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17332B8A" w:rsidR="002D46FB" w:rsidRPr="00BD5558" w:rsidRDefault="00FC5217">
      <w:pPr>
        <w:spacing w:line="360" w:lineRule="auto"/>
        <w:contextualSpacing/>
        <w:jc w:val="center"/>
        <w:rPr>
          <w:rFonts w:ascii="仿宋" w:eastAsia="仿宋" w:hAnsi="仿宋" w:cs="Marigold"/>
          <w:b/>
          <w:i w:val="0"/>
          <w:color w:val="auto"/>
          <w:sz w:val="32"/>
          <w:szCs w:val="32"/>
          <w:lang w:eastAsia="zh-CN"/>
        </w:rPr>
      </w:pPr>
      <w:r w:rsidRPr="00BD5558">
        <w:rPr>
          <w:rFonts w:ascii="仿宋" w:eastAsia="仿宋" w:hAnsi="仿宋" w:cs="Marigold" w:hint="eastAsia"/>
          <w:b/>
          <w:i w:val="0"/>
          <w:color w:val="auto"/>
          <w:sz w:val="30"/>
          <w:szCs w:val="30"/>
          <w:lang w:eastAsia="zh-CN"/>
        </w:rPr>
        <w:t>项目</w:t>
      </w:r>
      <w:r w:rsidR="005E2480" w:rsidRPr="00BD5558">
        <w:rPr>
          <w:rFonts w:ascii="仿宋" w:eastAsia="仿宋" w:hAnsi="仿宋" w:cs="Marigold" w:hint="eastAsia"/>
          <w:b/>
          <w:i w:val="0"/>
          <w:color w:val="auto"/>
          <w:sz w:val="30"/>
          <w:szCs w:val="30"/>
          <w:lang w:eastAsia="zh-CN"/>
        </w:rPr>
        <w:t>编号</w:t>
      </w:r>
      <w:r w:rsidR="005E2480" w:rsidRPr="00BD5558">
        <w:rPr>
          <w:rFonts w:ascii="仿宋" w:eastAsia="仿宋" w:hAnsi="仿宋" w:cs="Marigold" w:hint="eastAsia"/>
          <w:b/>
          <w:i w:val="0"/>
          <w:color w:val="auto"/>
          <w:sz w:val="32"/>
          <w:szCs w:val="32"/>
          <w:lang w:eastAsia="zh-CN"/>
        </w:rPr>
        <w:t>：</w:t>
      </w:r>
      <w:r w:rsidR="00491703" w:rsidRPr="00491703">
        <w:rPr>
          <w:rFonts w:ascii="仿宋" w:eastAsia="仿宋" w:hAnsi="仿宋" w:cs="Marigold"/>
          <w:b/>
          <w:i w:val="0"/>
          <w:color w:val="auto"/>
          <w:sz w:val="32"/>
          <w:szCs w:val="32"/>
          <w:lang w:eastAsia="zh-CN"/>
        </w:rPr>
        <w:t>510184202100207</w:t>
      </w:r>
    </w:p>
    <w:p w14:paraId="6E411D6C" w14:textId="4DA7BB8C" w:rsidR="006F5577" w:rsidRPr="00BD5558" w:rsidRDefault="00F1749B" w:rsidP="00E85A06">
      <w:pPr>
        <w:spacing w:after="120" w:line="360" w:lineRule="auto"/>
        <w:contextualSpacing/>
        <w:jc w:val="center"/>
        <w:rPr>
          <w:rFonts w:ascii="仿宋" w:eastAsia="仿宋" w:hAnsi="仿宋" w:cs="Marigold"/>
          <w:b/>
          <w:i w:val="0"/>
          <w:color w:val="auto"/>
          <w:sz w:val="30"/>
          <w:szCs w:val="30"/>
          <w:lang w:eastAsia="zh-CN"/>
        </w:rPr>
      </w:pPr>
      <w:r w:rsidRPr="00F1749B">
        <w:rPr>
          <w:rFonts w:ascii="仿宋" w:eastAsia="仿宋" w:hAnsi="仿宋" w:cs="Marigold" w:hint="eastAsia"/>
          <w:b/>
          <w:i w:val="0"/>
          <w:color w:val="auto"/>
          <w:sz w:val="30"/>
          <w:szCs w:val="30"/>
          <w:lang w:eastAsia="zh-CN"/>
        </w:rPr>
        <w:t>中共崇州市委政法委员会立体化防控系统、雪亮工程、农集区整治采购项目</w:t>
      </w:r>
    </w:p>
    <w:p w14:paraId="5312B211" w14:textId="77777777" w:rsidR="006F5577" w:rsidRPr="00BD5558"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6C08FDCF" w:rsidR="008D54B8" w:rsidRPr="00BD5558" w:rsidRDefault="002B1C54" w:rsidP="002B1C54">
      <w:pPr>
        <w:tabs>
          <w:tab w:val="left" w:pos="3621"/>
        </w:tabs>
        <w:spacing w:after="120" w:line="360" w:lineRule="auto"/>
        <w:contextualSpacing/>
        <w:rPr>
          <w:rFonts w:ascii="仿宋" w:eastAsia="仿宋" w:hAnsi="仿宋" w:cs="Marigold"/>
          <w:b/>
          <w:i w:val="0"/>
          <w:color w:val="auto"/>
          <w:sz w:val="30"/>
          <w:szCs w:val="30"/>
          <w:lang w:eastAsia="zh-CN" w:bidi="ar-SA"/>
        </w:rPr>
      </w:pPr>
      <w:r>
        <w:rPr>
          <w:rFonts w:ascii="仿宋" w:eastAsia="仿宋" w:hAnsi="仿宋" w:cs="Marigold"/>
          <w:b/>
          <w:i w:val="0"/>
          <w:color w:val="auto"/>
          <w:sz w:val="30"/>
          <w:szCs w:val="30"/>
          <w:lang w:eastAsia="zh-CN" w:bidi="ar-SA"/>
        </w:rPr>
        <w:tab/>
      </w:r>
    </w:p>
    <w:p w14:paraId="433FBBEA" w14:textId="77777777" w:rsidR="00C4230C" w:rsidRPr="00BD5558" w:rsidRDefault="00C4230C">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BD5558" w:rsidRDefault="005E2480">
      <w:pPr>
        <w:spacing w:after="120" w:line="1300" w:lineRule="exact"/>
        <w:jc w:val="center"/>
        <w:rPr>
          <w:rFonts w:ascii="仿宋" w:eastAsia="仿宋" w:hAnsi="仿宋" w:cs="Marigold"/>
          <w:b/>
          <w:i w:val="0"/>
          <w:color w:val="auto"/>
          <w:sz w:val="84"/>
          <w:szCs w:val="84"/>
          <w:lang w:eastAsia="zh-CN" w:bidi="ar-SA"/>
        </w:rPr>
      </w:pPr>
      <w:r w:rsidRPr="00BD5558">
        <w:rPr>
          <w:rFonts w:ascii="仿宋" w:eastAsia="仿宋" w:hAnsi="仿宋" w:cs="Marigold" w:hint="eastAsia"/>
          <w:b/>
          <w:i w:val="0"/>
          <w:color w:val="auto"/>
          <w:sz w:val="84"/>
          <w:szCs w:val="84"/>
          <w:lang w:eastAsia="zh-CN" w:bidi="ar-SA"/>
        </w:rPr>
        <w:t>招</w:t>
      </w:r>
    </w:p>
    <w:p w14:paraId="419BB48D" w14:textId="77777777" w:rsidR="002D46FB" w:rsidRPr="00BD5558" w:rsidRDefault="005E2480">
      <w:pPr>
        <w:spacing w:after="120" w:line="1300" w:lineRule="exact"/>
        <w:jc w:val="center"/>
        <w:rPr>
          <w:rFonts w:ascii="仿宋" w:eastAsia="仿宋" w:hAnsi="仿宋" w:cs="Marigold"/>
          <w:b/>
          <w:i w:val="0"/>
          <w:color w:val="auto"/>
          <w:sz w:val="84"/>
          <w:szCs w:val="84"/>
          <w:lang w:eastAsia="zh-CN" w:bidi="ar-SA"/>
        </w:rPr>
      </w:pPr>
      <w:r w:rsidRPr="00BD5558">
        <w:rPr>
          <w:rFonts w:ascii="仿宋" w:eastAsia="仿宋" w:hAnsi="仿宋" w:cs="Marigold" w:hint="eastAsia"/>
          <w:b/>
          <w:i w:val="0"/>
          <w:color w:val="auto"/>
          <w:sz w:val="84"/>
          <w:szCs w:val="84"/>
          <w:lang w:eastAsia="zh-CN" w:bidi="ar-SA"/>
        </w:rPr>
        <w:t>标</w:t>
      </w:r>
    </w:p>
    <w:p w14:paraId="0D6A6FC6" w14:textId="77777777" w:rsidR="002D46FB" w:rsidRPr="00BD5558" w:rsidRDefault="005E2480">
      <w:pPr>
        <w:spacing w:after="120" w:line="1300" w:lineRule="exact"/>
        <w:jc w:val="center"/>
        <w:rPr>
          <w:rFonts w:ascii="仿宋" w:eastAsia="仿宋" w:hAnsi="仿宋" w:cs="Marigold"/>
          <w:b/>
          <w:i w:val="0"/>
          <w:color w:val="auto"/>
          <w:sz w:val="84"/>
          <w:szCs w:val="84"/>
          <w:lang w:eastAsia="zh-CN" w:bidi="ar-SA"/>
        </w:rPr>
      </w:pPr>
      <w:r w:rsidRPr="00BD5558">
        <w:rPr>
          <w:rFonts w:ascii="仿宋" w:eastAsia="仿宋" w:hAnsi="仿宋" w:cs="Marigold" w:hint="eastAsia"/>
          <w:b/>
          <w:i w:val="0"/>
          <w:color w:val="auto"/>
          <w:sz w:val="84"/>
          <w:szCs w:val="84"/>
          <w:lang w:eastAsia="zh-CN" w:bidi="ar-SA"/>
        </w:rPr>
        <w:t>文</w:t>
      </w:r>
    </w:p>
    <w:p w14:paraId="474EBDA5" w14:textId="77777777" w:rsidR="002D46FB" w:rsidRPr="00BD5558" w:rsidRDefault="005E2480">
      <w:pPr>
        <w:spacing w:after="120" w:line="1300" w:lineRule="exact"/>
        <w:jc w:val="center"/>
        <w:rPr>
          <w:rFonts w:ascii="仿宋" w:eastAsia="仿宋" w:hAnsi="仿宋" w:cs="Marigold"/>
          <w:b/>
          <w:i w:val="0"/>
          <w:color w:val="auto"/>
          <w:sz w:val="72"/>
          <w:szCs w:val="72"/>
          <w:lang w:eastAsia="zh-CN" w:bidi="ar-SA"/>
        </w:rPr>
      </w:pPr>
      <w:r w:rsidRPr="00BD5558">
        <w:rPr>
          <w:rFonts w:ascii="仿宋" w:eastAsia="仿宋" w:hAnsi="仿宋" w:cs="Marigold" w:hint="eastAsia"/>
          <w:b/>
          <w:i w:val="0"/>
          <w:color w:val="auto"/>
          <w:sz w:val="84"/>
          <w:szCs w:val="84"/>
          <w:lang w:eastAsia="zh-CN" w:bidi="ar-SA"/>
        </w:rPr>
        <w:t>件</w:t>
      </w:r>
    </w:p>
    <w:p w14:paraId="32CE3E0E" w14:textId="77777777" w:rsidR="002D46FB" w:rsidRPr="00BD5558" w:rsidRDefault="002D46FB" w:rsidP="00C4230C">
      <w:pPr>
        <w:spacing w:line="640" w:lineRule="exact"/>
        <w:jc w:val="center"/>
        <w:rPr>
          <w:rFonts w:ascii="仿宋" w:eastAsia="仿宋" w:hAnsi="仿宋" w:cs="Marigold"/>
          <w:b/>
          <w:i w:val="0"/>
          <w:color w:val="auto"/>
          <w:sz w:val="30"/>
          <w:szCs w:val="30"/>
          <w:lang w:eastAsia="zh-CN" w:bidi="ar-SA"/>
        </w:rPr>
      </w:pPr>
    </w:p>
    <w:p w14:paraId="7F18E4C8" w14:textId="77777777" w:rsidR="00C4230C" w:rsidRPr="00BD5558" w:rsidRDefault="00C4230C" w:rsidP="00C4230C">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BD5558" w:rsidRDefault="002D46FB" w:rsidP="00C4230C">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BD5558" w:rsidRDefault="005E2480">
      <w:pPr>
        <w:spacing w:after="120"/>
        <w:jc w:val="center"/>
        <w:rPr>
          <w:rFonts w:ascii="仿宋" w:eastAsia="仿宋" w:hAnsi="仿宋" w:cs="仿宋"/>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t>中国</w:t>
      </w:r>
      <w:r w:rsidRPr="00BD5558">
        <w:rPr>
          <w:rFonts w:ascii="宋体" w:hAnsi="宋体" w:cs="宋体" w:hint="eastAsia"/>
          <w:b/>
          <w:i w:val="0"/>
          <w:color w:val="auto"/>
          <w:sz w:val="30"/>
          <w:szCs w:val="30"/>
          <w:lang w:eastAsia="zh-CN" w:bidi="ar-SA"/>
        </w:rPr>
        <w:t>•</w:t>
      </w:r>
      <w:r w:rsidRPr="00BD5558">
        <w:rPr>
          <w:rFonts w:ascii="仿宋" w:eastAsia="仿宋" w:hAnsi="仿宋" w:cs="仿宋" w:hint="eastAsia"/>
          <w:b/>
          <w:i w:val="0"/>
          <w:color w:val="auto"/>
          <w:sz w:val="30"/>
          <w:szCs w:val="30"/>
          <w:lang w:eastAsia="zh-CN" w:bidi="ar-SA"/>
        </w:rPr>
        <w:t>四川</w:t>
      </w:r>
    </w:p>
    <w:p w14:paraId="42D6B341" w14:textId="2225CAEA" w:rsidR="008D54B8" w:rsidRPr="00BD5558" w:rsidRDefault="00F1749B">
      <w:pPr>
        <w:spacing w:after="120"/>
        <w:jc w:val="center"/>
        <w:rPr>
          <w:rFonts w:ascii="仿宋" w:eastAsia="仿宋" w:hAnsi="仿宋" w:cs="Marigold"/>
          <w:b/>
          <w:i w:val="0"/>
          <w:color w:val="auto"/>
          <w:sz w:val="30"/>
          <w:szCs w:val="30"/>
          <w:lang w:eastAsia="zh-CN" w:bidi="ar-SA"/>
        </w:rPr>
      </w:pPr>
      <w:r w:rsidRPr="00F1749B">
        <w:rPr>
          <w:rFonts w:ascii="仿宋" w:eastAsia="仿宋" w:hAnsi="仿宋" w:cs="Marigold" w:hint="eastAsia"/>
          <w:b/>
          <w:i w:val="0"/>
          <w:color w:val="auto"/>
          <w:sz w:val="30"/>
          <w:szCs w:val="30"/>
          <w:lang w:eastAsia="zh-CN" w:bidi="ar-SA"/>
        </w:rPr>
        <w:t>中共崇州市委政法委员会</w:t>
      </w:r>
    </w:p>
    <w:p w14:paraId="41A78B92" w14:textId="77777777" w:rsidR="002D46FB" w:rsidRPr="00BD5558" w:rsidRDefault="005E2480">
      <w:pPr>
        <w:spacing w:after="120"/>
        <w:jc w:val="center"/>
        <w:rPr>
          <w:rFonts w:ascii="仿宋" w:eastAsia="仿宋" w:hAnsi="仿宋" w:cs="Marigold"/>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t>四川采易通招标代理有限公司共同编制</w:t>
      </w:r>
    </w:p>
    <w:p w14:paraId="53A23A67" w14:textId="7F05ED37" w:rsidR="002D46FB" w:rsidRPr="00BD5558" w:rsidRDefault="005E2480">
      <w:pPr>
        <w:jc w:val="center"/>
        <w:rPr>
          <w:rFonts w:ascii="仿宋" w:eastAsia="仿宋" w:hAnsi="仿宋" w:cs="Marigold"/>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t>二〇二</w:t>
      </w:r>
      <w:r w:rsidR="00B37DAA" w:rsidRPr="00BD5558">
        <w:rPr>
          <w:rFonts w:ascii="仿宋" w:eastAsia="仿宋" w:hAnsi="仿宋" w:cs="Marigold" w:hint="eastAsia"/>
          <w:b/>
          <w:i w:val="0"/>
          <w:color w:val="auto"/>
          <w:sz w:val="30"/>
          <w:szCs w:val="30"/>
          <w:lang w:eastAsia="zh-CN" w:bidi="ar-SA"/>
        </w:rPr>
        <w:t>一</w:t>
      </w:r>
      <w:r w:rsidRPr="00BD5558">
        <w:rPr>
          <w:rFonts w:ascii="仿宋" w:eastAsia="仿宋" w:hAnsi="仿宋" w:cs="Marigold" w:hint="eastAsia"/>
          <w:b/>
          <w:i w:val="0"/>
          <w:color w:val="auto"/>
          <w:sz w:val="30"/>
          <w:szCs w:val="30"/>
          <w:lang w:eastAsia="zh-CN" w:bidi="ar-SA"/>
        </w:rPr>
        <w:t>年</w:t>
      </w:r>
      <w:r w:rsidR="00F1749B">
        <w:rPr>
          <w:rFonts w:ascii="仿宋" w:eastAsia="仿宋" w:hAnsi="仿宋" w:cs="Marigold" w:hint="eastAsia"/>
          <w:b/>
          <w:i w:val="0"/>
          <w:color w:val="auto"/>
          <w:sz w:val="30"/>
          <w:szCs w:val="30"/>
          <w:lang w:eastAsia="zh-CN" w:bidi="ar-SA"/>
        </w:rPr>
        <w:t>十</w:t>
      </w:r>
      <w:r w:rsidRPr="00BD5558">
        <w:rPr>
          <w:rFonts w:ascii="仿宋" w:eastAsia="仿宋" w:hAnsi="仿宋" w:cs="Marigold" w:hint="eastAsia"/>
          <w:b/>
          <w:i w:val="0"/>
          <w:color w:val="auto"/>
          <w:sz w:val="30"/>
          <w:szCs w:val="30"/>
          <w:lang w:eastAsia="zh-CN" w:bidi="ar-SA"/>
        </w:rPr>
        <w:t>月</w:t>
      </w:r>
    </w:p>
    <w:p w14:paraId="11A75D82" w14:textId="77777777" w:rsidR="002D46FB" w:rsidRPr="00BD5558" w:rsidRDefault="002D46FB">
      <w:pPr>
        <w:jc w:val="center"/>
        <w:rPr>
          <w:rFonts w:ascii="仿宋" w:eastAsia="仿宋" w:hAnsi="仿宋" w:cs="Marigold"/>
          <w:b/>
          <w:i w:val="0"/>
          <w:color w:val="auto"/>
          <w:sz w:val="30"/>
          <w:szCs w:val="30"/>
          <w:lang w:eastAsia="zh-CN" w:bidi="ar-SA"/>
        </w:rPr>
        <w:sectPr w:rsidR="002D46FB" w:rsidRPr="00BD5558">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BD5558" w:rsidRDefault="005E2480">
      <w:pPr>
        <w:jc w:val="center"/>
        <w:rPr>
          <w:rFonts w:ascii="仿宋" w:eastAsia="仿宋" w:hAnsi="仿宋" w:cs="Marigold"/>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lastRenderedPageBreak/>
        <w:t>目录</w:t>
      </w:r>
    </w:p>
    <w:p w14:paraId="1B0FE6A7" w14:textId="61233DAD" w:rsidR="001A6859" w:rsidRPr="001A6859" w:rsidRDefault="005E2480">
      <w:pPr>
        <w:pStyle w:val="11"/>
        <w:tabs>
          <w:tab w:val="right" w:leader="dot" w:pos="9289"/>
        </w:tabs>
        <w:rPr>
          <w:rFonts w:ascii="仿宋" w:eastAsia="仿宋" w:hAnsi="仿宋" w:cstheme="minorBidi"/>
          <w:i w:val="0"/>
          <w:noProof/>
          <w:color w:val="auto"/>
          <w:sz w:val="21"/>
          <w:lang w:eastAsia="zh-CN" w:bidi="ar-SA"/>
        </w:rPr>
      </w:pPr>
      <w:r w:rsidRPr="001A6859">
        <w:rPr>
          <w:rFonts w:ascii="仿宋" w:eastAsia="仿宋" w:hAnsi="仿宋" w:cs="Marigold"/>
          <w:i w:val="0"/>
          <w:color w:val="auto"/>
          <w:szCs w:val="24"/>
          <w:lang w:eastAsia="zh-CN" w:bidi="ar-SA"/>
        </w:rPr>
        <w:fldChar w:fldCharType="begin"/>
      </w:r>
      <w:r w:rsidRPr="001A6859">
        <w:rPr>
          <w:rFonts w:ascii="仿宋" w:eastAsia="仿宋" w:hAnsi="仿宋" w:cs="Marigold"/>
          <w:i w:val="0"/>
          <w:color w:val="auto"/>
          <w:szCs w:val="24"/>
          <w:lang w:eastAsia="zh-CN" w:bidi="ar-SA"/>
        </w:rPr>
        <w:instrText xml:space="preserve"> TOC \o "1-2" \h \z \u </w:instrText>
      </w:r>
      <w:r w:rsidRPr="001A6859">
        <w:rPr>
          <w:rFonts w:ascii="仿宋" w:eastAsia="仿宋" w:hAnsi="仿宋" w:cs="Marigold"/>
          <w:i w:val="0"/>
          <w:color w:val="auto"/>
          <w:szCs w:val="24"/>
          <w:lang w:eastAsia="zh-CN" w:bidi="ar-SA"/>
        </w:rPr>
        <w:fldChar w:fldCharType="separate"/>
      </w:r>
      <w:hyperlink w:anchor="_Toc85824749" w:history="1">
        <w:r w:rsidR="001A6859" w:rsidRPr="001A6859">
          <w:rPr>
            <w:rStyle w:val="ad"/>
            <w:rFonts w:ascii="仿宋" w:eastAsia="仿宋" w:hAnsi="仿宋"/>
            <w:i w:val="0"/>
            <w:noProof/>
            <w:lang w:eastAsia="zh-CN"/>
          </w:rPr>
          <w:t>第一章  投标邀请</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_Toc85824749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w:t>
        </w:r>
        <w:r w:rsidR="001A6859" w:rsidRPr="001A6859">
          <w:rPr>
            <w:rFonts w:ascii="仿宋" w:eastAsia="仿宋" w:hAnsi="仿宋"/>
            <w:i w:val="0"/>
            <w:noProof/>
            <w:webHidden/>
          </w:rPr>
          <w:fldChar w:fldCharType="end"/>
        </w:r>
      </w:hyperlink>
    </w:p>
    <w:p w14:paraId="4C10581A" w14:textId="3A07CA23"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50" w:history="1">
        <w:r w:rsidR="001A6859" w:rsidRPr="001A6859">
          <w:rPr>
            <w:rStyle w:val="ad"/>
            <w:rFonts w:ascii="仿宋" w:eastAsia="仿宋" w:hAnsi="仿宋"/>
            <w:i w:val="0"/>
            <w:noProof/>
            <w:lang w:eastAsia="zh-CN"/>
          </w:rPr>
          <w:t>第二章  投标人须知</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w:t>
        </w:r>
        <w:r w:rsidR="001A6859" w:rsidRPr="001A6859">
          <w:rPr>
            <w:rFonts w:ascii="仿宋" w:eastAsia="仿宋" w:hAnsi="仿宋"/>
            <w:i w:val="0"/>
            <w:noProof/>
            <w:webHidden/>
          </w:rPr>
          <w:fldChar w:fldCharType="end"/>
        </w:r>
      </w:hyperlink>
    </w:p>
    <w:p w14:paraId="2A10C992" w14:textId="5F27D7DE"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1" w:history="1">
        <w:r w:rsidR="001A6859" w:rsidRPr="001A6859">
          <w:rPr>
            <w:rStyle w:val="ad"/>
            <w:rFonts w:ascii="仿宋" w:eastAsia="仿宋" w:hAnsi="仿宋"/>
            <w:i w:val="0"/>
            <w:noProof/>
            <w:lang w:eastAsia="zh-CN"/>
          </w:rPr>
          <w:t>一、投标人须知前附表</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w:t>
        </w:r>
        <w:r w:rsidR="001A6859" w:rsidRPr="001A6859">
          <w:rPr>
            <w:rFonts w:ascii="仿宋" w:eastAsia="仿宋" w:hAnsi="仿宋"/>
            <w:i w:val="0"/>
            <w:noProof/>
            <w:webHidden/>
          </w:rPr>
          <w:fldChar w:fldCharType="end"/>
        </w:r>
      </w:hyperlink>
    </w:p>
    <w:p w14:paraId="61119DA2" w14:textId="42BA88FF"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2" w:history="1">
        <w:r w:rsidR="001A6859" w:rsidRPr="001A6859">
          <w:rPr>
            <w:rStyle w:val="ad"/>
            <w:rFonts w:ascii="仿宋" w:eastAsia="仿宋" w:hAnsi="仿宋"/>
            <w:i w:val="0"/>
            <w:noProof/>
            <w:lang w:eastAsia="zh-CN"/>
          </w:rPr>
          <w:t>二、总则</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18</w:t>
        </w:r>
        <w:r w:rsidR="001A6859" w:rsidRPr="001A6859">
          <w:rPr>
            <w:rFonts w:ascii="仿宋" w:eastAsia="仿宋" w:hAnsi="仿宋"/>
            <w:i w:val="0"/>
            <w:noProof/>
            <w:webHidden/>
          </w:rPr>
          <w:fldChar w:fldCharType="end"/>
        </w:r>
      </w:hyperlink>
    </w:p>
    <w:p w14:paraId="7BD94782" w14:textId="2B5FF0AA"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3" w:history="1">
        <w:r w:rsidR="001A6859" w:rsidRPr="001A6859">
          <w:rPr>
            <w:rStyle w:val="ad"/>
            <w:rFonts w:ascii="仿宋" w:eastAsia="仿宋" w:hAnsi="仿宋"/>
            <w:i w:val="0"/>
            <w:noProof/>
            <w:lang w:eastAsia="zh-CN"/>
          </w:rPr>
          <w:t>三、招标文件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_Toc85824753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19</w:t>
        </w:r>
        <w:r w:rsidR="001A6859" w:rsidRPr="001A6859">
          <w:rPr>
            <w:rFonts w:ascii="仿宋" w:eastAsia="仿宋" w:hAnsi="仿宋"/>
            <w:i w:val="0"/>
            <w:noProof/>
            <w:webHidden/>
          </w:rPr>
          <w:fldChar w:fldCharType="end"/>
        </w:r>
      </w:hyperlink>
    </w:p>
    <w:p w14:paraId="59994980" w14:textId="669A1FC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4" w:history="1">
        <w:r w:rsidR="001A6859" w:rsidRPr="001A6859">
          <w:rPr>
            <w:rStyle w:val="ad"/>
            <w:rFonts w:ascii="仿宋" w:eastAsia="仿宋" w:hAnsi="仿宋"/>
            <w:i w:val="0"/>
            <w:noProof/>
            <w:lang w:eastAsia="zh-CN"/>
          </w:rPr>
          <w:t>四、投标文件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_Toc85824754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21</w:t>
        </w:r>
        <w:r w:rsidR="001A6859" w:rsidRPr="001A6859">
          <w:rPr>
            <w:rFonts w:ascii="仿宋" w:eastAsia="仿宋" w:hAnsi="仿宋"/>
            <w:i w:val="0"/>
            <w:noProof/>
            <w:webHidden/>
          </w:rPr>
          <w:fldChar w:fldCharType="end"/>
        </w:r>
      </w:hyperlink>
    </w:p>
    <w:p w14:paraId="68A59654" w14:textId="15ABCE24"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5" w:history="1">
        <w:r w:rsidR="001A6859" w:rsidRPr="001A6859">
          <w:rPr>
            <w:rStyle w:val="ad"/>
            <w:rFonts w:ascii="仿宋" w:eastAsia="仿宋" w:hAnsi="仿宋"/>
            <w:i w:val="0"/>
            <w:noProof/>
            <w:lang w:eastAsia="zh-CN"/>
          </w:rPr>
          <w:t>五、开标和中标</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_Toc85824755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27</w:t>
        </w:r>
        <w:r w:rsidR="001A6859" w:rsidRPr="001A6859">
          <w:rPr>
            <w:rFonts w:ascii="仿宋" w:eastAsia="仿宋" w:hAnsi="仿宋"/>
            <w:i w:val="0"/>
            <w:noProof/>
            <w:webHidden/>
          </w:rPr>
          <w:fldChar w:fldCharType="end"/>
        </w:r>
      </w:hyperlink>
    </w:p>
    <w:p w14:paraId="338504C2" w14:textId="6C3A229F"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6" w:history="1">
        <w:r w:rsidR="001A6859" w:rsidRPr="001A6859">
          <w:rPr>
            <w:rStyle w:val="ad"/>
            <w:rFonts w:ascii="仿宋" w:eastAsia="仿宋" w:hAnsi="仿宋"/>
            <w:i w:val="0"/>
            <w:noProof/>
            <w:lang w:eastAsia="zh-CN"/>
          </w:rPr>
          <w:t>六、签订及履行合同和服务要求、考核标准</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_Toc85824756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29</w:t>
        </w:r>
        <w:r w:rsidR="001A6859" w:rsidRPr="001A6859">
          <w:rPr>
            <w:rFonts w:ascii="仿宋" w:eastAsia="仿宋" w:hAnsi="仿宋"/>
            <w:i w:val="0"/>
            <w:noProof/>
            <w:webHidden/>
          </w:rPr>
          <w:fldChar w:fldCharType="end"/>
        </w:r>
      </w:hyperlink>
    </w:p>
    <w:p w14:paraId="11146411" w14:textId="35AF7197"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7" w:history="1">
        <w:r w:rsidR="001A6859" w:rsidRPr="001A6859">
          <w:rPr>
            <w:rStyle w:val="ad"/>
            <w:rFonts w:ascii="仿宋" w:eastAsia="仿宋" w:hAnsi="仿宋"/>
            <w:i w:val="0"/>
            <w:noProof/>
            <w:lang w:eastAsia="zh-CN"/>
          </w:rPr>
          <w:t>七、投标纪律要求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_Toc85824757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32</w:t>
        </w:r>
        <w:r w:rsidR="001A6859" w:rsidRPr="001A6859">
          <w:rPr>
            <w:rFonts w:ascii="仿宋" w:eastAsia="仿宋" w:hAnsi="仿宋"/>
            <w:i w:val="0"/>
            <w:noProof/>
            <w:webHidden/>
          </w:rPr>
          <w:fldChar w:fldCharType="end"/>
        </w:r>
      </w:hyperlink>
    </w:p>
    <w:p w14:paraId="564F8EA1" w14:textId="6D5DFF1C"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8" w:history="1">
        <w:r w:rsidR="001A6859" w:rsidRPr="001A6859">
          <w:rPr>
            <w:rStyle w:val="ad"/>
            <w:rFonts w:ascii="仿宋" w:eastAsia="仿宋" w:hAnsi="仿宋"/>
            <w:i w:val="0"/>
            <w:noProof/>
            <w:lang w:eastAsia="zh-CN"/>
          </w:rPr>
          <w:t>八、质疑和投诉</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_Toc85824758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33</w:t>
        </w:r>
        <w:r w:rsidR="001A6859" w:rsidRPr="001A6859">
          <w:rPr>
            <w:rFonts w:ascii="仿宋" w:eastAsia="仿宋" w:hAnsi="仿宋"/>
            <w:i w:val="0"/>
            <w:noProof/>
            <w:webHidden/>
          </w:rPr>
          <w:fldChar w:fldCharType="end"/>
        </w:r>
      </w:hyperlink>
    </w:p>
    <w:p w14:paraId="451FA801" w14:textId="6A3E149F"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59" w:history="1">
        <w:r w:rsidR="001A6859" w:rsidRPr="001A6859">
          <w:rPr>
            <w:rStyle w:val="ad"/>
            <w:rFonts w:ascii="仿宋" w:eastAsia="仿宋" w:hAnsi="仿宋"/>
            <w:i w:val="0"/>
            <w:noProof/>
            <w:lang w:eastAsia="zh-CN"/>
          </w:rPr>
          <w:t>九、招标代理服务费</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_Toc85824759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33</w:t>
        </w:r>
        <w:r w:rsidR="001A6859" w:rsidRPr="001A6859">
          <w:rPr>
            <w:rFonts w:ascii="仿宋" w:eastAsia="仿宋" w:hAnsi="仿宋"/>
            <w:i w:val="0"/>
            <w:noProof/>
            <w:webHidden/>
          </w:rPr>
          <w:fldChar w:fldCharType="end"/>
        </w:r>
      </w:hyperlink>
    </w:p>
    <w:p w14:paraId="6A7D0F51" w14:textId="738C1FF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0" w:history="1">
        <w:r w:rsidR="001A6859" w:rsidRPr="001A6859">
          <w:rPr>
            <w:rStyle w:val="ad"/>
            <w:rFonts w:ascii="仿宋" w:eastAsia="仿宋" w:hAnsi="仿宋"/>
            <w:i w:val="0"/>
            <w:noProof/>
            <w:lang w:eastAsia="zh-CN"/>
          </w:rPr>
          <w:t>十、其他</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34</w:t>
        </w:r>
        <w:r w:rsidR="001A6859" w:rsidRPr="001A6859">
          <w:rPr>
            <w:rFonts w:ascii="仿宋" w:eastAsia="仿宋" w:hAnsi="仿宋"/>
            <w:i w:val="0"/>
            <w:noProof/>
            <w:webHidden/>
          </w:rPr>
          <w:fldChar w:fldCharType="end"/>
        </w:r>
      </w:hyperlink>
    </w:p>
    <w:p w14:paraId="5AC19846" w14:textId="6F839C36"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61" w:history="1">
        <w:r w:rsidR="001A6859" w:rsidRPr="001A6859">
          <w:rPr>
            <w:rStyle w:val="ad"/>
            <w:rFonts w:ascii="仿宋" w:eastAsia="仿宋" w:hAnsi="仿宋"/>
            <w:i w:val="0"/>
            <w:noProof/>
            <w:lang w:eastAsia="zh-CN"/>
          </w:rPr>
          <w:t>第三章 投标文件格式</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35</w:t>
        </w:r>
        <w:r w:rsidR="001A6859" w:rsidRPr="001A6859">
          <w:rPr>
            <w:rFonts w:ascii="仿宋" w:eastAsia="仿宋" w:hAnsi="仿宋"/>
            <w:i w:val="0"/>
            <w:noProof/>
            <w:webHidden/>
          </w:rPr>
          <w:fldChar w:fldCharType="end"/>
        </w:r>
      </w:hyperlink>
    </w:p>
    <w:p w14:paraId="4FFBAD50" w14:textId="58D7C9FF"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2" w:history="1">
        <w:r w:rsidR="001A6859" w:rsidRPr="001A6859">
          <w:rPr>
            <w:rStyle w:val="ad"/>
            <w:rFonts w:ascii="仿宋" w:eastAsia="仿宋" w:hAnsi="仿宋"/>
            <w:i w:val="0"/>
            <w:noProof/>
            <w:lang w:eastAsia="zh-CN"/>
          </w:rPr>
          <w:t>第一册  资格证明文件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36</w:t>
        </w:r>
        <w:r w:rsidR="001A6859" w:rsidRPr="001A6859">
          <w:rPr>
            <w:rFonts w:ascii="仿宋" w:eastAsia="仿宋" w:hAnsi="仿宋"/>
            <w:i w:val="0"/>
            <w:noProof/>
            <w:webHidden/>
          </w:rPr>
          <w:fldChar w:fldCharType="end"/>
        </w:r>
      </w:hyperlink>
    </w:p>
    <w:p w14:paraId="0534C7E2" w14:textId="6599FEFB"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3" w:history="1">
        <w:r w:rsidR="001A6859" w:rsidRPr="001A6859">
          <w:rPr>
            <w:rStyle w:val="ad"/>
            <w:rFonts w:ascii="仿宋" w:eastAsia="仿宋" w:hAnsi="仿宋"/>
            <w:i w:val="0"/>
            <w:noProof/>
            <w:lang w:eastAsia="zh-CN"/>
          </w:rPr>
          <w:t>第二册 商务和技术文件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_Toc85824763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41</w:t>
        </w:r>
        <w:r w:rsidR="001A6859" w:rsidRPr="001A6859">
          <w:rPr>
            <w:rFonts w:ascii="仿宋" w:eastAsia="仿宋" w:hAnsi="仿宋"/>
            <w:i w:val="0"/>
            <w:noProof/>
            <w:webHidden/>
          </w:rPr>
          <w:fldChar w:fldCharType="end"/>
        </w:r>
      </w:hyperlink>
    </w:p>
    <w:p w14:paraId="54E4D934" w14:textId="3F45AAB8"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64" w:history="1">
        <w:r w:rsidR="001A6859" w:rsidRPr="001A6859">
          <w:rPr>
            <w:rStyle w:val="ad"/>
            <w:rFonts w:ascii="仿宋" w:eastAsia="仿宋" w:hAnsi="仿宋"/>
            <w:i w:val="0"/>
            <w:noProof/>
            <w:lang w:eastAsia="zh-CN"/>
          </w:rPr>
          <w:t>第四章 投标人和投标产品（如涉及）的资格、资质性及其他类似效力要求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_Toc85824764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54</w:t>
        </w:r>
        <w:r w:rsidR="001A6859" w:rsidRPr="001A6859">
          <w:rPr>
            <w:rFonts w:ascii="仿宋" w:eastAsia="仿宋" w:hAnsi="仿宋"/>
            <w:i w:val="0"/>
            <w:noProof/>
            <w:webHidden/>
          </w:rPr>
          <w:fldChar w:fldCharType="end"/>
        </w:r>
      </w:hyperlink>
    </w:p>
    <w:p w14:paraId="6A6D9141" w14:textId="13376E16"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65" w:history="1">
        <w:r w:rsidR="001A6859" w:rsidRPr="001A6859">
          <w:rPr>
            <w:rStyle w:val="ad"/>
            <w:rFonts w:ascii="仿宋" w:eastAsia="仿宋" w:hAnsi="仿宋"/>
            <w:i w:val="0"/>
            <w:noProof/>
            <w:lang w:eastAsia="zh-CN"/>
          </w:rPr>
          <w:t>采购包一、二均适用</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_Toc85824765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54</w:t>
        </w:r>
        <w:r w:rsidR="001A6859" w:rsidRPr="001A6859">
          <w:rPr>
            <w:rFonts w:ascii="仿宋" w:eastAsia="仿宋" w:hAnsi="仿宋"/>
            <w:i w:val="0"/>
            <w:noProof/>
            <w:webHidden/>
          </w:rPr>
          <w:fldChar w:fldCharType="end"/>
        </w:r>
      </w:hyperlink>
    </w:p>
    <w:p w14:paraId="086A6400" w14:textId="234F46B5"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6" w:history="1">
        <w:r w:rsidR="001A6859" w:rsidRPr="001A6859">
          <w:rPr>
            <w:rStyle w:val="ad"/>
            <w:rFonts w:ascii="仿宋" w:eastAsia="仿宋" w:hAnsi="仿宋"/>
            <w:i w:val="0"/>
            <w:noProof/>
            <w:lang w:eastAsia="zh-CN"/>
          </w:rPr>
          <w:t>一、《中华人民共和国政府采购法》第二十二条第一款第（一）至（五）规定的条件：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_Toc85824766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54</w:t>
        </w:r>
        <w:r w:rsidR="001A6859" w:rsidRPr="001A6859">
          <w:rPr>
            <w:rFonts w:ascii="仿宋" w:eastAsia="仿宋" w:hAnsi="仿宋"/>
            <w:i w:val="0"/>
            <w:noProof/>
            <w:webHidden/>
          </w:rPr>
          <w:fldChar w:fldCharType="end"/>
        </w:r>
      </w:hyperlink>
    </w:p>
    <w:p w14:paraId="748B115D" w14:textId="37BCDF6F"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7" w:history="1">
        <w:r w:rsidR="001A6859" w:rsidRPr="001A6859">
          <w:rPr>
            <w:rStyle w:val="ad"/>
            <w:rFonts w:ascii="仿宋" w:eastAsia="仿宋" w:hAnsi="仿宋"/>
            <w:i w:val="0"/>
            <w:noProof/>
            <w:shd w:val="clear" w:color="auto" w:fill="FFFFFF"/>
            <w:lang w:eastAsia="zh-CN"/>
          </w:rPr>
          <w:t>二、法律、行政法规规定的其他条件：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_Toc85824767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54</w:t>
        </w:r>
        <w:r w:rsidR="001A6859" w:rsidRPr="001A6859">
          <w:rPr>
            <w:rFonts w:ascii="仿宋" w:eastAsia="仿宋" w:hAnsi="仿宋"/>
            <w:i w:val="0"/>
            <w:noProof/>
            <w:webHidden/>
          </w:rPr>
          <w:fldChar w:fldCharType="end"/>
        </w:r>
      </w:hyperlink>
    </w:p>
    <w:p w14:paraId="162613ED" w14:textId="198BB8CB"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8" w:history="1">
        <w:r w:rsidR="001A6859" w:rsidRPr="001A6859">
          <w:rPr>
            <w:rStyle w:val="ad"/>
            <w:rFonts w:ascii="仿宋" w:eastAsia="仿宋" w:hAnsi="仿宋"/>
            <w:i w:val="0"/>
            <w:noProof/>
            <w:shd w:val="clear" w:color="auto" w:fill="FFFFFF"/>
            <w:lang w:eastAsia="zh-CN"/>
          </w:rPr>
          <w:t>三、资格证明文件函</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_Toc85824768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55</w:t>
        </w:r>
        <w:r w:rsidR="001A6859" w:rsidRPr="001A6859">
          <w:rPr>
            <w:rFonts w:ascii="仿宋" w:eastAsia="仿宋" w:hAnsi="仿宋"/>
            <w:i w:val="0"/>
            <w:noProof/>
            <w:webHidden/>
          </w:rPr>
          <w:fldChar w:fldCharType="end"/>
        </w:r>
      </w:hyperlink>
    </w:p>
    <w:p w14:paraId="4DD7173B" w14:textId="2F7D0B16"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69" w:history="1">
        <w:r w:rsidR="001A6859" w:rsidRPr="001A6859">
          <w:rPr>
            <w:rStyle w:val="ad"/>
            <w:rFonts w:ascii="仿宋" w:eastAsia="仿宋" w:hAnsi="仿宋"/>
            <w:i w:val="0"/>
            <w:noProof/>
            <w:shd w:val="clear" w:color="auto" w:fill="FFFFFF"/>
            <w:lang w:eastAsia="zh-CN"/>
          </w:rPr>
          <w:t>四、法定代表人授权书</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_Toc85824769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55</w:t>
        </w:r>
        <w:r w:rsidR="001A6859" w:rsidRPr="001A6859">
          <w:rPr>
            <w:rFonts w:ascii="仿宋" w:eastAsia="仿宋" w:hAnsi="仿宋"/>
            <w:i w:val="0"/>
            <w:noProof/>
            <w:webHidden/>
          </w:rPr>
          <w:fldChar w:fldCharType="end"/>
        </w:r>
      </w:hyperlink>
    </w:p>
    <w:p w14:paraId="4FA30BBF" w14:textId="1015986C"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0" w:history="1">
        <w:r w:rsidR="001A6859" w:rsidRPr="001A6859">
          <w:rPr>
            <w:rStyle w:val="ad"/>
            <w:rFonts w:ascii="仿宋" w:eastAsia="仿宋" w:hAnsi="仿宋"/>
            <w:i w:val="0"/>
            <w:noProof/>
            <w:shd w:val="clear" w:color="auto" w:fill="FFFFFF"/>
            <w:lang w:eastAsia="zh-CN"/>
          </w:rPr>
          <w:t>五、承诺函</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55</w:t>
        </w:r>
        <w:r w:rsidR="001A6859" w:rsidRPr="001A6859">
          <w:rPr>
            <w:rFonts w:ascii="仿宋" w:eastAsia="仿宋" w:hAnsi="仿宋"/>
            <w:i w:val="0"/>
            <w:noProof/>
            <w:webHidden/>
          </w:rPr>
          <w:fldChar w:fldCharType="end"/>
        </w:r>
      </w:hyperlink>
    </w:p>
    <w:p w14:paraId="3D068C02" w14:textId="7999F291"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71" w:history="1">
        <w:r w:rsidR="001A6859" w:rsidRPr="001A6859">
          <w:rPr>
            <w:rStyle w:val="ad"/>
            <w:rFonts w:ascii="仿宋" w:eastAsia="仿宋" w:hAnsi="仿宋"/>
            <w:i w:val="0"/>
            <w:noProof/>
            <w:lang w:eastAsia="zh-CN"/>
          </w:rPr>
          <w:t>第五章投标人应当提供的资格、资质性及其他类似效力要求的相关证明材料</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56</w:t>
        </w:r>
        <w:r w:rsidR="001A6859" w:rsidRPr="001A6859">
          <w:rPr>
            <w:rFonts w:ascii="仿宋" w:eastAsia="仿宋" w:hAnsi="仿宋"/>
            <w:i w:val="0"/>
            <w:noProof/>
            <w:webHidden/>
          </w:rPr>
          <w:fldChar w:fldCharType="end"/>
        </w:r>
      </w:hyperlink>
    </w:p>
    <w:p w14:paraId="3F35F89A" w14:textId="760DDDC2"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72" w:history="1">
        <w:r w:rsidR="001A6859" w:rsidRPr="001A6859">
          <w:rPr>
            <w:rStyle w:val="ad"/>
            <w:rFonts w:ascii="仿宋" w:eastAsia="仿宋" w:hAnsi="仿宋"/>
            <w:i w:val="0"/>
            <w:noProof/>
            <w:lang w:eastAsia="zh-CN"/>
          </w:rPr>
          <w:t>采购包一、二均适用</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56</w:t>
        </w:r>
        <w:r w:rsidR="001A6859" w:rsidRPr="001A6859">
          <w:rPr>
            <w:rFonts w:ascii="仿宋" w:eastAsia="仿宋" w:hAnsi="仿宋"/>
            <w:i w:val="0"/>
            <w:noProof/>
            <w:webHidden/>
          </w:rPr>
          <w:fldChar w:fldCharType="end"/>
        </w:r>
      </w:hyperlink>
    </w:p>
    <w:p w14:paraId="148EF78D" w14:textId="54DDBB43"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3" w:history="1">
        <w:r w:rsidR="001A6859" w:rsidRPr="001A6859">
          <w:rPr>
            <w:rStyle w:val="ad"/>
            <w:rFonts w:ascii="仿宋" w:eastAsia="仿宋" w:hAnsi="仿宋"/>
            <w:i w:val="0"/>
            <w:noProof/>
            <w:lang w:eastAsia="zh-CN"/>
          </w:rPr>
          <w:t>一、具有独立承担民事责任的能力</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_Toc85824773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56</w:t>
        </w:r>
        <w:r w:rsidR="001A6859" w:rsidRPr="001A6859">
          <w:rPr>
            <w:rFonts w:ascii="仿宋" w:eastAsia="仿宋" w:hAnsi="仿宋"/>
            <w:i w:val="0"/>
            <w:noProof/>
            <w:webHidden/>
          </w:rPr>
          <w:fldChar w:fldCharType="end"/>
        </w:r>
      </w:hyperlink>
    </w:p>
    <w:p w14:paraId="4BBB9A43" w14:textId="3D17699E"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4" w:history="1">
        <w:r w:rsidR="001A6859" w:rsidRPr="001A6859">
          <w:rPr>
            <w:rStyle w:val="ad"/>
            <w:rFonts w:ascii="仿宋" w:eastAsia="仿宋" w:hAnsi="仿宋"/>
            <w:i w:val="0"/>
            <w:noProof/>
            <w:lang w:eastAsia="zh-CN"/>
          </w:rPr>
          <w:t>二、具有履行合同所必需的设备和专业技术能力</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_Toc85824774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56</w:t>
        </w:r>
        <w:r w:rsidR="001A6859" w:rsidRPr="001A6859">
          <w:rPr>
            <w:rFonts w:ascii="仿宋" w:eastAsia="仿宋" w:hAnsi="仿宋"/>
            <w:i w:val="0"/>
            <w:noProof/>
            <w:webHidden/>
          </w:rPr>
          <w:fldChar w:fldCharType="end"/>
        </w:r>
      </w:hyperlink>
    </w:p>
    <w:p w14:paraId="7719E576" w14:textId="342049A5"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5" w:history="1">
        <w:r w:rsidR="001A6859" w:rsidRPr="001A6859">
          <w:rPr>
            <w:rStyle w:val="ad"/>
            <w:rFonts w:ascii="仿宋" w:eastAsia="仿宋" w:hAnsi="仿宋"/>
            <w:i w:val="0"/>
            <w:noProof/>
            <w:lang w:eastAsia="zh-CN"/>
          </w:rPr>
          <w:t>三、具有良好的商业信誉和健全的财务会计制度</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_Toc85824775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56</w:t>
        </w:r>
        <w:r w:rsidR="001A6859" w:rsidRPr="001A6859">
          <w:rPr>
            <w:rFonts w:ascii="仿宋" w:eastAsia="仿宋" w:hAnsi="仿宋"/>
            <w:i w:val="0"/>
            <w:noProof/>
            <w:webHidden/>
          </w:rPr>
          <w:fldChar w:fldCharType="end"/>
        </w:r>
      </w:hyperlink>
    </w:p>
    <w:p w14:paraId="3784DA00" w14:textId="3E9C0637"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6" w:history="1">
        <w:r w:rsidR="001A6859" w:rsidRPr="001A6859">
          <w:rPr>
            <w:rStyle w:val="ad"/>
            <w:rFonts w:ascii="仿宋" w:eastAsia="仿宋" w:hAnsi="仿宋"/>
            <w:i w:val="0"/>
            <w:noProof/>
            <w:lang w:eastAsia="zh-CN"/>
          </w:rPr>
          <w:t>四、有依法缴纳税收的良好记录</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_Toc85824776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56</w:t>
        </w:r>
        <w:r w:rsidR="001A6859" w:rsidRPr="001A6859">
          <w:rPr>
            <w:rFonts w:ascii="仿宋" w:eastAsia="仿宋" w:hAnsi="仿宋"/>
            <w:i w:val="0"/>
            <w:noProof/>
            <w:webHidden/>
          </w:rPr>
          <w:fldChar w:fldCharType="end"/>
        </w:r>
      </w:hyperlink>
    </w:p>
    <w:p w14:paraId="7EAC0EAF" w14:textId="0290CB8D"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7" w:history="1">
        <w:r w:rsidR="001A6859" w:rsidRPr="001A6859">
          <w:rPr>
            <w:rStyle w:val="ad"/>
            <w:rFonts w:ascii="仿宋" w:eastAsia="仿宋" w:hAnsi="仿宋"/>
            <w:i w:val="0"/>
            <w:noProof/>
            <w:lang w:eastAsia="zh-CN"/>
          </w:rPr>
          <w:t>五、有依法缴纳社会保障资金的良好记录</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_Toc85824777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57</w:t>
        </w:r>
        <w:r w:rsidR="001A6859" w:rsidRPr="001A6859">
          <w:rPr>
            <w:rFonts w:ascii="仿宋" w:eastAsia="仿宋" w:hAnsi="仿宋"/>
            <w:i w:val="0"/>
            <w:noProof/>
            <w:webHidden/>
          </w:rPr>
          <w:fldChar w:fldCharType="end"/>
        </w:r>
      </w:hyperlink>
    </w:p>
    <w:p w14:paraId="29BC43DD" w14:textId="2783E3C0"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8" w:history="1">
        <w:r w:rsidR="001A6859" w:rsidRPr="001A6859">
          <w:rPr>
            <w:rStyle w:val="ad"/>
            <w:rFonts w:ascii="仿宋" w:eastAsia="仿宋" w:hAnsi="仿宋"/>
            <w:i w:val="0"/>
            <w:noProof/>
            <w:lang w:eastAsia="zh-CN"/>
          </w:rPr>
          <w:t>六、参加政府采购活动前三年内，在经营活动中没有重大违法记录</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_Toc85824778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57</w:t>
        </w:r>
        <w:r w:rsidR="001A6859" w:rsidRPr="001A6859">
          <w:rPr>
            <w:rFonts w:ascii="仿宋" w:eastAsia="仿宋" w:hAnsi="仿宋"/>
            <w:i w:val="0"/>
            <w:noProof/>
            <w:webHidden/>
          </w:rPr>
          <w:fldChar w:fldCharType="end"/>
        </w:r>
      </w:hyperlink>
    </w:p>
    <w:p w14:paraId="36844B87" w14:textId="17EE641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79" w:history="1">
        <w:r w:rsidR="001A6859" w:rsidRPr="001A6859">
          <w:rPr>
            <w:rStyle w:val="ad"/>
            <w:rFonts w:ascii="仿宋" w:eastAsia="仿宋" w:hAnsi="仿宋"/>
            <w:i w:val="0"/>
            <w:noProof/>
            <w:lang w:eastAsia="zh-CN"/>
          </w:rPr>
          <w:t>七、法律、行政法规规定的其他条件</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_Toc85824779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57</w:t>
        </w:r>
        <w:r w:rsidR="001A6859" w:rsidRPr="001A6859">
          <w:rPr>
            <w:rFonts w:ascii="仿宋" w:eastAsia="仿宋" w:hAnsi="仿宋"/>
            <w:i w:val="0"/>
            <w:noProof/>
            <w:webHidden/>
          </w:rPr>
          <w:fldChar w:fldCharType="end"/>
        </w:r>
      </w:hyperlink>
    </w:p>
    <w:p w14:paraId="0C525682" w14:textId="5654F7D5"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0" w:history="1">
        <w:r w:rsidR="001A6859" w:rsidRPr="001A6859">
          <w:rPr>
            <w:rStyle w:val="ad"/>
            <w:rFonts w:ascii="仿宋" w:eastAsia="仿宋" w:hAnsi="仿宋"/>
            <w:i w:val="0"/>
            <w:noProof/>
            <w:lang w:eastAsia="zh-CN"/>
          </w:rPr>
          <w:t>八、资格证明文件函</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57</w:t>
        </w:r>
        <w:r w:rsidR="001A6859" w:rsidRPr="001A6859">
          <w:rPr>
            <w:rFonts w:ascii="仿宋" w:eastAsia="仿宋" w:hAnsi="仿宋"/>
            <w:i w:val="0"/>
            <w:noProof/>
            <w:webHidden/>
          </w:rPr>
          <w:fldChar w:fldCharType="end"/>
        </w:r>
      </w:hyperlink>
    </w:p>
    <w:p w14:paraId="4DCD723F" w14:textId="5C526C3C"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1" w:history="1">
        <w:r w:rsidR="001A6859" w:rsidRPr="001A6859">
          <w:rPr>
            <w:rStyle w:val="ad"/>
            <w:rFonts w:ascii="仿宋" w:eastAsia="仿宋" w:hAnsi="仿宋"/>
            <w:i w:val="0"/>
            <w:noProof/>
            <w:lang w:eastAsia="zh-CN"/>
          </w:rPr>
          <w:t>九、法定代表人授权书</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57</w:t>
        </w:r>
        <w:r w:rsidR="001A6859" w:rsidRPr="001A6859">
          <w:rPr>
            <w:rFonts w:ascii="仿宋" w:eastAsia="仿宋" w:hAnsi="仿宋"/>
            <w:i w:val="0"/>
            <w:noProof/>
            <w:webHidden/>
          </w:rPr>
          <w:fldChar w:fldCharType="end"/>
        </w:r>
      </w:hyperlink>
    </w:p>
    <w:p w14:paraId="5DA4BD7E" w14:textId="3F93EC44"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2" w:history="1">
        <w:r w:rsidR="001A6859" w:rsidRPr="001A6859">
          <w:rPr>
            <w:rStyle w:val="ad"/>
            <w:rFonts w:ascii="仿宋" w:eastAsia="仿宋" w:hAnsi="仿宋"/>
            <w:i w:val="0"/>
            <w:noProof/>
            <w:lang w:eastAsia="zh-CN"/>
          </w:rPr>
          <w:t>十、承诺函</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58</w:t>
        </w:r>
        <w:r w:rsidR="001A6859" w:rsidRPr="001A6859">
          <w:rPr>
            <w:rFonts w:ascii="仿宋" w:eastAsia="仿宋" w:hAnsi="仿宋"/>
            <w:i w:val="0"/>
            <w:noProof/>
            <w:webHidden/>
          </w:rPr>
          <w:fldChar w:fldCharType="end"/>
        </w:r>
      </w:hyperlink>
    </w:p>
    <w:p w14:paraId="1406661D" w14:textId="10342E8A"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83" w:history="1">
        <w:r w:rsidR="001A6859" w:rsidRPr="001A6859">
          <w:rPr>
            <w:rStyle w:val="ad"/>
            <w:rFonts w:ascii="仿宋" w:eastAsia="仿宋" w:hAnsi="仿宋"/>
            <w:i w:val="0"/>
            <w:noProof/>
            <w:lang w:eastAsia="zh-CN"/>
          </w:rPr>
          <w:t>第六章招标项目技术、服务、商务及其他要求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_Toc85824783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59</w:t>
        </w:r>
        <w:r w:rsidR="001A6859" w:rsidRPr="001A6859">
          <w:rPr>
            <w:rFonts w:ascii="仿宋" w:eastAsia="仿宋" w:hAnsi="仿宋"/>
            <w:i w:val="0"/>
            <w:noProof/>
            <w:webHidden/>
          </w:rPr>
          <w:fldChar w:fldCharType="end"/>
        </w:r>
      </w:hyperlink>
    </w:p>
    <w:p w14:paraId="54882A1F" w14:textId="7D156DFC"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4" w:history="1">
        <w:r w:rsidR="001A6859" w:rsidRPr="001A6859">
          <w:rPr>
            <w:rStyle w:val="ad"/>
            <w:rFonts w:ascii="仿宋" w:eastAsia="仿宋" w:hAnsi="仿宋"/>
            <w:i w:val="0"/>
            <w:noProof/>
            <w:lang w:eastAsia="zh-CN"/>
          </w:rPr>
          <w:t>一、采购概况</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_Toc85824784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59</w:t>
        </w:r>
        <w:r w:rsidR="001A6859" w:rsidRPr="001A6859">
          <w:rPr>
            <w:rFonts w:ascii="仿宋" w:eastAsia="仿宋" w:hAnsi="仿宋"/>
            <w:i w:val="0"/>
            <w:noProof/>
            <w:webHidden/>
          </w:rPr>
          <w:fldChar w:fldCharType="end"/>
        </w:r>
      </w:hyperlink>
    </w:p>
    <w:p w14:paraId="06C4BAF6" w14:textId="603D32B0"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5" w:history="1">
        <w:r w:rsidR="001A6859" w:rsidRPr="001A6859">
          <w:rPr>
            <w:rStyle w:val="ad"/>
            <w:rFonts w:ascii="仿宋" w:eastAsia="仿宋" w:hAnsi="仿宋"/>
            <w:i w:val="0"/>
            <w:noProof/>
            <w:lang w:eastAsia="zh-CN"/>
          </w:rPr>
          <w:t>采购包一</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_Toc85824785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59</w:t>
        </w:r>
        <w:r w:rsidR="001A6859" w:rsidRPr="001A6859">
          <w:rPr>
            <w:rFonts w:ascii="仿宋" w:eastAsia="仿宋" w:hAnsi="仿宋"/>
            <w:i w:val="0"/>
            <w:noProof/>
            <w:webHidden/>
          </w:rPr>
          <w:fldChar w:fldCharType="end"/>
        </w:r>
      </w:hyperlink>
    </w:p>
    <w:p w14:paraId="44451EB9" w14:textId="715F5049"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6" w:history="1">
        <w:r w:rsidR="001A6859" w:rsidRPr="001A6859">
          <w:rPr>
            <w:rStyle w:val="ad"/>
            <w:rFonts w:ascii="仿宋" w:eastAsia="仿宋" w:hAnsi="仿宋"/>
            <w:i w:val="0"/>
            <w:noProof/>
            <w:lang w:eastAsia="zh-CN"/>
          </w:rPr>
          <w:t>二、技术服务要求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_Toc85824786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59</w:t>
        </w:r>
        <w:r w:rsidR="001A6859" w:rsidRPr="001A6859">
          <w:rPr>
            <w:rFonts w:ascii="仿宋" w:eastAsia="仿宋" w:hAnsi="仿宋"/>
            <w:i w:val="0"/>
            <w:noProof/>
            <w:webHidden/>
          </w:rPr>
          <w:fldChar w:fldCharType="end"/>
        </w:r>
      </w:hyperlink>
    </w:p>
    <w:p w14:paraId="2AB87141" w14:textId="4604FAA2"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7" w:history="1">
        <w:r w:rsidR="001A6859" w:rsidRPr="001A6859">
          <w:rPr>
            <w:rStyle w:val="ad"/>
            <w:rFonts w:ascii="仿宋" w:eastAsia="仿宋" w:hAnsi="仿宋"/>
            <w:i w:val="0"/>
            <w:noProof/>
            <w:lang w:eastAsia="zh-CN"/>
          </w:rPr>
          <w:t>三、商务要求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_Toc85824787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75</w:t>
        </w:r>
        <w:r w:rsidR="001A6859" w:rsidRPr="001A6859">
          <w:rPr>
            <w:rFonts w:ascii="仿宋" w:eastAsia="仿宋" w:hAnsi="仿宋"/>
            <w:i w:val="0"/>
            <w:noProof/>
            <w:webHidden/>
          </w:rPr>
          <w:fldChar w:fldCharType="end"/>
        </w:r>
      </w:hyperlink>
    </w:p>
    <w:p w14:paraId="00DDA07C" w14:textId="0B5DA8F2"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8" w:history="1">
        <w:r w:rsidR="001A6859" w:rsidRPr="001A6859">
          <w:rPr>
            <w:rStyle w:val="ad"/>
            <w:rFonts w:ascii="仿宋" w:eastAsia="仿宋" w:hAnsi="仿宋"/>
            <w:i w:val="0"/>
            <w:noProof/>
            <w:lang w:eastAsia="zh-CN"/>
          </w:rPr>
          <w:t>采购包二</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_Toc85824788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80</w:t>
        </w:r>
        <w:r w:rsidR="001A6859" w:rsidRPr="001A6859">
          <w:rPr>
            <w:rFonts w:ascii="仿宋" w:eastAsia="仿宋" w:hAnsi="仿宋"/>
            <w:i w:val="0"/>
            <w:noProof/>
            <w:webHidden/>
          </w:rPr>
          <w:fldChar w:fldCharType="end"/>
        </w:r>
      </w:hyperlink>
    </w:p>
    <w:p w14:paraId="51626EAA" w14:textId="2AA1E2F5"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89" w:history="1">
        <w:r w:rsidR="001A6859" w:rsidRPr="001A6859">
          <w:rPr>
            <w:rStyle w:val="ad"/>
            <w:rFonts w:ascii="仿宋" w:eastAsia="仿宋" w:hAnsi="仿宋"/>
            <w:i w:val="0"/>
            <w:noProof/>
            <w:lang w:eastAsia="zh-CN"/>
          </w:rPr>
          <w:t>二、技术服务要求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_Toc85824789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80</w:t>
        </w:r>
        <w:r w:rsidR="001A6859" w:rsidRPr="001A6859">
          <w:rPr>
            <w:rFonts w:ascii="仿宋" w:eastAsia="仿宋" w:hAnsi="仿宋"/>
            <w:i w:val="0"/>
            <w:noProof/>
            <w:webHidden/>
          </w:rPr>
          <w:fldChar w:fldCharType="end"/>
        </w:r>
      </w:hyperlink>
    </w:p>
    <w:p w14:paraId="483C63BF" w14:textId="45AF3E2B"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0" w:history="1">
        <w:r w:rsidR="001A6859" w:rsidRPr="001A6859">
          <w:rPr>
            <w:rStyle w:val="ad"/>
            <w:rFonts w:ascii="仿宋" w:eastAsia="仿宋" w:hAnsi="仿宋"/>
            <w:i w:val="0"/>
            <w:noProof/>
            <w:lang w:eastAsia="zh-CN"/>
          </w:rPr>
          <w:t>三、商务服务要求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87</w:t>
        </w:r>
        <w:r w:rsidR="001A6859" w:rsidRPr="001A6859">
          <w:rPr>
            <w:rFonts w:ascii="仿宋" w:eastAsia="仿宋" w:hAnsi="仿宋"/>
            <w:i w:val="0"/>
            <w:noProof/>
            <w:webHidden/>
          </w:rPr>
          <w:fldChar w:fldCharType="end"/>
        </w:r>
      </w:hyperlink>
    </w:p>
    <w:p w14:paraId="4FCB8295" w14:textId="7CC66D8B"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791" w:history="1">
        <w:r w:rsidR="001A6859" w:rsidRPr="001A6859">
          <w:rPr>
            <w:rStyle w:val="ad"/>
            <w:rFonts w:ascii="仿宋" w:eastAsia="仿宋" w:hAnsi="仿宋"/>
            <w:i w:val="0"/>
            <w:noProof/>
            <w:lang w:eastAsia="zh-CN"/>
          </w:rPr>
          <w:t>第七章评标办法</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92</w:t>
        </w:r>
        <w:r w:rsidR="001A6859" w:rsidRPr="001A6859">
          <w:rPr>
            <w:rFonts w:ascii="仿宋" w:eastAsia="仿宋" w:hAnsi="仿宋"/>
            <w:i w:val="0"/>
            <w:noProof/>
            <w:webHidden/>
          </w:rPr>
          <w:fldChar w:fldCharType="end"/>
        </w:r>
      </w:hyperlink>
    </w:p>
    <w:p w14:paraId="4D5D730F" w14:textId="62CA9F3D"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2" w:history="1">
        <w:r w:rsidR="001A6859" w:rsidRPr="001A6859">
          <w:rPr>
            <w:rStyle w:val="ad"/>
            <w:rFonts w:ascii="仿宋" w:eastAsia="仿宋" w:hAnsi="仿宋"/>
            <w:i w:val="0"/>
            <w:noProof/>
            <w:lang w:eastAsia="zh-CN"/>
          </w:rPr>
          <w:t>一、</w:t>
        </w:r>
        <w:r w:rsidR="001A6859" w:rsidRPr="001A6859">
          <w:rPr>
            <w:rStyle w:val="ad"/>
            <w:rFonts w:ascii="仿宋" w:eastAsia="仿宋" w:hAnsi="仿宋" w:cs="Marigold"/>
            <w:i w:val="0"/>
            <w:noProof/>
            <w:lang w:eastAsia="zh-CN"/>
          </w:rPr>
          <w:t>总则</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92</w:t>
        </w:r>
        <w:r w:rsidR="001A6859" w:rsidRPr="001A6859">
          <w:rPr>
            <w:rFonts w:ascii="仿宋" w:eastAsia="仿宋" w:hAnsi="仿宋"/>
            <w:i w:val="0"/>
            <w:noProof/>
            <w:webHidden/>
          </w:rPr>
          <w:fldChar w:fldCharType="end"/>
        </w:r>
      </w:hyperlink>
    </w:p>
    <w:p w14:paraId="1513D3A1" w14:textId="6BA105D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3" w:history="1">
        <w:r w:rsidR="001A6859" w:rsidRPr="001A6859">
          <w:rPr>
            <w:rStyle w:val="ad"/>
            <w:rFonts w:ascii="仿宋" w:eastAsia="仿宋" w:hAnsi="仿宋"/>
            <w:i w:val="0"/>
            <w:noProof/>
            <w:lang w:eastAsia="zh-CN"/>
          </w:rPr>
          <w:t>二、评标方法</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_Toc85824793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93</w:t>
        </w:r>
        <w:r w:rsidR="001A6859" w:rsidRPr="001A6859">
          <w:rPr>
            <w:rFonts w:ascii="仿宋" w:eastAsia="仿宋" w:hAnsi="仿宋"/>
            <w:i w:val="0"/>
            <w:noProof/>
            <w:webHidden/>
          </w:rPr>
          <w:fldChar w:fldCharType="end"/>
        </w:r>
      </w:hyperlink>
    </w:p>
    <w:p w14:paraId="34AA7E69" w14:textId="1AB3DDF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4" w:history="1">
        <w:r w:rsidR="001A6859" w:rsidRPr="001A6859">
          <w:rPr>
            <w:rStyle w:val="ad"/>
            <w:rFonts w:ascii="仿宋" w:eastAsia="仿宋" w:hAnsi="仿宋"/>
            <w:i w:val="0"/>
            <w:noProof/>
            <w:lang w:eastAsia="zh-CN"/>
          </w:rPr>
          <w:t>三、评标程序</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_Toc85824794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93</w:t>
        </w:r>
        <w:r w:rsidR="001A6859" w:rsidRPr="001A6859">
          <w:rPr>
            <w:rFonts w:ascii="仿宋" w:eastAsia="仿宋" w:hAnsi="仿宋"/>
            <w:i w:val="0"/>
            <w:noProof/>
            <w:webHidden/>
          </w:rPr>
          <w:fldChar w:fldCharType="end"/>
        </w:r>
      </w:hyperlink>
    </w:p>
    <w:p w14:paraId="0BC06175" w14:textId="234CB638"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5" w:history="1">
        <w:r w:rsidR="001A6859" w:rsidRPr="001A6859">
          <w:rPr>
            <w:rStyle w:val="ad"/>
            <w:rFonts w:ascii="仿宋" w:eastAsia="仿宋" w:hAnsi="仿宋"/>
            <w:i w:val="0"/>
            <w:noProof/>
            <w:lang w:eastAsia="zh-CN"/>
          </w:rPr>
          <w:t>四、评标细则及标准（综合评分法）</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_Toc85824795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99</w:t>
        </w:r>
        <w:r w:rsidR="001A6859" w:rsidRPr="001A6859">
          <w:rPr>
            <w:rFonts w:ascii="仿宋" w:eastAsia="仿宋" w:hAnsi="仿宋"/>
            <w:i w:val="0"/>
            <w:noProof/>
            <w:webHidden/>
          </w:rPr>
          <w:fldChar w:fldCharType="end"/>
        </w:r>
      </w:hyperlink>
    </w:p>
    <w:p w14:paraId="6E677AC7" w14:textId="1F02E606"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6" w:history="1">
        <w:r w:rsidR="001A6859" w:rsidRPr="001A6859">
          <w:rPr>
            <w:rStyle w:val="ad"/>
            <w:rFonts w:ascii="仿宋" w:eastAsia="仿宋" w:hAnsi="仿宋"/>
            <w:i w:val="0"/>
            <w:noProof/>
            <w:lang w:eastAsia="zh-CN"/>
          </w:rPr>
          <w:t>五、废标</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_Toc85824796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106</w:t>
        </w:r>
        <w:r w:rsidR="001A6859" w:rsidRPr="001A6859">
          <w:rPr>
            <w:rFonts w:ascii="仿宋" w:eastAsia="仿宋" w:hAnsi="仿宋"/>
            <w:i w:val="0"/>
            <w:noProof/>
            <w:webHidden/>
          </w:rPr>
          <w:fldChar w:fldCharType="end"/>
        </w:r>
      </w:hyperlink>
    </w:p>
    <w:p w14:paraId="12DE03C1" w14:textId="1D89D1B2"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7" w:history="1">
        <w:r w:rsidR="001A6859" w:rsidRPr="001A6859">
          <w:rPr>
            <w:rStyle w:val="ad"/>
            <w:rFonts w:ascii="仿宋" w:eastAsia="仿宋" w:hAnsi="仿宋"/>
            <w:i w:val="0"/>
            <w:noProof/>
            <w:lang w:eastAsia="zh-CN"/>
          </w:rPr>
          <w:t>六、定标</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_Toc85824797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107</w:t>
        </w:r>
        <w:r w:rsidR="001A6859" w:rsidRPr="001A6859">
          <w:rPr>
            <w:rFonts w:ascii="仿宋" w:eastAsia="仿宋" w:hAnsi="仿宋"/>
            <w:i w:val="0"/>
            <w:noProof/>
            <w:webHidden/>
          </w:rPr>
          <w:fldChar w:fldCharType="end"/>
        </w:r>
      </w:hyperlink>
    </w:p>
    <w:p w14:paraId="6A42C652" w14:textId="78032EC6"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8" w:history="1">
        <w:r w:rsidR="001A6859" w:rsidRPr="001A6859">
          <w:rPr>
            <w:rStyle w:val="ad"/>
            <w:rFonts w:ascii="仿宋" w:eastAsia="仿宋" w:hAnsi="仿宋"/>
            <w:i w:val="0"/>
            <w:noProof/>
            <w:lang w:eastAsia="zh-CN"/>
          </w:rPr>
          <w:t>七、评标专家在政府采购活动中承担以下义务：</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_Toc85824798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108</w:t>
        </w:r>
        <w:r w:rsidR="001A6859" w:rsidRPr="001A6859">
          <w:rPr>
            <w:rFonts w:ascii="仿宋" w:eastAsia="仿宋" w:hAnsi="仿宋"/>
            <w:i w:val="0"/>
            <w:noProof/>
            <w:webHidden/>
          </w:rPr>
          <w:fldChar w:fldCharType="end"/>
        </w:r>
      </w:hyperlink>
    </w:p>
    <w:p w14:paraId="1EBF355F" w14:textId="7F795C0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799" w:history="1">
        <w:r w:rsidR="001A6859" w:rsidRPr="001A6859">
          <w:rPr>
            <w:rStyle w:val="ad"/>
            <w:rFonts w:ascii="仿宋" w:eastAsia="仿宋" w:hAnsi="仿宋"/>
            <w:i w:val="0"/>
            <w:noProof/>
            <w:lang w:eastAsia="zh-CN"/>
          </w:rPr>
          <w:t>八、评标专家在政府采购活动中应当遵守以下工作纪律：</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_Toc85824799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108</w:t>
        </w:r>
        <w:r w:rsidR="001A6859" w:rsidRPr="001A6859">
          <w:rPr>
            <w:rFonts w:ascii="仿宋" w:eastAsia="仿宋" w:hAnsi="仿宋"/>
            <w:i w:val="0"/>
            <w:noProof/>
            <w:webHidden/>
          </w:rPr>
          <w:fldChar w:fldCharType="end"/>
        </w:r>
      </w:hyperlink>
    </w:p>
    <w:p w14:paraId="286F4179" w14:textId="09499681" w:rsidR="001A6859" w:rsidRPr="001A6859" w:rsidRDefault="00A43875">
      <w:pPr>
        <w:pStyle w:val="11"/>
        <w:tabs>
          <w:tab w:val="right" w:leader="dot" w:pos="9289"/>
        </w:tabs>
        <w:rPr>
          <w:rFonts w:ascii="仿宋" w:eastAsia="仿宋" w:hAnsi="仿宋" w:cstheme="minorBidi"/>
          <w:i w:val="0"/>
          <w:noProof/>
          <w:color w:val="auto"/>
          <w:sz w:val="21"/>
          <w:lang w:eastAsia="zh-CN" w:bidi="ar-SA"/>
        </w:rPr>
      </w:pPr>
      <w:hyperlink w:anchor="_Toc85824800" w:history="1">
        <w:r w:rsidR="001A6859" w:rsidRPr="001A6859">
          <w:rPr>
            <w:rStyle w:val="ad"/>
            <w:rFonts w:ascii="仿宋" w:eastAsia="仿宋" w:hAnsi="仿宋"/>
            <w:i w:val="0"/>
            <w:noProof/>
            <w:lang w:eastAsia="zh-CN"/>
          </w:rPr>
          <w:t>第八章合同主要条款参考</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110</w:t>
        </w:r>
        <w:r w:rsidR="001A6859" w:rsidRPr="001A6859">
          <w:rPr>
            <w:rFonts w:ascii="仿宋" w:eastAsia="仿宋" w:hAnsi="仿宋"/>
            <w:i w:val="0"/>
            <w:noProof/>
            <w:webHidden/>
          </w:rPr>
          <w:fldChar w:fldCharType="end"/>
        </w:r>
      </w:hyperlink>
    </w:p>
    <w:p w14:paraId="4F2F8F21" w14:textId="7AFCED8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1" w:history="1">
        <w:r w:rsidR="001A6859" w:rsidRPr="001A6859">
          <w:rPr>
            <w:rStyle w:val="ad"/>
            <w:rFonts w:ascii="仿宋" w:eastAsia="仿宋" w:hAnsi="仿宋"/>
            <w:i w:val="0"/>
            <w:noProof/>
            <w:lang w:eastAsia="zh-CN"/>
          </w:rPr>
          <w:t>一、项目基本情况及服务范围</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110</w:t>
        </w:r>
        <w:r w:rsidR="001A6859" w:rsidRPr="001A6859">
          <w:rPr>
            <w:rFonts w:ascii="仿宋" w:eastAsia="仿宋" w:hAnsi="仿宋"/>
            <w:i w:val="0"/>
            <w:noProof/>
            <w:webHidden/>
          </w:rPr>
          <w:fldChar w:fldCharType="end"/>
        </w:r>
      </w:hyperlink>
    </w:p>
    <w:p w14:paraId="6E92CC76" w14:textId="48168F58"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2" w:history="1">
        <w:r w:rsidR="001A6859" w:rsidRPr="001A6859">
          <w:rPr>
            <w:rStyle w:val="ad"/>
            <w:rFonts w:ascii="仿宋" w:eastAsia="仿宋" w:hAnsi="仿宋"/>
            <w:i w:val="0"/>
            <w:noProof/>
            <w:lang w:eastAsia="zh-CN"/>
          </w:rPr>
          <w:t>二、合同期限</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110</w:t>
        </w:r>
        <w:r w:rsidR="001A6859" w:rsidRPr="001A6859">
          <w:rPr>
            <w:rFonts w:ascii="仿宋" w:eastAsia="仿宋" w:hAnsi="仿宋"/>
            <w:i w:val="0"/>
            <w:noProof/>
            <w:webHidden/>
          </w:rPr>
          <w:fldChar w:fldCharType="end"/>
        </w:r>
      </w:hyperlink>
    </w:p>
    <w:p w14:paraId="10BAC527" w14:textId="0DE6AAF1"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3" w:history="1">
        <w:r w:rsidR="001A6859" w:rsidRPr="001A6859">
          <w:rPr>
            <w:rStyle w:val="ad"/>
            <w:rFonts w:ascii="仿宋" w:eastAsia="仿宋" w:hAnsi="仿宋"/>
            <w:i w:val="0"/>
            <w:noProof/>
            <w:lang w:eastAsia="zh-CN"/>
          </w:rPr>
          <w:t>三、采购标的需满足的服务标准、期限、效率等要求</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_Toc85824803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110</w:t>
        </w:r>
        <w:r w:rsidR="001A6859" w:rsidRPr="001A6859">
          <w:rPr>
            <w:rFonts w:ascii="仿宋" w:eastAsia="仿宋" w:hAnsi="仿宋"/>
            <w:i w:val="0"/>
            <w:noProof/>
            <w:webHidden/>
          </w:rPr>
          <w:fldChar w:fldCharType="end"/>
        </w:r>
      </w:hyperlink>
    </w:p>
    <w:p w14:paraId="682A2D6D" w14:textId="4253A2CD"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4" w:history="1">
        <w:r w:rsidR="001A6859" w:rsidRPr="001A6859">
          <w:rPr>
            <w:rStyle w:val="ad"/>
            <w:rFonts w:ascii="仿宋" w:eastAsia="仿宋" w:hAnsi="仿宋"/>
            <w:i w:val="0"/>
            <w:noProof/>
            <w:lang w:eastAsia="zh-CN"/>
          </w:rPr>
          <w:t>四、项目实施费用组成及支付方式</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_Toc85824804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110</w:t>
        </w:r>
        <w:r w:rsidR="001A6859" w:rsidRPr="001A6859">
          <w:rPr>
            <w:rFonts w:ascii="仿宋" w:eastAsia="仿宋" w:hAnsi="仿宋"/>
            <w:i w:val="0"/>
            <w:noProof/>
            <w:webHidden/>
          </w:rPr>
          <w:fldChar w:fldCharType="end"/>
        </w:r>
      </w:hyperlink>
    </w:p>
    <w:p w14:paraId="351D9AA5" w14:textId="12328593"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5" w:history="1">
        <w:r w:rsidR="001A6859" w:rsidRPr="001A6859">
          <w:rPr>
            <w:rStyle w:val="ad"/>
            <w:rFonts w:ascii="仿宋" w:eastAsia="仿宋" w:hAnsi="仿宋"/>
            <w:i w:val="0"/>
            <w:noProof/>
            <w:lang w:eastAsia="zh-CN"/>
          </w:rPr>
          <w:t>五、验收方式</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_Toc85824805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111</w:t>
        </w:r>
        <w:r w:rsidR="001A6859" w:rsidRPr="001A6859">
          <w:rPr>
            <w:rFonts w:ascii="仿宋" w:eastAsia="仿宋" w:hAnsi="仿宋"/>
            <w:i w:val="0"/>
            <w:noProof/>
            <w:webHidden/>
          </w:rPr>
          <w:fldChar w:fldCharType="end"/>
        </w:r>
      </w:hyperlink>
    </w:p>
    <w:p w14:paraId="4BC282EF" w14:textId="6B3F4F56"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6" w:history="1">
        <w:r w:rsidR="001A6859" w:rsidRPr="001A6859">
          <w:rPr>
            <w:rStyle w:val="ad"/>
            <w:rFonts w:ascii="仿宋" w:eastAsia="仿宋" w:hAnsi="仿宋"/>
            <w:i w:val="0"/>
            <w:noProof/>
            <w:lang w:eastAsia="zh-CN"/>
          </w:rPr>
          <w:t>六、知识产权</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_Toc85824806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111</w:t>
        </w:r>
        <w:r w:rsidR="001A6859" w:rsidRPr="001A6859">
          <w:rPr>
            <w:rFonts w:ascii="仿宋" w:eastAsia="仿宋" w:hAnsi="仿宋"/>
            <w:i w:val="0"/>
            <w:noProof/>
            <w:webHidden/>
          </w:rPr>
          <w:fldChar w:fldCharType="end"/>
        </w:r>
      </w:hyperlink>
    </w:p>
    <w:p w14:paraId="0025E03F" w14:textId="5196FA2E"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7" w:history="1">
        <w:r w:rsidR="001A6859" w:rsidRPr="001A6859">
          <w:rPr>
            <w:rStyle w:val="ad"/>
            <w:rFonts w:ascii="仿宋" w:eastAsia="仿宋" w:hAnsi="仿宋"/>
            <w:i w:val="0"/>
            <w:noProof/>
            <w:lang w:eastAsia="zh-CN"/>
          </w:rPr>
          <w:t>七、甲方的权利和义务</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_Toc85824807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111</w:t>
        </w:r>
        <w:r w:rsidR="001A6859" w:rsidRPr="001A6859">
          <w:rPr>
            <w:rFonts w:ascii="仿宋" w:eastAsia="仿宋" w:hAnsi="仿宋"/>
            <w:i w:val="0"/>
            <w:noProof/>
            <w:webHidden/>
          </w:rPr>
          <w:fldChar w:fldCharType="end"/>
        </w:r>
      </w:hyperlink>
    </w:p>
    <w:p w14:paraId="4818870F" w14:textId="7E6497AD"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8" w:history="1">
        <w:r w:rsidR="001A6859" w:rsidRPr="001A6859">
          <w:rPr>
            <w:rStyle w:val="ad"/>
            <w:rFonts w:ascii="仿宋" w:eastAsia="仿宋" w:hAnsi="仿宋"/>
            <w:i w:val="0"/>
            <w:noProof/>
            <w:lang w:eastAsia="zh-CN"/>
          </w:rPr>
          <w:t>八、乙方的权利和义务</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_Toc85824808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111</w:t>
        </w:r>
        <w:r w:rsidR="001A6859" w:rsidRPr="001A6859">
          <w:rPr>
            <w:rFonts w:ascii="仿宋" w:eastAsia="仿宋" w:hAnsi="仿宋"/>
            <w:i w:val="0"/>
            <w:noProof/>
            <w:webHidden/>
          </w:rPr>
          <w:fldChar w:fldCharType="end"/>
        </w:r>
      </w:hyperlink>
    </w:p>
    <w:p w14:paraId="700230CD" w14:textId="05B633B6"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09" w:history="1">
        <w:r w:rsidR="001A6859" w:rsidRPr="001A6859">
          <w:rPr>
            <w:rStyle w:val="ad"/>
            <w:rFonts w:ascii="仿宋" w:eastAsia="仿宋" w:hAnsi="仿宋"/>
            <w:i w:val="0"/>
            <w:noProof/>
            <w:lang w:eastAsia="zh-CN"/>
          </w:rPr>
          <w:t>九、违约责任</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_Toc85824809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112</w:t>
        </w:r>
        <w:r w:rsidR="001A6859" w:rsidRPr="001A6859">
          <w:rPr>
            <w:rFonts w:ascii="仿宋" w:eastAsia="仿宋" w:hAnsi="仿宋"/>
            <w:i w:val="0"/>
            <w:noProof/>
            <w:webHidden/>
          </w:rPr>
          <w:fldChar w:fldCharType="end"/>
        </w:r>
      </w:hyperlink>
    </w:p>
    <w:p w14:paraId="1F171559" w14:textId="439EAF1F"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10" w:history="1">
        <w:r w:rsidR="001A6859" w:rsidRPr="001A6859">
          <w:rPr>
            <w:rStyle w:val="ad"/>
            <w:rFonts w:ascii="仿宋" w:eastAsia="仿宋" w:hAnsi="仿宋"/>
            <w:i w:val="0"/>
            <w:noProof/>
            <w:lang w:eastAsia="zh-CN"/>
          </w:rPr>
          <w:t>十、不可抗力事件处理</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_Toc85824810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112</w:t>
        </w:r>
        <w:r w:rsidR="001A6859" w:rsidRPr="001A6859">
          <w:rPr>
            <w:rFonts w:ascii="仿宋" w:eastAsia="仿宋" w:hAnsi="仿宋"/>
            <w:i w:val="0"/>
            <w:noProof/>
            <w:webHidden/>
          </w:rPr>
          <w:fldChar w:fldCharType="end"/>
        </w:r>
      </w:hyperlink>
    </w:p>
    <w:p w14:paraId="539AA7F6" w14:textId="3CFD5F4E"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11" w:history="1">
        <w:r w:rsidR="001A6859" w:rsidRPr="001A6859">
          <w:rPr>
            <w:rStyle w:val="ad"/>
            <w:rFonts w:ascii="仿宋" w:eastAsia="仿宋" w:hAnsi="仿宋"/>
            <w:i w:val="0"/>
            <w:noProof/>
            <w:lang w:eastAsia="zh-CN"/>
          </w:rPr>
          <w:t>十一、解决合同纠纷的方式</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_Toc85824811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112</w:t>
        </w:r>
        <w:r w:rsidR="001A6859" w:rsidRPr="001A6859">
          <w:rPr>
            <w:rFonts w:ascii="仿宋" w:eastAsia="仿宋" w:hAnsi="仿宋"/>
            <w:i w:val="0"/>
            <w:noProof/>
            <w:webHidden/>
          </w:rPr>
          <w:fldChar w:fldCharType="end"/>
        </w:r>
      </w:hyperlink>
    </w:p>
    <w:p w14:paraId="6F2A5DC8" w14:textId="6E1D94E0" w:rsidR="001A6859" w:rsidRPr="001A6859" w:rsidRDefault="00A43875">
      <w:pPr>
        <w:pStyle w:val="21"/>
        <w:tabs>
          <w:tab w:val="right" w:leader="dot" w:pos="9289"/>
        </w:tabs>
        <w:ind w:left="440"/>
        <w:rPr>
          <w:rFonts w:ascii="仿宋" w:eastAsia="仿宋" w:hAnsi="仿宋" w:cstheme="minorBidi"/>
          <w:i w:val="0"/>
          <w:noProof/>
          <w:color w:val="auto"/>
          <w:sz w:val="21"/>
          <w:lang w:eastAsia="zh-CN" w:bidi="ar-SA"/>
        </w:rPr>
      </w:pPr>
      <w:hyperlink w:anchor="_Toc85824812" w:history="1">
        <w:r w:rsidR="001A6859" w:rsidRPr="001A6859">
          <w:rPr>
            <w:rStyle w:val="ad"/>
            <w:rFonts w:ascii="仿宋" w:eastAsia="仿宋" w:hAnsi="仿宋"/>
            <w:i w:val="0"/>
            <w:noProof/>
            <w:lang w:eastAsia="zh-CN"/>
          </w:rPr>
          <w:t>十二、合同生效及其他</w:t>
        </w:r>
        <w:r w:rsidR="001A6859" w:rsidRPr="001A6859">
          <w:rPr>
            <w:rFonts w:ascii="仿宋" w:eastAsia="仿宋" w:hAnsi="仿宋"/>
            <w:i w:val="0"/>
            <w:noProof/>
            <w:webHidden/>
          </w:rPr>
          <w:tab/>
        </w:r>
        <w:r w:rsidR="001A6859" w:rsidRPr="001A6859">
          <w:rPr>
            <w:rFonts w:ascii="仿宋" w:eastAsia="仿宋" w:hAnsi="仿宋"/>
            <w:i w:val="0"/>
            <w:noProof/>
            <w:webHidden/>
          </w:rPr>
          <w:fldChar w:fldCharType="begin"/>
        </w:r>
        <w:r w:rsidR="001A6859" w:rsidRPr="001A6859">
          <w:rPr>
            <w:rFonts w:ascii="仿宋" w:eastAsia="仿宋" w:hAnsi="仿宋"/>
            <w:i w:val="0"/>
            <w:noProof/>
            <w:webHidden/>
          </w:rPr>
          <w:instrText xml:space="preserve"> PAGEREF _Toc85824812 \h </w:instrText>
        </w:r>
        <w:r w:rsidR="001A6859" w:rsidRPr="001A6859">
          <w:rPr>
            <w:rFonts w:ascii="仿宋" w:eastAsia="仿宋" w:hAnsi="仿宋"/>
            <w:i w:val="0"/>
            <w:noProof/>
            <w:webHidden/>
          </w:rPr>
        </w:r>
        <w:r w:rsidR="001A6859" w:rsidRPr="001A6859">
          <w:rPr>
            <w:rFonts w:ascii="仿宋" w:eastAsia="仿宋" w:hAnsi="仿宋"/>
            <w:i w:val="0"/>
            <w:noProof/>
            <w:webHidden/>
          </w:rPr>
          <w:fldChar w:fldCharType="separate"/>
        </w:r>
        <w:r w:rsidR="0052258A">
          <w:rPr>
            <w:rFonts w:ascii="仿宋" w:eastAsia="仿宋" w:hAnsi="仿宋"/>
            <w:i w:val="0"/>
            <w:noProof/>
            <w:webHidden/>
          </w:rPr>
          <w:t>112</w:t>
        </w:r>
        <w:r w:rsidR="001A6859" w:rsidRPr="001A6859">
          <w:rPr>
            <w:rFonts w:ascii="仿宋" w:eastAsia="仿宋" w:hAnsi="仿宋"/>
            <w:i w:val="0"/>
            <w:noProof/>
            <w:webHidden/>
          </w:rPr>
          <w:fldChar w:fldCharType="end"/>
        </w:r>
      </w:hyperlink>
    </w:p>
    <w:p w14:paraId="7385DA2B" w14:textId="475CC48E" w:rsidR="002D46FB" w:rsidRPr="001A6859" w:rsidRDefault="005E2480">
      <w:pPr>
        <w:spacing w:line="360" w:lineRule="auto"/>
        <w:jc w:val="center"/>
        <w:rPr>
          <w:rFonts w:ascii="仿宋" w:eastAsia="仿宋" w:hAnsi="仿宋"/>
          <w:i w:val="0"/>
          <w:color w:val="auto"/>
          <w:sz w:val="24"/>
          <w:szCs w:val="24"/>
        </w:rPr>
        <w:sectPr w:rsidR="002D46FB" w:rsidRPr="001A6859">
          <w:footerReference w:type="default" r:id="rId12"/>
          <w:pgSz w:w="11907" w:h="16840"/>
          <w:pgMar w:top="1418" w:right="1134" w:bottom="1122" w:left="1474" w:header="851" w:footer="992" w:gutter="0"/>
          <w:pgNumType w:start="1"/>
          <w:cols w:space="720"/>
          <w:docGrid w:linePitch="312"/>
        </w:sectPr>
      </w:pPr>
      <w:r w:rsidRPr="001A6859">
        <w:rPr>
          <w:rFonts w:ascii="仿宋" w:eastAsia="仿宋" w:hAnsi="仿宋" w:cs="Marigold"/>
          <w:i w:val="0"/>
          <w:color w:val="auto"/>
          <w:szCs w:val="24"/>
          <w:lang w:eastAsia="zh-CN" w:bidi="ar-SA"/>
        </w:rPr>
        <w:fldChar w:fldCharType="end"/>
      </w:r>
    </w:p>
    <w:p w14:paraId="710F99C8" w14:textId="44370592" w:rsidR="002D46FB" w:rsidRPr="00BD5558" w:rsidRDefault="005E2480">
      <w:pPr>
        <w:pStyle w:val="10"/>
        <w:rPr>
          <w:rFonts w:ascii="仿宋" w:hAnsi="仿宋"/>
          <w:i w:val="0"/>
          <w:color w:val="auto"/>
          <w:lang w:eastAsia="zh-CN"/>
        </w:rPr>
      </w:pPr>
      <w:bookmarkStart w:id="0" w:name="_Toc511558610"/>
      <w:bookmarkStart w:id="1" w:name="_Toc394578393"/>
      <w:bookmarkStart w:id="2" w:name="_Toc85824749"/>
      <w:r w:rsidRPr="00BD5558">
        <w:rPr>
          <w:rFonts w:ascii="仿宋" w:hAnsi="仿宋" w:hint="eastAsia"/>
          <w:i w:val="0"/>
          <w:color w:val="auto"/>
          <w:lang w:eastAsia="zh-CN"/>
        </w:rPr>
        <w:lastRenderedPageBreak/>
        <w:t>第一章  投标邀请</w:t>
      </w:r>
      <w:bookmarkEnd w:id="0"/>
      <w:bookmarkEnd w:id="1"/>
      <w:bookmarkEnd w:id="2"/>
    </w:p>
    <w:p w14:paraId="7E8B78BA" w14:textId="7E6EBF4F" w:rsidR="002D46FB" w:rsidRPr="00BD5558"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BD5558">
        <w:rPr>
          <w:rFonts w:ascii="仿宋" w:eastAsia="仿宋" w:hAnsi="仿宋" w:hint="eastAsia"/>
          <w:b/>
          <w:i w:val="0"/>
          <w:color w:val="auto"/>
          <w:sz w:val="24"/>
          <w:u w:val="single"/>
          <w:lang w:eastAsia="zh-CN"/>
        </w:rPr>
        <w:t>四川采易通招标代理有限公司</w:t>
      </w:r>
      <w:r w:rsidRPr="00BD5558">
        <w:rPr>
          <w:rFonts w:ascii="仿宋" w:eastAsia="仿宋" w:hAnsi="仿宋" w:hint="eastAsia"/>
          <w:i w:val="0"/>
          <w:color w:val="auto"/>
          <w:sz w:val="24"/>
          <w:lang w:eastAsia="zh-CN"/>
        </w:rPr>
        <w:t>受</w:t>
      </w:r>
      <w:r w:rsidR="00F1749B" w:rsidRPr="00F1749B">
        <w:rPr>
          <w:rFonts w:ascii="仿宋" w:eastAsia="仿宋" w:hAnsi="仿宋" w:hint="eastAsia"/>
          <w:b/>
          <w:i w:val="0"/>
          <w:color w:val="auto"/>
          <w:sz w:val="24"/>
          <w:u w:val="single"/>
          <w:lang w:eastAsia="zh-CN"/>
        </w:rPr>
        <w:t>中共崇州市委政法委员会</w:t>
      </w:r>
      <w:r w:rsidRPr="00BD5558">
        <w:rPr>
          <w:rFonts w:ascii="仿宋" w:eastAsia="仿宋" w:hAnsi="仿宋" w:hint="eastAsia"/>
          <w:i w:val="0"/>
          <w:color w:val="auto"/>
          <w:sz w:val="24"/>
          <w:lang w:eastAsia="zh-CN"/>
        </w:rPr>
        <w:t>委托，拟对</w:t>
      </w:r>
      <w:r w:rsidR="00F1749B" w:rsidRPr="00F1749B">
        <w:rPr>
          <w:rFonts w:ascii="仿宋" w:eastAsia="仿宋" w:hAnsi="仿宋" w:hint="eastAsia"/>
          <w:b/>
          <w:i w:val="0"/>
          <w:color w:val="auto"/>
          <w:sz w:val="24"/>
          <w:u w:val="single"/>
          <w:lang w:eastAsia="zh-CN"/>
        </w:rPr>
        <w:t>中共崇州市委政法委员会立体化防控系统、雪亮工程、农集区整治采购项目</w:t>
      </w:r>
      <w:r w:rsidRPr="00BD5558">
        <w:rPr>
          <w:rFonts w:ascii="仿宋" w:eastAsia="仿宋" w:hAnsi="仿宋" w:hint="eastAsia"/>
          <w:i w:val="0"/>
          <w:color w:val="auto"/>
          <w:sz w:val="24"/>
          <w:lang w:eastAsia="zh-CN"/>
        </w:rPr>
        <w:t>进行国内公开招标，</w:t>
      </w:r>
      <w:proofErr w:type="gramStart"/>
      <w:r w:rsidRPr="00BD5558">
        <w:rPr>
          <w:rFonts w:ascii="仿宋" w:eastAsia="仿宋" w:hAnsi="仿宋" w:hint="eastAsia"/>
          <w:i w:val="0"/>
          <w:color w:val="auto"/>
          <w:sz w:val="24"/>
          <w:lang w:eastAsia="zh-CN"/>
        </w:rPr>
        <w:t>兹邀请</w:t>
      </w:r>
      <w:proofErr w:type="gramEnd"/>
      <w:r w:rsidRPr="00BD5558">
        <w:rPr>
          <w:rFonts w:ascii="仿宋" w:eastAsia="仿宋" w:hAnsi="仿宋" w:hint="eastAsia"/>
          <w:i w:val="0"/>
          <w:color w:val="auto"/>
          <w:sz w:val="24"/>
          <w:lang w:eastAsia="zh-CN"/>
        </w:rPr>
        <w:t>符合本次招标要求的投标人参加投标。</w:t>
      </w:r>
    </w:p>
    <w:p w14:paraId="47A36723" w14:textId="7D1758D1" w:rsidR="002D46FB" w:rsidRPr="00BD5558" w:rsidRDefault="005E2480">
      <w:pPr>
        <w:spacing w:after="120" w:line="360" w:lineRule="auto"/>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一、招标编号：</w:t>
      </w:r>
      <w:r w:rsidR="00491703" w:rsidRPr="00491703">
        <w:rPr>
          <w:rFonts w:ascii="仿宋" w:eastAsia="仿宋" w:hAnsi="仿宋" w:cs="Marigold"/>
          <w:b/>
          <w:i w:val="0"/>
          <w:color w:val="auto"/>
          <w:sz w:val="24"/>
          <w:szCs w:val="24"/>
          <w:lang w:eastAsia="zh-CN"/>
        </w:rPr>
        <w:t>510184202100207</w:t>
      </w:r>
    </w:p>
    <w:p w14:paraId="62B89563" w14:textId="640B862D" w:rsidR="006F5577" w:rsidRPr="00BD5558"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BD5558">
        <w:rPr>
          <w:rFonts w:ascii="仿宋" w:eastAsia="仿宋" w:hAnsi="仿宋" w:cs="Marigold" w:hint="eastAsia"/>
          <w:b/>
          <w:bCs/>
          <w:i w:val="0"/>
          <w:color w:val="auto"/>
          <w:sz w:val="24"/>
          <w:szCs w:val="24"/>
          <w:lang w:eastAsia="zh-CN"/>
        </w:rPr>
        <w:t>二、</w:t>
      </w:r>
      <w:r w:rsidRPr="00BD5558">
        <w:rPr>
          <w:rFonts w:ascii="仿宋" w:eastAsia="仿宋" w:hAnsi="仿宋" w:cs="Marigold"/>
          <w:b/>
          <w:bCs/>
          <w:i w:val="0"/>
          <w:color w:val="auto"/>
          <w:sz w:val="24"/>
          <w:szCs w:val="24"/>
          <w:lang w:eastAsia="zh-CN"/>
        </w:rPr>
        <w:t>项目</w:t>
      </w:r>
      <w:r w:rsidRPr="00BD5558">
        <w:rPr>
          <w:rFonts w:ascii="仿宋" w:eastAsia="仿宋" w:hAnsi="仿宋" w:cs="Marigold" w:hint="eastAsia"/>
          <w:b/>
          <w:i w:val="0"/>
          <w:color w:val="auto"/>
          <w:sz w:val="24"/>
          <w:szCs w:val="24"/>
          <w:lang w:eastAsia="zh-CN"/>
        </w:rPr>
        <w:t>名称：</w:t>
      </w:r>
      <w:r w:rsidR="006E2372">
        <w:rPr>
          <w:rFonts w:ascii="仿宋" w:eastAsia="仿宋" w:hAnsi="仿宋" w:hint="eastAsia"/>
          <w:b/>
          <w:i w:val="0"/>
          <w:color w:val="auto"/>
          <w:sz w:val="24"/>
          <w:lang w:eastAsia="zh-CN"/>
        </w:rPr>
        <w:t>中共崇州市委政法委员会立体化防控系统、雪亮工程、农集区整治</w:t>
      </w:r>
      <w:r w:rsidR="00F1749B" w:rsidRPr="00F1749B">
        <w:rPr>
          <w:rFonts w:ascii="仿宋" w:eastAsia="仿宋" w:hAnsi="仿宋" w:hint="eastAsia"/>
          <w:b/>
          <w:i w:val="0"/>
          <w:color w:val="auto"/>
          <w:sz w:val="24"/>
          <w:lang w:eastAsia="zh-CN"/>
        </w:rPr>
        <w:t>采购项目</w:t>
      </w:r>
    </w:p>
    <w:p w14:paraId="5E47D17A" w14:textId="77777777" w:rsidR="002D46FB" w:rsidRPr="00BD5558"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三、资金来源：</w:t>
      </w:r>
      <w:r w:rsidRPr="00BD5558">
        <w:rPr>
          <w:rFonts w:ascii="仿宋" w:eastAsia="仿宋" w:hAnsi="仿宋" w:cs="Marigold" w:hint="eastAsia"/>
          <w:b/>
          <w:bCs/>
          <w:i w:val="0"/>
          <w:color w:val="auto"/>
          <w:sz w:val="24"/>
          <w:szCs w:val="24"/>
          <w:lang w:eastAsia="zh-CN"/>
        </w:rPr>
        <w:t>财政</w:t>
      </w:r>
      <w:r w:rsidR="00EE2675" w:rsidRPr="00BD5558">
        <w:rPr>
          <w:rFonts w:ascii="仿宋" w:eastAsia="仿宋" w:hAnsi="仿宋" w:cs="Marigold" w:hint="eastAsia"/>
          <w:b/>
          <w:bCs/>
          <w:i w:val="0"/>
          <w:color w:val="auto"/>
          <w:sz w:val="24"/>
          <w:szCs w:val="24"/>
          <w:lang w:eastAsia="zh-CN"/>
        </w:rPr>
        <w:t>性</w:t>
      </w:r>
      <w:r w:rsidRPr="00BD5558">
        <w:rPr>
          <w:rFonts w:ascii="仿宋" w:eastAsia="仿宋" w:hAnsi="仿宋" w:cs="Marigold" w:hint="eastAsia"/>
          <w:b/>
          <w:bCs/>
          <w:i w:val="0"/>
          <w:color w:val="auto"/>
          <w:sz w:val="24"/>
          <w:szCs w:val="24"/>
          <w:lang w:eastAsia="zh-CN"/>
        </w:rPr>
        <w:t>资金</w:t>
      </w:r>
    </w:p>
    <w:p w14:paraId="043C1F59" w14:textId="7B67BE71" w:rsidR="002D46FB" w:rsidRPr="00BD5558" w:rsidRDefault="005E2480">
      <w:pPr>
        <w:tabs>
          <w:tab w:val="left" w:pos="5620"/>
        </w:tabs>
        <w:spacing w:after="120" w:line="360" w:lineRule="auto"/>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四</w:t>
      </w:r>
      <w:r w:rsidRPr="00BD5558">
        <w:rPr>
          <w:rFonts w:ascii="仿宋" w:eastAsia="仿宋" w:hAnsi="仿宋" w:cs="Marigold" w:hint="eastAsia"/>
          <w:b/>
          <w:bCs/>
          <w:i w:val="0"/>
          <w:color w:val="auto"/>
          <w:sz w:val="24"/>
          <w:szCs w:val="24"/>
          <w:lang w:eastAsia="zh-CN"/>
        </w:rPr>
        <w:t>、</w:t>
      </w:r>
      <w:r w:rsidRPr="00BD5558">
        <w:rPr>
          <w:rFonts w:ascii="仿宋" w:eastAsia="仿宋" w:hAnsi="仿宋" w:cs="Marigold" w:hint="eastAsia"/>
          <w:b/>
          <w:i w:val="0"/>
          <w:color w:val="auto"/>
          <w:sz w:val="24"/>
          <w:szCs w:val="24"/>
          <w:lang w:eastAsia="zh-CN"/>
        </w:rPr>
        <w:t>招标项目简介：本次采购项目共</w:t>
      </w:r>
      <w:r w:rsidR="00FA37FC">
        <w:rPr>
          <w:rFonts w:ascii="仿宋" w:eastAsia="仿宋" w:hAnsi="仿宋" w:cs="Marigold" w:hint="eastAsia"/>
          <w:b/>
          <w:i w:val="0"/>
          <w:color w:val="auto"/>
          <w:sz w:val="24"/>
          <w:szCs w:val="24"/>
          <w:lang w:eastAsia="zh-CN"/>
        </w:rPr>
        <w:t>2</w:t>
      </w:r>
      <w:r w:rsidRPr="00BD5558">
        <w:rPr>
          <w:rFonts w:ascii="仿宋" w:eastAsia="仿宋" w:hAnsi="仿宋" w:cs="Marigold" w:hint="eastAsia"/>
          <w:b/>
          <w:i w:val="0"/>
          <w:color w:val="auto"/>
          <w:sz w:val="24"/>
          <w:szCs w:val="24"/>
          <w:lang w:eastAsia="zh-CN"/>
        </w:rPr>
        <w:t>个</w:t>
      </w:r>
      <w:r w:rsidR="00D13106" w:rsidRPr="00BD5558">
        <w:rPr>
          <w:rFonts w:ascii="仿宋" w:eastAsia="仿宋" w:hAnsi="仿宋" w:cs="Marigold" w:hint="eastAsia"/>
          <w:b/>
          <w:i w:val="0"/>
          <w:color w:val="auto"/>
          <w:sz w:val="24"/>
          <w:szCs w:val="24"/>
          <w:lang w:eastAsia="zh-CN"/>
        </w:rPr>
        <w:t>采购</w:t>
      </w:r>
      <w:r w:rsidRPr="00BD5558">
        <w:rPr>
          <w:rFonts w:ascii="仿宋" w:eastAsia="仿宋" w:hAnsi="仿宋" w:cs="Marigold" w:hint="eastAsia"/>
          <w:b/>
          <w:i w:val="0"/>
          <w:color w:val="auto"/>
          <w:sz w:val="24"/>
          <w:szCs w:val="24"/>
          <w:lang w:eastAsia="zh-CN"/>
        </w:rPr>
        <w:t>包</w:t>
      </w:r>
    </w:p>
    <w:p w14:paraId="118B4DA3" w14:textId="77777777" w:rsidR="002D46FB" w:rsidRPr="00BD5558" w:rsidRDefault="005E2480">
      <w:pPr>
        <w:spacing w:after="120" w:line="360" w:lineRule="auto"/>
        <w:ind w:firstLineChars="200" w:firstLine="482"/>
        <w:rPr>
          <w:rFonts w:ascii="仿宋" w:eastAsia="仿宋" w:hAnsi="仿宋" w:cs="Marigold"/>
          <w:b/>
          <w:bCs/>
          <w:i w:val="0"/>
          <w:color w:val="auto"/>
          <w:sz w:val="24"/>
          <w:szCs w:val="24"/>
        </w:rPr>
      </w:pPr>
      <w:r w:rsidRPr="00BD5558">
        <w:rPr>
          <w:rFonts w:ascii="仿宋" w:eastAsia="仿宋" w:hAnsi="仿宋" w:hint="eastAsia"/>
          <w:b/>
          <w:i w:val="0"/>
          <w:color w:val="auto"/>
          <w:sz w:val="24"/>
          <w:lang w:eastAsia="zh-CN"/>
        </w:rPr>
        <w:t>1、</w:t>
      </w:r>
      <w:r w:rsidRPr="00BD5558">
        <w:rPr>
          <w:rFonts w:ascii="仿宋" w:eastAsia="仿宋" w:hAnsi="仿宋" w:cs="Marigold" w:hint="eastAsia"/>
          <w:b/>
          <w:i w:val="0"/>
          <w:color w:val="auto"/>
          <w:sz w:val="24"/>
          <w:szCs w:val="24"/>
        </w:rPr>
        <w:t>采购内容</w:t>
      </w:r>
      <w:r w:rsidRPr="00BD5558">
        <w:rPr>
          <w:rFonts w:ascii="仿宋" w:eastAsia="仿宋" w:hAnsi="仿宋" w:cs="Marigold" w:hint="eastAsia"/>
          <w:b/>
          <w:i w:val="0"/>
          <w:color w:val="auto"/>
          <w:sz w:val="24"/>
          <w:szCs w:val="24"/>
          <w:lang w:eastAsia="zh-CN"/>
        </w:rPr>
        <w:t>：</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26"/>
        <w:gridCol w:w="1418"/>
        <w:gridCol w:w="2268"/>
        <w:gridCol w:w="1630"/>
      </w:tblGrid>
      <w:tr w:rsidR="00FD2DAC" w:rsidRPr="00BD5558" w14:paraId="47D0F49D" w14:textId="1BC9673E" w:rsidTr="00FD2DAC">
        <w:trPr>
          <w:trHeight w:val="540"/>
          <w:jc w:val="center"/>
        </w:trPr>
        <w:tc>
          <w:tcPr>
            <w:tcW w:w="839" w:type="dxa"/>
            <w:vAlign w:val="center"/>
          </w:tcPr>
          <w:p w14:paraId="282E1173" w14:textId="77777777" w:rsidR="00FD2DAC" w:rsidRPr="00BD5558" w:rsidRDefault="00FD2DAC" w:rsidP="00FD2DAC">
            <w:pPr>
              <w:spacing w:afterLines="50" w:after="156" w:line="420" w:lineRule="exact"/>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序号</w:t>
            </w:r>
          </w:p>
        </w:tc>
        <w:tc>
          <w:tcPr>
            <w:tcW w:w="2126" w:type="dxa"/>
            <w:vAlign w:val="center"/>
          </w:tcPr>
          <w:p w14:paraId="0A603B34" w14:textId="77777777" w:rsidR="00FD2DAC" w:rsidRPr="00BD5558" w:rsidRDefault="00FD2DAC" w:rsidP="00F1749B">
            <w:pPr>
              <w:spacing w:afterLines="50" w:after="156" w:line="420" w:lineRule="exact"/>
              <w:jc w:val="center"/>
              <w:rPr>
                <w:rFonts w:ascii="仿宋" w:eastAsia="仿宋" w:hAnsi="仿宋"/>
                <w:i w:val="0"/>
                <w:color w:val="auto"/>
                <w:sz w:val="24"/>
                <w:szCs w:val="24"/>
              </w:rPr>
            </w:pPr>
            <w:r w:rsidRPr="00BD5558">
              <w:rPr>
                <w:rFonts w:ascii="仿宋" w:eastAsia="仿宋" w:hAnsi="仿宋" w:hint="eastAsia"/>
                <w:i w:val="0"/>
                <w:color w:val="auto"/>
                <w:sz w:val="24"/>
                <w:szCs w:val="24"/>
              </w:rPr>
              <w:t>名称</w:t>
            </w:r>
          </w:p>
        </w:tc>
        <w:tc>
          <w:tcPr>
            <w:tcW w:w="1418" w:type="dxa"/>
            <w:vAlign w:val="center"/>
          </w:tcPr>
          <w:p w14:paraId="28CBE5E0" w14:textId="77777777" w:rsidR="00FD2DAC" w:rsidRPr="00BD5558" w:rsidRDefault="00FD2DAC" w:rsidP="00F1749B">
            <w:pPr>
              <w:spacing w:afterLines="50" w:after="156" w:line="420" w:lineRule="exact"/>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采购预算</w:t>
            </w:r>
          </w:p>
        </w:tc>
        <w:tc>
          <w:tcPr>
            <w:tcW w:w="2268" w:type="dxa"/>
            <w:tcBorders>
              <w:right w:val="single" w:sz="6" w:space="0" w:color="auto"/>
            </w:tcBorders>
            <w:vAlign w:val="center"/>
          </w:tcPr>
          <w:p w14:paraId="6E5E0994" w14:textId="53FC45B3" w:rsidR="00FD2DAC" w:rsidRPr="00BD5558" w:rsidRDefault="00FD2DAC" w:rsidP="00FD2DAC">
            <w:pPr>
              <w:spacing w:afterLines="50" w:after="156" w:line="420" w:lineRule="exact"/>
              <w:jc w:val="center"/>
              <w:rPr>
                <w:rFonts w:ascii="仿宋" w:eastAsia="仿宋" w:hAnsi="仿宋"/>
                <w:i w:val="0"/>
                <w:color w:val="auto"/>
                <w:sz w:val="24"/>
                <w:szCs w:val="24"/>
                <w:lang w:eastAsia="zh-CN"/>
              </w:rPr>
            </w:pPr>
            <w:r>
              <w:rPr>
                <w:rFonts w:ascii="仿宋" w:eastAsia="仿宋" w:hAnsi="仿宋"/>
                <w:i w:val="0"/>
                <w:color w:val="auto"/>
                <w:sz w:val="24"/>
                <w:szCs w:val="24"/>
                <w:lang w:eastAsia="zh-CN"/>
              </w:rPr>
              <w:t>采购</w:t>
            </w:r>
            <w:proofErr w:type="gramStart"/>
            <w:r>
              <w:rPr>
                <w:rFonts w:ascii="仿宋" w:eastAsia="仿宋" w:hAnsi="仿宋"/>
                <w:i w:val="0"/>
                <w:color w:val="auto"/>
                <w:sz w:val="24"/>
                <w:szCs w:val="24"/>
                <w:lang w:eastAsia="zh-CN"/>
              </w:rPr>
              <w:t>包预算</w:t>
            </w:r>
            <w:proofErr w:type="gramEnd"/>
          </w:p>
        </w:tc>
        <w:tc>
          <w:tcPr>
            <w:tcW w:w="1630" w:type="dxa"/>
            <w:tcBorders>
              <w:left w:val="single" w:sz="6" w:space="0" w:color="auto"/>
            </w:tcBorders>
            <w:vAlign w:val="center"/>
          </w:tcPr>
          <w:p w14:paraId="188A754A" w14:textId="437226DB" w:rsidR="00FD2DAC" w:rsidRPr="00BD5558" w:rsidRDefault="00FD2DAC" w:rsidP="00FD2DAC">
            <w:pPr>
              <w:spacing w:afterLines="50" w:after="156" w:line="420" w:lineRule="exact"/>
              <w:jc w:val="center"/>
              <w:rPr>
                <w:rFonts w:ascii="仿宋" w:eastAsia="仿宋" w:hAnsi="仿宋"/>
                <w:i w:val="0"/>
                <w:color w:val="auto"/>
                <w:sz w:val="24"/>
                <w:szCs w:val="24"/>
                <w:lang w:eastAsia="zh-CN"/>
              </w:rPr>
            </w:pPr>
            <w:r>
              <w:rPr>
                <w:rFonts w:ascii="仿宋" w:eastAsia="仿宋" w:hAnsi="仿宋"/>
                <w:i w:val="0"/>
                <w:color w:val="auto"/>
                <w:sz w:val="24"/>
                <w:szCs w:val="24"/>
                <w:lang w:eastAsia="zh-CN"/>
              </w:rPr>
              <w:t>最高限价</w:t>
            </w:r>
          </w:p>
        </w:tc>
      </w:tr>
      <w:tr w:rsidR="00FD2DAC" w:rsidRPr="00BD5558" w14:paraId="0BCB1BCF" w14:textId="7A1E06A8" w:rsidTr="00FD2DAC">
        <w:trPr>
          <w:trHeight w:val="850"/>
          <w:jc w:val="center"/>
        </w:trPr>
        <w:tc>
          <w:tcPr>
            <w:tcW w:w="839" w:type="dxa"/>
            <w:vMerge w:val="restart"/>
            <w:vAlign w:val="center"/>
          </w:tcPr>
          <w:p w14:paraId="3644FA29" w14:textId="77777777" w:rsidR="00FD2DAC" w:rsidRPr="00BD5558" w:rsidRDefault="00FD2DAC" w:rsidP="00FD2DAC">
            <w:pPr>
              <w:spacing w:afterLines="50" w:after="156" w:line="420" w:lineRule="exact"/>
              <w:jc w:val="center"/>
              <w:rPr>
                <w:rFonts w:ascii="仿宋" w:eastAsia="仿宋" w:hAnsi="仿宋"/>
                <w:i w:val="0"/>
                <w:color w:val="auto"/>
                <w:sz w:val="24"/>
                <w:szCs w:val="24"/>
              </w:rPr>
            </w:pPr>
            <w:r w:rsidRPr="00BD5558">
              <w:rPr>
                <w:rFonts w:ascii="仿宋" w:eastAsia="仿宋" w:hAnsi="仿宋" w:hint="eastAsia"/>
                <w:i w:val="0"/>
                <w:color w:val="auto"/>
                <w:sz w:val="24"/>
                <w:szCs w:val="24"/>
              </w:rPr>
              <w:t>1</w:t>
            </w:r>
          </w:p>
        </w:tc>
        <w:tc>
          <w:tcPr>
            <w:tcW w:w="2126" w:type="dxa"/>
            <w:vMerge w:val="restart"/>
            <w:vAlign w:val="center"/>
          </w:tcPr>
          <w:p w14:paraId="0F3DC98B" w14:textId="2927618A" w:rsidR="00FD2DAC" w:rsidRPr="00BD5558" w:rsidRDefault="00FD2DAC" w:rsidP="006E2372">
            <w:pPr>
              <w:spacing w:afterLines="50" w:after="156"/>
              <w:rPr>
                <w:rFonts w:ascii="仿宋" w:eastAsia="仿宋" w:hAnsi="仿宋" w:cs="Marigold"/>
                <w:bCs/>
                <w:i w:val="0"/>
                <w:color w:val="auto"/>
                <w:sz w:val="24"/>
                <w:szCs w:val="24"/>
                <w:lang w:eastAsia="zh-CN"/>
              </w:rPr>
            </w:pPr>
            <w:r w:rsidRPr="00F1749B">
              <w:rPr>
                <w:rFonts w:ascii="仿宋" w:eastAsia="仿宋" w:hAnsi="仿宋" w:hint="eastAsia"/>
                <w:i w:val="0"/>
                <w:color w:val="auto"/>
                <w:sz w:val="24"/>
                <w:lang w:eastAsia="zh-CN"/>
              </w:rPr>
              <w:t>中共崇州市委政法委员会立体化防控系统、雪亮工程、农集区整治采购项目</w:t>
            </w:r>
          </w:p>
        </w:tc>
        <w:tc>
          <w:tcPr>
            <w:tcW w:w="1418" w:type="dxa"/>
            <w:vMerge w:val="restart"/>
            <w:vAlign w:val="center"/>
          </w:tcPr>
          <w:p w14:paraId="50699A62" w14:textId="4455272F" w:rsidR="00FD2DAC" w:rsidRPr="00BD5558" w:rsidRDefault="00FD2DAC" w:rsidP="00F1749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1600</w:t>
            </w:r>
            <w:r w:rsidRPr="00FA37FC">
              <w:rPr>
                <w:rFonts w:ascii="仿宋" w:eastAsia="仿宋" w:hAnsi="仿宋" w:hint="eastAsia"/>
                <w:i w:val="0"/>
                <w:color w:val="auto"/>
                <w:sz w:val="24"/>
                <w:szCs w:val="24"/>
                <w:lang w:eastAsia="zh-CN"/>
              </w:rPr>
              <w:t>万元</w:t>
            </w:r>
          </w:p>
        </w:tc>
        <w:tc>
          <w:tcPr>
            <w:tcW w:w="2268" w:type="dxa"/>
            <w:tcBorders>
              <w:right w:val="single" w:sz="6" w:space="0" w:color="auto"/>
            </w:tcBorders>
            <w:vAlign w:val="center"/>
          </w:tcPr>
          <w:p w14:paraId="46BBD6C4" w14:textId="77777777" w:rsidR="004A45B9" w:rsidRDefault="00FD2DAC" w:rsidP="00FD2DA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w:t>
            </w:r>
            <w:proofErr w:type="gramStart"/>
            <w:r>
              <w:rPr>
                <w:rFonts w:ascii="仿宋" w:eastAsia="仿宋" w:hAnsi="仿宋" w:hint="eastAsia"/>
                <w:i w:val="0"/>
                <w:color w:val="auto"/>
                <w:sz w:val="24"/>
                <w:szCs w:val="24"/>
                <w:lang w:eastAsia="zh-CN"/>
              </w:rPr>
              <w:t>一</w:t>
            </w:r>
            <w:proofErr w:type="gramEnd"/>
            <w:r>
              <w:rPr>
                <w:rFonts w:ascii="仿宋" w:eastAsia="仿宋" w:hAnsi="仿宋" w:hint="eastAsia"/>
                <w:i w:val="0"/>
                <w:color w:val="auto"/>
                <w:sz w:val="24"/>
                <w:szCs w:val="24"/>
                <w:lang w:eastAsia="zh-CN"/>
              </w:rPr>
              <w:t>：</w:t>
            </w:r>
          </w:p>
          <w:p w14:paraId="12A0B383" w14:textId="2518E2A7" w:rsidR="00FD2DAC" w:rsidRPr="00BD5558" w:rsidRDefault="00FD2DAC" w:rsidP="00FD2DA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1020万元</w:t>
            </w:r>
          </w:p>
        </w:tc>
        <w:tc>
          <w:tcPr>
            <w:tcW w:w="1630" w:type="dxa"/>
            <w:tcBorders>
              <w:left w:val="single" w:sz="6" w:space="0" w:color="auto"/>
            </w:tcBorders>
            <w:vAlign w:val="center"/>
          </w:tcPr>
          <w:p w14:paraId="6CF26293" w14:textId="7DCCE848" w:rsidR="00FD2DAC" w:rsidRPr="00BD5558" w:rsidRDefault="00FD2DAC" w:rsidP="00FD2DA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w:t>
            </w:r>
            <w:proofErr w:type="gramStart"/>
            <w:r>
              <w:rPr>
                <w:rFonts w:ascii="仿宋" w:eastAsia="仿宋" w:hAnsi="仿宋" w:hint="eastAsia"/>
                <w:i w:val="0"/>
                <w:color w:val="auto"/>
                <w:sz w:val="24"/>
                <w:szCs w:val="24"/>
                <w:lang w:eastAsia="zh-CN"/>
              </w:rPr>
              <w:t>一</w:t>
            </w:r>
            <w:proofErr w:type="gramEnd"/>
            <w:r>
              <w:rPr>
                <w:rFonts w:ascii="仿宋" w:eastAsia="仿宋" w:hAnsi="仿宋" w:hint="eastAsia"/>
                <w:i w:val="0"/>
                <w:color w:val="auto"/>
                <w:sz w:val="24"/>
                <w:szCs w:val="24"/>
                <w:lang w:eastAsia="zh-CN"/>
              </w:rPr>
              <w:t>：990万元</w:t>
            </w:r>
          </w:p>
        </w:tc>
      </w:tr>
      <w:tr w:rsidR="00FD2DAC" w:rsidRPr="00BD5558" w14:paraId="1775BFE8" w14:textId="34953FF5" w:rsidTr="00FD2DAC">
        <w:trPr>
          <w:trHeight w:val="850"/>
          <w:jc w:val="center"/>
        </w:trPr>
        <w:tc>
          <w:tcPr>
            <w:tcW w:w="839" w:type="dxa"/>
            <w:vMerge/>
            <w:vAlign w:val="center"/>
          </w:tcPr>
          <w:p w14:paraId="2DA9CBD7" w14:textId="77777777" w:rsidR="00FD2DAC" w:rsidRPr="00BD5558" w:rsidRDefault="00FD2DAC" w:rsidP="00FD2DAC">
            <w:pPr>
              <w:spacing w:afterLines="50" w:after="156" w:line="420" w:lineRule="exact"/>
              <w:jc w:val="center"/>
              <w:rPr>
                <w:rFonts w:ascii="仿宋" w:eastAsia="仿宋" w:hAnsi="仿宋"/>
                <w:i w:val="0"/>
                <w:color w:val="auto"/>
                <w:sz w:val="24"/>
                <w:szCs w:val="24"/>
                <w:lang w:eastAsia="zh-CN"/>
              </w:rPr>
            </w:pPr>
          </w:p>
        </w:tc>
        <w:tc>
          <w:tcPr>
            <w:tcW w:w="2126" w:type="dxa"/>
            <w:vMerge/>
            <w:vAlign w:val="center"/>
          </w:tcPr>
          <w:p w14:paraId="65FDCA93" w14:textId="77777777" w:rsidR="00FD2DAC" w:rsidRPr="00FA37FC" w:rsidRDefault="00FD2DAC" w:rsidP="00F1749B">
            <w:pPr>
              <w:spacing w:afterLines="50" w:after="156"/>
              <w:rPr>
                <w:rFonts w:ascii="仿宋" w:eastAsia="仿宋" w:hAnsi="仿宋"/>
                <w:i w:val="0"/>
                <w:color w:val="auto"/>
                <w:sz w:val="24"/>
                <w:lang w:eastAsia="zh-CN"/>
              </w:rPr>
            </w:pPr>
          </w:p>
        </w:tc>
        <w:tc>
          <w:tcPr>
            <w:tcW w:w="1418" w:type="dxa"/>
            <w:vMerge/>
            <w:vAlign w:val="center"/>
          </w:tcPr>
          <w:p w14:paraId="54515094" w14:textId="77777777" w:rsidR="00FD2DAC" w:rsidRPr="00FA37FC" w:rsidRDefault="00FD2DAC" w:rsidP="00F1749B">
            <w:pPr>
              <w:spacing w:afterLines="50" w:after="156"/>
              <w:jc w:val="center"/>
              <w:rPr>
                <w:rFonts w:ascii="仿宋" w:eastAsia="仿宋" w:hAnsi="仿宋"/>
                <w:i w:val="0"/>
                <w:color w:val="auto"/>
                <w:sz w:val="24"/>
                <w:szCs w:val="24"/>
                <w:lang w:eastAsia="zh-CN"/>
              </w:rPr>
            </w:pPr>
          </w:p>
        </w:tc>
        <w:tc>
          <w:tcPr>
            <w:tcW w:w="2268" w:type="dxa"/>
            <w:tcBorders>
              <w:right w:val="single" w:sz="6" w:space="0" w:color="auto"/>
            </w:tcBorders>
            <w:vAlign w:val="center"/>
          </w:tcPr>
          <w:p w14:paraId="1F28E91A" w14:textId="77777777" w:rsidR="004A45B9" w:rsidRDefault="00FD2DAC" w:rsidP="00FD2DA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采购包二：</w:t>
            </w:r>
          </w:p>
          <w:p w14:paraId="4E8D1C2D" w14:textId="2F2AFC97" w:rsidR="00FD2DAC" w:rsidRPr="00BD5558" w:rsidRDefault="00FD2DAC" w:rsidP="00FD2DA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580万元</w:t>
            </w:r>
          </w:p>
        </w:tc>
        <w:tc>
          <w:tcPr>
            <w:tcW w:w="1630" w:type="dxa"/>
            <w:tcBorders>
              <w:left w:val="single" w:sz="6" w:space="0" w:color="auto"/>
            </w:tcBorders>
            <w:vAlign w:val="center"/>
          </w:tcPr>
          <w:p w14:paraId="5CC37185" w14:textId="20805E30" w:rsidR="00FD2DAC" w:rsidRPr="00BD5558" w:rsidRDefault="00FD2DAC" w:rsidP="00FD2DA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采购包二：560万元</w:t>
            </w:r>
          </w:p>
        </w:tc>
      </w:tr>
    </w:tbl>
    <w:p w14:paraId="09F698C3" w14:textId="41F91216" w:rsidR="002D46FB" w:rsidRPr="00F1749B" w:rsidRDefault="00F1749B" w:rsidP="00F1749B">
      <w:pPr>
        <w:spacing w:line="360" w:lineRule="auto"/>
        <w:contextualSpacing/>
        <w:rPr>
          <w:rFonts w:ascii="仿宋" w:eastAsia="仿宋" w:hAnsi="仿宋" w:cs="Marigold"/>
          <w:bCs/>
          <w:i w:val="0"/>
          <w:color w:val="auto"/>
          <w:sz w:val="24"/>
          <w:szCs w:val="24"/>
          <w:lang w:eastAsia="zh-CN"/>
        </w:rPr>
      </w:pPr>
      <w:r w:rsidRPr="00F1749B">
        <w:rPr>
          <w:rFonts w:ascii="仿宋" w:eastAsia="仿宋" w:hAnsi="仿宋" w:cs="Marigold"/>
          <w:bCs/>
          <w:i w:val="0"/>
          <w:color w:val="auto"/>
          <w:sz w:val="24"/>
          <w:szCs w:val="24"/>
          <w:lang w:eastAsia="zh-CN"/>
        </w:rPr>
        <w:t>（</w:t>
      </w:r>
      <w:r w:rsidRPr="00F1749B">
        <w:rPr>
          <w:rFonts w:ascii="仿宋" w:eastAsia="仿宋" w:hAnsi="仿宋" w:cs="Marigold" w:hint="eastAsia"/>
          <w:bCs/>
          <w:i w:val="0"/>
          <w:color w:val="auto"/>
          <w:sz w:val="24"/>
          <w:szCs w:val="24"/>
          <w:lang w:eastAsia="zh-CN"/>
        </w:rPr>
        <w:t>采购</w:t>
      </w:r>
      <w:r w:rsidRPr="00F1749B">
        <w:rPr>
          <w:rFonts w:ascii="仿宋" w:eastAsia="仿宋" w:hAnsi="仿宋" w:cs="Marigold"/>
          <w:bCs/>
          <w:i w:val="0"/>
          <w:color w:val="auto"/>
          <w:sz w:val="24"/>
          <w:szCs w:val="24"/>
          <w:lang w:eastAsia="zh-CN"/>
        </w:rPr>
        <w:t>需求及</w:t>
      </w:r>
      <w:r w:rsidRPr="00F1749B">
        <w:rPr>
          <w:rFonts w:ascii="仿宋" w:eastAsia="仿宋" w:hAnsi="仿宋" w:cs="Marigold" w:hint="eastAsia"/>
          <w:bCs/>
          <w:i w:val="0"/>
          <w:color w:val="auto"/>
          <w:sz w:val="24"/>
          <w:szCs w:val="24"/>
          <w:lang w:eastAsia="zh-CN"/>
        </w:rPr>
        <w:t>要求详见招标文件第六</w:t>
      </w:r>
      <w:r>
        <w:rPr>
          <w:rFonts w:ascii="仿宋" w:eastAsia="仿宋" w:hAnsi="仿宋" w:cs="Marigold" w:hint="eastAsia"/>
          <w:bCs/>
          <w:i w:val="0"/>
          <w:color w:val="auto"/>
          <w:sz w:val="24"/>
          <w:szCs w:val="24"/>
          <w:lang w:eastAsia="zh-CN"/>
        </w:rPr>
        <w:t>章）</w:t>
      </w:r>
    </w:p>
    <w:p w14:paraId="544F2C08" w14:textId="77777777" w:rsidR="002D46FB" w:rsidRPr="00BD5558" w:rsidRDefault="005E2480">
      <w:pPr>
        <w:spacing w:after="120" w:line="360" w:lineRule="auto"/>
        <w:ind w:left="480"/>
        <w:rPr>
          <w:rFonts w:ascii="仿宋" w:eastAsia="仿宋" w:hAnsi="仿宋" w:cs="Marigold"/>
          <w:b/>
          <w:bCs/>
          <w:i w:val="0"/>
          <w:color w:val="auto"/>
          <w:sz w:val="24"/>
          <w:szCs w:val="24"/>
          <w:lang w:eastAsia="zh-CN"/>
        </w:rPr>
      </w:pPr>
      <w:r w:rsidRPr="00BD5558">
        <w:rPr>
          <w:rFonts w:ascii="仿宋" w:eastAsia="仿宋" w:hAnsi="仿宋" w:cs="Marigold" w:hint="eastAsia"/>
          <w:b/>
          <w:bCs/>
          <w:i w:val="0"/>
          <w:color w:val="auto"/>
          <w:sz w:val="24"/>
          <w:szCs w:val="24"/>
          <w:lang w:eastAsia="zh-CN"/>
        </w:rPr>
        <w:t>2、采购背景：</w:t>
      </w:r>
    </w:p>
    <w:p w14:paraId="0CEE33C1" w14:textId="59EEE4C5" w:rsidR="007D41BA" w:rsidRPr="00BD5558" w:rsidRDefault="00431775" w:rsidP="00431775">
      <w:pPr>
        <w:spacing w:line="360" w:lineRule="auto"/>
        <w:ind w:firstLineChars="200" w:firstLine="480"/>
        <w:rPr>
          <w:rFonts w:ascii="仿宋" w:eastAsia="仿宋" w:hAnsi="仿宋"/>
          <w:i w:val="0"/>
          <w:sz w:val="28"/>
          <w:lang w:eastAsia="zh-CN"/>
        </w:rPr>
      </w:pPr>
      <w:r w:rsidRPr="003F0AA6">
        <w:rPr>
          <w:rFonts w:ascii="仿宋" w:eastAsia="仿宋" w:hAnsi="仿宋" w:hint="eastAsia"/>
          <w:i w:val="0"/>
          <w:sz w:val="24"/>
          <w:lang w:eastAsia="zh-CN"/>
        </w:rPr>
        <w:t>"雪亮工程"是以县、乡、村三级综治中心为指挥平台、以综治信息化为支撑、以网格化管理为基础、以公共安全视频监控联网应用为重点的"群众性治安防控工程"。党的十八大报告强调"要深化平安建设，完善立体化社会治安防控体系"。2016年6月，全国第一批公共安全视频监控建设联网应用工作示范城市先行先试;2016年10月，中央已将公共安全视频监控系统建设纳入"十三五"规划和国家安全保障能力建设规划，部署开展"雪亮工程"建设。</w:t>
      </w:r>
    </w:p>
    <w:p w14:paraId="018B7837" w14:textId="77777777" w:rsidR="002D46FB" w:rsidRPr="00BD5558" w:rsidRDefault="005E2480" w:rsidP="008D54B8">
      <w:pPr>
        <w:spacing w:after="120" w:line="360" w:lineRule="auto"/>
        <w:ind w:firstLineChars="200" w:firstLine="482"/>
        <w:rPr>
          <w:rFonts w:ascii="仿宋" w:eastAsia="仿宋" w:hAnsi="仿宋" w:cs="Marigold"/>
          <w:b/>
          <w:bCs/>
          <w:i w:val="0"/>
          <w:color w:val="auto"/>
          <w:sz w:val="24"/>
          <w:szCs w:val="24"/>
          <w:lang w:eastAsia="zh-CN"/>
        </w:rPr>
      </w:pPr>
      <w:r w:rsidRPr="00BD5558">
        <w:rPr>
          <w:rFonts w:ascii="仿宋" w:eastAsia="仿宋" w:hAnsi="仿宋" w:cs="Marigold" w:hint="eastAsia"/>
          <w:b/>
          <w:bCs/>
          <w:i w:val="0"/>
          <w:color w:val="auto"/>
          <w:sz w:val="24"/>
          <w:szCs w:val="24"/>
          <w:lang w:eastAsia="zh-CN"/>
        </w:rPr>
        <w:t>3、采购项目需要落实的政府采购政策：</w:t>
      </w:r>
    </w:p>
    <w:p w14:paraId="7F3C5D1C"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w:t>
      </w:r>
      <w:r w:rsidRPr="00F1749B">
        <w:rPr>
          <w:rFonts w:ascii="仿宋" w:eastAsia="仿宋" w:hAnsi="仿宋" w:cs="Marigold" w:hint="eastAsia"/>
          <w:bCs/>
          <w:i w:val="0"/>
          <w:color w:val="auto"/>
          <w:sz w:val="24"/>
          <w:szCs w:val="24"/>
          <w:lang w:eastAsia="zh-CN"/>
        </w:rPr>
        <w:lastRenderedPageBreak/>
        <w:t>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9CCF874"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57644897" w14:textId="7F833F6B"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3D41A983"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④扶持中小企业政策：《政府采购促进中小企业发展管理办法》（财库〔2020〕46 号），评审时小型和微型企业产品享受10%的价格折扣。</w:t>
      </w:r>
    </w:p>
    <w:p w14:paraId="1B10EC92"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⑤监狱企业政策：《财政部、司法部关于政府采购支持监狱企业发展有关问题的通知》（财库〔2014〕68号），监狱企业视同小型、微型企业，评审时享受10%的价格折扣。</w:t>
      </w:r>
    </w:p>
    <w:p w14:paraId="735058AE"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6C66FB87"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45CC4EAC" w14:textId="77777777" w:rsidR="00F1749B" w:rsidRPr="00F1749B"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F1749B">
        <w:rPr>
          <w:rFonts w:ascii="仿宋" w:eastAsia="仿宋" w:hAnsi="仿宋" w:cs="Marigold" w:hint="eastAsia"/>
          <w:bCs/>
          <w:i w:val="0"/>
          <w:color w:val="auto"/>
          <w:sz w:val="24"/>
          <w:szCs w:val="24"/>
          <w:lang w:eastAsia="zh-CN"/>
        </w:rPr>
        <w:t>川财采</w:t>
      </w:r>
      <w:proofErr w:type="gramEnd"/>
      <w:r w:rsidRPr="00F1749B">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w:t>
      </w:r>
      <w:r w:rsidRPr="00F1749B">
        <w:rPr>
          <w:rFonts w:ascii="仿宋" w:eastAsia="仿宋" w:hAnsi="仿宋" w:cs="Marigold" w:hint="eastAsia"/>
          <w:bCs/>
          <w:i w:val="0"/>
          <w:color w:val="auto"/>
          <w:sz w:val="24"/>
          <w:szCs w:val="24"/>
          <w:lang w:eastAsia="zh-CN"/>
        </w:rPr>
        <w:lastRenderedPageBreak/>
        <w:t>凭中标（成交）通知书向银行提出贷款意向申请。银行应及时按照有关规定完成对供应商的信用审查以及开设账户等相关工作。</w:t>
      </w:r>
    </w:p>
    <w:p w14:paraId="7D7F9F20" w14:textId="49F2F43A" w:rsidR="002D46FB" w:rsidRPr="00BD5558" w:rsidRDefault="00F1749B" w:rsidP="00F1749B">
      <w:pPr>
        <w:spacing w:line="360" w:lineRule="auto"/>
        <w:ind w:firstLineChars="200" w:firstLine="480"/>
        <w:rPr>
          <w:rFonts w:ascii="仿宋" w:eastAsia="仿宋" w:hAnsi="仿宋" w:cs="Marigold"/>
          <w:bCs/>
          <w:i w:val="0"/>
          <w:color w:val="auto"/>
          <w:sz w:val="24"/>
          <w:szCs w:val="24"/>
          <w:lang w:eastAsia="zh-CN"/>
        </w:rPr>
      </w:pPr>
      <w:r w:rsidRPr="00F1749B">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BD5558" w:rsidRDefault="005E2480">
      <w:pPr>
        <w:spacing w:after="120" w:line="360" w:lineRule="auto"/>
        <w:rPr>
          <w:rFonts w:ascii="仿宋" w:eastAsia="仿宋" w:hAnsi="仿宋" w:cs="Marigold"/>
          <w:b/>
          <w:bCs/>
          <w:i w:val="0"/>
          <w:color w:val="auto"/>
          <w:sz w:val="24"/>
          <w:szCs w:val="24"/>
          <w:lang w:eastAsia="zh-CN"/>
        </w:rPr>
      </w:pPr>
      <w:r w:rsidRPr="00BD5558">
        <w:rPr>
          <w:rFonts w:ascii="仿宋" w:eastAsia="仿宋" w:hAnsi="仿宋" w:cs="Marigold" w:hint="eastAsia"/>
          <w:b/>
          <w:bCs/>
          <w:i w:val="0"/>
          <w:color w:val="auto"/>
          <w:sz w:val="24"/>
          <w:szCs w:val="24"/>
          <w:lang w:eastAsia="zh-CN"/>
        </w:rPr>
        <w:t>五、投标人参加本次政府采购活动应具备下列条件：</w:t>
      </w:r>
    </w:p>
    <w:p w14:paraId="786A609A" w14:textId="44054C16" w:rsidR="002D46FB" w:rsidRPr="00BD5558" w:rsidRDefault="005E2480">
      <w:pPr>
        <w:spacing w:line="400" w:lineRule="exact"/>
        <w:ind w:firstLineChars="200" w:firstLine="480"/>
        <w:rPr>
          <w:rFonts w:ascii="仿宋" w:eastAsia="仿宋" w:hAnsi="仿宋"/>
          <w:i w:val="0"/>
          <w:sz w:val="24"/>
          <w:szCs w:val="24"/>
          <w:lang w:eastAsia="zh-CN"/>
        </w:rPr>
      </w:pPr>
      <w:r w:rsidRPr="00BD5558">
        <w:rPr>
          <w:rFonts w:ascii="仿宋" w:eastAsia="仿宋" w:hAnsi="仿宋"/>
          <w:i w:val="0"/>
          <w:sz w:val="24"/>
          <w:szCs w:val="24"/>
          <w:lang w:eastAsia="zh-CN"/>
        </w:rPr>
        <w:t>（一）《中华人民共和国政府采购法》第二十二条第一款第（一）至（五）规定的条件：</w:t>
      </w:r>
    </w:p>
    <w:p w14:paraId="2408F6EC"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1、具有独立承担民事责任的能力； </w:t>
      </w:r>
    </w:p>
    <w:p w14:paraId="06F582B2"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4、有依法缴纳税收和社会保障资金的良好记录； </w:t>
      </w:r>
    </w:p>
    <w:p w14:paraId="42DE0C60" w14:textId="16F80F76" w:rsidR="003135FE" w:rsidRPr="00BD5558" w:rsidRDefault="003135FE" w:rsidP="00CF32BF">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5、参加政府采购活动前三年内，在经营活动中没有重大违法记录</w:t>
      </w:r>
      <w:r w:rsidR="002B2EF4" w:rsidRPr="00BD5558">
        <w:rPr>
          <w:rFonts w:ascii="仿宋" w:eastAsia="仿宋" w:hAnsi="仿宋" w:hint="eastAsia"/>
          <w:i w:val="0"/>
          <w:color w:val="auto"/>
          <w:sz w:val="24"/>
          <w:lang w:eastAsia="zh-CN"/>
        </w:rPr>
        <w:t>。</w:t>
      </w:r>
    </w:p>
    <w:p w14:paraId="06505E94" w14:textId="77777777" w:rsidR="002557F7" w:rsidRPr="00BD5558" w:rsidRDefault="002B2EF4" w:rsidP="00CF32BF">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（二）</w:t>
      </w:r>
      <w:r w:rsidR="005E2480" w:rsidRPr="00BD5558">
        <w:rPr>
          <w:rFonts w:ascii="仿宋" w:eastAsia="仿宋" w:hAnsi="仿宋"/>
          <w:i w:val="0"/>
          <w:color w:val="auto"/>
          <w:sz w:val="24"/>
          <w:lang w:eastAsia="zh-CN"/>
        </w:rPr>
        <w:t>法律、行政法规规定的其他条件</w:t>
      </w:r>
      <w:r w:rsidR="002557F7" w:rsidRPr="00BD5558">
        <w:rPr>
          <w:rFonts w:ascii="仿宋" w:eastAsia="仿宋" w:hAnsi="仿宋" w:hint="eastAsia"/>
          <w:i w:val="0"/>
          <w:color w:val="auto"/>
          <w:sz w:val="24"/>
          <w:lang w:eastAsia="zh-CN"/>
        </w:rPr>
        <w:t>：</w:t>
      </w:r>
    </w:p>
    <w:p w14:paraId="065639CC"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1、投标人单位及其现任法定代表人/主要负责人不得具有行贿犯罪记录；</w:t>
      </w:r>
    </w:p>
    <w:p w14:paraId="34F3EA7A"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2、单位负责人为同一人或者存在控股、管理关系的不同投标人，不得参加同一合同项下的政府采购活动；</w:t>
      </w:r>
    </w:p>
    <w:p w14:paraId="0C7719F9"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3、投标人未对本次采购项目提供</w:t>
      </w:r>
      <w:proofErr w:type="gramStart"/>
      <w:r w:rsidRPr="00BD5558">
        <w:rPr>
          <w:rFonts w:ascii="仿宋" w:eastAsia="仿宋" w:hAnsi="仿宋" w:hint="eastAsia"/>
          <w:i w:val="0"/>
          <w:color w:val="auto"/>
          <w:sz w:val="24"/>
          <w:lang w:eastAsia="zh-CN"/>
        </w:rPr>
        <w:t>过整体</w:t>
      </w:r>
      <w:proofErr w:type="gramEnd"/>
      <w:r w:rsidRPr="00BD5558">
        <w:rPr>
          <w:rFonts w:ascii="仿宋" w:eastAsia="仿宋" w:hAnsi="仿宋" w:hint="eastAsia"/>
          <w:i w:val="0"/>
          <w:color w:val="auto"/>
          <w:sz w:val="24"/>
          <w:lang w:eastAsia="zh-CN"/>
        </w:rPr>
        <w:t xml:space="preserve">设计、规范编制或者项目管理、监理、检测等服务； </w:t>
      </w:r>
    </w:p>
    <w:p w14:paraId="502C1C27"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4、投标人应列明其存在直接控股、管理关系的相关供应商名单；</w:t>
      </w:r>
    </w:p>
    <w:p w14:paraId="4740F4EF" w14:textId="23839CDE"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5、投标人不得为“信用中国”网站(www.creditchina.gov.cn)、“成都信用”网站（</w:t>
      </w:r>
      <w:r w:rsidRPr="00BD5558">
        <w:rPr>
          <w:rFonts w:ascii="仿宋" w:eastAsia="仿宋" w:hAnsi="仿宋" w:cs="仿宋"/>
          <w:bCs/>
          <w:i w:val="0"/>
          <w:color w:val="auto"/>
          <w:sz w:val="24"/>
          <w:szCs w:val="24"/>
          <w:lang w:eastAsia="zh-CN"/>
        </w:rPr>
        <w:t>credit.chengdu.gov.cn</w:t>
      </w:r>
      <w:r w:rsidRPr="00BD5558">
        <w:rPr>
          <w:rFonts w:ascii="仿宋" w:eastAsia="仿宋" w:hAnsi="仿宋" w:hint="eastAsia"/>
          <w:i w:val="0"/>
          <w:color w:val="auto"/>
          <w:sz w:val="24"/>
          <w:lang w:eastAsia="zh-CN"/>
        </w:rPr>
        <w:t>）列入失信被执行人、重大税收违法案件当事人名单的投标人，不得为中国政府采购网(www.ccgp.gov.cn)、中国政府采购</w:t>
      </w:r>
      <w:r w:rsidRPr="00BD5558">
        <w:rPr>
          <w:rFonts w:ascii="仿宋" w:eastAsia="仿宋" w:hAnsi="仿宋" w:hint="eastAsia"/>
          <w:i w:val="0"/>
          <w:color w:val="auto"/>
          <w:sz w:val="24"/>
          <w:lang w:eastAsia="zh-CN"/>
        </w:rPr>
        <w:lastRenderedPageBreak/>
        <w:t>网四川省分网曝光台（</w:t>
      </w:r>
      <w:r w:rsidRPr="00BD5558">
        <w:rPr>
          <w:rFonts w:ascii="仿宋" w:eastAsia="仿宋" w:hAnsi="仿宋"/>
          <w:i w:val="0"/>
          <w:color w:val="auto"/>
          <w:sz w:val="24"/>
          <w:lang w:eastAsia="zh-CN"/>
        </w:rPr>
        <w:t>www.ccgp-sichuan.gov.cn</w:t>
      </w:r>
      <w:r w:rsidRPr="00BD5558">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）政府采购严重违法失信行为记录名单中被财政部门禁止参加政府采购活动的投标人（处罚决定规定的时间和地域范围内）。信用信息查询截止时点：同投标截止期</w:t>
      </w:r>
      <w:r w:rsidR="00674277" w:rsidRPr="00BD5558">
        <w:rPr>
          <w:rFonts w:ascii="仿宋" w:eastAsia="仿宋" w:hAnsi="仿宋" w:hint="eastAsia"/>
          <w:i w:val="0"/>
          <w:color w:val="auto"/>
          <w:sz w:val="24"/>
          <w:lang w:eastAsia="zh-CN"/>
        </w:rPr>
        <w:t>。</w:t>
      </w:r>
    </w:p>
    <w:p w14:paraId="264F96D8" w14:textId="2952E8FD" w:rsidR="002D46FB"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6、（除本项1-5点规定以外的）法律、行政法规规定的其他条件。</w:t>
      </w:r>
    </w:p>
    <w:p w14:paraId="565AA8D2" w14:textId="77777777" w:rsidR="002D46FB" w:rsidRDefault="00E91B6D">
      <w:pPr>
        <w:spacing w:line="360" w:lineRule="auto"/>
        <w:ind w:firstLineChars="200" w:firstLine="480"/>
        <w:contextualSpacing/>
        <w:rPr>
          <w:rFonts w:ascii="仿宋" w:eastAsia="仿宋" w:hAnsi="仿宋" w:cs="仿宋"/>
          <w:bCs/>
          <w:i w:val="0"/>
          <w:color w:val="auto"/>
          <w:sz w:val="24"/>
          <w:szCs w:val="24"/>
          <w:lang w:eastAsia="zh-CN"/>
        </w:rPr>
      </w:pPr>
      <w:r w:rsidRPr="00BD5558">
        <w:rPr>
          <w:rFonts w:ascii="仿宋" w:eastAsia="仿宋" w:hAnsi="仿宋" w:cs="仿宋" w:hint="eastAsia"/>
          <w:bCs/>
          <w:i w:val="0"/>
          <w:color w:val="auto"/>
          <w:sz w:val="24"/>
          <w:szCs w:val="24"/>
          <w:lang w:eastAsia="zh-CN"/>
        </w:rPr>
        <w:t>（详见招标文件第四章）</w:t>
      </w:r>
    </w:p>
    <w:p w14:paraId="74E58A90" w14:textId="77777777" w:rsidR="00F1749B" w:rsidRPr="00F1749B" w:rsidRDefault="00F1749B" w:rsidP="00F1749B">
      <w:pPr>
        <w:spacing w:after="120" w:line="360" w:lineRule="auto"/>
        <w:rPr>
          <w:rFonts w:ascii="仿宋" w:eastAsia="仿宋" w:hAnsi="仿宋" w:cs="仿宋"/>
          <w:b/>
          <w:bCs/>
          <w:i w:val="0"/>
          <w:sz w:val="24"/>
          <w:lang w:eastAsia="zh-CN"/>
        </w:rPr>
      </w:pPr>
      <w:r w:rsidRPr="00F1749B">
        <w:rPr>
          <w:rFonts w:ascii="仿宋" w:eastAsia="仿宋" w:hAnsi="仿宋" w:cs="仿宋" w:hint="eastAsia"/>
          <w:b/>
          <w:bCs/>
          <w:i w:val="0"/>
          <w:sz w:val="24"/>
          <w:lang w:eastAsia="zh-CN"/>
        </w:rPr>
        <w:t>六、政府采购信用融资</w:t>
      </w:r>
    </w:p>
    <w:p w14:paraId="2501AD60" w14:textId="5D8336F3" w:rsidR="00F1749B" w:rsidRPr="00F1749B" w:rsidRDefault="00F1749B" w:rsidP="00F1749B">
      <w:pPr>
        <w:spacing w:line="360" w:lineRule="auto"/>
        <w:ind w:firstLineChars="200" w:firstLine="480"/>
        <w:contextualSpacing/>
        <w:rPr>
          <w:rFonts w:ascii="仿宋" w:eastAsia="仿宋" w:hAnsi="仿宋" w:cs="仿宋"/>
          <w:bCs/>
          <w:i w:val="0"/>
          <w:sz w:val="24"/>
          <w:lang w:eastAsia="zh-CN"/>
        </w:rPr>
      </w:pPr>
      <w:r w:rsidRPr="00F1749B">
        <w:rPr>
          <w:rFonts w:ascii="仿宋" w:eastAsia="仿宋" w:hAnsi="仿宋" w:cs="仿宋" w:hint="eastAsia"/>
          <w:bCs/>
          <w:i w:val="0"/>
          <w:sz w:val="24"/>
          <w:lang w:eastAsia="zh-CN"/>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实施方案〉的通知》（成财采[2019]17号）文件规定。本项目为支持执行政府采购信用融资项目。本次招标活动的中小企业供应商如中标，可无需提供财产抵押或第三方担保，</w:t>
      </w:r>
      <w:proofErr w:type="gramStart"/>
      <w:r w:rsidRPr="00F1749B">
        <w:rPr>
          <w:rFonts w:ascii="仿宋" w:eastAsia="仿宋" w:hAnsi="仿宋" w:cs="仿宋" w:hint="eastAsia"/>
          <w:bCs/>
          <w:i w:val="0"/>
          <w:sz w:val="24"/>
          <w:lang w:eastAsia="zh-CN"/>
        </w:rPr>
        <w:t>凭借政府</w:t>
      </w:r>
      <w:proofErr w:type="gramEnd"/>
      <w:r w:rsidRPr="00F1749B">
        <w:rPr>
          <w:rFonts w:ascii="仿宋" w:eastAsia="仿宋" w:hAnsi="仿宋" w:cs="仿宋" w:hint="eastAsia"/>
          <w:bCs/>
          <w:i w:val="0"/>
          <w:sz w:val="24"/>
          <w:lang w:eastAsia="zh-CN"/>
        </w:rPr>
        <w:t>采购合同向融资机构申请融资，融资机构根据其授</w:t>
      </w:r>
      <w:proofErr w:type="gramStart"/>
      <w:r w:rsidRPr="00F1749B">
        <w:rPr>
          <w:rFonts w:ascii="仿宋" w:eastAsia="仿宋" w:hAnsi="仿宋" w:cs="仿宋" w:hint="eastAsia"/>
          <w:bCs/>
          <w:i w:val="0"/>
          <w:sz w:val="24"/>
          <w:lang w:eastAsia="zh-CN"/>
        </w:rPr>
        <w:t>信政策</w:t>
      </w:r>
      <w:proofErr w:type="gramEnd"/>
      <w:r w:rsidRPr="00F1749B">
        <w:rPr>
          <w:rFonts w:ascii="仿宋" w:eastAsia="仿宋" w:hAnsi="仿宋" w:cs="仿宋" w:hint="eastAsia"/>
          <w:bCs/>
          <w:i w:val="0"/>
          <w:sz w:val="24"/>
          <w:lang w:eastAsia="zh-CN"/>
        </w:rPr>
        <w:t>为供应商提供信用融资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73"/>
        <w:gridCol w:w="4589"/>
        <w:gridCol w:w="18"/>
      </w:tblGrid>
      <w:tr w:rsidR="00F1749B" w:rsidRPr="00F1749B" w14:paraId="5ADCB7B9" w14:textId="77777777" w:rsidTr="00F1749B">
        <w:trPr>
          <w:gridAfter w:val="1"/>
          <w:wAfter w:w="18" w:type="dxa"/>
          <w:trHeight w:val="530"/>
        </w:trPr>
        <w:tc>
          <w:tcPr>
            <w:tcW w:w="8504" w:type="dxa"/>
            <w:gridSpan w:val="3"/>
            <w:shd w:val="clear" w:color="auto" w:fill="auto"/>
            <w:vAlign w:val="center"/>
          </w:tcPr>
          <w:p w14:paraId="4C65077A" w14:textId="77777777" w:rsidR="00F1749B" w:rsidRPr="00F1749B" w:rsidRDefault="00F1749B" w:rsidP="00F1749B">
            <w:pPr>
              <w:jc w:val="center"/>
              <w:rPr>
                <w:rFonts w:ascii="仿宋" w:eastAsia="仿宋" w:hAnsi="仿宋"/>
                <w:i w:val="0"/>
                <w:sz w:val="24"/>
                <w:lang w:eastAsia="zh-CN"/>
              </w:rPr>
            </w:pPr>
            <w:r w:rsidRPr="00F1749B">
              <w:rPr>
                <w:rFonts w:ascii="仿宋" w:eastAsia="仿宋" w:hAnsi="仿宋" w:hint="eastAsia"/>
                <w:i w:val="0"/>
                <w:sz w:val="24"/>
                <w:lang w:eastAsia="zh-CN"/>
              </w:rPr>
              <w:t>崇州市级政府采购信用融资信息一览表</w:t>
            </w:r>
          </w:p>
        </w:tc>
      </w:tr>
      <w:tr w:rsidR="00F1749B" w:rsidRPr="00F1749B" w14:paraId="544F19A6" w14:textId="77777777" w:rsidTr="00F1749B">
        <w:trPr>
          <w:gridAfter w:val="1"/>
          <w:wAfter w:w="18" w:type="dxa"/>
          <w:trHeight w:val="530"/>
        </w:trPr>
        <w:tc>
          <w:tcPr>
            <w:tcW w:w="8504" w:type="dxa"/>
            <w:gridSpan w:val="3"/>
            <w:shd w:val="clear" w:color="auto" w:fill="auto"/>
            <w:vAlign w:val="center"/>
          </w:tcPr>
          <w:p w14:paraId="60811D54" w14:textId="77777777" w:rsidR="00F1749B" w:rsidRPr="00F1749B" w:rsidRDefault="00F1749B" w:rsidP="00F1749B">
            <w:pPr>
              <w:spacing w:line="360" w:lineRule="auto"/>
              <w:ind w:firstLineChars="200" w:firstLine="480"/>
              <w:rPr>
                <w:rFonts w:ascii="仿宋" w:eastAsia="仿宋" w:hAnsi="仿宋"/>
                <w:i w:val="0"/>
                <w:sz w:val="24"/>
                <w:lang w:eastAsia="zh-CN"/>
              </w:rPr>
            </w:pPr>
            <w:r w:rsidRPr="00F1749B">
              <w:rPr>
                <w:rFonts w:ascii="仿宋" w:eastAsia="仿宋" w:hAnsi="仿宋" w:hint="eastAsia"/>
                <w:i w:val="0"/>
                <w:sz w:val="24"/>
                <w:lang w:eastAsia="zh-CN"/>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 号）文件规定。本项目为支持执行政府采购信用融资项目。本次招标活动的中小企业供应商如中标，可无需提供财产抵押或第三方担保，</w:t>
            </w:r>
            <w:proofErr w:type="gramStart"/>
            <w:r w:rsidRPr="00F1749B">
              <w:rPr>
                <w:rFonts w:ascii="仿宋" w:eastAsia="仿宋" w:hAnsi="仿宋" w:hint="eastAsia"/>
                <w:i w:val="0"/>
                <w:sz w:val="24"/>
                <w:lang w:eastAsia="zh-CN"/>
              </w:rPr>
              <w:t>凭借政府</w:t>
            </w:r>
            <w:proofErr w:type="gramEnd"/>
            <w:r w:rsidRPr="00F1749B">
              <w:rPr>
                <w:rFonts w:ascii="仿宋" w:eastAsia="仿宋" w:hAnsi="仿宋" w:hint="eastAsia"/>
                <w:i w:val="0"/>
                <w:sz w:val="24"/>
                <w:lang w:eastAsia="zh-CN"/>
              </w:rPr>
              <w:t>采购合同向融资机构申请融资，融资机构根据其授</w:t>
            </w:r>
            <w:proofErr w:type="gramStart"/>
            <w:r w:rsidRPr="00F1749B">
              <w:rPr>
                <w:rFonts w:ascii="仿宋" w:eastAsia="仿宋" w:hAnsi="仿宋" w:hint="eastAsia"/>
                <w:i w:val="0"/>
                <w:sz w:val="24"/>
                <w:lang w:eastAsia="zh-CN"/>
              </w:rPr>
              <w:t>信政策</w:t>
            </w:r>
            <w:proofErr w:type="gramEnd"/>
            <w:r w:rsidRPr="00F1749B">
              <w:rPr>
                <w:rFonts w:ascii="仿宋" w:eastAsia="仿宋" w:hAnsi="仿宋" w:hint="eastAsia"/>
                <w:i w:val="0"/>
                <w:sz w:val="24"/>
                <w:lang w:eastAsia="zh-CN"/>
              </w:rPr>
              <w:t>为供应商提供信用融资,以下银行开展崇州市本级“政采贷”业务工作。</w:t>
            </w:r>
          </w:p>
        </w:tc>
      </w:tr>
      <w:tr w:rsidR="00F1749B" w:rsidRPr="00F1749B" w14:paraId="44CC1707" w14:textId="77777777" w:rsidTr="00F1749B">
        <w:trPr>
          <w:gridAfter w:val="1"/>
          <w:wAfter w:w="18" w:type="dxa"/>
          <w:trHeight w:val="530"/>
        </w:trPr>
        <w:tc>
          <w:tcPr>
            <w:tcW w:w="1242" w:type="dxa"/>
            <w:shd w:val="clear" w:color="auto" w:fill="auto"/>
            <w:vAlign w:val="center"/>
          </w:tcPr>
          <w:p w14:paraId="7997D1FD"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银行名称</w:t>
            </w:r>
          </w:p>
        </w:tc>
        <w:tc>
          <w:tcPr>
            <w:tcW w:w="2673" w:type="dxa"/>
            <w:shd w:val="clear" w:color="auto" w:fill="auto"/>
            <w:vAlign w:val="center"/>
          </w:tcPr>
          <w:p w14:paraId="505FCB33"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联系人及方式</w:t>
            </w:r>
          </w:p>
        </w:tc>
        <w:tc>
          <w:tcPr>
            <w:tcW w:w="4589" w:type="dxa"/>
            <w:shd w:val="clear" w:color="auto" w:fill="auto"/>
            <w:vAlign w:val="center"/>
          </w:tcPr>
          <w:p w14:paraId="060339C6"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融资政策</w:t>
            </w:r>
          </w:p>
        </w:tc>
      </w:tr>
      <w:tr w:rsidR="00F1749B" w:rsidRPr="00F1749B" w14:paraId="21599D62" w14:textId="77777777" w:rsidTr="00F1749B">
        <w:trPr>
          <w:gridAfter w:val="1"/>
          <w:wAfter w:w="18" w:type="dxa"/>
        </w:trPr>
        <w:tc>
          <w:tcPr>
            <w:tcW w:w="1242" w:type="dxa"/>
            <w:shd w:val="clear" w:color="auto" w:fill="auto"/>
            <w:vAlign w:val="center"/>
          </w:tcPr>
          <w:p w14:paraId="649C46ED" w14:textId="77777777" w:rsidR="00F1749B" w:rsidRPr="00F1749B" w:rsidRDefault="00F1749B" w:rsidP="00F1749B">
            <w:pPr>
              <w:jc w:val="center"/>
              <w:rPr>
                <w:rFonts w:ascii="仿宋" w:eastAsia="仿宋" w:hAnsi="仿宋"/>
                <w:i w:val="0"/>
                <w:sz w:val="24"/>
                <w:lang w:eastAsia="zh-CN"/>
              </w:rPr>
            </w:pPr>
            <w:r w:rsidRPr="00F1749B">
              <w:rPr>
                <w:rFonts w:ascii="仿宋" w:eastAsia="仿宋" w:hAnsi="仿宋" w:hint="eastAsia"/>
                <w:i w:val="0"/>
                <w:sz w:val="24"/>
                <w:lang w:eastAsia="zh-CN"/>
              </w:rPr>
              <w:t>成都农商银行崇州支行</w:t>
            </w:r>
          </w:p>
        </w:tc>
        <w:tc>
          <w:tcPr>
            <w:tcW w:w="2673" w:type="dxa"/>
            <w:shd w:val="clear" w:color="auto" w:fill="auto"/>
            <w:vAlign w:val="center"/>
          </w:tcPr>
          <w:p w14:paraId="5A59D4B4"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业务部客户经理:</w:t>
            </w:r>
            <w:proofErr w:type="gramStart"/>
            <w:r w:rsidRPr="00F1749B">
              <w:rPr>
                <w:rFonts w:ascii="仿宋" w:eastAsia="仿宋" w:hAnsi="仿宋" w:hint="eastAsia"/>
                <w:i w:val="0"/>
                <w:sz w:val="24"/>
                <w:lang w:eastAsia="zh-CN"/>
              </w:rPr>
              <w:t>任艳菊</w:t>
            </w:r>
            <w:proofErr w:type="gramEnd"/>
            <w:r w:rsidRPr="00F1749B">
              <w:rPr>
                <w:rFonts w:ascii="仿宋" w:eastAsia="仿宋" w:hAnsi="仿宋" w:hint="eastAsia"/>
                <w:i w:val="0"/>
                <w:sz w:val="24"/>
                <w:lang w:eastAsia="zh-CN"/>
              </w:rPr>
              <w:t xml:space="preserve"> 13881851255</w:t>
            </w:r>
          </w:p>
          <w:p w14:paraId="4341D8BA"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业务部客户经理:骆晓峰 13551850363</w:t>
            </w:r>
          </w:p>
          <w:p w14:paraId="50244185" w14:textId="77777777" w:rsidR="00F1749B" w:rsidRPr="00F1749B" w:rsidRDefault="00F1749B" w:rsidP="00F1749B">
            <w:pPr>
              <w:rPr>
                <w:rFonts w:ascii="仿宋" w:eastAsia="仿宋" w:hAnsi="仿宋"/>
                <w:i w:val="0"/>
                <w:sz w:val="24"/>
              </w:rPr>
            </w:pPr>
            <w:r w:rsidRPr="00F1749B">
              <w:rPr>
                <w:rFonts w:ascii="仿宋" w:eastAsia="仿宋" w:hAnsi="仿宋" w:hint="eastAsia"/>
                <w:i w:val="0"/>
                <w:sz w:val="24"/>
              </w:rPr>
              <w:t>业务部经理:陈晓阳 13438190630</w:t>
            </w:r>
          </w:p>
        </w:tc>
        <w:tc>
          <w:tcPr>
            <w:tcW w:w="4589" w:type="dxa"/>
            <w:shd w:val="clear" w:color="auto" w:fill="auto"/>
          </w:tcPr>
          <w:p w14:paraId="19F25F04"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1、授信额度：</w:t>
            </w:r>
          </w:p>
          <w:p w14:paraId="0233CBD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（1）流动资金贷款类：最高不超过政府采购合同中</w:t>
            </w:r>
            <w:proofErr w:type="gramStart"/>
            <w:r w:rsidRPr="00F1749B">
              <w:rPr>
                <w:rFonts w:ascii="仿宋" w:eastAsia="仿宋" w:hAnsi="仿宋" w:hint="eastAsia"/>
                <w:i w:val="0"/>
                <w:sz w:val="24"/>
                <w:lang w:eastAsia="zh-CN"/>
              </w:rPr>
              <w:t>采购总</w:t>
            </w:r>
            <w:proofErr w:type="gramEnd"/>
            <w:r w:rsidRPr="00F1749B">
              <w:rPr>
                <w:rFonts w:ascii="仿宋" w:eastAsia="仿宋" w:hAnsi="仿宋" w:hint="eastAsia"/>
                <w:i w:val="0"/>
                <w:sz w:val="24"/>
                <w:lang w:eastAsia="zh-CN"/>
              </w:rPr>
              <w:t>金额的85%；</w:t>
            </w:r>
          </w:p>
          <w:p w14:paraId="181E964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（2）承兑汇票及保函类：保证金比例不低于15%。</w:t>
            </w:r>
          </w:p>
          <w:p w14:paraId="6876C4C1" w14:textId="77777777" w:rsidR="00F1749B" w:rsidRPr="00F1749B" w:rsidRDefault="00F1749B" w:rsidP="00F1749B">
            <w:pPr>
              <w:tabs>
                <w:tab w:val="left" w:pos="2459"/>
              </w:tabs>
              <w:rPr>
                <w:rFonts w:ascii="仿宋" w:eastAsia="仿宋" w:hAnsi="仿宋"/>
                <w:i w:val="0"/>
                <w:sz w:val="24"/>
                <w:lang w:eastAsia="zh-CN"/>
              </w:rPr>
            </w:pPr>
            <w:r w:rsidRPr="00F1749B">
              <w:rPr>
                <w:rFonts w:ascii="仿宋" w:eastAsia="仿宋" w:hAnsi="仿宋" w:hint="eastAsia"/>
                <w:i w:val="0"/>
                <w:sz w:val="24"/>
                <w:lang w:eastAsia="zh-CN"/>
              </w:rPr>
              <w:t>2、授信期限：</w:t>
            </w:r>
            <w:r w:rsidRPr="00F1749B">
              <w:rPr>
                <w:rFonts w:ascii="仿宋" w:eastAsia="仿宋" w:hAnsi="仿宋"/>
                <w:i w:val="0"/>
                <w:sz w:val="24"/>
                <w:lang w:eastAsia="zh-CN"/>
              </w:rPr>
              <w:tab/>
            </w:r>
          </w:p>
          <w:p w14:paraId="2F67171A"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（1）流动资金贷款期限原则上不超过18个月，重大项目最高不超过3年，主要根据政府采购合同的付款周期确定。贷款期</w:t>
            </w:r>
            <w:r w:rsidRPr="00F1749B">
              <w:rPr>
                <w:rFonts w:ascii="仿宋" w:eastAsia="仿宋" w:hAnsi="仿宋" w:hint="eastAsia"/>
                <w:i w:val="0"/>
                <w:sz w:val="24"/>
                <w:lang w:eastAsia="zh-CN"/>
              </w:rPr>
              <w:lastRenderedPageBreak/>
              <w:t>间可展期1次，可提前还款。</w:t>
            </w:r>
          </w:p>
          <w:p w14:paraId="20EE0502"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（2）银行承兑汇票（纸质）不超过6个月；银行承兑汇票（电子）不超过1年。</w:t>
            </w:r>
          </w:p>
          <w:p w14:paraId="6642D8EB"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（3）保函期限原则上不超过3年，根据政府采购合同的付款周期确定。</w:t>
            </w:r>
          </w:p>
          <w:p w14:paraId="2D889C3E"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（4）根据采购文件中约定的采购款项支付进度，增加适当宽限期设置还款计划。</w:t>
            </w:r>
          </w:p>
          <w:p w14:paraId="6CDECD7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3、利率定价：</w:t>
            </w:r>
          </w:p>
          <w:p w14:paraId="3A7C368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原则上不超过基准利率上浮30%。对地处贫困地区的供应商实行更加优惠的定价。</w:t>
            </w:r>
          </w:p>
          <w:p w14:paraId="4A43AD3B"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4、办结时间：原则上从资料齐备到审批通过在5个工作日内。</w:t>
            </w:r>
          </w:p>
        </w:tc>
      </w:tr>
      <w:tr w:rsidR="00F1749B" w:rsidRPr="00F1749B" w14:paraId="6C9E8298" w14:textId="77777777" w:rsidTr="00F1749B">
        <w:trPr>
          <w:gridAfter w:val="1"/>
          <w:wAfter w:w="18" w:type="dxa"/>
        </w:trPr>
        <w:tc>
          <w:tcPr>
            <w:tcW w:w="1242" w:type="dxa"/>
            <w:shd w:val="clear" w:color="auto" w:fill="auto"/>
            <w:vAlign w:val="center"/>
          </w:tcPr>
          <w:p w14:paraId="05F77021" w14:textId="77777777" w:rsidR="00F1749B" w:rsidRPr="00F1749B" w:rsidRDefault="00F1749B" w:rsidP="00F1749B">
            <w:pPr>
              <w:rPr>
                <w:rFonts w:ascii="仿宋" w:eastAsia="仿宋" w:hAnsi="仿宋"/>
                <w:i w:val="0"/>
                <w:sz w:val="24"/>
              </w:rPr>
            </w:pPr>
            <w:r w:rsidRPr="00F1749B">
              <w:rPr>
                <w:rFonts w:ascii="仿宋" w:eastAsia="仿宋" w:hAnsi="仿宋" w:hint="eastAsia"/>
                <w:i w:val="0"/>
                <w:sz w:val="24"/>
              </w:rPr>
              <w:lastRenderedPageBreak/>
              <w:t>崇州上银村镇银行</w:t>
            </w:r>
          </w:p>
        </w:tc>
        <w:tc>
          <w:tcPr>
            <w:tcW w:w="2673" w:type="dxa"/>
            <w:shd w:val="clear" w:color="auto" w:fill="auto"/>
            <w:vAlign w:val="center"/>
          </w:tcPr>
          <w:p w14:paraId="009545F5"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副 行 长:龚真真</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17740215212</w:t>
            </w:r>
          </w:p>
          <w:p w14:paraId="79A982AB"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部门总经理:杨彦铭</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13981735391</w:t>
            </w:r>
          </w:p>
          <w:p w14:paraId="7706E2F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副总经理:黄  龙</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13348884865</w:t>
            </w:r>
          </w:p>
          <w:p w14:paraId="5E3D107D"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w:t>
            </w:r>
            <w:proofErr w:type="gramStart"/>
            <w:r w:rsidRPr="00F1749B">
              <w:rPr>
                <w:rFonts w:ascii="仿宋" w:eastAsia="仿宋" w:hAnsi="仿宋" w:hint="eastAsia"/>
                <w:i w:val="0"/>
                <w:sz w:val="24"/>
                <w:lang w:eastAsia="zh-CN"/>
              </w:rPr>
              <w:t>羊孝丽</w:t>
            </w:r>
            <w:proofErr w:type="gramEnd"/>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15884577260</w:t>
            </w:r>
          </w:p>
          <w:p w14:paraId="67AE7CA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w:t>
            </w:r>
            <w:proofErr w:type="gramStart"/>
            <w:r w:rsidRPr="00F1749B">
              <w:rPr>
                <w:rFonts w:ascii="仿宋" w:eastAsia="仿宋" w:hAnsi="仿宋" w:hint="eastAsia"/>
                <w:i w:val="0"/>
                <w:sz w:val="24"/>
                <w:lang w:eastAsia="zh-CN"/>
              </w:rPr>
              <w:t>尹</w:t>
            </w:r>
            <w:proofErr w:type="gramEnd"/>
            <w:r w:rsidRPr="00F1749B">
              <w:rPr>
                <w:rFonts w:ascii="仿宋" w:eastAsia="仿宋" w:hAnsi="仿宋" w:hint="eastAsia"/>
                <w:i w:val="0"/>
                <w:sz w:val="24"/>
                <w:lang w:eastAsia="zh-CN"/>
              </w:rPr>
              <w:t xml:space="preserve">  翔</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13982166628</w:t>
            </w:r>
          </w:p>
          <w:p w14:paraId="2BEFF193"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w:t>
            </w:r>
            <w:proofErr w:type="gramStart"/>
            <w:r w:rsidRPr="00F1749B">
              <w:rPr>
                <w:rFonts w:ascii="仿宋" w:eastAsia="仿宋" w:hAnsi="仿宋" w:hint="eastAsia"/>
                <w:i w:val="0"/>
                <w:sz w:val="24"/>
                <w:lang w:eastAsia="zh-CN"/>
              </w:rPr>
              <w:t>吴翅飞</w:t>
            </w:r>
            <w:proofErr w:type="gramEnd"/>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18982275308</w:t>
            </w:r>
          </w:p>
        </w:tc>
        <w:tc>
          <w:tcPr>
            <w:tcW w:w="4589" w:type="dxa"/>
            <w:shd w:val="clear" w:color="auto" w:fill="auto"/>
            <w:vAlign w:val="center"/>
          </w:tcPr>
          <w:p w14:paraId="2F135A03"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授信政策</w:t>
            </w:r>
          </w:p>
          <w:p w14:paraId="1470F51E"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担保方式：信用</w:t>
            </w:r>
          </w:p>
          <w:p w14:paraId="4C783313"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授信期限：不高于采购合同期限，最高不超过三年</w:t>
            </w:r>
          </w:p>
          <w:p w14:paraId="3A4C3C11"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利率水平：基准上浮30%</w:t>
            </w:r>
          </w:p>
          <w:p w14:paraId="19A91BB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放款时限：审批通过后5个工作日内</w:t>
            </w:r>
          </w:p>
          <w:p w14:paraId="0797FBAB"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授信成数：最高不高于合同总价款的90%</w:t>
            </w:r>
          </w:p>
        </w:tc>
      </w:tr>
      <w:tr w:rsidR="00F1749B" w:rsidRPr="00F1749B" w14:paraId="13B5739E" w14:textId="77777777" w:rsidTr="00F1749B">
        <w:trPr>
          <w:gridAfter w:val="1"/>
          <w:wAfter w:w="18" w:type="dxa"/>
        </w:trPr>
        <w:tc>
          <w:tcPr>
            <w:tcW w:w="1242" w:type="dxa"/>
            <w:shd w:val="clear" w:color="auto" w:fill="auto"/>
            <w:vAlign w:val="center"/>
          </w:tcPr>
          <w:p w14:paraId="1804F942" w14:textId="77777777" w:rsidR="00F1749B" w:rsidRPr="00F1749B" w:rsidRDefault="00F1749B" w:rsidP="00F1749B">
            <w:pPr>
              <w:rPr>
                <w:rFonts w:ascii="仿宋" w:eastAsia="仿宋" w:hAnsi="仿宋"/>
                <w:i w:val="0"/>
                <w:sz w:val="24"/>
              </w:rPr>
            </w:pPr>
            <w:r w:rsidRPr="00F1749B">
              <w:rPr>
                <w:rFonts w:ascii="仿宋" w:eastAsia="仿宋" w:hAnsi="仿宋" w:hint="eastAsia"/>
                <w:i w:val="0"/>
                <w:sz w:val="24"/>
              </w:rPr>
              <w:t>农行崇州支行</w:t>
            </w:r>
          </w:p>
        </w:tc>
        <w:tc>
          <w:tcPr>
            <w:tcW w:w="2673" w:type="dxa"/>
            <w:shd w:val="clear" w:color="auto" w:fill="auto"/>
            <w:vAlign w:val="center"/>
          </w:tcPr>
          <w:p w14:paraId="11DB0C02"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副 行 长:陈东江</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13980843688</w:t>
            </w:r>
          </w:p>
          <w:p w14:paraId="1B685097"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 xml:space="preserve">副 经 理:何  </w:t>
            </w:r>
            <w:proofErr w:type="gramStart"/>
            <w:r w:rsidRPr="00F1749B">
              <w:rPr>
                <w:rFonts w:ascii="仿宋" w:eastAsia="仿宋" w:hAnsi="仿宋" w:hint="eastAsia"/>
                <w:i w:val="0"/>
                <w:sz w:val="24"/>
                <w:lang w:eastAsia="zh-CN"/>
              </w:rPr>
              <w:t>莉</w:t>
            </w:r>
            <w:proofErr w:type="gramEnd"/>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15982110977</w:t>
            </w:r>
          </w:p>
          <w:p w14:paraId="0BE87C9D"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客户经理:唐雪姣</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13689013376</w:t>
            </w:r>
          </w:p>
          <w:p w14:paraId="710138A6"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客户经理:王  羽</w:t>
            </w:r>
            <w:r w:rsidRPr="00F1749B">
              <w:rPr>
                <w:rFonts w:ascii="仿宋" w:eastAsia="仿宋" w:hAnsi="仿宋" w:hint="eastAsia"/>
                <w:i w:val="0"/>
                <w:sz w:val="24"/>
                <w:lang w:eastAsia="zh-CN"/>
              </w:rPr>
              <w:tab/>
            </w:r>
            <w:r w:rsidRPr="00F1749B">
              <w:rPr>
                <w:rFonts w:ascii="仿宋" w:eastAsia="仿宋" w:hAnsi="仿宋" w:hint="eastAsia"/>
                <w:i w:val="0"/>
                <w:sz w:val="24"/>
                <w:lang w:eastAsia="zh-CN"/>
              </w:rPr>
              <w:tab/>
              <w:t>13568936607</w:t>
            </w:r>
          </w:p>
        </w:tc>
        <w:tc>
          <w:tcPr>
            <w:tcW w:w="4589" w:type="dxa"/>
            <w:shd w:val="clear" w:color="auto" w:fill="auto"/>
          </w:tcPr>
          <w:p w14:paraId="56E7193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1、授信额度</w:t>
            </w:r>
          </w:p>
          <w:p w14:paraId="7ABE1B07"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根据《政府采购合同》金额测定授信额度理论值，最高可贷合同总金额的70%，原则不超过1000万元。小</w:t>
            </w:r>
            <w:proofErr w:type="gramStart"/>
            <w:r w:rsidRPr="00F1749B">
              <w:rPr>
                <w:rFonts w:ascii="仿宋" w:eastAsia="仿宋" w:hAnsi="仿宋" w:hint="eastAsia"/>
                <w:i w:val="0"/>
                <w:sz w:val="24"/>
                <w:lang w:eastAsia="zh-CN"/>
              </w:rPr>
              <w:t>微企业单</w:t>
            </w:r>
            <w:proofErr w:type="gramEnd"/>
            <w:r w:rsidRPr="00F1749B">
              <w:rPr>
                <w:rFonts w:ascii="仿宋" w:eastAsia="仿宋" w:hAnsi="仿宋" w:hint="eastAsia"/>
                <w:i w:val="0"/>
                <w:sz w:val="24"/>
                <w:lang w:eastAsia="zh-CN"/>
              </w:rPr>
              <w:t>户信用贷款额度不超过500万元。</w:t>
            </w:r>
          </w:p>
          <w:p w14:paraId="6A1FDE84"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2、融资期限</w:t>
            </w:r>
          </w:p>
          <w:p w14:paraId="63A85B46"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融资到期日不超过《政府采购合同》项下应收账款付款到期日后3个月（含），融资期限原则上不超过1年（含），最长不超过3年。</w:t>
            </w:r>
          </w:p>
          <w:p w14:paraId="4CC266CB"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 xml:space="preserve">3、融资利率 </w:t>
            </w:r>
          </w:p>
          <w:p w14:paraId="58EE55D5"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原则上不超过人民银行同期基准利率上浮30%。</w:t>
            </w:r>
          </w:p>
          <w:p w14:paraId="4A5FAF49"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4、还款方式</w:t>
            </w:r>
          </w:p>
          <w:p w14:paraId="53D4545E"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贷款期限在１年以内的，可采用一次性还本付息方式或一次还本、分期付息方式。贷款期限在１年以上的，采用按月（季）分期还本付息方式。</w:t>
            </w:r>
          </w:p>
        </w:tc>
      </w:tr>
      <w:tr w:rsidR="00F1749B" w:rsidRPr="00F1749B" w14:paraId="02CF638C" w14:textId="77777777" w:rsidTr="00F1749B">
        <w:trPr>
          <w:gridAfter w:val="1"/>
          <w:wAfter w:w="18" w:type="dxa"/>
        </w:trPr>
        <w:tc>
          <w:tcPr>
            <w:tcW w:w="1242" w:type="dxa"/>
            <w:shd w:val="clear" w:color="auto" w:fill="auto"/>
            <w:vAlign w:val="center"/>
          </w:tcPr>
          <w:p w14:paraId="3321233B"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中行崇州支行</w:t>
            </w:r>
          </w:p>
        </w:tc>
        <w:tc>
          <w:tcPr>
            <w:tcW w:w="2673" w:type="dxa"/>
            <w:shd w:val="clear" w:color="auto" w:fill="auto"/>
            <w:vAlign w:val="center"/>
          </w:tcPr>
          <w:p w14:paraId="19515611"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 xml:space="preserve">分管行长:王勇 82313560  </w:t>
            </w:r>
            <w:r w:rsidRPr="00F1749B">
              <w:rPr>
                <w:rFonts w:ascii="仿宋" w:eastAsia="仿宋" w:hAnsi="仿宋" w:hint="eastAsia"/>
                <w:i w:val="0"/>
                <w:sz w:val="24"/>
                <w:lang w:eastAsia="zh-CN"/>
              </w:rPr>
              <w:lastRenderedPageBreak/>
              <w:t>13980969703</w:t>
            </w:r>
          </w:p>
          <w:p w14:paraId="605F9687" w14:textId="77777777" w:rsidR="00F1749B" w:rsidRPr="00F1749B" w:rsidRDefault="00F1749B" w:rsidP="00F1749B">
            <w:pPr>
              <w:ind w:firstLine="1"/>
              <w:rPr>
                <w:rFonts w:ascii="仿宋" w:eastAsia="仿宋" w:hAnsi="仿宋"/>
                <w:i w:val="0"/>
                <w:sz w:val="24"/>
                <w:lang w:eastAsia="zh-CN"/>
              </w:rPr>
            </w:pPr>
            <w:r w:rsidRPr="00F1749B">
              <w:rPr>
                <w:rFonts w:ascii="仿宋" w:eastAsia="仿宋" w:hAnsi="仿宋" w:hint="eastAsia"/>
                <w:i w:val="0"/>
                <w:sz w:val="24"/>
                <w:lang w:eastAsia="zh-CN"/>
              </w:rPr>
              <w:t>分管主任:龚才兵 82276832  18081054180</w:t>
            </w:r>
          </w:p>
        </w:tc>
        <w:tc>
          <w:tcPr>
            <w:tcW w:w="4589" w:type="dxa"/>
            <w:shd w:val="clear" w:color="auto" w:fill="auto"/>
          </w:tcPr>
          <w:p w14:paraId="4E1E9667"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lastRenderedPageBreak/>
              <w:t>授信额度：单一合同项下信用授</w:t>
            </w:r>
            <w:proofErr w:type="gramStart"/>
            <w:r w:rsidRPr="00F1749B">
              <w:rPr>
                <w:rFonts w:ascii="仿宋" w:eastAsia="仿宋" w:hAnsi="仿宋" w:hint="eastAsia"/>
                <w:i w:val="0"/>
                <w:sz w:val="24"/>
                <w:lang w:eastAsia="zh-CN"/>
              </w:rPr>
              <w:t>信金额</w:t>
            </w:r>
            <w:proofErr w:type="gramEnd"/>
            <w:r w:rsidRPr="00F1749B">
              <w:rPr>
                <w:rFonts w:ascii="仿宋" w:eastAsia="仿宋" w:hAnsi="仿宋" w:hint="eastAsia"/>
                <w:i w:val="0"/>
                <w:sz w:val="24"/>
                <w:lang w:eastAsia="zh-CN"/>
              </w:rPr>
              <w:t>不得高于合同标的</w:t>
            </w:r>
            <w:proofErr w:type="gramStart"/>
            <w:r w:rsidRPr="00F1749B">
              <w:rPr>
                <w:rFonts w:ascii="仿宋" w:eastAsia="仿宋" w:hAnsi="仿宋" w:hint="eastAsia"/>
                <w:i w:val="0"/>
                <w:sz w:val="24"/>
                <w:lang w:eastAsia="zh-CN"/>
              </w:rPr>
              <w:t>的</w:t>
            </w:r>
            <w:proofErr w:type="gramEnd"/>
            <w:r w:rsidRPr="00F1749B">
              <w:rPr>
                <w:rFonts w:ascii="仿宋" w:eastAsia="仿宋" w:hAnsi="仿宋" w:hint="eastAsia"/>
                <w:i w:val="0"/>
                <w:sz w:val="24"/>
                <w:lang w:eastAsia="zh-CN"/>
              </w:rPr>
              <w:t>70%，最高不超过2000</w:t>
            </w:r>
            <w:r w:rsidRPr="00F1749B">
              <w:rPr>
                <w:rFonts w:ascii="仿宋" w:eastAsia="仿宋" w:hAnsi="仿宋" w:hint="eastAsia"/>
                <w:i w:val="0"/>
                <w:sz w:val="24"/>
                <w:lang w:eastAsia="zh-CN"/>
              </w:rPr>
              <w:lastRenderedPageBreak/>
              <w:t>万元，最长不超过一年。</w:t>
            </w:r>
          </w:p>
          <w:p w14:paraId="067CD3B3"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担保方式：须借款人法定代表人、主要股东、实际控制人或关联企业提供连带责任保证担保；也可采购取房地产抵押或第三方保证等。</w:t>
            </w:r>
          </w:p>
          <w:p w14:paraId="7DD22B2D"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执行利率：按年化4.5675%执行；非普惠金融贷款企业，在一年期基准贷款利率4.35%的基础</w:t>
            </w:r>
            <w:proofErr w:type="gramStart"/>
            <w:r w:rsidRPr="00F1749B">
              <w:rPr>
                <w:rFonts w:ascii="仿宋" w:eastAsia="仿宋" w:hAnsi="仿宋" w:hint="eastAsia"/>
                <w:i w:val="0"/>
                <w:sz w:val="24"/>
                <w:lang w:eastAsia="zh-CN"/>
              </w:rPr>
              <w:t>上</w:t>
            </w:r>
            <w:proofErr w:type="gramEnd"/>
            <w:r w:rsidRPr="00F1749B">
              <w:rPr>
                <w:rFonts w:ascii="仿宋" w:eastAsia="仿宋" w:hAnsi="仿宋" w:hint="eastAsia"/>
                <w:i w:val="0"/>
                <w:sz w:val="24"/>
                <w:lang w:eastAsia="zh-CN"/>
              </w:rPr>
              <w:t>上浮10%-40%。</w:t>
            </w:r>
          </w:p>
        </w:tc>
      </w:tr>
      <w:tr w:rsidR="00F1749B" w:rsidRPr="00F1749B" w14:paraId="512E6D42" w14:textId="77777777" w:rsidTr="00F1749B">
        <w:trPr>
          <w:trHeight w:val="2181"/>
        </w:trPr>
        <w:tc>
          <w:tcPr>
            <w:tcW w:w="1242" w:type="dxa"/>
            <w:shd w:val="clear" w:color="auto" w:fill="auto"/>
            <w:vAlign w:val="center"/>
          </w:tcPr>
          <w:p w14:paraId="692AB19F" w14:textId="77777777" w:rsidR="00F1749B" w:rsidRPr="00F1749B" w:rsidRDefault="00F1749B" w:rsidP="00F1749B">
            <w:pPr>
              <w:rPr>
                <w:rFonts w:ascii="仿宋" w:eastAsia="仿宋" w:hAnsi="仿宋"/>
                <w:i w:val="0"/>
                <w:sz w:val="24"/>
              </w:rPr>
            </w:pPr>
            <w:r w:rsidRPr="00F1749B">
              <w:rPr>
                <w:rFonts w:ascii="仿宋" w:eastAsia="仿宋" w:hAnsi="仿宋" w:hint="eastAsia"/>
                <w:i w:val="0"/>
                <w:sz w:val="24"/>
              </w:rPr>
              <w:lastRenderedPageBreak/>
              <w:t>重庆银行崇州支行</w:t>
            </w:r>
          </w:p>
        </w:tc>
        <w:tc>
          <w:tcPr>
            <w:tcW w:w="2673" w:type="dxa"/>
            <w:shd w:val="clear" w:color="auto" w:fill="auto"/>
            <w:vAlign w:val="center"/>
          </w:tcPr>
          <w:p w14:paraId="25ED10B5"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业务部经理:</w:t>
            </w:r>
            <w:proofErr w:type="gramStart"/>
            <w:r w:rsidRPr="00F1749B">
              <w:rPr>
                <w:rFonts w:ascii="仿宋" w:eastAsia="仿宋" w:hAnsi="仿宋" w:hint="eastAsia"/>
                <w:i w:val="0"/>
                <w:sz w:val="24"/>
                <w:lang w:eastAsia="zh-CN"/>
              </w:rPr>
              <w:t>李盛勇</w:t>
            </w:r>
            <w:proofErr w:type="gramEnd"/>
            <w:r w:rsidRPr="00F1749B">
              <w:rPr>
                <w:rFonts w:ascii="仿宋" w:eastAsia="仿宋" w:hAnsi="仿宋" w:hint="eastAsia"/>
                <w:i w:val="0"/>
                <w:sz w:val="24"/>
                <w:lang w:eastAsia="zh-CN"/>
              </w:rPr>
              <w:t xml:space="preserve">  18108259677</w:t>
            </w:r>
          </w:p>
          <w:p w14:paraId="12A6C879"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 xml:space="preserve">小微业务部副经理:   余 </w:t>
            </w:r>
            <w:proofErr w:type="gramStart"/>
            <w:r w:rsidRPr="00F1749B">
              <w:rPr>
                <w:rFonts w:ascii="仿宋" w:eastAsia="仿宋" w:hAnsi="仿宋" w:hint="eastAsia"/>
                <w:i w:val="0"/>
                <w:sz w:val="24"/>
                <w:lang w:eastAsia="zh-CN"/>
              </w:rPr>
              <w:t>蓥</w:t>
            </w:r>
            <w:proofErr w:type="gramEnd"/>
            <w:r w:rsidRPr="00F1749B">
              <w:rPr>
                <w:rFonts w:ascii="仿宋" w:eastAsia="仿宋" w:hAnsi="仿宋" w:hint="eastAsia"/>
                <w:i w:val="0"/>
                <w:sz w:val="24"/>
                <w:lang w:eastAsia="zh-CN"/>
              </w:rPr>
              <w:t>13550034115</w:t>
            </w:r>
          </w:p>
          <w:p w14:paraId="23657FD5"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小微业务部客户经理:  陈文韬 13547927235</w:t>
            </w:r>
          </w:p>
        </w:tc>
        <w:tc>
          <w:tcPr>
            <w:tcW w:w="4607" w:type="dxa"/>
            <w:gridSpan w:val="2"/>
            <w:shd w:val="clear" w:color="auto" w:fill="auto"/>
            <w:vAlign w:val="center"/>
          </w:tcPr>
          <w:p w14:paraId="07E5D8DD"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授信额度：单一合同项下信用授</w:t>
            </w:r>
            <w:proofErr w:type="gramStart"/>
            <w:r w:rsidRPr="00F1749B">
              <w:rPr>
                <w:rFonts w:ascii="仿宋" w:eastAsia="仿宋" w:hAnsi="仿宋" w:hint="eastAsia"/>
                <w:i w:val="0"/>
                <w:sz w:val="24"/>
                <w:lang w:eastAsia="zh-CN"/>
              </w:rPr>
              <w:t>信金额</w:t>
            </w:r>
            <w:proofErr w:type="gramEnd"/>
            <w:r w:rsidRPr="00F1749B">
              <w:rPr>
                <w:rFonts w:ascii="仿宋" w:eastAsia="仿宋" w:hAnsi="仿宋" w:hint="eastAsia"/>
                <w:i w:val="0"/>
                <w:sz w:val="24"/>
                <w:lang w:eastAsia="zh-CN"/>
              </w:rPr>
              <w:t>不得高于合同标的</w:t>
            </w:r>
            <w:proofErr w:type="gramStart"/>
            <w:r w:rsidRPr="00F1749B">
              <w:rPr>
                <w:rFonts w:ascii="仿宋" w:eastAsia="仿宋" w:hAnsi="仿宋" w:hint="eastAsia"/>
                <w:i w:val="0"/>
                <w:sz w:val="24"/>
                <w:lang w:eastAsia="zh-CN"/>
              </w:rPr>
              <w:t>的</w:t>
            </w:r>
            <w:proofErr w:type="gramEnd"/>
            <w:r w:rsidRPr="00F1749B">
              <w:rPr>
                <w:rFonts w:ascii="仿宋" w:eastAsia="仿宋" w:hAnsi="仿宋" w:hint="eastAsia"/>
                <w:i w:val="0"/>
                <w:sz w:val="24"/>
                <w:lang w:eastAsia="zh-CN"/>
              </w:rPr>
              <w:t>80%，目前暂不超过100万元。</w:t>
            </w:r>
          </w:p>
          <w:p w14:paraId="17BD3888"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执行利率：申请人信用评价实施差异化定价，原则上不超过基准利率上浮30%。</w:t>
            </w:r>
          </w:p>
        </w:tc>
      </w:tr>
      <w:tr w:rsidR="00F1749B" w:rsidRPr="00F1749B" w14:paraId="26F626E1" w14:textId="77777777" w:rsidTr="00F1749B">
        <w:trPr>
          <w:trHeight w:val="1263"/>
        </w:trPr>
        <w:tc>
          <w:tcPr>
            <w:tcW w:w="1242" w:type="dxa"/>
            <w:shd w:val="clear" w:color="auto" w:fill="auto"/>
            <w:vAlign w:val="center"/>
          </w:tcPr>
          <w:p w14:paraId="7D224B20" w14:textId="77777777" w:rsidR="00F1749B" w:rsidRPr="00F1749B" w:rsidRDefault="00F1749B" w:rsidP="00F1749B">
            <w:pPr>
              <w:rPr>
                <w:rFonts w:ascii="仿宋" w:eastAsia="仿宋" w:hAnsi="仿宋"/>
                <w:i w:val="0"/>
                <w:sz w:val="24"/>
              </w:rPr>
            </w:pPr>
            <w:r w:rsidRPr="00F1749B">
              <w:rPr>
                <w:rFonts w:ascii="仿宋" w:eastAsia="仿宋" w:hAnsi="仿宋" w:hint="eastAsia"/>
                <w:i w:val="0"/>
                <w:sz w:val="24"/>
              </w:rPr>
              <w:t>工商银行崇州支行</w:t>
            </w:r>
          </w:p>
        </w:tc>
        <w:tc>
          <w:tcPr>
            <w:tcW w:w="2673" w:type="dxa"/>
            <w:shd w:val="clear" w:color="auto" w:fill="auto"/>
            <w:vAlign w:val="center"/>
          </w:tcPr>
          <w:p w14:paraId="27A8F5C6"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分管行长:</w:t>
            </w:r>
            <w:proofErr w:type="gramStart"/>
            <w:r w:rsidRPr="00F1749B">
              <w:rPr>
                <w:rFonts w:ascii="仿宋" w:eastAsia="仿宋" w:hAnsi="仿宋" w:hint="eastAsia"/>
                <w:i w:val="0"/>
                <w:sz w:val="24"/>
                <w:lang w:eastAsia="zh-CN"/>
              </w:rPr>
              <w:t>张樱川</w:t>
            </w:r>
            <w:proofErr w:type="gramEnd"/>
            <w:r w:rsidRPr="00F1749B">
              <w:rPr>
                <w:rFonts w:ascii="仿宋" w:eastAsia="仿宋" w:hAnsi="仿宋" w:hint="eastAsia"/>
                <w:i w:val="0"/>
                <w:sz w:val="24"/>
                <w:lang w:eastAsia="zh-CN"/>
              </w:rPr>
              <w:t>13882296300</w:t>
            </w:r>
          </w:p>
          <w:p w14:paraId="17E97D08"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分管科长:</w:t>
            </w:r>
            <w:proofErr w:type="gramStart"/>
            <w:r w:rsidRPr="00F1749B">
              <w:rPr>
                <w:rFonts w:ascii="仿宋" w:eastAsia="仿宋" w:hAnsi="仿宋" w:hint="eastAsia"/>
                <w:i w:val="0"/>
                <w:sz w:val="24"/>
                <w:lang w:eastAsia="zh-CN"/>
              </w:rPr>
              <w:t>曲希</w:t>
            </w:r>
            <w:proofErr w:type="gramEnd"/>
            <w:r w:rsidRPr="00F1749B">
              <w:rPr>
                <w:rFonts w:ascii="仿宋" w:eastAsia="仿宋" w:hAnsi="仿宋" w:hint="eastAsia"/>
                <w:i w:val="0"/>
                <w:sz w:val="24"/>
                <w:lang w:eastAsia="zh-CN"/>
              </w:rPr>
              <w:t>17760374425</w:t>
            </w:r>
          </w:p>
          <w:p w14:paraId="736E560C"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客户经理:余波13688482133</w:t>
            </w:r>
          </w:p>
          <w:p w14:paraId="6AE808C3"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客户经理：</w:t>
            </w:r>
            <w:proofErr w:type="gramStart"/>
            <w:r w:rsidRPr="00F1749B">
              <w:rPr>
                <w:rFonts w:ascii="仿宋" w:eastAsia="仿宋" w:hAnsi="仿宋" w:hint="eastAsia"/>
                <w:i w:val="0"/>
                <w:sz w:val="24"/>
                <w:lang w:eastAsia="zh-CN"/>
              </w:rPr>
              <w:t>华昌庚</w:t>
            </w:r>
            <w:proofErr w:type="gramEnd"/>
            <w:r w:rsidRPr="00F1749B">
              <w:rPr>
                <w:rFonts w:ascii="仿宋" w:eastAsia="仿宋" w:hAnsi="仿宋" w:hint="eastAsia"/>
                <w:i w:val="0"/>
                <w:sz w:val="24"/>
                <w:lang w:eastAsia="zh-CN"/>
              </w:rPr>
              <w:t>15828604669</w:t>
            </w:r>
          </w:p>
        </w:tc>
        <w:tc>
          <w:tcPr>
            <w:tcW w:w="4607" w:type="dxa"/>
            <w:gridSpan w:val="2"/>
            <w:shd w:val="clear" w:color="auto" w:fill="auto"/>
          </w:tcPr>
          <w:p w14:paraId="62A50B29"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融资额度</w:t>
            </w:r>
          </w:p>
          <w:p w14:paraId="70AA1A81"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1、采用信用方式的，单户贷款金额最高不超过200万元,微型企业单</w:t>
            </w:r>
            <w:proofErr w:type="gramStart"/>
            <w:r w:rsidRPr="00F1749B">
              <w:rPr>
                <w:rFonts w:ascii="仿宋" w:eastAsia="仿宋" w:hAnsi="仿宋" w:hint="eastAsia"/>
                <w:i w:val="0"/>
                <w:sz w:val="24"/>
                <w:lang w:eastAsia="zh-CN"/>
              </w:rPr>
              <w:t>户最高</w:t>
            </w:r>
            <w:proofErr w:type="gramEnd"/>
            <w:r w:rsidRPr="00F1749B">
              <w:rPr>
                <w:rFonts w:ascii="仿宋" w:eastAsia="仿宋" w:hAnsi="仿宋" w:hint="eastAsia"/>
                <w:i w:val="0"/>
                <w:sz w:val="24"/>
                <w:lang w:eastAsia="zh-CN"/>
              </w:rPr>
              <w:t>不超过100万元。</w:t>
            </w:r>
          </w:p>
          <w:p w14:paraId="48C7B54F"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2、追加以政府采购的应收账款质押作为增信（以下统称“增信措施”），有增信措施的，单户贷款金额最高不超过500万元,微型企业单</w:t>
            </w:r>
            <w:proofErr w:type="gramStart"/>
            <w:r w:rsidRPr="00F1749B">
              <w:rPr>
                <w:rFonts w:ascii="仿宋" w:eastAsia="仿宋" w:hAnsi="仿宋" w:hint="eastAsia"/>
                <w:i w:val="0"/>
                <w:sz w:val="24"/>
                <w:lang w:eastAsia="zh-CN"/>
              </w:rPr>
              <w:t>户最高</w:t>
            </w:r>
            <w:proofErr w:type="gramEnd"/>
            <w:r w:rsidRPr="00F1749B">
              <w:rPr>
                <w:rFonts w:ascii="仿宋" w:eastAsia="仿宋" w:hAnsi="仿宋" w:hint="eastAsia"/>
                <w:i w:val="0"/>
                <w:sz w:val="24"/>
                <w:lang w:eastAsia="zh-CN"/>
              </w:rPr>
              <w:t>不超过200万元，且一般不超过对应的政府采购合同项下应收账款实有金额的70%，但最高不超过80%。</w:t>
            </w:r>
          </w:p>
          <w:p w14:paraId="30836780"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执行利率：“政采贷”业务定价不得低于人民银行基准利率执行，根据不同客户情况合理确定。</w:t>
            </w:r>
          </w:p>
          <w:p w14:paraId="3C265E23" w14:textId="77777777" w:rsidR="00F1749B" w:rsidRPr="00F1749B" w:rsidRDefault="00F1749B" w:rsidP="00F1749B">
            <w:pPr>
              <w:rPr>
                <w:rFonts w:ascii="仿宋" w:eastAsia="仿宋" w:hAnsi="仿宋"/>
                <w:i w:val="0"/>
                <w:sz w:val="24"/>
                <w:lang w:eastAsia="zh-CN"/>
              </w:rPr>
            </w:pPr>
            <w:r w:rsidRPr="00F1749B">
              <w:rPr>
                <w:rFonts w:ascii="仿宋" w:eastAsia="仿宋" w:hAnsi="仿宋" w:hint="eastAsia"/>
                <w:i w:val="0"/>
                <w:sz w:val="24"/>
                <w:lang w:eastAsia="zh-CN"/>
              </w:rPr>
              <w:t>还款方式：“政采贷”贷款根据企业经营特点、应收账款的回款特点确定还款方式，可采用一次性还款或分期还款方式，但须按月付息。</w:t>
            </w:r>
          </w:p>
        </w:tc>
      </w:tr>
    </w:tbl>
    <w:p w14:paraId="4C3E4820" w14:textId="77777777" w:rsidR="00F1749B" w:rsidRPr="00F1749B" w:rsidRDefault="00F1749B" w:rsidP="00F1749B">
      <w:pPr>
        <w:rPr>
          <w:rFonts w:ascii="仿宋" w:eastAsia="仿宋" w:hAnsi="仿宋"/>
          <w:i w:val="0"/>
          <w:sz w:val="24"/>
          <w:lang w:eastAsia="zh-CN"/>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5708"/>
      </w:tblGrid>
      <w:tr w:rsidR="00F1749B" w:rsidRPr="00F1749B" w14:paraId="1EB2644D" w14:textId="77777777" w:rsidTr="00F1749B">
        <w:trPr>
          <w:trHeight w:val="589"/>
        </w:trPr>
        <w:tc>
          <w:tcPr>
            <w:tcW w:w="8647" w:type="dxa"/>
            <w:gridSpan w:val="2"/>
            <w:shd w:val="clear" w:color="auto" w:fill="auto"/>
            <w:vAlign w:val="center"/>
          </w:tcPr>
          <w:p w14:paraId="0C61CAEC" w14:textId="77777777" w:rsidR="00F1749B" w:rsidRPr="00F1749B" w:rsidRDefault="00F1749B" w:rsidP="00F1749B">
            <w:pPr>
              <w:jc w:val="center"/>
              <w:rPr>
                <w:rFonts w:ascii="仿宋" w:eastAsia="仿宋" w:hAnsi="仿宋"/>
                <w:i w:val="0"/>
                <w:sz w:val="24"/>
                <w:lang w:eastAsia="zh-CN"/>
              </w:rPr>
            </w:pPr>
            <w:r w:rsidRPr="00F1749B">
              <w:rPr>
                <w:rFonts w:ascii="仿宋" w:eastAsia="仿宋" w:hAnsi="仿宋" w:hint="eastAsia"/>
                <w:i w:val="0"/>
                <w:sz w:val="24"/>
                <w:lang w:eastAsia="zh-CN"/>
              </w:rPr>
              <w:t>崇州市政府采购信用融资银行联系方式一览表</w:t>
            </w:r>
          </w:p>
        </w:tc>
      </w:tr>
      <w:tr w:rsidR="00F1749B" w:rsidRPr="00F1749B" w14:paraId="46DB534E" w14:textId="77777777" w:rsidTr="00F1749B">
        <w:trPr>
          <w:trHeight w:val="568"/>
        </w:trPr>
        <w:tc>
          <w:tcPr>
            <w:tcW w:w="2939" w:type="dxa"/>
            <w:shd w:val="clear" w:color="auto" w:fill="auto"/>
            <w:vAlign w:val="center"/>
          </w:tcPr>
          <w:p w14:paraId="3CBEAA07"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银行名称</w:t>
            </w:r>
          </w:p>
        </w:tc>
        <w:tc>
          <w:tcPr>
            <w:tcW w:w="5708" w:type="dxa"/>
            <w:shd w:val="clear" w:color="auto" w:fill="auto"/>
            <w:vAlign w:val="center"/>
          </w:tcPr>
          <w:p w14:paraId="798D9007"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联系人及方式</w:t>
            </w:r>
          </w:p>
        </w:tc>
      </w:tr>
      <w:tr w:rsidR="00F1749B" w:rsidRPr="00F1749B" w14:paraId="4D0F33AC" w14:textId="77777777" w:rsidTr="00F1749B">
        <w:trPr>
          <w:trHeight w:val="589"/>
        </w:trPr>
        <w:tc>
          <w:tcPr>
            <w:tcW w:w="2939" w:type="dxa"/>
            <w:shd w:val="clear" w:color="auto" w:fill="auto"/>
          </w:tcPr>
          <w:p w14:paraId="6717AD6D" w14:textId="77777777" w:rsidR="00F1749B" w:rsidRPr="00F1749B" w:rsidRDefault="00F1749B" w:rsidP="00F1749B">
            <w:pPr>
              <w:spacing w:line="560" w:lineRule="exact"/>
              <w:jc w:val="center"/>
              <w:rPr>
                <w:rFonts w:ascii="仿宋" w:eastAsia="仿宋" w:hAnsi="仿宋"/>
                <w:i w:val="0"/>
                <w:sz w:val="24"/>
                <w:lang w:eastAsia="zh-CN"/>
              </w:rPr>
            </w:pPr>
            <w:r w:rsidRPr="00F1749B">
              <w:rPr>
                <w:rFonts w:ascii="仿宋" w:eastAsia="仿宋" w:hAnsi="仿宋" w:hint="eastAsia"/>
                <w:i w:val="0"/>
                <w:sz w:val="24"/>
                <w:lang w:eastAsia="zh-CN"/>
              </w:rPr>
              <w:t>成都农商银行崇州支行</w:t>
            </w:r>
          </w:p>
        </w:tc>
        <w:tc>
          <w:tcPr>
            <w:tcW w:w="5708" w:type="dxa"/>
            <w:shd w:val="clear" w:color="auto" w:fill="auto"/>
          </w:tcPr>
          <w:p w14:paraId="1265237D" w14:textId="77777777" w:rsidR="00F1749B" w:rsidRPr="00F1749B" w:rsidRDefault="00F1749B" w:rsidP="00F1749B">
            <w:pPr>
              <w:spacing w:line="560" w:lineRule="exact"/>
              <w:jc w:val="center"/>
              <w:rPr>
                <w:rFonts w:ascii="仿宋" w:eastAsia="仿宋" w:hAnsi="仿宋"/>
                <w:i w:val="0"/>
                <w:sz w:val="24"/>
                <w:lang w:eastAsia="zh-CN"/>
              </w:rPr>
            </w:pPr>
            <w:r w:rsidRPr="00F1749B">
              <w:rPr>
                <w:rFonts w:ascii="仿宋" w:eastAsia="仿宋" w:hAnsi="仿宋" w:hint="eastAsia"/>
                <w:i w:val="0"/>
                <w:sz w:val="24"/>
                <w:lang w:eastAsia="zh-CN"/>
              </w:rPr>
              <w:t xml:space="preserve">业务部客户经理  </w:t>
            </w:r>
            <w:proofErr w:type="gramStart"/>
            <w:r w:rsidRPr="00F1749B">
              <w:rPr>
                <w:rFonts w:ascii="仿宋" w:eastAsia="仿宋" w:hAnsi="仿宋" w:hint="eastAsia"/>
                <w:i w:val="0"/>
                <w:sz w:val="24"/>
                <w:lang w:eastAsia="zh-CN"/>
              </w:rPr>
              <w:t>任艳菊</w:t>
            </w:r>
            <w:proofErr w:type="gramEnd"/>
            <w:r w:rsidRPr="00F1749B">
              <w:rPr>
                <w:rFonts w:ascii="仿宋" w:eastAsia="仿宋" w:hAnsi="仿宋" w:hint="eastAsia"/>
                <w:i w:val="0"/>
                <w:sz w:val="24"/>
                <w:lang w:eastAsia="zh-CN"/>
              </w:rPr>
              <w:t xml:space="preserve"> 13881851255</w:t>
            </w:r>
          </w:p>
        </w:tc>
      </w:tr>
      <w:tr w:rsidR="00F1749B" w:rsidRPr="00F1749B" w14:paraId="6A04F657" w14:textId="77777777" w:rsidTr="00F1749B">
        <w:trPr>
          <w:trHeight w:val="589"/>
        </w:trPr>
        <w:tc>
          <w:tcPr>
            <w:tcW w:w="2939" w:type="dxa"/>
            <w:shd w:val="clear" w:color="auto" w:fill="auto"/>
          </w:tcPr>
          <w:p w14:paraId="5B3E2F57"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t>崇州上银村镇银行</w:t>
            </w:r>
          </w:p>
        </w:tc>
        <w:tc>
          <w:tcPr>
            <w:tcW w:w="5708" w:type="dxa"/>
            <w:shd w:val="clear" w:color="auto" w:fill="auto"/>
          </w:tcPr>
          <w:p w14:paraId="7BAAFEFC"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t xml:space="preserve">部门总经理      杨彦铭 </w:t>
            </w:r>
            <w:r w:rsidRPr="00F1749B">
              <w:rPr>
                <w:rFonts w:ascii="仿宋" w:eastAsia="仿宋" w:hAnsi="仿宋" w:hint="eastAsia"/>
                <w:i w:val="0"/>
                <w:sz w:val="24"/>
              </w:rPr>
              <w:tab/>
              <w:t>13981735391</w:t>
            </w:r>
          </w:p>
        </w:tc>
      </w:tr>
      <w:tr w:rsidR="00F1749B" w:rsidRPr="00F1749B" w14:paraId="0AEF47D6" w14:textId="77777777" w:rsidTr="00F1749B">
        <w:trPr>
          <w:trHeight w:val="589"/>
        </w:trPr>
        <w:tc>
          <w:tcPr>
            <w:tcW w:w="2939" w:type="dxa"/>
            <w:shd w:val="clear" w:color="auto" w:fill="auto"/>
          </w:tcPr>
          <w:p w14:paraId="5B6B5DEA" w14:textId="77777777" w:rsidR="00F1749B" w:rsidRPr="00F1749B" w:rsidRDefault="00F1749B" w:rsidP="00F1749B">
            <w:pPr>
              <w:spacing w:line="560" w:lineRule="exact"/>
              <w:jc w:val="center"/>
              <w:rPr>
                <w:rFonts w:ascii="仿宋" w:eastAsia="仿宋" w:hAnsi="仿宋"/>
                <w:i w:val="0"/>
                <w:sz w:val="24"/>
                <w:lang w:eastAsia="zh-CN"/>
              </w:rPr>
            </w:pPr>
            <w:r w:rsidRPr="00F1749B">
              <w:rPr>
                <w:rFonts w:ascii="仿宋" w:eastAsia="仿宋" w:hAnsi="仿宋" w:hint="eastAsia"/>
                <w:i w:val="0"/>
                <w:sz w:val="24"/>
                <w:lang w:eastAsia="zh-CN"/>
              </w:rPr>
              <w:t>中国农业银行崇州支行</w:t>
            </w:r>
          </w:p>
        </w:tc>
        <w:tc>
          <w:tcPr>
            <w:tcW w:w="5708" w:type="dxa"/>
            <w:shd w:val="clear" w:color="auto" w:fill="auto"/>
          </w:tcPr>
          <w:p w14:paraId="40FED2F1"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t>部门经理        何  莉</w:t>
            </w:r>
            <w:r w:rsidRPr="00F1749B">
              <w:rPr>
                <w:rFonts w:ascii="仿宋" w:eastAsia="仿宋" w:hAnsi="仿宋" w:hint="eastAsia"/>
                <w:i w:val="0"/>
                <w:sz w:val="24"/>
              </w:rPr>
              <w:tab/>
              <w:t>15982110977</w:t>
            </w:r>
          </w:p>
        </w:tc>
      </w:tr>
      <w:tr w:rsidR="00F1749B" w:rsidRPr="00F1749B" w14:paraId="28FE93FE" w14:textId="77777777" w:rsidTr="00F1749B">
        <w:trPr>
          <w:trHeight w:val="568"/>
        </w:trPr>
        <w:tc>
          <w:tcPr>
            <w:tcW w:w="2939" w:type="dxa"/>
            <w:shd w:val="clear" w:color="auto" w:fill="auto"/>
          </w:tcPr>
          <w:p w14:paraId="18A39FE1"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t>中国银行崇州支行</w:t>
            </w:r>
          </w:p>
        </w:tc>
        <w:tc>
          <w:tcPr>
            <w:tcW w:w="5708" w:type="dxa"/>
            <w:shd w:val="clear" w:color="auto" w:fill="auto"/>
          </w:tcPr>
          <w:p w14:paraId="58394AFC"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t>分管主任        龚才兵  18081054180</w:t>
            </w:r>
          </w:p>
        </w:tc>
      </w:tr>
      <w:tr w:rsidR="00F1749B" w:rsidRPr="00F1749B" w14:paraId="243E384C" w14:textId="77777777" w:rsidTr="00F1749B">
        <w:trPr>
          <w:trHeight w:val="589"/>
        </w:trPr>
        <w:tc>
          <w:tcPr>
            <w:tcW w:w="2939" w:type="dxa"/>
            <w:shd w:val="clear" w:color="auto" w:fill="auto"/>
          </w:tcPr>
          <w:p w14:paraId="49804712"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lastRenderedPageBreak/>
              <w:t>重庆银行崇州支行</w:t>
            </w:r>
          </w:p>
        </w:tc>
        <w:tc>
          <w:tcPr>
            <w:tcW w:w="5708" w:type="dxa"/>
            <w:shd w:val="clear" w:color="auto" w:fill="auto"/>
          </w:tcPr>
          <w:p w14:paraId="59336889" w14:textId="77777777" w:rsidR="00F1749B" w:rsidRPr="00F1749B" w:rsidRDefault="00F1749B" w:rsidP="00F1749B">
            <w:pPr>
              <w:spacing w:line="560" w:lineRule="exact"/>
              <w:jc w:val="center"/>
              <w:rPr>
                <w:rFonts w:ascii="仿宋" w:eastAsia="仿宋" w:hAnsi="仿宋"/>
                <w:i w:val="0"/>
                <w:sz w:val="24"/>
              </w:rPr>
            </w:pPr>
            <w:r w:rsidRPr="00F1749B">
              <w:rPr>
                <w:rFonts w:ascii="仿宋" w:eastAsia="仿宋" w:hAnsi="仿宋" w:hint="eastAsia"/>
                <w:i w:val="0"/>
                <w:sz w:val="24"/>
              </w:rPr>
              <w:t>业务部经理      李盛勇  18108259677</w:t>
            </w:r>
          </w:p>
        </w:tc>
      </w:tr>
      <w:tr w:rsidR="00F1749B" w:rsidRPr="00F1749B" w14:paraId="3DE75364" w14:textId="77777777" w:rsidTr="00F1749B">
        <w:trPr>
          <w:trHeight w:val="614"/>
        </w:trPr>
        <w:tc>
          <w:tcPr>
            <w:tcW w:w="2939" w:type="dxa"/>
            <w:shd w:val="clear" w:color="auto" w:fill="auto"/>
            <w:vAlign w:val="center"/>
          </w:tcPr>
          <w:p w14:paraId="02027E00" w14:textId="77777777" w:rsidR="00F1749B" w:rsidRPr="00F1749B" w:rsidRDefault="00F1749B" w:rsidP="00F1749B">
            <w:pPr>
              <w:jc w:val="center"/>
              <w:rPr>
                <w:rFonts w:ascii="仿宋" w:eastAsia="仿宋" w:hAnsi="仿宋"/>
                <w:i w:val="0"/>
                <w:sz w:val="24"/>
              </w:rPr>
            </w:pPr>
            <w:r w:rsidRPr="00F1749B">
              <w:rPr>
                <w:rFonts w:ascii="仿宋" w:eastAsia="仿宋" w:hAnsi="仿宋" w:hint="eastAsia"/>
                <w:i w:val="0"/>
                <w:sz w:val="24"/>
              </w:rPr>
              <w:t>工商银行崇州支行</w:t>
            </w:r>
          </w:p>
        </w:tc>
        <w:tc>
          <w:tcPr>
            <w:tcW w:w="5708" w:type="dxa"/>
            <w:shd w:val="clear" w:color="auto" w:fill="auto"/>
            <w:vAlign w:val="center"/>
          </w:tcPr>
          <w:p w14:paraId="34A876EE" w14:textId="77777777" w:rsidR="00F1749B" w:rsidRPr="00F1749B" w:rsidRDefault="00F1749B" w:rsidP="00F1749B">
            <w:pPr>
              <w:ind w:firstLineChars="250" w:firstLine="600"/>
              <w:rPr>
                <w:rFonts w:ascii="仿宋" w:eastAsia="仿宋" w:hAnsi="仿宋"/>
                <w:i w:val="0"/>
                <w:sz w:val="24"/>
              </w:rPr>
            </w:pPr>
            <w:r w:rsidRPr="00F1749B">
              <w:rPr>
                <w:rFonts w:ascii="仿宋" w:eastAsia="仿宋" w:hAnsi="仿宋" w:hint="eastAsia"/>
                <w:i w:val="0"/>
                <w:sz w:val="24"/>
              </w:rPr>
              <w:t>分管科长        曲  希  17760374425</w:t>
            </w:r>
          </w:p>
        </w:tc>
      </w:tr>
    </w:tbl>
    <w:p w14:paraId="6F0B5DA6" w14:textId="673CBC62" w:rsidR="002D46FB" w:rsidRPr="00BD5558" w:rsidRDefault="00F1749B">
      <w:pPr>
        <w:tabs>
          <w:tab w:val="left" w:pos="6840"/>
        </w:tabs>
        <w:spacing w:line="360" w:lineRule="auto"/>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七</w:t>
      </w:r>
      <w:r w:rsidR="005E2480" w:rsidRPr="00BD5558">
        <w:rPr>
          <w:rFonts w:ascii="仿宋" w:eastAsia="仿宋" w:hAnsi="仿宋" w:cs="Marigold" w:hint="eastAsia"/>
          <w:b/>
          <w:i w:val="0"/>
          <w:color w:val="auto"/>
          <w:sz w:val="24"/>
          <w:szCs w:val="24"/>
          <w:lang w:eastAsia="zh-CN"/>
        </w:rPr>
        <w:t>、招标文件</w:t>
      </w:r>
      <w:r w:rsidR="0066133E" w:rsidRPr="00BD5558">
        <w:rPr>
          <w:rFonts w:ascii="仿宋" w:eastAsia="仿宋" w:hAnsi="仿宋" w:cs="Marigold" w:hint="eastAsia"/>
          <w:b/>
          <w:i w:val="0"/>
          <w:color w:val="auto"/>
          <w:sz w:val="24"/>
          <w:szCs w:val="24"/>
          <w:lang w:eastAsia="zh-CN"/>
        </w:rPr>
        <w:t>获取</w:t>
      </w:r>
      <w:r w:rsidR="005E2480" w:rsidRPr="00BD5558">
        <w:rPr>
          <w:rFonts w:ascii="仿宋" w:eastAsia="仿宋" w:hAnsi="仿宋" w:cs="Marigold" w:hint="eastAsia"/>
          <w:b/>
          <w:i w:val="0"/>
          <w:color w:val="auto"/>
          <w:sz w:val="24"/>
          <w:szCs w:val="24"/>
          <w:lang w:eastAsia="zh-CN"/>
        </w:rPr>
        <w:t xml:space="preserve">时间、地点：  </w:t>
      </w:r>
    </w:p>
    <w:p w14:paraId="619F968B" w14:textId="5E24A9AC" w:rsidR="001939BB" w:rsidRPr="00BD5558" w:rsidRDefault="001939BB" w:rsidP="001939BB">
      <w:pPr>
        <w:spacing w:after="50" w:line="420" w:lineRule="exact"/>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招标文件获取时间：</w:t>
      </w:r>
      <w:r w:rsidRPr="00BD5558">
        <w:rPr>
          <w:rFonts w:ascii="仿宋" w:eastAsia="仿宋" w:hAnsi="仿宋" w:cs="仿宋" w:hint="eastAsia"/>
          <w:bCs/>
          <w:i w:val="0"/>
          <w:color w:val="auto"/>
          <w:sz w:val="24"/>
          <w:lang w:eastAsia="zh-CN"/>
        </w:rPr>
        <w:t>自</w:t>
      </w:r>
      <w:r w:rsidRPr="00BD5558">
        <w:rPr>
          <w:rFonts w:ascii="仿宋" w:eastAsia="仿宋" w:hAnsi="仿宋" w:cs="仿宋" w:hint="eastAsia"/>
          <w:bCs/>
          <w:i w:val="0"/>
          <w:color w:val="auto"/>
          <w:sz w:val="24"/>
          <w:u w:val="single"/>
          <w:lang w:eastAsia="zh-CN"/>
        </w:rPr>
        <w:t>2021年</w:t>
      </w:r>
      <w:r w:rsidR="00F1749B">
        <w:rPr>
          <w:rFonts w:ascii="仿宋" w:eastAsia="仿宋" w:hAnsi="仿宋" w:cs="仿宋" w:hint="eastAsia"/>
          <w:bCs/>
          <w:i w:val="0"/>
          <w:color w:val="auto"/>
          <w:sz w:val="24"/>
          <w:u w:val="single"/>
          <w:lang w:eastAsia="zh-CN"/>
        </w:rPr>
        <w:t>10</w:t>
      </w:r>
      <w:r w:rsidRPr="00BD5558">
        <w:rPr>
          <w:rFonts w:ascii="仿宋" w:eastAsia="仿宋" w:hAnsi="仿宋" w:cs="仿宋" w:hint="eastAsia"/>
          <w:bCs/>
          <w:i w:val="0"/>
          <w:color w:val="auto"/>
          <w:sz w:val="24"/>
          <w:u w:val="single"/>
          <w:lang w:eastAsia="zh-CN"/>
        </w:rPr>
        <w:t>月</w:t>
      </w:r>
      <w:r w:rsidR="004A45B9">
        <w:rPr>
          <w:rFonts w:ascii="仿宋" w:eastAsia="仿宋" w:hAnsi="仿宋" w:cs="仿宋"/>
          <w:bCs/>
          <w:i w:val="0"/>
          <w:color w:val="auto"/>
          <w:sz w:val="24"/>
          <w:u w:val="single"/>
          <w:lang w:eastAsia="zh-CN"/>
        </w:rPr>
        <w:t>26</w:t>
      </w:r>
      <w:r w:rsidRPr="00BD5558">
        <w:rPr>
          <w:rFonts w:ascii="仿宋" w:eastAsia="仿宋" w:hAnsi="仿宋" w:cs="仿宋" w:hint="eastAsia"/>
          <w:bCs/>
          <w:i w:val="0"/>
          <w:color w:val="auto"/>
          <w:sz w:val="24"/>
          <w:u w:val="single"/>
          <w:lang w:eastAsia="zh-CN"/>
        </w:rPr>
        <w:t>日至2021年</w:t>
      </w:r>
      <w:r w:rsidR="004A45B9">
        <w:rPr>
          <w:rFonts w:ascii="仿宋" w:eastAsia="仿宋" w:hAnsi="仿宋" w:cs="仿宋"/>
          <w:bCs/>
          <w:i w:val="0"/>
          <w:color w:val="auto"/>
          <w:sz w:val="24"/>
          <w:u w:val="single"/>
          <w:lang w:eastAsia="zh-CN"/>
        </w:rPr>
        <w:t>11</w:t>
      </w:r>
      <w:r w:rsidRPr="00BD5558">
        <w:rPr>
          <w:rFonts w:ascii="仿宋" w:eastAsia="仿宋" w:hAnsi="仿宋" w:cs="仿宋" w:hint="eastAsia"/>
          <w:bCs/>
          <w:i w:val="0"/>
          <w:color w:val="auto"/>
          <w:sz w:val="24"/>
          <w:u w:val="single"/>
          <w:lang w:eastAsia="zh-CN"/>
        </w:rPr>
        <w:t>月</w:t>
      </w:r>
      <w:r w:rsidR="004A45B9">
        <w:rPr>
          <w:rFonts w:ascii="仿宋" w:eastAsia="仿宋" w:hAnsi="仿宋" w:cs="仿宋"/>
          <w:bCs/>
          <w:i w:val="0"/>
          <w:color w:val="auto"/>
          <w:sz w:val="24"/>
          <w:u w:val="single"/>
          <w:lang w:eastAsia="zh-CN"/>
        </w:rPr>
        <w:t>1</w:t>
      </w:r>
      <w:r w:rsidRPr="00BD5558">
        <w:rPr>
          <w:rFonts w:ascii="仿宋" w:eastAsia="仿宋" w:hAnsi="仿宋" w:cs="仿宋" w:hint="eastAsia"/>
          <w:bCs/>
          <w:i w:val="0"/>
          <w:color w:val="auto"/>
          <w:sz w:val="24"/>
          <w:u w:val="single"/>
          <w:lang w:eastAsia="zh-CN"/>
        </w:rPr>
        <w:t>日</w:t>
      </w:r>
      <w:r w:rsidRPr="00BD5558">
        <w:rPr>
          <w:rFonts w:ascii="仿宋" w:eastAsia="仿宋" w:hAnsi="仿宋" w:cs="仿宋" w:hint="eastAsia"/>
          <w:bCs/>
          <w:i w:val="0"/>
          <w:color w:val="auto"/>
          <w:sz w:val="24"/>
          <w:szCs w:val="24"/>
          <w:u w:val="single"/>
          <w:lang w:eastAsia="zh-CN"/>
        </w:rPr>
        <w:t>（北京时间：9</w:t>
      </w:r>
      <w:r w:rsidRPr="00BD5558">
        <w:rPr>
          <w:rFonts w:ascii="仿宋" w:eastAsia="仿宋" w:hAnsi="仿宋" w:cs="仿宋"/>
          <w:bCs/>
          <w:i w:val="0"/>
          <w:color w:val="auto"/>
          <w:sz w:val="24"/>
          <w:szCs w:val="24"/>
          <w:u w:val="single"/>
          <w:lang w:eastAsia="zh-CN"/>
        </w:rPr>
        <w:t>:00-1</w:t>
      </w:r>
      <w:r w:rsidR="004C1BDB" w:rsidRPr="00BD5558">
        <w:rPr>
          <w:rFonts w:ascii="仿宋" w:eastAsia="仿宋" w:hAnsi="仿宋" w:cs="仿宋" w:hint="eastAsia"/>
          <w:bCs/>
          <w:i w:val="0"/>
          <w:color w:val="auto"/>
          <w:sz w:val="24"/>
          <w:szCs w:val="24"/>
          <w:u w:val="single"/>
          <w:lang w:eastAsia="zh-CN"/>
        </w:rPr>
        <w:t>2</w:t>
      </w:r>
      <w:r w:rsidRPr="00BD5558">
        <w:rPr>
          <w:rFonts w:ascii="仿宋" w:eastAsia="仿宋" w:hAnsi="仿宋" w:cs="仿宋"/>
          <w:bCs/>
          <w:i w:val="0"/>
          <w:color w:val="auto"/>
          <w:sz w:val="24"/>
          <w:szCs w:val="24"/>
          <w:u w:val="single"/>
          <w:lang w:eastAsia="zh-CN"/>
        </w:rPr>
        <w:t>:00</w:t>
      </w:r>
      <w:r w:rsidR="004C1BDB" w:rsidRPr="00BD5558">
        <w:rPr>
          <w:rFonts w:ascii="仿宋" w:eastAsia="仿宋" w:hAnsi="仿宋" w:cs="仿宋" w:hint="eastAsia"/>
          <w:bCs/>
          <w:i w:val="0"/>
          <w:color w:val="auto"/>
          <w:sz w:val="24"/>
          <w:szCs w:val="24"/>
          <w:u w:val="single"/>
          <w:lang w:eastAsia="zh-CN"/>
        </w:rPr>
        <w:t>,14:00-17:00</w:t>
      </w:r>
      <w:r w:rsidRPr="00BD5558">
        <w:rPr>
          <w:rFonts w:ascii="仿宋" w:eastAsia="仿宋" w:hAnsi="仿宋" w:cs="仿宋" w:hint="eastAsia"/>
          <w:bCs/>
          <w:i w:val="0"/>
          <w:color w:val="auto"/>
          <w:sz w:val="24"/>
          <w:szCs w:val="24"/>
          <w:u w:val="single"/>
          <w:lang w:eastAsia="zh-CN"/>
        </w:rPr>
        <w:t>，法</w:t>
      </w:r>
      <w:r w:rsidRPr="00BD5558">
        <w:rPr>
          <w:rFonts w:ascii="仿宋" w:eastAsia="仿宋" w:hAnsi="仿宋" w:cs="仿宋"/>
          <w:bCs/>
          <w:i w:val="0"/>
          <w:color w:val="auto"/>
          <w:sz w:val="24"/>
          <w:szCs w:val="24"/>
          <w:u w:val="single"/>
          <w:lang w:eastAsia="zh-CN"/>
        </w:rPr>
        <w:t>定节假日除外</w:t>
      </w:r>
      <w:r w:rsidRPr="00BD5558">
        <w:rPr>
          <w:rFonts w:ascii="仿宋" w:eastAsia="仿宋" w:hAnsi="仿宋" w:cs="仿宋" w:hint="eastAsia"/>
          <w:bCs/>
          <w:i w:val="0"/>
          <w:color w:val="auto"/>
          <w:sz w:val="24"/>
          <w:szCs w:val="24"/>
          <w:u w:val="single"/>
          <w:lang w:eastAsia="zh-CN"/>
        </w:rPr>
        <w:t>）</w:t>
      </w:r>
    </w:p>
    <w:p w14:paraId="584B73A0" w14:textId="425F2F08" w:rsidR="001939BB" w:rsidRPr="00BD5558" w:rsidRDefault="001939B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rPr>
        <w:t>招标文件获取方式：投标人从“政府采购云平台”获取采购文件（网址：</w:t>
      </w:r>
      <w:hyperlink r:id="rId13" w:history="1">
        <w:r w:rsidRPr="00BD5558">
          <w:rPr>
            <w:rFonts w:ascii="仿宋" w:eastAsia="仿宋" w:hAnsi="仿宋" w:hint="eastAsia"/>
            <w:i w:val="0"/>
            <w:sz w:val="24"/>
            <w:szCs w:val="24"/>
          </w:rPr>
          <w:t>https://www.zcygov.cn）。</w:t>
        </w:r>
        <w:r w:rsidRPr="00BD5558">
          <w:rPr>
            <w:rFonts w:ascii="仿宋" w:eastAsia="仿宋" w:hAnsi="仿宋" w:hint="eastAsia"/>
            <w:i w:val="0"/>
            <w:sz w:val="24"/>
            <w:szCs w:val="24"/>
            <w:lang w:eastAsia="zh-CN"/>
          </w:rPr>
          <w:t>登录政府采购云平台—项目采购—获取采购文件—申请获取采购文件</w:t>
        </w:r>
      </w:hyperlink>
      <w:r w:rsidRPr="00BD5558">
        <w:rPr>
          <w:rFonts w:ascii="仿宋" w:eastAsia="仿宋" w:hAnsi="仿宋" w:hint="eastAsia"/>
          <w:i w:val="0"/>
          <w:sz w:val="24"/>
          <w:szCs w:val="24"/>
          <w:lang w:eastAsia="zh-CN"/>
        </w:rPr>
        <w:t>。</w:t>
      </w:r>
    </w:p>
    <w:p w14:paraId="3933EA97" w14:textId="7A5E5A32" w:rsidR="004C1BDB" w:rsidRPr="00BD5558" w:rsidRDefault="00164AAA" w:rsidP="00DC2163">
      <w:pPr>
        <w:spacing w:line="360" w:lineRule="auto"/>
        <w:ind w:firstLineChars="200" w:firstLine="482"/>
        <w:rPr>
          <w:rFonts w:ascii="仿宋" w:eastAsia="仿宋" w:hAnsi="仿宋"/>
          <w:b/>
          <w:i w:val="0"/>
          <w:sz w:val="24"/>
          <w:szCs w:val="24"/>
          <w:lang w:eastAsia="zh-CN"/>
        </w:rPr>
      </w:pPr>
      <w:r w:rsidRPr="00BD5558">
        <w:rPr>
          <w:rFonts w:ascii="仿宋" w:eastAsia="仿宋" w:hAnsi="仿宋" w:hint="eastAsia"/>
          <w:b/>
          <w:i w:val="0"/>
          <w:sz w:val="24"/>
          <w:szCs w:val="24"/>
          <w:lang w:eastAsia="zh-CN"/>
        </w:rPr>
        <w:t>招标文件获取</w:t>
      </w:r>
      <w:r w:rsidR="00DC2163" w:rsidRPr="00BD5558">
        <w:rPr>
          <w:rFonts w:ascii="仿宋" w:eastAsia="仿宋" w:hAnsi="仿宋" w:hint="eastAsia"/>
          <w:b/>
          <w:i w:val="0"/>
          <w:sz w:val="24"/>
          <w:szCs w:val="24"/>
          <w:lang w:eastAsia="zh-CN"/>
        </w:rPr>
        <w:t>温馨</w:t>
      </w:r>
      <w:r w:rsidR="004C1BDB" w:rsidRPr="00BD5558">
        <w:rPr>
          <w:rFonts w:ascii="仿宋" w:eastAsia="仿宋" w:hAnsi="仿宋" w:hint="eastAsia"/>
          <w:b/>
          <w:i w:val="0"/>
          <w:sz w:val="24"/>
          <w:szCs w:val="24"/>
          <w:lang w:eastAsia="zh-CN"/>
        </w:rPr>
        <w:t>提示：</w:t>
      </w:r>
    </w:p>
    <w:p w14:paraId="17BB6FF6" w14:textId="77777777" w:rsidR="004C1BDB" w:rsidRPr="00BD5558" w:rsidRDefault="004C1BD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lang w:eastAsia="zh-CN"/>
        </w:rPr>
        <w:t>（1）本项目招标文件免费获取。</w:t>
      </w:r>
    </w:p>
    <w:p w14:paraId="0CC2E053" w14:textId="77777777" w:rsidR="004C1BDB" w:rsidRPr="00BD5558" w:rsidRDefault="004C1BD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0B25ACD2" w:rsidR="002D46FB" w:rsidRPr="00BD5558" w:rsidRDefault="004C1BD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14:paraId="20D91BC7" w14:textId="5534BC2C" w:rsidR="002D46FB" w:rsidRPr="00BD5558" w:rsidRDefault="00F1749B" w:rsidP="009A78FD">
      <w:pPr>
        <w:spacing w:line="360" w:lineRule="auto"/>
        <w:rPr>
          <w:rFonts w:ascii="仿宋" w:eastAsia="仿宋" w:hAnsi="仿宋"/>
          <w:i w:val="0"/>
          <w:color w:val="auto"/>
          <w:sz w:val="24"/>
          <w:szCs w:val="24"/>
          <w:lang w:eastAsia="zh-CN"/>
        </w:rPr>
      </w:pPr>
      <w:r>
        <w:rPr>
          <w:rFonts w:ascii="仿宋" w:eastAsia="仿宋" w:hAnsi="仿宋" w:hint="eastAsia"/>
          <w:b/>
          <w:i w:val="0"/>
          <w:color w:val="auto"/>
          <w:sz w:val="24"/>
          <w:szCs w:val="24"/>
          <w:lang w:eastAsia="zh-CN"/>
        </w:rPr>
        <w:t>八</w:t>
      </w:r>
      <w:r w:rsidR="005E2480" w:rsidRPr="00BD5558">
        <w:rPr>
          <w:rFonts w:ascii="仿宋" w:eastAsia="仿宋" w:hAnsi="仿宋" w:hint="eastAsia"/>
          <w:i w:val="0"/>
          <w:color w:val="auto"/>
          <w:sz w:val="24"/>
          <w:szCs w:val="24"/>
          <w:lang w:eastAsia="zh-CN"/>
        </w:rPr>
        <w:t>、</w:t>
      </w:r>
      <w:r w:rsidR="005E2480" w:rsidRPr="00BD5558">
        <w:rPr>
          <w:rFonts w:ascii="仿宋" w:eastAsia="仿宋" w:hAnsi="仿宋" w:hint="eastAsia"/>
          <w:b/>
          <w:i w:val="0"/>
          <w:color w:val="auto"/>
          <w:sz w:val="24"/>
          <w:szCs w:val="24"/>
          <w:lang w:eastAsia="zh-CN"/>
        </w:rPr>
        <w:t>投标截止时间</w:t>
      </w:r>
      <w:r w:rsidR="00381E9A" w:rsidRPr="00BD5558">
        <w:rPr>
          <w:rFonts w:ascii="仿宋" w:eastAsia="仿宋" w:hAnsi="仿宋" w:hint="eastAsia"/>
          <w:b/>
          <w:i w:val="0"/>
          <w:color w:val="auto"/>
          <w:sz w:val="24"/>
          <w:szCs w:val="24"/>
          <w:lang w:eastAsia="zh-CN"/>
        </w:rPr>
        <w:t>和开标时间</w:t>
      </w:r>
      <w:r w:rsidR="005E2480" w:rsidRPr="00BD5558">
        <w:rPr>
          <w:rFonts w:ascii="仿宋" w:eastAsia="仿宋" w:hAnsi="仿宋" w:hint="eastAsia"/>
          <w:i w:val="0"/>
          <w:color w:val="auto"/>
          <w:sz w:val="24"/>
          <w:szCs w:val="24"/>
          <w:lang w:eastAsia="zh-CN"/>
        </w:rPr>
        <w:t>：</w:t>
      </w:r>
      <w:r w:rsidR="005E2480" w:rsidRPr="00BD5558">
        <w:rPr>
          <w:rFonts w:ascii="仿宋" w:eastAsia="仿宋" w:hAnsi="仿宋"/>
          <w:i w:val="0"/>
          <w:color w:val="auto"/>
          <w:sz w:val="24"/>
          <w:szCs w:val="24"/>
          <w:u w:val="single"/>
          <w:lang w:eastAsia="zh-CN"/>
        </w:rPr>
        <w:t>20</w:t>
      </w:r>
      <w:r w:rsidR="005E2480" w:rsidRPr="00BD5558">
        <w:rPr>
          <w:rFonts w:ascii="仿宋" w:eastAsia="仿宋" w:hAnsi="仿宋" w:hint="eastAsia"/>
          <w:i w:val="0"/>
          <w:color w:val="auto"/>
          <w:sz w:val="24"/>
          <w:szCs w:val="24"/>
          <w:u w:val="single"/>
          <w:lang w:eastAsia="zh-CN"/>
        </w:rPr>
        <w:t>2</w:t>
      </w:r>
      <w:r w:rsidR="009364FB" w:rsidRPr="00BD5558">
        <w:rPr>
          <w:rFonts w:ascii="仿宋" w:eastAsia="仿宋" w:hAnsi="仿宋" w:hint="eastAsia"/>
          <w:i w:val="0"/>
          <w:color w:val="auto"/>
          <w:sz w:val="24"/>
          <w:szCs w:val="24"/>
          <w:u w:val="single"/>
          <w:lang w:eastAsia="zh-CN"/>
        </w:rPr>
        <w:t>1</w:t>
      </w:r>
      <w:r w:rsidR="005E2480" w:rsidRPr="00BD5558">
        <w:rPr>
          <w:rFonts w:ascii="仿宋" w:eastAsia="仿宋" w:hAnsi="仿宋" w:hint="eastAsia"/>
          <w:i w:val="0"/>
          <w:color w:val="auto"/>
          <w:sz w:val="24"/>
          <w:szCs w:val="24"/>
          <w:u w:val="single"/>
          <w:lang w:eastAsia="zh-CN"/>
        </w:rPr>
        <w:t>年</w:t>
      </w:r>
      <w:r>
        <w:rPr>
          <w:rFonts w:ascii="仿宋" w:eastAsia="仿宋" w:hAnsi="仿宋" w:hint="eastAsia"/>
          <w:i w:val="0"/>
          <w:color w:val="auto"/>
          <w:sz w:val="24"/>
          <w:szCs w:val="24"/>
          <w:u w:val="single"/>
          <w:lang w:eastAsia="zh-CN"/>
        </w:rPr>
        <w:t>11</w:t>
      </w:r>
      <w:r w:rsidR="005E2480" w:rsidRPr="00BD5558">
        <w:rPr>
          <w:rFonts w:ascii="仿宋" w:eastAsia="仿宋" w:hAnsi="仿宋" w:hint="eastAsia"/>
          <w:i w:val="0"/>
          <w:color w:val="auto"/>
          <w:sz w:val="24"/>
          <w:szCs w:val="24"/>
          <w:u w:val="single"/>
          <w:lang w:eastAsia="zh-CN"/>
        </w:rPr>
        <w:t>月</w:t>
      </w:r>
      <w:r w:rsidR="004A45B9">
        <w:rPr>
          <w:rFonts w:ascii="仿宋" w:eastAsia="仿宋" w:hAnsi="仿宋"/>
          <w:i w:val="0"/>
          <w:color w:val="auto"/>
          <w:sz w:val="24"/>
          <w:szCs w:val="24"/>
          <w:u w:val="single"/>
          <w:lang w:eastAsia="zh-CN"/>
        </w:rPr>
        <w:t>16</w:t>
      </w:r>
      <w:r w:rsidR="005E2480" w:rsidRPr="00BD5558">
        <w:rPr>
          <w:rFonts w:ascii="仿宋" w:eastAsia="仿宋" w:hAnsi="仿宋" w:hint="eastAsia"/>
          <w:i w:val="0"/>
          <w:color w:val="auto"/>
          <w:sz w:val="24"/>
          <w:szCs w:val="24"/>
          <w:u w:val="single"/>
          <w:lang w:eastAsia="zh-CN"/>
        </w:rPr>
        <w:t>日上午</w:t>
      </w:r>
      <w:r w:rsidR="00A333D7" w:rsidRPr="00BD5558">
        <w:rPr>
          <w:rFonts w:ascii="仿宋" w:eastAsia="仿宋" w:hAnsi="仿宋" w:hint="eastAsia"/>
          <w:i w:val="0"/>
          <w:color w:val="auto"/>
          <w:sz w:val="24"/>
          <w:szCs w:val="24"/>
          <w:u w:val="single"/>
          <w:lang w:eastAsia="zh-CN"/>
        </w:rPr>
        <w:t>1</w:t>
      </w:r>
      <w:r w:rsidR="00E14F3D" w:rsidRPr="00BD5558">
        <w:rPr>
          <w:rFonts w:ascii="仿宋" w:eastAsia="仿宋" w:hAnsi="仿宋" w:hint="eastAsia"/>
          <w:i w:val="0"/>
          <w:color w:val="auto"/>
          <w:sz w:val="24"/>
          <w:szCs w:val="24"/>
          <w:u w:val="single"/>
          <w:lang w:eastAsia="zh-CN"/>
        </w:rPr>
        <w:t>0</w:t>
      </w:r>
      <w:r w:rsidR="005E2480" w:rsidRPr="00BD5558">
        <w:rPr>
          <w:rFonts w:ascii="仿宋" w:eastAsia="仿宋" w:hAnsi="仿宋"/>
          <w:i w:val="0"/>
          <w:color w:val="auto"/>
          <w:sz w:val="24"/>
          <w:szCs w:val="24"/>
          <w:u w:val="single"/>
          <w:lang w:eastAsia="zh-CN"/>
        </w:rPr>
        <w:t>时</w:t>
      </w:r>
      <w:r w:rsidR="008E27EF" w:rsidRPr="00BD5558">
        <w:rPr>
          <w:rFonts w:ascii="仿宋" w:eastAsia="仿宋" w:hAnsi="仿宋" w:hint="eastAsia"/>
          <w:i w:val="0"/>
          <w:color w:val="auto"/>
          <w:sz w:val="24"/>
          <w:szCs w:val="24"/>
          <w:u w:val="single"/>
          <w:lang w:eastAsia="zh-CN"/>
        </w:rPr>
        <w:t>0</w:t>
      </w:r>
      <w:r w:rsidR="005E2480" w:rsidRPr="00BD5558">
        <w:rPr>
          <w:rFonts w:ascii="仿宋" w:eastAsia="仿宋" w:hAnsi="仿宋" w:hint="eastAsia"/>
          <w:i w:val="0"/>
          <w:color w:val="auto"/>
          <w:sz w:val="24"/>
          <w:szCs w:val="24"/>
          <w:u w:val="single"/>
          <w:lang w:eastAsia="zh-CN"/>
        </w:rPr>
        <w:t>0分（北京时间）</w:t>
      </w:r>
      <w:r w:rsidR="005E2480" w:rsidRPr="00BD5558">
        <w:rPr>
          <w:rFonts w:ascii="仿宋" w:eastAsia="仿宋" w:hAnsi="仿宋" w:hint="eastAsia"/>
          <w:i w:val="0"/>
          <w:color w:val="auto"/>
          <w:sz w:val="24"/>
          <w:szCs w:val="24"/>
          <w:lang w:eastAsia="zh-CN"/>
        </w:rPr>
        <w:t>。</w:t>
      </w:r>
    </w:p>
    <w:p w14:paraId="1F5500F5" w14:textId="1B128BE6" w:rsidR="00381E9A" w:rsidRPr="00BD5558" w:rsidRDefault="00381E9A" w:rsidP="00381E9A">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E185F82" w:rsidR="002D46FB" w:rsidRPr="00BD5558" w:rsidRDefault="00F1749B">
      <w:pPr>
        <w:widowControl w:val="0"/>
        <w:spacing w:line="360" w:lineRule="auto"/>
        <w:ind w:left="62" w:hanging="62"/>
        <w:rPr>
          <w:rFonts w:ascii="仿宋" w:eastAsia="仿宋" w:hAnsi="仿宋" w:cs="Marigold"/>
          <w:b/>
          <w:i w:val="0"/>
          <w:color w:val="auto"/>
          <w:sz w:val="24"/>
          <w:szCs w:val="28"/>
          <w:lang w:eastAsia="zh-CN"/>
        </w:rPr>
      </w:pPr>
      <w:r>
        <w:rPr>
          <w:rFonts w:ascii="仿宋" w:eastAsia="仿宋" w:hAnsi="仿宋" w:cs="Marigold" w:hint="eastAsia"/>
          <w:b/>
          <w:i w:val="0"/>
          <w:color w:val="auto"/>
          <w:sz w:val="24"/>
          <w:szCs w:val="28"/>
          <w:lang w:eastAsia="zh-CN"/>
        </w:rPr>
        <w:t>九</w:t>
      </w:r>
      <w:r w:rsidR="005E2480" w:rsidRPr="00BD5558">
        <w:rPr>
          <w:rFonts w:ascii="仿宋" w:eastAsia="仿宋" w:hAnsi="仿宋" w:cs="Marigold" w:hint="eastAsia"/>
          <w:b/>
          <w:i w:val="0"/>
          <w:color w:val="auto"/>
          <w:sz w:val="24"/>
          <w:szCs w:val="28"/>
          <w:lang w:eastAsia="zh-CN"/>
        </w:rPr>
        <w:t>、</w:t>
      </w:r>
      <w:r w:rsidR="005E2480" w:rsidRPr="00BD5558">
        <w:rPr>
          <w:rFonts w:ascii="仿宋" w:eastAsia="仿宋" w:hAnsi="仿宋" w:cs="Marigold"/>
          <w:b/>
          <w:i w:val="0"/>
          <w:color w:val="auto"/>
          <w:sz w:val="24"/>
          <w:szCs w:val="28"/>
          <w:lang w:eastAsia="zh-CN"/>
        </w:rPr>
        <w:t>开标地点：</w:t>
      </w:r>
    </w:p>
    <w:p w14:paraId="0B657132" w14:textId="77777777" w:rsidR="009446D8" w:rsidRPr="00BD5558" w:rsidRDefault="009446D8" w:rsidP="009446D8">
      <w:pPr>
        <w:spacing w:after="50" w:line="420" w:lineRule="exact"/>
        <w:ind w:firstLineChars="203" w:firstLine="487"/>
        <w:rPr>
          <w:rFonts w:ascii="仿宋" w:eastAsia="仿宋" w:hAnsi="仿宋"/>
          <w:i w:val="0"/>
          <w:sz w:val="24"/>
          <w:szCs w:val="28"/>
          <w:lang w:eastAsia="zh-CN"/>
        </w:rPr>
      </w:pPr>
      <w:r w:rsidRPr="00BD5558">
        <w:rPr>
          <w:rFonts w:ascii="仿宋" w:eastAsia="仿宋" w:hAnsi="仿宋" w:hint="eastAsia"/>
          <w:i w:val="0"/>
          <w:sz w:val="24"/>
          <w:szCs w:val="28"/>
          <w:lang w:eastAsia="zh-CN"/>
        </w:rPr>
        <w:t>（1）本项目为不见面开标项目。</w:t>
      </w:r>
    </w:p>
    <w:p w14:paraId="2160F49B" w14:textId="74506837" w:rsidR="0026471F" w:rsidRPr="00BD5558" w:rsidRDefault="009446D8" w:rsidP="0026471F">
      <w:pPr>
        <w:spacing w:after="50" w:line="420" w:lineRule="exact"/>
        <w:ind w:firstLineChars="203" w:firstLine="487"/>
        <w:rPr>
          <w:rFonts w:ascii="仿宋" w:eastAsia="仿宋" w:hAnsi="仿宋"/>
          <w:i w:val="0"/>
          <w:sz w:val="24"/>
          <w:szCs w:val="28"/>
          <w:lang w:eastAsia="zh-CN"/>
        </w:rPr>
      </w:pPr>
      <w:r w:rsidRPr="00BD5558">
        <w:rPr>
          <w:rFonts w:ascii="仿宋" w:eastAsia="仿宋" w:hAnsi="仿宋" w:hint="eastAsia"/>
          <w:i w:val="0"/>
          <w:sz w:val="24"/>
          <w:szCs w:val="28"/>
        </w:rPr>
        <w:t>（2）开标地点：政府采购云平台(</w:t>
      </w:r>
      <w:hyperlink r:id="rId14" w:history="1">
        <w:r w:rsidR="0026471F" w:rsidRPr="00BD5558">
          <w:rPr>
            <w:rStyle w:val="ad"/>
            <w:rFonts w:ascii="仿宋" w:eastAsia="仿宋" w:hAnsi="仿宋" w:hint="eastAsia"/>
            <w:i w:val="0"/>
            <w:sz w:val="24"/>
            <w:szCs w:val="28"/>
          </w:rPr>
          <w:t>https://www.zcygov.cn</w:t>
        </w:r>
      </w:hyperlink>
      <w:r w:rsidRPr="00BD5558">
        <w:rPr>
          <w:rFonts w:ascii="仿宋" w:eastAsia="仿宋" w:hAnsi="仿宋" w:hint="eastAsia"/>
          <w:i w:val="0"/>
          <w:sz w:val="24"/>
          <w:szCs w:val="28"/>
        </w:rPr>
        <w:t>)</w:t>
      </w:r>
      <w:r w:rsidR="00572F7F" w:rsidRPr="00BD5558">
        <w:rPr>
          <w:rFonts w:ascii="仿宋" w:eastAsia="仿宋" w:hAnsi="仿宋" w:hint="eastAsia"/>
          <w:i w:val="0"/>
          <w:sz w:val="24"/>
          <w:szCs w:val="28"/>
          <w:lang w:eastAsia="zh-CN"/>
        </w:rPr>
        <w:t>。</w:t>
      </w:r>
    </w:p>
    <w:p w14:paraId="70050388" w14:textId="1F949E3A" w:rsidR="009446D8" w:rsidRPr="00BD5558" w:rsidRDefault="009446D8" w:rsidP="0026471F">
      <w:pPr>
        <w:spacing w:after="50" w:line="420" w:lineRule="exact"/>
        <w:ind w:firstLineChars="203" w:firstLine="487"/>
        <w:rPr>
          <w:rFonts w:ascii="仿宋" w:eastAsia="仿宋" w:hAnsi="仿宋"/>
          <w:i w:val="0"/>
          <w:sz w:val="24"/>
          <w:szCs w:val="28"/>
          <w:highlight w:val="yellow"/>
          <w:lang w:eastAsia="zh-CN"/>
        </w:rPr>
      </w:pPr>
      <w:r w:rsidRPr="00BD5558">
        <w:rPr>
          <w:rFonts w:ascii="仿宋" w:eastAsia="仿宋" w:hAnsi="仿宋" w:hint="eastAsia"/>
          <w:i w:val="0"/>
          <w:sz w:val="24"/>
          <w:szCs w:val="28"/>
          <w:lang w:eastAsia="zh-CN"/>
        </w:rPr>
        <w:t>（3）本项目只接受投标人加密并递交至“政府采购云平台”的投标文件。</w:t>
      </w:r>
    </w:p>
    <w:p w14:paraId="089F7ABE" w14:textId="73418F61" w:rsidR="002D46FB" w:rsidRPr="00BD5558" w:rsidRDefault="00F1749B">
      <w:pPr>
        <w:spacing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十</w:t>
      </w:r>
      <w:r w:rsidR="005E2480" w:rsidRPr="00BD5558">
        <w:rPr>
          <w:rFonts w:ascii="仿宋" w:eastAsia="仿宋" w:hAnsi="仿宋" w:cs="Marigold" w:hint="eastAsia"/>
          <w:b/>
          <w:i w:val="0"/>
          <w:color w:val="auto"/>
          <w:sz w:val="24"/>
          <w:szCs w:val="24"/>
          <w:lang w:eastAsia="zh-CN"/>
        </w:rPr>
        <w:t>、</w:t>
      </w:r>
      <w:r w:rsidR="005E2480" w:rsidRPr="00BD5558">
        <w:rPr>
          <w:rFonts w:ascii="仿宋" w:eastAsia="仿宋" w:hAnsi="仿宋" w:cs="Marigold"/>
          <w:b/>
          <w:i w:val="0"/>
          <w:color w:val="auto"/>
          <w:sz w:val="24"/>
          <w:szCs w:val="24"/>
          <w:lang w:eastAsia="zh-CN"/>
        </w:rPr>
        <w:t>招标公告</w:t>
      </w:r>
      <w:r w:rsidR="005E2480" w:rsidRPr="00BD5558">
        <w:rPr>
          <w:rFonts w:ascii="仿宋" w:eastAsia="仿宋" w:hAnsi="仿宋" w:cs="Marigold" w:hint="eastAsia"/>
          <w:b/>
          <w:i w:val="0"/>
          <w:color w:val="auto"/>
          <w:sz w:val="24"/>
          <w:szCs w:val="24"/>
          <w:lang w:eastAsia="zh-CN"/>
        </w:rPr>
        <w:t>期限</w:t>
      </w:r>
      <w:r w:rsidR="005E2480" w:rsidRPr="00BD5558">
        <w:rPr>
          <w:rFonts w:ascii="仿宋" w:eastAsia="仿宋" w:hAnsi="仿宋" w:cs="Marigold"/>
          <w:b/>
          <w:i w:val="0"/>
          <w:color w:val="auto"/>
          <w:sz w:val="24"/>
          <w:szCs w:val="24"/>
          <w:lang w:eastAsia="zh-CN"/>
        </w:rPr>
        <w:t>：</w:t>
      </w:r>
      <w:r w:rsidR="005E2480" w:rsidRPr="00BD5558">
        <w:rPr>
          <w:rFonts w:ascii="仿宋" w:eastAsia="仿宋" w:hAnsi="仿宋" w:cs="Marigold"/>
          <w:i w:val="0"/>
          <w:color w:val="auto"/>
          <w:sz w:val="24"/>
          <w:szCs w:val="24"/>
          <w:lang w:eastAsia="zh-CN"/>
        </w:rPr>
        <w:t>从公告之日起</w:t>
      </w:r>
      <w:r w:rsidR="005E2480" w:rsidRPr="00BD5558">
        <w:rPr>
          <w:rFonts w:ascii="仿宋" w:eastAsia="仿宋" w:hAnsi="仿宋" w:cs="Marigold" w:hint="eastAsia"/>
          <w:i w:val="0"/>
          <w:color w:val="auto"/>
          <w:sz w:val="24"/>
          <w:szCs w:val="24"/>
          <w:lang w:eastAsia="zh-CN"/>
        </w:rPr>
        <w:t>5个</w:t>
      </w:r>
      <w:r w:rsidR="005E2480" w:rsidRPr="00BD5558">
        <w:rPr>
          <w:rFonts w:ascii="仿宋" w:eastAsia="仿宋" w:hAnsi="仿宋" w:cs="Marigold"/>
          <w:i w:val="0"/>
          <w:color w:val="auto"/>
          <w:sz w:val="24"/>
          <w:szCs w:val="24"/>
          <w:lang w:eastAsia="zh-CN"/>
        </w:rPr>
        <w:t>工作日</w:t>
      </w:r>
      <w:r w:rsidR="005E2480" w:rsidRPr="00BD5558">
        <w:rPr>
          <w:rFonts w:ascii="仿宋" w:eastAsia="仿宋" w:hAnsi="仿宋" w:cs="Marigold" w:hint="eastAsia"/>
          <w:i w:val="0"/>
          <w:color w:val="auto"/>
          <w:sz w:val="24"/>
          <w:szCs w:val="24"/>
          <w:lang w:eastAsia="zh-CN"/>
        </w:rPr>
        <w:t>。</w:t>
      </w:r>
    </w:p>
    <w:p w14:paraId="6934749B" w14:textId="6777A982" w:rsidR="002D46FB" w:rsidRPr="00BD5558"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t>十一、本投标邀请在</w:t>
      </w:r>
      <w:r w:rsidR="00AF0835" w:rsidRPr="00BD5558">
        <w:rPr>
          <w:rFonts w:ascii="仿宋" w:eastAsia="仿宋" w:hAnsi="仿宋" w:cs="Marigold" w:hint="eastAsia"/>
          <w:b/>
          <w:i w:val="0"/>
          <w:color w:val="auto"/>
          <w:sz w:val="24"/>
          <w:szCs w:val="24"/>
          <w:lang w:eastAsia="zh-CN"/>
        </w:rPr>
        <w:t>中国政府采购网四川省分网上以公告形式发布。</w:t>
      </w:r>
    </w:p>
    <w:p w14:paraId="1C6A573F" w14:textId="77777777" w:rsidR="002D46FB" w:rsidRPr="00BD5558" w:rsidRDefault="005E2480">
      <w:pPr>
        <w:spacing w:line="360" w:lineRule="auto"/>
        <w:rPr>
          <w:rFonts w:ascii="仿宋" w:eastAsia="仿宋" w:hAnsi="仿宋"/>
          <w:b/>
          <w:i w:val="0"/>
          <w:color w:val="auto"/>
          <w:sz w:val="24"/>
          <w:lang w:eastAsia="zh-CN"/>
        </w:rPr>
      </w:pPr>
      <w:r w:rsidRPr="00BD5558">
        <w:rPr>
          <w:rFonts w:ascii="仿宋" w:eastAsia="仿宋" w:hAnsi="仿宋" w:hint="eastAsia"/>
          <w:b/>
          <w:i w:val="0"/>
          <w:color w:val="auto"/>
          <w:sz w:val="24"/>
          <w:lang w:eastAsia="zh-CN"/>
        </w:rPr>
        <w:t>十</w:t>
      </w:r>
      <w:r w:rsidRPr="00BD5558">
        <w:rPr>
          <w:rFonts w:ascii="仿宋" w:eastAsia="仿宋" w:hAnsi="仿宋"/>
          <w:b/>
          <w:i w:val="0"/>
          <w:color w:val="auto"/>
          <w:sz w:val="24"/>
          <w:lang w:eastAsia="zh-CN"/>
        </w:rPr>
        <w:t>二、</w:t>
      </w:r>
      <w:r w:rsidRPr="00BD5558">
        <w:rPr>
          <w:rFonts w:ascii="仿宋" w:eastAsia="仿宋" w:hAnsi="仿宋" w:hint="eastAsia"/>
          <w:b/>
          <w:i w:val="0"/>
          <w:color w:val="auto"/>
          <w:sz w:val="24"/>
          <w:lang w:eastAsia="zh-CN"/>
        </w:rPr>
        <w:t>联系方式</w:t>
      </w:r>
    </w:p>
    <w:p w14:paraId="6129E7C3" w14:textId="767B8877" w:rsidR="006B540B" w:rsidRPr="00BD5558" w:rsidRDefault="006B540B" w:rsidP="006B540B">
      <w:pPr>
        <w:spacing w:line="360" w:lineRule="auto"/>
        <w:ind w:firstLineChars="300" w:firstLine="723"/>
        <w:rPr>
          <w:rFonts w:ascii="仿宋" w:eastAsia="仿宋" w:hAnsi="仿宋" w:cs="宋体"/>
          <w:i w:val="0"/>
          <w:color w:val="auto"/>
          <w:kern w:val="0"/>
          <w:sz w:val="24"/>
          <w:lang w:eastAsia="zh-CN"/>
        </w:rPr>
      </w:pPr>
      <w:r w:rsidRPr="00BD5558">
        <w:rPr>
          <w:rFonts w:ascii="仿宋" w:eastAsia="仿宋" w:hAnsi="仿宋" w:cs="宋体" w:hint="eastAsia"/>
          <w:b/>
          <w:i w:val="0"/>
          <w:color w:val="auto"/>
          <w:kern w:val="0"/>
          <w:sz w:val="24"/>
          <w:lang w:eastAsia="zh-CN"/>
        </w:rPr>
        <w:t>采 购 人：</w:t>
      </w:r>
      <w:r w:rsidR="00F1749B" w:rsidRPr="00F1749B">
        <w:rPr>
          <w:rFonts w:ascii="仿宋" w:eastAsia="仿宋" w:hAnsi="仿宋" w:cs="宋体" w:hint="eastAsia"/>
          <w:i w:val="0"/>
          <w:color w:val="auto"/>
          <w:kern w:val="0"/>
          <w:sz w:val="24"/>
          <w:lang w:eastAsia="zh-CN"/>
        </w:rPr>
        <w:t>中共崇州市委政法委员会</w:t>
      </w:r>
    </w:p>
    <w:p w14:paraId="1FAD1535" w14:textId="26DD1FF3" w:rsidR="006B540B" w:rsidRPr="00791888" w:rsidRDefault="006B540B" w:rsidP="006B540B">
      <w:pPr>
        <w:spacing w:line="360" w:lineRule="auto"/>
        <w:ind w:firstLineChars="300" w:firstLine="723"/>
        <w:rPr>
          <w:rFonts w:ascii="仿宋" w:eastAsia="仿宋" w:hAnsi="仿宋"/>
          <w:i w:val="0"/>
          <w:color w:val="auto"/>
          <w:sz w:val="24"/>
          <w:lang w:eastAsia="zh-CN"/>
        </w:rPr>
      </w:pPr>
      <w:r w:rsidRPr="00BD5558">
        <w:rPr>
          <w:rFonts w:ascii="仿宋" w:eastAsia="仿宋" w:hAnsi="仿宋" w:hint="eastAsia"/>
          <w:b/>
          <w:i w:val="0"/>
          <w:color w:val="auto"/>
          <w:sz w:val="24"/>
          <w:lang w:eastAsia="zh-CN"/>
        </w:rPr>
        <w:t>地    址：</w:t>
      </w:r>
      <w:r w:rsidR="00F1749B" w:rsidRPr="00791888">
        <w:rPr>
          <w:rFonts w:ascii="仿宋" w:eastAsia="仿宋" w:hAnsi="仿宋" w:hint="eastAsia"/>
          <w:i w:val="0"/>
          <w:color w:val="auto"/>
          <w:sz w:val="24"/>
          <w:lang w:eastAsia="zh-CN"/>
        </w:rPr>
        <w:t>崇州市三元街1号</w:t>
      </w:r>
    </w:p>
    <w:p w14:paraId="4E136546" w14:textId="58E60783" w:rsidR="006B540B" w:rsidRPr="00BD5558" w:rsidRDefault="006B540B" w:rsidP="006B540B">
      <w:pPr>
        <w:spacing w:line="360" w:lineRule="auto"/>
        <w:ind w:firstLineChars="300" w:firstLine="723"/>
        <w:rPr>
          <w:rFonts w:ascii="仿宋" w:eastAsia="仿宋" w:hAnsi="仿宋" w:cs="宋体"/>
          <w:i w:val="0"/>
          <w:color w:val="auto"/>
          <w:kern w:val="0"/>
          <w:sz w:val="24"/>
          <w:lang w:eastAsia="zh-CN"/>
        </w:rPr>
      </w:pPr>
      <w:r w:rsidRPr="00791888">
        <w:rPr>
          <w:rFonts w:ascii="仿宋" w:eastAsia="仿宋" w:hAnsi="仿宋" w:cs="宋体" w:hint="eastAsia"/>
          <w:b/>
          <w:i w:val="0"/>
          <w:color w:val="auto"/>
          <w:kern w:val="0"/>
          <w:sz w:val="24"/>
          <w:lang w:eastAsia="zh-CN"/>
        </w:rPr>
        <w:t>联 系 人：</w:t>
      </w:r>
      <w:r w:rsidR="00791888" w:rsidRPr="00791888">
        <w:rPr>
          <w:rFonts w:ascii="仿宋" w:eastAsia="仿宋" w:hAnsi="仿宋" w:cs="宋体" w:hint="eastAsia"/>
          <w:i w:val="0"/>
          <w:color w:val="auto"/>
          <w:kern w:val="0"/>
          <w:sz w:val="24"/>
          <w:lang w:eastAsia="zh-CN"/>
        </w:rPr>
        <w:t>王</w:t>
      </w:r>
      <w:r w:rsidRPr="00791888">
        <w:rPr>
          <w:rFonts w:ascii="仿宋" w:eastAsia="仿宋" w:hAnsi="仿宋" w:cs="宋体"/>
          <w:i w:val="0"/>
          <w:color w:val="auto"/>
          <w:kern w:val="0"/>
          <w:sz w:val="24"/>
          <w:lang w:eastAsia="zh-CN"/>
        </w:rPr>
        <w:t>老师</w:t>
      </w:r>
    </w:p>
    <w:p w14:paraId="59211228" w14:textId="5AC24DDB" w:rsidR="006B540B" w:rsidRPr="00BD5558" w:rsidRDefault="006B540B" w:rsidP="006B540B">
      <w:pPr>
        <w:spacing w:line="360" w:lineRule="auto"/>
        <w:ind w:firstLineChars="300" w:firstLine="723"/>
        <w:rPr>
          <w:rFonts w:ascii="仿宋" w:eastAsia="仿宋" w:hAnsi="仿宋" w:cs="宋体"/>
          <w:i w:val="0"/>
          <w:color w:val="auto"/>
          <w:kern w:val="0"/>
          <w:sz w:val="24"/>
          <w:lang w:eastAsia="zh-CN"/>
        </w:rPr>
      </w:pPr>
      <w:r w:rsidRPr="006E2372">
        <w:rPr>
          <w:rFonts w:ascii="仿宋" w:eastAsia="仿宋" w:hAnsi="仿宋" w:cs="宋体" w:hint="eastAsia"/>
          <w:b/>
          <w:i w:val="0"/>
          <w:color w:val="auto"/>
          <w:kern w:val="0"/>
          <w:sz w:val="24"/>
          <w:lang w:eastAsia="zh-CN"/>
        </w:rPr>
        <w:lastRenderedPageBreak/>
        <w:t>联系电话：</w:t>
      </w:r>
      <w:r w:rsidR="00A251E1" w:rsidRPr="006E2372">
        <w:rPr>
          <w:rFonts w:ascii="仿宋" w:eastAsia="仿宋" w:hAnsi="仿宋" w:cs="宋体"/>
          <w:i w:val="0"/>
          <w:color w:val="auto"/>
          <w:kern w:val="0"/>
          <w:sz w:val="24"/>
          <w:lang w:eastAsia="zh-CN"/>
        </w:rPr>
        <w:t>028-</w:t>
      </w:r>
      <w:r w:rsidR="00791888" w:rsidRPr="006E2372">
        <w:rPr>
          <w:rFonts w:ascii="仿宋" w:eastAsia="仿宋" w:hAnsi="仿宋" w:cs="宋体"/>
          <w:i w:val="0"/>
          <w:color w:val="auto"/>
          <w:kern w:val="0"/>
          <w:sz w:val="24"/>
          <w:lang w:eastAsia="zh-CN"/>
        </w:rPr>
        <w:t>82214712</w:t>
      </w:r>
    </w:p>
    <w:p w14:paraId="2280A7B7" w14:textId="77777777" w:rsidR="006B540B" w:rsidRPr="00BD5558" w:rsidRDefault="007837DB" w:rsidP="006B540B">
      <w:pPr>
        <w:spacing w:line="360" w:lineRule="auto"/>
        <w:ind w:firstLineChars="300" w:firstLine="723"/>
        <w:rPr>
          <w:rFonts w:ascii="仿宋" w:eastAsia="仿宋" w:hAnsi="仿宋" w:cs="仿宋"/>
          <w:bCs/>
          <w:i w:val="0"/>
          <w:color w:val="auto"/>
          <w:sz w:val="24"/>
          <w:lang w:eastAsia="zh-CN"/>
        </w:rPr>
      </w:pPr>
      <w:r w:rsidRPr="00BD5558">
        <w:rPr>
          <w:rFonts w:ascii="仿宋" w:eastAsia="仿宋" w:hAnsi="仿宋" w:cs="仿宋" w:hint="eastAsia"/>
          <w:b/>
          <w:bCs/>
          <w:i w:val="0"/>
          <w:color w:val="auto"/>
          <w:sz w:val="24"/>
          <w:lang w:eastAsia="zh-CN"/>
        </w:rPr>
        <w:t>采购代理机构：</w:t>
      </w:r>
      <w:r w:rsidR="005E2480" w:rsidRPr="00BD5558">
        <w:rPr>
          <w:rFonts w:ascii="仿宋" w:eastAsia="仿宋" w:hAnsi="仿宋" w:cs="仿宋" w:hint="eastAsia"/>
          <w:bCs/>
          <w:i w:val="0"/>
          <w:color w:val="auto"/>
          <w:sz w:val="24"/>
          <w:lang w:eastAsia="zh-CN"/>
        </w:rPr>
        <w:t>四川采易通招标代理有限公司</w:t>
      </w:r>
    </w:p>
    <w:p w14:paraId="28794DF3" w14:textId="3CAEDEBD" w:rsidR="002D46FB" w:rsidRPr="00BD5558" w:rsidRDefault="005E2480" w:rsidP="006B540B">
      <w:pPr>
        <w:spacing w:line="360" w:lineRule="auto"/>
        <w:ind w:firstLineChars="300" w:firstLine="723"/>
        <w:rPr>
          <w:rFonts w:ascii="仿宋" w:eastAsia="仿宋" w:hAnsi="仿宋" w:cs="仿宋"/>
          <w:bCs/>
          <w:i w:val="0"/>
          <w:color w:val="auto"/>
          <w:sz w:val="24"/>
          <w:lang w:eastAsia="zh-CN"/>
        </w:rPr>
      </w:pPr>
      <w:r w:rsidRPr="00BD5558">
        <w:rPr>
          <w:rFonts w:ascii="仿宋" w:eastAsia="仿宋" w:hAnsi="仿宋" w:hint="eastAsia"/>
          <w:b/>
          <w:i w:val="0"/>
          <w:color w:val="auto"/>
          <w:sz w:val="24"/>
          <w:lang w:eastAsia="zh-CN"/>
        </w:rPr>
        <w:t>地    址：</w:t>
      </w:r>
      <w:r w:rsidR="007B0FA8" w:rsidRPr="00BD5558">
        <w:rPr>
          <w:rFonts w:ascii="仿宋" w:eastAsia="仿宋" w:hAnsi="仿宋" w:hint="eastAsia"/>
          <w:i w:val="0"/>
          <w:color w:val="auto"/>
          <w:sz w:val="24"/>
          <w:lang w:eastAsia="zh-CN"/>
        </w:rPr>
        <w:t>中国（四川）自由贸易试验区成都高新区天府二街166号雄川金融中心1栋09层05号</w:t>
      </w:r>
    </w:p>
    <w:p w14:paraId="50B025D0" w14:textId="4FD2B7C7" w:rsidR="002D46FB" w:rsidRPr="00BD5558" w:rsidRDefault="005E2480" w:rsidP="006B540B">
      <w:pPr>
        <w:spacing w:line="360" w:lineRule="auto"/>
        <w:ind w:firstLineChars="300" w:firstLine="723"/>
        <w:rPr>
          <w:rFonts w:ascii="仿宋" w:eastAsia="仿宋" w:hAnsi="仿宋" w:cs="仿宋"/>
          <w:bCs/>
          <w:i w:val="0"/>
          <w:color w:val="auto"/>
          <w:sz w:val="24"/>
          <w:lang w:eastAsia="zh-CN"/>
        </w:rPr>
      </w:pPr>
      <w:r w:rsidRPr="00BD5558">
        <w:rPr>
          <w:rFonts w:ascii="仿宋" w:eastAsia="仿宋" w:hAnsi="仿宋" w:cs="仿宋" w:hint="eastAsia"/>
          <w:b/>
          <w:bCs/>
          <w:i w:val="0"/>
          <w:color w:val="auto"/>
          <w:sz w:val="24"/>
          <w:lang w:eastAsia="zh-CN"/>
        </w:rPr>
        <w:t>联 系 人：</w:t>
      </w:r>
      <w:r w:rsidR="00674277" w:rsidRPr="00BD5558">
        <w:rPr>
          <w:rFonts w:ascii="仿宋" w:eastAsia="仿宋" w:hAnsi="仿宋" w:cs="仿宋" w:hint="eastAsia"/>
          <w:bCs/>
          <w:i w:val="0"/>
          <w:color w:val="auto"/>
          <w:sz w:val="24"/>
          <w:lang w:eastAsia="zh-CN"/>
        </w:rPr>
        <w:t>许</w:t>
      </w:r>
      <w:r w:rsidR="0029498C" w:rsidRPr="00BD5558">
        <w:rPr>
          <w:rFonts w:ascii="仿宋" w:eastAsia="仿宋" w:hAnsi="仿宋" w:cs="仿宋" w:hint="eastAsia"/>
          <w:bCs/>
          <w:i w:val="0"/>
          <w:color w:val="auto"/>
          <w:sz w:val="24"/>
          <w:lang w:eastAsia="zh-CN"/>
        </w:rPr>
        <w:t>老师</w:t>
      </w:r>
    </w:p>
    <w:p w14:paraId="052B0B70" w14:textId="020F9E37" w:rsidR="002D46FB" w:rsidRPr="00BD5558" w:rsidRDefault="00BA1E02" w:rsidP="006B540B">
      <w:pPr>
        <w:spacing w:line="360" w:lineRule="auto"/>
        <w:ind w:leftChars="106" w:left="233" w:firstLineChars="200" w:firstLine="482"/>
        <w:rPr>
          <w:rFonts w:ascii="仿宋" w:eastAsia="仿宋" w:hAnsi="仿宋" w:cs="仿宋"/>
          <w:bCs/>
          <w:i w:val="0"/>
          <w:color w:val="auto"/>
          <w:sz w:val="24"/>
          <w:lang w:eastAsia="zh-CN"/>
        </w:rPr>
      </w:pPr>
      <w:r w:rsidRPr="00BD5558">
        <w:rPr>
          <w:rFonts w:ascii="仿宋" w:eastAsia="仿宋" w:hAnsi="仿宋" w:cs="宋体" w:hint="eastAsia"/>
          <w:b/>
          <w:i w:val="0"/>
          <w:color w:val="auto"/>
          <w:kern w:val="0"/>
          <w:sz w:val="24"/>
          <w:lang w:eastAsia="zh-CN"/>
        </w:rPr>
        <w:t>联系电话</w:t>
      </w:r>
      <w:r w:rsidR="005E2480" w:rsidRPr="00BD5558">
        <w:rPr>
          <w:rFonts w:ascii="仿宋" w:eastAsia="仿宋" w:hAnsi="仿宋" w:cs="仿宋" w:hint="eastAsia"/>
          <w:b/>
          <w:bCs/>
          <w:i w:val="0"/>
          <w:color w:val="auto"/>
          <w:sz w:val="24"/>
          <w:lang w:eastAsia="zh-CN"/>
        </w:rPr>
        <w:t>：</w:t>
      </w:r>
      <w:r w:rsidR="005E2480" w:rsidRPr="00BD5558">
        <w:rPr>
          <w:rFonts w:ascii="仿宋" w:eastAsia="仿宋" w:hAnsi="仿宋" w:cs="仿宋"/>
          <w:bCs/>
          <w:i w:val="0"/>
          <w:color w:val="auto"/>
          <w:sz w:val="24"/>
          <w:lang w:eastAsia="zh-CN"/>
        </w:rPr>
        <w:t>028-85410068</w:t>
      </w:r>
      <w:r w:rsidR="008D54B8" w:rsidRPr="00BD5558">
        <w:rPr>
          <w:rFonts w:ascii="仿宋" w:eastAsia="仿宋" w:hAnsi="仿宋" w:cs="仿宋" w:hint="eastAsia"/>
          <w:bCs/>
          <w:i w:val="0"/>
          <w:color w:val="auto"/>
          <w:sz w:val="24"/>
          <w:lang w:eastAsia="zh-CN"/>
        </w:rPr>
        <w:t>（采购项目相关事宜咨询）</w:t>
      </w:r>
      <w:r w:rsidR="005E2480" w:rsidRPr="00BD5558">
        <w:rPr>
          <w:rFonts w:ascii="仿宋" w:eastAsia="仿宋" w:hAnsi="仿宋" w:cs="仿宋" w:hint="eastAsia"/>
          <w:bCs/>
          <w:i w:val="0"/>
          <w:color w:val="auto"/>
          <w:sz w:val="24"/>
          <w:lang w:eastAsia="zh-CN"/>
        </w:rPr>
        <w:t>、</w:t>
      </w:r>
      <w:r w:rsidR="005E2480" w:rsidRPr="00BD5558">
        <w:rPr>
          <w:rFonts w:ascii="仿宋" w:eastAsia="仿宋" w:hAnsi="仿宋" w:cs="仿宋"/>
          <w:bCs/>
          <w:i w:val="0"/>
          <w:color w:val="auto"/>
          <w:sz w:val="24"/>
          <w:lang w:eastAsia="zh-CN"/>
        </w:rPr>
        <w:t>028-62093108</w:t>
      </w:r>
      <w:r w:rsidR="008D54B8" w:rsidRPr="00BD5558">
        <w:rPr>
          <w:rFonts w:ascii="仿宋" w:eastAsia="仿宋" w:hAnsi="仿宋" w:cs="仿宋" w:hint="eastAsia"/>
          <w:bCs/>
          <w:i w:val="0"/>
          <w:color w:val="auto"/>
          <w:sz w:val="24"/>
          <w:lang w:eastAsia="zh-CN"/>
        </w:rPr>
        <w:t>（获取文件相关事宜咨询）</w:t>
      </w:r>
    </w:p>
    <w:p w14:paraId="5F626E20" w14:textId="77777777" w:rsidR="002D46FB" w:rsidRPr="00BD5558" w:rsidRDefault="005E2480">
      <w:pPr>
        <w:pStyle w:val="10"/>
        <w:spacing w:line="240" w:lineRule="auto"/>
        <w:rPr>
          <w:rFonts w:ascii="仿宋" w:hAnsi="仿宋"/>
          <w:i w:val="0"/>
          <w:color w:val="auto"/>
          <w:lang w:eastAsia="zh-CN"/>
        </w:rPr>
      </w:pPr>
      <w:bookmarkStart w:id="3" w:name="_Toc213496267"/>
      <w:bookmarkStart w:id="4" w:name="_Toc213396759"/>
      <w:bookmarkStart w:id="5" w:name="_Toc217446031"/>
      <w:bookmarkStart w:id="6" w:name="_Toc213397009"/>
      <w:bookmarkStart w:id="7" w:name="_Toc394578394"/>
      <w:bookmarkStart w:id="8" w:name="_Toc511558611"/>
      <w:bookmarkStart w:id="9" w:name="_Toc213396945"/>
      <w:r w:rsidRPr="00BD5558">
        <w:rPr>
          <w:rFonts w:ascii="仿宋" w:hAnsi="仿宋"/>
          <w:i w:val="0"/>
          <w:color w:val="auto"/>
          <w:lang w:eastAsia="zh-CN"/>
        </w:rPr>
        <w:br w:type="page"/>
      </w:r>
      <w:bookmarkStart w:id="10" w:name="_Toc85824750"/>
      <w:r w:rsidRPr="00BD5558">
        <w:rPr>
          <w:rFonts w:ascii="仿宋" w:hAnsi="仿宋" w:hint="eastAsia"/>
          <w:i w:val="0"/>
          <w:color w:val="auto"/>
          <w:lang w:eastAsia="zh-CN"/>
        </w:rPr>
        <w:lastRenderedPageBreak/>
        <w:t>第二章  投标人须知</w:t>
      </w:r>
      <w:bookmarkEnd w:id="3"/>
      <w:bookmarkEnd w:id="4"/>
      <w:bookmarkEnd w:id="5"/>
      <w:bookmarkEnd w:id="6"/>
      <w:bookmarkEnd w:id="7"/>
      <w:bookmarkEnd w:id="8"/>
      <w:bookmarkEnd w:id="9"/>
      <w:bookmarkEnd w:id="10"/>
    </w:p>
    <w:p w14:paraId="5E27A26E" w14:textId="77777777" w:rsidR="002D46FB" w:rsidRPr="00BD5558" w:rsidRDefault="005E2480">
      <w:pPr>
        <w:pStyle w:val="20"/>
        <w:spacing w:line="240" w:lineRule="auto"/>
        <w:rPr>
          <w:rFonts w:ascii="仿宋" w:hAnsi="仿宋"/>
          <w:i w:val="0"/>
          <w:color w:val="auto"/>
          <w:lang w:eastAsia="zh-CN"/>
        </w:rPr>
      </w:pPr>
      <w:bookmarkStart w:id="11" w:name="_Toc468331060"/>
      <w:bookmarkStart w:id="12" w:name="_Toc511558612"/>
      <w:bookmarkStart w:id="13" w:name="_Toc524910110"/>
      <w:bookmarkStart w:id="14" w:name="_Toc189727030"/>
      <w:bookmarkStart w:id="15" w:name="_Toc395625016"/>
      <w:bookmarkStart w:id="16" w:name="_Toc213397010"/>
      <w:bookmarkStart w:id="17" w:name="_Toc213496268"/>
      <w:bookmarkStart w:id="18" w:name="_Toc468346351"/>
      <w:bookmarkStart w:id="19" w:name="_Toc213396946"/>
      <w:bookmarkStart w:id="20" w:name="_Toc217446032"/>
      <w:bookmarkStart w:id="21" w:name="_Toc213396760"/>
      <w:bookmarkStart w:id="22" w:name="_Toc468330934"/>
      <w:bookmarkStart w:id="23" w:name="_Toc85824751"/>
      <w:r w:rsidRPr="00BD5558">
        <w:rPr>
          <w:rFonts w:ascii="仿宋" w:hAnsi="仿宋" w:hint="eastAsia"/>
          <w:i w:val="0"/>
          <w:color w:val="auto"/>
          <w:lang w:eastAsia="zh-CN"/>
        </w:rPr>
        <w:t>一、投标人须知前附表</w:t>
      </w:r>
      <w:bookmarkEnd w:id="11"/>
      <w:bookmarkEnd w:id="12"/>
      <w:bookmarkEnd w:id="13"/>
      <w:bookmarkEnd w:id="14"/>
      <w:bookmarkEnd w:id="15"/>
      <w:bookmarkEnd w:id="16"/>
      <w:bookmarkEnd w:id="17"/>
      <w:bookmarkEnd w:id="18"/>
      <w:bookmarkEnd w:id="19"/>
      <w:bookmarkEnd w:id="20"/>
      <w:bookmarkEnd w:id="21"/>
      <w:bookmarkEnd w:id="22"/>
      <w:bookmarkEnd w:id="23"/>
    </w:p>
    <w:p w14:paraId="318F49E0" w14:textId="77777777" w:rsidR="002D46FB" w:rsidRPr="00BD5558" w:rsidRDefault="005E2480">
      <w:pPr>
        <w:rPr>
          <w:rFonts w:ascii="仿宋" w:eastAsia="仿宋" w:hAnsi="仿宋" w:cs="仿宋"/>
          <w:b/>
          <w:i w:val="0"/>
          <w:color w:val="auto"/>
          <w:kern w:val="0"/>
          <w:sz w:val="24"/>
          <w:szCs w:val="24"/>
          <w:lang w:eastAsia="zh-CN"/>
        </w:rPr>
      </w:pPr>
      <w:r w:rsidRPr="00BD5558">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2126"/>
        <w:gridCol w:w="1776"/>
        <w:gridCol w:w="2693"/>
        <w:gridCol w:w="1455"/>
      </w:tblGrid>
      <w:tr w:rsidR="002D46FB" w:rsidRPr="00BD5558" w14:paraId="4D3A9479" w14:textId="77777777" w:rsidTr="006719C9">
        <w:trPr>
          <w:trHeight w:hRule="exact" w:val="551"/>
          <w:tblHeader/>
          <w:jc w:val="center"/>
        </w:trPr>
        <w:tc>
          <w:tcPr>
            <w:tcW w:w="596" w:type="dxa"/>
            <w:vAlign w:val="center"/>
          </w:tcPr>
          <w:p w14:paraId="6111F023" w14:textId="77777777" w:rsidR="002D46FB" w:rsidRPr="00BD5558" w:rsidRDefault="005E2480">
            <w:pPr>
              <w:jc w:val="center"/>
              <w:rPr>
                <w:rFonts w:ascii="仿宋" w:eastAsia="仿宋" w:hAnsi="仿宋"/>
                <w:i w:val="0"/>
                <w:color w:val="auto"/>
                <w:sz w:val="24"/>
                <w:szCs w:val="24"/>
                <w:lang w:val="zh-CN"/>
              </w:rPr>
            </w:pPr>
            <w:r w:rsidRPr="00BD5558">
              <w:rPr>
                <w:rFonts w:ascii="仿宋" w:eastAsia="仿宋" w:hAnsi="仿宋" w:hint="eastAsia"/>
                <w:i w:val="0"/>
                <w:color w:val="auto"/>
                <w:sz w:val="24"/>
                <w:szCs w:val="24"/>
                <w:lang w:val="zh-CN"/>
              </w:rPr>
              <w:t>序号</w:t>
            </w:r>
          </w:p>
        </w:tc>
        <w:tc>
          <w:tcPr>
            <w:tcW w:w="2126" w:type="dxa"/>
            <w:vAlign w:val="center"/>
          </w:tcPr>
          <w:p w14:paraId="08365FC9" w14:textId="77777777" w:rsidR="002D46FB" w:rsidRPr="00BD5558" w:rsidRDefault="005E2480">
            <w:pPr>
              <w:jc w:val="center"/>
              <w:rPr>
                <w:rFonts w:ascii="仿宋" w:eastAsia="仿宋" w:hAnsi="仿宋"/>
                <w:i w:val="0"/>
                <w:color w:val="auto"/>
                <w:sz w:val="24"/>
                <w:szCs w:val="24"/>
                <w:lang w:val="zh-CN"/>
              </w:rPr>
            </w:pPr>
            <w:r w:rsidRPr="00BD5558">
              <w:rPr>
                <w:rFonts w:ascii="仿宋" w:eastAsia="仿宋" w:hAnsi="仿宋" w:hint="eastAsia"/>
                <w:i w:val="0"/>
                <w:color w:val="auto"/>
                <w:sz w:val="24"/>
                <w:szCs w:val="24"/>
                <w:lang w:val="zh-CN"/>
              </w:rPr>
              <w:t>应知</w:t>
            </w:r>
            <w:r w:rsidRPr="00BD5558">
              <w:rPr>
                <w:rFonts w:ascii="仿宋" w:eastAsia="仿宋" w:hAnsi="仿宋"/>
                <w:i w:val="0"/>
                <w:color w:val="auto"/>
                <w:sz w:val="24"/>
                <w:szCs w:val="24"/>
                <w:lang w:val="zh-CN"/>
              </w:rPr>
              <w:t>事项</w:t>
            </w:r>
          </w:p>
        </w:tc>
        <w:tc>
          <w:tcPr>
            <w:tcW w:w="5924" w:type="dxa"/>
            <w:gridSpan w:val="3"/>
            <w:vAlign w:val="center"/>
          </w:tcPr>
          <w:p w14:paraId="2905592B" w14:textId="77777777" w:rsidR="002D46FB" w:rsidRPr="00BD5558" w:rsidRDefault="005E2480">
            <w:pPr>
              <w:jc w:val="center"/>
              <w:rPr>
                <w:rFonts w:ascii="仿宋" w:eastAsia="仿宋" w:hAnsi="仿宋"/>
                <w:i w:val="0"/>
                <w:color w:val="auto"/>
                <w:sz w:val="24"/>
                <w:szCs w:val="24"/>
                <w:lang w:val="zh-CN"/>
              </w:rPr>
            </w:pPr>
            <w:r w:rsidRPr="00BD5558">
              <w:rPr>
                <w:rFonts w:ascii="仿宋" w:eastAsia="仿宋" w:hAnsi="仿宋" w:hint="eastAsia"/>
                <w:i w:val="0"/>
                <w:color w:val="auto"/>
                <w:sz w:val="24"/>
                <w:szCs w:val="24"/>
                <w:lang w:val="zh-CN"/>
              </w:rPr>
              <w:t>说明和要求</w:t>
            </w:r>
          </w:p>
        </w:tc>
      </w:tr>
      <w:tr w:rsidR="00B37DAA" w:rsidRPr="00BD5558" w14:paraId="7E77AD63" w14:textId="77777777" w:rsidTr="009237DC">
        <w:trPr>
          <w:trHeight w:hRule="exact" w:val="4900"/>
          <w:jc w:val="center"/>
        </w:trPr>
        <w:tc>
          <w:tcPr>
            <w:tcW w:w="596" w:type="dxa"/>
            <w:vAlign w:val="center"/>
          </w:tcPr>
          <w:p w14:paraId="5B5EB53B" w14:textId="77777777" w:rsidR="00B37DAA" w:rsidRPr="00BD5558" w:rsidRDefault="00B37DAA" w:rsidP="0029498C">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1</w:t>
            </w:r>
          </w:p>
        </w:tc>
        <w:tc>
          <w:tcPr>
            <w:tcW w:w="2126" w:type="dxa"/>
            <w:vAlign w:val="center"/>
          </w:tcPr>
          <w:p w14:paraId="5B5B7904" w14:textId="77777777" w:rsidR="00B37DAA" w:rsidRPr="00BD5558" w:rsidRDefault="00B37DAA" w:rsidP="0029498C">
            <w:pPr>
              <w:jc w:val="center"/>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采购预算及最高限价</w:t>
            </w:r>
          </w:p>
          <w:p w14:paraId="5F3E6D76" w14:textId="3EC15E6A" w:rsidR="00871565" w:rsidRPr="00BD5558" w:rsidRDefault="00B37DAA" w:rsidP="00871565">
            <w:pPr>
              <w:jc w:val="center"/>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（实质性要求）</w:t>
            </w:r>
          </w:p>
        </w:tc>
        <w:tc>
          <w:tcPr>
            <w:tcW w:w="5924" w:type="dxa"/>
            <w:gridSpan w:val="3"/>
            <w:vAlign w:val="center"/>
          </w:tcPr>
          <w:p w14:paraId="2C0E56FA" w14:textId="3AF1F1C5" w:rsidR="00996CB5" w:rsidRDefault="00B37DAA" w:rsidP="0029498C">
            <w:pPr>
              <w:ind w:leftChars="145" w:left="319"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采购预算为</w:t>
            </w:r>
            <w:r w:rsidR="0034779F">
              <w:rPr>
                <w:rFonts w:ascii="仿宋" w:eastAsia="仿宋" w:hAnsi="仿宋" w:cs="宋体" w:hint="eastAsia"/>
                <w:i w:val="0"/>
                <w:color w:val="auto"/>
                <w:sz w:val="24"/>
                <w:szCs w:val="24"/>
                <w:lang w:eastAsia="zh-CN"/>
              </w:rPr>
              <w:t>1600</w:t>
            </w:r>
            <w:r w:rsidR="00FA37FC" w:rsidRPr="00FA37FC">
              <w:rPr>
                <w:rFonts w:ascii="仿宋" w:eastAsia="仿宋" w:hAnsi="仿宋" w:cs="宋体" w:hint="eastAsia"/>
                <w:i w:val="0"/>
                <w:color w:val="auto"/>
                <w:sz w:val="24"/>
                <w:szCs w:val="24"/>
                <w:lang w:eastAsia="zh-CN"/>
              </w:rPr>
              <w:t>万元</w:t>
            </w:r>
            <w:r w:rsidR="008B237E" w:rsidRPr="00BD5558">
              <w:rPr>
                <w:rFonts w:ascii="仿宋" w:eastAsia="仿宋" w:hAnsi="仿宋" w:cs="宋体" w:hint="eastAsia"/>
                <w:i w:val="0"/>
                <w:color w:val="auto"/>
                <w:sz w:val="24"/>
                <w:szCs w:val="24"/>
                <w:lang w:eastAsia="zh-CN"/>
              </w:rPr>
              <w:t>，</w:t>
            </w:r>
            <w:r w:rsidR="00FA37FC">
              <w:rPr>
                <w:rFonts w:ascii="仿宋" w:eastAsia="仿宋" w:hAnsi="仿宋" w:cs="宋体" w:hint="eastAsia"/>
                <w:i w:val="0"/>
                <w:color w:val="auto"/>
                <w:sz w:val="24"/>
                <w:szCs w:val="24"/>
                <w:lang w:eastAsia="zh-CN"/>
              </w:rPr>
              <w:t>其中</w:t>
            </w:r>
            <w:r w:rsidR="00FA37FC" w:rsidRPr="00FA37FC">
              <w:rPr>
                <w:rFonts w:ascii="仿宋" w:eastAsia="仿宋" w:hAnsi="仿宋" w:cs="宋体" w:hint="eastAsia"/>
                <w:i w:val="0"/>
                <w:color w:val="auto"/>
                <w:sz w:val="24"/>
                <w:szCs w:val="24"/>
                <w:lang w:eastAsia="zh-CN"/>
              </w:rPr>
              <w:t>采购包</w:t>
            </w:r>
            <w:proofErr w:type="gramStart"/>
            <w:r w:rsidR="00FA37FC" w:rsidRPr="00FA37FC">
              <w:rPr>
                <w:rFonts w:ascii="仿宋" w:eastAsia="仿宋" w:hAnsi="仿宋" w:cs="宋体" w:hint="eastAsia"/>
                <w:i w:val="0"/>
                <w:color w:val="auto"/>
                <w:sz w:val="24"/>
                <w:szCs w:val="24"/>
                <w:lang w:eastAsia="zh-CN"/>
              </w:rPr>
              <w:t>一</w:t>
            </w:r>
            <w:proofErr w:type="gramEnd"/>
            <w:r w:rsidR="00FA37FC" w:rsidRPr="00FA37FC">
              <w:rPr>
                <w:rFonts w:ascii="仿宋" w:eastAsia="仿宋" w:hAnsi="仿宋" w:cs="宋体" w:hint="eastAsia"/>
                <w:i w:val="0"/>
                <w:color w:val="auto"/>
                <w:sz w:val="24"/>
                <w:szCs w:val="24"/>
                <w:lang w:eastAsia="zh-CN"/>
              </w:rPr>
              <w:t>：</w:t>
            </w:r>
            <w:r w:rsidR="0034779F">
              <w:rPr>
                <w:rFonts w:ascii="仿宋" w:eastAsia="仿宋" w:hAnsi="仿宋" w:cs="宋体" w:hint="eastAsia"/>
                <w:i w:val="0"/>
                <w:color w:val="auto"/>
                <w:sz w:val="24"/>
                <w:szCs w:val="24"/>
                <w:lang w:eastAsia="zh-CN"/>
              </w:rPr>
              <w:t>1020</w:t>
            </w:r>
            <w:r w:rsidR="00FA37FC" w:rsidRPr="00FA37FC">
              <w:rPr>
                <w:rFonts w:ascii="仿宋" w:eastAsia="仿宋" w:hAnsi="仿宋" w:cs="宋体" w:hint="eastAsia"/>
                <w:i w:val="0"/>
                <w:color w:val="auto"/>
                <w:sz w:val="24"/>
                <w:szCs w:val="24"/>
                <w:lang w:eastAsia="zh-CN"/>
              </w:rPr>
              <w:t>万元</w:t>
            </w:r>
            <w:r w:rsidR="00FA37FC">
              <w:rPr>
                <w:rFonts w:ascii="仿宋" w:eastAsia="仿宋" w:hAnsi="仿宋" w:cs="宋体" w:hint="eastAsia"/>
                <w:i w:val="0"/>
                <w:color w:val="auto"/>
                <w:sz w:val="24"/>
                <w:szCs w:val="24"/>
                <w:lang w:eastAsia="zh-CN"/>
              </w:rPr>
              <w:t>，</w:t>
            </w:r>
            <w:r w:rsidR="00FA37FC" w:rsidRPr="00FA37FC">
              <w:rPr>
                <w:rFonts w:ascii="仿宋" w:eastAsia="仿宋" w:hAnsi="仿宋" w:cs="宋体" w:hint="eastAsia"/>
                <w:i w:val="0"/>
                <w:color w:val="auto"/>
                <w:sz w:val="24"/>
                <w:szCs w:val="24"/>
                <w:lang w:eastAsia="zh-CN"/>
              </w:rPr>
              <w:t>采购包二：</w:t>
            </w:r>
            <w:r w:rsidR="0034779F">
              <w:rPr>
                <w:rFonts w:ascii="仿宋" w:eastAsia="仿宋" w:hAnsi="仿宋" w:cs="宋体" w:hint="eastAsia"/>
                <w:i w:val="0"/>
                <w:color w:val="auto"/>
                <w:sz w:val="24"/>
                <w:szCs w:val="24"/>
                <w:lang w:eastAsia="zh-CN"/>
              </w:rPr>
              <w:t>580</w:t>
            </w:r>
            <w:r w:rsidR="00FA37FC" w:rsidRPr="00FA37FC">
              <w:rPr>
                <w:rFonts w:ascii="仿宋" w:eastAsia="仿宋" w:hAnsi="仿宋" w:cs="宋体" w:hint="eastAsia"/>
                <w:i w:val="0"/>
                <w:color w:val="auto"/>
                <w:sz w:val="24"/>
                <w:szCs w:val="24"/>
                <w:lang w:eastAsia="zh-CN"/>
              </w:rPr>
              <w:t>万元</w:t>
            </w:r>
            <w:r w:rsidR="00DA5342" w:rsidRPr="00BD5558">
              <w:rPr>
                <w:rFonts w:ascii="仿宋" w:eastAsia="仿宋" w:hAnsi="仿宋" w:cs="宋体" w:hint="eastAsia"/>
                <w:i w:val="0"/>
                <w:color w:val="auto"/>
                <w:sz w:val="24"/>
                <w:szCs w:val="24"/>
                <w:lang w:eastAsia="zh-CN"/>
              </w:rPr>
              <w:t>。</w:t>
            </w:r>
          </w:p>
          <w:p w14:paraId="6ED4F47F" w14:textId="0703A561" w:rsidR="00D52620" w:rsidRPr="00D52620" w:rsidRDefault="00D52620" w:rsidP="0029498C">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最高限价</w:t>
            </w:r>
            <w:r w:rsidRPr="00BD5558">
              <w:rPr>
                <w:rFonts w:ascii="仿宋" w:eastAsia="仿宋" w:hAnsi="仿宋" w:cs="宋体" w:hint="eastAsia"/>
                <w:i w:val="0"/>
                <w:color w:val="auto"/>
                <w:sz w:val="24"/>
                <w:szCs w:val="24"/>
                <w:lang w:eastAsia="zh-CN"/>
              </w:rPr>
              <w:t>为</w:t>
            </w:r>
            <w:r>
              <w:rPr>
                <w:rFonts w:ascii="仿宋" w:eastAsia="仿宋" w:hAnsi="仿宋" w:cs="宋体" w:hint="eastAsia"/>
                <w:i w:val="0"/>
                <w:color w:val="auto"/>
                <w:sz w:val="24"/>
                <w:szCs w:val="24"/>
                <w:lang w:eastAsia="zh-CN"/>
              </w:rPr>
              <w:t>1</w:t>
            </w:r>
            <w:r w:rsidR="00A3216F">
              <w:rPr>
                <w:rFonts w:ascii="仿宋" w:eastAsia="仿宋" w:hAnsi="仿宋" w:cs="宋体"/>
                <w:i w:val="0"/>
                <w:color w:val="auto"/>
                <w:sz w:val="24"/>
                <w:szCs w:val="24"/>
                <w:lang w:eastAsia="zh-CN"/>
              </w:rPr>
              <w:t>55</w:t>
            </w:r>
            <w:r>
              <w:rPr>
                <w:rFonts w:ascii="仿宋" w:eastAsia="仿宋" w:hAnsi="仿宋" w:cs="宋体" w:hint="eastAsia"/>
                <w:i w:val="0"/>
                <w:color w:val="auto"/>
                <w:sz w:val="24"/>
                <w:szCs w:val="24"/>
                <w:lang w:eastAsia="zh-CN"/>
              </w:rPr>
              <w:t>0</w:t>
            </w:r>
            <w:r w:rsidRPr="00FA37FC">
              <w:rPr>
                <w:rFonts w:ascii="仿宋" w:eastAsia="仿宋" w:hAnsi="仿宋" w:cs="宋体" w:hint="eastAsia"/>
                <w:i w:val="0"/>
                <w:color w:val="auto"/>
                <w:sz w:val="24"/>
                <w:szCs w:val="24"/>
                <w:lang w:eastAsia="zh-CN"/>
              </w:rPr>
              <w:t>万元</w:t>
            </w:r>
            <w:r w:rsidRPr="00BD5558">
              <w:rPr>
                <w:rFonts w:ascii="仿宋" w:eastAsia="仿宋" w:hAnsi="仿宋" w:cs="宋体" w:hint="eastAsia"/>
                <w:i w:val="0"/>
                <w:color w:val="auto"/>
                <w:sz w:val="24"/>
                <w:szCs w:val="24"/>
                <w:lang w:eastAsia="zh-CN"/>
              </w:rPr>
              <w:t>，</w:t>
            </w:r>
            <w:r>
              <w:rPr>
                <w:rFonts w:ascii="仿宋" w:eastAsia="仿宋" w:hAnsi="仿宋" w:cs="宋体" w:hint="eastAsia"/>
                <w:i w:val="0"/>
                <w:color w:val="auto"/>
                <w:sz w:val="24"/>
                <w:szCs w:val="24"/>
                <w:lang w:eastAsia="zh-CN"/>
              </w:rPr>
              <w:t>其中</w:t>
            </w:r>
            <w:r w:rsidRPr="00FA37FC">
              <w:rPr>
                <w:rFonts w:ascii="仿宋" w:eastAsia="仿宋" w:hAnsi="仿宋" w:cs="宋体" w:hint="eastAsia"/>
                <w:i w:val="0"/>
                <w:color w:val="auto"/>
                <w:sz w:val="24"/>
                <w:szCs w:val="24"/>
                <w:lang w:eastAsia="zh-CN"/>
              </w:rPr>
              <w:t>采购包</w:t>
            </w:r>
            <w:proofErr w:type="gramStart"/>
            <w:r w:rsidRPr="00FA37FC">
              <w:rPr>
                <w:rFonts w:ascii="仿宋" w:eastAsia="仿宋" w:hAnsi="仿宋" w:cs="宋体" w:hint="eastAsia"/>
                <w:i w:val="0"/>
                <w:color w:val="auto"/>
                <w:sz w:val="24"/>
                <w:szCs w:val="24"/>
                <w:lang w:eastAsia="zh-CN"/>
              </w:rPr>
              <w:t>一</w:t>
            </w:r>
            <w:proofErr w:type="gramEnd"/>
            <w:r w:rsidRPr="00FA37FC">
              <w:rPr>
                <w:rFonts w:ascii="仿宋" w:eastAsia="仿宋" w:hAnsi="仿宋" w:cs="宋体" w:hint="eastAsia"/>
                <w:i w:val="0"/>
                <w:color w:val="auto"/>
                <w:sz w:val="24"/>
                <w:szCs w:val="24"/>
                <w:lang w:eastAsia="zh-CN"/>
              </w:rPr>
              <w:t>：</w:t>
            </w:r>
            <w:r>
              <w:rPr>
                <w:rFonts w:ascii="仿宋" w:eastAsia="仿宋" w:hAnsi="仿宋" w:cs="宋体" w:hint="eastAsia"/>
                <w:i w:val="0"/>
                <w:color w:val="auto"/>
                <w:sz w:val="24"/>
                <w:szCs w:val="24"/>
                <w:lang w:eastAsia="zh-CN"/>
              </w:rPr>
              <w:t>990</w:t>
            </w:r>
            <w:r w:rsidRPr="00FA37FC">
              <w:rPr>
                <w:rFonts w:ascii="仿宋" w:eastAsia="仿宋" w:hAnsi="仿宋" w:cs="宋体" w:hint="eastAsia"/>
                <w:i w:val="0"/>
                <w:color w:val="auto"/>
                <w:sz w:val="24"/>
                <w:szCs w:val="24"/>
                <w:lang w:eastAsia="zh-CN"/>
              </w:rPr>
              <w:t>万元</w:t>
            </w:r>
            <w:r>
              <w:rPr>
                <w:rFonts w:ascii="仿宋" w:eastAsia="仿宋" w:hAnsi="仿宋" w:cs="宋体" w:hint="eastAsia"/>
                <w:i w:val="0"/>
                <w:color w:val="auto"/>
                <w:sz w:val="24"/>
                <w:szCs w:val="24"/>
                <w:lang w:eastAsia="zh-CN"/>
              </w:rPr>
              <w:t>，</w:t>
            </w:r>
            <w:r w:rsidRPr="00FA37FC">
              <w:rPr>
                <w:rFonts w:ascii="仿宋" w:eastAsia="仿宋" w:hAnsi="仿宋" w:cs="宋体" w:hint="eastAsia"/>
                <w:i w:val="0"/>
                <w:color w:val="auto"/>
                <w:sz w:val="24"/>
                <w:szCs w:val="24"/>
                <w:lang w:eastAsia="zh-CN"/>
              </w:rPr>
              <w:t>采购包二：</w:t>
            </w:r>
            <w:r>
              <w:rPr>
                <w:rFonts w:ascii="仿宋" w:eastAsia="仿宋" w:hAnsi="仿宋" w:cs="宋体" w:hint="eastAsia"/>
                <w:i w:val="0"/>
                <w:color w:val="auto"/>
                <w:sz w:val="24"/>
                <w:szCs w:val="24"/>
                <w:lang w:eastAsia="zh-CN"/>
              </w:rPr>
              <w:t>560</w:t>
            </w:r>
            <w:r w:rsidRPr="00FA37FC">
              <w:rPr>
                <w:rFonts w:ascii="仿宋" w:eastAsia="仿宋" w:hAnsi="仿宋" w:cs="宋体" w:hint="eastAsia"/>
                <w:i w:val="0"/>
                <w:color w:val="auto"/>
                <w:sz w:val="24"/>
                <w:szCs w:val="24"/>
                <w:lang w:eastAsia="zh-CN"/>
              </w:rPr>
              <w:t>万元</w:t>
            </w:r>
            <w:r w:rsidRPr="00BD5558">
              <w:rPr>
                <w:rFonts w:ascii="仿宋" w:eastAsia="仿宋" w:hAnsi="仿宋" w:cs="宋体" w:hint="eastAsia"/>
                <w:i w:val="0"/>
                <w:color w:val="auto"/>
                <w:sz w:val="24"/>
                <w:szCs w:val="24"/>
                <w:lang w:eastAsia="zh-CN"/>
              </w:rPr>
              <w:t>。</w:t>
            </w:r>
          </w:p>
          <w:p w14:paraId="78FA2DFE" w14:textId="68EA3B63" w:rsidR="00B37DAA" w:rsidRPr="00BD5558" w:rsidRDefault="00400033" w:rsidP="0029498C">
            <w:pPr>
              <w:ind w:leftChars="145" w:left="319"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本项目按照</w:t>
            </w:r>
            <w:r w:rsidR="002938A3" w:rsidRPr="00BD5558">
              <w:rPr>
                <w:rFonts w:ascii="仿宋" w:eastAsia="仿宋" w:hAnsi="仿宋" w:cs="宋体" w:hint="eastAsia"/>
                <w:i w:val="0"/>
                <w:color w:val="auto"/>
                <w:sz w:val="24"/>
                <w:szCs w:val="24"/>
                <w:lang w:eastAsia="zh-CN"/>
              </w:rPr>
              <w:t>“</w:t>
            </w:r>
            <w:r w:rsidR="001F5335">
              <w:rPr>
                <w:rFonts w:ascii="仿宋" w:eastAsia="仿宋" w:hAnsi="仿宋" w:cs="宋体" w:hint="eastAsia"/>
                <w:i w:val="0"/>
                <w:color w:val="auto"/>
                <w:sz w:val="24"/>
                <w:szCs w:val="24"/>
                <w:lang w:eastAsia="zh-CN"/>
              </w:rPr>
              <w:t>总价</w:t>
            </w:r>
            <w:r w:rsidR="002938A3" w:rsidRPr="00BD5558">
              <w:rPr>
                <w:rFonts w:ascii="仿宋" w:eastAsia="仿宋" w:hAnsi="仿宋" w:cs="宋体" w:hint="eastAsia"/>
                <w:i w:val="0"/>
                <w:color w:val="auto"/>
                <w:sz w:val="24"/>
                <w:szCs w:val="24"/>
                <w:lang w:eastAsia="zh-CN"/>
              </w:rPr>
              <w:t>”</w:t>
            </w:r>
            <w:r w:rsidRPr="00BD5558">
              <w:rPr>
                <w:rFonts w:ascii="仿宋" w:eastAsia="仿宋" w:hAnsi="仿宋" w:cs="宋体" w:hint="eastAsia"/>
                <w:i w:val="0"/>
                <w:color w:val="auto"/>
                <w:sz w:val="24"/>
                <w:szCs w:val="24"/>
                <w:lang w:eastAsia="zh-CN"/>
              </w:rPr>
              <w:t>进行报价，未按照</w:t>
            </w:r>
            <w:r w:rsidR="0065036D" w:rsidRPr="00BD5558">
              <w:rPr>
                <w:rFonts w:ascii="仿宋" w:eastAsia="仿宋" w:hAnsi="仿宋" w:cs="宋体" w:hint="eastAsia"/>
                <w:i w:val="0"/>
                <w:color w:val="auto"/>
                <w:sz w:val="24"/>
                <w:szCs w:val="24"/>
                <w:lang w:eastAsia="zh-CN"/>
              </w:rPr>
              <w:t>采购</w:t>
            </w:r>
            <w:r w:rsidRPr="00BD5558">
              <w:rPr>
                <w:rFonts w:ascii="仿宋" w:eastAsia="仿宋" w:hAnsi="仿宋" w:cs="宋体" w:hint="eastAsia"/>
                <w:i w:val="0"/>
                <w:color w:val="auto"/>
                <w:sz w:val="24"/>
                <w:szCs w:val="24"/>
                <w:lang w:eastAsia="zh-CN"/>
              </w:rPr>
              <w:t>文件要求报价的</w:t>
            </w:r>
            <w:r w:rsidR="006169A6" w:rsidRPr="00BD5558">
              <w:rPr>
                <w:rFonts w:ascii="仿宋" w:eastAsia="仿宋" w:hAnsi="仿宋" w:cs="宋体" w:hint="eastAsia"/>
                <w:i w:val="0"/>
                <w:color w:val="auto"/>
                <w:sz w:val="24"/>
                <w:szCs w:val="24"/>
                <w:lang w:eastAsia="zh-CN"/>
              </w:rPr>
              <w:t>投标</w:t>
            </w:r>
            <w:r w:rsidRPr="00BD5558">
              <w:rPr>
                <w:rFonts w:ascii="仿宋" w:eastAsia="仿宋" w:hAnsi="仿宋" w:cs="宋体" w:hint="eastAsia"/>
                <w:i w:val="0"/>
                <w:color w:val="auto"/>
                <w:sz w:val="24"/>
                <w:szCs w:val="24"/>
                <w:lang w:eastAsia="zh-CN"/>
              </w:rPr>
              <w:t>为无效</w:t>
            </w:r>
            <w:r w:rsidR="006169A6" w:rsidRPr="00BD5558">
              <w:rPr>
                <w:rFonts w:ascii="仿宋" w:eastAsia="仿宋" w:hAnsi="仿宋" w:cs="宋体" w:hint="eastAsia"/>
                <w:i w:val="0"/>
                <w:color w:val="auto"/>
                <w:sz w:val="24"/>
                <w:szCs w:val="24"/>
                <w:lang w:eastAsia="zh-CN"/>
              </w:rPr>
              <w:t>投标</w:t>
            </w:r>
            <w:r w:rsidRPr="00BD5558">
              <w:rPr>
                <w:rFonts w:ascii="仿宋" w:eastAsia="仿宋" w:hAnsi="仿宋" w:cs="宋体" w:hint="eastAsia"/>
                <w:i w:val="0"/>
                <w:color w:val="auto"/>
                <w:sz w:val="24"/>
                <w:szCs w:val="24"/>
                <w:lang w:eastAsia="zh-CN"/>
              </w:rPr>
              <w:t>。</w:t>
            </w:r>
          </w:p>
          <w:p w14:paraId="30C35938" w14:textId="6151464D" w:rsidR="00B37DAA" w:rsidRPr="00BD5558" w:rsidRDefault="00B37DAA" w:rsidP="00DE0D94">
            <w:pPr>
              <w:ind w:leftChars="145" w:left="319" w:rightChars="84" w:right="185"/>
              <w:rPr>
                <w:rFonts w:ascii="仿宋" w:eastAsia="仿宋" w:hAnsi="仿宋" w:cs="宋体"/>
                <w:b/>
                <w:i w:val="0"/>
                <w:color w:val="auto"/>
                <w:sz w:val="24"/>
                <w:szCs w:val="24"/>
                <w:lang w:eastAsia="zh-CN"/>
              </w:rPr>
            </w:pPr>
            <w:r w:rsidRPr="00BD5558">
              <w:rPr>
                <w:rFonts w:ascii="仿宋" w:eastAsia="仿宋" w:hAnsi="仿宋" w:cs="宋体" w:hint="eastAsia"/>
                <w:b/>
                <w:i w:val="0"/>
                <w:color w:val="auto"/>
                <w:sz w:val="24"/>
                <w:szCs w:val="24"/>
                <w:lang w:eastAsia="zh-CN"/>
              </w:rPr>
              <w:t>超过</w:t>
            </w:r>
            <w:r w:rsidR="00A43875">
              <w:rPr>
                <w:rFonts w:ascii="仿宋" w:eastAsia="仿宋" w:hAnsi="仿宋" w:cs="宋体" w:hint="eastAsia"/>
                <w:b/>
                <w:i w:val="0"/>
                <w:color w:val="auto"/>
                <w:sz w:val="24"/>
                <w:szCs w:val="24"/>
                <w:lang w:eastAsia="zh-CN"/>
              </w:rPr>
              <w:t>最高</w:t>
            </w:r>
            <w:r w:rsidR="009237DC">
              <w:rPr>
                <w:rFonts w:ascii="仿宋" w:eastAsia="仿宋" w:hAnsi="仿宋" w:cs="宋体" w:hint="eastAsia"/>
                <w:b/>
                <w:i w:val="0"/>
                <w:color w:val="auto"/>
                <w:sz w:val="24"/>
                <w:szCs w:val="24"/>
                <w:lang w:eastAsia="zh-CN"/>
              </w:rPr>
              <w:t>限价</w:t>
            </w:r>
            <w:r w:rsidRPr="00BD5558">
              <w:rPr>
                <w:rFonts w:ascii="仿宋" w:eastAsia="仿宋" w:hAnsi="仿宋" w:cs="宋体" w:hint="eastAsia"/>
                <w:b/>
                <w:i w:val="0"/>
                <w:color w:val="auto"/>
                <w:sz w:val="24"/>
                <w:szCs w:val="24"/>
                <w:lang w:eastAsia="zh-CN"/>
              </w:rPr>
              <w:t>或者不按招标文件进行报价的投标为无效投标。</w:t>
            </w:r>
          </w:p>
          <w:p w14:paraId="0F15A8B5" w14:textId="77777777" w:rsidR="00B37DAA" w:rsidRDefault="00B37DAA" w:rsidP="0029498C">
            <w:pPr>
              <w:ind w:leftChars="145" w:left="319"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（投标人的报价是投标人全部工作内容的价格体现，包括投标人完成本项目所需的一切费用）。</w:t>
            </w:r>
          </w:p>
          <w:p w14:paraId="51427B0E" w14:textId="3FE1F5F0" w:rsidR="0034779F" w:rsidRPr="0034779F" w:rsidRDefault="0034779F" w:rsidP="009237DC">
            <w:pPr>
              <w:ind w:leftChars="145" w:left="319" w:rightChars="84" w:right="185"/>
              <w:rPr>
                <w:rFonts w:ascii="仿宋" w:eastAsia="仿宋" w:hAnsi="仿宋" w:cs="宋体"/>
                <w:i w:val="0"/>
                <w:color w:val="auto"/>
                <w:sz w:val="24"/>
                <w:szCs w:val="24"/>
                <w:lang w:eastAsia="zh-CN"/>
              </w:rPr>
            </w:pPr>
            <w:r w:rsidRPr="008D6999">
              <w:rPr>
                <w:rFonts w:ascii="仿宋" w:eastAsia="仿宋" w:hAnsi="仿宋" w:cs="宋体" w:hint="eastAsia"/>
                <w:i w:val="0"/>
                <w:color w:val="auto"/>
                <w:sz w:val="24"/>
                <w:szCs w:val="24"/>
                <w:lang w:eastAsia="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B37DAA" w:rsidRPr="00BD5558" w14:paraId="52ACFD88" w14:textId="77777777" w:rsidTr="006719C9">
        <w:trPr>
          <w:trHeight w:hRule="exact" w:val="862"/>
          <w:jc w:val="center"/>
        </w:trPr>
        <w:tc>
          <w:tcPr>
            <w:tcW w:w="596" w:type="dxa"/>
            <w:vAlign w:val="center"/>
          </w:tcPr>
          <w:p w14:paraId="50439EFB" w14:textId="77777777" w:rsidR="00B37DAA" w:rsidRPr="00BD5558" w:rsidRDefault="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p>
        </w:tc>
        <w:tc>
          <w:tcPr>
            <w:tcW w:w="2126" w:type="dxa"/>
            <w:vAlign w:val="center"/>
          </w:tcPr>
          <w:p w14:paraId="4D36F24D" w14:textId="77777777" w:rsidR="00B37DAA" w:rsidRPr="00BD5558" w:rsidRDefault="00B37DAA">
            <w:pPr>
              <w:jc w:val="center"/>
              <w:rPr>
                <w:rFonts w:ascii="仿宋" w:eastAsia="仿宋" w:hAnsi="仿宋" w:cs="宋体"/>
                <w:i w:val="0"/>
                <w:color w:val="auto"/>
                <w:sz w:val="24"/>
                <w:szCs w:val="24"/>
                <w:lang w:eastAsia="zh-CN"/>
              </w:rPr>
            </w:pPr>
            <w:r w:rsidRPr="00BD5558">
              <w:rPr>
                <w:rFonts w:ascii="仿宋" w:eastAsia="仿宋" w:hAnsi="仿宋" w:cs="宋体"/>
                <w:i w:val="0"/>
                <w:color w:val="auto"/>
                <w:sz w:val="24"/>
                <w:szCs w:val="24"/>
                <w:lang w:eastAsia="zh-CN"/>
              </w:rPr>
              <w:t>本项目所属行业</w:t>
            </w:r>
          </w:p>
        </w:tc>
        <w:tc>
          <w:tcPr>
            <w:tcW w:w="5924" w:type="dxa"/>
            <w:gridSpan w:val="3"/>
            <w:vAlign w:val="center"/>
          </w:tcPr>
          <w:p w14:paraId="4FFA5C1F" w14:textId="17674200" w:rsidR="0059366D" w:rsidRPr="00BD5558" w:rsidRDefault="0034779F" w:rsidP="009B2BA5">
            <w:pPr>
              <w:ind w:rightChars="84" w:right="185" w:firstLineChars="100" w:firstLine="241"/>
              <w:rPr>
                <w:rFonts w:ascii="仿宋" w:eastAsia="仿宋" w:hAnsi="仿宋" w:cs="宋体"/>
                <w:b/>
                <w:i w:val="0"/>
                <w:color w:val="auto"/>
                <w:sz w:val="24"/>
                <w:szCs w:val="24"/>
                <w:lang w:eastAsia="zh-CN"/>
              </w:rPr>
            </w:pPr>
            <w:r w:rsidRPr="0034779F">
              <w:rPr>
                <w:rFonts w:ascii="仿宋" w:eastAsia="仿宋" w:hAnsi="仿宋" w:cs="宋体" w:hint="eastAsia"/>
                <w:b/>
                <w:i w:val="0"/>
                <w:color w:val="auto"/>
                <w:sz w:val="24"/>
                <w:szCs w:val="24"/>
                <w:lang w:eastAsia="zh-CN"/>
              </w:rPr>
              <w:t>信息传输业</w:t>
            </w:r>
          </w:p>
        </w:tc>
      </w:tr>
      <w:tr w:rsidR="00B37DAA" w:rsidRPr="00BD5558" w14:paraId="56BCA79F" w14:textId="77777777" w:rsidTr="006719C9">
        <w:trPr>
          <w:trHeight w:val="5590"/>
          <w:jc w:val="center"/>
        </w:trPr>
        <w:tc>
          <w:tcPr>
            <w:tcW w:w="596" w:type="dxa"/>
            <w:vAlign w:val="center"/>
          </w:tcPr>
          <w:p w14:paraId="5187364D" w14:textId="77777777" w:rsidR="00B37DAA" w:rsidRPr="00BD5558" w:rsidRDefault="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3</w:t>
            </w:r>
          </w:p>
        </w:tc>
        <w:tc>
          <w:tcPr>
            <w:tcW w:w="2126" w:type="dxa"/>
            <w:vAlign w:val="center"/>
          </w:tcPr>
          <w:p w14:paraId="34FD34FD" w14:textId="4FF4D947" w:rsidR="00B37DAA" w:rsidRPr="00BD5558" w:rsidRDefault="00B37DAA" w:rsidP="001968FC">
            <w:pP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低于成本价不正当竞争预防措施</w:t>
            </w:r>
            <w:r w:rsidRPr="00BD5558">
              <w:rPr>
                <w:rFonts w:ascii="仿宋" w:eastAsia="仿宋" w:hAnsi="仿宋" w:cs="宋体" w:hint="eastAsia"/>
                <w:i w:val="0"/>
                <w:color w:val="auto"/>
                <w:sz w:val="24"/>
                <w:szCs w:val="24"/>
                <w:lang w:eastAsia="zh-CN"/>
              </w:rPr>
              <w:t>（实质性要求）</w:t>
            </w:r>
          </w:p>
        </w:tc>
        <w:tc>
          <w:tcPr>
            <w:tcW w:w="5924" w:type="dxa"/>
            <w:gridSpan w:val="3"/>
            <w:vAlign w:val="center"/>
          </w:tcPr>
          <w:p w14:paraId="70E6A9B2" w14:textId="77777777" w:rsidR="00B37DAA" w:rsidRPr="00BD5558" w:rsidRDefault="00B37DAA">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BD5558" w:rsidRDefault="00B37DAA">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BD5558" w:rsidRDefault="00B37DAA">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BD5558" w14:paraId="0A37C029" w14:textId="77777777" w:rsidTr="006719C9">
        <w:trPr>
          <w:trHeight w:val="900"/>
          <w:jc w:val="center"/>
        </w:trPr>
        <w:tc>
          <w:tcPr>
            <w:tcW w:w="596" w:type="dxa"/>
            <w:vAlign w:val="center"/>
          </w:tcPr>
          <w:p w14:paraId="1E77620B" w14:textId="77777777" w:rsidR="00B37DAA" w:rsidRPr="00BD5558" w:rsidRDefault="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w:t>
            </w:r>
          </w:p>
        </w:tc>
        <w:tc>
          <w:tcPr>
            <w:tcW w:w="2126" w:type="dxa"/>
            <w:vAlign w:val="center"/>
          </w:tcPr>
          <w:p w14:paraId="64F90D52" w14:textId="77777777" w:rsidR="00B37DAA" w:rsidRPr="00BD5558" w:rsidRDefault="00B37DAA">
            <w:pP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是否专门面向中小企业的项目或专门面向小</w:t>
            </w:r>
            <w:proofErr w:type="gramStart"/>
            <w:r w:rsidRPr="00BD5558">
              <w:rPr>
                <w:rFonts w:ascii="仿宋" w:eastAsia="仿宋" w:hAnsi="仿宋" w:hint="eastAsia"/>
                <w:i w:val="0"/>
                <w:color w:val="auto"/>
                <w:sz w:val="24"/>
                <w:szCs w:val="24"/>
                <w:lang w:eastAsia="zh-CN"/>
              </w:rPr>
              <w:t>微企业</w:t>
            </w:r>
            <w:proofErr w:type="gramEnd"/>
            <w:r w:rsidRPr="00BD5558">
              <w:rPr>
                <w:rFonts w:ascii="仿宋" w:eastAsia="仿宋" w:hAnsi="仿宋" w:hint="eastAsia"/>
                <w:i w:val="0"/>
                <w:color w:val="auto"/>
                <w:sz w:val="24"/>
                <w:szCs w:val="24"/>
                <w:lang w:eastAsia="zh-CN"/>
              </w:rPr>
              <w:t>采购的项目</w:t>
            </w:r>
          </w:p>
        </w:tc>
        <w:tc>
          <w:tcPr>
            <w:tcW w:w="5924" w:type="dxa"/>
            <w:gridSpan w:val="3"/>
            <w:vAlign w:val="center"/>
          </w:tcPr>
          <w:p w14:paraId="4180EE03" w14:textId="6A6DE0FC" w:rsidR="00B37DAA" w:rsidRPr="00BD5558" w:rsidRDefault="00B37DAA" w:rsidP="00400033">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本项目为</w:t>
            </w:r>
            <w:r w:rsidR="00023EEA">
              <w:rPr>
                <w:rFonts w:ascii="仿宋" w:eastAsia="仿宋" w:hAnsi="仿宋" w:cs="宋体" w:hint="eastAsia"/>
                <w:i w:val="0"/>
                <w:color w:val="auto"/>
                <w:sz w:val="24"/>
                <w:szCs w:val="24"/>
                <w:lang w:eastAsia="zh-CN"/>
              </w:rPr>
              <w:t>非</w:t>
            </w:r>
            <w:r w:rsidRPr="00BD5558">
              <w:rPr>
                <w:rFonts w:ascii="仿宋" w:eastAsia="仿宋" w:hAnsi="仿宋" w:cs="宋体" w:hint="eastAsia"/>
                <w:i w:val="0"/>
                <w:color w:val="auto"/>
                <w:sz w:val="24"/>
                <w:szCs w:val="24"/>
                <w:lang w:eastAsia="zh-CN"/>
              </w:rPr>
              <w:t>专门面向中小企业采购的项目。</w:t>
            </w:r>
            <w:r w:rsidRPr="00BD5558">
              <w:rPr>
                <w:rFonts w:ascii="仿宋" w:eastAsia="仿宋" w:hAnsi="仿宋" w:cs="宋体"/>
                <w:i w:val="0"/>
                <w:color w:val="auto"/>
                <w:sz w:val="24"/>
                <w:szCs w:val="24"/>
                <w:lang w:eastAsia="zh-CN"/>
              </w:rPr>
              <w:t xml:space="preserve"> </w:t>
            </w:r>
          </w:p>
        </w:tc>
      </w:tr>
      <w:tr w:rsidR="00400033" w:rsidRPr="00BD5558" w14:paraId="124BA8E2" w14:textId="77777777" w:rsidTr="00B02025">
        <w:trPr>
          <w:trHeight w:val="2848"/>
          <w:jc w:val="center"/>
        </w:trPr>
        <w:tc>
          <w:tcPr>
            <w:tcW w:w="596" w:type="dxa"/>
            <w:vAlign w:val="center"/>
          </w:tcPr>
          <w:p w14:paraId="17D39AEC" w14:textId="77777777" w:rsidR="00400033" w:rsidRPr="00BD5558" w:rsidRDefault="00400033">
            <w:pPr>
              <w:jc w:val="center"/>
              <w:rPr>
                <w:rFonts w:ascii="仿宋" w:eastAsia="仿宋" w:hAnsi="仿宋" w:cs="Courier New"/>
                <w:i w:val="0"/>
                <w:color w:val="auto"/>
                <w:sz w:val="24"/>
                <w:szCs w:val="24"/>
                <w:lang w:val="zh-CN" w:eastAsia="zh-CN"/>
              </w:rPr>
            </w:pPr>
            <w:r w:rsidRPr="00BD5558">
              <w:rPr>
                <w:rFonts w:ascii="仿宋" w:eastAsia="仿宋" w:hAnsi="仿宋" w:cs="Courier New" w:hint="eastAsia"/>
                <w:i w:val="0"/>
                <w:color w:val="auto"/>
                <w:sz w:val="24"/>
                <w:szCs w:val="24"/>
                <w:lang w:val="zh-CN" w:eastAsia="zh-CN"/>
              </w:rPr>
              <w:t>5</w:t>
            </w:r>
          </w:p>
        </w:tc>
        <w:tc>
          <w:tcPr>
            <w:tcW w:w="2126" w:type="dxa"/>
            <w:vAlign w:val="center"/>
          </w:tcPr>
          <w:p w14:paraId="2BEB01CA" w14:textId="77777777" w:rsidR="00400033" w:rsidRPr="00BD5558" w:rsidRDefault="00400033" w:rsidP="000451C5">
            <w:pP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小微企业（监狱企业</w:t>
            </w:r>
            <w:r w:rsidRPr="00BD5558">
              <w:rPr>
                <w:rFonts w:ascii="仿宋" w:eastAsia="仿宋" w:hAnsi="仿宋" w:cs="宋体" w:hint="eastAsia"/>
                <w:i w:val="0"/>
                <w:color w:val="auto"/>
                <w:sz w:val="24"/>
                <w:szCs w:val="24"/>
                <w:lang w:eastAsia="zh-CN"/>
              </w:rPr>
              <w:t>视同小微企业</w:t>
            </w:r>
            <w:r w:rsidRPr="00BD5558">
              <w:rPr>
                <w:rFonts w:ascii="仿宋" w:eastAsia="仿宋" w:hAnsi="仿宋" w:hint="eastAsia"/>
                <w:i w:val="0"/>
                <w:color w:val="auto"/>
                <w:sz w:val="24"/>
                <w:szCs w:val="24"/>
                <w:lang w:eastAsia="zh-CN"/>
              </w:rPr>
              <w:t>）价格扣除和失信企业报价加成或者扣分</w:t>
            </w:r>
          </w:p>
        </w:tc>
        <w:tc>
          <w:tcPr>
            <w:tcW w:w="5924" w:type="dxa"/>
            <w:gridSpan w:val="3"/>
            <w:vAlign w:val="center"/>
          </w:tcPr>
          <w:p w14:paraId="18F4759A" w14:textId="145D1BCF" w:rsidR="00400033" w:rsidRPr="00BD5558" w:rsidRDefault="00400033" w:rsidP="00400033">
            <w:pPr>
              <w:ind w:leftChars="128" w:left="282"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一、小微企业（监狱企业、残疾人福利单位视同小微企业）价格扣除</w:t>
            </w:r>
          </w:p>
          <w:p w14:paraId="7550566E" w14:textId="52132885" w:rsidR="00400033" w:rsidRPr="00BD5558" w:rsidRDefault="00400033" w:rsidP="00400033">
            <w:pPr>
              <w:pStyle w:val="af7"/>
              <w:tabs>
                <w:tab w:val="left" w:pos="318"/>
              </w:tabs>
              <w:ind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1.根据《政府采购促进中小企业发展管理办法》（财库〔2020〕46号）的规定，对小型和微型企业产品的价格给予10%的价格扣除，用扣除后的价格参与评标。</w:t>
            </w:r>
          </w:p>
          <w:p w14:paraId="2610B0B9" w14:textId="431B0ABC" w:rsidR="00400033" w:rsidRPr="00BD5558" w:rsidRDefault="00400033" w:rsidP="00400033">
            <w:pPr>
              <w:pStyle w:val="af7"/>
              <w:tabs>
                <w:tab w:val="left" w:pos="318"/>
              </w:tabs>
              <w:ind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2.参加政府采购活动的中小企业应当提供《中小企业声明函》原件。</w:t>
            </w:r>
          </w:p>
          <w:p w14:paraId="69587F4C" w14:textId="2D600E0B" w:rsidR="00400033" w:rsidRPr="00BD5558" w:rsidRDefault="00400033" w:rsidP="00400033">
            <w:pPr>
              <w:pStyle w:val="af7"/>
              <w:tabs>
                <w:tab w:val="left" w:pos="318"/>
              </w:tabs>
              <w:ind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400033" w:rsidRPr="00BD5558" w:rsidRDefault="00400033" w:rsidP="00400033">
            <w:pPr>
              <w:ind w:leftChars="128" w:left="282"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53009C21" w:rsidR="00400033" w:rsidRPr="00BD5558" w:rsidRDefault="00400033" w:rsidP="00400033">
            <w:pPr>
              <w:pStyle w:val="af7"/>
              <w:ind w:leftChars="128" w:left="282" w:rightChars="84" w:right="185" w:firstLineChars="0" w:firstLine="0"/>
              <w:jc w:val="left"/>
              <w:rPr>
                <w:rFonts w:ascii="仿宋" w:eastAsia="仿宋" w:hAnsi="仿宋" w:cs="宋体"/>
                <w:b/>
                <w:iCs/>
                <w:sz w:val="24"/>
                <w:szCs w:val="24"/>
                <w:lang w:bidi="en-US"/>
              </w:rPr>
            </w:pPr>
            <w:r w:rsidRPr="00BD5558">
              <w:rPr>
                <w:rFonts w:ascii="仿宋" w:eastAsia="仿宋" w:hAnsi="仿宋" w:cs="宋体" w:hint="eastAsia"/>
                <w:iCs/>
                <w:sz w:val="24"/>
                <w:szCs w:val="24"/>
                <w:lang w:bidi="en-US"/>
              </w:rPr>
              <w:t>二、监狱</w:t>
            </w:r>
            <w:r w:rsidRPr="00BD5558">
              <w:rPr>
                <w:rFonts w:ascii="仿宋" w:eastAsia="仿宋" w:hAnsi="仿宋" w:cs="宋体"/>
                <w:iCs/>
                <w:sz w:val="24"/>
                <w:szCs w:val="24"/>
                <w:lang w:bidi="en-US"/>
              </w:rPr>
              <w:t>企业价格</w:t>
            </w:r>
            <w:r w:rsidRPr="00BD5558">
              <w:rPr>
                <w:rFonts w:ascii="仿宋" w:eastAsia="仿宋" w:hAnsi="仿宋" w:cs="宋体" w:hint="eastAsia"/>
                <w:iCs/>
                <w:sz w:val="24"/>
                <w:szCs w:val="24"/>
                <w:lang w:bidi="en-US"/>
              </w:rPr>
              <w:t>扣除</w:t>
            </w:r>
          </w:p>
          <w:p w14:paraId="794580B2" w14:textId="0F90EC82" w:rsidR="00400033" w:rsidRPr="00BD5558" w:rsidRDefault="00400033" w:rsidP="00400033">
            <w:pPr>
              <w:pStyle w:val="af7"/>
              <w:tabs>
                <w:tab w:val="left" w:pos="318"/>
              </w:tabs>
              <w:ind w:leftChars="128"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1.根据</w:t>
            </w:r>
            <w:r w:rsidRPr="00BD5558">
              <w:rPr>
                <w:rFonts w:ascii="仿宋" w:eastAsia="仿宋" w:hAnsi="仿宋" w:cs="宋体"/>
                <w:iCs/>
                <w:sz w:val="24"/>
                <w:szCs w:val="24"/>
                <w:lang w:bidi="en-US"/>
              </w:rPr>
              <w:t>财政</w:t>
            </w:r>
            <w:r w:rsidRPr="00BD5558">
              <w:rPr>
                <w:rFonts w:ascii="仿宋" w:eastAsia="仿宋" w:hAnsi="仿宋" w:cs="宋体" w:hint="eastAsia"/>
                <w:iCs/>
                <w:sz w:val="24"/>
                <w:szCs w:val="24"/>
                <w:lang w:bidi="en-US"/>
              </w:rPr>
              <w:t>部</w:t>
            </w:r>
            <w:r w:rsidRPr="00BD5558">
              <w:rPr>
                <w:rFonts w:ascii="仿宋" w:eastAsia="仿宋" w:hAnsi="仿宋" w:cs="宋体"/>
                <w:iCs/>
                <w:sz w:val="24"/>
                <w:szCs w:val="24"/>
                <w:lang w:bidi="en-US"/>
              </w:rPr>
              <w:t>司法部关于政府采购支持</w:t>
            </w:r>
            <w:r w:rsidRPr="00BD5558">
              <w:rPr>
                <w:rFonts w:ascii="仿宋" w:eastAsia="仿宋" w:hAnsi="仿宋" w:cs="宋体" w:hint="eastAsia"/>
                <w:iCs/>
                <w:sz w:val="24"/>
                <w:szCs w:val="24"/>
                <w:lang w:bidi="en-US"/>
              </w:rPr>
              <w:t>监狱</w:t>
            </w:r>
            <w:r w:rsidRPr="00BD5558">
              <w:rPr>
                <w:rFonts w:ascii="仿宋" w:eastAsia="仿宋" w:hAnsi="仿宋" w:cs="宋体"/>
                <w:iCs/>
                <w:sz w:val="24"/>
                <w:szCs w:val="24"/>
                <w:lang w:bidi="en-US"/>
              </w:rPr>
              <w:t>企业发</w:t>
            </w:r>
            <w:r w:rsidRPr="00BD5558">
              <w:rPr>
                <w:rFonts w:ascii="仿宋" w:eastAsia="仿宋" w:hAnsi="仿宋" w:cs="宋体"/>
                <w:iCs/>
                <w:sz w:val="24"/>
                <w:szCs w:val="24"/>
                <w:lang w:bidi="en-US"/>
              </w:rPr>
              <w:lastRenderedPageBreak/>
              <w:t>展有关问题的通知财库</w:t>
            </w:r>
            <w:r w:rsidRPr="00BD5558">
              <w:rPr>
                <w:rFonts w:ascii="仿宋" w:eastAsia="仿宋" w:hAnsi="仿宋" w:cs="宋体" w:hint="eastAsia"/>
                <w:iCs/>
                <w:sz w:val="24"/>
                <w:szCs w:val="24"/>
                <w:lang w:bidi="en-US"/>
              </w:rPr>
              <w:t>〔2014〕</w:t>
            </w:r>
            <w:r w:rsidRPr="00BD5558">
              <w:rPr>
                <w:rFonts w:ascii="仿宋" w:eastAsia="仿宋" w:hAnsi="仿宋" w:cs="宋体"/>
                <w:iCs/>
                <w:sz w:val="24"/>
                <w:szCs w:val="24"/>
                <w:lang w:bidi="en-US"/>
              </w:rPr>
              <w:t>68</w:t>
            </w:r>
            <w:r w:rsidRPr="00BD5558">
              <w:rPr>
                <w:rFonts w:ascii="仿宋" w:eastAsia="仿宋" w:hAnsi="仿宋" w:cs="宋体" w:hint="eastAsia"/>
                <w:iCs/>
                <w:sz w:val="24"/>
                <w:szCs w:val="24"/>
                <w:lang w:bidi="en-US"/>
              </w:rPr>
              <w:t>号</w:t>
            </w:r>
            <w:r w:rsidRPr="00BD5558">
              <w:rPr>
                <w:rFonts w:ascii="仿宋" w:eastAsia="仿宋" w:hAnsi="仿宋" w:cs="宋体"/>
                <w:iCs/>
                <w:sz w:val="24"/>
                <w:szCs w:val="24"/>
                <w:lang w:bidi="en-US"/>
              </w:rPr>
              <w:t>的规定</w:t>
            </w:r>
            <w:r w:rsidRPr="00BD5558">
              <w:rPr>
                <w:rFonts w:ascii="仿宋" w:eastAsia="仿宋" w:hAnsi="仿宋" w:cs="宋体" w:hint="eastAsia"/>
                <w:iCs/>
                <w:sz w:val="24"/>
                <w:szCs w:val="24"/>
                <w:lang w:bidi="en-US"/>
              </w:rPr>
              <w:t>，在</w:t>
            </w:r>
            <w:r w:rsidRPr="00BD5558">
              <w:rPr>
                <w:rFonts w:ascii="仿宋" w:eastAsia="仿宋" w:hAnsi="仿宋" w:cs="宋体"/>
                <w:iCs/>
                <w:sz w:val="24"/>
                <w:szCs w:val="24"/>
                <w:lang w:bidi="en-US"/>
              </w:rPr>
              <w:t>政府采购活动中</w:t>
            </w:r>
            <w:r w:rsidRPr="00BD5558">
              <w:rPr>
                <w:rFonts w:ascii="仿宋" w:eastAsia="仿宋" w:hAnsi="仿宋" w:cs="宋体" w:hint="eastAsia"/>
                <w:iCs/>
                <w:sz w:val="24"/>
                <w:szCs w:val="24"/>
                <w:lang w:bidi="en-US"/>
              </w:rPr>
              <w:t>，监狱</w:t>
            </w:r>
            <w:r w:rsidRPr="00BD5558">
              <w:rPr>
                <w:rFonts w:ascii="仿宋" w:eastAsia="仿宋" w:hAnsi="仿宋" w:cs="宋体"/>
                <w:iCs/>
                <w:sz w:val="24"/>
                <w:szCs w:val="24"/>
                <w:lang w:bidi="en-US"/>
              </w:rPr>
              <w:t>企业视同小型</w:t>
            </w:r>
            <w:r w:rsidRPr="00BD5558">
              <w:rPr>
                <w:rFonts w:ascii="仿宋" w:eastAsia="仿宋" w:hAnsi="仿宋" w:cs="宋体" w:hint="eastAsia"/>
                <w:iCs/>
                <w:sz w:val="24"/>
                <w:szCs w:val="24"/>
                <w:lang w:bidi="en-US"/>
              </w:rPr>
              <w:t>、微</w:t>
            </w:r>
            <w:r w:rsidRPr="00BD5558">
              <w:rPr>
                <w:rFonts w:ascii="仿宋" w:eastAsia="仿宋" w:hAnsi="仿宋" w:cs="宋体"/>
                <w:iCs/>
                <w:sz w:val="24"/>
                <w:szCs w:val="24"/>
                <w:lang w:bidi="en-US"/>
              </w:rPr>
              <w:t>型企业</w:t>
            </w:r>
            <w:r w:rsidRPr="00BD5558">
              <w:rPr>
                <w:rFonts w:ascii="仿宋" w:eastAsia="仿宋" w:hAnsi="仿宋" w:cs="宋体" w:hint="eastAsia"/>
                <w:iCs/>
                <w:sz w:val="24"/>
                <w:szCs w:val="24"/>
                <w:lang w:bidi="en-US"/>
              </w:rPr>
              <w:t>，享受</w:t>
            </w:r>
            <w:r w:rsidRPr="00BD5558">
              <w:rPr>
                <w:rFonts w:ascii="仿宋" w:eastAsia="仿宋" w:hAnsi="仿宋" w:cs="宋体"/>
                <w:iCs/>
                <w:sz w:val="24"/>
                <w:szCs w:val="24"/>
                <w:lang w:bidi="en-US"/>
              </w:rPr>
              <w:t>预</w:t>
            </w:r>
            <w:r w:rsidRPr="00BD5558">
              <w:rPr>
                <w:rFonts w:ascii="仿宋" w:eastAsia="仿宋" w:hAnsi="仿宋" w:cs="宋体" w:hint="eastAsia"/>
                <w:iCs/>
                <w:sz w:val="24"/>
                <w:szCs w:val="24"/>
                <w:lang w:bidi="en-US"/>
              </w:rPr>
              <w:t>留</w:t>
            </w:r>
            <w:r w:rsidRPr="00BD5558">
              <w:rPr>
                <w:rFonts w:ascii="仿宋" w:eastAsia="仿宋" w:hAnsi="仿宋" w:cs="宋体"/>
                <w:iCs/>
                <w:sz w:val="24"/>
                <w:szCs w:val="24"/>
                <w:lang w:bidi="en-US"/>
              </w:rPr>
              <w:t>份额</w:t>
            </w:r>
            <w:r w:rsidRPr="00BD5558">
              <w:rPr>
                <w:rFonts w:ascii="仿宋" w:eastAsia="仿宋" w:hAnsi="仿宋" w:cs="宋体" w:hint="eastAsia"/>
                <w:iCs/>
                <w:sz w:val="24"/>
                <w:szCs w:val="24"/>
                <w:lang w:bidi="en-US"/>
              </w:rPr>
              <w:t>、评</w:t>
            </w:r>
            <w:r w:rsidRPr="00BD5558">
              <w:rPr>
                <w:rFonts w:ascii="仿宋" w:eastAsia="仿宋" w:hAnsi="仿宋" w:cs="宋体"/>
                <w:iCs/>
                <w:sz w:val="24"/>
                <w:szCs w:val="24"/>
                <w:lang w:bidi="en-US"/>
              </w:rPr>
              <w:t>审中价格扣除等政府采购促进中小企业发展的政府采购</w:t>
            </w:r>
            <w:r w:rsidRPr="00BD5558">
              <w:rPr>
                <w:rFonts w:ascii="仿宋" w:eastAsia="仿宋" w:hAnsi="仿宋" w:cs="宋体" w:hint="eastAsia"/>
                <w:iCs/>
                <w:sz w:val="24"/>
                <w:szCs w:val="24"/>
                <w:lang w:bidi="en-US"/>
              </w:rPr>
              <w:t>政策。</w:t>
            </w:r>
          </w:p>
          <w:p w14:paraId="7A67260B" w14:textId="447A08C4" w:rsidR="00400033" w:rsidRPr="00BD5558" w:rsidRDefault="00400033" w:rsidP="00400033">
            <w:pPr>
              <w:pStyle w:val="af7"/>
              <w:tabs>
                <w:tab w:val="left" w:pos="318"/>
              </w:tabs>
              <w:ind w:leftChars="128"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2.本</w:t>
            </w:r>
            <w:r w:rsidRPr="00BD5558">
              <w:rPr>
                <w:rFonts w:ascii="仿宋" w:eastAsia="仿宋" w:hAnsi="仿宋" w:cs="宋体"/>
                <w:iCs/>
                <w:sz w:val="24"/>
                <w:szCs w:val="24"/>
                <w:lang w:bidi="en-US"/>
              </w:rPr>
              <w:t>项目对监狱企业参与</w:t>
            </w:r>
            <w:r w:rsidR="0065036D" w:rsidRPr="00BD5558">
              <w:rPr>
                <w:rFonts w:ascii="仿宋" w:eastAsia="仿宋" w:hAnsi="仿宋" w:cs="宋体" w:hint="eastAsia"/>
                <w:iCs/>
                <w:sz w:val="24"/>
                <w:szCs w:val="24"/>
                <w:lang w:bidi="en-US"/>
              </w:rPr>
              <w:t>投标</w:t>
            </w:r>
            <w:r w:rsidRPr="00BD5558">
              <w:rPr>
                <w:rFonts w:ascii="仿宋" w:eastAsia="仿宋" w:hAnsi="仿宋" w:cs="宋体"/>
                <w:iCs/>
                <w:sz w:val="24"/>
                <w:szCs w:val="24"/>
                <w:lang w:bidi="en-US"/>
              </w:rPr>
              <w:t>的价格给予</w:t>
            </w:r>
            <w:r w:rsidRPr="00BD5558">
              <w:rPr>
                <w:rFonts w:ascii="仿宋" w:eastAsia="仿宋" w:hAnsi="仿宋" w:cs="宋体" w:hint="eastAsia"/>
                <w:iCs/>
                <w:sz w:val="24"/>
                <w:szCs w:val="24"/>
                <w:lang w:bidi="en-US"/>
              </w:rPr>
              <w:t>10</w:t>
            </w:r>
            <w:r w:rsidRPr="00BD5558">
              <w:rPr>
                <w:rFonts w:ascii="仿宋" w:eastAsia="仿宋" w:hAnsi="仿宋" w:cs="宋体"/>
                <w:iCs/>
                <w:sz w:val="24"/>
                <w:szCs w:val="24"/>
                <w:lang w:bidi="en-US"/>
              </w:rPr>
              <w:t>%</w:t>
            </w:r>
            <w:r w:rsidRPr="00BD5558">
              <w:rPr>
                <w:rFonts w:ascii="仿宋" w:eastAsia="仿宋" w:hAnsi="仿宋" w:cs="宋体" w:hint="eastAsia"/>
                <w:iCs/>
                <w:sz w:val="24"/>
                <w:szCs w:val="24"/>
                <w:lang w:bidi="en-US"/>
              </w:rPr>
              <w:t>的</w:t>
            </w:r>
            <w:r w:rsidRPr="00BD5558">
              <w:rPr>
                <w:rFonts w:ascii="仿宋" w:eastAsia="仿宋" w:hAnsi="仿宋" w:cs="宋体"/>
                <w:iCs/>
                <w:sz w:val="24"/>
                <w:szCs w:val="24"/>
                <w:lang w:bidi="en-US"/>
              </w:rPr>
              <w:t>扣除</w:t>
            </w:r>
            <w:r w:rsidRPr="00BD5558">
              <w:rPr>
                <w:rFonts w:ascii="仿宋" w:eastAsia="仿宋" w:hAnsi="仿宋" w:cs="宋体" w:hint="eastAsia"/>
                <w:iCs/>
                <w:sz w:val="24"/>
                <w:szCs w:val="24"/>
                <w:lang w:bidi="en-US"/>
              </w:rPr>
              <w:t>，用</w:t>
            </w:r>
            <w:r w:rsidRPr="00BD5558">
              <w:rPr>
                <w:rFonts w:ascii="仿宋" w:eastAsia="仿宋" w:hAnsi="仿宋" w:cs="宋体"/>
                <w:iCs/>
                <w:sz w:val="24"/>
                <w:szCs w:val="24"/>
                <w:lang w:bidi="en-US"/>
              </w:rPr>
              <w:t>扣除后的价格参与评审</w:t>
            </w:r>
            <w:r w:rsidRPr="00BD5558">
              <w:rPr>
                <w:rFonts w:ascii="仿宋" w:eastAsia="仿宋" w:hAnsi="仿宋" w:cs="宋体" w:hint="eastAsia"/>
                <w:iCs/>
                <w:sz w:val="24"/>
                <w:szCs w:val="24"/>
                <w:lang w:bidi="en-US"/>
              </w:rPr>
              <w:t>。</w:t>
            </w:r>
          </w:p>
          <w:p w14:paraId="306E4B4D" w14:textId="55DAA2D2" w:rsidR="00400033" w:rsidRPr="00E06AFF" w:rsidRDefault="00400033" w:rsidP="00E06AFF">
            <w:pPr>
              <w:pStyle w:val="af7"/>
              <w:tabs>
                <w:tab w:val="left" w:pos="318"/>
              </w:tabs>
              <w:ind w:leftChars="128"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3.监狱</w:t>
            </w:r>
            <w:r w:rsidRPr="00BD5558">
              <w:rPr>
                <w:rFonts w:ascii="仿宋" w:eastAsia="仿宋" w:hAnsi="仿宋" w:cs="宋体"/>
                <w:iCs/>
                <w:sz w:val="24"/>
                <w:szCs w:val="24"/>
                <w:lang w:bidi="en-US"/>
              </w:rPr>
              <w:t>企业参加政府采购活动时</w:t>
            </w:r>
            <w:r w:rsidRPr="00BD5558">
              <w:rPr>
                <w:rFonts w:ascii="仿宋" w:eastAsia="仿宋" w:hAnsi="仿宋" w:cs="宋体" w:hint="eastAsia"/>
                <w:iCs/>
                <w:sz w:val="24"/>
                <w:szCs w:val="24"/>
                <w:lang w:bidi="en-US"/>
              </w:rPr>
              <w:t>，应当</w:t>
            </w:r>
            <w:r w:rsidRPr="00BD5558">
              <w:rPr>
                <w:rFonts w:ascii="仿宋" w:eastAsia="仿宋" w:hAnsi="仿宋" w:cs="宋体"/>
                <w:iCs/>
                <w:sz w:val="24"/>
                <w:szCs w:val="24"/>
                <w:lang w:bidi="en-US"/>
              </w:rPr>
              <w:t>提供由省级以上监狱管理局</w:t>
            </w:r>
            <w:r w:rsidRPr="00BD5558">
              <w:rPr>
                <w:rFonts w:ascii="仿宋" w:eastAsia="仿宋" w:hAnsi="仿宋" w:cs="宋体" w:hint="eastAsia"/>
                <w:iCs/>
                <w:sz w:val="24"/>
                <w:szCs w:val="24"/>
                <w:lang w:bidi="en-US"/>
              </w:rPr>
              <w:t>、戒</w:t>
            </w:r>
            <w:r w:rsidRPr="00BD5558">
              <w:rPr>
                <w:rFonts w:ascii="仿宋" w:eastAsia="仿宋" w:hAnsi="仿宋" w:cs="宋体"/>
                <w:iCs/>
                <w:sz w:val="24"/>
                <w:szCs w:val="24"/>
                <w:lang w:bidi="en-US"/>
              </w:rPr>
              <w:t>毒</w:t>
            </w:r>
            <w:r w:rsidRPr="00BD5558">
              <w:rPr>
                <w:rFonts w:ascii="仿宋" w:eastAsia="仿宋" w:hAnsi="仿宋" w:cs="宋体" w:hint="eastAsia"/>
                <w:iCs/>
                <w:sz w:val="24"/>
                <w:szCs w:val="24"/>
                <w:lang w:bidi="en-US"/>
              </w:rPr>
              <w:t>管理</w:t>
            </w:r>
            <w:r w:rsidRPr="00BD5558">
              <w:rPr>
                <w:rFonts w:ascii="仿宋" w:eastAsia="仿宋" w:hAnsi="仿宋" w:cs="宋体"/>
                <w:iCs/>
                <w:sz w:val="24"/>
                <w:szCs w:val="24"/>
                <w:lang w:bidi="en-US"/>
              </w:rPr>
              <w:t>局</w:t>
            </w:r>
            <w:r w:rsidRPr="00BD5558">
              <w:rPr>
                <w:rFonts w:ascii="仿宋" w:eastAsia="仿宋" w:hAnsi="仿宋" w:cs="宋体" w:hint="eastAsia"/>
                <w:iCs/>
                <w:sz w:val="24"/>
                <w:szCs w:val="24"/>
                <w:lang w:bidi="en-US"/>
              </w:rPr>
              <w:t>（含</w:t>
            </w:r>
            <w:r w:rsidRPr="00BD5558">
              <w:rPr>
                <w:rFonts w:ascii="仿宋" w:eastAsia="仿宋" w:hAnsi="仿宋" w:cs="宋体"/>
                <w:iCs/>
                <w:sz w:val="24"/>
                <w:szCs w:val="24"/>
                <w:lang w:bidi="en-US"/>
              </w:rPr>
              <w:t>新疆生产建设兵团</w:t>
            </w:r>
            <w:r w:rsidRPr="00BD5558">
              <w:rPr>
                <w:rFonts w:ascii="仿宋" w:eastAsia="仿宋" w:hAnsi="仿宋" w:cs="宋体" w:hint="eastAsia"/>
                <w:iCs/>
                <w:sz w:val="24"/>
                <w:szCs w:val="24"/>
                <w:lang w:bidi="en-US"/>
              </w:rPr>
              <w:t>）出</w:t>
            </w:r>
            <w:r w:rsidRPr="00BD5558">
              <w:rPr>
                <w:rFonts w:ascii="仿宋" w:eastAsia="仿宋" w:hAnsi="仿宋" w:cs="宋体"/>
                <w:iCs/>
                <w:sz w:val="24"/>
                <w:szCs w:val="24"/>
                <w:lang w:bidi="en-US"/>
              </w:rPr>
              <w:t>具的属于监狱企业的证明文件</w:t>
            </w:r>
            <w:r w:rsidRPr="00BD5558">
              <w:rPr>
                <w:rFonts w:ascii="仿宋" w:eastAsia="仿宋" w:hAnsi="仿宋" w:cs="宋体" w:hint="eastAsia"/>
                <w:iCs/>
                <w:sz w:val="24"/>
                <w:szCs w:val="24"/>
                <w:lang w:bidi="en-US"/>
              </w:rPr>
              <w:t>。</w:t>
            </w:r>
          </w:p>
        </w:tc>
      </w:tr>
      <w:tr w:rsidR="00400033" w:rsidRPr="00BD5558" w14:paraId="6375F8C2" w14:textId="77777777" w:rsidTr="006719C9">
        <w:trPr>
          <w:trHeight w:val="1430"/>
          <w:jc w:val="center"/>
        </w:trPr>
        <w:tc>
          <w:tcPr>
            <w:tcW w:w="596" w:type="dxa"/>
            <w:vAlign w:val="center"/>
          </w:tcPr>
          <w:p w14:paraId="7B9AACC1"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6</w:t>
            </w:r>
          </w:p>
        </w:tc>
        <w:tc>
          <w:tcPr>
            <w:tcW w:w="2126" w:type="dxa"/>
            <w:vAlign w:val="center"/>
          </w:tcPr>
          <w:p w14:paraId="77E27354" w14:textId="77777777" w:rsidR="00400033" w:rsidRPr="00BD5558" w:rsidRDefault="00400033">
            <w:pP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采购项目需要落实的政府采购政策</w:t>
            </w:r>
          </w:p>
        </w:tc>
        <w:tc>
          <w:tcPr>
            <w:tcW w:w="5924" w:type="dxa"/>
            <w:gridSpan w:val="3"/>
            <w:vAlign w:val="center"/>
          </w:tcPr>
          <w:p w14:paraId="51AA7778"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3B628B6"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4E449A18" w14:textId="49F7B6D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38D86B9A"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④扶持中小企业政策：《政府采购促进中小企业发展管理办法》（财库〔2020〕46 号），评审时小型和微型企业产品享受10%的价格折扣。</w:t>
            </w:r>
          </w:p>
          <w:p w14:paraId="61A4C776"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⑤监狱企业政策：《财政部、司法部关于政府采购支持监狱企业发展有关问题的通知》（财库〔2014〕68号），监狱企业视同小型、微型企业，评审时享受10%的价格折扣。</w:t>
            </w:r>
          </w:p>
          <w:p w14:paraId="0984F5E1"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4CD95D74"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lastRenderedPageBreak/>
              <w:t>⑦其他政府采购政策执行：最后得分相同的，注册经营地在不发达地区和少数民族地区的投标人优先。</w:t>
            </w:r>
          </w:p>
          <w:p w14:paraId="49E30521" w14:textId="77777777" w:rsidR="00023EEA" w:rsidRPr="00023EEA"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⑧推进四川省政府采购供应商信用融资：根据《四川省财政厅关于推进四川省政府采购供应商信用融资工作的通知》（</w:t>
            </w:r>
            <w:proofErr w:type="gramStart"/>
            <w:r w:rsidRPr="00023EEA">
              <w:rPr>
                <w:rFonts w:ascii="仿宋" w:eastAsia="仿宋" w:hAnsi="仿宋" w:cs="宋体" w:hint="eastAsia"/>
                <w:i w:val="0"/>
                <w:color w:val="auto"/>
                <w:sz w:val="24"/>
                <w:szCs w:val="24"/>
                <w:lang w:eastAsia="zh-CN"/>
              </w:rPr>
              <w:t>川财采</w:t>
            </w:r>
            <w:proofErr w:type="gramEnd"/>
            <w:r w:rsidRPr="00023EEA">
              <w:rPr>
                <w:rFonts w:ascii="仿宋" w:eastAsia="仿宋" w:hAnsi="仿宋" w:cs="宋体" w:hint="eastAsia"/>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491C7309" w14:textId="2548A299" w:rsidR="00400033" w:rsidRPr="00BD5558" w:rsidRDefault="00023EEA" w:rsidP="00023EEA">
            <w:pPr>
              <w:ind w:leftChars="128" w:left="282" w:rightChars="84" w:right="185"/>
              <w:rPr>
                <w:rFonts w:ascii="仿宋" w:eastAsia="仿宋" w:hAnsi="仿宋" w:cs="宋体"/>
                <w:i w:val="0"/>
                <w:color w:val="auto"/>
                <w:sz w:val="24"/>
                <w:szCs w:val="24"/>
                <w:lang w:eastAsia="zh-CN"/>
              </w:rPr>
            </w:pPr>
            <w:r w:rsidRPr="00023EEA">
              <w:rPr>
                <w:rFonts w:ascii="仿宋" w:eastAsia="仿宋" w:hAnsi="仿宋" w:cs="宋体" w:hint="eastAsia"/>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400033" w:rsidRPr="00BD5558" w14:paraId="56A5B233" w14:textId="77777777" w:rsidTr="00B02025">
        <w:trPr>
          <w:trHeight w:val="1005"/>
          <w:jc w:val="center"/>
        </w:trPr>
        <w:tc>
          <w:tcPr>
            <w:tcW w:w="596" w:type="dxa"/>
            <w:vAlign w:val="center"/>
          </w:tcPr>
          <w:p w14:paraId="3FD5182C"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7</w:t>
            </w:r>
          </w:p>
        </w:tc>
        <w:tc>
          <w:tcPr>
            <w:tcW w:w="2126" w:type="dxa"/>
            <w:vAlign w:val="center"/>
          </w:tcPr>
          <w:p w14:paraId="6D0D26D3" w14:textId="77777777" w:rsidR="00400033" w:rsidRPr="00BD5558" w:rsidRDefault="00400033">
            <w:pPr>
              <w:jc w:val="center"/>
              <w:rPr>
                <w:rFonts w:ascii="仿宋" w:eastAsia="仿宋" w:hAnsi="仿宋"/>
                <w:i w:val="0"/>
                <w:color w:val="auto"/>
                <w:sz w:val="24"/>
                <w:szCs w:val="24"/>
                <w:lang w:val="zh-CN"/>
              </w:rPr>
            </w:pPr>
            <w:r w:rsidRPr="00BD5558">
              <w:rPr>
                <w:rFonts w:ascii="仿宋" w:eastAsia="仿宋" w:hAnsi="仿宋" w:cs="宋体" w:hint="eastAsia"/>
                <w:bCs/>
                <w:i w:val="0"/>
                <w:color w:val="auto"/>
                <w:sz w:val="24"/>
                <w:szCs w:val="24"/>
              </w:rPr>
              <w:t>信用记录</w:t>
            </w:r>
          </w:p>
        </w:tc>
        <w:tc>
          <w:tcPr>
            <w:tcW w:w="5924" w:type="dxa"/>
            <w:gridSpan w:val="3"/>
            <w:vAlign w:val="center"/>
          </w:tcPr>
          <w:p w14:paraId="45779EEA" w14:textId="6EC76DDD" w:rsidR="00400033" w:rsidRPr="00BD5558" w:rsidRDefault="00400033" w:rsidP="000A75D7">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1. 根据《财政部关于在政府采购活动中查询及使用信用记录有关问题的通知》财库〔2016〕125号信用记录查询渠道：通过“信用中国”网站（www.creditchina.gov.cn）、中国政府采购网（</w:t>
            </w:r>
            <w:r w:rsidRPr="00BD5558">
              <w:rPr>
                <w:rFonts w:ascii="仿宋" w:eastAsia="仿宋" w:hAnsi="仿宋"/>
                <w:i w:val="0"/>
                <w:color w:val="auto"/>
                <w:sz w:val="24"/>
                <w:szCs w:val="24"/>
                <w:lang w:val="zh-CN" w:eastAsia="zh-CN"/>
              </w:rPr>
              <w:t>www.ccgp.gov.cn</w:t>
            </w:r>
            <w:r w:rsidRPr="00BD5558">
              <w:rPr>
                <w:rFonts w:ascii="仿宋" w:eastAsia="仿宋" w:hAnsi="仿宋" w:hint="eastAsia"/>
                <w:i w:val="0"/>
                <w:color w:val="auto"/>
                <w:sz w:val="24"/>
                <w:szCs w:val="24"/>
                <w:lang w:val="zh-CN" w:eastAsia="zh-CN"/>
              </w:rPr>
              <w:t>）等渠道查询相关主体信用记录，</w:t>
            </w:r>
            <w:r w:rsidRPr="00BD5558">
              <w:rPr>
                <w:rFonts w:ascii="仿宋" w:eastAsia="仿宋" w:hAnsi="仿宋" w:hint="eastAsia"/>
                <w:i w:val="0"/>
                <w:color w:val="auto"/>
                <w:sz w:val="24"/>
                <w:szCs w:val="24"/>
                <w:lang w:eastAsia="zh-CN"/>
              </w:rPr>
              <w:t>在投标截止前，四川采易通招标代理有限公司将信用信息查询记录和证据通过网页截图的方式进行留存做好信用信息查询记录和证据留存，信用信息查询记录及相关证据应当与其他采购文件一并保存。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BD5558">
              <w:rPr>
                <w:rFonts w:ascii="仿宋" w:eastAsia="仿宋" w:hAnsi="仿宋"/>
                <w:i w:val="0"/>
                <w:color w:val="auto"/>
                <w:sz w:val="24"/>
                <w:szCs w:val="24"/>
                <w:lang w:val="zh-CN" w:eastAsia="zh-CN"/>
              </w:rPr>
              <w:t>两个以上的自然人、法人或者其他组织组成一个联合体，以一个投标人的身份共同参加</w:t>
            </w:r>
            <w:r w:rsidRPr="00BD5558">
              <w:rPr>
                <w:rFonts w:ascii="仿宋" w:eastAsia="仿宋" w:hAnsi="仿宋" w:hint="eastAsia"/>
                <w:i w:val="0"/>
                <w:color w:val="auto"/>
                <w:sz w:val="24"/>
                <w:szCs w:val="24"/>
                <w:lang w:val="zh-CN" w:eastAsia="zh-CN"/>
              </w:rPr>
              <w:t>投标</w:t>
            </w:r>
            <w:r w:rsidRPr="00BD5558">
              <w:rPr>
                <w:rFonts w:ascii="仿宋" w:eastAsia="仿宋" w:hAnsi="仿宋"/>
                <w:i w:val="0"/>
                <w:color w:val="auto"/>
                <w:sz w:val="24"/>
                <w:szCs w:val="24"/>
                <w:lang w:val="zh-CN" w:eastAsia="zh-CN"/>
              </w:rPr>
              <w:lastRenderedPageBreak/>
              <w:t>的，对所有联合体成员进行信用记录查询，联合体成员存在不良信用记录的，视同联合体存在不良信用记录</w:t>
            </w:r>
            <w:r w:rsidRPr="00BD5558">
              <w:rPr>
                <w:rFonts w:ascii="仿宋" w:eastAsia="仿宋" w:hAnsi="仿宋" w:hint="eastAsia"/>
                <w:i w:val="0"/>
                <w:color w:val="auto"/>
                <w:sz w:val="24"/>
                <w:szCs w:val="24"/>
                <w:lang w:val="zh-CN" w:eastAsia="zh-CN"/>
              </w:rPr>
              <w:t>。</w:t>
            </w:r>
          </w:p>
        </w:tc>
      </w:tr>
      <w:tr w:rsidR="00400033" w:rsidRPr="00BD5558" w14:paraId="67733235" w14:textId="77777777" w:rsidTr="006719C9">
        <w:trPr>
          <w:trHeight w:val="1179"/>
          <w:jc w:val="center"/>
        </w:trPr>
        <w:tc>
          <w:tcPr>
            <w:tcW w:w="596" w:type="dxa"/>
            <w:vAlign w:val="center"/>
          </w:tcPr>
          <w:p w14:paraId="2DB22D17"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8</w:t>
            </w:r>
          </w:p>
        </w:tc>
        <w:tc>
          <w:tcPr>
            <w:tcW w:w="2126" w:type="dxa"/>
            <w:vAlign w:val="center"/>
          </w:tcPr>
          <w:p w14:paraId="277887AD"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评标情况公告</w:t>
            </w:r>
          </w:p>
        </w:tc>
        <w:tc>
          <w:tcPr>
            <w:tcW w:w="5924" w:type="dxa"/>
            <w:gridSpan w:val="3"/>
            <w:vAlign w:val="center"/>
          </w:tcPr>
          <w:p w14:paraId="55F9B3CA" w14:textId="0BF1E47E" w:rsidR="00400033" w:rsidRPr="00BD5558" w:rsidRDefault="00400033" w:rsidP="00E06AFF">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所有投标人投标文件资格性、符合性检查情况、采用综合评分法时的得分情况、评标结果等将在中国政府采购网四川省分网上采购结果公告栏中予以公告。</w:t>
            </w:r>
          </w:p>
        </w:tc>
      </w:tr>
      <w:tr w:rsidR="00400033" w:rsidRPr="00BD5558" w14:paraId="49DE0D46" w14:textId="77777777" w:rsidTr="006719C9">
        <w:trPr>
          <w:trHeight w:hRule="exact" w:val="1366"/>
          <w:jc w:val="center"/>
        </w:trPr>
        <w:tc>
          <w:tcPr>
            <w:tcW w:w="596" w:type="dxa"/>
            <w:vAlign w:val="center"/>
          </w:tcPr>
          <w:p w14:paraId="495A15B0"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9</w:t>
            </w:r>
          </w:p>
        </w:tc>
        <w:tc>
          <w:tcPr>
            <w:tcW w:w="2126" w:type="dxa"/>
            <w:vAlign w:val="center"/>
          </w:tcPr>
          <w:p w14:paraId="63A0ED2F" w14:textId="77777777" w:rsidR="00400033" w:rsidRPr="00BD5558" w:rsidRDefault="00400033" w:rsidP="00247BB6">
            <w:pPr>
              <w:jc w:val="center"/>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投标保证金</w:t>
            </w:r>
          </w:p>
          <w:p w14:paraId="1FFED323" w14:textId="5E2BE69C" w:rsidR="00400033" w:rsidRPr="00BD5558" w:rsidRDefault="00400033" w:rsidP="00247BB6">
            <w:pPr>
              <w:jc w:val="center"/>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（实质性要求）</w:t>
            </w:r>
          </w:p>
        </w:tc>
        <w:tc>
          <w:tcPr>
            <w:tcW w:w="5924" w:type="dxa"/>
            <w:gridSpan w:val="3"/>
            <w:vAlign w:val="center"/>
          </w:tcPr>
          <w:p w14:paraId="0DF6A329" w14:textId="77777777" w:rsidR="00400033" w:rsidRPr="00BD5558" w:rsidRDefault="00400033" w:rsidP="00CD0ABB">
            <w:pPr>
              <w:ind w:leftChars="128" w:left="282" w:rightChars="84" w:right="185"/>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根据《四川省财政厅关于进一步做好疫情防控期间 政府采购工作有关事项的通知》（</w:t>
            </w:r>
            <w:proofErr w:type="gramStart"/>
            <w:r w:rsidRPr="00BD5558">
              <w:rPr>
                <w:rFonts w:ascii="仿宋" w:eastAsia="仿宋" w:hAnsi="仿宋" w:cs="宋体" w:hint="eastAsia"/>
                <w:i w:val="0"/>
                <w:color w:val="auto"/>
                <w:sz w:val="24"/>
                <w:szCs w:val="24"/>
                <w:lang w:val="zh-CN" w:eastAsia="zh-CN"/>
              </w:rPr>
              <w:t>川财采</w:t>
            </w:r>
            <w:proofErr w:type="gramEnd"/>
            <w:r w:rsidRPr="00BD5558">
              <w:rPr>
                <w:rFonts w:ascii="仿宋" w:eastAsia="仿宋" w:hAnsi="仿宋" w:cs="宋体" w:hint="eastAsia"/>
                <w:i w:val="0"/>
                <w:color w:val="auto"/>
                <w:sz w:val="24"/>
                <w:szCs w:val="24"/>
                <w:lang w:val="zh-CN" w:eastAsia="zh-CN"/>
              </w:rPr>
              <w:t>〔2020〕28号），本项目按照“第二章 四、投标文件 16、投标保证金”相关要求执行。</w:t>
            </w:r>
          </w:p>
        </w:tc>
      </w:tr>
      <w:tr w:rsidR="00400033" w:rsidRPr="00BD5558" w14:paraId="109685EE" w14:textId="77777777" w:rsidTr="006719C9">
        <w:trPr>
          <w:trHeight w:val="829"/>
          <w:jc w:val="center"/>
        </w:trPr>
        <w:tc>
          <w:tcPr>
            <w:tcW w:w="596" w:type="dxa"/>
            <w:vAlign w:val="center"/>
          </w:tcPr>
          <w:p w14:paraId="66B004CD"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10</w:t>
            </w:r>
          </w:p>
        </w:tc>
        <w:tc>
          <w:tcPr>
            <w:tcW w:w="2126" w:type="dxa"/>
            <w:vAlign w:val="center"/>
          </w:tcPr>
          <w:p w14:paraId="09B52C87" w14:textId="77777777" w:rsidR="00400033" w:rsidRPr="00BD5558" w:rsidRDefault="00400033">
            <w:pPr>
              <w:jc w:val="center"/>
              <w:rPr>
                <w:rFonts w:ascii="仿宋" w:eastAsia="仿宋" w:hAnsi="仿宋" w:cs="宋体"/>
                <w:i w:val="0"/>
                <w:color w:val="auto"/>
                <w:sz w:val="24"/>
                <w:szCs w:val="24"/>
                <w:lang w:val="zh-CN"/>
              </w:rPr>
            </w:pPr>
            <w:r w:rsidRPr="00BD5558">
              <w:rPr>
                <w:rFonts w:ascii="仿宋" w:eastAsia="仿宋" w:hAnsi="仿宋" w:cs="宋体" w:hint="eastAsia"/>
                <w:i w:val="0"/>
                <w:color w:val="auto"/>
                <w:sz w:val="24"/>
                <w:szCs w:val="24"/>
                <w:lang w:val="zh-CN"/>
              </w:rPr>
              <w:t>履约保证金</w:t>
            </w:r>
          </w:p>
        </w:tc>
        <w:tc>
          <w:tcPr>
            <w:tcW w:w="5924" w:type="dxa"/>
            <w:gridSpan w:val="3"/>
            <w:vAlign w:val="center"/>
          </w:tcPr>
          <w:p w14:paraId="0679FAC8" w14:textId="313B40D1" w:rsidR="00400033" w:rsidRPr="00BD5558" w:rsidRDefault="00DE0D94" w:rsidP="00605F03">
            <w:pPr>
              <w:ind w:leftChars="159" w:left="350" w:rightChars="115" w:right="253"/>
              <w:rPr>
                <w:rFonts w:ascii="仿宋" w:eastAsia="仿宋" w:hAnsi="仿宋" w:cs="宋体"/>
                <w:i w:val="0"/>
                <w:iCs w:val="0"/>
                <w:color w:val="auto"/>
                <w:kern w:val="0"/>
                <w:sz w:val="24"/>
                <w:szCs w:val="24"/>
                <w:lang w:eastAsia="zh-CN" w:bidi="ar-SA"/>
              </w:rPr>
            </w:pPr>
            <w:r w:rsidRPr="00BD5558">
              <w:rPr>
                <w:rFonts w:ascii="仿宋" w:eastAsia="仿宋" w:hAnsi="仿宋" w:cs="宋体" w:hint="eastAsia"/>
                <w:i w:val="0"/>
                <w:iCs w:val="0"/>
                <w:color w:val="auto"/>
                <w:kern w:val="0"/>
                <w:sz w:val="24"/>
                <w:szCs w:val="24"/>
                <w:lang w:eastAsia="zh-CN" w:bidi="ar-SA"/>
              </w:rPr>
              <w:t>本项目</w:t>
            </w:r>
            <w:r w:rsidRPr="00BD5558">
              <w:rPr>
                <w:rFonts w:ascii="仿宋" w:eastAsia="仿宋" w:hAnsi="仿宋" w:cs="宋体"/>
                <w:i w:val="0"/>
                <w:iCs w:val="0"/>
                <w:color w:val="auto"/>
                <w:kern w:val="0"/>
                <w:sz w:val="24"/>
                <w:szCs w:val="24"/>
                <w:lang w:eastAsia="zh-CN" w:bidi="ar-SA"/>
              </w:rPr>
              <w:t>不收取</w:t>
            </w:r>
            <w:r w:rsidR="00A251E1" w:rsidRPr="00BD5558">
              <w:rPr>
                <w:rFonts w:ascii="仿宋" w:eastAsia="仿宋" w:hAnsi="仿宋" w:cs="宋体" w:hint="eastAsia"/>
                <w:i w:val="0"/>
                <w:iCs w:val="0"/>
                <w:color w:val="auto"/>
                <w:kern w:val="0"/>
                <w:sz w:val="24"/>
                <w:szCs w:val="24"/>
                <w:lang w:eastAsia="zh-CN" w:bidi="ar-SA"/>
              </w:rPr>
              <w:t>。</w:t>
            </w:r>
          </w:p>
        </w:tc>
      </w:tr>
      <w:tr w:rsidR="00400033" w:rsidRPr="00BD5558" w14:paraId="6E8B54B3" w14:textId="77777777" w:rsidTr="006719C9">
        <w:trPr>
          <w:trHeight w:val="1288"/>
          <w:jc w:val="center"/>
        </w:trPr>
        <w:tc>
          <w:tcPr>
            <w:tcW w:w="596" w:type="dxa"/>
            <w:vAlign w:val="center"/>
          </w:tcPr>
          <w:p w14:paraId="799CA292" w14:textId="77777777" w:rsidR="00400033" w:rsidRPr="00BD5558" w:rsidRDefault="00400033" w:rsidP="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11</w:t>
            </w:r>
          </w:p>
        </w:tc>
        <w:tc>
          <w:tcPr>
            <w:tcW w:w="2126" w:type="dxa"/>
            <w:vAlign w:val="center"/>
          </w:tcPr>
          <w:p w14:paraId="0915B434" w14:textId="336961F3" w:rsidR="00400033" w:rsidRPr="00BD5558" w:rsidRDefault="00400033">
            <w:pPr>
              <w:jc w:val="center"/>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进口产品</w:t>
            </w:r>
            <w:r w:rsidR="00DC2163" w:rsidRPr="00BD5558">
              <w:rPr>
                <w:rFonts w:ascii="仿宋" w:eastAsia="仿宋" w:hAnsi="仿宋" w:cs="宋体" w:hint="eastAsia"/>
                <w:i w:val="0"/>
                <w:color w:val="auto"/>
                <w:sz w:val="24"/>
                <w:szCs w:val="24"/>
                <w:lang w:val="zh-CN" w:eastAsia="zh-CN"/>
              </w:rPr>
              <w:t>（本项目不适用）</w:t>
            </w:r>
          </w:p>
        </w:tc>
        <w:tc>
          <w:tcPr>
            <w:tcW w:w="5924" w:type="dxa"/>
            <w:gridSpan w:val="3"/>
            <w:vAlign w:val="center"/>
          </w:tcPr>
          <w:p w14:paraId="77EA07C9" w14:textId="77777777" w:rsidR="006719C9" w:rsidRPr="00BD5558" w:rsidRDefault="00400033" w:rsidP="006719C9">
            <w:pPr>
              <w:ind w:leftChars="159" w:left="350" w:rightChars="115" w:right="253"/>
              <w:rPr>
                <w:rFonts w:ascii="仿宋" w:eastAsia="仿宋" w:hAnsi="仿宋" w:cs="宋体"/>
                <w:i w:val="0"/>
                <w:iCs w:val="0"/>
                <w:color w:val="auto"/>
                <w:kern w:val="0"/>
                <w:sz w:val="24"/>
                <w:szCs w:val="24"/>
                <w:lang w:eastAsia="zh-CN" w:bidi="ar-SA"/>
              </w:rPr>
            </w:pPr>
            <w:r w:rsidRPr="00BD5558">
              <w:rPr>
                <w:rFonts w:ascii="仿宋" w:eastAsia="仿宋" w:hAnsi="仿宋" w:cs="宋体"/>
                <w:i w:val="0"/>
                <w:iCs w:val="0"/>
                <w:color w:val="auto"/>
                <w:kern w:val="0"/>
                <w:sz w:val="24"/>
                <w:szCs w:val="24"/>
                <w:lang w:eastAsia="zh-CN" w:bidi="ar-SA"/>
              </w:rPr>
              <w:t>本项目不允许进口产品投标。</w:t>
            </w:r>
          </w:p>
          <w:p w14:paraId="20AED76E" w14:textId="68399829" w:rsidR="00400033" w:rsidRPr="00BD5558" w:rsidRDefault="00400033" w:rsidP="006719C9">
            <w:pPr>
              <w:ind w:leftChars="159" w:left="350" w:rightChars="115" w:right="253"/>
              <w:rPr>
                <w:rFonts w:ascii="仿宋" w:eastAsia="仿宋" w:hAnsi="仿宋" w:cs="宋体"/>
                <w:i w:val="0"/>
                <w:iCs w:val="0"/>
                <w:color w:val="auto"/>
                <w:kern w:val="0"/>
                <w:sz w:val="24"/>
                <w:szCs w:val="24"/>
                <w:lang w:eastAsia="zh-CN" w:bidi="ar-SA"/>
              </w:rPr>
            </w:pPr>
            <w:r w:rsidRPr="00BD5558">
              <w:rPr>
                <w:rFonts w:ascii="仿宋" w:eastAsia="仿宋" w:hAnsi="仿宋" w:cs="宋体"/>
                <w:i w:val="0"/>
                <w:iCs w:val="0"/>
                <w:color w:val="auto"/>
                <w:kern w:val="0"/>
                <w:sz w:val="24"/>
                <w:szCs w:val="24"/>
                <w:lang w:eastAsia="zh-CN" w:bidi="ar-SA"/>
              </w:rP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BD5558">
              <w:rPr>
                <w:rFonts w:ascii="仿宋" w:eastAsia="仿宋" w:hAnsi="仿宋" w:cs="宋体"/>
                <w:i w:val="0"/>
                <w:iCs w:val="0"/>
                <w:color w:val="auto"/>
                <w:kern w:val="0"/>
                <w:sz w:val="24"/>
                <w:szCs w:val="24"/>
                <w:lang w:eastAsia="zh-CN" w:bidi="ar-SA"/>
              </w:rPr>
              <w:br/>
              <w:t>国产产品定义：在中华人民共和国关境内生产的产品。</w:t>
            </w:r>
            <w:r w:rsidRPr="00BD5558">
              <w:rPr>
                <w:rFonts w:ascii="仿宋" w:eastAsia="仿宋" w:hAnsi="仿宋" w:cs="宋体"/>
                <w:i w:val="0"/>
                <w:iCs w:val="0"/>
                <w:color w:val="auto"/>
                <w:kern w:val="0"/>
                <w:sz w:val="24"/>
                <w:szCs w:val="24"/>
                <w:lang w:eastAsia="zh-CN" w:bidi="ar-SA"/>
              </w:rPr>
              <w:br/>
              <w:t>根据《中华人民共和国海关法》（以下简称海关法）的规定，我国现行关境是指适用海关法的中华人民共和国行政管辖区域，不包括香港、澳门台湾金马等单独关境地区。</w:t>
            </w:r>
            <w:r w:rsidRPr="00BD5558">
              <w:rPr>
                <w:rFonts w:ascii="仿宋" w:eastAsia="仿宋" w:hAnsi="仿宋" w:cs="宋体"/>
                <w:i w:val="0"/>
                <w:iCs w:val="0"/>
                <w:color w:val="auto"/>
                <w:kern w:val="0"/>
                <w:sz w:val="24"/>
                <w:szCs w:val="24"/>
                <w:lang w:eastAsia="zh-CN" w:bidi="ar-SA"/>
              </w:rPr>
              <w:br/>
              <w:t>保税区、出口加工区、保税港区、综合保税区等区域，为海关特殊监管区域，这些区域仅在关税待遇及贸易管制方面实施不同于</w:t>
            </w:r>
            <w:proofErr w:type="gramStart"/>
            <w:r w:rsidRPr="00BD5558">
              <w:rPr>
                <w:rFonts w:ascii="仿宋" w:eastAsia="仿宋" w:hAnsi="仿宋" w:cs="宋体"/>
                <w:i w:val="0"/>
                <w:iCs w:val="0"/>
                <w:color w:val="auto"/>
                <w:kern w:val="0"/>
                <w:sz w:val="24"/>
                <w:szCs w:val="24"/>
                <w:lang w:eastAsia="zh-CN" w:bidi="ar-SA"/>
              </w:rPr>
              <w:t>我国关</w:t>
            </w:r>
            <w:proofErr w:type="gramEnd"/>
            <w:r w:rsidRPr="00BD5558">
              <w:rPr>
                <w:rFonts w:ascii="仿宋" w:eastAsia="仿宋" w:hAnsi="仿宋" w:cs="宋体"/>
                <w:i w:val="0"/>
                <w:iCs w:val="0"/>
                <w:color w:val="auto"/>
                <w:kern w:val="0"/>
                <w:sz w:val="24"/>
                <w:szCs w:val="24"/>
                <w:lang w:eastAsia="zh-CN" w:bidi="ar-SA"/>
              </w:rPr>
              <w:t>境内其他地区的特殊政策，但仍属于中华人民共和国关境内区域，由海关按照海关法实施监管。</w:t>
            </w:r>
            <w:r w:rsidRPr="00BD5558">
              <w:rPr>
                <w:rFonts w:ascii="仿宋" w:eastAsia="仿宋" w:hAnsi="仿宋" w:cs="宋体"/>
                <w:i w:val="0"/>
                <w:iCs w:val="0"/>
                <w:color w:val="auto"/>
                <w:kern w:val="0"/>
                <w:sz w:val="24"/>
                <w:szCs w:val="24"/>
                <w:lang w:eastAsia="zh-CN" w:bidi="ar-SA"/>
              </w:rPr>
              <w:br/>
              <w:t>因此，凡在海关特殊监管区域内企业生产或加工（包括从境外进口料件）销往境内其他地区的产品，不作为政府采购项下进口产品。</w:t>
            </w:r>
            <w:r w:rsidRPr="00BD5558">
              <w:rPr>
                <w:rFonts w:ascii="仿宋" w:eastAsia="仿宋" w:hAnsi="仿宋" w:cs="宋体"/>
                <w:i w:val="0"/>
                <w:iCs w:val="0"/>
                <w:color w:val="auto"/>
                <w:kern w:val="0"/>
                <w:sz w:val="24"/>
                <w:szCs w:val="24"/>
                <w:lang w:eastAsia="zh-CN" w:bidi="ar-SA"/>
              </w:rPr>
              <w:br/>
              <w:t>对从境外进入海关特殊监管区域，再经办理报关手续后从海关特殊监管区进入境内其他地区的产品，应当认定为进口产品。</w:t>
            </w:r>
          </w:p>
        </w:tc>
      </w:tr>
      <w:tr w:rsidR="00400033" w:rsidRPr="00BD5558" w14:paraId="6B5BAF72" w14:textId="77777777" w:rsidTr="006719C9">
        <w:trPr>
          <w:trHeight w:val="658"/>
          <w:jc w:val="center"/>
        </w:trPr>
        <w:tc>
          <w:tcPr>
            <w:tcW w:w="596" w:type="dxa"/>
            <w:vAlign w:val="center"/>
          </w:tcPr>
          <w:p w14:paraId="723D4AA4" w14:textId="77777777" w:rsidR="00400033" w:rsidRPr="00BD5558" w:rsidRDefault="00400033" w:rsidP="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12</w:t>
            </w:r>
          </w:p>
        </w:tc>
        <w:tc>
          <w:tcPr>
            <w:tcW w:w="2126" w:type="dxa"/>
            <w:vAlign w:val="center"/>
          </w:tcPr>
          <w:p w14:paraId="346559E8"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投标有效期</w:t>
            </w:r>
          </w:p>
        </w:tc>
        <w:tc>
          <w:tcPr>
            <w:tcW w:w="5924" w:type="dxa"/>
            <w:gridSpan w:val="3"/>
            <w:vAlign w:val="center"/>
          </w:tcPr>
          <w:p w14:paraId="2F36FB83" w14:textId="77777777" w:rsidR="00400033" w:rsidRPr="00BD5558" w:rsidRDefault="00400033">
            <w:pPr>
              <w:ind w:leftChars="128" w:left="28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开标后</w:t>
            </w:r>
            <w:r w:rsidRPr="00BD5558">
              <w:rPr>
                <w:rFonts w:ascii="仿宋" w:eastAsia="仿宋" w:hAnsi="仿宋"/>
                <w:i w:val="0"/>
                <w:color w:val="auto"/>
                <w:sz w:val="24"/>
                <w:szCs w:val="24"/>
                <w:lang w:eastAsia="zh-CN"/>
              </w:rPr>
              <w:t>90</w:t>
            </w:r>
            <w:r w:rsidRPr="00BD5558">
              <w:rPr>
                <w:rFonts w:ascii="仿宋" w:eastAsia="仿宋" w:hAnsi="仿宋" w:hint="eastAsia"/>
                <w:i w:val="0"/>
                <w:color w:val="auto"/>
                <w:sz w:val="24"/>
                <w:szCs w:val="24"/>
                <w:lang w:eastAsia="zh-CN"/>
              </w:rPr>
              <w:t>天，从投标截止之日</w:t>
            </w:r>
            <w:r w:rsidRPr="00BD5558">
              <w:rPr>
                <w:rFonts w:ascii="仿宋" w:eastAsia="仿宋" w:hAnsi="仿宋"/>
                <w:i w:val="0"/>
                <w:color w:val="auto"/>
                <w:sz w:val="24"/>
                <w:szCs w:val="24"/>
                <w:lang w:eastAsia="zh-CN"/>
              </w:rPr>
              <w:t>起计算。</w:t>
            </w:r>
          </w:p>
        </w:tc>
      </w:tr>
      <w:tr w:rsidR="00400033" w:rsidRPr="00BD5558" w14:paraId="12752EB5" w14:textId="77777777" w:rsidTr="006719C9">
        <w:trPr>
          <w:trHeight w:val="498"/>
          <w:jc w:val="center"/>
        </w:trPr>
        <w:tc>
          <w:tcPr>
            <w:tcW w:w="596" w:type="dxa"/>
            <w:vMerge w:val="restart"/>
            <w:vAlign w:val="center"/>
          </w:tcPr>
          <w:p w14:paraId="3766A6F8" w14:textId="77777777" w:rsidR="00400033" w:rsidRPr="00BD5558" w:rsidRDefault="00400033" w:rsidP="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13</w:t>
            </w:r>
          </w:p>
        </w:tc>
        <w:tc>
          <w:tcPr>
            <w:tcW w:w="2126" w:type="dxa"/>
            <w:vMerge w:val="restart"/>
            <w:vAlign w:val="center"/>
          </w:tcPr>
          <w:p w14:paraId="782049FD"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投标文件份数</w:t>
            </w:r>
          </w:p>
        </w:tc>
        <w:tc>
          <w:tcPr>
            <w:tcW w:w="1776" w:type="dxa"/>
            <w:vAlign w:val="center"/>
          </w:tcPr>
          <w:p w14:paraId="09C35D35" w14:textId="77777777" w:rsidR="00400033" w:rsidRPr="00BD5558" w:rsidRDefault="00400033">
            <w:pPr>
              <w:jc w:val="center"/>
              <w:rPr>
                <w:rFonts w:ascii="仿宋" w:eastAsia="仿宋" w:hAnsi="仿宋" w:cs="仿宋"/>
                <w:b/>
                <w:i w:val="0"/>
                <w:color w:val="auto"/>
                <w:sz w:val="24"/>
                <w:szCs w:val="24"/>
              </w:rPr>
            </w:pPr>
            <w:r w:rsidRPr="00BD5558">
              <w:rPr>
                <w:rFonts w:ascii="仿宋" w:eastAsia="仿宋" w:hAnsi="仿宋" w:cs="仿宋" w:hint="eastAsia"/>
                <w:b/>
                <w:i w:val="0"/>
                <w:color w:val="auto"/>
                <w:sz w:val="24"/>
                <w:szCs w:val="24"/>
              </w:rPr>
              <w:t>投标文件</w:t>
            </w:r>
            <w:r w:rsidRPr="00BD5558">
              <w:rPr>
                <w:rFonts w:ascii="仿宋" w:eastAsia="仿宋" w:hAnsi="仿宋" w:cs="仿宋"/>
                <w:b/>
                <w:i w:val="0"/>
                <w:color w:val="auto"/>
                <w:sz w:val="24"/>
                <w:szCs w:val="24"/>
              </w:rPr>
              <w:t>组成</w:t>
            </w:r>
          </w:p>
        </w:tc>
        <w:tc>
          <w:tcPr>
            <w:tcW w:w="2693" w:type="dxa"/>
            <w:vAlign w:val="center"/>
          </w:tcPr>
          <w:p w14:paraId="26DB7C1E" w14:textId="77777777" w:rsidR="00400033" w:rsidRPr="00BD5558" w:rsidRDefault="00400033">
            <w:pPr>
              <w:jc w:val="center"/>
              <w:rPr>
                <w:rFonts w:ascii="仿宋" w:eastAsia="仿宋" w:hAnsi="仿宋" w:cs="仿宋"/>
                <w:b/>
                <w:i w:val="0"/>
                <w:color w:val="auto"/>
                <w:sz w:val="24"/>
                <w:szCs w:val="24"/>
              </w:rPr>
            </w:pPr>
            <w:r w:rsidRPr="00BD5558">
              <w:rPr>
                <w:rFonts w:ascii="仿宋" w:eastAsia="仿宋" w:hAnsi="仿宋" w:cs="仿宋" w:hint="eastAsia"/>
                <w:b/>
                <w:i w:val="0"/>
                <w:color w:val="auto"/>
                <w:sz w:val="24"/>
                <w:szCs w:val="24"/>
              </w:rPr>
              <w:t>投标文件数量</w:t>
            </w:r>
          </w:p>
        </w:tc>
        <w:tc>
          <w:tcPr>
            <w:tcW w:w="1455" w:type="dxa"/>
            <w:vAlign w:val="center"/>
          </w:tcPr>
          <w:p w14:paraId="4D3557C6" w14:textId="77777777" w:rsidR="00400033" w:rsidRPr="00BD5558" w:rsidRDefault="00400033">
            <w:pPr>
              <w:jc w:val="center"/>
              <w:rPr>
                <w:rFonts w:ascii="仿宋" w:eastAsia="仿宋" w:hAnsi="仿宋" w:cs="仿宋"/>
                <w:b/>
                <w:i w:val="0"/>
                <w:color w:val="auto"/>
                <w:sz w:val="24"/>
                <w:szCs w:val="24"/>
              </w:rPr>
            </w:pPr>
            <w:r w:rsidRPr="00BD5558">
              <w:rPr>
                <w:rFonts w:ascii="仿宋" w:eastAsia="仿宋" w:hAnsi="仿宋" w:cs="仿宋" w:hint="eastAsia"/>
                <w:b/>
                <w:i w:val="0"/>
                <w:color w:val="auto"/>
                <w:sz w:val="24"/>
                <w:szCs w:val="24"/>
              </w:rPr>
              <w:t>备注</w:t>
            </w:r>
          </w:p>
        </w:tc>
      </w:tr>
      <w:tr w:rsidR="00400033" w:rsidRPr="00BD5558" w14:paraId="134FE837" w14:textId="77777777" w:rsidTr="006719C9">
        <w:trPr>
          <w:trHeight w:val="498"/>
          <w:jc w:val="center"/>
        </w:trPr>
        <w:tc>
          <w:tcPr>
            <w:tcW w:w="596" w:type="dxa"/>
            <w:vMerge/>
            <w:vAlign w:val="center"/>
          </w:tcPr>
          <w:p w14:paraId="348D9F2F" w14:textId="77777777" w:rsidR="00400033" w:rsidRPr="00BD5558" w:rsidRDefault="00400033">
            <w:pPr>
              <w:jc w:val="center"/>
              <w:rPr>
                <w:rFonts w:ascii="仿宋" w:eastAsia="仿宋" w:hAnsi="仿宋"/>
                <w:i w:val="0"/>
                <w:color w:val="auto"/>
                <w:sz w:val="24"/>
                <w:szCs w:val="24"/>
                <w:lang w:eastAsia="zh-CN"/>
              </w:rPr>
            </w:pPr>
          </w:p>
        </w:tc>
        <w:tc>
          <w:tcPr>
            <w:tcW w:w="2126" w:type="dxa"/>
            <w:vMerge/>
            <w:vAlign w:val="center"/>
          </w:tcPr>
          <w:p w14:paraId="3820A837" w14:textId="77777777" w:rsidR="00400033" w:rsidRPr="00BD5558" w:rsidRDefault="00400033">
            <w:pPr>
              <w:jc w:val="center"/>
              <w:rPr>
                <w:rFonts w:ascii="仿宋" w:eastAsia="仿宋" w:hAnsi="仿宋"/>
                <w:i w:val="0"/>
                <w:color w:val="auto"/>
                <w:sz w:val="24"/>
                <w:szCs w:val="24"/>
              </w:rPr>
            </w:pPr>
          </w:p>
        </w:tc>
        <w:tc>
          <w:tcPr>
            <w:tcW w:w="1776" w:type="dxa"/>
            <w:vAlign w:val="center"/>
          </w:tcPr>
          <w:p w14:paraId="57E20D29" w14:textId="77777777" w:rsidR="00400033" w:rsidRPr="00BD5558" w:rsidRDefault="00400033">
            <w:pPr>
              <w:jc w:val="center"/>
              <w:rPr>
                <w:rFonts w:ascii="仿宋" w:eastAsia="仿宋" w:hAnsi="仿宋" w:cs="仿宋"/>
                <w:i w:val="0"/>
                <w:color w:val="auto"/>
                <w:sz w:val="24"/>
                <w:szCs w:val="24"/>
              </w:rPr>
            </w:pPr>
            <w:r w:rsidRPr="00BD5558">
              <w:rPr>
                <w:rFonts w:ascii="仿宋" w:eastAsia="仿宋" w:hAnsi="仿宋" w:cs="仿宋" w:hint="eastAsia"/>
                <w:i w:val="0"/>
                <w:color w:val="auto"/>
                <w:sz w:val="24"/>
                <w:szCs w:val="24"/>
              </w:rPr>
              <w:t>资格证明</w:t>
            </w:r>
            <w:r w:rsidRPr="00BD5558">
              <w:rPr>
                <w:rFonts w:ascii="仿宋" w:eastAsia="仿宋" w:hAnsi="仿宋" w:cs="仿宋"/>
                <w:i w:val="0"/>
                <w:color w:val="auto"/>
                <w:sz w:val="24"/>
                <w:szCs w:val="24"/>
              </w:rPr>
              <w:t>文件</w:t>
            </w:r>
          </w:p>
        </w:tc>
        <w:tc>
          <w:tcPr>
            <w:tcW w:w="2693" w:type="dxa"/>
            <w:vAlign w:val="center"/>
          </w:tcPr>
          <w:p w14:paraId="161FCD2A" w14:textId="71E4016D" w:rsidR="00400033" w:rsidRPr="00BD5558" w:rsidRDefault="00400033">
            <w:pPr>
              <w:jc w:val="cente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1份</w:t>
            </w:r>
          </w:p>
        </w:tc>
        <w:tc>
          <w:tcPr>
            <w:tcW w:w="1455" w:type="dxa"/>
            <w:vAlign w:val="center"/>
          </w:tcPr>
          <w:p w14:paraId="5D0E93FB" w14:textId="77777777" w:rsidR="00400033" w:rsidRPr="00BD5558" w:rsidRDefault="00400033">
            <w:pPr>
              <w:rPr>
                <w:rFonts w:ascii="仿宋" w:eastAsia="仿宋" w:hAnsi="仿宋"/>
                <w:i w:val="0"/>
                <w:color w:val="auto"/>
                <w:sz w:val="24"/>
                <w:szCs w:val="24"/>
                <w:lang w:eastAsia="zh-CN"/>
              </w:rPr>
            </w:pPr>
          </w:p>
        </w:tc>
      </w:tr>
      <w:tr w:rsidR="00400033" w:rsidRPr="00BD5558" w14:paraId="7A74FC0A" w14:textId="77777777" w:rsidTr="006719C9">
        <w:trPr>
          <w:trHeight w:val="498"/>
          <w:jc w:val="center"/>
        </w:trPr>
        <w:tc>
          <w:tcPr>
            <w:tcW w:w="596" w:type="dxa"/>
            <w:vMerge/>
            <w:vAlign w:val="center"/>
          </w:tcPr>
          <w:p w14:paraId="7B8C4C43" w14:textId="77777777" w:rsidR="00400033" w:rsidRPr="00BD5558" w:rsidRDefault="00400033">
            <w:pPr>
              <w:jc w:val="center"/>
              <w:rPr>
                <w:rFonts w:ascii="仿宋" w:eastAsia="仿宋" w:hAnsi="仿宋"/>
                <w:i w:val="0"/>
                <w:color w:val="auto"/>
                <w:sz w:val="24"/>
                <w:szCs w:val="24"/>
                <w:lang w:eastAsia="zh-CN"/>
              </w:rPr>
            </w:pPr>
          </w:p>
        </w:tc>
        <w:tc>
          <w:tcPr>
            <w:tcW w:w="2126" w:type="dxa"/>
            <w:vMerge/>
            <w:vAlign w:val="center"/>
          </w:tcPr>
          <w:p w14:paraId="50568EB7" w14:textId="77777777" w:rsidR="00400033" w:rsidRPr="00BD5558" w:rsidRDefault="00400033">
            <w:pPr>
              <w:jc w:val="center"/>
              <w:rPr>
                <w:rFonts w:ascii="仿宋" w:eastAsia="仿宋" w:hAnsi="仿宋"/>
                <w:i w:val="0"/>
                <w:color w:val="auto"/>
                <w:sz w:val="24"/>
                <w:szCs w:val="24"/>
              </w:rPr>
            </w:pPr>
          </w:p>
        </w:tc>
        <w:tc>
          <w:tcPr>
            <w:tcW w:w="1776" w:type="dxa"/>
            <w:vAlign w:val="center"/>
          </w:tcPr>
          <w:p w14:paraId="23ADDD5F" w14:textId="77777777" w:rsidR="00400033" w:rsidRPr="00BD5558" w:rsidRDefault="00400033">
            <w:pPr>
              <w:jc w:val="center"/>
              <w:rPr>
                <w:rFonts w:ascii="仿宋" w:eastAsia="仿宋" w:hAnsi="仿宋" w:cs="仿宋"/>
                <w:i w:val="0"/>
                <w:color w:val="auto"/>
                <w:sz w:val="24"/>
                <w:szCs w:val="24"/>
              </w:rPr>
            </w:pPr>
            <w:r w:rsidRPr="00BD5558">
              <w:rPr>
                <w:rFonts w:ascii="仿宋" w:eastAsia="仿宋" w:hAnsi="仿宋" w:cs="仿宋" w:hint="eastAsia"/>
                <w:i w:val="0"/>
                <w:color w:val="auto"/>
                <w:sz w:val="24"/>
                <w:szCs w:val="24"/>
              </w:rPr>
              <w:t>商务</w:t>
            </w:r>
            <w:r w:rsidRPr="00BD5558">
              <w:rPr>
                <w:rFonts w:ascii="仿宋" w:eastAsia="仿宋" w:hAnsi="仿宋" w:cs="仿宋"/>
                <w:i w:val="0"/>
                <w:color w:val="auto"/>
                <w:sz w:val="24"/>
                <w:szCs w:val="24"/>
              </w:rPr>
              <w:t>和技术文件</w:t>
            </w:r>
          </w:p>
        </w:tc>
        <w:tc>
          <w:tcPr>
            <w:tcW w:w="2693" w:type="dxa"/>
            <w:vAlign w:val="center"/>
          </w:tcPr>
          <w:p w14:paraId="601245A6" w14:textId="4E7593AF" w:rsidR="00400033" w:rsidRPr="00BD5558" w:rsidRDefault="00400033" w:rsidP="00872D9B">
            <w:pPr>
              <w:jc w:val="cente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1份</w:t>
            </w:r>
          </w:p>
        </w:tc>
        <w:tc>
          <w:tcPr>
            <w:tcW w:w="1455" w:type="dxa"/>
            <w:vAlign w:val="center"/>
          </w:tcPr>
          <w:p w14:paraId="3806DDBA" w14:textId="77777777" w:rsidR="00400033" w:rsidRPr="00BD5558" w:rsidRDefault="00400033">
            <w:pPr>
              <w:rPr>
                <w:rFonts w:ascii="仿宋" w:eastAsia="仿宋" w:hAnsi="仿宋"/>
                <w:i w:val="0"/>
                <w:color w:val="auto"/>
                <w:sz w:val="24"/>
                <w:szCs w:val="24"/>
                <w:lang w:eastAsia="zh-CN"/>
              </w:rPr>
            </w:pPr>
          </w:p>
        </w:tc>
      </w:tr>
      <w:tr w:rsidR="00400033" w:rsidRPr="00BD5558" w14:paraId="69F598CB" w14:textId="77777777" w:rsidTr="006719C9">
        <w:trPr>
          <w:trHeight w:val="498"/>
          <w:jc w:val="center"/>
        </w:trPr>
        <w:tc>
          <w:tcPr>
            <w:tcW w:w="596" w:type="dxa"/>
            <w:vMerge/>
            <w:vAlign w:val="center"/>
          </w:tcPr>
          <w:p w14:paraId="699A76D4" w14:textId="77777777" w:rsidR="00400033" w:rsidRPr="00BD5558" w:rsidRDefault="00400033">
            <w:pPr>
              <w:jc w:val="center"/>
              <w:rPr>
                <w:rFonts w:ascii="仿宋" w:eastAsia="仿宋" w:hAnsi="仿宋"/>
                <w:i w:val="0"/>
                <w:color w:val="auto"/>
                <w:sz w:val="24"/>
                <w:szCs w:val="24"/>
                <w:lang w:eastAsia="zh-CN"/>
              </w:rPr>
            </w:pPr>
          </w:p>
        </w:tc>
        <w:tc>
          <w:tcPr>
            <w:tcW w:w="2126" w:type="dxa"/>
            <w:vMerge/>
            <w:vAlign w:val="center"/>
          </w:tcPr>
          <w:p w14:paraId="65CD96B4" w14:textId="77777777" w:rsidR="00400033" w:rsidRPr="00BD5558" w:rsidRDefault="00400033">
            <w:pPr>
              <w:jc w:val="center"/>
              <w:rPr>
                <w:rFonts w:ascii="仿宋" w:eastAsia="仿宋" w:hAnsi="仿宋"/>
                <w:i w:val="0"/>
                <w:color w:val="auto"/>
                <w:sz w:val="24"/>
                <w:szCs w:val="24"/>
              </w:rPr>
            </w:pPr>
          </w:p>
        </w:tc>
        <w:tc>
          <w:tcPr>
            <w:tcW w:w="1776" w:type="dxa"/>
            <w:vAlign w:val="center"/>
          </w:tcPr>
          <w:p w14:paraId="1B1B629E" w14:textId="77777777" w:rsidR="00400033" w:rsidRPr="00BD5558" w:rsidRDefault="00400033">
            <w:pPr>
              <w:jc w:val="center"/>
              <w:rPr>
                <w:rFonts w:ascii="仿宋" w:eastAsia="仿宋" w:hAnsi="仿宋" w:cs="仿宋"/>
                <w:i w:val="0"/>
                <w:color w:val="auto"/>
                <w:sz w:val="24"/>
                <w:szCs w:val="24"/>
              </w:rPr>
            </w:pPr>
            <w:r w:rsidRPr="00BD5558">
              <w:rPr>
                <w:rFonts w:ascii="仿宋" w:eastAsia="仿宋" w:hAnsi="仿宋" w:cs="仿宋" w:hint="eastAsia"/>
                <w:i w:val="0"/>
                <w:color w:val="auto"/>
                <w:sz w:val="24"/>
                <w:szCs w:val="24"/>
                <w:lang w:eastAsia="zh-CN"/>
              </w:rPr>
              <w:t>开标一览表</w:t>
            </w:r>
          </w:p>
        </w:tc>
        <w:tc>
          <w:tcPr>
            <w:tcW w:w="2693" w:type="dxa"/>
            <w:vAlign w:val="center"/>
          </w:tcPr>
          <w:p w14:paraId="04A2F81B" w14:textId="0FAF7459" w:rsidR="00400033" w:rsidRPr="00BD5558" w:rsidRDefault="00400033">
            <w:pPr>
              <w:jc w:val="cente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1份</w:t>
            </w:r>
          </w:p>
        </w:tc>
        <w:tc>
          <w:tcPr>
            <w:tcW w:w="1455" w:type="dxa"/>
            <w:vAlign w:val="center"/>
          </w:tcPr>
          <w:p w14:paraId="7B14D9D4" w14:textId="77777777" w:rsidR="00400033" w:rsidRPr="00BD5558" w:rsidRDefault="00400033">
            <w:pPr>
              <w:rPr>
                <w:rFonts w:ascii="仿宋" w:eastAsia="仿宋" w:hAnsi="仿宋"/>
                <w:i w:val="0"/>
                <w:color w:val="auto"/>
                <w:sz w:val="24"/>
                <w:szCs w:val="24"/>
                <w:lang w:eastAsia="zh-CN"/>
              </w:rPr>
            </w:pPr>
          </w:p>
        </w:tc>
      </w:tr>
      <w:tr w:rsidR="00400033" w:rsidRPr="00BD5558" w14:paraId="657F3229" w14:textId="77777777" w:rsidTr="006719C9">
        <w:trPr>
          <w:trHeight w:val="667"/>
          <w:jc w:val="center"/>
        </w:trPr>
        <w:tc>
          <w:tcPr>
            <w:tcW w:w="596" w:type="dxa"/>
            <w:vAlign w:val="center"/>
          </w:tcPr>
          <w:p w14:paraId="1B56E554" w14:textId="36CA6AF5"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4</w:t>
            </w:r>
          </w:p>
        </w:tc>
        <w:tc>
          <w:tcPr>
            <w:tcW w:w="2126" w:type="dxa"/>
            <w:vAlign w:val="center"/>
          </w:tcPr>
          <w:p w14:paraId="6FA89A9C" w14:textId="77777777" w:rsidR="00400033" w:rsidRPr="00BD5558" w:rsidRDefault="00400033" w:rsidP="00F06D06">
            <w:pPr>
              <w:jc w:val="center"/>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构成招标文件的其他文件</w:t>
            </w:r>
          </w:p>
        </w:tc>
        <w:tc>
          <w:tcPr>
            <w:tcW w:w="5924" w:type="dxa"/>
            <w:gridSpan w:val="3"/>
            <w:vAlign w:val="center"/>
          </w:tcPr>
          <w:p w14:paraId="32403D5F" w14:textId="77777777" w:rsidR="00400033" w:rsidRPr="00BD5558" w:rsidRDefault="00400033" w:rsidP="00F06D06">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招标文件的澄清、修改书及有关补充通知为招标文件的有效组成部分。</w:t>
            </w:r>
          </w:p>
        </w:tc>
      </w:tr>
      <w:tr w:rsidR="00400033" w:rsidRPr="00BD5558" w14:paraId="698DB3CA" w14:textId="77777777" w:rsidTr="006719C9">
        <w:trPr>
          <w:trHeight w:val="405"/>
          <w:jc w:val="center"/>
        </w:trPr>
        <w:tc>
          <w:tcPr>
            <w:tcW w:w="596" w:type="dxa"/>
            <w:vAlign w:val="center"/>
          </w:tcPr>
          <w:p w14:paraId="5BB44821" w14:textId="6233C059"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5</w:t>
            </w:r>
          </w:p>
        </w:tc>
        <w:tc>
          <w:tcPr>
            <w:tcW w:w="2126" w:type="dxa"/>
            <w:vAlign w:val="center"/>
          </w:tcPr>
          <w:p w14:paraId="2E3FEFC8"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采购文件咨询</w:t>
            </w:r>
          </w:p>
        </w:tc>
        <w:tc>
          <w:tcPr>
            <w:tcW w:w="5924" w:type="dxa"/>
            <w:gridSpan w:val="3"/>
            <w:vAlign w:val="center"/>
          </w:tcPr>
          <w:p w14:paraId="65DEA4AB" w14:textId="61C28ADF"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eastAsia="zh-CN"/>
              </w:rPr>
              <w:t>联系人：</w:t>
            </w:r>
            <w:r w:rsidRPr="00BD5558">
              <w:rPr>
                <w:rFonts w:ascii="仿宋" w:eastAsia="仿宋" w:hAnsi="仿宋" w:hint="eastAsia"/>
                <w:i w:val="0"/>
                <w:color w:val="auto"/>
                <w:sz w:val="24"/>
                <w:szCs w:val="24"/>
                <w:lang w:val="zh-CN" w:eastAsia="zh-CN"/>
              </w:rPr>
              <w:t>许老师</w:t>
            </w:r>
            <w:r w:rsidR="00461673" w:rsidRPr="00BD5558">
              <w:rPr>
                <w:rFonts w:ascii="仿宋" w:eastAsia="仿宋" w:hAnsi="仿宋" w:hint="eastAsia"/>
                <w:i w:val="0"/>
                <w:color w:val="auto"/>
                <w:sz w:val="24"/>
                <w:szCs w:val="24"/>
                <w:lang w:val="zh-CN" w:eastAsia="zh-CN"/>
              </w:rPr>
              <w:t>、王老师</w:t>
            </w:r>
          </w:p>
          <w:p w14:paraId="29602C3C"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联系电话：</w:t>
            </w:r>
            <w:r w:rsidRPr="00BD5558">
              <w:rPr>
                <w:rFonts w:ascii="仿宋" w:eastAsia="仿宋" w:hAnsi="仿宋" w:cs="仿宋"/>
                <w:bCs/>
                <w:i w:val="0"/>
                <w:color w:val="auto"/>
                <w:sz w:val="24"/>
                <w:szCs w:val="24"/>
                <w:lang w:eastAsia="zh-CN"/>
              </w:rPr>
              <w:t>028-85410068</w:t>
            </w:r>
            <w:r w:rsidRPr="00BD5558">
              <w:rPr>
                <w:rFonts w:ascii="仿宋" w:eastAsia="仿宋" w:hAnsi="仿宋"/>
                <w:i w:val="0"/>
                <w:color w:val="auto"/>
                <w:sz w:val="24"/>
                <w:szCs w:val="24"/>
                <w:lang w:val="zh-CN" w:eastAsia="zh-CN"/>
              </w:rPr>
              <w:t>。</w:t>
            </w:r>
          </w:p>
        </w:tc>
      </w:tr>
      <w:tr w:rsidR="00400033" w:rsidRPr="00BD5558" w14:paraId="6A1F2006" w14:textId="77777777" w:rsidTr="006719C9">
        <w:trPr>
          <w:trHeight w:val="467"/>
          <w:jc w:val="center"/>
        </w:trPr>
        <w:tc>
          <w:tcPr>
            <w:tcW w:w="596" w:type="dxa"/>
            <w:vAlign w:val="center"/>
          </w:tcPr>
          <w:p w14:paraId="7C373CD9" w14:textId="66ED5016"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6</w:t>
            </w:r>
          </w:p>
        </w:tc>
        <w:tc>
          <w:tcPr>
            <w:tcW w:w="2126" w:type="dxa"/>
            <w:vAlign w:val="center"/>
          </w:tcPr>
          <w:p w14:paraId="6E264352" w14:textId="77777777" w:rsidR="00400033" w:rsidRPr="00BD5558" w:rsidRDefault="00400033">
            <w:pPr>
              <w:rPr>
                <w:rFonts w:ascii="仿宋" w:eastAsia="仿宋" w:hAnsi="仿宋"/>
                <w:i w:val="0"/>
                <w:color w:val="auto"/>
                <w:sz w:val="24"/>
                <w:szCs w:val="24"/>
              </w:rPr>
            </w:pPr>
            <w:r w:rsidRPr="00BD5558">
              <w:rPr>
                <w:rFonts w:ascii="仿宋" w:eastAsia="仿宋" w:hAnsi="仿宋" w:hint="eastAsia"/>
                <w:i w:val="0"/>
                <w:color w:val="auto"/>
                <w:sz w:val="24"/>
                <w:szCs w:val="24"/>
              </w:rPr>
              <w:t>开标、评标工作咨询</w:t>
            </w:r>
          </w:p>
        </w:tc>
        <w:tc>
          <w:tcPr>
            <w:tcW w:w="5924" w:type="dxa"/>
            <w:gridSpan w:val="3"/>
            <w:vAlign w:val="center"/>
          </w:tcPr>
          <w:p w14:paraId="4CF18F9C" w14:textId="77777777" w:rsidR="00400033" w:rsidRPr="00BD5558" w:rsidRDefault="00400033" w:rsidP="00DA5FBD">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联系人：王老师，联系电话：</w:t>
            </w:r>
            <w:r w:rsidRPr="00BD5558">
              <w:rPr>
                <w:rFonts w:ascii="仿宋" w:eastAsia="仿宋" w:hAnsi="仿宋" w:cs="仿宋"/>
                <w:bCs/>
                <w:i w:val="0"/>
                <w:color w:val="auto"/>
                <w:sz w:val="24"/>
                <w:szCs w:val="24"/>
                <w:lang w:eastAsia="zh-CN"/>
              </w:rPr>
              <w:t>028-85410068</w:t>
            </w:r>
            <w:r w:rsidRPr="00BD5558">
              <w:rPr>
                <w:rFonts w:ascii="仿宋" w:eastAsia="仿宋" w:hAnsi="仿宋"/>
                <w:i w:val="0"/>
                <w:color w:val="auto"/>
                <w:sz w:val="24"/>
                <w:szCs w:val="24"/>
                <w:lang w:val="zh-CN" w:eastAsia="zh-CN"/>
              </w:rPr>
              <w:t>。</w:t>
            </w:r>
          </w:p>
        </w:tc>
      </w:tr>
      <w:tr w:rsidR="00400033" w:rsidRPr="00BD5558" w14:paraId="2304BFFF" w14:textId="77777777" w:rsidTr="006719C9">
        <w:trPr>
          <w:trHeight w:val="414"/>
          <w:jc w:val="center"/>
        </w:trPr>
        <w:tc>
          <w:tcPr>
            <w:tcW w:w="596" w:type="dxa"/>
            <w:vAlign w:val="center"/>
          </w:tcPr>
          <w:p w14:paraId="471C638A" w14:textId="0A257B78"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7</w:t>
            </w:r>
          </w:p>
        </w:tc>
        <w:tc>
          <w:tcPr>
            <w:tcW w:w="2126" w:type="dxa"/>
            <w:vAlign w:val="center"/>
          </w:tcPr>
          <w:p w14:paraId="27238B69"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中标通知书领取</w:t>
            </w:r>
          </w:p>
        </w:tc>
        <w:tc>
          <w:tcPr>
            <w:tcW w:w="5924" w:type="dxa"/>
            <w:gridSpan w:val="3"/>
            <w:vAlign w:val="center"/>
          </w:tcPr>
          <w:p w14:paraId="19A812AA" w14:textId="53A62BA5"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中标公告在中国政府采购网四川省分网上公告后，请中标人凭有效身份证明材料到四川采易通招标代理有限公司领取中标通知书。</w:t>
            </w:r>
          </w:p>
          <w:p w14:paraId="5FE0BD3A" w14:textId="49845CC0"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联系人：</w:t>
            </w:r>
            <w:r w:rsidR="00461673" w:rsidRPr="00BD5558">
              <w:rPr>
                <w:rFonts w:ascii="仿宋" w:eastAsia="仿宋" w:hAnsi="仿宋" w:hint="eastAsia"/>
                <w:i w:val="0"/>
                <w:color w:val="auto"/>
                <w:sz w:val="24"/>
                <w:szCs w:val="24"/>
                <w:lang w:val="zh-CN" w:eastAsia="zh-CN"/>
              </w:rPr>
              <w:t>邓</w:t>
            </w:r>
            <w:r w:rsidRPr="00BD5558">
              <w:rPr>
                <w:rFonts w:ascii="仿宋" w:eastAsia="仿宋" w:hAnsi="仿宋" w:hint="eastAsia"/>
                <w:i w:val="0"/>
                <w:color w:val="auto"/>
                <w:sz w:val="24"/>
                <w:szCs w:val="24"/>
                <w:lang w:val="zh-CN" w:eastAsia="zh-CN"/>
              </w:rPr>
              <w:t>老师。</w:t>
            </w:r>
          </w:p>
          <w:p w14:paraId="4BC8401F"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w:t>
            </w:r>
            <w:r w:rsidRPr="00BD5558">
              <w:rPr>
                <w:rFonts w:ascii="仿宋" w:eastAsia="仿宋" w:hAnsi="仿宋" w:cs="仿宋"/>
                <w:bCs/>
                <w:i w:val="0"/>
                <w:color w:val="auto"/>
                <w:sz w:val="24"/>
                <w:szCs w:val="24"/>
                <w:lang w:eastAsia="zh-CN"/>
              </w:rPr>
              <w:t>028-62093108</w:t>
            </w:r>
            <w:r w:rsidRPr="00BD5558">
              <w:rPr>
                <w:rFonts w:ascii="仿宋" w:eastAsia="仿宋" w:hAnsi="仿宋" w:hint="eastAsia"/>
                <w:i w:val="0"/>
                <w:color w:val="auto"/>
                <w:sz w:val="24"/>
                <w:szCs w:val="24"/>
                <w:lang w:val="zh-CN" w:eastAsia="zh-CN"/>
              </w:rPr>
              <w:t>。</w:t>
            </w:r>
          </w:p>
          <w:p w14:paraId="5C50CE3C"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地址：</w:t>
            </w:r>
            <w:r w:rsidRPr="00BD5558">
              <w:rPr>
                <w:rFonts w:ascii="仿宋" w:eastAsia="仿宋" w:hAnsi="仿宋" w:hint="eastAsia"/>
                <w:i w:val="0"/>
                <w:color w:val="auto"/>
                <w:sz w:val="24"/>
                <w:szCs w:val="24"/>
                <w:lang w:eastAsia="zh-CN"/>
              </w:rPr>
              <w:t>中国（四川）自由贸易试验区成都高新区天府二街166号雄川金融中心1栋09层05号</w:t>
            </w:r>
            <w:r w:rsidRPr="00BD5558">
              <w:rPr>
                <w:rFonts w:ascii="仿宋" w:eastAsia="仿宋" w:hAnsi="仿宋" w:hint="eastAsia"/>
                <w:i w:val="0"/>
                <w:color w:val="auto"/>
                <w:sz w:val="24"/>
                <w:szCs w:val="24"/>
                <w:lang w:val="zh-CN" w:eastAsia="zh-CN"/>
              </w:rPr>
              <w:t>。</w:t>
            </w:r>
          </w:p>
        </w:tc>
      </w:tr>
      <w:tr w:rsidR="00400033" w:rsidRPr="00BD5558" w14:paraId="6D6836EF" w14:textId="77777777" w:rsidTr="006719C9">
        <w:trPr>
          <w:trHeight w:val="438"/>
          <w:jc w:val="center"/>
        </w:trPr>
        <w:tc>
          <w:tcPr>
            <w:tcW w:w="596" w:type="dxa"/>
            <w:vAlign w:val="center"/>
          </w:tcPr>
          <w:p w14:paraId="08465835" w14:textId="6A7FF4D0"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8</w:t>
            </w:r>
          </w:p>
        </w:tc>
        <w:tc>
          <w:tcPr>
            <w:tcW w:w="2126" w:type="dxa"/>
            <w:vAlign w:val="center"/>
          </w:tcPr>
          <w:p w14:paraId="0DB29012"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投标人询问</w:t>
            </w:r>
          </w:p>
        </w:tc>
        <w:tc>
          <w:tcPr>
            <w:tcW w:w="5924" w:type="dxa"/>
            <w:gridSpan w:val="3"/>
          </w:tcPr>
          <w:p w14:paraId="164DB977"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eastAsia="zh-CN"/>
              </w:rPr>
              <w:t>根据委托代理协议约定，投标人询问由四川采易通招标代理有限公司</w:t>
            </w:r>
            <w:r w:rsidRPr="00BD5558">
              <w:rPr>
                <w:rFonts w:ascii="仿宋" w:eastAsia="仿宋" w:hAnsi="仿宋" w:hint="eastAsia"/>
                <w:i w:val="0"/>
                <w:color w:val="auto"/>
                <w:sz w:val="24"/>
                <w:szCs w:val="24"/>
                <w:lang w:val="zh-CN" w:eastAsia="zh-CN"/>
              </w:rPr>
              <w:t>负责答复。</w:t>
            </w:r>
          </w:p>
          <w:p w14:paraId="3ED0C32D"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联系人：许老师、孙老师。</w:t>
            </w:r>
          </w:p>
          <w:p w14:paraId="69DC70FC"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w:t>
            </w:r>
            <w:r w:rsidRPr="00BD5558">
              <w:rPr>
                <w:rFonts w:ascii="仿宋" w:eastAsia="仿宋" w:hAnsi="仿宋" w:cs="仿宋"/>
                <w:bCs/>
                <w:i w:val="0"/>
                <w:color w:val="auto"/>
                <w:sz w:val="24"/>
                <w:szCs w:val="24"/>
                <w:lang w:eastAsia="zh-CN"/>
              </w:rPr>
              <w:t>028-85410068</w:t>
            </w:r>
            <w:r w:rsidRPr="00BD5558">
              <w:rPr>
                <w:rFonts w:ascii="仿宋" w:eastAsia="仿宋" w:hAnsi="仿宋" w:cs="仿宋" w:hint="eastAsia"/>
                <w:bCs/>
                <w:i w:val="0"/>
                <w:color w:val="auto"/>
                <w:sz w:val="24"/>
                <w:szCs w:val="24"/>
                <w:lang w:eastAsia="zh-CN"/>
              </w:rPr>
              <w:t>。</w:t>
            </w:r>
          </w:p>
          <w:p w14:paraId="48E75301"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本项目受理地址：</w:t>
            </w:r>
            <w:r w:rsidRPr="00BD5558">
              <w:rPr>
                <w:rFonts w:ascii="仿宋" w:eastAsia="仿宋" w:hAnsi="仿宋" w:hint="eastAsia"/>
                <w:i w:val="0"/>
                <w:color w:val="auto"/>
                <w:sz w:val="24"/>
                <w:szCs w:val="24"/>
                <w:lang w:eastAsia="zh-CN"/>
              </w:rPr>
              <w:t>中国（四川）自由贸易试验区成都高新区天府二街166号雄川金融中心1栋09层05号，邮编：610064</w:t>
            </w:r>
            <w:r w:rsidRPr="00BD5558">
              <w:rPr>
                <w:rFonts w:ascii="仿宋" w:eastAsia="仿宋" w:hAnsi="仿宋" w:hint="eastAsia"/>
                <w:i w:val="0"/>
                <w:color w:val="auto"/>
                <w:sz w:val="24"/>
                <w:szCs w:val="24"/>
                <w:lang w:val="zh-CN" w:eastAsia="zh-CN"/>
              </w:rPr>
              <w:t>。</w:t>
            </w:r>
          </w:p>
        </w:tc>
      </w:tr>
      <w:tr w:rsidR="00400033" w:rsidRPr="00BD5558" w14:paraId="45F2950F" w14:textId="77777777" w:rsidTr="006719C9">
        <w:trPr>
          <w:trHeight w:val="566"/>
          <w:jc w:val="center"/>
        </w:trPr>
        <w:tc>
          <w:tcPr>
            <w:tcW w:w="596" w:type="dxa"/>
            <w:vAlign w:val="center"/>
          </w:tcPr>
          <w:p w14:paraId="52106C67" w14:textId="1D935D23" w:rsidR="00400033" w:rsidRPr="00BD5558" w:rsidRDefault="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19</w:t>
            </w:r>
          </w:p>
        </w:tc>
        <w:tc>
          <w:tcPr>
            <w:tcW w:w="2126" w:type="dxa"/>
            <w:vAlign w:val="center"/>
          </w:tcPr>
          <w:p w14:paraId="5B1B95BD"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投标人质疑</w:t>
            </w:r>
          </w:p>
        </w:tc>
        <w:tc>
          <w:tcPr>
            <w:tcW w:w="5924" w:type="dxa"/>
            <w:gridSpan w:val="3"/>
            <w:vAlign w:val="center"/>
          </w:tcPr>
          <w:p w14:paraId="4C4C6A32" w14:textId="77777777" w:rsidR="00400033" w:rsidRPr="00BD5558" w:rsidRDefault="00400033">
            <w:pPr>
              <w:ind w:leftChars="128" w:left="282" w:rightChars="84" w:right="185"/>
              <w:rPr>
                <w:rFonts w:ascii="仿宋" w:eastAsia="仿宋" w:hAnsi="仿宋"/>
                <w:b/>
                <w:i w:val="0"/>
                <w:color w:val="auto"/>
                <w:sz w:val="24"/>
                <w:szCs w:val="24"/>
                <w:lang w:eastAsia="zh-CN"/>
              </w:rPr>
            </w:pPr>
            <w:r w:rsidRPr="00BD5558">
              <w:rPr>
                <w:rFonts w:ascii="仿宋" w:eastAsia="仿宋" w:hAnsi="仿宋" w:hint="eastAsia"/>
                <w:b/>
                <w:i w:val="0"/>
                <w:color w:val="auto"/>
                <w:sz w:val="24"/>
                <w:szCs w:val="24"/>
                <w:lang w:eastAsia="zh-CN"/>
              </w:rPr>
              <w:t>根据委托代理协议约定：对于采购文件的质疑由</w:t>
            </w:r>
            <w:r w:rsidRPr="00BD5558">
              <w:rPr>
                <w:rFonts w:ascii="仿宋" w:eastAsia="仿宋" w:hAnsi="仿宋" w:hint="eastAsia"/>
                <w:b/>
                <w:i w:val="0"/>
                <w:color w:val="auto"/>
                <w:sz w:val="24"/>
                <w:szCs w:val="24"/>
                <w:lang w:val="zh-CN" w:eastAsia="zh-CN"/>
              </w:rPr>
              <w:t>采购人及</w:t>
            </w:r>
            <w:r w:rsidRPr="00BD5558">
              <w:rPr>
                <w:rFonts w:ascii="仿宋" w:eastAsia="仿宋" w:hAnsi="仿宋"/>
                <w:b/>
                <w:i w:val="0"/>
                <w:color w:val="auto"/>
                <w:sz w:val="24"/>
                <w:szCs w:val="24"/>
                <w:lang w:val="zh-CN" w:eastAsia="zh-CN"/>
              </w:rPr>
              <w:t>采购代理机构</w:t>
            </w:r>
            <w:r w:rsidRPr="00BD5558">
              <w:rPr>
                <w:rFonts w:ascii="仿宋" w:eastAsia="仿宋" w:hAnsi="仿宋" w:hint="eastAsia"/>
                <w:b/>
                <w:i w:val="0"/>
                <w:color w:val="auto"/>
                <w:sz w:val="24"/>
                <w:szCs w:val="24"/>
                <w:lang w:val="zh-CN" w:eastAsia="zh-CN"/>
              </w:rPr>
              <w:t>负责答复；对于采购过程</w:t>
            </w:r>
            <w:r w:rsidRPr="00BD5558">
              <w:rPr>
                <w:rFonts w:ascii="仿宋" w:eastAsia="仿宋" w:hAnsi="仿宋" w:hint="eastAsia"/>
                <w:b/>
                <w:i w:val="0"/>
                <w:color w:val="auto"/>
                <w:sz w:val="24"/>
                <w:szCs w:val="24"/>
                <w:lang w:eastAsia="zh-CN"/>
              </w:rPr>
              <w:t>由</w:t>
            </w:r>
            <w:r w:rsidRPr="00BD5558">
              <w:rPr>
                <w:rFonts w:ascii="仿宋" w:eastAsia="仿宋" w:hAnsi="仿宋"/>
                <w:b/>
                <w:i w:val="0"/>
                <w:color w:val="auto"/>
                <w:sz w:val="24"/>
                <w:szCs w:val="24"/>
                <w:lang w:val="zh-CN" w:eastAsia="zh-CN"/>
              </w:rPr>
              <w:t>采购代理机构</w:t>
            </w:r>
            <w:r w:rsidRPr="00BD5558">
              <w:rPr>
                <w:rFonts w:ascii="仿宋" w:eastAsia="仿宋" w:hAnsi="仿宋" w:hint="eastAsia"/>
                <w:b/>
                <w:i w:val="0"/>
                <w:color w:val="auto"/>
                <w:sz w:val="24"/>
                <w:szCs w:val="24"/>
                <w:lang w:val="zh-CN" w:eastAsia="zh-CN"/>
              </w:rPr>
              <w:t>负责答复；对于采购结果</w:t>
            </w:r>
            <w:r w:rsidRPr="00BD5558">
              <w:rPr>
                <w:rFonts w:ascii="仿宋" w:eastAsia="仿宋" w:hAnsi="仿宋" w:hint="eastAsia"/>
                <w:b/>
                <w:i w:val="0"/>
                <w:color w:val="auto"/>
                <w:sz w:val="24"/>
                <w:szCs w:val="24"/>
                <w:lang w:eastAsia="zh-CN"/>
              </w:rPr>
              <w:t>由</w:t>
            </w:r>
            <w:r w:rsidRPr="00BD5558">
              <w:rPr>
                <w:rFonts w:ascii="仿宋" w:eastAsia="仿宋" w:hAnsi="仿宋" w:hint="eastAsia"/>
                <w:b/>
                <w:i w:val="0"/>
                <w:color w:val="auto"/>
                <w:sz w:val="24"/>
                <w:szCs w:val="24"/>
                <w:lang w:val="zh-CN" w:eastAsia="zh-CN"/>
              </w:rPr>
              <w:t>采购人负责答复</w:t>
            </w:r>
            <w:r w:rsidRPr="00BD5558">
              <w:rPr>
                <w:rFonts w:ascii="仿宋" w:eastAsia="仿宋" w:hAnsi="仿宋" w:hint="eastAsia"/>
                <w:b/>
                <w:i w:val="0"/>
                <w:color w:val="auto"/>
                <w:sz w:val="24"/>
                <w:szCs w:val="24"/>
                <w:lang w:eastAsia="zh-CN"/>
              </w:rPr>
              <w:t>。</w:t>
            </w:r>
          </w:p>
          <w:p w14:paraId="2A92E7A4" w14:textId="77777777" w:rsidR="00400033" w:rsidRPr="00BD5558" w:rsidRDefault="00400033">
            <w:pPr>
              <w:ind w:leftChars="128" w:left="282" w:rightChars="84" w:right="185"/>
              <w:rPr>
                <w:rFonts w:ascii="仿宋" w:eastAsia="仿宋" w:hAnsi="仿宋"/>
                <w:b/>
                <w:i w:val="0"/>
                <w:color w:val="auto"/>
                <w:sz w:val="24"/>
                <w:szCs w:val="24"/>
                <w:lang w:val="zh-CN" w:eastAsia="zh-CN"/>
              </w:rPr>
            </w:pPr>
            <w:r w:rsidRPr="00BD5558">
              <w:rPr>
                <w:rFonts w:ascii="仿宋" w:eastAsia="仿宋" w:hAnsi="仿宋" w:hint="eastAsia"/>
                <w:b/>
                <w:i w:val="0"/>
                <w:color w:val="auto"/>
                <w:sz w:val="24"/>
                <w:szCs w:val="24"/>
                <w:lang w:val="zh-CN" w:eastAsia="zh-CN"/>
              </w:rPr>
              <w:t>投标人根据《政府采购质疑和投诉办法》（财政部94号令）等规定进行质疑。</w:t>
            </w:r>
          </w:p>
          <w:p w14:paraId="60CD527F" w14:textId="77777777" w:rsidR="00400033" w:rsidRPr="00BD5558" w:rsidRDefault="00400033">
            <w:pPr>
              <w:ind w:leftChars="128" w:left="282" w:rightChars="84" w:right="185"/>
              <w:rPr>
                <w:rFonts w:ascii="仿宋" w:eastAsia="仿宋" w:hAnsi="仿宋"/>
                <w:b/>
                <w:i w:val="0"/>
                <w:color w:val="auto"/>
                <w:sz w:val="24"/>
                <w:szCs w:val="24"/>
                <w:lang w:val="zh-CN" w:eastAsia="zh-CN"/>
              </w:rPr>
            </w:pPr>
            <w:r w:rsidRPr="00BD5558">
              <w:rPr>
                <w:rFonts w:ascii="仿宋" w:eastAsia="仿宋" w:hAnsi="仿宋" w:hint="eastAsia"/>
                <w:b/>
                <w:i w:val="0"/>
                <w:color w:val="auto"/>
                <w:sz w:val="24"/>
                <w:szCs w:val="24"/>
                <w:lang w:val="zh-CN" w:eastAsia="zh-CN"/>
              </w:rPr>
              <w:t>投标人质疑不得超出采购文件、采购过程、中标或者成交结果使自己的权益受到损害的范围。</w:t>
            </w:r>
          </w:p>
          <w:p w14:paraId="3FE2BCC3"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b/>
                <w:i w:val="0"/>
                <w:color w:val="auto"/>
                <w:sz w:val="24"/>
                <w:szCs w:val="24"/>
                <w:lang w:val="zh-CN" w:eastAsia="zh-CN"/>
              </w:rPr>
              <w:t>对同一采购过程环节的质疑：投标人须在法定质疑期内一次性提出针对同一采购程序环节的质疑。</w:t>
            </w:r>
          </w:p>
          <w:p w14:paraId="78704A85" w14:textId="77777777" w:rsidR="00400033" w:rsidRPr="00BD5558" w:rsidRDefault="00400033">
            <w:pPr>
              <w:ind w:leftChars="128" w:left="282" w:rightChars="84" w:right="185"/>
              <w:rPr>
                <w:rFonts w:ascii="仿宋" w:eastAsia="仿宋" w:hAnsi="仿宋"/>
                <w:b/>
                <w:i w:val="0"/>
                <w:color w:val="auto"/>
                <w:sz w:val="24"/>
                <w:szCs w:val="24"/>
                <w:lang w:eastAsia="zh-CN"/>
              </w:rPr>
            </w:pPr>
            <w:r w:rsidRPr="00BD5558">
              <w:rPr>
                <w:rFonts w:ascii="仿宋" w:eastAsia="仿宋" w:hAnsi="仿宋" w:hint="eastAsia"/>
                <w:b/>
                <w:i w:val="0"/>
                <w:color w:val="auto"/>
                <w:sz w:val="24"/>
                <w:szCs w:val="24"/>
                <w:lang w:eastAsia="zh-CN"/>
              </w:rPr>
              <w:t>递交质疑的方式：书面形式依法递交，质疑人须向代理机构进行现场确认。</w:t>
            </w:r>
          </w:p>
          <w:p w14:paraId="06E7CDAD"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联系部门：四川采易通招标代理有限公司法</w:t>
            </w:r>
            <w:proofErr w:type="gramStart"/>
            <w:r w:rsidRPr="00BD5558">
              <w:rPr>
                <w:rFonts w:ascii="仿宋" w:eastAsia="仿宋" w:hAnsi="仿宋" w:hint="eastAsia"/>
                <w:i w:val="0"/>
                <w:color w:val="auto"/>
                <w:sz w:val="24"/>
                <w:szCs w:val="24"/>
                <w:lang w:eastAsia="zh-CN"/>
              </w:rPr>
              <w:t>务</w:t>
            </w:r>
            <w:proofErr w:type="gramEnd"/>
            <w:r w:rsidRPr="00BD5558">
              <w:rPr>
                <w:rFonts w:ascii="仿宋" w:eastAsia="仿宋" w:hAnsi="仿宋" w:hint="eastAsia"/>
                <w:i w:val="0"/>
                <w:color w:val="auto"/>
                <w:sz w:val="24"/>
                <w:szCs w:val="24"/>
                <w:lang w:eastAsia="zh-CN"/>
              </w:rPr>
              <w:t>部</w:t>
            </w:r>
          </w:p>
          <w:p w14:paraId="05CA14FB"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联系人：杨老师、孙老师。</w:t>
            </w:r>
          </w:p>
          <w:p w14:paraId="34939E53"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w:t>
            </w:r>
            <w:r w:rsidRPr="00BD5558">
              <w:rPr>
                <w:rFonts w:ascii="仿宋" w:eastAsia="仿宋" w:hAnsi="仿宋" w:cs="仿宋"/>
                <w:bCs/>
                <w:i w:val="0"/>
                <w:color w:val="auto"/>
                <w:sz w:val="24"/>
                <w:szCs w:val="24"/>
                <w:lang w:eastAsia="zh-CN"/>
              </w:rPr>
              <w:t>028-85410068</w:t>
            </w:r>
            <w:r w:rsidRPr="00BD5558">
              <w:rPr>
                <w:rFonts w:ascii="仿宋" w:eastAsia="仿宋" w:hAnsi="仿宋" w:hint="eastAsia"/>
                <w:i w:val="0"/>
                <w:color w:val="auto"/>
                <w:sz w:val="24"/>
                <w:szCs w:val="24"/>
                <w:lang w:val="zh-CN" w:eastAsia="zh-CN"/>
              </w:rPr>
              <w:t>。</w:t>
            </w:r>
          </w:p>
          <w:p w14:paraId="1E2DB863"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val="zh-CN" w:eastAsia="zh-CN"/>
              </w:rPr>
              <w:t>通讯地址：</w:t>
            </w:r>
            <w:r w:rsidRPr="00BD5558">
              <w:rPr>
                <w:rFonts w:ascii="仿宋" w:eastAsia="仿宋" w:hAnsi="仿宋" w:hint="eastAsia"/>
                <w:i w:val="0"/>
                <w:color w:val="auto"/>
                <w:sz w:val="24"/>
                <w:szCs w:val="24"/>
                <w:lang w:eastAsia="zh-CN"/>
              </w:rPr>
              <w:t>中国（四川）自由贸易试验区成都高新区天府二街166号雄川金融中心1栋09层05号</w:t>
            </w:r>
            <w:r w:rsidRPr="00BD5558">
              <w:rPr>
                <w:rFonts w:ascii="仿宋" w:eastAsia="仿宋" w:hAnsi="仿宋" w:hint="eastAsia"/>
                <w:i w:val="0"/>
                <w:color w:val="auto"/>
                <w:sz w:val="24"/>
                <w:szCs w:val="24"/>
                <w:lang w:val="zh-CN" w:eastAsia="zh-CN"/>
              </w:rPr>
              <w:t>。</w:t>
            </w:r>
          </w:p>
          <w:p w14:paraId="5B076676"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eastAsia="zh-CN"/>
              </w:rPr>
              <w:t>邮编：</w:t>
            </w:r>
            <w:r w:rsidRPr="00BD5558">
              <w:rPr>
                <w:rFonts w:ascii="仿宋" w:eastAsia="仿宋" w:hAnsi="仿宋"/>
                <w:i w:val="0"/>
                <w:color w:val="auto"/>
                <w:sz w:val="24"/>
                <w:szCs w:val="24"/>
                <w:lang w:val="zh-CN" w:eastAsia="zh-CN"/>
              </w:rPr>
              <w:t>610064</w:t>
            </w:r>
            <w:r w:rsidRPr="00BD5558">
              <w:rPr>
                <w:rFonts w:ascii="仿宋" w:eastAsia="仿宋" w:hAnsi="仿宋" w:hint="eastAsia"/>
                <w:i w:val="0"/>
                <w:color w:val="auto"/>
                <w:sz w:val="24"/>
                <w:szCs w:val="24"/>
                <w:lang w:val="zh-CN" w:eastAsia="zh-CN"/>
              </w:rPr>
              <w:t>。</w:t>
            </w:r>
          </w:p>
        </w:tc>
      </w:tr>
      <w:tr w:rsidR="00400033" w:rsidRPr="00BD5558" w14:paraId="70DAA6A0" w14:textId="77777777" w:rsidTr="006719C9">
        <w:trPr>
          <w:trHeight w:val="708"/>
          <w:jc w:val="center"/>
        </w:trPr>
        <w:tc>
          <w:tcPr>
            <w:tcW w:w="596" w:type="dxa"/>
            <w:vAlign w:val="center"/>
          </w:tcPr>
          <w:p w14:paraId="064D3246" w14:textId="05CD4B57"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2</w:t>
            </w:r>
            <w:r w:rsidR="00872D9B" w:rsidRPr="00BD5558">
              <w:rPr>
                <w:rFonts w:ascii="仿宋" w:eastAsia="仿宋" w:hAnsi="仿宋" w:hint="eastAsia"/>
                <w:i w:val="0"/>
                <w:color w:val="auto"/>
                <w:sz w:val="24"/>
                <w:szCs w:val="24"/>
                <w:lang w:eastAsia="zh-CN"/>
              </w:rPr>
              <w:t>0</w:t>
            </w:r>
          </w:p>
        </w:tc>
        <w:tc>
          <w:tcPr>
            <w:tcW w:w="2126" w:type="dxa"/>
            <w:vAlign w:val="center"/>
          </w:tcPr>
          <w:p w14:paraId="5A8E6864"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投标人投诉</w:t>
            </w:r>
          </w:p>
        </w:tc>
        <w:tc>
          <w:tcPr>
            <w:tcW w:w="5924" w:type="dxa"/>
            <w:gridSpan w:val="3"/>
          </w:tcPr>
          <w:p w14:paraId="54316C23" w14:textId="77777777" w:rsidR="00023EEA" w:rsidRPr="00023EEA" w:rsidRDefault="00023EEA" w:rsidP="00023EEA">
            <w:pPr>
              <w:ind w:leftChars="128" w:left="282" w:rightChars="84" w:right="185"/>
              <w:rPr>
                <w:rFonts w:ascii="仿宋" w:eastAsia="仿宋" w:hAnsi="仿宋"/>
                <w:i w:val="0"/>
                <w:color w:val="auto"/>
                <w:sz w:val="24"/>
                <w:szCs w:val="24"/>
                <w:lang w:val="zh-CN" w:eastAsia="zh-CN"/>
              </w:rPr>
            </w:pPr>
            <w:r w:rsidRPr="00023EEA">
              <w:rPr>
                <w:rFonts w:ascii="仿宋" w:eastAsia="仿宋" w:hAnsi="仿宋" w:hint="eastAsia"/>
                <w:i w:val="0"/>
                <w:color w:val="auto"/>
                <w:sz w:val="24"/>
                <w:szCs w:val="24"/>
                <w:lang w:val="zh-CN" w:eastAsia="zh-CN"/>
              </w:rPr>
              <w:t>投诉受理单位：本采购项目同级财政部门，即崇州市财政局。</w:t>
            </w:r>
          </w:p>
          <w:p w14:paraId="070E686A" w14:textId="77777777" w:rsidR="00023EEA" w:rsidRPr="00023EEA" w:rsidRDefault="00023EEA" w:rsidP="00023EEA">
            <w:pPr>
              <w:ind w:leftChars="128" w:left="282" w:rightChars="84" w:right="185"/>
              <w:rPr>
                <w:rFonts w:ascii="仿宋" w:eastAsia="仿宋" w:hAnsi="仿宋"/>
                <w:i w:val="0"/>
                <w:color w:val="auto"/>
                <w:sz w:val="24"/>
                <w:szCs w:val="24"/>
                <w:lang w:val="zh-CN" w:eastAsia="zh-CN"/>
              </w:rPr>
            </w:pPr>
            <w:r w:rsidRPr="00023EEA">
              <w:rPr>
                <w:rFonts w:ascii="仿宋" w:eastAsia="仿宋" w:hAnsi="仿宋" w:hint="eastAsia"/>
                <w:i w:val="0"/>
                <w:color w:val="auto"/>
                <w:sz w:val="24"/>
                <w:szCs w:val="24"/>
                <w:lang w:val="zh-CN" w:eastAsia="zh-CN"/>
              </w:rPr>
              <w:t>联系电话：028-82313883。</w:t>
            </w:r>
          </w:p>
          <w:p w14:paraId="6D51A959" w14:textId="4EC85AFC" w:rsidR="00400033" w:rsidRPr="00BD5558" w:rsidRDefault="00023EEA" w:rsidP="00023EEA">
            <w:pPr>
              <w:ind w:leftChars="128" w:left="282" w:rightChars="84" w:right="185"/>
              <w:rPr>
                <w:rFonts w:ascii="仿宋" w:eastAsia="仿宋" w:hAnsi="仿宋"/>
                <w:i w:val="0"/>
                <w:color w:val="auto"/>
                <w:sz w:val="24"/>
                <w:szCs w:val="24"/>
                <w:lang w:eastAsia="zh-CN"/>
              </w:rPr>
            </w:pPr>
            <w:r w:rsidRPr="00023EEA">
              <w:rPr>
                <w:rFonts w:ascii="仿宋" w:eastAsia="仿宋" w:hAnsi="仿宋" w:hint="eastAsia"/>
                <w:i w:val="0"/>
                <w:color w:val="auto"/>
                <w:sz w:val="24"/>
                <w:szCs w:val="24"/>
                <w:lang w:val="zh-CN" w:eastAsia="zh-CN"/>
              </w:rPr>
              <w:t>联系地址：崇州市永安中路1号。</w:t>
            </w:r>
          </w:p>
        </w:tc>
      </w:tr>
      <w:tr w:rsidR="00400033" w:rsidRPr="00BD5558" w14:paraId="06F73A7D" w14:textId="77777777" w:rsidTr="006719C9">
        <w:trPr>
          <w:trHeight w:val="708"/>
          <w:jc w:val="center"/>
        </w:trPr>
        <w:tc>
          <w:tcPr>
            <w:tcW w:w="596" w:type="dxa"/>
            <w:vAlign w:val="center"/>
          </w:tcPr>
          <w:p w14:paraId="0F374C87" w14:textId="5BE38252"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1</w:t>
            </w:r>
          </w:p>
        </w:tc>
        <w:tc>
          <w:tcPr>
            <w:tcW w:w="2126" w:type="dxa"/>
            <w:vAlign w:val="center"/>
          </w:tcPr>
          <w:p w14:paraId="577F8905" w14:textId="77777777" w:rsidR="00400033" w:rsidRPr="00BD5558" w:rsidRDefault="00400033" w:rsidP="00595548">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签字盖章</w:t>
            </w:r>
          </w:p>
        </w:tc>
        <w:tc>
          <w:tcPr>
            <w:tcW w:w="5924" w:type="dxa"/>
            <w:gridSpan w:val="3"/>
            <w:vAlign w:val="center"/>
          </w:tcPr>
          <w:p w14:paraId="52B86493" w14:textId="77777777" w:rsidR="00400033" w:rsidRPr="00BD5558" w:rsidRDefault="00400033" w:rsidP="00723876">
            <w:pPr>
              <w:ind w:leftChars="128" w:left="282" w:rightChars="84" w:right="185"/>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投标人必须按照招标文件的规定和要求盖章、签字。</w:t>
            </w:r>
          </w:p>
        </w:tc>
      </w:tr>
      <w:tr w:rsidR="00E44677" w:rsidRPr="00BD5558" w14:paraId="0673C8AD" w14:textId="77777777" w:rsidTr="006719C9">
        <w:trPr>
          <w:trHeight w:val="1647"/>
          <w:jc w:val="center"/>
        </w:trPr>
        <w:tc>
          <w:tcPr>
            <w:tcW w:w="596" w:type="dxa"/>
            <w:vAlign w:val="center"/>
          </w:tcPr>
          <w:p w14:paraId="3BCA4F02" w14:textId="4C8073B7" w:rsidR="00465BDE" w:rsidRPr="00BD5558" w:rsidRDefault="00465BDE"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2</w:t>
            </w:r>
          </w:p>
        </w:tc>
        <w:tc>
          <w:tcPr>
            <w:tcW w:w="2126" w:type="dxa"/>
            <w:vAlign w:val="center"/>
          </w:tcPr>
          <w:p w14:paraId="5B45D2BF" w14:textId="70694E9F" w:rsidR="00465BDE" w:rsidRPr="00BD5558" w:rsidRDefault="00465BDE" w:rsidP="005D77D5">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其他强制性规定(实质性要求)</w:t>
            </w:r>
          </w:p>
        </w:tc>
        <w:tc>
          <w:tcPr>
            <w:tcW w:w="5924" w:type="dxa"/>
            <w:gridSpan w:val="3"/>
            <w:vAlign w:val="center"/>
          </w:tcPr>
          <w:p w14:paraId="20B2CD1E" w14:textId="045FDBA2" w:rsidR="00465BDE" w:rsidRPr="00BD5558" w:rsidRDefault="00946728" w:rsidP="007E3658">
            <w:pPr>
              <w:ind w:leftChars="128" w:left="282" w:rightChars="84" w:right="185"/>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国家或行业主管部门对采购产品的技术标准,质量标准和资格资质条件等有强制性规定的,必须符合其要求。如涉及3C认证产品的3C认证证书在</w:t>
            </w:r>
            <w:r w:rsidR="007B695A" w:rsidRPr="00BD5558">
              <w:rPr>
                <w:rFonts w:ascii="仿宋" w:eastAsia="仿宋" w:hAnsi="仿宋" w:hint="eastAsia"/>
                <w:i w:val="0"/>
                <w:color w:val="auto"/>
                <w:sz w:val="24"/>
                <w:szCs w:val="24"/>
                <w:lang w:eastAsia="zh-CN"/>
              </w:rPr>
              <w:t>投标</w:t>
            </w:r>
            <w:r w:rsidRPr="00BD5558">
              <w:rPr>
                <w:rFonts w:ascii="仿宋" w:eastAsia="仿宋" w:hAnsi="仿宋" w:hint="eastAsia"/>
                <w:i w:val="0"/>
                <w:color w:val="auto"/>
                <w:sz w:val="24"/>
                <w:szCs w:val="24"/>
                <w:lang w:eastAsia="zh-CN"/>
              </w:rPr>
              <w:t>文件中可不提供(</w:t>
            </w:r>
            <w:r w:rsidR="007B695A" w:rsidRPr="00BD5558">
              <w:rPr>
                <w:rFonts w:ascii="仿宋" w:eastAsia="仿宋" w:hAnsi="仿宋" w:hint="eastAsia"/>
                <w:i w:val="0"/>
                <w:color w:val="auto"/>
                <w:sz w:val="24"/>
                <w:szCs w:val="24"/>
                <w:lang w:eastAsia="zh-CN"/>
              </w:rPr>
              <w:t>招标</w:t>
            </w:r>
            <w:r w:rsidRPr="00BD5558">
              <w:rPr>
                <w:rFonts w:ascii="仿宋" w:eastAsia="仿宋" w:hAnsi="仿宋" w:hint="eastAsia"/>
                <w:i w:val="0"/>
                <w:color w:val="auto"/>
                <w:sz w:val="24"/>
                <w:szCs w:val="24"/>
                <w:lang w:eastAsia="zh-CN"/>
              </w:rPr>
              <w:t>文件有要求在</w:t>
            </w:r>
            <w:r w:rsidR="007B695A" w:rsidRPr="00BD5558">
              <w:rPr>
                <w:rFonts w:ascii="仿宋" w:eastAsia="仿宋" w:hAnsi="仿宋" w:hint="eastAsia"/>
                <w:i w:val="0"/>
                <w:color w:val="auto"/>
                <w:sz w:val="24"/>
                <w:szCs w:val="24"/>
                <w:lang w:eastAsia="zh-CN"/>
              </w:rPr>
              <w:t>投标</w:t>
            </w:r>
            <w:r w:rsidRPr="00BD5558">
              <w:rPr>
                <w:rFonts w:ascii="仿宋" w:eastAsia="仿宋" w:hAnsi="仿宋" w:hint="eastAsia"/>
                <w:i w:val="0"/>
                <w:color w:val="auto"/>
                <w:sz w:val="24"/>
                <w:szCs w:val="24"/>
                <w:lang w:eastAsia="zh-CN"/>
              </w:rPr>
              <w:t>时提供证明材料的除外),但</w:t>
            </w:r>
            <w:r w:rsidR="007B695A" w:rsidRPr="00BD5558">
              <w:rPr>
                <w:rFonts w:ascii="仿宋" w:eastAsia="仿宋" w:hAnsi="仿宋" w:hint="eastAsia"/>
                <w:i w:val="0"/>
                <w:color w:val="auto"/>
                <w:sz w:val="24"/>
                <w:szCs w:val="24"/>
                <w:lang w:eastAsia="zh-CN"/>
              </w:rPr>
              <w:t>投标人</w:t>
            </w:r>
            <w:r w:rsidRPr="00BD5558">
              <w:rPr>
                <w:rFonts w:ascii="仿宋" w:eastAsia="仿宋" w:hAnsi="仿宋" w:hint="eastAsia"/>
                <w:i w:val="0"/>
                <w:color w:val="auto"/>
                <w:sz w:val="24"/>
                <w:szCs w:val="24"/>
                <w:lang w:eastAsia="zh-CN"/>
              </w:rPr>
              <w:t>在</w:t>
            </w:r>
            <w:r w:rsidR="007B695A" w:rsidRPr="00BD5558">
              <w:rPr>
                <w:rFonts w:ascii="仿宋" w:eastAsia="仿宋" w:hAnsi="仿宋" w:hint="eastAsia"/>
                <w:i w:val="0"/>
                <w:color w:val="auto"/>
                <w:sz w:val="24"/>
                <w:szCs w:val="24"/>
                <w:lang w:eastAsia="zh-CN"/>
              </w:rPr>
              <w:t>投标</w:t>
            </w:r>
            <w:r w:rsidRPr="00BD5558">
              <w:rPr>
                <w:rFonts w:ascii="仿宋" w:eastAsia="仿宋" w:hAnsi="仿宋" w:hint="eastAsia"/>
                <w:i w:val="0"/>
                <w:color w:val="auto"/>
                <w:sz w:val="24"/>
                <w:szCs w:val="24"/>
                <w:lang w:eastAsia="zh-CN"/>
              </w:rPr>
              <w:t>文件中应承诺所提供的产品必须满足国家或行业主管部门的强制性规定。</w:t>
            </w:r>
          </w:p>
        </w:tc>
      </w:tr>
      <w:tr w:rsidR="00400033" w:rsidRPr="00BD5558" w14:paraId="156C12DB" w14:textId="77777777" w:rsidTr="006719C9">
        <w:trPr>
          <w:trHeight w:val="708"/>
          <w:jc w:val="center"/>
        </w:trPr>
        <w:tc>
          <w:tcPr>
            <w:tcW w:w="596" w:type="dxa"/>
            <w:vAlign w:val="center"/>
          </w:tcPr>
          <w:p w14:paraId="558B9424" w14:textId="272A6597"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3</w:t>
            </w:r>
          </w:p>
        </w:tc>
        <w:tc>
          <w:tcPr>
            <w:tcW w:w="2126" w:type="dxa"/>
            <w:vAlign w:val="center"/>
          </w:tcPr>
          <w:p w14:paraId="66BF14E6" w14:textId="77777777" w:rsidR="00400033" w:rsidRPr="00BD5558" w:rsidRDefault="00400033" w:rsidP="009A2D06">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联合体投标</w:t>
            </w:r>
          </w:p>
          <w:p w14:paraId="4B91A401" w14:textId="77777777" w:rsidR="00400033" w:rsidRPr="00BD5558" w:rsidRDefault="00400033" w:rsidP="009A2D06">
            <w:pPr>
              <w:jc w:val="center"/>
              <w:rPr>
                <w:rFonts w:ascii="仿宋" w:eastAsia="仿宋" w:hAnsi="仿宋"/>
                <w:i w:val="0"/>
                <w:iCs w:val="0"/>
                <w:color w:val="auto"/>
                <w:sz w:val="24"/>
                <w:szCs w:val="24"/>
                <w:lang w:eastAsia="zh-CN"/>
              </w:rPr>
            </w:pPr>
            <w:r w:rsidRPr="00BD5558">
              <w:rPr>
                <w:rFonts w:ascii="仿宋" w:eastAsia="仿宋" w:hAnsi="仿宋" w:hint="eastAsia"/>
                <w:i w:val="0"/>
                <w:color w:val="auto"/>
                <w:sz w:val="24"/>
                <w:szCs w:val="24"/>
                <w:lang w:eastAsia="zh-CN"/>
              </w:rPr>
              <w:t>（实质性要求</w:t>
            </w:r>
            <w:r w:rsidRPr="00BD5558">
              <w:rPr>
                <w:rFonts w:ascii="仿宋" w:eastAsia="仿宋" w:hAnsi="仿宋" w:hint="eastAsia"/>
                <w:i w:val="0"/>
                <w:iCs w:val="0"/>
                <w:color w:val="auto"/>
                <w:sz w:val="24"/>
                <w:szCs w:val="24"/>
                <w:lang w:eastAsia="zh-CN"/>
              </w:rPr>
              <w:t>）</w:t>
            </w:r>
          </w:p>
        </w:tc>
        <w:tc>
          <w:tcPr>
            <w:tcW w:w="5924" w:type="dxa"/>
            <w:gridSpan w:val="3"/>
            <w:vAlign w:val="center"/>
          </w:tcPr>
          <w:p w14:paraId="2D4D9C25" w14:textId="77777777" w:rsidR="00400033" w:rsidRPr="00BD5558" w:rsidRDefault="00400033" w:rsidP="009A2D06">
            <w:pPr>
              <w:ind w:leftChars="128" w:left="282" w:rightChars="84" w:right="185"/>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本项目不接受联合体投标。</w:t>
            </w:r>
          </w:p>
        </w:tc>
      </w:tr>
      <w:tr w:rsidR="00400033" w:rsidRPr="00BD5558" w14:paraId="066C51B3" w14:textId="77777777" w:rsidTr="006719C9">
        <w:trPr>
          <w:trHeight w:val="1147"/>
          <w:jc w:val="center"/>
        </w:trPr>
        <w:tc>
          <w:tcPr>
            <w:tcW w:w="596" w:type="dxa"/>
            <w:tcBorders>
              <w:bottom w:val="single" w:sz="2" w:space="0" w:color="auto"/>
            </w:tcBorders>
            <w:vAlign w:val="center"/>
          </w:tcPr>
          <w:p w14:paraId="6E1C261C" w14:textId="20EA7565"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4</w:t>
            </w:r>
          </w:p>
        </w:tc>
        <w:tc>
          <w:tcPr>
            <w:tcW w:w="2126" w:type="dxa"/>
            <w:tcBorders>
              <w:bottom w:val="single" w:sz="2" w:space="0" w:color="auto"/>
            </w:tcBorders>
            <w:vAlign w:val="center"/>
          </w:tcPr>
          <w:p w14:paraId="48EEF61C"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政府采购合同</w:t>
            </w:r>
          </w:p>
          <w:p w14:paraId="12646645"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公告备案</w:t>
            </w:r>
          </w:p>
        </w:tc>
        <w:tc>
          <w:tcPr>
            <w:tcW w:w="5924" w:type="dxa"/>
            <w:gridSpan w:val="3"/>
            <w:tcBorders>
              <w:bottom w:val="single" w:sz="2" w:space="0" w:color="auto"/>
            </w:tcBorders>
            <w:vAlign w:val="center"/>
          </w:tcPr>
          <w:p w14:paraId="30B40D3B" w14:textId="7F7A6A8D" w:rsidR="00400033" w:rsidRPr="00BD5558" w:rsidRDefault="00400033">
            <w:pPr>
              <w:ind w:leftChars="127" w:left="279" w:rightChars="84" w:right="185" w:firstLine="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政府采购合同签订之日起2个工作日内，政府采购合同将在中国政府采购网四川省分网公告；政府采购合同签订之日起7个工作日内，政府采购合同将向本采购项目同级财政部门备案</w:t>
            </w:r>
            <w:r w:rsidRPr="00BD5558">
              <w:rPr>
                <w:rFonts w:ascii="仿宋" w:eastAsia="仿宋" w:hAnsi="仿宋" w:hint="eastAsia"/>
                <w:i w:val="0"/>
                <w:color w:val="auto"/>
                <w:sz w:val="24"/>
                <w:szCs w:val="24"/>
                <w:lang w:val="zh-CN" w:eastAsia="zh-CN"/>
              </w:rPr>
              <w:t>。</w:t>
            </w:r>
          </w:p>
        </w:tc>
      </w:tr>
      <w:tr w:rsidR="00400033" w:rsidRPr="00BD5558" w14:paraId="7B454AD0" w14:textId="77777777" w:rsidTr="006719C9">
        <w:trPr>
          <w:trHeight w:val="507"/>
          <w:jc w:val="center"/>
        </w:trPr>
        <w:tc>
          <w:tcPr>
            <w:tcW w:w="596" w:type="dxa"/>
            <w:tcBorders>
              <w:top w:val="single" w:sz="2" w:space="0" w:color="auto"/>
              <w:bottom w:val="single" w:sz="2" w:space="0" w:color="auto"/>
            </w:tcBorders>
            <w:vAlign w:val="center"/>
          </w:tcPr>
          <w:p w14:paraId="0486FB86" w14:textId="513CE05D"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5</w:t>
            </w:r>
          </w:p>
        </w:tc>
        <w:tc>
          <w:tcPr>
            <w:tcW w:w="2126" w:type="dxa"/>
            <w:tcBorders>
              <w:top w:val="single" w:sz="2" w:space="0" w:color="auto"/>
              <w:bottom w:val="single" w:sz="2" w:space="0" w:color="auto"/>
            </w:tcBorders>
            <w:vAlign w:val="center"/>
          </w:tcPr>
          <w:p w14:paraId="496BFFB2"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备注</w:t>
            </w:r>
          </w:p>
        </w:tc>
        <w:tc>
          <w:tcPr>
            <w:tcW w:w="5924" w:type="dxa"/>
            <w:gridSpan w:val="3"/>
            <w:tcBorders>
              <w:top w:val="single" w:sz="2" w:space="0" w:color="auto"/>
              <w:bottom w:val="single" w:sz="2" w:space="0" w:color="auto"/>
            </w:tcBorders>
            <w:vAlign w:val="center"/>
          </w:tcPr>
          <w:p w14:paraId="4F3D3C76" w14:textId="77777777" w:rsidR="00400033" w:rsidRPr="00BD5558" w:rsidRDefault="00400033">
            <w:pPr>
              <w:ind w:leftChars="127" w:left="279" w:rightChars="84" w:right="185" w:firstLine="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如招标文件其他内容与本表有矛盾，应以本表内容为准。</w:t>
            </w:r>
          </w:p>
        </w:tc>
      </w:tr>
      <w:tr w:rsidR="00776EB5" w:rsidRPr="00BD5558" w14:paraId="4E9DF646" w14:textId="77777777" w:rsidTr="006719C9">
        <w:trPr>
          <w:trHeight w:val="507"/>
          <w:jc w:val="center"/>
        </w:trPr>
        <w:tc>
          <w:tcPr>
            <w:tcW w:w="596" w:type="dxa"/>
            <w:tcBorders>
              <w:top w:val="single" w:sz="2" w:space="0" w:color="auto"/>
            </w:tcBorders>
            <w:vAlign w:val="center"/>
          </w:tcPr>
          <w:p w14:paraId="7B747B44" w14:textId="46328432" w:rsidR="00776EB5" w:rsidRPr="00BD5558" w:rsidRDefault="00776EB5"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6</w:t>
            </w:r>
          </w:p>
        </w:tc>
        <w:tc>
          <w:tcPr>
            <w:tcW w:w="2126" w:type="dxa"/>
            <w:tcBorders>
              <w:top w:val="single" w:sz="2" w:space="0" w:color="auto"/>
            </w:tcBorders>
            <w:vAlign w:val="center"/>
          </w:tcPr>
          <w:p w14:paraId="3EA9DCE9" w14:textId="6F6501E5" w:rsidR="00776EB5" w:rsidRPr="00BD5558" w:rsidRDefault="00776EB5" w:rsidP="00A251E1">
            <w:pPr>
              <w:ind w:leftChars="127" w:left="279" w:rightChars="84" w:right="185" w:firstLine="2"/>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温馨提示</w:t>
            </w:r>
          </w:p>
        </w:tc>
        <w:tc>
          <w:tcPr>
            <w:tcW w:w="5924" w:type="dxa"/>
            <w:gridSpan w:val="3"/>
            <w:tcBorders>
              <w:top w:val="single" w:sz="2" w:space="0" w:color="auto"/>
            </w:tcBorders>
            <w:vAlign w:val="center"/>
          </w:tcPr>
          <w:p w14:paraId="1106A2A2" w14:textId="7096DD07" w:rsidR="00776EB5" w:rsidRPr="00BD5558" w:rsidRDefault="00E65A4E" w:rsidP="00DC2163">
            <w:pPr>
              <w:pStyle w:val="afc"/>
              <w:spacing w:line="240" w:lineRule="auto"/>
              <w:ind w:left="281" w:rightChars="84" w:right="185"/>
              <w:rPr>
                <w:rFonts w:ascii="仿宋" w:eastAsia="仿宋" w:hAnsi="仿宋" w:cs="Times New Roman"/>
                <w:iCs/>
                <w:kern w:val="2"/>
                <w:lang w:bidi="en-US"/>
              </w:rPr>
            </w:pPr>
            <w:r w:rsidRPr="00BD5558">
              <w:rPr>
                <w:rFonts w:ascii="仿宋" w:eastAsia="仿宋" w:hAnsi="仿宋" w:cs="Times New Roman" w:hint="eastAsia"/>
                <w:iCs/>
                <w:kern w:val="2"/>
                <w:lang w:bidi="en-US"/>
              </w:rPr>
              <w:t>1.</w:t>
            </w:r>
            <w:r w:rsidR="007B695A" w:rsidRPr="00BD5558">
              <w:rPr>
                <w:rFonts w:ascii="仿宋" w:eastAsia="仿宋" w:hAnsi="仿宋" w:cs="Times New Roman" w:hint="eastAsia"/>
                <w:iCs/>
                <w:kern w:val="2"/>
                <w:lang w:bidi="en-US"/>
              </w:rPr>
              <w:t>投标人</w:t>
            </w:r>
            <w:r w:rsidR="00776EB5" w:rsidRPr="00BD5558">
              <w:rPr>
                <w:rFonts w:ascii="仿宋" w:eastAsia="仿宋" w:hAnsi="仿宋" w:cs="Times New Roman" w:hint="eastAsia"/>
                <w:iCs/>
                <w:kern w:val="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BD5558" w:rsidRDefault="00776EB5" w:rsidP="00DC2163">
            <w:pPr>
              <w:pStyle w:val="afc"/>
              <w:spacing w:line="240" w:lineRule="auto"/>
              <w:ind w:leftChars="127" w:left="279" w:rightChars="84" w:right="185" w:firstLine="2"/>
              <w:rPr>
                <w:rFonts w:ascii="仿宋" w:eastAsia="仿宋" w:hAnsi="仿宋" w:cs="Times New Roman"/>
                <w:iCs/>
                <w:kern w:val="2"/>
                <w:lang w:bidi="en-US"/>
              </w:rPr>
            </w:pPr>
            <w:r w:rsidRPr="00BD5558">
              <w:rPr>
                <w:rFonts w:ascii="仿宋" w:eastAsia="仿宋" w:hAnsi="仿宋" w:cs="Times New Roman" w:hint="eastAsia"/>
                <w:iCs/>
                <w:kern w:val="2"/>
                <w:lang w:bidi="en-US"/>
              </w:rPr>
              <w:t>2.政府采购云平台供应</w:t>
            </w:r>
            <w:proofErr w:type="gramStart"/>
            <w:r w:rsidRPr="00BD5558">
              <w:rPr>
                <w:rFonts w:ascii="仿宋" w:eastAsia="仿宋" w:hAnsi="仿宋" w:cs="Times New Roman" w:hint="eastAsia"/>
                <w:iCs/>
                <w:kern w:val="2"/>
                <w:lang w:bidi="en-US"/>
              </w:rPr>
              <w:t>商注册</w:t>
            </w:r>
            <w:proofErr w:type="gramEnd"/>
            <w:r w:rsidRPr="00BD5558">
              <w:rPr>
                <w:rFonts w:ascii="仿宋" w:eastAsia="仿宋" w:hAnsi="仿宋" w:cs="Times New Roman" w:hint="eastAsia"/>
                <w:iCs/>
                <w:kern w:val="2"/>
                <w:lang w:bidi="en-US"/>
              </w:rPr>
              <w:t>地址：</w:t>
            </w:r>
          </w:p>
          <w:p w14:paraId="158C9E34" w14:textId="18001A58" w:rsidR="00776EB5" w:rsidRPr="00BD5558" w:rsidRDefault="00776EB5" w:rsidP="00DC2163">
            <w:pPr>
              <w:ind w:leftChars="127" w:left="279" w:rightChars="84" w:right="185" w:firstLine="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https://middle.zcygov.cn/v-settle-front/registry?settleCategory=1&amp;entranceType=119&amp;utm=a0017.b1347.cl50.3.c0de9400b91b11eb870ad7da87d69c97</w:t>
            </w:r>
          </w:p>
        </w:tc>
      </w:tr>
    </w:tbl>
    <w:p w14:paraId="2E8A166C" w14:textId="77777777" w:rsidR="002D46FB" w:rsidRPr="00BD5558" w:rsidRDefault="005E2480">
      <w:pPr>
        <w:pStyle w:val="20"/>
        <w:rPr>
          <w:rFonts w:ascii="仿宋" w:hAnsi="仿宋"/>
          <w:i w:val="0"/>
          <w:color w:val="auto"/>
          <w:lang w:eastAsia="zh-CN"/>
        </w:rPr>
      </w:pPr>
      <w:r w:rsidRPr="00BD5558">
        <w:rPr>
          <w:rFonts w:ascii="仿宋" w:hAnsi="仿宋"/>
          <w:i w:val="0"/>
          <w:color w:val="auto"/>
          <w:lang w:eastAsia="zh-CN"/>
        </w:rPr>
        <w:br w:type="page"/>
      </w:r>
      <w:bookmarkStart w:id="24" w:name="_Toc524910111"/>
      <w:bookmarkStart w:id="25" w:name="_Toc468346352"/>
      <w:bookmarkStart w:id="26" w:name="_Toc395625017"/>
      <w:bookmarkStart w:id="27" w:name="_Toc468331061"/>
      <w:bookmarkStart w:id="28" w:name="_Toc511558613"/>
      <w:bookmarkStart w:id="29" w:name="_Toc468330935"/>
      <w:bookmarkStart w:id="30" w:name="_Toc85824752"/>
      <w:r w:rsidRPr="00BD5558">
        <w:rPr>
          <w:rFonts w:ascii="仿宋" w:hAnsi="仿宋" w:hint="eastAsia"/>
          <w:i w:val="0"/>
          <w:color w:val="auto"/>
          <w:lang w:eastAsia="zh-CN"/>
        </w:rPr>
        <w:lastRenderedPageBreak/>
        <w:t>二、总则</w:t>
      </w:r>
      <w:bookmarkEnd w:id="24"/>
      <w:bookmarkEnd w:id="25"/>
      <w:bookmarkEnd w:id="26"/>
      <w:bookmarkEnd w:id="27"/>
      <w:bookmarkEnd w:id="28"/>
      <w:bookmarkEnd w:id="29"/>
      <w:bookmarkEnd w:id="30"/>
    </w:p>
    <w:p w14:paraId="028AF060" w14:textId="77777777" w:rsidR="002D46FB" w:rsidRPr="00BD5558" w:rsidRDefault="005E2480">
      <w:pPr>
        <w:pStyle w:val="30"/>
        <w:spacing w:line="360" w:lineRule="auto"/>
        <w:rPr>
          <w:rFonts w:ascii="仿宋" w:hAnsi="仿宋"/>
          <w:i w:val="0"/>
          <w:color w:val="auto"/>
          <w:lang w:eastAsia="zh-CN"/>
        </w:rPr>
      </w:pPr>
      <w:bookmarkStart w:id="31" w:name="_Toc217446034"/>
      <w:bookmarkStart w:id="32" w:name="_Toc511558614"/>
      <w:bookmarkStart w:id="33" w:name="_Toc468640261"/>
      <w:bookmarkStart w:id="34" w:name="_Toc395625018"/>
      <w:bookmarkStart w:id="35" w:name="_Toc505762707"/>
      <w:bookmarkStart w:id="36" w:name="_Toc468654118"/>
      <w:bookmarkStart w:id="37" w:name="_Toc468330936"/>
      <w:bookmarkStart w:id="38" w:name="_Toc468331062"/>
      <w:bookmarkStart w:id="39" w:name="_Toc468633928"/>
      <w:bookmarkStart w:id="40" w:name="_Toc468641477"/>
      <w:bookmarkStart w:id="41" w:name="_Toc468320430"/>
      <w:bookmarkStart w:id="42" w:name="_Toc468346353"/>
      <w:bookmarkStart w:id="43" w:name="_Toc497752207"/>
      <w:bookmarkStart w:id="44" w:name="_Toc468640356"/>
      <w:r w:rsidRPr="00BD5558">
        <w:rPr>
          <w:rFonts w:ascii="仿宋" w:hAnsi="仿宋" w:hint="eastAsia"/>
          <w:i w:val="0"/>
          <w:color w:val="auto"/>
          <w:lang w:eastAsia="zh-CN"/>
        </w:rPr>
        <w:t>1、适用范围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7343CC3" w14:textId="77777777" w:rsidR="002D46FB" w:rsidRPr="00BD5558" w:rsidRDefault="005E2480">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BD5558" w:rsidRDefault="005E2480">
      <w:pPr>
        <w:pStyle w:val="30"/>
        <w:spacing w:line="360" w:lineRule="auto"/>
        <w:rPr>
          <w:rFonts w:ascii="仿宋" w:hAnsi="仿宋"/>
          <w:i w:val="0"/>
          <w:color w:val="auto"/>
          <w:lang w:eastAsia="zh-CN"/>
        </w:rPr>
      </w:pPr>
      <w:bookmarkStart w:id="45" w:name="_Toc217446035"/>
      <w:bookmarkStart w:id="46" w:name="_Toc468640262"/>
      <w:bookmarkStart w:id="47" w:name="_Toc468346354"/>
      <w:bookmarkStart w:id="48" w:name="_Toc468320431"/>
      <w:bookmarkStart w:id="49" w:name="_Toc468641478"/>
      <w:bookmarkStart w:id="50" w:name="_Toc505762708"/>
      <w:bookmarkStart w:id="51" w:name="_Toc468633929"/>
      <w:bookmarkStart w:id="52" w:name="_Toc468330937"/>
      <w:bookmarkStart w:id="53" w:name="_Toc468331063"/>
      <w:bookmarkStart w:id="54" w:name="_Toc497752208"/>
      <w:bookmarkStart w:id="55" w:name="_Toc468654119"/>
      <w:bookmarkStart w:id="56" w:name="_Toc395625019"/>
      <w:bookmarkStart w:id="57" w:name="_Toc468640357"/>
      <w:bookmarkStart w:id="58" w:name="_Toc511558615"/>
      <w:r w:rsidRPr="00BD5558">
        <w:rPr>
          <w:rFonts w:ascii="仿宋" w:hAnsi="仿宋" w:hint="eastAsia"/>
          <w:i w:val="0"/>
          <w:color w:val="auto"/>
          <w:lang w:eastAsia="zh-CN"/>
        </w:rPr>
        <w:t>2、有关定义</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C16089" w14:textId="1059AFCC"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782163" w:rsidRPr="00782163">
        <w:rPr>
          <w:rFonts w:ascii="仿宋" w:eastAsia="仿宋" w:hAnsi="仿宋" w:hint="eastAsia"/>
          <w:b/>
          <w:i w:val="0"/>
          <w:color w:val="auto"/>
          <w:sz w:val="24"/>
          <w:u w:val="single"/>
          <w:lang w:eastAsia="zh-CN"/>
        </w:rPr>
        <w:t>中共崇州市委政法委员会</w:t>
      </w:r>
      <w:r w:rsidRPr="00BD5558">
        <w:rPr>
          <w:rFonts w:ascii="仿宋" w:eastAsia="仿宋" w:hAnsi="仿宋" w:cs="Marigold" w:hint="eastAsia"/>
          <w:i w:val="0"/>
          <w:color w:val="auto"/>
          <w:sz w:val="24"/>
          <w:szCs w:val="24"/>
          <w:lang w:eastAsia="zh-CN"/>
        </w:rPr>
        <w:t>。</w:t>
      </w:r>
    </w:p>
    <w:p w14:paraId="02A149B4"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BD5558">
        <w:rPr>
          <w:rFonts w:ascii="仿宋" w:eastAsia="仿宋" w:hAnsi="仿宋" w:cs="Marigold" w:hint="eastAsia"/>
          <w:b/>
          <w:i w:val="0"/>
          <w:color w:val="auto"/>
          <w:sz w:val="24"/>
          <w:szCs w:val="24"/>
          <w:u w:val="single"/>
          <w:lang w:eastAsia="zh-CN"/>
        </w:rPr>
        <w:t>四川采易通招标代理有限公司</w:t>
      </w:r>
      <w:r w:rsidRPr="00BD5558">
        <w:rPr>
          <w:rFonts w:ascii="仿宋" w:eastAsia="仿宋" w:hAnsi="仿宋" w:cs="Marigold" w:hint="eastAsia"/>
          <w:i w:val="0"/>
          <w:color w:val="auto"/>
          <w:sz w:val="24"/>
          <w:szCs w:val="24"/>
          <w:lang w:eastAsia="zh-CN"/>
        </w:rPr>
        <w:t>。</w:t>
      </w:r>
    </w:p>
    <w:p w14:paraId="00954161"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BD5558" w:rsidRDefault="005E2480">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 xml:space="preserve">4 </w:t>
      </w:r>
      <w:r w:rsidR="004767A6" w:rsidRPr="00BD5558">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sidRPr="00BD5558">
        <w:rPr>
          <w:rFonts w:ascii="仿宋" w:eastAsia="仿宋" w:hAnsi="仿宋" w:cs="Marigold" w:hint="eastAsia"/>
          <w:i w:val="0"/>
          <w:color w:val="auto"/>
          <w:sz w:val="24"/>
          <w:szCs w:val="24"/>
          <w:lang w:eastAsia="zh-CN"/>
        </w:rPr>
        <w:t>供应商</w:t>
      </w:r>
      <w:r w:rsidR="004767A6" w:rsidRPr="00BD5558">
        <w:rPr>
          <w:rFonts w:ascii="仿宋" w:eastAsia="仿宋" w:hAnsi="仿宋" w:cs="Marigold" w:hint="eastAsia"/>
          <w:i w:val="0"/>
          <w:color w:val="auto"/>
          <w:sz w:val="24"/>
          <w:szCs w:val="24"/>
          <w:lang w:eastAsia="zh-CN"/>
        </w:rPr>
        <w:t>。</w:t>
      </w:r>
    </w:p>
    <w:p w14:paraId="265B508B" w14:textId="77777777" w:rsidR="002D46FB" w:rsidRPr="00BD5558" w:rsidRDefault="005E2480">
      <w:pPr>
        <w:pStyle w:val="30"/>
        <w:spacing w:line="360" w:lineRule="auto"/>
        <w:rPr>
          <w:rFonts w:ascii="仿宋" w:hAnsi="仿宋" w:cs="Marigold"/>
          <w:i w:val="0"/>
          <w:color w:val="auto"/>
          <w:lang w:eastAsia="zh-CN"/>
        </w:rPr>
      </w:pPr>
      <w:bookmarkStart w:id="59" w:name="_Toc468330938"/>
      <w:bookmarkStart w:id="60" w:name="_Toc468654120"/>
      <w:bookmarkStart w:id="61" w:name="_Toc183682344"/>
      <w:bookmarkStart w:id="62" w:name="_Toc217390843"/>
      <w:bookmarkStart w:id="63" w:name="_Toc468320432"/>
      <w:bookmarkStart w:id="64" w:name="_Toc468640263"/>
      <w:bookmarkStart w:id="65" w:name="_Toc468331064"/>
      <w:bookmarkStart w:id="66" w:name="_Toc468641479"/>
      <w:bookmarkStart w:id="67" w:name="_Toc468346355"/>
      <w:bookmarkStart w:id="68" w:name="_Toc395625020"/>
      <w:bookmarkStart w:id="69" w:name="_Toc217446036"/>
      <w:bookmarkStart w:id="70" w:name="_Toc183582207"/>
      <w:bookmarkStart w:id="71" w:name="_Toc468633930"/>
      <w:bookmarkStart w:id="72" w:name="_Toc468640358"/>
      <w:bookmarkStart w:id="73" w:name="_Toc497752209"/>
      <w:bookmarkStart w:id="74" w:name="_Toc505762709"/>
      <w:bookmarkStart w:id="75" w:name="_Toc511558616"/>
      <w:r w:rsidRPr="00BD5558">
        <w:rPr>
          <w:rFonts w:ascii="仿宋" w:hAnsi="仿宋" w:hint="eastAsia"/>
          <w:i w:val="0"/>
          <w:color w:val="auto"/>
          <w:lang w:eastAsia="zh-CN"/>
        </w:rPr>
        <w:t>3、合格的</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BD5558">
        <w:rPr>
          <w:rFonts w:ascii="仿宋" w:hAnsi="仿宋" w:cs="Marigold" w:hint="eastAsia"/>
          <w:i w:val="0"/>
          <w:color w:val="auto"/>
          <w:lang w:eastAsia="zh-CN"/>
        </w:rPr>
        <w:t>投标人</w:t>
      </w:r>
      <w:bookmarkEnd w:id="73"/>
      <w:bookmarkEnd w:id="74"/>
      <w:bookmarkEnd w:id="75"/>
      <w:r w:rsidRPr="00BD5558">
        <w:rPr>
          <w:rFonts w:ascii="仿宋" w:hAnsi="仿宋" w:cs="Marigold" w:hint="eastAsia"/>
          <w:i w:val="0"/>
          <w:color w:val="auto"/>
          <w:lang w:eastAsia="zh-CN"/>
        </w:rPr>
        <w:t>（实质性要求）</w:t>
      </w:r>
    </w:p>
    <w:p w14:paraId="182DBDBD" w14:textId="6F583242" w:rsidR="002D46FB" w:rsidRPr="00BD5558"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BD5558">
        <w:rPr>
          <w:rFonts w:ascii="仿宋" w:eastAsia="仿宋" w:hAnsi="仿宋" w:cs="Marigold" w:hint="eastAsia"/>
          <w:i w:val="0"/>
          <w:color w:val="auto"/>
          <w:sz w:val="24"/>
          <w:szCs w:val="24"/>
          <w:lang w:eastAsia="zh-CN"/>
        </w:rPr>
        <w:t>3.1本招标文件“投标邀请”第五条规定的条件</w:t>
      </w:r>
      <w:r w:rsidR="00333931">
        <w:rPr>
          <w:rFonts w:ascii="仿宋" w:eastAsia="仿宋" w:hAnsi="仿宋" w:cs="Marigold" w:hint="eastAsia"/>
          <w:i w:val="0"/>
          <w:color w:val="auto"/>
          <w:spacing w:val="-4"/>
          <w:sz w:val="24"/>
          <w:szCs w:val="24"/>
          <w:lang w:eastAsia="zh-CN"/>
        </w:rPr>
        <w:t>。</w:t>
      </w:r>
    </w:p>
    <w:p w14:paraId="2DD4BBF3" w14:textId="2F00E4A8" w:rsidR="002D46FB" w:rsidRPr="00BD5558"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3.2遵守国家有关的法律、法规、规章和其他政策制度</w:t>
      </w:r>
      <w:r w:rsidR="00333931">
        <w:rPr>
          <w:rFonts w:ascii="仿宋" w:eastAsia="仿宋" w:hAnsi="仿宋" w:cs="Marigold" w:hint="eastAsia"/>
          <w:i w:val="0"/>
          <w:color w:val="auto"/>
          <w:sz w:val="24"/>
          <w:szCs w:val="24"/>
          <w:lang w:eastAsia="zh-CN"/>
        </w:rPr>
        <w:t>。</w:t>
      </w:r>
    </w:p>
    <w:p w14:paraId="553B2D45" w14:textId="77777777" w:rsidR="002D46FB" w:rsidRPr="00BD5558"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3.3</w:t>
      </w:r>
      <w:r w:rsidR="00EA3227" w:rsidRPr="00BD5558">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BD5558" w:rsidRDefault="005E2480">
      <w:pPr>
        <w:pStyle w:val="30"/>
        <w:spacing w:line="360" w:lineRule="auto"/>
        <w:rPr>
          <w:rFonts w:ascii="仿宋" w:hAnsi="仿宋"/>
          <w:i w:val="0"/>
          <w:color w:val="auto"/>
          <w:lang w:eastAsia="zh-CN"/>
        </w:rPr>
      </w:pPr>
      <w:bookmarkStart w:id="76" w:name="_Toc511558617"/>
      <w:bookmarkStart w:id="77" w:name="_Toc217446037"/>
      <w:bookmarkStart w:id="78" w:name="_Toc468320434"/>
      <w:bookmarkStart w:id="79" w:name="_Toc505762710"/>
      <w:bookmarkStart w:id="80" w:name="_Toc468641481"/>
      <w:bookmarkStart w:id="81" w:name="_Toc468633932"/>
      <w:bookmarkStart w:id="82" w:name="_Toc468640360"/>
      <w:bookmarkStart w:id="83" w:name="_Toc468330940"/>
      <w:bookmarkStart w:id="84" w:name="_Toc468640265"/>
      <w:bookmarkStart w:id="85" w:name="_Toc468654122"/>
      <w:bookmarkStart w:id="86" w:name="_Toc183682345"/>
      <w:bookmarkStart w:id="87" w:name="_Toc468331066"/>
      <w:bookmarkStart w:id="88" w:name="_Toc183582208"/>
      <w:bookmarkStart w:id="89" w:name="_Toc497752210"/>
      <w:bookmarkStart w:id="90" w:name="_Toc468346357"/>
      <w:bookmarkStart w:id="91" w:name="_Toc308164787"/>
      <w:r w:rsidRPr="00BD5558">
        <w:rPr>
          <w:rFonts w:ascii="仿宋" w:hAnsi="仿宋" w:hint="eastAsia"/>
          <w:i w:val="0"/>
          <w:color w:val="auto"/>
          <w:lang w:eastAsia="zh-CN"/>
        </w:rPr>
        <w:t>4、投标费用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D5558">
        <w:rPr>
          <w:rFonts w:ascii="仿宋" w:hAnsi="仿宋" w:hint="eastAsia"/>
          <w:i w:val="0"/>
          <w:color w:val="auto"/>
          <w:lang w:eastAsia="zh-CN"/>
        </w:rPr>
        <w:t>（实质性要求）</w:t>
      </w:r>
    </w:p>
    <w:p w14:paraId="15FA91F6" w14:textId="77777777" w:rsidR="002D46FB" w:rsidRPr="00BD5558" w:rsidRDefault="005E2480">
      <w:pPr>
        <w:tabs>
          <w:tab w:val="left" w:pos="7665"/>
        </w:tabs>
        <w:spacing w:line="360" w:lineRule="auto"/>
        <w:ind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46F5CC42" w:rsidR="002D46FB" w:rsidRPr="00BD5558" w:rsidRDefault="005E2480">
      <w:pPr>
        <w:pStyle w:val="30"/>
        <w:rPr>
          <w:rFonts w:ascii="仿宋" w:hAnsi="仿宋"/>
          <w:i w:val="0"/>
          <w:color w:val="auto"/>
          <w:lang w:eastAsia="zh-CN"/>
        </w:rPr>
      </w:pPr>
      <w:bookmarkStart w:id="92" w:name="_Toc468641482"/>
      <w:bookmarkStart w:id="93" w:name="_Toc497752211"/>
      <w:bookmarkStart w:id="94" w:name="_Toc468330941"/>
      <w:bookmarkStart w:id="95" w:name="_Toc468331067"/>
      <w:bookmarkStart w:id="96" w:name="_Toc468640266"/>
      <w:bookmarkStart w:id="97" w:name="_Toc468346358"/>
      <w:bookmarkStart w:id="98" w:name="_Toc468654123"/>
      <w:bookmarkStart w:id="99" w:name="_Toc505762711"/>
      <w:bookmarkStart w:id="100" w:name="_Toc468640361"/>
      <w:bookmarkStart w:id="101" w:name="_Toc468320435"/>
      <w:bookmarkStart w:id="102" w:name="_Toc468633933"/>
      <w:bookmarkStart w:id="103" w:name="_Toc511558618"/>
      <w:r w:rsidRPr="00BD5558">
        <w:rPr>
          <w:rFonts w:ascii="仿宋" w:hAnsi="仿宋" w:hint="eastAsia"/>
          <w:i w:val="0"/>
          <w:color w:val="auto"/>
          <w:lang w:eastAsia="zh-CN"/>
        </w:rPr>
        <w:t>5、充分、公平竞争保障措施</w:t>
      </w:r>
      <w:bookmarkEnd w:id="92"/>
      <w:bookmarkEnd w:id="93"/>
      <w:bookmarkEnd w:id="94"/>
      <w:bookmarkEnd w:id="95"/>
      <w:bookmarkEnd w:id="96"/>
      <w:bookmarkEnd w:id="97"/>
      <w:bookmarkEnd w:id="98"/>
      <w:bookmarkEnd w:id="99"/>
      <w:bookmarkEnd w:id="100"/>
      <w:bookmarkEnd w:id="101"/>
      <w:bookmarkEnd w:id="102"/>
      <w:bookmarkEnd w:id="103"/>
    </w:p>
    <w:p w14:paraId="44F87D69"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BD5558">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BD5558" w:rsidRDefault="005E2480">
      <w:pPr>
        <w:spacing w:line="360" w:lineRule="auto"/>
        <w:ind w:firstLineChars="200" w:firstLine="480"/>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BD5558" w:rsidRDefault="005E2480">
      <w:pPr>
        <w:pStyle w:val="20"/>
        <w:rPr>
          <w:rFonts w:ascii="仿宋" w:hAnsi="仿宋"/>
          <w:i w:val="0"/>
          <w:color w:val="auto"/>
          <w:lang w:eastAsia="zh-CN"/>
        </w:rPr>
      </w:pPr>
      <w:bookmarkStart w:id="104" w:name="_Toc524910112"/>
      <w:bookmarkStart w:id="105" w:name="_Toc511558619"/>
      <w:bookmarkStart w:id="106" w:name="_Toc85824753"/>
      <w:r w:rsidRPr="00BD5558">
        <w:rPr>
          <w:rFonts w:ascii="仿宋" w:hAnsi="仿宋" w:hint="eastAsia"/>
          <w:i w:val="0"/>
          <w:color w:val="auto"/>
          <w:lang w:eastAsia="zh-CN"/>
        </w:rPr>
        <w:t>三、招标文件</w:t>
      </w:r>
      <w:bookmarkEnd w:id="104"/>
      <w:bookmarkEnd w:id="105"/>
      <w:bookmarkEnd w:id="106"/>
    </w:p>
    <w:p w14:paraId="5D9B9DA9" w14:textId="77777777" w:rsidR="002D46FB" w:rsidRPr="00BD5558" w:rsidRDefault="005E2480">
      <w:pPr>
        <w:pStyle w:val="30"/>
        <w:spacing w:line="360" w:lineRule="auto"/>
        <w:rPr>
          <w:rFonts w:ascii="仿宋" w:hAnsi="仿宋"/>
          <w:i w:val="0"/>
          <w:color w:val="auto"/>
          <w:lang w:eastAsia="zh-CN"/>
        </w:rPr>
      </w:pPr>
      <w:bookmarkStart w:id="107" w:name="_Toc395625024"/>
      <w:bookmarkStart w:id="108" w:name="_Toc468331069"/>
      <w:bookmarkStart w:id="109" w:name="_Toc468320437"/>
      <w:bookmarkStart w:id="110" w:name="_Toc505762713"/>
      <w:bookmarkStart w:id="111" w:name="_Toc183682347"/>
      <w:bookmarkStart w:id="112" w:name="_Toc468346360"/>
      <w:bookmarkStart w:id="113" w:name="_Toc497752213"/>
      <w:bookmarkStart w:id="114" w:name="_Toc468654125"/>
      <w:bookmarkStart w:id="115" w:name="_Toc468641484"/>
      <w:bookmarkStart w:id="116" w:name="_Toc217446039"/>
      <w:bookmarkStart w:id="117" w:name="_Toc468640268"/>
      <w:bookmarkStart w:id="118" w:name="_Toc183582210"/>
      <w:bookmarkStart w:id="119" w:name="_Toc468640363"/>
      <w:bookmarkStart w:id="120" w:name="_Toc511558620"/>
      <w:r w:rsidRPr="00BD5558">
        <w:rPr>
          <w:rFonts w:ascii="仿宋" w:hAnsi="仿宋" w:hint="eastAsia"/>
          <w:i w:val="0"/>
          <w:color w:val="auto"/>
          <w:lang w:eastAsia="zh-CN"/>
        </w:rPr>
        <w:t>6、招标文件的构成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5FC49F1"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6.</w:t>
      </w:r>
      <w:r w:rsidRPr="00BD5558">
        <w:rPr>
          <w:rFonts w:ascii="仿宋" w:eastAsia="仿宋" w:hAnsi="仿宋" w:cs="Marigold" w:hint="eastAsia"/>
          <w:i w:val="0"/>
          <w:color w:val="auto"/>
          <w:sz w:val="24"/>
          <w:szCs w:val="24"/>
          <w:lang w:eastAsia="zh-CN"/>
        </w:rPr>
        <w:t>1 招标文件是</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BD5558">
        <w:rPr>
          <w:rFonts w:ascii="仿宋" w:eastAsia="仿宋" w:hAnsi="仿宋" w:cs="Marigold" w:hint="eastAsia"/>
          <w:i w:val="0"/>
          <w:color w:val="auto"/>
          <w:sz w:val="24"/>
          <w:szCs w:val="24"/>
          <w:lang w:eastAsia="zh-CN"/>
        </w:rPr>
        <w:t>准法律</w:t>
      </w:r>
      <w:proofErr w:type="gramEnd"/>
      <w:r w:rsidRPr="00BD5558">
        <w:rPr>
          <w:rFonts w:ascii="仿宋" w:eastAsia="仿宋" w:hAnsi="仿宋" w:cs="Marigold" w:hint="eastAsia"/>
          <w:i w:val="0"/>
          <w:color w:val="auto"/>
          <w:sz w:val="24"/>
          <w:szCs w:val="24"/>
          <w:lang w:eastAsia="zh-CN"/>
        </w:rPr>
        <w:t>文件性质。招标文件用以阐明招标项目所需的资质、技术、</w:t>
      </w:r>
      <w:r w:rsidRPr="00BD5558">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（1）投标邀请；</w:t>
      </w:r>
      <w:r w:rsidRPr="00BD5558">
        <w:rPr>
          <w:rFonts w:ascii="仿宋" w:eastAsia="仿宋" w:hAnsi="仿宋" w:cs="Marigold"/>
          <w:i w:val="0"/>
          <w:color w:val="auto"/>
          <w:sz w:val="24"/>
          <w:szCs w:val="24"/>
          <w:lang w:eastAsia="zh-CN"/>
        </w:rPr>
        <w:tab/>
      </w:r>
    </w:p>
    <w:p w14:paraId="5A00373A"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（2）投标人须知；</w:t>
      </w:r>
    </w:p>
    <w:p w14:paraId="55539019"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（3）投标文件格式；</w:t>
      </w:r>
    </w:p>
    <w:p w14:paraId="01CBFBBB"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（4）投标人</w:t>
      </w:r>
      <w:r w:rsidRPr="00BD5558">
        <w:rPr>
          <w:rFonts w:ascii="仿宋" w:eastAsia="仿宋" w:hAnsi="仿宋" w:cs="Marigold" w:hint="eastAsia"/>
          <w:i w:val="0"/>
          <w:color w:val="auto"/>
          <w:sz w:val="24"/>
          <w:szCs w:val="24"/>
          <w:lang w:eastAsia="zh-CN"/>
        </w:rPr>
        <w:t>和投</w:t>
      </w:r>
      <w:r w:rsidRPr="00BD5558">
        <w:rPr>
          <w:rFonts w:ascii="仿宋" w:eastAsia="仿宋" w:hAnsi="仿宋" w:cs="Marigold"/>
          <w:i w:val="0"/>
          <w:color w:val="auto"/>
          <w:sz w:val="24"/>
          <w:szCs w:val="24"/>
          <w:lang w:eastAsia="zh-CN"/>
        </w:rPr>
        <w:t>标产品</w:t>
      </w:r>
      <w:r w:rsidRPr="00BD5558">
        <w:rPr>
          <w:rFonts w:ascii="仿宋" w:eastAsia="仿宋" w:hAnsi="仿宋" w:cs="Marigold" w:hint="eastAsia"/>
          <w:i w:val="0"/>
          <w:color w:val="auto"/>
          <w:sz w:val="24"/>
          <w:szCs w:val="24"/>
          <w:lang w:eastAsia="zh-CN"/>
        </w:rPr>
        <w:t>（如</w:t>
      </w:r>
      <w:r w:rsidRPr="00BD5558">
        <w:rPr>
          <w:rFonts w:ascii="仿宋" w:eastAsia="仿宋" w:hAnsi="仿宋" w:cs="Marigold"/>
          <w:i w:val="0"/>
          <w:color w:val="auto"/>
          <w:sz w:val="24"/>
          <w:szCs w:val="24"/>
          <w:lang w:eastAsia="zh-CN"/>
        </w:rPr>
        <w:t>涉及）</w:t>
      </w:r>
      <w:r w:rsidRPr="00BD5558">
        <w:rPr>
          <w:rFonts w:ascii="仿宋" w:eastAsia="仿宋" w:hAnsi="仿宋" w:cs="Marigold" w:hint="eastAsia"/>
          <w:i w:val="0"/>
          <w:color w:val="auto"/>
          <w:sz w:val="24"/>
          <w:szCs w:val="24"/>
          <w:lang w:eastAsia="zh-CN"/>
        </w:rPr>
        <w:t>的资格、资质性及其他类似效力要求；</w:t>
      </w:r>
    </w:p>
    <w:p w14:paraId="0984F6F3"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（5）投标人</w:t>
      </w:r>
      <w:r w:rsidRPr="00BD5558">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（6）招标项目技术、服务、商务及其他要求；</w:t>
      </w:r>
    </w:p>
    <w:p w14:paraId="7377E218"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（7）评标办法；</w:t>
      </w:r>
    </w:p>
    <w:p w14:paraId="5929B145" w14:textId="77777777" w:rsidR="002D46FB" w:rsidRPr="00BD5558" w:rsidRDefault="005E2480" w:rsidP="00A251E1">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（8）合同主要条款。</w:t>
      </w:r>
    </w:p>
    <w:p w14:paraId="2F829C54"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6</w:t>
      </w:r>
      <w:r w:rsidRPr="00BD5558">
        <w:rPr>
          <w:rFonts w:ascii="仿宋" w:eastAsia="仿宋" w:hAnsi="仿宋" w:cs="Marigold" w:hint="eastAsia"/>
          <w:b/>
          <w:bCs/>
          <w:i w:val="0"/>
          <w:color w:val="auto"/>
          <w:sz w:val="24"/>
          <w:szCs w:val="24"/>
          <w:lang w:eastAsia="zh-CN"/>
        </w:rPr>
        <w:t>.</w:t>
      </w:r>
      <w:r w:rsidRPr="00BD5558">
        <w:rPr>
          <w:rFonts w:ascii="仿宋" w:eastAsia="仿宋" w:hAnsi="仿宋" w:cs="Marigold" w:hint="eastAsia"/>
          <w:i w:val="0"/>
          <w:color w:val="auto"/>
          <w:sz w:val="24"/>
          <w:szCs w:val="24"/>
          <w:lang w:eastAsia="zh-CN"/>
        </w:rPr>
        <w:t xml:space="preserve">2 </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应认真阅读和充分理解招标文件中所有的事项、格式条款和规范要求。</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没有对招标文件全面做出实质性响应是</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的风险。没有按照招标文件要求</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BD5558" w:rsidRDefault="005E2480">
      <w:pPr>
        <w:pStyle w:val="30"/>
        <w:spacing w:line="360" w:lineRule="auto"/>
        <w:rPr>
          <w:rFonts w:ascii="仿宋" w:hAnsi="仿宋"/>
          <w:i w:val="0"/>
          <w:color w:val="auto"/>
          <w:lang w:eastAsia="zh-CN"/>
        </w:rPr>
      </w:pPr>
      <w:bookmarkStart w:id="121" w:name="_Toc183682348"/>
      <w:bookmarkStart w:id="122" w:name="_Toc183582211"/>
      <w:bookmarkStart w:id="123" w:name="_Toc468640364"/>
      <w:bookmarkStart w:id="124" w:name="_Toc468641485"/>
      <w:bookmarkStart w:id="125" w:name="_Toc468640269"/>
      <w:bookmarkStart w:id="126" w:name="_Toc217446040"/>
      <w:bookmarkStart w:id="127" w:name="_Toc395625025"/>
      <w:bookmarkStart w:id="128" w:name="_Toc497752214"/>
      <w:bookmarkStart w:id="129" w:name="_Toc468654126"/>
      <w:bookmarkStart w:id="130" w:name="_Toc468346361"/>
      <w:bookmarkStart w:id="131" w:name="_Toc505762714"/>
      <w:bookmarkStart w:id="132" w:name="_Toc511558621"/>
      <w:bookmarkStart w:id="133" w:name="_Toc468331070"/>
      <w:bookmarkStart w:id="134" w:name="_Toc468320438"/>
      <w:r w:rsidRPr="00BD5558">
        <w:rPr>
          <w:rFonts w:ascii="仿宋" w:hAnsi="仿宋" w:hint="eastAsia"/>
          <w:i w:val="0"/>
          <w:color w:val="auto"/>
          <w:lang w:eastAsia="zh-CN"/>
        </w:rPr>
        <w:t>7、招标文件的澄清</w:t>
      </w:r>
      <w:bookmarkEnd w:id="121"/>
      <w:bookmarkEnd w:id="122"/>
      <w:r w:rsidRPr="00BD5558">
        <w:rPr>
          <w:rFonts w:ascii="仿宋" w:hAnsi="仿宋" w:hint="eastAsia"/>
          <w:i w:val="0"/>
          <w:color w:val="auto"/>
          <w:lang w:eastAsia="zh-CN"/>
        </w:rPr>
        <w:t>和修改</w:t>
      </w:r>
      <w:bookmarkEnd w:id="123"/>
      <w:bookmarkEnd w:id="124"/>
      <w:bookmarkEnd w:id="125"/>
      <w:bookmarkEnd w:id="126"/>
      <w:bookmarkEnd w:id="127"/>
      <w:bookmarkEnd w:id="128"/>
      <w:bookmarkEnd w:id="129"/>
      <w:bookmarkEnd w:id="130"/>
      <w:bookmarkEnd w:id="131"/>
      <w:bookmarkEnd w:id="132"/>
      <w:bookmarkEnd w:id="133"/>
      <w:bookmarkEnd w:id="134"/>
    </w:p>
    <w:p w14:paraId="56019FA3"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7.1</w:t>
      </w:r>
      <w:r w:rsidRPr="00BD5558">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7.2</w:t>
      </w:r>
      <w:r w:rsidRPr="00BD5558">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sidRPr="00BD5558">
        <w:rPr>
          <w:rFonts w:ascii="仿宋" w:eastAsia="仿宋" w:hAnsi="仿宋" w:hint="eastAsia"/>
          <w:i w:val="0"/>
          <w:color w:val="auto"/>
          <w:sz w:val="24"/>
          <w:szCs w:val="24"/>
          <w:lang w:eastAsia="zh-CN"/>
        </w:rPr>
        <w:t>获取</w:t>
      </w:r>
      <w:r w:rsidRPr="00BD5558">
        <w:rPr>
          <w:rFonts w:ascii="仿宋" w:eastAsia="仿宋" w:hAnsi="仿宋" w:hint="eastAsia"/>
          <w:i w:val="0"/>
          <w:color w:val="auto"/>
          <w:sz w:val="24"/>
          <w:szCs w:val="24"/>
          <w:lang w:eastAsia="zh-CN"/>
        </w:rPr>
        <w:t>了招标文件的投标人，同时在</w:t>
      </w:r>
      <w:r w:rsidR="00AF0835" w:rsidRPr="00BD5558">
        <w:rPr>
          <w:rFonts w:ascii="仿宋" w:eastAsia="仿宋" w:hAnsi="仿宋" w:hint="eastAsia"/>
          <w:i w:val="0"/>
          <w:color w:val="auto"/>
          <w:sz w:val="24"/>
          <w:szCs w:val="24"/>
          <w:lang w:eastAsia="zh-CN"/>
        </w:rPr>
        <w:t>中国政府采购网四川省分网</w:t>
      </w:r>
      <w:r w:rsidRPr="00BD5558">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BD5558">
        <w:rPr>
          <w:rFonts w:ascii="仿宋" w:eastAsia="仿宋" w:hAnsi="仿宋"/>
          <w:i w:val="0"/>
          <w:color w:val="auto"/>
          <w:sz w:val="24"/>
          <w:szCs w:val="24"/>
          <w:lang w:eastAsia="zh-CN"/>
        </w:rPr>
        <w:t>5</w:t>
      </w:r>
      <w:r w:rsidRPr="00BD5558">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BD5558" w:rsidRDefault="005E2480">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7</w:t>
      </w:r>
      <w:r w:rsidRPr="00BD5558">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BD5558" w:rsidRDefault="005E2480">
      <w:pPr>
        <w:pStyle w:val="30"/>
        <w:rPr>
          <w:rFonts w:ascii="仿宋" w:hAnsi="仿宋"/>
          <w:i w:val="0"/>
          <w:color w:val="auto"/>
          <w:lang w:eastAsia="zh-CN"/>
        </w:rPr>
      </w:pPr>
      <w:bookmarkStart w:id="135" w:name="_Toc511558622"/>
      <w:bookmarkStart w:id="136" w:name="_Toc497752215"/>
      <w:bookmarkStart w:id="137" w:name="_Toc505762715"/>
      <w:r w:rsidRPr="00BD5558">
        <w:rPr>
          <w:rFonts w:ascii="仿宋" w:hAnsi="仿宋" w:cs="Marigold" w:hint="eastAsia"/>
          <w:i w:val="0"/>
          <w:color w:val="auto"/>
          <w:lang w:eastAsia="zh-CN"/>
        </w:rPr>
        <w:lastRenderedPageBreak/>
        <w:t>8、答疑会和现场考察</w:t>
      </w:r>
      <w:bookmarkEnd w:id="135"/>
      <w:bookmarkEnd w:id="136"/>
      <w:bookmarkEnd w:id="137"/>
    </w:p>
    <w:p w14:paraId="524E929C" w14:textId="77777777" w:rsidR="00BF6D8D" w:rsidRPr="00BD5558" w:rsidRDefault="00BF6D8D" w:rsidP="00BF6D8D">
      <w:pPr>
        <w:pStyle w:val="af"/>
        <w:rPr>
          <w:rFonts w:ascii="仿宋" w:eastAsia="仿宋" w:hAnsi="仿宋"/>
          <w:i w:val="0"/>
          <w:color w:val="auto"/>
          <w:lang w:eastAsia="zh-CN"/>
        </w:rPr>
      </w:pPr>
      <w:r w:rsidRPr="00BD5558">
        <w:rPr>
          <w:rFonts w:ascii="仿宋" w:eastAsia="仿宋" w:hAnsi="仿宋" w:hint="eastAsia"/>
          <w:i w:val="0"/>
          <w:color w:val="auto"/>
          <w:lang w:eastAsia="zh-CN"/>
        </w:rPr>
        <w:t>8.1 本项目不组织。</w:t>
      </w:r>
    </w:p>
    <w:p w14:paraId="2B5B584B" w14:textId="77777777" w:rsidR="002D46FB" w:rsidRPr="00BD5558" w:rsidRDefault="00BF6D8D" w:rsidP="00BF6D8D">
      <w:pPr>
        <w:pStyle w:val="af"/>
        <w:rPr>
          <w:rFonts w:ascii="仿宋" w:eastAsia="仿宋" w:hAnsi="仿宋"/>
          <w:i w:val="0"/>
          <w:color w:val="auto"/>
          <w:lang w:eastAsia="zh-CN"/>
        </w:rPr>
      </w:pPr>
      <w:r w:rsidRPr="00BD5558">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BD5558" w:rsidRDefault="005E2480">
      <w:pPr>
        <w:pStyle w:val="20"/>
        <w:spacing w:line="360" w:lineRule="auto"/>
        <w:rPr>
          <w:rFonts w:ascii="仿宋" w:hAnsi="仿宋"/>
          <w:i w:val="0"/>
          <w:color w:val="auto"/>
          <w:lang w:eastAsia="zh-CN"/>
        </w:rPr>
      </w:pPr>
      <w:bookmarkStart w:id="138" w:name="_Toc511558623"/>
      <w:bookmarkStart w:id="139" w:name="_Toc524910113"/>
      <w:bookmarkStart w:id="140" w:name="_Toc497752216"/>
      <w:bookmarkStart w:id="141" w:name="_Toc85824754"/>
      <w:r w:rsidRPr="00BD5558">
        <w:rPr>
          <w:rFonts w:ascii="仿宋" w:hAnsi="仿宋" w:hint="eastAsia"/>
          <w:i w:val="0"/>
          <w:color w:val="auto"/>
          <w:lang w:eastAsia="zh-CN"/>
        </w:rPr>
        <w:t>四、投标文件</w:t>
      </w:r>
      <w:bookmarkEnd w:id="138"/>
      <w:bookmarkEnd w:id="139"/>
      <w:bookmarkEnd w:id="140"/>
      <w:bookmarkEnd w:id="141"/>
    </w:p>
    <w:p w14:paraId="276C41DE" w14:textId="77777777" w:rsidR="002D46FB" w:rsidRPr="00BD5558" w:rsidRDefault="005E2480">
      <w:pPr>
        <w:pStyle w:val="30"/>
        <w:spacing w:line="360" w:lineRule="auto"/>
        <w:rPr>
          <w:rFonts w:ascii="仿宋" w:hAnsi="仿宋"/>
          <w:i w:val="0"/>
          <w:color w:val="auto"/>
          <w:lang w:eastAsia="zh-CN"/>
        </w:rPr>
      </w:pPr>
      <w:r w:rsidRPr="00BD5558">
        <w:rPr>
          <w:rFonts w:ascii="仿宋" w:hAnsi="仿宋" w:hint="eastAsia"/>
          <w:i w:val="0"/>
          <w:color w:val="auto"/>
          <w:lang w:eastAsia="zh-CN"/>
        </w:rPr>
        <w:t>9、投标文件的语言</w:t>
      </w:r>
    </w:p>
    <w:p w14:paraId="7F279FAF"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BD5558" w:rsidRDefault="005E2480">
      <w:pPr>
        <w:pStyle w:val="30"/>
        <w:spacing w:line="360" w:lineRule="auto"/>
        <w:rPr>
          <w:rFonts w:ascii="仿宋" w:hAnsi="仿宋"/>
          <w:i w:val="0"/>
          <w:color w:val="auto"/>
          <w:lang w:eastAsia="zh-CN"/>
        </w:rPr>
      </w:pPr>
      <w:bookmarkStart w:id="142" w:name="_Toc468641488"/>
      <w:bookmarkStart w:id="143" w:name="_Toc497752218"/>
      <w:bookmarkStart w:id="144" w:name="_Toc468654129"/>
      <w:bookmarkStart w:id="145" w:name="_Toc468331073"/>
      <w:bookmarkStart w:id="146" w:name="_Toc468640272"/>
      <w:bookmarkStart w:id="147" w:name="_Toc395625029"/>
      <w:bookmarkStart w:id="148" w:name="_Toc468320441"/>
      <w:bookmarkStart w:id="149" w:name="_Toc217446044"/>
      <w:bookmarkStart w:id="150" w:name="_Toc183682353"/>
      <w:bookmarkStart w:id="151" w:name="_Toc511558625"/>
      <w:bookmarkStart w:id="152" w:name="_Toc505762718"/>
      <w:bookmarkStart w:id="153" w:name="_Toc468346364"/>
      <w:bookmarkStart w:id="154" w:name="_Toc468640367"/>
      <w:bookmarkStart w:id="155" w:name="_Toc183582216"/>
      <w:r w:rsidRPr="00BD5558">
        <w:rPr>
          <w:rFonts w:ascii="仿宋" w:hAnsi="仿宋" w:hint="eastAsia"/>
          <w:i w:val="0"/>
          <w:color w:val="auto"/>
          <w:lang w:eastAsia="zh-CN"/>
        </w:rPr>
        <w:t>10、计量单位</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8DF31AF"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BD5558" w:rsidRDefault="005E2480">
      <w:pPr>
        <w:pStyle w:val="30"/>
        <w:rPr>
          <w:rFonts w:ascii="仿宋" w:hAnsi="仿宋"/>
          <w:i w:val="0"/>
          <w:color w:val="auto"/>
          <w:lang w:eastAsia="zh-CN"/>
        </w:rPr>
      </w:pPr>
      <w:bookmarkStart w:id="156" w:name="_Toc468641489"/>
      <w:bookmarkStart w:id="157" w:name="_Toc468654130"/>
      <w:bookmarkStart w:id="158" w:name="_Toc511558626"/>
      <w:bookmarkStart w:id="159" w:name="_Toc497752219"/>
      <w:bookmarkStart w:id="160" w:name="_Toc468346365"/>
      <w:bookmarkStart w:id="161" w:name="_Toc395625030"/>
      <w:bookmarkStart w:id="162" w:name="_Toc505762719"/>
      <w:bookmarkStart w:id="163" w:name="_Toc468320442"/>
      <w:bookmarkStart w:id="164" w:name="_Toc217446045"/>
      <w:bookmarkStart w:id="165" w:name="_Toc468640273"/>
      <w:bookmarkStart w:id="166" w:name="_Toc468640368"/>
      <w:bookmarkStart w:id="167" w:name="_Toc468331074"/>
      <w:r w:rsidRPr="00BD5558">
        <w:rPr>
          <w:rFonts w:ascii="仿宋" w:hAnsi="仿宋" w:hint="eastAsia"/>
          <w:i w:val="0"/>
          <w:color w:val="auto"/>
          <w:lang w:eastAsia="zh-CN"/>
        </w:rPr>
        <w:t>11、投标货币</w:t>
      </w:r>
      <w:bookmarkEnd w:id="156"/>
      <w:bookmarkEnd w:id="157"/>
      <w:bookmarkEnd w:id="158"/>
      <w:bookmarkEnd w:id="159"/>
      <w:bookmarkEnd w:id="160"/>
      <w:bookmarkEnd w:id="161"/>
      <w:bookmarkEnd w:id="162"/>
      <w:bookmarkEnd w:id="163"/>
      <w:bookmarkEnd w:id="164"/>
      <w:bookmarkEnd w:id="165"/>
      <w:bookmarkEnd w:id="166"/>
      <w:bookmarkEnd w:id="167"/>
    </w:p>
    <w:p w14:paraId="05E3ADB8" w14:textId="77777777" w:rsidR="002D46FB" w:rsidRPr="00BD5558" w:rsidRDefault="005E2480">
      <w:pPr>
        <w:ind w:firstLineChars="200" w:firstLine="480"/>
        <w:rPr>
          <w:rFonts w:ascii="仿宋" w:eastAsia="仿宋" w:hAnsi="仿宋"/>
          <w:i w:val="0"/>
          <w:color w:val="auto"/>
          <w:lang w:eastAsia="zh-CN"/>
        </w:rPr>
      </w:pPr>
      <w:r w:rsidRPr="00BD5558">
        <w:rPr>
          <w:rFonts w:ascii="仿宋" w:eastAsia="仿宋" w:hAnsi="仿宋" w:cs="Marigold" w:hint="eastAsia"/>
          <w:i w:val="0"/>
          <w:color w:val="auto"/>
          <w:sz w:val="24"/>
          <w:szCs w:val="24"/>
          <w:lang w:eastAsia="zh-CN"/>
        </w:rPr>
        <w:t>本次采购项目的投标均以人民币报价。</w:t>
      </w:r>
    </w:p>
    <w:p w14:paraId="0A8C2564" w14:textId="77777777" w:rsidR="002D46FB" w:rsidRPr="00BD5558" w:rsidRDefault="005E2480">
      <w:pPr>
        <w:pStyle w:val="30"/>
        <w:rPr>
          <w:rFonts w:ascii="仿宋" w:hAnsi="仿宋"/>
          <w:i w:val="0"/>
          <w:color w:val="auto"/>
          <w:lang w:eastAsia="zh-CN"/>
        </w:rPr>
      </w:pPr>
      <w:r w:rsidRPr="00BD5558">
        <w:rPr>
          <w:rFonts w:ascii="仿宋" w:hAnsi="仿宋" w:hint="eastAsia"/>
          <w:i w:val="0"/>
          <w:color w:val="auto"/>
          <w:lang w:eastAsia="zh-CN"/>
        </w:rPr>
        <w:t>12、联合体投标 （本项目不接受联合体投标）</w:t>
      </w:r>
    </w:p>
    <w:p w14:paraId="3D8333FC" w14:textId="50956588"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12.1 两个以上供应商可以组成一个联合体投标，以一个投标人的身份投标。以联合体形</w:t>
      </w:r>
      <w:proofErr w:type="gramStart"/>
      <w:r w:rsidRPr="00BD5558">
        <w:rPr>
          <w:rFonts w:ascii="仿宋" w:eastAsia="仿宋" w:hAnsi="仿宋" w:hint="eastAsia"/>
          <w:i w:val="0"/>
          <w:color w:val="auto"/>
          <w:lang w:eastAsia="zh-CN"/>
        </w:rPr>
        <w:t>式参加</w:t>
      </w:r>
      <w:proofErr w:type="gramEnd"/>
      <w:r w:rsidRPr="00BD5558">
        <w:rPr>
          <w:rFonts w:ascii="仿宋" w:eastAsia="仿宋" w:hAnsi="仿宋" w:hint="eastAsia"/>
          <w:i w:val="0"/>
          <w:color w:val="auto"/>
          <w:lang w:eastAsia="zh-CN"/>
        </w:rPr>
        <w:t>投标的，联合体各方均应当符合《</w:t>
      </w:r>
      <w:r w:rsidR="0067236E">
        <w:rPr>
          <w:rFonts w:ascii="仿宋" w:eastAsia="仿宋" w:hAnsi="仿宋" w:hint="eastAsia"/>
          <w:i w:val="0"/>
          <w:color w:val="auto"/>
          <w:lang w:eastAsia="zh-CN"/>
        </w:rPr>
        <w:t>中华人民共和国</w:t>
      </w:r>
      <w:r w:rsidRPr="00BD5558">
        <w:rPr>
          <w:rFonts w:ascii="仿宋" w:eastAsia="仿宋" w:hAnsi="仿宋" w:hint="eastAsia"/>
          <w:i w:val="0"/>
          <w:color w:val="auto"/>
          <w:lang w:eastAsia="zh-CN"/>
        </w:rPr>
        <w:t>政府采购法》第二十二条第一款规定的条件。采购人根据采购项目的特殊要求规定投标人特定条件的，联合体各方中至少应当有一方符合采购人规定的特定条件。</w:t>
      </w:r>
    </w:p>
    <w:p w14:paraId="6D6E2F66"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12.5联合体中有同类资质的供应</w:t>
      </w:r>
      <w:proofErr w:type="gramStart"/>
      <w:r w:rsidRPr="00BD5558">
        <w:rPr>
          <w:rFonts w:ascii="仿宋" w:eastAsia="仿宋" w:hAnsi="仿宋" w:hint="eastAsia"/>
          <w:i w:val="0"/>
          <w:color w:val="auto"/>
          <w:lang w:eastAsia="zh-CN"/>
        </w:rPr>
        <w:t>商按照</w:t>
      </w:r>
      <w:proofErr w:type="gramEnd"/>
      <w:r w:rsidRPr="00BD5558">
        <w:rPr>
          <w:rFonts w:ascii="仿宋" w:eastAsia="仿宋" w:hAnsi="仿宋" w:hint="eastAsia"/>
          <w:i w:val="0"/>
          <w:color w:val="auto"/>
          <w:lang w:eastAsia="zh-CN"/>
        </w:rPr>
        <w:t>联合体分工承担相同工作的，应当按照资质等级较低的供应商确定资质等级。</w:t>
      </w:r>
      <w:r w:rsidRPr="00BD5558">
        <w:rPr>
          <w:rFonts w:ascii="仿宋" w:eastAsia="仿宋" w:hAnsi="仿宋" w:hint="eastAsia"/>
          <w:i w:val="0"/>
          <w:color w:val="auto"/>
          <w:lang w:eastAsia="zh-CN"/>
        </w:rPr>
        <w:br/>
        <w:t xml:space="preserve">    12.6以联合体形</w:t>
      </w:r>
      <w:proofErr w:type="gramStart"/>
      <w:r w:rsidRPr="00BD5558">
        <w:rPr>
          <w:rFonts w:ascii="仿宋" w:eastAsia="仿宋" w:hAnsi="仿宋" w:hint="eastAsia"/>
          <w:i w:val="0"/>
          <w:color w:val="auto"/>
          <w:lang w:eastAsia="zh-CN"/>
        </w:rPr>
        <w:t>式参加</w:t>
      </w:r>
      <w:proofErr w:type="gramEnd"/>
      <w:r w:rsidRPr="00BD5558">
        <w:rPr>
          <w:rFonts w:ascii="仿宋" w:eastAsia="仿宋" w:hAnsi="仿宋" w:hint="eastAsia"/>
          <w:i w:val="0"/>
          <w:color w:val="auto"/>
          <w:lang w:eastAsia="zh-CN"/>
        </w:rPr>
        <w:t>政府采购活动的，联合体各方不得再单独参加或者与其</w:t>
      </w:r>
      <w:proofErr w:type="gramStart"/>
      <w:r w:rsidRPr="00BD5558">
        <w:rPr>
          <w:rFonts w:ascii="仿宋" w:eastAsia="仿宋" w:hAnsi="仿宋" w:hint="eastAsia"/>
          <w:i w:val="0"/>
          <w:color w:val="auto"/>
          <w:lang w:eastAsia="zh-CN"/>
        </w:rPr>
        <w:t>他供应</w:t>
      </w:r>
      <w:proofErr w:type="gramEnd"/>
      <w:r w:rsidRPr="00BD5558">
        <w:rPr>
          <w:rFonts w:ascii="仿宋" w:eastAsia="仿宋" w:hAnsi="仿宋" w:hint="eastAsia"/>
          <w:i w:val="0"/>
          <w:color w:val="auto"/>
          <w:lang w:eastAsia="zh-CN"/>
        </w:rPr>
        <w:t>商另外组成联合体参加同一合同项下的政府采购活动。</w:t>
      </w:r>
    </w:p>
    <w:p w14:paraId="0A65EDA9" w14:textId="77777777" w:rsidR="002D46FB" w:rsidRPr="00BD5558" w:rsidRDefault="005E2480">
      <w:pPr>
        <w:pStyle w:val="30"/>
        <w:rPr>
          <w:rFonts w:ascii="仿宋" w:hAnsi="仿宋"/>
          <w:i w:val="0"/>
          <w:color w:val="auto"/>
          <w:lang w:eastAsia="zh-CN"/>
        </w:rPr>
      </w:pPr>
      <w:r w:rsidRPr="00BD5558">
        <w:rPr>
          <w:rFonts w:ascii="仿宋" w:hAnsi="仿宋" w:hint="eastAsia"/>
          <w:i w:val="0"/>
          <w:color w:val="auto"/>
          <w:lang w:eastAsia="zh-CN"/>
        </w:rPr>
        <w:t>13、知识产权（实质性要求）</w:t>
      </w:r>
    </w:p>
    <w:p w14:paraId="035B141C" w14:textId="77777777" w:rsidR="002D46FB" w:rsidRPr="00BD5558" w:rsidRDefault="005E2480">
      <w:pPr>
        <w:pStyle w:val="af"/>
        <w:rPr>
          <w:rFonts w:ascii="仿宋" w:eastAsia="仿宋" w:hAnsi="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3</w:t>
      </w:r>
      <w:r w:rsidRPr="00BD5558">
        <w:rPr>
          <w:rFonts w:ascii="仿宋" w:eastAsia="仿宋" w:hAnsi="仿宋"/>
          <w:i w:val="0"/>
          <w:color w:val="auto"/>
          <w:lang w:eastAsia="zh-CN"/>
        </w:rPr>
        <w:t>.1</w:t>
      </w:r>
      <w:r w:rsidR="000528EC" w:rsidRPr="00BD5558">
        <w:rPr>
          <w:rFonts w:ascii="仿宋" w:eastAsia="仿宋" w:hAnsi="仿宋" w:hint="eastAsia"/>
          <w:i w:val="0"/>
          <w:color w:val="auto"/>
          <w:lang w:eastAsia="zh-CN"/>
        </w:rPr>
        <w:t>投标人应单独承诺</w:t>
      </w:r>
      <w:r w:rsidR="00A94425" w:rsidRPr="00BD5558">
        <w:rPr>
          <w:rFonts w:ascii="仿宋" w:eastAsia="仿宋" w:hAnsi="仿宋" w:hint="eastAsia"/>
          <w:i w:val="0"/>
          <w:color w:val="auto"/>
          <w:lang w:eastAsia="zh-CN"/>
        </w:rPr>
        <w:t>保证</w:t>
      </w:r>
      <w:r w:rsidR="000528EC" w:rsidRPr="00BD5558">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BD5558" w:rsidRDefault="005E2480">
      <w:pPr>
        <w:pStyle w:val="af"/>
        <w:rPr>
          <w:rFonts w:ascii="仿宋" w:eastAsia="仿宋" w:hAnsi="仿宋" w:cs="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3</w:t>
      </w:r>
      <w:r w:rsidRPr="00BD5558">
        <w:rPr>
          <w:rFonts w:ascii="仿宋" w:eastAsia="仿宋" w:hAnsi="仿宋"/>
          <w:i w:val="0"/>
          <w:color w:val="auto"/>
          <w:lang w:eastAsia="zh-CN"/>
        </w:rPr>
        <w:t>.2</w:t>
      </w:r>
      <w:r w:rsidRPr="00BD5558">
        <w:rPr>
          <w:rFonts w:ascii="仿宋" w:eastAsia="仿宋" w:hAnsi="仿宋" w:hint="eastAsia"/>
          <w:i w:val="0"/>
          <w:color w:val="auto"/>
          <w:lang w:eastAsia="zh-CN"/>
        </w:rPr>
        <w:t>采购人享有本次采购项目实施过程中产生的知识成果及知识产权。</w:t>
      </w:r>
    </w:p>
    <w:p w14:paraId="401A4521" w14:textId="77777777" w:rsidR="00BD4F82" w:rsidRPr="00BD5558" w:rsidRDefault="005E2480" w:rsidP="00BD4F82">
      <w:pPr>
        <w:pStyle w:val="af"/>
        <w:rPr>
          <w:rFonts w:ascii="仿宋" w:eastAsia="仿宋" w:hAnsi="仿宋"/>
          <w:i w:val="0"/>
          <w:color w:val="auto"/>
          <w:lang w:eastAsia="zh-CN"/>
        </w:rPr>
      </w:pPr>
      <w:r w:rsidRPr="00BD5558">
        <w:rPr>
          <w:rFonts w:ascii="仿宋" w:eastAsia="仿宋" w:hAnsi="仿宋" w:hint="eastAsia"/>
          <w:i w:val="0"/>
          <w:color w:val="auto"/>
          <w:lang w:eastAsia="zh-CN"/>
        </w:rPr>
        <w:t>13.3投标人</w:t>
      </w:r>
      <w:r w:rsidR="00BD4F82" w:rsidRPr="00BD5558">
        <w:rPr>
          <w:rFonts w:ascii="仿宋" w:eastAsia="仿宋" w:hAnsi="仿宋" w:hint="eastAsia"/>
          <w:i w:val="0"/>
          <w:color w:val="auto"/>
          <w:lang w:eastAsia="zh-CN"/>
        </w:rPr>
        <w:t>如欲在</w:t>
      </w:r>
      <w:r w:rsidRPr="00BD5558">
        <w:rPr>
          <w:rFonts w:ascii="仿宋" w:eastAsia="仿宋" w:hAnsi="仿宋" w:hint="eastAsia"/>
          <w:i w:val="0"/>
          <w:color w:val="auto"/>
          <w:lang w:eastAsia="zh-CN"/>
        </w:rPr>
        <w:t>在项目实施过程中采用自有</w:t>
      </w:r>
      <w:r w:rsidR="00A94425" w:rsidRPr="00BD5558">
        <w:rPr>
          <w:rFonts w:ascii="仿宋" w:eastAsia="仿宋" w:hAnsi="仿宋" w:hint="eastAsia"/>
          <w:i w:val="0"/>
          <w:color w:val="auto"/>
          <w:lang w:eastAsia="zh-CN"/>
        </w:rPr>
        <w:t>或者第三</w:t>
      </w:r>
      <w:proofErr w:type="gramStart"/>
      <w:r w:rsidR="00A94425" w:rsidRPr="00BD5558">
        <w:rPr>
          <w:rFonts w:ascii="仿宋" w:eastAsia="仿宋" w:hAnsi="仿宋" w:hint="eastAsia"/>
          <w:i w:val="0"/>
          <w:color w:val="auto"/>
          <w:lang w:eastAsia="zh-CN"/>
        </w:rPr>
        <w:t>方知识</w:t>
      </w:r>
      <w:proofErr w:type="gramEnd"/>
      <w:r w:rsidR="00A94425" w:rsidRPr="00BD5558">
        <w:rPr>
          <w:rFonts w:ascii="仿宋" w:eastAsia="仿宋" w:hAnsi="仿宋" w:hint="eastAsia"/>
          <w:i w:val="0"/>
          <w:color w:val="auto"/>
          <w:lang w:eastAsia="zh-CN"/>
        </w:rPr>
        <w:t>成果的</w:t>
      </w:r>
      <w:r w:rsidRPr="00BD5558">
        <w:rPr>
          <w:rFonts w:ascii="仿宋" w:eastAsia="仿宋" w:hAnsi="仿宋" w:hint="eastAsia"/>
          <w:i w:val="0"/>
          <w:color w:val="auto"/>
          <w:lang w:eastAsia="zh-CN"/>
        </w:rPr>
        <w:t>，使用</w:t>
      </w:r>
      <w:proofErr w:type="gramStart"/>
      <w:r w:rsidRPr="00BD5558">
        <w:rPr>
          <w:rFonts w:ascii="仿宋" w:eastAsia="仿宋" w:hAnsi="仿宋" w:hint="eastAsia"/>
          <w:i w:val="0"/>
          <w:color w:val="auto"/>
          <w:lang w:eastAsia="zh-CN"/>
        </w:rPr>
        <w:t>该知识</w:t>
      </w:r>
      <w:proofErr w:type="gramEnd"/>
      <w:r w:rsidRPr="00BD5558">
        <w:rPr>
          <w:rFonts w:ascii="仿宋" w:eastAsia="仿宋" w:hAnsi="仿宋" w:hint="eastAsia"/>
          <w:i w:val="0"/>
          <w:color w:val="auto"/>
          <w:lang w:eastAsia="zh-CN"/>
        </w:rPr>
        <w:t>成果后，</w:t>
      </w:r>
      <w:bookmarkStart w:id="168" w:name="_Toc468654133"/>
      <w:bookmarkStart w:id="169" w:name="_Toc468640371"/>
      <w:bookmarkStart w:id="170" w:name="_Toc468346368"/>
      <w:bookmarkStart w:id="171" w:name="_Toc468641492"/>
      <w:bookmarkStart w:id="172" w:name="_Toc183682354"/>
      <w:bookmarkStart w:id="173" w:name="_Toc183582217"/>
      <w:bookmarkStart w:id="174" w:name="_Toc468320445"/>
      <w:bookmarkStart w:id="175" w:name="_Toc395625033"/>
      <w:bookmarkStart w:id="176" w:name="_Toc468640276"/>
      <w:bookmarkStart w:id="177" w:name="_Toc505762722"/>
      <w:bookmarkStart w:id="178" w:name="_Toc468331077"/>
      <w:bookmarkStart w:id="179" w:name="_Toc497752222"/>
      <w:bookmarkStart w:id="180" w:name="_Toc217446048"/>
      <w:bookmarkStart w:id="181" w:name="_Toc511558629"/>
      <w:r w:rsidR="00BD4F82" w:rsidRPr="00BD5558">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Pr="00BD5558" w:rsidRDefault="00BD4F82" w:rsidP="00BD4F82">
      <w:pPr>
        <w:pStyle w:val="af"/>
        <w:rPr>
          <w:rFonts w:ascii="仿宋" w:eastAsia="仿宋" w:hAnsi="仿宋"/>
          <w:i w:val="0"/>
          <w:color w:val="auto"/>
          <w:lang w:eastAsia="zh-CN"/>
        </w:rPr>
      </w:pPr>
      <w:r w:rsidRPr="00BD5558">
        <w:rPr>
          <w:rFonts w:ascii="仿宋" w:eastAsia="仿宋" w:hAnsi="仿宋"/>
          <w:i w:val="0"/>
          <w:color w:val="auto"/>
          <w:lang w:eastAsia="zh-CN"/>
        </w:rPr>
        <w:t>13.</w:t>
      </w:r>
      <w:r w:rsidRPr="00BD5558">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BD5558" w:rsidRDefault="005E2480" w:rsidP="0044587C">
      <w:pPr>
        <w:pStyle w:val="30"/>
        <w:spacing w:line="360" w:lineRule="auto"/>
        <w:rPr>
          <w:rFonts w:ascii="仿宋" w:hAnsi="仿宋"/>
          <w:i w:val="0"/>
          <w:color w:val="auto"/>
          <w:lang w:eastAsia="zh-CN"/>
        </w:rPr>
      </w:pPr>
      <w:r w:rsidRPr="00BD5558">
        <w:rPr>
          <w:rFonts w:ascii="仿宋" w:hAnsi="仿宋" w:hint="eastAsia"/>
          <w:i w:val="0"/>
          <w:color w:val="auto"/>
          <w:lang w:eastAsia="zh-CN"/>
        </w:rPr>
        <w:lastRenderedPageBreak/>
        <w:t>14、投标文件的组成</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5FB3225" w14:textId="77777777" w:rsidR="002D46FB" w:rsidRPr="00BD5558" w:rsidRDefault="005E2480" w:rsidP="0044587C">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BD5558" w:rsidRDefault="005E2480" w:rsidP="0044587C">
      <w:pPr>
        <w:pStyle w:val="af"/>
        <w:ind w:firstLineChars="196" w:firstLine="472"/>
        <w:rPr>
          <w:rFonts w:ascii="仿宋" w:eastAsia="仿宋" w:hAnsi="仿宋" w:cs="Marigold"/>
          <w:b/>
          <w:i w:val="0"/>
          <w:color w:val="auto"/>
          <w:szCs w:val="24"/>
          <w:lang w:eastAsia="zh-CN"/>
        </w:rPr>
      </w:pPr>
      <w:r w:rsidRPr="00BD5558">
        <w:rPr>
          <w:rFonts w:ascii="仿宋" w:eastAsia="仿宋" w:hAnsi="仿宋" w:cs="Marigold" w:hint="eastAsia"/>
          <w:b/>
          <w:i w:val="0"/>
          <w:color w:val="auto"/>
          <w:szCs w:val="24"/>
          <w:lang w:eastAsia="zh-CN"/>
        </w:rPr>
        <w:t>14.1 第</w:t>
      </w:r>
      <w:r w:rsidRPr="00BD5558">
        <w:rPr>
          <w:rFonts w:ascii="仿宋" w:eastAsia="仿宋" w:hAnsi="仿宋" w:cs="Marigold"/>
          <w:b/>
          <w:i w:val="0"/>
          <w:color w:val="auto"/>
          <w:szCs w:val="24"/>
          <w:lang w:eastAsia="zh-CN"/>
        </w:rPr>
        <w:t>一册</w:t>
      </w:r>
      <w:r w:rsidRPr="00BD5558">
        <w:rPr>
          <w:rFonts w:ascii="仿宋" w:eastAsia="仿宋" w:hAnsi="仿宋" w:cs="Marigold" w:hint="eastAsia"/>
          <w:b/>
          <w:i w:val="0"/>
          <w:color w:val="auto"/>
          <w:szCs w:val="24"/>
          <w:lang w:eastAsia="zh-CN"/>
        </w:rPr>
        <w:t>：资格证明文件</w:t>
      </w:r>
    </w:p>
    <w:p w14:paraId="5D228EC5" w14:textId="77777777" w:rsidR="002D46FB" w:rsidRPr="00BD5558" w:rsidRDefault="005E2480" w:rsidP="0044587C">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投</w:t>
      </w:r>
      <w:r w:rsidRPr="00BD5558">
        <w:rPr>
          <w:rFonts w:ascii="仿宋" w:eastAsia="仿宋" w:hAnsi="仿宋" w:cs="Marigold"/>
          <w:i w:val="0"/>
          <w:color w:val="auto"/>
          <w:szCs w:val="24"/>
          <w:lang w:eastAsia="zh-CN"/>
        </w:rPr>
        <w:t>标人</w:t>
      </w:r>
      <w:r w:rsidRPr="00BD5558">
        <w:rPr>
          <w:rFonts w:ascii="仿宋" w:eastAsia="仿宋" w:hAnsi="仿宋" w:cs="Marigold" w:hint="eastAsia"/>
          <w:i w:val="0"/>
          <w:color w:val="auto"/>
          <w:szCs w:val="24"/>
          <w:lang w:eastAsia="zh-CN"/>
        </w:rPr>
        <w:t>应提交</w:t>
      </w:r>
      <w:r w:rsidRPr="00BD5558">
        <w:rPr>
          <w:rFonts w:ascii="仿宋" w:eastAsia="仿宋" w:hAnsi="仿宋" w:cs="Marigold"/>
          <w:i w:val="0"/>
          <w:color w:val="auto"/>
          <w:szCs w:val="24"/>
          <w:lang w:eastAsia="zh-CN"/>
        </w:rPr>
        <w:t>证明文件</w:t>
      </w:r>
      <w:r w:rsidRPr="00BD5558">
        <w:rPr>
          <w:rFonts w:ascii="仿宋" w:eastAsia="仿宋" w:hAnsi="仿宋" w:cs="Marigold" w:hint="eastAsia"/>
          <w:i w:val="0"/>
          <w:color w:val="auto"/>
          <w:szCs w:val="24"/>
          <w:lang w:eastAsia="zh-CN"/>
        </w:rPr>
        <w:t>，证明投</w:t>
      </w:r>
      <w:r w:rsidRPr="00BD5558">
        <w:rPr>
          <w:rFonts w:ascii="仿宋" w:eastAsia="仿宋" w:hAnsi="仿宋" w:cs="Marigold"/>
          <w:i w:val="0"/>
          <w:color w:val="auto"/>
          <w:szCs w:val="24"/>
          <w:lang w:eastAsia="zh-CN"/>
        </w:rPr>
        <w:t>标人资格符合</w:t>
      </w:r>
      <w:r w:rsidRPr="00BD5558">
        <w:rPr>
          <w:rFonts w:ascii="仿宋" w:eastAsia="仿宋" w:hAnsi="仿宋" w:cs="Marigold" w:hint="eastAsia"/>
          <w:i w:val="0"/>
          <w:color w:val="auto"/>
          <w:szCs w:val="24"/>
          <w:lang w:eastAsia="zh-CN"/>
        </w:rPr>
        <w:t>本章</w:t>
      </w:r>
      <w:r w:rsidRPr="00BD5558">
        <w:rPr>
          <w:rFonts w:ascii="仿宋" w:eastAsia="仿宋" w:hAnsi="仿宋" w:cs="Marigold"/>
          <w:i w:val="0"/>
          <w:color w:val="auto"/>
          <w:szCs w:val="24"/>
          <w:lang w:eastAsia="zh-CN"/>
        </w:rPr>
        <w:t>第</w:t>
      </w:r>
      <w:r w:rsidRPr="00BD5558">
        <w:rPr>
          <w:rFonts w:ascii="仿宋" w:eastAsia="仿宋" w:hAnsi="仿宋" w:cs="Marigold" w:hint="eastAsia"/>
          <w:i w:val="0"/>
          <w:color w:val="auto"/>
          <w:szCs w:val="24"/>
          <w:lang w:eastAsia="zh-CN"/>
        </w:rPr>
        <w:t>3条</w:t>
      </w:r>
      <w:r w:rsidRPr="00BD5558">
        <w:rPr>
          <w:rFonts w:ascii="仿宋" w:eastAsia="仿宋" w:hAnsi="仿宋" w:cs="Marigold"/>
          <w:i w:val="0"/>
          <w:color w:val="auto"/>
          <w:szCs w:val="24"/>
          <w:lang w:eastAsia="zh-CN"/>
        </w:rPr>
        <w:t>及第</w:t>
      </w:r>
      <w:r w:rsidRPr="00BD5558">
        <w:rPr>
          <w:rFonts w:ascii="仿宋" w:eastAsia="仿宋" w:hAnsi="仿宋" w:cs="Marigold" w:hint="eastAsia"/>
          <w:i w:val="0"/>
          <w:color w:val="auto"/>
          <w:szCs w:val="24"/>
          <w:lang w:eastAsia="zh-CN"/>
        </w:rPr>
        <w:t>三</w:t>
      </w:r>
      <w:r w:rsidRPr="00BD5558">
        <w:rPr>
          <w:rFonts w:ascii="仿宋" w:eastAsia="仿宋" w:hAnsi="仿宋" w:cs="Marigold"/>
          <w:i w:val="0"/>
          <w:color w:val="auto"/>
          <w:szCs w:val="24"/>
          <w:lang w:eastAsia="zh-CN"/>
        </w:rPr>
        <w:t>章、第</w:t>
      </w:r>
      <w:r w:rsidRPr="00BD5558">
        <w:rPr>
          <w:rFonts w:ascii="仿宋" w:eastAsia="仿宋" w:hAnsi="仿宋" w:cs="Marigold" w:hint="eastAsia"/>
          <w:i w:val="0"/>
          <w:color w:val="auto"/>
          <w:szCs w:val="24"/>
          <w:lang w:eastAsia="zh-CN"/>
        </w:rPr>
        <w:t>四</w:t>
      </w:r>
      <w:r w:rsidRPr="00BD5558">
        <w:rPr>
          <w:rFonts w:ascii="仿宋" w:eastAsia="仿宋" w:hAnsi="仿宋" w:cs="Marigold"/>
          <w:i w:val="0"/>
          <w:color w:val="auto"/>
          <w:szCs w:val="24"/>
          <w:lang w:eastAsia="zh-CN"/>
        </w:rPr>
        <w:t>章、第五章</w:t>
      </w:r>
      <w:r w:rsidRPr="00BD5558">
        <w:rPr>
          <w:rFonts w:ascii="仿宋" w:eastAsia="仿宋" w:hAnsi="仿宋" w:cs="Marigold" w:hint="eastAsia"/>
          <w:i w:val="0"/>
          <w:color w:val="auto"/>
          <w:szCs w:val="24"/>
          <w:lang w:eastAsia="zh-CN"/>
        </w:rPr>
        <w:t>的</w:t>
      </w:r>
      <w:r w:rsidRPr="00BD5558">
        <w:rPr>
          <w:rFonts w:ascii="仿宋" w:eastAsia="仿宋" w:hAnsi="仿宋" w:cs="Marigold"/>
          <w:i w:val="0"/>
          <w:color w:val="auto"/>
          <w:szCs w:val="24"/>
          <w:lang w:eastAsia="zh-CN"/>
        </w:rPr>
        <w:t>各项</w:t>
      </w:r>
      <w:r w:rsidRPr="00BD5558">
        <w:rPr>
          <w:rFonts w:ascii="仿宋" w:eastAsia="仿宋" w:hAnsi="仿宋" w:cs="Marigold" w:hint="eastAsia"/>
          <w:i w:val="0"/>
          <w:color w:val="auto"/>
          <w:szCs w:val="24"/>
          <w:lang w:eastAsia="zh-CN"/>
        </w:rPr>
        <w:t>要求。</w:t>
      </w:r>
      <w:r w:rsidRPr="00BD5558">
        <w:rPr>
          <w:rFonts w:ascii="仿宋" w:eastAsia="仿宋" w:hAnsi="仿宋" w:cs="Marigold"/>
          <w:i w:val="0"/>
          <w:color w:val="auto"/>
          <w:szCs w:val="24"/>
          <w:lang w:eastAsia="zh-CN"/>
        </w:rPr>
        <w:t>该</w:t>
      </w:r>
      <w:r w:rsidRPr="00BD5558">
        <w:rPr>
          <w:rFonts w:ascii="仿宋" w:eastAsia="仿宋" w:hAnsi="仿宋" w:cs="Marigold" w:hint="eastAsia"/>
          <w:i w:val="0"/>
          <w:color w:val="auto"/>
          <w:szCs w:val="24"/>
          <w:lang w:eastAsia="zh-CN"/>
        </w:rPr>
        <w:t>证明</w:t>
      </w:r>
      <w:r w:rsidRPr="00BD5558">
        <w:rPr>
          <w:rFonts w:ascii="仿宋" w:eastAsia="仿宋" w:hAnsi="仿宋" w:cs="Marigold"/>
          <w:i w:val="0"/>
          <w:color w:val="auto"/>
          <w:szCs w:val="24"/>
          <w:lang w:eastAsia="zh-CN"/>
        </w:rPr>
        <w:t>文件作为投标文件的一部分。</w:t>
      </w:r>
    </w:p>
    <w:p w14:paraId="11CC096A" w14:textId="77777777" w:rsidR="002D46FB" w:rsidRPr="00BD5558" w:rsidRDefault="005E2480" w:rsidP="0044587C">
      <w:pPr>
        <w:pStyle w:val="af"/>
        <w:ind w:firstLineChars="196" w:firstLine="472"/>
        <w:rPr>
          <w:rFonts w:ascii="仿宋" w:eastAsia="仿宋" w:hAnsi="仿宋" w:cs="Marigold"/>
          <w:b/>
          <w:i w:val="0"/>
          <w:color w:val="auto"/>
          <w:szCs w:val="24"/>
          <w:lang w:eastAsia="zh-CN"/>
        </w:rPr>
      </w:pPr>
      <w:r w:rsidRPr="00BD5558">
        <w:rPr>
          <w:rFonts w:ascii="仿宋" w:eastAsia="仿宋" w:hAnsi="仿宋" w:cs="Marigold" w:hint="eastAsia"/>
          <w:b/>
          <w:i w:val="0"/>
          <w:color w:val="auto"/>
          <w:szCs w:val="24"/>
          <w:lang w:eastAsia="zh-CN"/>
        </w:rPr>
        <w:t>14.</w:t>
      </w:r>
      <w:r w:rsidRPr="00BD5558">
        <w:rPr>
          <w:rFonts w:ascii="仿宋" w:eastAsia="仿宋" w:hAnsi="仿宋" w:cs="Marigold"/>
          <w:b/>
          <w:i w:val="0"/>
          <w:color w:val="auto"/>
          <w:szCs w:val="24"/>
          <w:lang w:eastAsia="zh-CN"/>
        </w:rPr>
        <w:t xml:space="preserve">2 </w:t>
      </w:r>
      <w:r w:rsidRPr="00BD5558">
        <w:rPr>
          <w:rFonts w:ascii="仿宋" w:eastAsia="仿宋" w:hAnsi="仿宋" w:cs="Marigold" w:hint="eastAsia"/>
          <w:b/>
          <w:i w:val="0"/>
          <w:color w:val="auto"/>
          <w:szCs w:val="24"/>
          <w:lang w:eastAsia="zh-CN"/>
        </w:rPr>
        <w:t>第</w:t>
      </w:r>
      <w:r w:rsidRPr="00BD5558">
        <w:rPr>
          <w:rFonts w:ascii="仿宋" w:eastAsia="仿宋" w:hAnsi="仿宋" w:cs="Marigold"/>
          <w:b/>
          <w:i w:val="0"/>
          <w:color w:val="auto"/>
          <w:szCs w:val="24"/>
          <w:lang w:eastAsia="zh-CN"/>
        </w:rPr>
        <w:t>二册：技术和</w:t>
      </w:r>
      <w:r w:rsidRPr="00BD5558">
        <w:rPr>
          <w:rFonts w:ascii="仿宋" w:eastAsia="仿宋" w:hAnsi="仿宋" w:cs="Marigold" w:hint="eastAsia"/>
          <w:b/>
          <w:i w:val="0"/>
          <w:color w:val="auto"/>
          <w:szCs w:val="24"/>
          <w:lang w:eastAsia="zh-CN"/>
        </w:rPr>
        <w:t>商务</w:t>
      </w:r>
      <w:r w:rsidRPr="00BD5558">
        <w:rPr>
          <w:rFonts w:ascii="仿宋" w:eastAsia="仿宋" w:hAnsi="仿宋" w:cs="Marigold"/>
          <w:b/>
          <w:i w:val="0"/>
          <w:color w:val="auto"/>
          <w:szCs w:val="24"/>
          <w:lang w:eastAsia="zh-CN"/>
        </w:rPr>
        <w:t>文件</w:t>
      </w:r>
    </w:p>
    <w:p w14:paraId="5B91E5EC" w14:textId="77777777" w:rsidR="002D46FB" w:rsidRPr="00BD5558" w:rsidRDefault="005E2480" w:rsidP="0044587C">
      <w:pPr>
        <w:pStyle w:val="af"/>
        <w:ind w:firstLine="482"/>
        <w:rPr>
          <w:rFonts w:ascii="仿宋" w:eastAsia="仿宋" w:hAnsi="仿宋" w:cs="Marigold"/>
          <w:i w:val="0"/>
          <w:color w:val="auto"/>
          <w:szCs w:val="24"/>
          <w:lang w:eastAsia="zh-CN"/>
        </w:rPr>
      </w:pPr>
      <w:r w:rsidRPr="00BD5558">
        <w:rPr>
          <w:rFonts w:ascii="仿宋" w:eastAsia="仿宋" w:hAnsi="仿宋" w:cs="Marigold" w:hint="eastAsia"/>
          <w:b/>
          <w:i w:val="0"/>
          <w:color w:val="auto"/>
          <w:szCs w:val="24"/>
          <w:lang w:eastAsia="zh-CN"/>
        </w:rPr>
        <w:t>14.2.1 报价部分。</w:t>
      </w:r>
      <w:r w:rsidRPr="00BD5558">
        <w:rPr>
          <w:rFonts w:ascii="仿宋" w:eastAsia="仿宋" w:hAnsi="仿宋" w:cs="Marigold" w:hint="eastAsia"/>
          <w:bCs/>
          <w:i w:val="0"/>
          <w:color w:val="auto"/>
          <w:szCs w:val="24"/>
          <w:lang w:eastAsia="zh-CN"/>
        </w:rPr>
        <w:t>投标人</w:t>
      </w:r>
      <w:r w:rsidRPr="00BD5558">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BD5558" w:rsidRDefault="005E2480" w:rsidP="0044587C">
      <w:pPr>
        <w:pStyle w:val="af"/>
        <w:rPr>
          <w:rFonts w:ascii="仿宋" w:eastAsia="仿宋" w:hAnsi="仿宋" w:cs="Marigold"/>
          <w:b/>
          <w:i w:val="0"/>
          <w:color w:val="auto"/>
          <w:szCs w:val="24"/>
          <w:lang w:eastAsia="zh-CN"/>
        </w:rPr>
      </w:pPr>
      <w:r w:rsidRPr="00BD5558">
        <w:rPr>
          <w:rFonts w:ascii="仿宋" w:eastAsia="仿宋" w:hAnsi="仿宋" w:cs="Marigold" w:hint="eastAsia"/>
          <w:i w:val="0"/>
          <w:color w:val="auto"/>
          <w:szCs w:val="24"/>
          <w:lang w:eastAsia="zh-CN"/>
        </w:rPr>
        <w:t>本次招标报价要求：</w:t>
      </w:r>
    </w:p>
    <w:p w14:paraId="1C31ECC6" w14:textId="77777777" w:rsidR="002D46FB" w:rsidRPr="00BD5558" w:rsidRDefault="005E2480" w:rsidP="0044587C">
      <w:pPr>
        <w:pStyle w:val="af"/>
        <w:rPr>
          <w:rFonts w:ascii="仿宋" w:eastAsia="仿宋" w:hAnsi="仿宋" w:cs="Marigold"/>
          <w:b/>
          <w:i w:val="0"/>
          <w:color w:val="auto"/>
          <w:szCs w:val="24"/>
          <w:lang w:eastAsia="zh-CN"/>
        </w:rPr>
      </w:pPr>
      <w:r w:rsidRPr="00BD5558">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BD5558" w:rsidRDefault="005E2480" w:rsidP="0044587C">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（2）投标人每</w:t>
      </w:r>
      <w:r w:rsidRPr="00BD5558">
        <w:rPr>
          <w:rFonts w:ascii="仿宋" w:eastAsia="仿宋" w:hAnsi="仿宋" w:cs="Marigold"/>
          <w:i w:val="0"/>
          <w:color w:val="auto"/>
          <w:szCs w:val="24"/>
          <w:lang w:eastAsia="zh-CN"/>
        </w:rPr>
        <w:t>种</w:t>
      </w:r>
      <w:r w:rsidRPr="00BD5558">
        <w:rPr>
          <w:rFonts w:ascii="仿宋" w:eastAsia="仿宋" w:hAnsi="仿宋" w:cs="Marigold" w:hint="eastAsia"/>
          <w:i w:val="0"/>
          <w:color w:val="auto"/>
          <w:szCs w:val="24"/>
          <w:lang w:eastAsia="zh-CN"/>
        </w:rPr>
        <w:t>服务</w:t>
      </w:r>
      <w:r w:rsidRPr="00BD5558">
        <w:rPr>
          <w:rFonts w:ascii="仿宋" w:eastAsia="仿宋" w:hAnsi="仿宋" w:cs="Marigold"/>
          <w:i w:val="0"/>
          <w:color w:val="auto"/>
          <w:szCs w:val="24"/>
          <w:lang w:eastAsia="zh-CN"/>
        </w:rPr>
        <w:t>只允许有一个报</w:t>
      </w:r>
      <w:r w:rsidRPr="00BD5558">
        <w:rPr>
          <w:rFonts w:ascii="仿宋" w:eastAsia="仿宋" w:hAnsi="仿宋" w:cs="Marigold" w:hint="eastAsia"/>
          <w:i w:val="0"/>
          <w:color w:val="auto"/>
          <w:szCs w:val="24"/>
          <w:lang w:eastAsia="zh-CN"/>
        </w:rPr>
        <w:t>价</w:t>
      </w:r>
      <w:r w:rsidRPr="00BD5558">
        <w:rPr>
          <w:rFonts w:ascii="仿宋" w:eastAsia="仿宋" w:hAnsi="仿宋" w:cs="Marigold"/>
          <w:i w:val="0"/>
          <w:color w:val="auto"/>
          <w:szCs w:val="24"/>
          <w:lang w:eastAsia="zh-CN"/>
        </w:rPr>
        <w:t>，</w:t>
      </w:r>
      <w:r w:rsidRPr="00BD5558">
        <w:rPr>
          <w:rFonts w:ascii="仿宋" w:eastAsia="仿宋" w:hAnsi="仿宋" w:cs="Marigold" w:hint="eastAsia"/>
          <w:i w:val="0"/>
          <w:color w:val="auto"/>
          <w:szCs w:val="24"/>
          <w:lang w:eastAsia="zh-CN"/>
        </w:rPr>
        <w:t>并且</w:t>
      </w:r>
      <w:r w:rsidRPr="00BD5558">
        <w:rPr>
          <w:rFonts w:ascii="仿宋" w:eastAsia="仿宋" w:hAnsi="仿宋" w:cs="Marigold"/>
          <w:i w:val="0"/>
          <w:color w:val="auto"/>
          <w:szCs w:val="24"/>
          <w:lang w:eastAsia="zh-CN"/>
        </w:rPr>
        <w:t>在合同履行过</w:t>
      </w:r>
      <w:r w:rsidRPr="00BD5558">
        <w:rPr>
          <w:rFonts w:ascii="仿宋" w:eastAsia="仿宋" w:hAnsi="仿宋" w:cs="Marigold" w:hint="eastAsia"/>
          <w:i w:val="0"/>
          <w:color w:val="auto"/>
          <w:szCs w:val="24"/>
          <w:lang w:eastAsia="zh-CN"/>
        </w:rPr>
        <w:t>程</w:t>
      </w:r>
      <w:r w:rsidRPr="00BD5558">
        <w:rPr>
          <w:rFonts w:ascii="仿宋" w:eastAsia="仿宋" w:hAnsi="仿宋" w:cs="Marigold"/>
          <w:i w:val="0"/>
          <w:color w:val="auto"/>
          <w:szCs w:val="24"/>
          <w:lang w:eastAsia="zh-CN"/>
        </w:rPr>
        <w:t>中是固定不变的，任何有选择</w:t>
      </w:r>
      <w:r w:rsidRPr="00BD5558">
        <w:rPr>
          <w:rFonts w:ascii="仿宋" w:eastAsia="仿宋" w:hAnsi="仿宋" w:cs="Marigold" w:hint="eastAsia"/>
          <w:i w:val="0"/>
          <w:color w:val="auto"/>
          <w:szCs w:val="24"/>
          <w:lang w:eastAsia="zh-CN"/>
        </w:rPr>
        <w:t>或</w:t>
      </w:r>
      <w:r w:rsidRPr="00BD5558">
        <w:rPr>
          <w:rFonts w:ascii="仿宋" w:eastAsia="仿宋" w:hAnsi="仿宋" w:cs="Marigold"/>
          <w:i w:val="0"/>
          <w:color w:val="auto"/>
          <w:szCs w:val="24"/>
          <w:lang w:eastAsia="zh-CN"/>
        </w:rPr>
        <w:t>可调整的报价将不予接受，并按无效投标处理</w:t>
      </w:r>
      <w:r w:rsidRPr="00BD5558">
        <w:rPr>
          <w:rFonts w:ascii="仿宋" w:eastAsia="仿宋" w:hAnsi="仿宋" w:cs="Marigold" w:hint="eastAsia"/>
          <w:i w:val="0"/>
          <w:color w:val="auto"/>
          <w:szCs w:val="24"/>
          <w:lang w:eastAsia="zh-CN"/>
        </w:rPr>
        <w:t>。</w:t>
      </w:r>
    </w:p>
    <w:p w14:paraId="56BE4E4E" w14:textId="77777777" w:rsidR="002D46FB" w:rsidRPr="00BD5558" w:rsidRDefault="005E2480" w:rsidP="0044587C">
      <w:pPr>
        <w:pStyle w:val="af"/>
        <w:rPr>
          <w:rFonts w:ascii="仿宋" w:eastAsia="仿宋" w:hAnsi="仿宋" w:cs="仿宋"/>
          <w:i w:val="0"/>
          <w:color w:val="auto"/>
          <w:szCs w:val="24"/>
          <w:lang w:eastAsia="zh-CN" w:bidi="ar-SA"/>
        </w:rPr>
      </w:pPr>
      <w:r w:rsidRPr="00BD5558">
        <w:rPr>
          <w:rFonts w:ascii="仿宋" w:eastAsia="仿宋" w:hAnsi="仿宋" w:cs="Marigold" w:hint="eastAsia"/>
          <w:i w:val="0"/>
          <w:color w:val="auto"/>
          <w:szCs w:val="24"/>
          <w:lang w:eastAsia="zh-CN" w:bidi="ar-SA"/>
        </w:rPr>
        <w:t>（3</w:t>
      </w:r>
      <w:r w:rsidRPr="00BD5558">
        <w:rPr>
          <w:rFonts w:ascii="仿宋" w:eastAsia="仿宋" w:hAnsi="仿宋" w:cs="Marigold"/>
          <w:i w:val="0"/>
          <w:color w:val="auto"/>
          <w:szCs w:val="24"/>
          <w:lang w:eastAsia="zh-CN" w:bidi="ar-SA"/>
        </w:rPr>
        <w:t>）</w:t>
      </w:r>
      <w:r w:rsidRPr="00BD5558">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BD5558" w:rsidRDefault="005E2480" w:rsidP="0044587C">
      <w:pPr>
        <w:pStyle w:val="af"/>
        <w:ind w:firstLine="482"/>
        <w:rPr>
          <w:rFonts w:ascii="仿宋" w:eastAsia="仿宋" w:hAnsi="仿宋" w:cs="Marigold"/>
          <w:i w:val="0"/>
          <w:color w:val="auto"/>
          <w:szCs w:val="24"/>
          <w:lang w:eastAsia="zh-CN"/>
        </w:rPr>
      </w:pPr>
      <w:r w:rsidRPr="00BD5558">
        <w:rPr>
          <w:rFonts w:ascii="仿宋" w:eastAsia="仿宋" w:hAnsi="仿宋" w:cs="Marigold" w:hint="eastAsia"/>
          <w:b/>
          <w:bCs/>
          <w:i w:val="0"/>
          <w:color w:val="auto"/>
          <w:szCs w:val="24"/>
          <w:lang w:eastAsia="zh-CN"/>
        </w:rPr>
        <w:t xml:space="preserve">14.2 </w:t>
      </w:r>
      <w:r w:rsidRPr="00BD5558">
        <w:rPr>
          <w:rFonts w:ascii="仿宋" w:eastAsia="仿宋" w:hAnsi="仿宋" w:cs="Marigold"/>
          <w:b/>
          <w:bCs/>
          <w:i w:val="0"/>
          <w:color w:val="auto"/>
          <w:szCs w:val="24"/>
          <w:lang w:eastAsia="zh-CN"/>
        </w:rPr>
        <w:t>.2</w:t>
      </w:r>
      <w:r w:rsidRPr="00BD5558">
        <w:rPr>
          <w:rFonts w:ascii="仿宋" w:eastAsia="仿宋" w:hAnsi="仿宋" w:cs="Marigold" w:hint="eastAsia"/>
          <w:b/>
          <w:bCs/>
          <w:i w:val="0"/>
          <w:color w:val="auto"/>
          <w:szCs w:val="24"/>
          <w:lang w:eastAsia="zh-CN"/>
        </w:rPr>
        <w:t>技术及商务部分。</w:t>
      </w:r>
      <w:r w:rsidR="00400033" w:rsidRPr="00BD5558">
        <w:rPr>
          <w:rFonts w:ascii="仿宋" w:eastAsia="仿宋" w:hAnsi="仿宋" w:cs="Marigold" w:hint="eastAsia"/>
          <w:bCs/>
          <w:i w:val="0"/>
          <w:color w:val="auto"/>
          <w:szCs w:val="24"/>
          <w:lang w:eastAsia="zh-CN"/>
        </w:rPr>
        <w:t>投标人</w:t>
      </w:r>
      <w:r w:rsidR="00400033" w:rsidRPr="00BD5558">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BD5558">
        <w:rPr>
          <w:rFonts w:ascii="仿宋" w:eastAsia="仿宋" w:hAnsi="仿宋" w:cs="Marigold"/>
          <w:i w:val="0"/>
          <w:color w:val="auto"/>
          <w:szCs w:val="24"/>
          <w:lang w:eastAsia="zh-CN"/>
        </w:rPr>
        <w:t>不限于</w:t>
      </w:r>
      <w:r w:rsidR="00400033" w:rsidRPr="00BD5558">
        <w:rPr>
          <w:rFonts w:ascii="仿宋" w:eastAsia="仿宋" w:hAnsi="仿宋" w:cs="Marigold" w:hint="eastAsia"/>
          <w:i w:val="0"/>
          <w:color w:val="auto"/>
          <w:szCs w:val="24"/>
          <w:lang w:eastAsia="zh-CN"/>
        </w:rPr>
        <w:t>服务</w:t>
      </w:r>
      <w:r w:rsidR="00400033" w:rsidRPr="00BD5558">
        <w:rPr>
          <w:rFonts w:ascii="仿宋" w:eastAsia="仿宋" w:hAnsi="仿宋" w:cs="Marigold"/>
          <w:i w:val="0"/>
          <w:color w:val="auto"/>
          <w:szCs w:val="24"/>
          <w:lang w:eastAsia="zh-CN"/>
        </w:rPr>
        <w:t>内容、服务</w:t>
      </w:r>
      <w:r w:rsidR="00400033" w:rsidRPr="00BD5558">
        <w:rPr>
          <w:rFonts w:ascii="仿宋" w:eastAsia="仿宋" w:hAnsi="仿宋" w:cs="Marigold" w:hint="eastAsia"/>
          <w:i w:val="0"/>
          <w:color w:val="auto"/>
          <w:szCs w:val="24"/>
          <w:lang w:eastAsia="zh-CN"/>
        </w:rPr>
        <w:t>标准、效率</w:t>
      </w:r>
      <w:r w:rsidR="00400033" w:rsidRPr="00BD5558">
        <w:rPr>
          <w:rFonts w:ascii="仿宋" w:eastAsia="仿宋" w:hAnsi="仿宋" w:cs="Marigold"/>
          <w:i w:val="0"/>
          <w:color w:val="auto"/>
          <w:szCs w:val="24"/>
          <w:lang w:eastAsia="zh-CN"/>
        </w:rPr>
        <w:t>及要求</w:t>
      </w:r>
      <w:r w:rsidR="00400033" w:rsidRPr="00BD5558">
        <w:rPr>
          <w:rFonts w:ascii="仿宋" w:eastAsia="仿宋" w:hAnsi="仿宋" w:cs="Marigold" w:hint="eastAsia"/>
          <w:i w:val="0"/>
          <w:color w:val="auto"/>
          <w:szCs w:val="24"/>
          <w:lang w:eastAsia="zh-CN"/>
        </w:rPr>
        <w:t>）做出的实质性响应和满足。</w:t>
      </w:r>
    </w:p>
    <w:p w14:paraId="64904394"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投标人按照招标文件要求提供的有关文件的商务部分应包括以下内容：</w:t>
      </w:r>
    </w:p>
    <w:p w14:paraId="0D7D70AA"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（1）投标函；</w:t>
      </w:r>
    </w:p>
    <w:p w14:paraId="2057F2D1"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（2）开标一览表；</w:t>
      </w:r>
    </w:p>
    <w:p w14:paraId="690AF338"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（3）分项报价表；</w:t>
      </w:r>
    </w:p>
    <w:p w14:paraId="6421AD7E"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（4）投标人基本情况；</w:t>
      </w:r>
    </w:p>
    <w:p w14:paraId="62FF1AAE" w14:textId="6D2C091F" w:rsidR="00400033" w:rsidRPr="00BD5558"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w:t>
      </w:r>
      <w:r w:rsidR="009E2EAC">
        <w:rPr>
          <w:rFonts w:ascii="仿宋" w:eastAsia="仿宋" w:hAnsi="仿宋" w:cs="Marigold" w:hint="eastAsia"/>
          <w:i w:val="0"/>
          <w:color w:val="auto"/>
          <w:sz w:val="24"/>
          <w:szCs w:val="24"/>
          <w:lang w:eastAsia="zh-CN"/>
        </w:rPr>
        <w:t>5</w:t>
      </w:r>
      <w:r w:rsidRPr="00BD5558">
        <w:rPr>
          <w:rFonts w:ascii="仿宋" w:eastAsia="仿宋" w:hAnsi="仿宋" w:cs="Marigold" w:hint="eastAsia"/>
          <w:i w:val="0"/>
          <w:color w:val="auto"/>
          <w:sz w:val="24"/>
          <w:szCs w:val="24"/>
          <w:lang w:eastAsia="zh-CN"/>
        </w:rPr>
        <w:t>）证明投标人业绩和荣誉的有关材料复印件</w:t>
      </w:r>
      <w:r w:rsidR="00EC2DFC">
        <w:rPr>
          <w:rFonts w:ascii="仿宋" w:eastAsia="仿宋" w:hAnsi="仿宋" w:cs="Marigold" w:hint="eastAsia"/>
          <w:i w:val="0"/>
          <w:color w:val="auto"/>
          <w:sz w:val="24"/>
          <w:szCs w:val="24"/>
          <w:lang w:eastAsia="zh-CN"/>
        </w:rPr>
        <w:t>（如有）</w:t>
      </w:r>
      <w:r w:rsidRPr="00BD5558">
        <w:rPr>
          <w:rFonts w:ascii="仿宋" w:eastAsia="仿宋" w:hAnsi="仿宋" w:cs="Marigold" w:hint="eastAsia"/>
          <w:i w:val="0"/>
          <w:color w:val="auto"/>
          <w:sz w:val="24"/>
          <w:szCs w:val="24"/>
          <w:lang w:eastAsia="zh-CN"/>
        </w:rPr>
        <w:t>；</w:t>
      </w:r>
    </w:p>
    <w:p w14:paraId="6FAF6F75" w14:textId="000812CA" w:rsidR="0040003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w:t>
      </w:r>
      <w:r w:rsidR="009E2EAC">
        <w:rPr>
          <w:rFonts w:ascii="仿宋" w:eastAsia="仿宋" w:hAnsi="仿宋" w:cs="Marigold" w:hint="eastAsia"/>
          <w:i w:val="0"/>
          <w:color w:val="auto"/>
          <w:sz w:val="24"/>
          <w:szCs w:val="24"/>
          <w:lang w:eastAsia="zh-CN"/>
        </w:rPr>
        <w:t>6</w:t>
      </w:r>
      <w:r w:rsidRPr="00BD5558">
        <w:rPr>
          <w:rFonts w:ascii="仿宋" w:eastAsia="仿宋" w:hAnsi="仿宋" w:cs="Marigold" w:hint="eastAsia"/>
          <w:i w:val="0"/>
          <w:color w:val="auto"/>
          <w:sz w:val="24"/>
          <w:szCs w:val="24"/>
          <w:lang w:eastAsia="zh-CN"/>
        </w:rPr>
        <w:t>）商务应答表；</w:t>
      </w:r>
    </w:p>
    <w:p w14:paraId="0A6973C8" w14:textId="5778DF93" w:rsidR="009E2EAC" w:rsidRPr="00BD5558" w:rsidRDefault="009E2EAC"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（7）技术/服务应答；</w:t>
      </w:r>
    </w:p>
    <w:p w14:paraId="6DF0C45E" w14:textId="0C2DF0BC" w:rsidR="002D46FB" w:rsidRPr="00BD5558" w:rsidRDefault="00400033" w:rsidP="00400033">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w:t>
      </w:r>
      <w:r w:rsidR="00EC2DFC">
        <w:rPr>
          <w:rFonts w:ascii="仿宋" w:eastAsia="仿宋" w:hAnsi="仿宋" w:cs="Marigold" w:hint="eastAsia"/>
          <w:i w:val="0"/>
          <w:color w:val="auto"/>
          <w:szCs w:val="24"/>
          <w:lang w:eastAsia="zh-CN"/>
        </w:rPr>
        <w:t>8</w:t>
      </w:r>
      <w:r w:rsidRPr="00BD5558">
        <w:rPr>
          <w:rFonts w:ascii="仿宋" w:eastAsia="仿宋" w:hAnsi="仿宋" w:cs="Marigold" w:hint="eastAsia"/>
          <w:i w:val="0"/>
          <w:color w:val="auto"/>
          <w:szCs w:val="24"/>
          <w:lang w:eastAsia="zh-CN"/>
        </w:rPr>
        <w:t>）其他投标人认为需要提供的文件和资料。</w:t>
      </w:r>
    </w:p>
    <w:p w14:paraId="48AA3DFD" w14:textId="77777777" w:rsidR="002D46FB" w:rsidRPr="00BD5558" w:rsidRDefault="005E2480">
      <w:pPr>
        <w:pStyle w:val="30"/>
        <w:rPr>
          <w:rFonts w:ascii="仿宋" w:hAnsi="仿宋"/>
          <w:i w:val="0"/>
          <w:color w:val="auto"/>
          <w:lang w:eastAsia="zh-CN"/>
        </w:rPr>
      </w:pPr>
      <w:bookmarkStart w:id="182" w:name="_Toc395625034"/>
      <w:bookmarkStart w:id="183" w:name="_Toc468654134"/>
      <w:bookmarkStart w:id="184" w:name="_Toc468346369"/>
      <w:bookmarkStart w:id="185" w:name="_Toc468320446"/>
      <w:bookmarkStart w:id="186" w:name="_Toc505762723"/>
      <w:bookmarkStart w:id="187" w:name="_Toc468640277"/>
      <w:bookmarkStart w:id="188" w:name="_Toc468641493"/>
      <w:bookmarkStart w:id="189" w:name="_Toc183682355"/>
      <w:bookmarkStart w:id="190" w:name="_Toc468640372"/>
      <w:bookmarkStart w:id="191" w:name="_Toc511558630"/>
      <w:bookmarkStart w:id="192" w:name="_Toc497752223"/>
      <w:bookmarkStart w:id="193" w:name="_Toc217446049"/>
      <w:bookmarkStart w:id="194" w:name="_Toc468331078"/>
      <w:bookmarkStart w:id="195" w:name="_Toc183582218"/>
      <w:r w:rsidRPr="00BD5558">
        <w:rPr>
          <w:rFonts w:ascii="仿宋" w:hAnsi="仿宋" w:hint="eastAsia"/>
          <w:i w:val="0"/>
          <w:color w:val="auto"/>
          <w:lang w:eastAsia="zh-CN"/>
        </w:rPr>
        <w:t>15、投标文件格式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618E5B5"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BD5558" w:rsidRDefault="005E2480">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Pr="00BD5558" w:rsidRDefault="000528EC" w:rsidP="000528EC">
      <w:pPr>
        <w:pStyle w:val="30"/>
        <w:rPr>
          <w:rFonts w:ascii="仿宋" w:hAnsi="仿宋"/>
          <w:i w:val="0"/>
          <w:color w:val="auto"/>
          <w:szCs w:val="24"/>
          <w:lang w:eastAsia="zh-CN"/>
        </w:rPr>
      </w:pPr>
      <w:bookmarkStart w:id="196" w:name="_Toc183582223"/>
      <w:bookmarkStart w:id="197" w:name="_Toc183682360"/>
      <w:bookmarkStart w:id="198" w:name="_Toc468346370"/>
      <w:bookmarkStart w:id="199" w:name="_Toc468320447"/>
      <w:bookmarkStart w:id="200" w:name="_Toc395625035"/>
      <w:bookmarkStart w:id="201" w:name="_Toc468640278"/>
      <w:bookmarkStart w:id="202" w:name="_Toc468331079"/>
      <w:bookmarkStart w:id="203" w:name="_Toc468641494"/>
      <w:bookmarkStart w:id="204" w:name="_Toc217446050"/>
      <w:bookmarkStart w:id="205" w:name="_Toc468640373"/>
      <w:bookmarkStart w:id="206" w:name="_Toc468654135"/>
      <w:bookmarkStart w:id="207" w:name="_Toc497752224"/>
      <w:bookmarkStart w:id="208" w:name="_Toc511558631"/>
      <w:bookmarkStart w:id="209" w:name="_Toc505762724"/>
      <w:r w:rsidRPr="00BD5558">
        <w:rPr>
          <w:rFonts w:ascii="仿宋" w:hAnsi="仿宋" w:hint="eastAsia"/>
          <w:i w:val="0"/>
          <w:color w:val="auto"/>
          <w:szCs w:val="24"/>
          <w:lang w:eastAsia="zh-CN"/>
        </w:rPr>
        <w:t>16、投标保证金</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BD5558">
        <w:rPr>
          <w:rFonts w:ascii="仿宋" w:hAnsi="仿宋" w:hint="eastAsia"/>
          <w:i w:val="0"/>
          <w:color w:val="auto"/>
          <w:szCs w:val="24"/>
          <w:lang w:eastAsia="zh-CN"/>
        </w:rPr>
        <w:t>（实质性要求）</w:t>
      </w:r>
    </w:p>
    <w:p w14:paraId="19DA684B"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16.1 投标人投标时，必须以人民币提交招标文件规定数额的投标保证金，并作为其投标的一部分。（本项目不适用）</w:t>
      </w:r>
    </w:p>
    <w:p w14:paraId="6ADFC2C3"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16.2投标保证金形式为：</w:t>
      </w:r>
      <w:r w:rsidRPr="00BD5558">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sidRPr="00BD5558">
        <w:rPr>
          <w:rFonts w:ascii="仿宋" w:eastAsia="仿宋" w:hAnsi="仿宋" w:hint="eastAsia"/>
          <w:i w:val="0"/>
          <w:color w:val="auto"/>
          <w:lang w:eastAsia="zh-CN"/>
        </w:rPr>
        <w:t>；本项目不接受其他形式的投标保证金。（本项目不适用）</w:t>
      </w:r>
    </w:p>
    <w:p w14:paraId="253F918D"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6</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3未按招标文件要求在规定时间前交纳规定数额投标保证金的投标将被拒绝。（本项目不适用）</w:t>
      </w:r>
    </w:p>
    <w:p w14:paraId="12BF987B"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6</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4投标人所交纳的投标保证金不计利息。（本项目不适用）</w:t>
      </w:r>
    </w:p>
    <w:p w14:paraId="5B495A62" w14:textId="5FB1270B"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16.5未中标人的投标保证金，将在中标通知书发出后五个工作日内全额退还。中标人的投标保证金，按</w:t>
      </w:r>
      <w:r w:rsidRPr="00BD5558">
        <w:rPr>
          <w:rFonts w:ascii="仿宋" w:eastAsia="仿宋" w:hAnsi="仿宋"/>
          <w:i w:val="0"/>
          <w:color w:val="auto"/>
          <w:lang w:eastAsia="zh-CN"/>
        </w:rPr>
        <w:t>规定交纳了履约保证</w:t>
      </w:r>
      <w:r w:rsidRPr="00BD5558">
        <w:rPr>
          <w:rFonts w:ascii="仿宋" w:eastAsia="仿宋" w:hAnsi="仿宋" w:hint="eastAsia"/>
          <w:i w:val="0"/>
          <w:color w:val="auto"/>
          <w:lang w:eastAsia="zh-CN"/>
        </w:rPr>
        <w:t>金</w:t>
      </w:r>
      <w:r w:rsidR="00605F03" w:rsidRPr="00BD5558">
        <w:rPr>
          <w:rFonts w:ascii="仿宋" w:eastAsia="仿宋" w:hAnsi="仿宋" w:hint="eastAsia"/>
          <w:i w:val="0"/>
          <w:color w:val="auto"/>
          <w:lang w:eastAsia="zh-CN"/>
        </w:rPr>
        <w:t>（如有）</w:t>
      </w:r>
      <w:r w:rsidRPr="00BD5558">
        <w:rPr>
          <w:rFonts w:ascii="仿宋" w:eastAsia="仿宋" w:hAnsi="仿宋" w:hint="eastAsia"/>
          <w:i w:val="0"/>
          <w:color w:val="auto"/>
          <w:lang w:eastAsia="zh-CN"/>
        </w:rPr>
        <w:t>，在合同签订生效并递交合同原件至采购代理机构登记备案，同时交纳足额招标代理服务费后五个工作日内全额无息退还。（本项目不适用）</w:t>
      </w:r>
    </w:p>
    <w:p w14:paraId="281D482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注</w:t>
      </w:r>
      <w:r w:rsidRPr="00BD5558">
        <w:rPr>
          <w:rFonts w:ascii="仿宋" w:eastAsia="仿宋" w:hAnsi="仿宋"/>
          <w:i w:val="0"/>
          <w:color w:val="auto"/>
          <w:lang w:eastAsia="zh-CN"/>
        </w:rPr>
        <w:t>：</w:t>
      </w:r>
      <w:r w:rsidRPr="00BD5558">
        <w:rPr>
          <w:rFonts w:ascii="仿宋" w:eastAsia="仿宋" w:hAnsi="仿宋"/>
          <w:i w:val="0"/>
          <w:color w:val="auto"/>
        </w:rPr>
        <w:fldChar w:fldCharType="begin"/>
      </w:r>
      <w:r w:rsidRPr="00BD5558">
        <w:rPr>
          <w:rFonts w:ascii="仿宋" w:eastAsia="仿宋" w:hAnsi="仿宋" w:hint="eastAsia"/>
          <w:i w:val="0"/>
          <w:color w:val="auto"/>
          <w:lang w:eastAsia="zh-CN"/>
        </w:rPr>
        <w:instrText>= 1 \* GB3</w:instrText>
      </w:r>
      <w:r w:rsidRPr="00BD5558">
        <w:rPr>
          <w:rFonts w:ascii="仿宋" w:eastAsia="仿宋" w:hAnsi="仿宋"/>
          <w:i w:val="0"/>
          <w:color w:val="auto"/>
        </w:rPr>
        <w:fldChar w:fldCharType="separate"/>
      </w:r>
      <w:r w:rsidRPr="00BD5558">
        <w:rPr>
          <w:rFonts w:ascii="仿宋" w:eastAsia="仿宋" w:hAnsi="仿宋" w:hint="eastAsia"/>
          <w:i w:val="0"/>
          <w:color w:val="auto"/>
          <w:lang w:eastAsia="zh-CN"/>
        </w:rPr>
        <w:t>①</w:t>
      </w:r>
      <w:r w:rsidRPr="00BD5558">
        <w:rPr>
          <w:rFonts w:ascii="仿宋" w:eastAsia="仿宋" w:hAnsi="仿宋"/>
          <w:i w:val="0"/>
          <w:color w:val="auto"/>
        </w:rPr>
        <w:fldChar w:fldCharType="end"/>
      </w:r>
      <w:r w:rsidRPr="00BD5558">
        <w:rPr>
          <w:rFonts w:ascii="仿宋" w:eastAsia="仿宋" w:hAnsi="仿宋" w:hint="eastAsia"/>
          <w:i w:val="0"/>
          <w:color w:val="auto"/>
          <w:lang w:eastAsia="zh-CN"/>
        </w:rPr>
        <w:t>因</w:t>
      </w:r>
      <w:r w:rsidRPr="00BD5558">
        <w:rPr>
          <w:rFonts w:ascii="仿宋" w:eastAsia="仿宋" w:hAnsi="仿宋"/>
          <w:i w:val="0"/>
          <w:color w:val="auto"/>
          <w:lang w:eastAsia="zh-CN"/>
        </w:rPr>
        <w:t>投标人自</w:t>
      </w:r>
      <w:r w:rsidRPr="00BD5558">
        <w:rPr>
          <w:rFonts w:ascii="仿宋" w:eastAsia="仿宋" w:hAnsi="仿宋" w:hint="eastAsia"/>
          <w:i w:val="0"/>
          <w:color w:val="auto"/>
          <w:lang w:eastAsia="zh-CN"/>
        </w:rPr>
        <w:t>身</w:t>
      </w:r>
      <w:r w:rsidRPr="00BD5558">
        <w:rPr>
          <w:rFonts w:ascii="仿宋" w:eastAsia="仿宋" w:hAnsi="仿宋"/>
          <w:i w:val="0"/>
          <w:color w:val="auto"/>
          <w:lang w:eastAsia="zh-CN"/>
        </w:rPr>
        <w:t>原因造成的</w:t>
      </w:r>
      <w:r w:rsidRPr="00BD5558">
        <w:rPr>
          <w:rFonts w:ascii="仿宋" w:eastAsia="仿宋" w:hAnsi="仿宋" w:hint="eastAsia"/>
          <w:i w:val="0"/>
          <w:color w:val="auto"/>
          <w:lang w:eastAsia="zh-CN"/>
        </w:rPr>
        <w:t>保证</w:t>
      </w:r>
      <w:r w:rsidRPr="00BD5558">
        <w:rPr>
          <w:rFonts w:ascii="仿宋" w:eastAsia="仿宋" w:hAnsi="仿宋"/>
          <w:i w:val="0"/>
          <w:color w:val="auto"/>
          <w:lang w:eastAsia="zh-CN"/>
        </w:rPr>
        <w:t>金延迟退</w:t>
      </w:r>
      <w:r w:rsidRPr="00BD5558">
        <w:rPr>
          <w:rFonts w:ascii="仿宋" w:eastAsia="仿宋" w:hAnsi="仿宋" w:hint="eastAsia"/>
          <w:i w:val="0"/>
          <w:color w:val="auto"/>
          <w:lang w:eastAsia="zh-CN"/>
        </w:rPr>
        <w:t>还</w:t>
      </w:r>
      <w:r w:rsidRPr="00BD5558">
        <w:rPr>
          <w:rFonts w:ascii="仿宋" w:eastAsia="仿宋" w:hAnsi="仿宋"/>
          <w:i w:val="0"/>
          <w:color w:val="auto"/>
          <w:lang w:eastAsia="zh-CN"/>
        </w:rPr>
        <w:t>或者投</w:t>
      </w:r>
      <w:r w:rsidRPr="00BD5558">
        <w:rPr>
          <w:rFonts w:ascii="仿宋" w:eastAsia="仿宋" w:hAnsi="仿宋" w:hint="eastAsia"/>
          <w:i w:val="0"/>
          <w:color w:val="auto"/>
          <w:lang w:eastAsia="zh-CN"/>
        </w:rPr>
        <w:t>标</w:t>
      </w:r>
      <w:r w:rsidRPr="00BD5558">
        <w:rPr>
          <w:rFonts w:ascii="仿宋" w:eastAsia="仿宋" w:hAnsi="仿宋"/>
          <w:i w:val="0"/>
          <w:color w:val="auto"/>
          <w:lang w:eastAsia="zh-CN"/>
        </w:rPr>
        <w:t>人和采购代理机构书面协商量可以延迟退还的，采购代理机构不</w:t>
      </w:r>
      <w:r w:rsidRPr="00BD5558">
        <w:rPr>
          <w:rFonts w:ascii="仿宋" w:eastAsia="仿宋" w:hAnsi="仿宋" w:hint="eastAsia"/>
          <w:i w:val="0"/>
          <w:color w:val="auto"/>
          <w:lang w:eastAsia="zh-CN"/>
        </w:rPr>
        <w:t>承担</w:t>
      </w:r>
      <w:r w:rsidRPr="00BD5558">
        <w:rPr>
          <w:rFonts w:ascii="仿宋" w:eastAsia="仿宋" w:hAnsi="仿宋"/>
          <w:i w:val="0"/>
          <w:color w:val="auto"/>
          <w:lang w:eastAsia="zh-CN"/>
        </w:rPr>
        <w:t>相应责任；</w:t>
      </w:r>
      <w:r w:rsidRPr="00BD5558">
        <w:rPr>
          <w:rFonts w:ascii="仿宋" w:eastAsia="仿宋" w:hAnsi="仿宋"/>
          <w:i w:val="0"/>
          <w:color w:val="auto"/>
        </w:rPr>
        <w:fldChar w:fldCharType="begin"/>
      </w:r>
      <w:r w:rsidRPr="00BD5558">
        <w:rPr>
          <w:rFonts w:ascii="仿宋" w:eastAsia="仿宋" w:hAnsi="仿宋" w:hint="eastAsia"/>
          <w:i w:val="0"/>
          <w:color w:val="auto"/>
          <w:lang w:eastAsia="zh-CN"/>
        </w:rPr>
        <w:instrText>= 2 \* GB3</w:instrText>
      </w:r>
      <w:r w:rsidRPr="00BD5558">
        <w:rPr>
          <w:rFonts w:ascii="仿宋" w:eastAsia="仿宋" w:hAnsi="仿宋"/>
          <w:i w:val="0"/>
          <w:color w:val="auto"/>
        </w:rPr>
        <w:fldChar w:fldCharType="separate"/>
      </w:r>
      <w:r w:rsidRPr="00BD5558">
        <w:rPr>
          <w:rFonts w:ascii="仿宋" w:eastAsia="仿宋" w:hAnsi="仿宋" w:hint="eastAsia"/>
          <w:i w:val="0"/>
          <w:color w:val="auto"/>
          <w:lang w:eastAsia="zh-CN"/>
        </w:rPr>
        <w:t>②</w:t>
      </w:r>
      <w:r w:rsidRPr="00BD5558">
        <w:rPr>
          <w:rFonts w:ascii="仿宋" w:eastAsia="仿宋" w:hAnsi="仿宋"/>
          <w:i w:val="0"/>
          <w:color w:val="auto"/>
        </w:rPr>
        <w:fldChar w:fldCharType="end"/>
      </w:r>
      <w:r w:rsidRPr="00BD5558">
        <w:rPr>
          <w:rFonts w:ascii="仿宋" w:eastAsia="仿宋" w:hAnsi="仿宋" w:hint="eastAsia"/>
          <w:i w:val="0"/>
          <w:color w:val="auto"/>
          <w:lang w:eastAsia="zh-CN"/>
        </w:rPr>
        <w:t>投</w:t>
      </w:r>
      <w:r w:rsidRPr="00BD5558">
        <w:rPr>
          <w:rFonts w:ascii="仿宋" w:eastAsia="仿宋" w:hAnsi="仿宋"/>
          <w:i w:val="0"/>
          <w:color w:val="auto"/>
          <w:lang w:eastAsia="zh-CN"/>
        </w:rPr>
        <w:t>标人因涉嫌违法违规，按照</w:t>
      </w:r>
      <w:r w:rsidRPr="00BD5558">
        <w:rPr>
          <w:rFonts w:ascii="仿宋" w:eastAsia="仿宋" w:hAnsi="仿宋" w:hint="eastAsia"/>
          <w:i w:val="0"/>
          <w:color w:val="auto"/>
          <w:lang w:eastAsia="zh-CN"/>
        </w:rPr>
        <w:t>规定</w:t>
      </w:r>
      <w:r w:rsidRPr="00BD5558">
        <w:rPr>
          <w:rFonts w:ascii="仿宋" w:eastAsia="仿宋" w:hAnsi="仿宋"/>
          <w:i w:val="0"/>
          <w:color w:val="auto"/>
          <w:lang w:eastAsia="zh-CN"/>
        </w:rPr>
        <w:t>应当不</w:t>
      </w:r>
      <w:r w:rsidRPr="00BD5558">
        <w:rPr>
          <w:rFonts w:ascii="仿宋" w:eastAsia="仿宋" w:hAnsi="仿宋" w:hint="eastAsia"/>
          <w:i w:val="0"/>
          <w:color w:val="auto"/>
          <w:lang w:eastAsia="zh-CN"/>
        </w:rPr>
        <w:t>予</w:t>
      </w:r>
      <w:r w:rsidRPr="00BD5558">
        <w:rPr>
          <w:rFonts w:ascii="仿宋" w:eastAsia="仿宋" w:hAnsi="仿宋"/>
          <w:i w:val="0"/>
          <w:color w:val="auto"/>
          <w:lang w:eastAsia="zh-CN"/>
        </w:rPr>
        <w:t>退还</w:t>
      </w:r>
      <w:r w:rsidRPr="00BD5558">
        <w:rPr>
          <w:rFonts w:ascii="仿宋" w:eastAsia="仿宋" w:hAnsi="仿宋" w:hint="eastAsia"/>
          <w:i w:val="0"/>
          <w:color w:val="auto"/>
          <w:lang w:eastAsia="zh-CN"/>
        </w:rPr>
        <w:t>保证</w:t>
      </w:r>
      <w:r w:rsidRPr="00BD5558">
        <w:rPr>
          <w:rFonts w:ascii="仿宋" w:eastAsia="仿宋" w:hAnsi="仿宋"/>
          <w:i w:val="0"/>
          <w:color w:val="auto"/>
          <w:lang w:eastAsia="zh-CN"/>
        </w:rPr>
        <w:t>金的，有关部门处理</w:t>
      </w:r>
      <w:r w:rsidRPr="00BD5558">
        <w:rPr>
          <w:rFonts w:ascii="仿宋" w:eastAsia="仿宋" w:hAnsi="仿宋" w:hint="eastAsia"/>
          <w:i w:val="0"/>
          <w:color w:val="auto"/>
          <w:lang w:eastAsia="zh-CN"/>
        </w:rPr>
        <w:t>认</w:t>
      </w:r>
      <w:r w:rsidRPr="00BD5558">
        <w:rPr>
          <w:rFonts w:ascii="仿宋" w:eastAsia="仿宋" w:hAnsi="仿宋"/>
          <w:i w:val="0"/>
          <w:color w:val="auto"/>
          <w:lang w:eastAsia="zh-CN"/>
        </w:rPr>
        <w:t>定违法违</w:t>
      </w:r>
      <w:r w:rsidRPr="00BD5558">
        <w:rPr>
          <w:rFonts w:ascii="仿宋" w:eastAsia="仿宋" w:hAnsi="仿宋" w:hint="eastAsia"/>
          <w:i w:val="0"/>
          <w:color w:val="auto"/>
          <w:lang w:eastAsia="zh-CN"/>
        </w:rPr>
        <w:t>规行</w:t>
      </w:r>
      <w:r w:rsidRPr="00BD5558">
        <w:rPr>
          <w:rFonts w:ascii="仿宋" w:eastAsia="仿宋" w:hAnsi="仿宋"/>
          <w:i w:val="0"/>
          <w:color w:val="auto"/>
          <w:lang w:eastAsia="zh-CN"/>
        </w:rPr>
        <w:t>为期间不计入退还保</w:t>
      </w:r>
      <w:r w:rsidRPr="00BD5558">
        <w:rPr>
          <w:rFonts w:ascii="仿宋" w:eastAsia="仿宋" w:hAnsi="仿宋" w:hint="eastAsia"/>
          <w:i w:val="0"/>
          <w:color w:val="auto"/>
          <w:lang w:eastAsia="zh-CN"/>
        </w:rPr>
        <w:t>证</w:t>
      </w:r>
      <w:r w:rsidRPr="00BD5558">
        <w:rPr>
          <w:rFonts w:ascii="仿宋" w:eastAsia="仿宋" w:hAnsi="仿宋"/>
          <w:i w:val="0"/>
          <w:color w:val="auto"/>
          <w:lang w:eastAsia="zh-CN"/>
        </w:rPr>
        <w:t>金时限</w:t>
      </w:r>
      <w:r w:rsidRPr="00BD5558">
        <w:rPr>
          <w:rFonts w:ascii="仿宋" w:eastAsia="仿宋" w:hAnsi="仿宋" w:hint="eastAsia"/>
          <w:i w:val="0"/>
          <w:color w:val="auto"/>
          <w:lang w:eastAsia="zh-CN"/>
        </w:rPr>
        <w:t>之内。</w:t>
      </w:r>
    </w:p>
    <w:p w14:paraId="0666D9B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i w:val="0"/>
          <w:color w:val="auto"/>
          <w:lang w:eastAsia="zh-CN"/>
        </w:rPr>
        <w:lastRenderedPageBreak/>
        <w:t>1</w:t>
      </w:r>
      <w:r w:rsidRPr="00BD5558">
        <w:rPr>
          <w:rFonts w:ascii="仿宋" w:eastAsia="仿宋" w:hAnsi="仿宋" w:hint="eastAsia"/>
          <w:i w:val="0"/>
          <w:color w:val="auto"/>
          <w:lang w:eastAsia="zh-CN"/>
        </w:rPr>
        <w:t>6</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6发生下列情形之一的，采购代理机构将不予退还投标人交纳的投标保证金：（</w:t>
      </w:r>
      <w:r w:rsidRPr="00BD5558">
        <w:rPr>
          <w:rFonts w:ascii="仿宋" w:eastAsia="仿宋" w:hAnsi="仿宋" w:hint="eastAsia"/>
          <w:b/>
          <w:i w:val="0"/>
          <w:color w:val="auto"/>
          <w:lang w:eastAsia="zh-CN"/>
        </w:rPr>
        <w:t>因本项目不收取投标保证金，故投标人须在投标文件中单独承诺不会发生下列情形</w:t>
      </w:r>
      <w:r w:rsidRPr="00BD5558">
        <w:rPr>
          <w:rFonts w:ascii="仿宋" w:eastAsia="仿宋" w:hAnsi="仿宋" w:hint="eastAsia"/>
          <w:i w:val="0"/>
          <w:color w:val="auto"/>
          <w:lang w:eastAsia="zh-CN"/>
        </w:rPr>
        <w:t>）</w:t>
      </w:r>
    </w:p>
    <w:p w14:paraId="32BBF703"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（1）投标人在招标文件规定的投标有</w:t>
      </w:r>
      <w:r w:rsidRPr="00BD5558">
        <w:rPr>
          <w:rFonts w:ascii="仿宋" w:eastAsia="仿宋" w:hAnsi="仿宋"/>
          <w:i w:val="0"/>
          <w:color w:val="auto"/>
          <w:lang w:eastAsia="zh-CN"/>
        </w:rPr>
        <w:t>效期</w:t>
      </w:r>
      <w:r w:rsidRPr="00BD5558">
        <w:rPr>
          <w:rFonts w:ascii="仿宋" w:eastAsia="仿宋" w:hAnsi="仿宋" w:hint="eastAsia"/>
          <w:i w:val="0"/>
          <w:color w:val="auto"/>
          <w:lang w:eastAsia="zh-CN"/>
        </w:rPr>
        <w:t>内撤回投标的；</w:t>
      </w:r>
    </w:p>
    <w:p w14:paraId="6FFFEF46"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（2）在</w:t>
      </w:r>
      <w:r w:rsidRPr="00BD5558">
        <w:rPr>
          <w:rFonts w:ascii="仿宋" w:eastAsia="仿宋" w:hAnsi="仿宋"/>
          <w:i w:val="0"/>
          <w:color w:val="auto"/>
          <w:lang w:eastAsia="zh-CN"/>
        </w:rPr>
        <w:t>采购人确定中标人以前放弃中标候选资格的；</w:t>
      </w:r>
    </w:p>
    <w:p w14:paraId="488B51A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（3）中</w:t>
      </w:r>
      <w:r w:rsidRPr="00BD5558">
        <w:rPr>
          <w:rFonts w:ascii="仿宋" w:eastAsia="仿宋" w:hAnsi="仿宋"/>
          <w:i w:val="0"/>
          <w:color w:val="auto"/>
          <w:lang w:eastAsia="zh-CN"/>
        </w:rPr>
        <w:t>标后放弃中标、不领取</w:t>
      </w:r>
      <w:r w:rsidRPr="00BD5558">
        <w:rPr>
          <w:rFonts w:ascii="仿宋" w:eastAsia="仿宋" w:hAnsi="仿宋" w:hint="eastAsia"/>
          <w:i w:val="0"/>
          <w:color w:val="auto"/>
          <w:lang w:eastAsia="zh-CN"/>
        </w:rPr>
        <w:t>或</w:t>
      </w:r>
      <w:r w:rsidRPr="00BD5558">
        <w:rPr>
          <w:rFonts w:ascii="仿宋" w:eastAsia="仿宋" w:hAnsi="仿宋"/>
          <w:i w:val="0"/>
          <w:color w:val="auto"/>
          <w:lang w:eastAsia="zh-CN"/>
        </w:rPr>
        <w:t>者不接收中标通知书的；</w:t>
      </w:r>
    </w:p>
    <w:p w14:paraId="23C966CA"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（4）由于中标人的原因未能按照招标文件的规定给与</w:t>
      </w:r>
      <w:r w:rsidRPr="00BD5558">
        <w:rPr>
          <w:rFonts w:ascii="仿宋" w:eastAsia="仿宋" w:hAnsi="仿宋"/>
          <w:i w:val="0"/>
          <w:color w:val="auto"/>
          <w:lang w:eastAsia="zh-CN"/>
        </w:rPr>
        <w:t>采购人签订合同的</w:t>
      </w:r>
      <w:r w:rsidRPr="00BD5558">
        <w:rPr>
          <w:rFonts w:ascii="仿宋" w:eastAsia="仿宋" w:hAnsi="仿宋" w:hint="eastAsia"/>
          <w:i w:val="0"/>
          <w:color w:val="auto"/>
          <w:lang w:eastAsia="zh-CN"/>
        </w:rPr>
        <w:t>；</w:t>
      </w:r>
    </w:p>
    <w:p w14:paraId="0079206A" w14:textId="2E6730A8"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（5）由于中标人的原因未能按照招标文件的规定交纳履约保证金</w:t>
      </w:r>
      <w:r w:rsidR="00F029FE">
        <w:rPr>
          <w:rFonts w:ascii="仿宋" w:eastAsia="仿宋" w:hAnsi="仿宋" w:hint="eastAsia"/>
          <w:i w:val="0"/>
          <w:color w:val="auto"/>
          <w:lang w:eastAsia="zh-CN"/>
        </w:rPr>
        <w:t>（如需要）</w:t>
      </w:r>
      <w:r w:rsidRPr="00BD5558">
        <w:rPr>
          <w:rFonts w:ascii="仿宋" w:eastAsia="仿宋" w:hAnsi="仿宋" w:hint="eastAsia"/>
          <w:i w:val="0"/>
          <w:color w:val="auto"/>
          <w:lang w:eastAsia="zh-CN"/>
        </w:rPr>
        <w:t>；</w:t>
      </w:r>
    </w:p>
    <w:p w14:paraId="41DD2B7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（6）投标</w:t>
      </w:r>
      <w:r w:rsidRPr="00BD5558">
        <w:rPr>
          <w:rFonts w:ascii="仿宋" w:eastAsia="仿宋" w:hAnsi="仿宋"/>
          <w:i w:val="0"/>
          <w:color w:val="auto"/>
          <w:lang w:eastAsia="zh-CN"/>
        </w:rPr>
        <w:t>人提供</w:t>
      </w:r>
      <w:r w:rsidRPr="00BD5558">
        <w:rPr>
          <w:rFonts w:ascii="仿宋" w:eastAsia="仿宋" w:hAnsi="仿宋" w:hint="eastAsia"/>
          <w:i w:val="0"/>
          <w:color w:val="auto"/>
          <w:lang w:eastAsia="zh-CN"/>
        </w:rPr>
        <w:t>虚假</w:t>
      </w:r>
      <w:r w:rsidRPr="00BD5558">
        <w:rPr>
          <w:rFonts w:ascii="仿宋" w:eastAsia="仿宋" w:hAnsi="仿宋"/>
          <w:i w:val="0"/>
          <w:color w:val="auto"/>
          <w:lang w:eastAsia="zh-CN"/>
        </w:rPr>
        <w:t>资料的；</w:t>
      </w:r>
    </w:p>
    <w:p w14:paraId="5CDA6853"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（7）投标有效期内，投标人在政府采购活动中有违法、违规、违纪行为。</w:t>
      </w:r>
    </w:p>
    <w:p w14:paraId="41E11E81" w14:textId="77777777" w:rsidR="002D46FB" w:rsidRPr="00BD5558" w:rsidRDefault="005E2480">
      <w:pPr>
        <w:pStyle w:val="30"/>
        <w:rPr>
          <w:rFonts w:ascii="仿宋" w:hAnsi="仿宋"/>
          <w:i w:val="0"/>
          <w:color w:val="auto"/>
          <w:lang w:eastAsia="zh-CN"/>
        </w:rPr>
      </w:pPr>
      <w:r w:rsidRPr="00BD5558">
        <w:rPr>
          <w:rFonts w:ascii="仿宋" w:hAnsi="仿宋" w:hint="eastAsia"/>
          <w:i w:val="0"/>
          <w:color w:val="auto"/>
          <w:lang w:eastAsia="zh-CN"/>
        </w:rPr>
        <w:t>17、投标有效期（实质性要求）</w:t>
      </w:r>
    </w:p>
    <w:p w14:paraId="745C1958" w14:textId="2CBD6BF2" w:rsidR="002D46FB" w:rsidRPr="00BD5558" w:rsidRDefault="005E2480">
      <w:pPr>
        <w:pStyle w:val="af"/>
        <w:rPr>
          <w:rFonts w:ascii="仿宋" w:eastAsia="仿宋" w:hAnsi="仿宋" w:cs="Marigold"/>
          <w:i w:val="0"/>
          <w:color w:val="auto"/>
          <w:lang w:eastAsia="zh-CN"/>
        </w:rPr>
      </w:pPr>
      <w:r w:rsidRPr="00BD5558">
        <w:rPr>
          <w:rFonts w:ascii="仿宋" w:eastAsia="仿宋" w:hAnsi="仿宋" w:cs="Marigold" w:hint="eastAsia"/>
          <w:i w:val="0"/>
          <w:color w:val="auto"/>
          <w:lang w:eastAsia="zh-CN"/>
        </w:rPr>
        <w:t>17</w:t>
      </w:r>
      <w:r w:rsidRPr="00BD5558">
        <w:rPr>
          <w:rFonts w:ascii="仿宋" w:eastAsia="仿宋" w:hAnsi="仿宋" w:cs="Marigold"/>
          <w:i w:val="0"/>
          <w:color w:val="auto"/>
          <w:lang w:eastAsia="zh-CN"/>
        </w:rPr>
        <w:t>.</w:t>
      </w:r>
      <w:r w:rsidRPr="00BD5558">
        <w:rPr>
          <w:rFonts w:ascii="仿宋" w:eastAsia="仿宋" w:hAnsi="仿宋" w:cs="Marigold" w:hint="eastAsia"/>
          <w:i w:val="0"/>
          <w:color w:val="auto"/>
          <w:lang w:eastAsia="zh-CN"/>
        </w:rPr>
        <w:t>1</w:t>
      </w:r>
      <w:r w:rsidRPr="00BD5558">
        <w:rPr>
          <w:rFonts w:ascii="仿宋" w:eastAsia="仿宋" w:hAnsi="仿宋" w:hint="eastAsia"/>
          <w:i w:val="0"/>
          <w:color w:val="auto"/>
          <w:lang w:eastAsia="zh-CN"/>
        </w:rPr>
        <w:t>本项目投标有效期为开标后</w:t>
      </w:r>
      <w:r w:rsidRPr="00BD5558">
        <w:rPr>
          <w:rFonts w:ascii="仿宋" w:eastAsia="仿宋" w:hAnsi="仿宋"/>
          <w:i w:val="0"/>
          <w:color w:val="auto"/>
          <w:lang w:eastAsia="zh-CN"/>
        </w:rPr>
        <w:t>90</w:t>
      </w:r>
      <w:r w:rsidRPr="00BD5558">
        <w:rPr>
          <w:rFonts w:ascii="仿宋" w:eastAsia="仿宋" w:hAnsi="仿宋" w:hint="eastAsia"/>
          <w:i w:val="0"/>
          <w:color w:val="auto"/>
          <w:lang w:eastAsia="zh-CN"/>
        </w:rPr>
        <w:t>天</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从投标截止之日</w:t>
      </w:r>
      <w:r w:rsidRPr="00BD5558">
        <w:rPr>
          <w:rFonts w:ascii="仿宋" w:eastAsia="仿宋" w:hAnsi="仿宋"/>
          <w:i w:val="0"/>
          <w:color w:val="auto"/>
          <w:lang w:eastAsia="zh-CN"/>
        </w:rPr>
        <w:t>起计算</w:t>
      </w:r>
      <w:r w:rsidRPr="00BD5558">
        <w:rPr>
          <w:rFonts w:ascii="仿宋" w:eastAsia="仿宋" w:hAnsi="仿宋" w:cs="Marigold" w:hint="eastAsia"/>
          <w:i w:val="0"/>
          <w:color w:val="auto"/>
          <w:lang w:eastAsia="zh-CN"/>
        </w:rPr>
        <w:t>。</w:t>
      </w:r>
      <w:r w:rsidRPr="00BD5558">
        <w:rPr>
          <w:rFonts w:ascii="仿宋" w:eastAsia="仿宋" w:hAnsi="仿宋" w:hint="eastAsia"/>
          <w:i w:val="0"/>
          <w:color w:val="auto"/>
          <w:lang w:eastAsia="zh-CN"/>
        </w:rPr>
        <w:t>投标人投标文件中必须</w:t>
      </w:r>
      <w:r w:rsidR="00400033" w:rsidRPr="00BD5558">
        <w:rPr>
          <w:rFonts w:ascii="仿宋" w:eastAsia="仿宋" w:hAnsi="仿宋" w:hint="eastAsia"/>
          <w:i w:val="0"/>
          <w:color w:val="auto"/>
          <w:lang w:eastAsia="zh-CN"/>
        </w:rPr>
        <w:t>单独</w:t>
      </w:r>
      <w:r w:rsidRPr="00BD5558">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001968FC">
        <w:rPr>
          <w:rFonts w:ascii="仿宋" w:eastAsia="仿宋" w:hAnsi="仿宋" w:cs="Marigold" w:hint="eastAsia"/>
          <w:i w:val="0"/>
          <w:color w:val="auto"/>
          <w:lang w:eastAsia="zh-CN"/>
        </w:rPr>
        <w:t>。</w:t>
      </w:r>
    </w:p>
    <w:p w14:paraId="0C45470C" w14:textId="77777777" w:rsidR="002D46FB" w:rsidRPr="00BD5558" w:rsidRDefault="005E2480">
      <w:pPr>
        <w:pStyle w:val="af"/>
        <w:rPr>
          <w:rFonts w:ascii="仿宋" w:eastAsia="仿宋" w:hAnsi="仿宋"/>
          <w:i w:val="0"/>
          <w:color w:val="auto"/>
          <w:lang w:eastAsia="zh-CN"/>
        </w:rPr>
      </w:pPr>
      <w:r w:rsidRPr="00BD5558">
        <w:rPr>
          <w:rFonts w:ascii="仿宋" w:eastAsia="仿宋" w:hAnsi="仿宋" w:cs="Marigold" w:hint="eastAsia"/>
          <w:i w:val="0"/>
          <w:color w:val="auto"/>
          <w:lang w:eastAsia="zh-CN"/>
        </w:rPr>
        <w:t>17</w:t>
      </w:r>
      <w:r w:rsidRPr="00BD5558">
        <w:rPr>
          <w:rFonts w:ascii="仿宋" w:eastAsia="仿宋" w:hAnsi="仿宋" w:cs="Marigold"/>
          <w:i w:val="0"/>
          <w:color w:val="auto"/>
          <w:lang w:eastAsia="zh-CN"/>
        </w:rPr>
        <w:t>.</w:t>
      </w:r>
      <w:r w:rsidRPr="00BD5558">
        <w:rPr>
          <w:rFonts w:ascii="仿宋" w:eastAsia="仿宋" w:hAnsi="仿宋" w:cs="Marigold" w:hint="eastAsia"/>
          <w:i w:val="0"/>
          <w:color w:val="auto"/>
          <w:lang w:eastAsia="zh-CN"/>
        </w:rPr>
        <w:t>2</w:t>
      </w:r>
      <w:r w:rsidRPr="00BD5558">
        <w:rPr>
          <w:rFonts w:ascii="仿宋" w:eastAsia="仿宋" w:hAnsi="仿宋" w:hint="eastAsia"/>
          <w:i w:val="0"/>
          <w:color w:val="auto"/>
          <w:lang w:eastAsia="zh-CN"/>
        </w:rPr>
        <w:t>因不可抗力事件或者采购需求</w:t>
      </w:r>
      <w:proofErr w:type="gramStart"/>
      <w:r w:rsidRPr="00BD5558">
        <w:rPr>
          <w:rFonts w:ascii="仿宋" w:eastAsia="仿宋" w:hAnsi="仿宋" w:hint="eastAsia"/>
          <w:i w:val="0"/>
          <w:color w:val="auto"/>
          <w:lang w:eastAsia="zh-CN"/>
        </w:rPr>
        <w:t>作出</w:t>
      </w:r>
      <w:proofErr w:type="gramEnd"/>
      <w:r w:rsidRPr="00BD5558">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BD5558" w:rsidRDefault="005E2480">
      <w:pPr>
        <w:pStyle w:val="af"/>
        <w:rPr>
          <w:rFonts w:ascii="仿宋" w:eastAsia="仿宋" w:hAnsi="仿宋" w:cs="Marigold"/>
          <w:i w:val="0"/>
          <w:color w:val="auto"/>
          <w:lang w:eastAsia="zh-CN"/>
        </w:rPr>
      </w:pPr>
      <w:r w:rsidRPr="00BD5558">
        <w:rPr>
          <w:rFonts w:ascii="仿宋" w:eastAsia="仿宋" w:hAnsi="仿宋" w:cs="Marigold" w:hint="eastAsia"/>
          <w:i w:val="0"/>
          <w:color w:val="auto"/>
          <w:lang w:eastAsia="zh-CN"/>
        </w:rPr>
        <w:t>17</w:t>
      </w:r>
      <w:r w:rsidRPr="00BD5558">
        <w:rPr>
          <w:rFonts w:ascii="仿宋" w:eastAsia="仿宋" w:hAnsi="仿宋" w:cs="Marigold"/>
          <w:i w:val="0"/>
          <w:color w:val="auto"/>
          <w:lang w:eastAsia="zh-CN"/>
        </w:rPr>
        <w:t>.3 因采购人采购需求</w:t>
      </w:r>
      <w:proofErr w:type="gramStart"/>
      <w:r w:rsidRPr="00BD5558">
        <w:rPr>
          <w:rFonts w:ascii="仿宋" w:eastAsia="仿宋" w:hAnsi="仿宋" w:cs="Marigold" w:hint="eastAsia"/>
          <w:i w:val="0"/>
          <w:color w:val="auto"/>
          <w:lang w:eastAsia="zh-CN"/>
        </w:rPr>
        <w:t>作出</w:t>
      </w:r>
      <w:proofErr w:type="gramEnd"/>
      <w:r w:rsidRPr="00BD5558">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BD5558" w:rsidRDefault="005E2480">
      <w:pPr>
        <w:pStyle w:val="30"/>
        <w:rPr>
          <w:rFonts w:ascii="仿宋" w:hAnsi="仿宋"/>
          <w:i w:val="0"/>
          <w:color w:val="auto"/>
          <w:lang w:eastAsia="zh-CN"/>
        </w:rPr>
      </w:pPr>
      <w:bookmarkStart w:id="210" w:name="_Toc468320449"/>
      <w:bookmarkStart w:id="211" w:name="_Toc183582225"/>
      <w:bookmarkStart w:id="212" w:name="_Toc468331081"/>
      <w:bookmarkStart w:id="213" w:name="_Toc395625037"/>
      <w:bookmarkStart w:id="214" w:name="_Toc468654137"/>
      <w:bookmarkStart w:id="215" w:name="_Toc468640375"/>
      <w:bookmarkStart w:id="216" w:name="_Toc511558633"/>
      <w:bookmarkStart w:id="217" w:name="_Toc217446052"/>
      <w:bookmarkStart w:id="218" w:name="_Toc505762726"/>
      <w:bookmarkStart w:id="219" w:name="_Toc497752226"/>
      <w:bookmarkStart w:id="220" w:name="_Toc468641496"/>
      <w:bookmarkStart w:id="221" w:name="_Toc468640280"/>
      <w:bookmarkStart w:id="222" w:name="_Toc183682362"/>
      <w:bookmarkStart w:id="223" w:name="_Toc468346372"/>
      <w:r w:rsidRPr="00BD5558">
        <w:rPr>
          <w:rFonts w:ascii="仿宋" w:hAnsi="仿宋" w:hint="eastAsia"/>
          <w:i w:val="0"/>
          <w:color w:val="auto"/>
          <w:lang w:eastAsia="zh-CN"/>
        </w:rPr>
        <w:t>18、投标文件的</w:t>
      </w:r>
      <w:r w:rsidR="00724405" w:rsidRPr="00BD5558">
        <w:rPr>
          <w:rFonts w:ascii="仿宋" w:hAnsi="仿宋" w:hint="eastAsia"/>
          <w:i w:val="0"/>
          <w:color w:val="auto"/>
          <w:lang w:eastAsia="zh-CN"/>
        </w:rPr>
        <w:t>制作和签章、加密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5698260" w14:textId="66AA55BE"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18.1 本项目实行电子投标。投标人应先安装“政</w:t>
      </w:r>
      <w:proofErr w:type="gramStart"/>
      <w:r w:rsidRPr="00BD5558">
        <w:rPr>
          <w:rFonts w:ascii="仿宋" w:eastAsia="仿宋" w:hAnsi="仿宋" w:hint="eastAsia"/>
          <w:i w:val="0"/>
          <w:color w:val="auto"/>
          <w:sz w:val="24"/>
          <w:lang w:eastAsia="zh-CN"/>
        </w:rPr>
        <w:t>采云</w:t>
      </w:r>
      <w:proofErr w:type="gramEnd"/>
      <w:r w:rsidRPr="00BD5558">
        <w:rPr>
          <w:rFonts w:ascii="仿宋" w:eastAsia="仿宋" w:hAnsi="仿宋" w:hint="eastAsia"/>
          <w:i w:val="0"/>
          <w:color w:val="auto"/>
          <w:sz w:val="24"/>
          <w:lang w:eastAsia="zh-CN"/>
        </w:rPr>
        <w:t>投标客户端”。（政府采购云平台—CA管理—绑定CA—下载驱动—“政</w:t>
      </w:r>
      <w:proofErr w:type="gramStart"/>
      <w:r w:rsidRPr="00BD5558">
        <w:rPr>
          <w:rFonts w:ascii="仿宋" w:eastAsia="仿宋" w:hAnsi="仿宋" w:hint="eastAsia"/>
          <w:i w:val="0"/>
          <w:color w:val="auto"/>
          <w:sz w:val="24"/>
          <w:lang w:eastAsia="zh-CN"/>
        </w:rPr>
        <w:t>采云</w:t>
      </w:r>
      <w:proofErr w:type="gramEnd"/>
      <w:r w:rsidRPr="00BD5558">
        <w:rPr>
          <w:rFonts w:ascii="仿宋" w:eastAsia="仿宋" w:hAnsi="仿宋" w:hint="eastAsia"/>
          <w:i w:val="0"/>
          <w:color w:val="auto"/>
          <w:sz w:val="24"/>
          <w:lang w:eastAsia="zh-CN"/>
        </w:rPr>
        <w:t>投标客户端”立即下载）。</w:t>
      </w:r>
      <w:r w:rsidRPr="00BD5558">
        <w:rPr>
          <w:rFonts w:ascii="仿宋" w:eastAsia="仿宋" w:hAnsi="仿宋" w:hint="eastAsia"/>
          <w:i w:val="0"/>
          <w:color w:val="auto"/>
          <w:sz w:val="24"/>
          <w:lang w:eastAsia="zh-CN"/>
        </w:rPr>
        <w:lastRenderedPageBreak/>
        <w:t>投标人应按招标文件要求，通过“政</w:t>
      </w:r>
      <w:proofErr w:type="gramStart"/>
      <w:r w:rsidRPr="00BD5558">
        <w:rPr>
          <w:rFonts w:ascii="仿宋" w:eastAsia="仿宋" w:hAnsi="仿宋" w:hint="eastAsia"/>
          <w:i w:val="0"/>
          <w:color w:val="auto"/>
          <w:sz w:val="24"/>
          <w:lang w:eastAsia="zh-CN"/>
        </w:rPr>
        <w:t>采云</w:t>
      </w:r>
      <w:proofErr w:type="gramEnd"/>
      <w:r w:rsidRPr="00BD5558">
        <w:rPr>
          <w:rFonts w:ascii="仿宋" w:eastAsia="仿宋" w:hAnsi="仿宋" w:hint="eastAsia"/>
          <w:i w:val="0"/>
          <w:color w:val="auto"/>
          <w:sz w:val="24"/>
          <w:lang w:eastAsia="zh-CN"/>
        </w:rPr>
        <w:t>投标客户端”制作、加密并提交投标文件。</w:t>
      </w:r>
    </w:p>
    <w:p w14:paraId="3BBB5A8B" w14:textId="2FA85223"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18.3 投标人应使用本企业CA数字证书对投标文件进行加密。</w:t>
      </w:r>
    </w:p>
    <w:p w14:paraId="50C756AB" w14:textId="63C7B181"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BD5558">
        <w:rPr>
          <w:rFonts w:ascii="仿宋" w:eastAsia="仿宋" w:hAnsi="仿宋" w:hint="eastAsia"/>
          <w:i w:val="0"/>
          <w:color w:val="auto"/>
          <w:sz w:val="24"/>
          <w:lang w:eastAsia="zh-CN"/>
        </w:rPr>
        <w:t>浙江汇信</w:t>
      </w:r>
      <w:proofErr w:type="gramEnd"/>
      <w:r w:rsidRPr="00BD5558">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BD5558" w:rsidRDefault="003417EB">
      <w:pPr>
        <w:pStyle w:val="30"/>
        <w:rPr>
          <w:rFonts w:ascii="仿宋" w:hAnsi="仿宋"/>
          <w:i w:val="0"/>
          <w:color w:val="auto"/>
          <w:lang w:eastAsia="zh-CN"/>
        </w:rPr>
      </w:pPr>
      <w:bookmarkStart w:id="224" w:name="_Toc497752228"/>
      <w:bookmarkStart w:id="225" w:name="_Toc511558635"/>
      <w:bookmarkStart w:id="226" w:name="_Toc505762728"/>
      <w:r w:rsidRPr="00BD5558">
        <w:rPr>
          <w:rFonts w:ascii="仿宋" w:hAnsi="仿宋" w:hint="eastAsia"/>
          <w:i w:val="0"/>
          <w:color w:val="auto"/>
          <w:lang w:eastAsia="zh-CN"/>
        </w:rPr>
        <w:t>19</w:t>
      </w:r>
      <w:r w:rsidR="005E2480" w:rsidRPr="00BD5558">
        <w:rPr>
          <w:rFonts w:ascii="仿宋" w:hAnsi="仿宋" w:hint="eastAsia"/>
          <w:i w:val="0"/>
          <w:color w:val="auto"/>
          <w:lang w:eastAsia="zh-CN"/>
        </w:rPr>
        <w:t>、投标文件的递交</w:t>
      </w:r>
      <w:bookmarkEnd w:id="224"/>
      <w:bookmarkEnd w:id="225"/>
      <w:bookmarkEnd w:id="226"/>
    </w:p>
    <w:p w14:paraId="763DA2C9" w14:textId="1F78F381" w:rsidR="003417EB" w:rsidRPr="00BD5558" w:rsidRDefault="003417EB" w:rsidP="003417EB">
      <w:pPr>
        <w:tabs>
          <w:tab w:val="left" w:pos="1095"/>
        </w:tabs>
        <w:spacing w:line="400" w:lineRule="exact"/>
        <w:ind w:firstLineChars="192" w:firstLine="461"/>
        <w:rPr>
          <w:rFonts w:ascii="仿宋" w:eastAsia="仿宋" w:hAnsi="仿宋"/>
          <w:i w:val="0"/>
          <w:sz w:val="24"/>
          <w:lang w:eastAsia="zh-CN"/>
        </w:rPr>
      </w:pPr>
      <w:r w:rsidRPr="00BD5558">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BD5558" w:rsidRDefault="003417EB" w:rsidP="003417EB">
      <w:pPr>
        <w:pStyle w:val="af"/>
        <w:rPr>
          <w:rFonts w:ascii="仿宋" w:eastAsia="仿宋" w:hAnsi="仿宋"/>
          <w:i w:val="0"/>
          <w:color w:val="auto"/>
          <w:lang w:eastAsia="zh-CN"/>
        </w:rPr>
      </w:pPr>
      <w:r w:rsidRPr="00BD5558">
        <w:rPr>
          <w:rFonts w:ascii="仿宋" w:eastAsia="仿宋" w:hAnsi="仿宋" w:hint="eastAsia"/>
          <w:i w:val="0"/>
          <w:lang w:eastAsia="zh-CN"/>
        </w:rPr>
        <w:t>19.2投标人应充分考虑递交文件的不可预见因素，在投标截止时间后将无法递交。</w:t>
      </w:r>
    </w:p>
    <w:p w14:paraId="7E07381A" w14:textId="160A6998" w:rsidR="002D46FB" w:rsidRPr="00BD5558" w:rsidRDefault="00E32676">
      <w:pPr>
        <w:pStyle w:val="30"/>
        <w:spacing w:line="360" w:lineRule="auto"/>
        <w:rPr>
          <w:rFonts w:ascii="仿宋" w:hAnsi="仿宋"/>
          <w:i w:val="0"/>
          <w:color w:val="auto"/>
          <w:lang w:eastAsia="zh-CN"/>
        </w:rPr>
      </w:pPr>
      <w:bookmarkStart w:id="227" w:name="_Toc183582228"/>
      <w:bookmarkStart w:id="228" w:name="_Toc183682365"/>
      <w:bookmarkStart w:id="229" w:name="_Toc497752229"/>
      <w:bookmarkStart w:id="230" w:name="_Toc468641499"/>
      <w:bookmarkStart w:id="231" w:name="_Toc505762729"/>
      <w:bookmarkStart w:id="232" w:name="_Toc511558636"/>
      <w:bookmarkStart w:id="233" w:name="_Toc395625040"/>
      <w:bookmarkStart w:id="234" w:name="_Toc468320452"/>
      <w:bookmarkStart w:id="235" w:name="_Toc217446055"/>
      <w:bookmarkStart w:id="236" w:name="_Toc468654140"/>
      <w:bookmarkStart w:id="237" w:name="_Toc468640283"/>
      <w:bookmarkStart w:id="238" w:name="_Toc468640378"/>
      <w:bookmarkStart w:id="239" w:name="_Toc468331084"/>
      <w:bookmarkStart w:id="240" w:name="_Toc468346375"/>
      <w:r w:rsidRPr="00BD5558">
        <w:rPr>
          <w:rFonts w:ascii="仿宋" w:hAnsi="仿宋" w:hint="eastAsia"/>
          <w:i w:val="0"/>
          <w:color w:val="auto"/>
          <w:lang w:eastAsia="zh-CN"/>
        </w:rPr>
        <w:t>20</w:t>
      </w:r>
      <w:r w:rsidR="005E2480" w:rsidRPr="00BD5558">
        <w:rPr>
          <w:rFonts w:ascii="仿宋" w:hAnsi="仿宋" w:hint="eastAsia"/>
          <w:i w:val="0"/>
          <w:color w:val="auto"/>
          <w:lang w:eastAsia="zh-CN"/>
        </w:rPr>
        <w: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BD5558">
        <w:rPr>
          <w:rFonts w:ascii="仿宋" w:hAnsi="仿宋" w:hint="eastAsia"/>
          <w:i w:val="0"/>
          <w:color w:val="auto"/>
          <w:lang w:eastAsia="zh-CN"/>
        </w:rPr>
        <w:t>投标文件的补充、修改或撤回</w:t>
      </w:r>
    </w:p>
    <w:p w14:paraId="3F068659" w14:textId="2BC2F0A6" w:rsidR="00E32676" w:rsidRPr="00BD5558" w:rsidRDefault="00E32676" w:rsidP="00E32676">
      <w:pPr>
        <w:spacing w:line="360" w:lineRule="auto"/>
        <w:ind w:firstLineChars="196" w:firstLine="470"/>
        <w:rPr>
          <w:rFonts w:ascii="仿宋" w:eastAsia="仿宋" w:hAnsi="仿宋"/>
          <w:i w:val="0"/>
          <w:sz w:val="24"/>
          <w:highlight w:val="yellow"/>
          <w:lang w:eastAsia="zh-CN"/>
        </w:rPr>
      </w:pPr>
      <w:r w:rsidRPr="00BD5558">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BD5558">
        <w:rPr>
          <w:rFonts w:ascii="仿宋" w:eastAsia="仿宋" w:hAnsi="仿宋" w:hint="eastAsia"/>
          <w:i w:val="0"/>
          <w:sz w:val="24"/>
          <w:lang w:eastAsia="zh-CN"/>
        </w:rPr>
        <w:t>采云</w:t>
      </w:r>
      <w:proofErr w:type="gramEnd"/>
      <w:r w:rsidRPr="00BD5558">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Pr="00BD5558" w:rsidRDefault="00E32676" w:rsidP="00E32676">
      <w:pPr>
        <w:spacing w:line="360" w:lineRule="auto"/>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20.2投标截止时间后，投标人不得对其递交的投标文件做任何补充、修改。</w:t>
      </w:r>
    </w:p>
    <w:p w14:paraId="2B04DD83" w14:textId="17E1EB4C" w:rsidR="00FE218B" w:rsidRPr="00BD5558" w:rsidRDefault="00FE218B" w:rsidP="00A576B8">
      <w:pPr>
        <w:pStyle w:val="30"/>
        <w:spacing w:line="360" w:lineRule="auto"/>
        <w:rPr>
          <w:rFonts w:ascii="仿宋" w:hAnsi="仿宋"/>
          <w:i w:val="0"/>
          <w:color w:val="auto"/>
          <w:lang w:eastAsia="zh-CN"/>
        </w:rPr>
      </w:pPr>
      <w:r w:rsidRPr="00BD5558">
        <w:rPr>
          <w:rFonts w:ascii="仿宋" w:hAnsi="仿宋" w:hint="eastAsia"/>
          <w:i w:val="0"/>
          <w:color w:val="auto"/>
          <w:lang w:eastAsia="zh-CN"/>
        </w:rPr>
        <w:lastRenderedPageBreak/>
        <w:t>21.投标文件的解密</w:t>
      </w:r>
    </w:p>
    <w:p w14:paraId="74B2C76C" w14:textId="77777777" w:rsidR="00FE218B" w:rsidRPr="00BD5558" w:rsidRDefault="00FE218B" w:rsidP="00A576B8">
      <w:pPr>
        <w:spacing w:line="360" w:lineRule="auto"/>
        <w:ind w:firstLineChars="196" w:firstLine="470"/>
        <w:rPr>
          <w:rFonts w:ascii="仿宋" w:eastAsia="仿宋" w:hAnsi="仿宋"/>
          <w:i w:val="0"/>
          <w:sz w:val="24"/>
          <w:lang w:eastAsia="zh-CN"/>
        </w:rPr>
      </w:pPr>
      <w:r w:rsidRPr="00BD5558">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BD5558">
        <w:rPr>
          <w:rFonts w:ascii="仿宋" w:eastAsia="仿宋" w:hAnsi="仿宋" w:hint="eastAsia"/>
          <w:i w:val="0"/>
          <w:color w:val="auto"/>
          <w:sz w:val="24"/>
          <w:lang w:eastAsia="zh-CN"/>
        </w:rPr>
        <w:t>除因断电、断网、系统故障或其他不可抗力等因素，导致系统无法使用外，</w:t>
      </w:r>
      <w:r w:rsidRPr="00BD5558">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BD5558" w:rsidRDefault="005E2480">
      <w:pPr>
        <w:pStyle w:val="20"/>
        <w:rPr>
          <w:rFonts w:ascii="仿宋" w:hAnsi="仿宋"/>
          <w:i w:val="0"/>
          <w:color w:val="auto"/>
          <w:lang w:eastAsia="zh-CN"/>
        </w:rPr>
      </w:pPr>
      <w:bookmarkStart w:id="241" w:name="_Toc183582231"/>
      <w:bookmarkStart w:id="242" w:name="_Toc217446056"/>
      <w:bookmarkStart w:id="243" w:name="_Toc183682368"/>
      <w:bookmarkStart w:id="244" w:name="_Toc89075878"/>
      <w:bookmarkStart w:id="245" w:name="_Toc77400782"/>
      <w:bookmarkStart w:id="246" w:name="_Toc524910114"/>
      <w:bookmarkStart w:id="247" w:name="_Toc468346376"/>
      <w:bookmarkStart w:id="248" w:name="_Toc511558637"/>
      <w:bookmarkStart w:id="249" w:name="_Toc395625041"/>
      <w:bookmarkStart w:id="250" w:name="_Toc468331085"/>
      <w:bookmarkStart w:id="251" w:name="_Toc85824755"/>
      <w:r w:rsidRPr="00BD5558">
        <w:rPr>
          <w:rFonts w:ascii="仿宋" w:hAnsi="仿宋" w:hint="eastAsia"/>
          <w:i w:val="0"/>
          <w:color w:val="auto"/>
          <w:lang w:eastAsia="zh-CN"/>
        </w:rPr>
        <w:t>五、开标和</w:t>
      </w:r>
      <w:bookmarkEnd w:id="241"/>
      <w:bookmarkEnd w:id="242"/>
      <w:bookmarkEnd w:id="243"/>
      <w:bookmarkEnd w:id="244"/>
      <w:bookmarkEnd w:id="245"/>
      <w:r w:rsidRPr="00BD5558">
        <w:rPr>
          <w:rFonts w:ascii="仿宋" w:hAnsi="仿宋" w:hint="eastAsia"/>
          <w:i w:val="0"/>
          <w:color w:val="auto"/>
          <w:lang w:eastAsia="zh-CN"/>
        </w:rPr>
        <w:t>中标</w:t>
      </w:r>
      <w:bookmarkEnd w:id="246"/>
      <w:bookmarkEnd w:id="247"/>
      <w:bookmarkEnd w:id="248"/>
      <w:bookmarkEnd w:id="249"/>
      <w:bookmarkEnd w:id="250"/>
      <w:bookmarkEnd w:id="251"/>
    </w:p>
    <w:p w14:paraId="77751EE7" w14:textId="0FBF43DD" w:rsidR="002D46FB" w:rsidRPr="00BD5558" w:rsidRDefault="005E2480">
      <w:pPr>
        <w:pStyle w:val="30"/>
        <w:rPr>
          <w:rFonts w:ascii="仿宋" w:hAnsi="仿宋"/>
          <w:i w:val="0"/>
          <w:color w:val="auto"/>
          <w:lang w:eastAsia="zh-CN"/>
        </w:rPr>
      </w:pPr>
      <w:bookmarkStart w:id="252" w:name="_Toc395625042"/>
      <w:bookmarkStart w:id="253" w:name="_Toc468640285"/>
      <w:bookmarkStart w:id="254" w:name="_Toc468320454"/>
      <w:bookmarkStart w:id="255" w:name="_Toc183582232"/>
      <w:bookmarkStart w:id="256" w:name="_Toc183682369"/>
      <w:bookmarkStart w:id="257" w:name="_Toc468640380"/>
      <w:bookmarkStart w:id="258" w:name="_Toc497752231"/>
      <w:bookmarkStart w:id="259" w:name="_Toc468346377"/>
      <w:bookmarkStart w:id="260" w:name="_Toc468641501"/>
      <w:bookmarkStart w:id="261" w:name="_Toc468654142"/>
      <w:bookmarkStart w:id="262" w:name="_Toc511558638"/>
      <w:bookmarkStart w:id="263" w:name="_Toc505762731"/>
      <w:bookmarkStart w:id="264" w:name="_Toc468331086"/>
      <w:bookmarkStart w:id="265" w:name="_Toc217446057"/>
      <w:r w:rsidRPr="00BD5558">
        <w:rPr>
          <w:rFonts w:ascii="仿宋" w:hAnsi="仿宋" w:hint="eastAsia"/>
          <w:i w:val="0"/>
          <w:color w:val="auto"/>
          <w:lang w:eastAsia="zh-CN"/>
        </w:rPr>
        <w:t>22、</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00D3779D" w:rsidRPr="00BD5558">
        <w:rPr>
          <w:rFonts w:ascii="仿宋" w:hAnsi="仿宋" w:hint="eastAsia"/>
          <w:i w:val="0"/>
          <w:color w:val="auto"/>
          <w:lang w:eastAsia="zh-CN"/>
        </w:rPr>
        <w:t>开标及开标程序</w:t>
      </w:r>
    </w:p>
    <w:p w14:paraId="632F7DF9" w14:textId="54BC165C" w:rsidR="002D46FB" w:rsidRPr="00BD5558" w:rsidRDefault="005E2480">
      <w:pPr>
        <w:pStyle w:val="af"/>
        <w:rPr>
          <w:rFonts w:ascii="仿宋" w:eastAsia="仿宋" w:hAnsi="仿宋"/>
          <w:b/>
          <w:bCs/>
          <w:i w:val="0"/>
          <w:color w:val="auto"/>
          <w:lang w:eastAsia="zh-CN"/>
        </w:rPr>
      </w:pPr>
      <w:r w:rsidRPr="00BD5558">
        <w:rPr>
          <w:rFonts w:ascii="仿宋" w:eastAsia="仿宋" w:hAnsi="仿宋" w:hint="eastAsia"/>
          <w:i w:val="0"/>
          <w:color w:val="auto"/>
          <w:lang w:eastAsia="zh-CN"/>
        </w:rPr>
        <w:t>22</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1</w:t>
      </w:r>
      <w:r w:rsidR="00020097" w:rsidRPr="00BD5558">
        <w:rPr>
          <w:rFonts w:ascii="仿宋" w:eastAsia="仿宋" w:hAnsi="仿宋" w:hint="eastAsia"/>
          <w:i w:val="0"/>
          <w:color w:val="auto"/>
          <w:lang w:eastAsia="zh-CN"/>
        </w:rPr>
        <w:t>本项目为电子开评标，递交电子投标文件的投标人不足3家的，不予开标。</w:t>
      </w:r>
    </w:p>
    <w:p w14:paraId="3000B59D" w14:textId="703ECB94"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w:t>
      </w:r>
      <w:r w:rsidRPr="00BD5558">
        <w:rPr>
          <w:rFonts w:ascii="仿宋" w:eastAsia="仿宋" w:hAnsi="仿宋"/>
          <w:i w:val="0"/>
          <w:color w:val="auto"/>
          <w:lang w:eastAsia="zh-CN"/>
        </w:rPr>
        <w:t>2</w:t>
      </w:r>
      <w:r w:rsidR="00020097" w:rsidRPr="00BD5558">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BD5558" w:rsidRDefault="006F4E2D" w:rsidP="006F4E2D">
      <w:pPr>
        <w:pStyle w:val="af"/>
        <w:ind w:firstLine="482"/>
        <w:rPr>
          <w:rFonts w:ascii="仿宋" w:eastAsia="仿宋" w:hAnsi="仿宋"/>
          <w:i w:val="0"/>
          <w:color w:val="auto"/>
          <w:lang w:eastAsia="zh-CN"/>
        </w:rPr>
      </w:pPr>
      <w:r w:rsidRPr="00BD5558">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22.3</w:t>
      </w:r>
      <w:r w:rsidR="00110D86" w:rsidRPr="00BD5558">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2F358CDF" w:rsidR="002D46FB" w:rsidRPr="00BD5558" w:rsidRDefault="00046FB3">
      <w:pPr>
        <w:pStyle w:val="af"/>
        <w:rPr>
          <w:rFonts w:ascii="仿宋" w:eastAsia="仿宋" w:hAnsi="仿宋"/>
          <w:bCs/>
          <w:i w:val="0"/>
          <w:color w:val="auto"/>
          <w:lang w:eastAsia="zh-CN"/>
        </w:rPr>
      </w:pPr>
      <w:r w:rsidRPr="00BD5558">
        <w:rPr>
          <w:rFonts w:ascii="仿宋" w:eastAsia="仿宋" w:hAnsi="仿宋" w:hint="eastAsia"/>
          <w:bCs/>
          <w:i w:val="0"/>
          <w:color w:val="auto"/>
          <w:lang w:eastAsia="zh-CN"/>
        </w:rPr>
        <w:t>22.4</w:t>
      </w:r>
      <w:r w:rsidRPr="00BD5558">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BD5558">
        <w:rPr>
          <w:rFonts w:ascii="仿宋" w:eastAsia="仿宋" w:hAnsi="仿宋" w:hint="eastAsia"/>
          <w:bCs/>
          <w:i w:val="0"/>
          <w:color w:val="auto"/>
          <w:lang w:eastAsia="zh-CN"/>
        </w:rPr>
        <w:t>。</w:t>
      </w:r>
    </w:p>
    <w:p w14:paraId="176EF8F4" w14:textId="52852DA9"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w:t>
      </w:r>
      <w:r w:rsidR="0094525C" w:rsidRPr="00BD5558">
        <w:rPr>
          <w:rFonts w:ascii="仿宋" w:eastAsia="仿宋" w:hAnsi="仿宋" w:hint="eastAsia"/>
          <w:i w:val="0"/>
          <w:color w:val="auto"/>
          <w:lang w:eastAsia="zh-CN"/>
        </w:rPr>
        <w:t>5</w:t>
      </w:r>
      <w:r w:rsidR="0094525C" w:rsidRPr="00BD5558">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lastRenderedPageBreak/>
        <w:t>22.</w:t>
      </w:r>
      <w:r w:rsidR="0048574A" w:rsidRPr="00BD5558">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w:t>
      </w:r>
      <w:r w:rsidRPr="00BD5558">
        <w:rPr>
          <w:rFonts w:ascii="仿宋" w:eastAsia="仿宋" w:hAnsi="仿宋"/>
          <w:i w:val="0"/>
          <w:color w:val="auto"/>
          <w:lang w:eastAsia="zh-CN"/>
        </w:rPr>
        <w:t>6</w:t>
      </w:r>
      <w:r w:rsidR="00CA4E59" w:rsidRPr="00BD5558">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BD5558" w:rsidRDefault="005E2480">
      <w:pPr>
        <w:pStyle w:val="30"/>
        <w:rPr>
          <w:rFonts w:ascii="仿宋" w:hAnsi="仿宋"/>
          <w:i w:val="0"/>
          <w:color w:val="auto"/>
          <w:lang w:eastAsia="zh-CN"/>
        </w:rPr>
      </w:pPr>
      <w:bookmarkStart w:id="266" w:name="_Toc511558641"/>
      <w:bookmarkStart w:id="267" w:name="_Toc505762734"/>
      <w:bookmarkStart w:id="268" w:name="_Toc497752234"/>
      <w:r w:rsidRPr="00BD5558">
        <w:rPr>
          <w:rFonts w:ascii="仿宋" w:hAnsi="仿宋" w:hint="eastAsia"/>
          <w:i w:val="0"/>
          <w:color w:val="auto"/>
          <w:lang w:eastAsia="zh-CN"/>
        </w:rPr>
        <w:t>25、开评标过程存档</w:t>
      </w:r>
      <w:bookmarkEnd w:id="266"/>
      <w:bookmarkEnd w:id="267"/>
      <w:bookmarkEnd w:id="268"/>
    </w:p>
    <w:p w14:paraId="5C3D8480"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BD5558" w:rsidRDefault="005E2480">
      <w:pPr>
        <w:pStyle w:val="30"/>
        <w:spacing w:line="360" w:lineRule="auto"/>
        <w:rPr>
          <w:rFonts w:ascii="仿宋" w:hAnsi="仿宋"/>
          <w:i w:val="0"/>
          <w:color w:val="auto"/>
          <w:lang w:eastAsia="zh-CN"/>
        </w:rPr>
      </w:pPr>
      <w:bookmarkStart w:id="269" w:name="_Toc497752235"/>
      <w:bookmarkStart w:id="270" w:name="_Toc505762735"/>
      <w:bookmarkStart w:id="271" w:name="_Toc511558642"/>
      <w:r w:rsidRPr="00BD5558">
        <w:rPr>
          <w:rFonts w:ascii="仿宋" w:hAnsi="仿宋" w:hint="eastAsia"/>
          <w:i w:val="0"/>
          <w:color w:val="auto"/>
          <w:lang w:eastAsia="zh-CN"/>
        </w:rPr>
        <w:t>26、评标情况公告</w:t>
      </w:r>
      <w:bookmarkEnd w:id="269"/>
      <w:bookmarkEnd w:id="270"/>
      <w:bookmarkEnd w:id="271"/>
    </w:p>
    <w:p w14:paraId="0D3F7E28" w14:textId="59D77BC1" w:rsidR="00761994" w:rsidRPr="00BD5558" w:rsidRDefault="005E2480" w:rsidP="00BD4F82">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所有投标人投标文件资格性、符合性检查情况、采用综合评分法时的得分情况、评标结果等将在</w:t>
      </w:r>
      <w:r w:rsidR="00AF0835" w:rsidRPr="00BD5558">
        <w:rPr>
          <w:rFonts w:ascii="仿宋" w:eastAsia="仿宋" w:hAnsi="仿宋" w:hint="eastAsia"/>
          <w:i w:val="0"/>
          <w:color w:val="auto"/>
          <w:sz w:val="24"/>
          <w:szCs w:val="24"/>
          <w:lang w:eastAsia="zh-CN"/>
        </w:rPr>
        <w:t>中国政府采购网四川省分网</w:t>
      </w:r>
      <w:r w:rsidRPr="00BD5558">
        <w:rPr>
          <w:rFonts w:ascii="仿宋" w:eastAsia="仿宋" w:hAnsi="仿宋" w:hint="eastAsia"/>
          <w:i w:val="0"/>
          <w:color w:val="auto"/>
          <w:sz w:val="24"/>
          <w:szCs w:val="24"/>
          <w:lang w:eastAsia="zh-CN"/>
        </w:rPr>
        <w:t>上采购结果公告栏中予以公告。</w:t>
      </w:r>
    </w:p>
    <w:p w14:paraId="57D7716A" w14:textId="77777777" w:rsidR="00761994" w:rsidRPr="00BD5558" w:rsidRDefault="00BD4F82" w:rsidP="00BD4F82">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BD5558">
        <w:rPr>
          <w:rFonts w:ascii="仿宋" w:eastAsia="仿宋" w:hAnsi="仿宋" w:hint="eastAsia"/>
          <w:i w:val="0"/>
          <w:color w:val="auto"/>
          <w:sz w:val="24"/>
          <w:szCs w:val="24"/>
          <w:lang w:eastAsia="zh-CN"/>
        </w:rPr>
        <w:t>的</w:t>
      </w:r>
      <w:proofErr w:type="gramEnd"/>
      <w:r w:rsidRPr="00BD5558">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BD5558" w:rsidRDefault="00BD4F82" w:rsidP="00BD4F82">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BD5558" w:rsidRDefault="005E2480">
      <w:pPr>
        <w:pStyle w:val="30"/>
        <w:spacing w:line="360" w:lineRule="auto"/>
        <w:rPr>
          <w:rFonts w:ascii="仿宋" w:hAnsi="仿宋"/>
          <w:i w:val="0"/>
          <w:color w:val="auto"/>
          <w:lang w:eastAsia="zh-CN"/>
        </w:rPr>
      </w:pPr>
      <w:bookmarkStart w:id="272" w:name="_Toc505762736"/>
      <w:bookmarkStart w:id="273" w:name="_Toc497752236"/>
      <w:bookmarkStart w:id="274" w:name="_Toc511558643"/>
      <w:r w:rsidRPr="00BD5558">
        <w:rPr>
          <w:rFonts w:ascii="仿宋" w:hAnsi="仿宋" w:hint="eastAsia"/>
          <w:i w:val="0"/>
          <w:color w:val="auto"/>
          <w:lang w:eastAsia="zh-CN"/>
        </w:rPr>
        <w:t>27、中标通知书</w:t>
      </w:r>
      <w:bookmarkEnd w:id="272"/>
      <w:bookmarkEnd w:id="273"/>
      <w:bookmarkEnd w:id="274"/>
    </w:p>
    <w:p w14:paraId="428E91DF"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27.2投标</w:t>
      </w:r>
      <w:r w:rsidRPr="00BD5558">
        <w:rPr>
          <w:rFonts w:ascii="仿宋" w:eastAsia="仿宋" w:hAnsi="仿宋"/>
          <w:i w:val="0"/>
          <w:color w:val="auto"/>
          <w:sz w:val="24"/>
          <w:lang w:eastAsia="zh-CN"/>
        </w:rPr>
        <w:t>人中标后，拒绝领取中标通知书的，招标采购单位将于中标人确定之日起</w:t>
      </w:r>
      <w:r w:rsidRPr="00BD5558">
        <w:rPr>
          <w:rFonts w:ascii="仿宋" w:eastAsia="仿宋" w:hAnsi="仿宋" w:hint="eastAsia"/>
          <w:i w:val="0"/>
          <w:color w:val="auto"/>
          <w:sz w:val="24"/>
          <w:lang w:eastAsia="zh-CN"/>
        </w:rPr>
        <w:t>两</w:t>
      </w:r>
      <w:r w:rsidRPr="00BD5558">
        <w:rPr>
          <w:rFonts w:ascii="仿宋" w:eastAsia="仿宋" w:hAnsi="仿宋"/>
          <w:i w:val="0"/>
          <w:color w:val="auto"/>
          <w:sz w:val="24"/>
          <w:lang w:eastAsia="zh-CN"/>
        </w:rPr>
        <w:t>个工作日内采</w:t>
      </w:r>
      <w:r w:rsidRPr="00BD5558">
        <w:rPr>
          <w:rFonts w:ascii="仿宋" w:eastAsia="仿宋" w:hAnsi="仿宋" w:hint="eastAsia"/>
          <w:i w:val="0"/>
          <w:color w:val="auto"/>
          <w:sz w:val="24"/>
          <w:lang w:eastAsia="zh-CN"/>
        </w:rPr>
        <w:t>用</w:t>
      </w:r>
      <w:r w:rsidRPr="00BD5558">
        <w:rPr>
          <w:rFonts w:ascii="仿宋" w:eastAsia="仿宋" w:hAnsi="仿宋"/>
          <w:i w:val="0"/>
          <w:color w:val="auto"/>
          <w:sz w:val="24"/>
          <w:lang w:eastAsia="zh-CN"/>
        </w:rPr>
        <w:t>邮寄、快递方式按照投标人投标</w:t>
      </w:r>
      <w:r w:rsidRPr="00BD5558">
        <w:rPr>
          <w:rFonts w:ascii="仿宋" w:eastAsia="仿宋" w:hAnsi="仿宋" w:hint="eastAsia"/>
          <w:i w:val="0"/>
          <w:color w:val="auto"/>
          <w:sz w:val="24"/>
          <w:lang w:eastAsia="zh-CN"/>
        </w:rPr>
        <w:t>文件</w:t>
      </w:r>
      <w:r w:rsidRPr="00BD5558">
        <w:rPr>
          <w:rFonts w:ascii="仿宋" w:eastAsia="仿宋" w:hAnsi="仿宋"/>
          <w:i w:val="0"/>
          <w:color w:val="auto"/>
          <w:sz w:val="24"/>
          <w:lang w:eastAsia="zh-CN"/>
        </w:rPr>
        <w:t>中的地址发出中标通知书</w:t>
      </w:r>
      <w:r w:rsidRPr="00BD5558">
        <w:rPr>
          <w:rFonts w:ascii="仿宋" w:eastAsia="仿宋" w:hAnsi="仿宋" w:hint="eastAsia"/>
          <w:i w:val="0"/>
          <w:color w:val="auto"/>
          <w:sz w:val="24"/>
          <w:lang w:eastAsia="zh-CN"/>
        </w:rPr>
        <w:t>。</w:t>
      </w:r>
    </w:p>
    <w:p w14:paraId="0A72F0FC"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BD5558">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27.5中标公告发出后，中标人</w:t>
      </w:r>
      <w:r w:rsidRPr="00BD5558">
        <w:rPr>
          <w:rFonts w:ascii="仿宋" w:eastAsia="仿宋" w:hAnsi="仿宋"/>
          <w:i w:val="0"/>
          <w:color w:val="auto"/>
          <w:sz w:val="24"/>
          <w:lang w:eastAsia="zh-CN"/>
        </w:rPr>
        <w:t>凭有效身份证明、</w:t>
      </w:r>
      <w:r w:rsidRPr="00BD5558">
        <w:rPr>
          <w:rFonts w:ascii="仿宋" w:eastAsia="仿宋" w:hAnsi="仿宋" w:hint="eastAsia"/>
          <w:i w:val="0"/>
          <w:color w:val="auto"/>
          <w:sz w:val="24"/>
          <w:lang w:eastAsia="zh-CN"/>
        </w:rPr>
        <w:t>代理服务费交纳凭证领取通知书。</w:t>
      </w:r>
    </w:p>
    <w:p w14:paraId="473E9C45" w14:textId="77777777" w:rsidR="002D46FB" w:rsidRPr="00BD5558" w:rsidRDefault="005E2480">
      <w:pPr>
        <w:pStyle w:val="20"/>
        <w:spacing w:line="360" w:lineRule="auto"/>
        <w:rPr>
          <w:rFonts w:ascii="仿宋" w:hAnsi="仿宋"/>
          <w:i w:val="0"/>
          <w:color w:val="auto"/>
          <w:lang w:eastAsia="zh-CN"/>
        </w:rPr>
      </w:pPr>
      <w:bookmarkStart w:id="275" w:name="_Toc524910115"/>
      <w:bookmarkStart w:id="276" w:name="_Toc217446064"/>
      <w:bookmarkStart w:id="277" w:name="_Toc395625045"/>
      <w:bookmarkStart w:id="278" w:name="_Toc468346380"/>
      <w:bookmarkStart w:id="279" w:name="_Toc511558644"/>
      <w:bookmarkStart w:id="280" w:name="_Toc468331089"/>
      <w:bookmarkStart w:id="281" w:name="_Toc85824756"/>
      <w:r w:rsidRPr="00BD5558">
        <w:rPr>
          <w:rFonts w:ascii="仿宋" w:hAnsi="仿宋" w:hint="eastAsia"/>
          <w:i w:val="0"/>
          <w:color w:val="auto"/>
          <w:lang w:eastAsia="zh-CN"/>
        </w:rPr>
        <w:t>六、签订及履行合同和服务要求、考核标准</w:t>
      </w:r>
      <w:bookmarkEnd w:id="275"/>
      <w:bookmarkEnd w:id="276"/>
      <w:bookmarkEnd w:id="277"/>
      <w:bookmarkEnd w:id="278"/>
      <w:bookmarkEnd w:id="279"/>
      <w:bookmarkEnd w:id="280"/>
      <w:bookmarkEnd w:id="281"/>
    </w:p>
    <w:p w14:paraId="47FDE42C" w14:textId="77777777" w:rsidR="002D46FB" w:rsidRPr="00BD5558" w:rsidRDefault="005E2480">
      <w:pPr>
        <w:pStyle w:val="30"/>
        <w:spacing w:line="360" w:lineRule="auto"/>
        <w:rPr>
          <w:rFonts w:ascii="仿宋" w:hAnsi="仿宋"/>
          <w:i w:val="0"/>
          <w:color w:val="auto"/>
          <w:lang w:eastAsia="zh-CN"/>
        </w:rPr>
      </w:pPr>
      <w:bookmarkStart w:id="282" w:name="_Toc468641505"/>
      <w:bookmarkStart w:id="283" w:name="_Toc468346381"/>
      <w:bookmarkStart w:id="284" w:name="_Toc395625046"/>
      <w:bookmarkStart w:id="285" w:name="_Toc468320458"/>
      <w:bookmarkStart w:id="286" w:name="_Toc497752238"/>
      <w:bookmarkStart w:id="287" w:name="_Toc468331090"/>
      <w:bookmarkStart w:id="288" w:name="_Toc468654146"/>
      <w:bookmarkStart w:id="289" w:name="_Toc505762738"/>
      <w:bookmarkStart w:id="290" w:name="_Toc468640384"/>
      <w:bookmarkStart w:id="291" w:name="_Toc217446065"/>
      <w:bookmarkStart w:id="292" w:name="_Toc511558645"/>
      <w:bookmarkStart w:id="293" w:name="_Toc468640289"/>
      <w:r w:rsidRPr="00BD5558">
        <w:rPr>
          <w:rFonts w:ascii="仿宋" w:hAnsi="仿宋" w:hint="eastAsia"/>
          <w:i w:val="0"/>
          <w:color w:val="auto"/>
          <w:lang w:eastAsia="zh-CN"/>
        </w:rPr>
        <w:t>28、签订合同</w:t>
      </w:r>
      <w:bookmarkEnd w:id="282"/>
      <w:bookmarkEnd w:id="283"/>
      <w:bookmarkEnd w:id="284"/>
      <w:bookmarkEnd w:id="285"/>
      <w:bookmarkEnd w:id="286"/>
      <w:bookmarkEnd w:id="287"/>
      <w:bookmarkEnd w:id="288"/>
      <w:bookmarkEnd w:id="289"/>
      <w:bookmarkEnd w:id="290"/>
      <w:bookmarkEnd w:id="291"/>
      <w:bookmarkEnd w:id="292"/>
      <w:bookmarkEnd w:id="293"/>
    </w:p>
    <w:p w14:paraId="72275568"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28.1中标人应在《中标通知书》发出之日起三十</w:t>
      </w:r>
      <w:proofErr w:type="gramStart"/>
      <w:r w:rsidRPr="00BD5558">
        <w:rPr>
          <w:rFonts w:ascii="仿宋" w:eastAsia="仿宋" w:hAnsi="仿宋" w:hint="eastAsia"/>
          <w:i w:val="0"/>
          <w:color w:val="auto"/>
          <w:sz w:val="24"/>
          <w:lang w:eastAsia="zh-CN"/>
        </w:rPr>
        <w:t>日内与</w:t>
      </w:r>
      <w:proofErr w:type="gramEnd"/>
      <w:r w:rsidRPr="00BD5558">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62EBE5DD"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28.4 中标人在合同签订之后七个工作日内，将签订的合同原件（一</w:t>
      </w:r>
      <w:r w:rsidRPr="00BD5558">
        <w:rPr>
          <w:rFonts w:ascii="仿宋" w:eastAsia="仿宋" w:hAnsi="仿宋"/>
          <w:i w:val="0"/>
          <w:color w:val="auto"/>
          <w:sz w:val="24"/>
          <w:lang w:eastAsia="zh-CN"/>
        </w:rPr>
        <w:t>式</w:t>
      </w:r>
      <w:r w:rsidRPr="00BD5558">
        <w:rPr>
          <w:rFonts w:ascii="仿宋" w:eastAsia="仿宋" w:hAnsi="仿宋" w:hint="eastAsia"/>
          <w:i w:val="0"/>
          <w:color w:val="auto"/>
          <w:sz w:val="24"/>
          <w:lang w:eastAsia="zh-CN"/>
        </w:rPr>
        <w:t>一份</w:t>
      </w:r>
      <w:r w:rsidRPr="00BD5558">
        <w:rPr>
          <w:rFonts w:ascii="仿宋" w:eastAsia="仿宋" w:hAnsi="仿宋"/>
          <w:i w:val="0"/>
          <w:color w:val="auto"/>
          <w:sz w:val="24"/>
          <w:lang w:eastAsia="zh-CN"/>
        </w:rPr>
        <w:t>）</w:t>
      </w:r>
      <w:r w:rsidRPr="00BD5558">
        <w:rPr>
          <w:rFonts w:ascii="仿宋" w:eastAsia="仿宋" w:hAnsi="仿宋" w:hint="eastAsia"/>
          <w:i w:val="0"/>
          <w:color w:val="auto"/>
          <w:sz w:val="24"/>
          <w:lang w:eastAsia="zh-CN"/>
        </w:rPr>
        <w:t>送采购代理机构登记留存。联系人：</w:t>
      </w:r>
      <w:r w:rsidR="00246EDF">
        <w:rPr>
          <w:rFonts w:ascii="仿宋" w:eastAsia="仿宋" w:hAnsi="仿宋" w:hint="eastAsia"/>
          <w:i w:val="0"/>
          <w:color w:val="auto"/>
          <w:sz w:val="24"/>
          <w:lang w:eastAsia="zh-CN"/>
        </w:rPr>
        <w:t>邓</w:t>
      </w:r>
      <w:r w:rsidRPr="00BD5558">
        <w:rPr>
          <w:rFonts w:ascii="仿宋" w:eastAsia="仿宋" w:hAnsi="仿宋" w:hint="eastAsia"/>
          <w:i w:val="0"/>
          <w:color w:val="auto"/>
          <w:sz w:val="24"/>
          <w:lang w:eastAsia="zh-CN"/>
        </w:rPr>
        <w:t>老师，联系电话：</w:t>
      </w:r>
      <w:r w:rsidRPr="00BD5558">
        <w:rPr>
          <w:rFonts w:ascii="仿宋" w:eastAsia="仿宋" w:hAnsi="仿宋" w:cs="仿宋"/>
          <w:bCs/>
          <w:i w:val="0"/>
          <w:color w:val="auto"/>
          <w:sz w:val="24"/>
          <w:lang w:eastAsia="zh-CN"/>
        </w:rPr>
        <w:t>028-62093108</w:t>
      </w:r>
      <w:r w:rsidRPr="00BD5558">
        <w:rPr>
          <w:rFonts w:ascii="仿宋" w:eastAsia="仿宋" w:hAnsi="仿宋" w:hint="eastAsia"/>
          <w:i w:val="0"/>
          <w:color w:val="auto"/>
          <w:sz w:val="24"/>
          <w:lang w:eastAsia="zh-CN"/>
        </w:rPr>
        <w:t>。</w:t>
      </w:r>
    </w:p>
    <w:p w14:paraId="6E0B31B5" w14:textId="77777777" w:rsidR="002D46FB" w:rsidRPr="00BD5558" w:rsidRDefault="005E2480">
      <w:pPr>
        <w:pStyle w:val="30"/>
        <w:rPr>
          <w:rFonts w:ascii="仿宋" w:hAnsi="仿宋"/>
          <w:i w:val="0"/>
          <w:color w:val="auto"/>
          <w:lang w:eastAsia="zh-CN"/>
        </w:rPr>
      </w:pPr>
      <w:bookmarkStart w:id="294" w:name="_Toc217446066"/>
      <w:bookmarkStart w:id="295" w:name="_Toc505762739"/>
      <w:bookmarkStart w:id="296" w:name="_Toc468320459"/>
      <w:bookmarkStart w:id="297" w:name="_Toc468640385"/>
      <w:bookmarkStart w:id="298" w:name="_Toc468640290"/>
      <w:bookmarkStart w:id="299" w:name="_Toc468641506"/>
      <w:bookmarkStart w:id="300" w:name="_Toc468346382"/>
      <w:bookmarkStart w:id="301" w:name="_Toc468331091"/>
      <w:bookmarkStart w:id="302" w:name="_Toc511558646"/>
      <w:bookmarkStart w:id="303" w:name="_Toc496564770"/>
      <w:bookmarkStart w:id="304" w:name="_Toc497752239"/>
      <w:bookmarkStart w:id="305" w:name="_Toc468654147"/>
      <w:bookmarkStart w:id="306" w:name="_Toc395625047"/>
      <w:r w:rsidRPr="00BD5558">
        <w:rPr>
          <w:rFonts w:ascii="仿宋" w:hAnsi="仿宋" w:hint="eastAsia"/>
          <w:i w:val="0"/>
          <w:color w:val="auto"/>
          <w:lang w:eastAsia="zh-CN"/>
        </w:rPr>
        <w:t>29、合同分包</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3E7EE9E2"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BD5558">
        <w:rPr>
          <w:rFonts w:ascii="仿宋" w:eastAsia="仿宋" w:hAnsi="仿宋" w:hint="eastAsia"/>
          <w:i w:val="0"/>
          <w:color w:val="auto"/>
          <w:sz w:val="24"/>
          <w:lang w:eastAsia="zh-CN"/>
        </w:rPr>
        <w:t>商履行</w:t>
      </w:r>
      <w:proofErr w:type="gramEnd"/>
      <w:r w:rsidRPr="00BD5558">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lastRenderedPageBreak/>
        <w:t>29.3 中小企业依据</w:t>
      </w:r>
      <w:r w:rsidR="00CA3F91" w:rsidRPr="00BD5558">
        <w:rPr>
          <w:rFonts w:ascii="仿宋" w:eastAsia="仿宋" w:hAnsi="仿宋" w:hint="eastAsia"/>
          <w:i w:val="0"/>
          <w:color w:val="auto"/>
          <w:sz w:val="24"/>
          <w:lang w:eastAsia="zh-CN"/>
        </w:rPr>
        <w:t>《政府采购促进中小企业发展管理办法》（财库〔2020〕46 号）</w:t>
      </w:r>
      <w:r w:rsidRPr="00BD5558">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BD5558" w:rsidRDefault="005E2480">
      <w:pPr>
        <w:pStyle w:val="30"/>
        <w:rPr>
          <w:rFonts w:ascii="仿宋" w:hAnsi="仿宋"/>
          <w:i w:val="0"/>
          <w:color w:val="auto"/>
          <w:lang w:eastAsia="zh-CN"/>
        </w:rPr>
      </w:pPr>
      <w:bookmarkStart w:id="307" w:name="_Toc511558647"/>
      <w:bookmarkStart w:id="308" w:name="_Toc505762740"/>
      <w:r w:rsidRPr="00BD5558">
        <w:rPr>
          <w:rFonts w:ascii="仿宋" w:hAnsi="仿宋" w:hint="eastAsia"/>
          <w:i w:val="0"/>
          <w:color w:val="auto"/>
          <w:lang w:eastAsia="zh-CN"/>
        </w:rPr>
        <w:t>30、合同转包</w:t>
      </w:r>
      <w:bookmarkEnd w:id="307"/>
      <w:bookmarkEnd w:id="308"/>
    </w:p>
    <w:p w14:paraId="1A0688A9"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BD5558" w:rsidRDefault="005E2480">
      <w:pPr>
        <w:pStyle w:val="30"/>
        <w:rPr>
          <w:rFonts w:ascii="仿宋" w:hAnsi="仿宋"/>
          <w:i w:val="0"/>
          <w:color w:val="auto"/>
          <w:lang w:eastAsia="zh-CN"/>
        </w:rPr>
      </w:pPr>
      <w:bookmarkStart w:id="309" w:name="_Toc497752241"/>
      <w:bookmarkStart w:id="310" w:name="_Toc505762741"/>
      <w:bookmarkStart w:id="311" w:name="_Toc511558648"/>
      <w:r w:rsidRPr="00BD5558">
        <w:rPr>
          <w:rFonts w:ascii="仿宋" w:hAnsi="仿宋"/>
          <w:i w:val="0"/>
          <w:color w:val="auto"/>
          <w:lang w:eastAsia="zh-CN"/>
        </w:rPr>
        <w:t>3</w:t>
      </w:r>
      <w:r w:rsidRPr="00BD5558">
        <w:rPr>
          <w:rFonts w:ascii="仿宋" w:hAnsi="仿宋" w:hint="eastAsia"/>
          <w:i w:val="0"/>
          <w:color w:val="auto"/>
          <w:lang w:eastAsia="zh-CN"/>
        </w:rPr>
        <w:t>1、补充合同</w:t>
      </w:r>
      <w:bookmarkEnd w:id="309"/>
      <w:bookmarkEnd w:id="310"/>
      <w:bookmarkEnd w:id="311"/>
    </w:p>
    <w:p w14:paraId="7918B4CB"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BD5558" w:rsidRDefault="005E2480">
      <w:pPr>
        <w:pStyle w:val="30"/>
        <w:rPr>
          <w:rFonts w:ascii="仿宋" w:hAnsi="仿宋"/>
          <w:i w:val="0"/>
          <w:color w:val="auto"/>
          <w:lang w:eastAsia="zh-CN"/>
        </w:rPr>
      </w:pPr>
      <w:bookmarkStart w:id="312" w:name="_Toc468331093"/>
      <w:bookmarkStart w:id="313" w:name="_Toc468640292"/>
      <w:bookmarkStart w:id="314" w:name="_Toc395625049"/>
      <w:bookmarkStart w:id="315" w:name="_Toc468654150"/>
      <w:bookmarkStart w:id="316" w:name="_Toc468346384"/>
      <w:bookmarkStart w:id="317" w:name="_Toc505762742"/>
      <w:bookmarkStart w:id="318" w:name="_Toc497752242"/>
      <w:bookmarkStart w:id="319" w:name="_Toc511558649"/>
      <w:bookmarkStart w:id="320" w:name="_Toc468320461"/>
      <w:bookmarkStart w:id="321" w:name="_Toc468641508"/>
      <w:bookmarkStart w:id="322" w:name="_Toc468640387"/>
      <w:bookmarkStart w:id="323" w:name="_Toc217446068"/>
      <w:r w:rsidRPr="00BD5558">
        <w:rPr>
          <w:rFonts w:ascii="仿宋" w:hAnsi="仿宋" w:hint="eastAsia"/>
          <w:i w:val="0"/>
          <w:color w:val="auto"/>
          <w:lang w:eastAsia="zh-CN"/>
        </w:rPr>
        <w:t>32、履约保证金</w:t>
      </w:r>
      <w:bookmarkEnd w:id="312"/>
      <w:bookmarkEnd w:id="313"/>
      <w:bookmarkEnd w:id="314"/>
      <w:bookmarkEnd w:id="315"/>
      <w:bookmarkEnd w:id="316"/>
      <w:bookmarkEnd w:id="317"/>
      <w:bookmarkEnd w:id="318"/>
      <w:bookmarkEnd w:id="319"/>
      <w:bookmarkEnd w:id="320"/>
      <w:bookmarkEnd w:id="321"/>
      <w:bookmarkEnd w:id="322"/>
      <w:bookmarkEnd w:id="323"/>
    </w:p>
    <w:p w14:paraId="06DDC927" w14:textId="77777777"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i w:val="0"/>
          <w:color w:val="auto"/>
          <w:sz w:val="24"/>
          <w:szCs w:val="24"/>
          <w:lang w:eastAsia="zh-CN"/>
        </w:rPr>
        <w:t>3</w:t>
      </w:r>
      <w:r w:rsidRPr="00BD5558">
        <w:rPr>
          <w:rFonts w:ascii="仿宋" w:eastAsia="仿宋" w:hAnsi="仿宋" w:hint="eastAsia"/>
          <w:i w:val="0"/>
          <w:color w:val="auto"/>
          <w:sz w:val="24"/>
          <w:szCs w:val="24"/>
          <w:lang w:eastAsia="zh-CN"/>
        </w:rPr>
        <w:t>2</w:t>
      </w:r>
      <w:r w:rsidRPr="00BD5558">
        <w:rPr>
          <w:rFonts w:ascii="仿宋" w:eastAsia="仿宋" w:hAnsi="仿宋"/>
          <w:i w:val="0"/>
          <w:color w:val="auto"/>
          <w:sz w:val="24"/>
          <w:szCs w:val="24"/>
          <w:lang w:eastAsia="zh-CN"/>
        </w:rPr>
        <w:t xml:space="preserve">.1 </w:t>
      </w:r>
      <w:r w:rsidRPr="00BD5558">
        <w:rPr>
          <w:rFonts w:ascii="仿宋" w:eastAsia="仿宋" w:hAnsi="仿宋" w:hint="eastAsia"/>
          <w:i w:val="0"/>
          <w:color w:val="auto"/>
          <w:sz w:val="24"/>
          <w:szCs w:val="24"/>
          <w:lang w:eastAsia="zh-CN"/>
        </w:rPr>
        <w:t>中标人应在合同签订之前交纳招标文件规定数额的履约保证金（</w:t>
      </w:r>
      <w:r w:rsidRPr="00BD5558">
        <w:rPr>
          <w:rFonts w:ascii="仿宋" w:eastAsia="仿宋" w:hAnsi="仿宋" w:cs="Marigold" w:hint="eastAsia"/>
          <w:i w:val="0"/>
          <w:color w:val="auto"/>
          <w:sz w:val="24"/>
          <w:szCs w:val="24"/>
          <w:lang w:eastAsia="zh-CN"/>
        </w:rPr>
        <w:t>详见</w:t>
      </w:r>
      <w:r w:rsidRPr="00BD5558">
        <w:rPr>
          <w:rFonts w:ascii="仿宋" w:eastAsia="仿宋" w:hAnsi="仿宋" w:cs="Marigold"/>
          <w:i w:val="0"/>
          <w:color w:val="auto"/>
          <w:sz w:val="24"/>
          <w:szCs w:val="24"/>
          <w:lang w:eastAsia="zh-CN"/>
        </w:rPr>
        <w:t>投标人须知前附表</w:t>
      </w:r>
      <w:r w:rsidRPr="00BD5558">
        <w:rPr>
          <w:rFonts w:ascii="仿宋" w:eastAsia="仿宋" w:hAnsi="仿宋" w:hint="eastAsia"/>
          <w:i w:val="0"/>
          <w:color w:val="auto"/>
          <w:sz w:val="24"/>
          <w:szCs w:val="24"/>
          <w:lang w:eastAsia="zh-CN"/>
        </w:rPr>
        <w:t>）。</w:t>
      </w:r>
    </w:p>
    <w:p w14:paraId="057A8BA1" w14:textId="77777777"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i w:val="0"/>
          <w:color w:val="auto"/>
          <w:sz w:val="24"/>
          <w:szCs w:val="24"/>
          <w:lang w:eastAsia="zh-CN"/>
        </w:rPr>
        <w:t>3</w:t>
      </w:r>
      <w:r w:rsidRPr="00BD5558">
        <w:rPr>
          <w:rFonts w:ascii="仿宋" w:eastAsia="仿宋" w:hAnsi="仿宋" w:hint="eastAsia"/>
          <w:i w:val="0"/>
          <w:color w:val="auto"/>
          <w:sz w:val="24"/>
          <w:szCs w:val="24"/>
          <w:lang w:eastAsia="zh-CN"/>
        </w:rPr>
        <w:t>2</w:t>
      </w:r>
      <w:r w:rsidRPr="00BD5558">
        <w:rPr>
          <w:rFonts w:ascii="仿宋" w:eastAsia="仿宋" w:hAnsi="仿宋"/>
          <w:i w:val="0"/>
          <w:color w:val="auto"/>
          <w:sz w:val="24"/>
          <w:szCs w:val="24"/>
          <w:lang w:eastAsia="zh-CN"/>
        </w:rPr>
        <w:t xml:space="preserve">.2 </w:t>
      </w:r>
      <w:r w:rsidRPr="00BD5558">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BD5558" w:rsidRDefault="005E2480">
      <w:pPr>
        <w:pStyle w:val="30"/>
        <w:rPr>
          <w:rFonts w:ascii="仿宋" w:hAnsi="仿宋" w:cs="Marigold"/>
          <w:i w:val="0"/>
          <w:color w:val="auto"/>
          <w:lang w:eastAsia="zh-CN"/>
        </w:rPr>
      </w:pPr>
      <w:bookmarkStart w:id="324" w:name="_Toc497752243"/>
      <w:bookmarkStart w:id="325" w:name="_Toc511558650"/>
      <w:bookmarkStart w:id="326" w:name="_Toc505762743"/>
      <w:r w:rsidRPr="00BD5558">
        <w:rPr>
          <w:rFonts w:ascii="仿宋" w:hAnsi="仿宋"/>
          <w:i w:val="0"/>
          <w:color w:val="auto"/>
          <w:lang w:eastAsia="zh-CN"/>
        </w:rPr>
        <w:t>3</w:t>
      </w:r>
      <w:r w:rsidRPr="00BD5558">
        <w:rPr>
          <w:rFonts w:ascii="仿宋" w:hAnsi="仿宋" w:hint="eastAsia"/>
          <w:i w:val="0"/>
          <w:color w:val="auto"/>
          <w:lang w:eastAsia="zh-CN"/>
        </w:rPr>
        <w:t>3、合同公告</w:t>
      </w:r>
      <w:bookmarkEnd w:id="324"/>
      <w:bookmarkEnd w:id="325"/>
      <w:bookmarkEnd w:id="326"/>
    </w:p>
    <w:p w14:paraId="678738C0" w14:textId="471CBDC3" w:rsidR="00761994"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sidRPr="00BD5558">
        <w:rPr>
          <w:rFonts w:ascii="仿宋" w:eastAsia="仿宋" w:hAnsi="仿宋" w:hint="eastAsia"/>
          <w:i w:val="0"/>
          <w:color w:val="auto"/>
          <w:lang w:eastAsia="zh-CN"/>
        </w:rPr>
        <w:t>中国</w:t>
      </w:r>
      <w:r w:rsidR="00AF0835" w:rsidRPr="00BD5558">
        <w:rPr>
          <w:rFonts w:ascii="仿宋" w:eastAsia="仿宋" w:hAnsi="仿宋" w:hint="eastAsia"/>
          <w:i w:val="0"/>
          <w:color w:val="auto"/>
          <w:lang w:eastAsia="zh-CN"/>
        </w:rPr>
        <w:lastRenderedPageBreak/>
        <w:t>政府采购网四川省分网</w:t>
      </w:r>
      <w:r w:rsidRPr="00BD5558">
        <w:rPr>
          <w:rFonts w:ascii="仿宋" w:eastAsia="仿宋" w:hAnsi="仿宋" w:hint="eastAsia"/>
          <w:i w:val="0"/>
          <w:color w:val="auto"/>
          <w:lang w:eastAsia="zh-CN"/>
        </w:rPr>
        <w:t>），但政府采购合同中涉及国家秘密、商业秘密的内容除外。</w:t>
      </w:r>
    </w:p>
    <w:p w14:paraId="4998F93D" w14:textId="77777777" w:rsidR="002D46FB" w:rsidRPr="00BD5558" w:rsidRDefault="00BD4F82">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BD5558" w:rsidRDefault="005E2480">
      <w:pPr>
        <w:pStyle w:val="30"/>
        <w:rPr>
          <w:rFonts w:ascii="仿宋" w:hAnsi="仿宋"/>
          <w:i w:val="0"/>
          <w:color w:val="auto"/>
          <w:lang w:eastAsia="zh-CN"/>
        </w:rPr>
      </w:pPr>
      <w:bookmarkStart w:id="327" w:name="_Toc466502359"/>
      <w:bookmarkStart w:id="328" w:name="_Toc466301279"/>
      <w:bookmarkStart w:id="329" w:name="_Toc497752244"/>
      <w:bookmarkStart w:id="330" w:name="_Toc505762744"/>
      <w:bookmarkStart w:id="331" w:name="_Toc466502096"/>
      <w:bookmarkStart w:id="332" w:name="_Toc511558651"/>
      <w:r w:rsidRPr="00BD5558">
        <w:rPr>
          <w:rFonts w:ascii="仿宋" w:hAnsi="仿宋" w:hint="eastAsia"/>
          <w:i w:val="0"/>
          <w:color w:val="auto"/>
          <w:lang w:eastAsia="zh-CN"/>
        </w:rPr>
        <w:t>34、合同备案</w:t>
      </w:r>
      <w:bookmarkEnd w:id="327"/>
      <w:bookmarkEnd w:id="328"/>
      <w:bookmarkEnd w:id="329"/>
      <w:bookmarkEnd w:id="330"/>
      <w:bookmarkEnd w:id="331"/>
      <w:bookmarkEnd w:id="332"/>
    </w:p>
    <w:p w14:paraId="346F8707" w14:textId="7323BAB1" w:rsidR="002D46FB" w:rsidRPr="00BD5558"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采购人应当将政府采购合同副本自签订之日起七个工作日内通过政</w:t>
      </w:r>
      <w:proofErr w:type="gramStart"/>
      <w:r w:rsidRPr="00BD5558">
        <w:rPr>
          <w:rFonts w:ascii="仿宋" w:eastAsia="仿宋" w:hAnsi="仿宋" w:cs="Marigold" w:hint="eastAsia"/>
          <w:i w:val="0"/>
          <w:color w:val="auto"/>
          <w:sz w:val="24"/>
          <w:szCs w:val="24"/>
          <w:lang w:eastAsia="zh-CN"/>
        </w:rPr>
        <w:t>采云</w:t>
      </w:r>
      <w:proofErr w:type="gramEnd"/>
      <w:r w:rsidRPr="00BD5558">
        <w:rPr>
          <w:rFonts w:ascii="仿宋" w:eastAsia="仿宋" w:hAnsi="仿宋" w:cs="Marigold" w:hint="eastAsia"/>
          <w:i w:val="0"/>
          <w:color w:val="auto"/>
          <w:sz w:val="24"/>
          <w:szCs w:val="24"/>
          <w:lang w:eastAsia="zh-CN"/>
        </w:rPr>
        <w:t>平台报同级财政部门备案。</w:t>
      </w:r>
    </w:p>
    <w:p w14:paraId="359BEE03" w14:textId="77777777" w:rsidR="002D46FB" w:rsidRPr="00BD5558" w:rsidRDefault="005E2480">
      <w:pPr>
        <w:pStyle w:val="30"/>
        <w:rPr>
          <w:rFonts w:ascii="仿宋" w:hAnsi="仿宋"/>
          <w:i w:val="0"/>
          <w:color w:val="auto"/>
          <w:lang w:eastAsia="zh-CN"/>
        </w:rPr>
      </w:pPr>
      <w:bookmarkStart w:id="333" w:name="_Toc468640294"/>
      <w:bookmarkStart w:id="334" w:name="_Toc505762745"/>
      <w:bookmarkStart w:id="335" w:name="_Toc468640389"/>
      <w:bookmarkStart w:id="336" w:name="_Toc468331095"/>
      <w:bookmarkStart w:id="337" w:name="_Toc468320463"/>
      <w:bookmarkStart w:id="338" w:name="_Toc468346386"/>
      <w:bookmarkStart w:id="339" w:name="_Toc511558652"/>
      <w:bookmarkStart w:id="340" w:name="_Toc468641510"/>
      <w:bookmarkStart w:id="341" w:name="_Toc497752245"/>
      <w:bookmarkStart w:id="342" w:name="_Toc468654152"/>
      <w:r w:rsidRPr="00BD5558">
        <w:rPr>
          <w:rFonts w:ascii="仿宋" w:hAnsi="仿宋" w:hint="eastAsia"/>
          <w:i w:val="0"/>
          <w:color w:val="auto"/>
          <w:lang w:eastAsia="zh-CN"/>
        </w:rPr>
        <w:t>35、履行合同</w:t>
      </w:r>
      <w:bookmarkEnd w:id="333"/>
      <w:bookmarkEnd w:id="334"/>
      <w:bookmarkEnd w:id="335"/>
      <w:bookmarkEnd w:id="336"/>
      <w:bookmarkEnd w:id="337"/>
      <w:bookmarkEnd w:id="338"/>
      <w:bookmarkEnd w:id="339"/>
      <w:bookmarkEnd w:id="340"/>
      <w:bookmarkEnd w:id="341"/>
      <w:bookmarkEnd w:id="342"/>
    </w:p>
    <w:p w14:paraId="3A06B418" w14:textId="77777777"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5.2 在合同履行过程中，如发生合同纠纷，合同双方应按照《</w:t>
      </w:r>
      <w:r w:rsidR="007A6AC7" w:rsidRPr="00BD5558">
        <w:rPr>
          <w:rFonts w:ascii="仿宋" w:eastAsia="仿宋" w:hAnsi="仿宋" w:cs="Marigold" w:hint="eastAsia"/>
          <w:i w:val="0"/>
          <w:color w:val="auto"/>
          <w:sz w:val="24"/>
          <w:szCs w:val="24"/>
          <w:lang w:eastAsia="zh-CN"/>
        </w:rPr>
        <w:t>民法典</w:t>
      </w:r>
      <w:r w:rsidRPr="00BD5558">
        <w:rPr>
          <w:rFonts w:ascii="仿宋" w:eastAsia="仿宋" w:hAnsi="仿宋" w:cs="Marigold" w:hint="eastAsia"/>
          <w:i w:val="0"/>
          <w:color w:val="auto"/>
          <w:sz w:val="24"/>
          <w:szCs w:val="24"/>
          <w:lang w:eastAsia="zh-CN"/>
        </w:rPr>
        <w:t>》的有关规定进行处理。</w:t>
      </w:r>
    </w:p>
    <w:p w14:paraId="2E296964" w14:textId="28F55280" w:rsidR="002D46FB" w:rsidRPr="00BD5558" w:rsidRDefault="005E2480">
      <w:pPr>
        <w:pStyle w:val="30"/>
        <w:rPr>
          <w:rFonts w:ascii="仿宋" w:hAnsi="仿宋"/>
          <w:i w:val="0"/>
          <w:color w:val="auto"/>
          <w:lang w:eastAsia="zh-CN"/>
        </w:rPr>
      </w:pPr>
      <w:bookmarkStart w:id="343" w:name="_Toc468640390"/>
      <w:bookmarkStart w:id="344" w:name="_Toc468640295"/>
      <w:bookmarkStart w:id="345" w:name="_Toc497752246"/>
      <w:bookmarkStart w:id="346" w:name="_Toc468641511"/>
      <w:bookmarkStart w:id="347" w:name="_Toc468346387"/>
      <w:bookmarkStart w:id="348" w:name="_Toc511558653"/>
      <w:bookmarkStart w:id="349" w:name="_Toc468320464"/>
      <w:bookmarkStart w:id="350" w:name="_Toc505762746"/>
      <w:bookmarkStart w:id="351" w:name="_Toc395625051"/>
      <w:bookmarkStart w:id="352" w:name="_Toc468331096"/>
      <w:bookmarkStart w:id="353" w:name="_Toc468654153"/>
      <w:r w:rsidRPr="00BD5558">
        <w:rPr>
          <w:rFonts w:ascii="仿宋" w:hAnsi="仿宋" w:hint="eastAsia"/>
          <w:i w:val="0"/>
          <w:color w:val="auto"/>
          <w:lang w:eastAsia="zh-CN"/>
        </w:rPr>
        <w:t>36、验收</w:t>
      </w:r>
      <w:bookmarkEnd w:id="343"/>
      <w:bookmarkEnd w:id="344"/>
      <w:bookmarkEnd w:id="345"/>
      <w:bookmarkEnd w:id="346"/>
      <w:bookmarkEnd w:id="347"/>
      <w:bookmarkEnd w:id="348"/>
      <w:bookmarkEnd w:id="349"/>
      <w:bookmarkEnd w:id="350"/>
      <w:bookmarkEnd w:id="351"/>
      <w:bookmarkEnd w:id="352"/>
      <w:bookmarkEnd w:id="353"/>
    </w:p>
    <w:p w14:paraId="05BCF21B" w14:textId="77777777" w:rsidR="003B486B" w:rsidRPr="00BD5558" w:rsidRDefault="005E2480">
      <w:pPr>
        <w:pStyle w:val="af"/>
        <w:rPr>
          <w:rFonts w:ascii="仿宋" w:eastAsia="仿宋" w:hAnsi="仿宋"/>
          <w:i w:val="0"/>
          <w:color w:val="auto"/>
          <w:lang w:eastAsia="zh-CN"/>
        </w:rPr>
      </w:pPr>
      <w:r w:rsidRPr="00BD5558">
        <w:rPr>
          <w:rFonts w:ascii="仿宋" w:eastAsia="仿宋" w:hAnsi="仿宋" w:cs="Marigold" w:hint="eastAsia"/>
          <w:i w:val="0"/>
          <w:color w:val="auto"/>
          <w:lang w:eastAsia="zh-CN"/>
        </w:rPr>
        <w:t>36</w:t>
      </w:r>
      <w:r w:rsidRPr="00BD5558">
        <w:rPr>
          <w:rFonts w:ascii="仿宋" w:eastAsia="仿宋" w:hAnsi="仿宋" w:cs="Marigold"/>
          <w:i w:val="0"/>
          <w:color w:val="auto"/>
          <w:lang w:eastAsia="zh-CN"/>
        </w:rPr>
        <w:t>.</w:t>
      </w:r>
      <w:r w:rsidRPr="00BD5558">
        <w:rPr>
          <w:rFonts w:ascii="仿宋" w:eastAsia="仿宋" w:hAnsi="仿宋" w:cs="Marigold" w:hint="eastAsia"/>
          <w:i w:val="0"/>
          <w:color w:val="auto"/>
          <w:lang w:eastAsia="zh-CN"/>
        </w:rPr>
        <w:t>1</w:t>
      </w:r>
      <w:r w:rsidR="004E1043" w:rsidRPr="00BD5558">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140775D4" w:rsidR="002D46FB" w:rsidRPr="00BD5558" w:rsidRDefault="005E2480">
      <w:pPr>
        <w:pStyle w:val="af"/>
        <w:rPr>
          <w:rFonts w:ascii="仿宋" w:eastAsia="仿宋" w:hAnsi="仿宋" w:cs="Arial"/>
          <w:i w:val="0"/>
          <w:color w:val="auto"/>
          <w:kern w:val="0"/>
          <w:lang w:eastAsia="zh-CN"/>
        </w:rPr>
      </w:pPr>
      <w:r w:rsidRPr="00BD5558">
        <w:rPr>
          <w:rFonts w:ascii="仿宋" w:eastAsia="仿宋" w:hAnsi="仿宋" w:cs="Arial"/>
          <w:i w:val="0"/>
          <w:color w:val="auto"/>
          <w:kern w:val="0"/>
          <w:lang w:eastAsia="zh-CN"/>
        </w:rPr>
        <w:t>3</w:t>
      </w:r>
      <w:r w:rsidRPr="00BD5558">
        <w:rPr>
          <w:rFonts w:ascii="仿宋" w:eastAsia="仿宋" w:hAnsi="仿宋" w:cs="Arial" w:hint="eastAsia"/>
          <w:i w:val="0"/>
          <w:color w:val="auto"/>
          <w:kern w:val="0"/>
          <w:lang w:eastAsia="zh-CN"/>
        </w:rPr>
        <w:t>6.2 验收结果合格的，中标人凭验收合格证明到采购人</w:t>
      </w:r>
      <w:r w:rsidR="00E1354F" w:rsidRPr="00BD5558">
        <w:rPr>
          <w:rFonts w:ascii="仿宋" w:eastAsia="仿宋" w:hAnsi="仿宋" w:cs="Arial" w:hint="eastAsia"/>
          <w:i w:val="0"/>
          <w:color w:val="auto"/>
          <w:kern w:val="0"/>
          <w:lang w:eastAsia="zh-CN"/>
        </w:rPr>
        <w:t>处</w:t>
      </w:r>
      <w:r w:rsidRPr="00BD5558">
        <w:rPr>
          <w:rFonts w:ascii="仿宋" w:eastAsia="仿宋" w:hAnsi="仿宋" w:cs="Arial" w:hint="eastAsia"/>
          <w:i w:val="0"/>
          <w:color w:val="auto"/>
          <w:kern w:val="0"/>
          <w:lang w:eastAsia="zh-CN"/>
        </w:rPr>
        <w:t>办理履约保证金的退</w:t>
      </w:r>
      <w:proofErr w:type="gramStart"/>
      <w:r w:rsidRPr="00BD5558">
        <w:rPr>
          <w:rFonts w:ascii="仿宋" w:eastAsia="仿宋" w:hAnsi="仿宋" w:cs="Arial" w:hint="eastAsia"/>
          <w:i w:val="0"/>
          <w:color w:val="auto"/>
          <w:kern w:val="0"/>
          <w:lang w:eastAsia="zh-CN"/>
        </w:rPr>
        <w:t>付手</w:t>
      </w:r>
      <w:proofErr w:type="gramEnd"/>
      <w:r w:rsidRPr="00BD5558">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BD5558" w:rsidRDefault="005E2480">
      <w:pPr>
        <w:pStyle w:val="30"/>
        <w:rPr>
          <w:rFonts w:ascii="仿宋" w:hAnsi="仿宋"/>
          <w:i w:val="0"/>
          <w:color w:val="auto"/>
          <w:lang w:eastAsia="zh-CN"/>
        </w:rPr>
      </w:pPr>
      <w:bookmarkStart w:id="354" w:name="_Toc511558654"/>
      <w:bookmarkStart w:id="355" w:name="_Toc505762747"/>
      <w:bookmarkStart w:id="356" w:name="_Toc497752247"/>
      <w:r w:rsidRPr="00BD5558">
        <w:rPr>
          <w:rFonts w:ascii="仿宋" w:hAnsi="仿宋" w:hint="eastAsia"/>
          <w:i w:val="0"/>
          <w:color w:val="auto"/>
          <w:lang w:eastAsia="zh-CN"/>
        </w:rPr>
        <w:t>37、资金支付</w:t>
      </w:r>
      <w:bookmarkEnd w:id="354"/>
      <w:bookmarkEnd w:id="355"/>
      <w:bookmarkEnd w:id="356"/>
    </w:p>
    <w:p w14:paraId="1076D2E9" w14:textId="77777777" w:rsidR="002D46FB" w:rsidRPr="00BD5558" w:rsidRDefault="005E2480">
      <w:pPr>
        <w:spacing w:after="120" w:line="360" w:lineRule="auto"/>
        <w:ind w:firstLineChars="200" w:firstLine="480"/>
        <w:rPr>
          <w:rFonts w:ascii="仿宋" w:eastAsia="仿宋" w:hAnsi="仿宋" w:cs="Arial"/>
          <w:i w:val="0"/>
          <w:color w:val="auto"/>
          <w:kern w:val="0"/>
          <w:sz w:val="24"/>
          <w:szCs w:val="24"/>
          <w:lang w:eastAsia="zh-CN"/>
        </w:rPr>
      </w:pPr>
      <w:r w:rsidRPr="00BD5558">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BD5558" w:rsidRDefault="005E2480">
      <w:pPr>
        <w:pStyle w:val="20"/>
        <w:rPr>
          <w:rFonts w:ascii="仿宋" w:hAnsi="仿宋"/>
          <w:i w:val="0"/>
          <w:color w:val="auto"/>
          <w:lang w:eastAsia="zh-CN"/>
        </w:rPr>
      </w:pPr>
      <w:bookmarkStart w:id="357" w:name="_Toc468331097"/>
      <w:bookmarkStart w:id="358" w:name="_Toc395625052"/>
      <w:bookmarkStart w:id="359" w:name="_Toc511558655"/>
      <w:bookmarkStart w:id="360" w:name="_Toc524910116"/>
      <w:bookmarkStart w:id="361" w:name="_Toc468346388"/>
      <w:bookmarkStart w:id="362" w:name="_Toc217446074"/>
      <w:bookmarkStart w:id="363" w:name="_Toc85824757"/>
      <w:r w:rsidRPr="00BD5558">
        <w:rPr>
          <w:rFonts w:ascii="仿宋" w:hAnsi="仿宋" w:hint="eastAsia"/>
          <w:i w:val="0"/>
          <w:color w:val="auto"/>
          <w:lang w:eastAsia="zh-CN"/>
        </w:rPr>
        <w:lastRenderedPageBreak/>
        <w:t>七、投标纪律要求</w:t>
      </w:r>
      <w:bookmarkEnd w:id="357"/>
      <w:bookmarkEnd w:id="358"/>
      <w:bookmarkEnd w:id="359"/>
      <w:bookmarkEnd w:id="360"/>
      <w:bookmarkEnd w:id="361"/>
      <w:bookmarkEnd w:id="362"/>
      <w:bookmarkEnd w:id="363"/>
    </w:p>
    <w:p w14:paraId="5FAB5001" w14:textId="77777777" w:rsidR="002D46FB" w:rsidRPr="00BD5558" w:rsidRDefault="005E2480">
      <w:pPr>
        <w:pStyle w:val="30"/>
        <w:spacing w:line="360" w:lineRule="auto"/>
        <w:rPr>
          <w:rFonts w:ascii="仿宋" w:hAnsi="仿宋"/>
          <w:i w:val="0"/>
          <w:color w:val="auto"/>
          <w:lang w:eastAsia="zh-CN"/>
        </w:rPr>
      </w:pPr>
      <w:bookmarkStart w:id="364" w:name="_Toc468640392"/>
      <w:bookmarkStart w:id="365" w:name="_Toc468320466"/>
      <w:bookmarkStart w:id="366" w:name="_Toc217446075"/>
      <w:bookmarkStart w:id="367" w:name="_Toc497752249"/>
      <w:bookmarkStart w:id="368" w:name="_Toc468331098"/>
      <w:bookmarkStart w:id="369" w:name="_Toc468641513"/>
      <w:bookmarkStart w:id="370" w:name="_Toc511558656"/>
      <w:bookmarkStart w:id="371" w:name="_Toc468640297"/>
      <w:bookmarkStart w:id="372" w:name="_Toc505762749"/>
      <w:bookmarkStart w:id="373" w:name="_Toc468346389"/>
      <w:bookmarkStart w:id="374" w:name="_Toc395625053"/>
      <w:bookmarkStart w:id="375" w:name="_Toc468654155"/>
      <w:r w:rsidRPr="00BD5558">
        <w:rPr>
          <w:rFonts w:ascii="仿宋" w:hAnsi="仿宋" w:hint="eastAsia"/>
          <w:i w:val="0"/>
          <w:color w:val="auto"/>
          <w:lang w:eastAsia="zh-CN"/>
        </w:rPr>
        <w:t>38、投标人不得具有的情形</w:t>
      </w:r>
      <w:bookmarkEnd w:id="364"/>
      <w:bookmarkEnd w:id="365"/>
      <w:bookmarkEnd w:id="366"/>
      <w:bookmarkEnd w:id="367"/>
      <w:bookmarkEnd w:id="368"/>
      <w:bookmarkEnd w:id="369"/>
      <w:bookmarkEnd w:id="370"/>
      <w:bookmarkEnd w:id="371"/>
      <w:bookmarkEnd w:id="372"/>
      <w:bookmarkEnd w:id="373"/>
      <w:bookmarkEnd w:id="374"/>
      <w:bookmarkEnd w:id="375"/>
    </w:p>
    <w:p w14:paraId="4A2916A5"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投标人参加本采购</w:t>
      </w:r>
      <w:r w:rsidRPr="00BD5558">
        <w:rPr>
          <w:rFonts w:ascii="仿宋" w:eastAsia="仿宋" w:hAnsi="仿宋"/>
          <w:i w:val="0"/>
          <w:color w:val="auto"/>
          <w:lang w:eastAsia="zh-CN"/>
        </w:rPr>
        <w:t>项目</w:t>
      </w:r>
      <w:r w:rsidRPr="00BD5558">
        <w:rPr>
          <w:rFonts w:ascii="仿宋" w:eastAsia="仿宋" w:hAnsi="仿宋" w:hint="eastAsia"/>
          <w:i w:val="0"/>
          <w:color w:val="auto"/>
          <w:lang w:eastAsia="zh-CN"/>
        </w:rPr>
        <w:t>投标不得有下列情形：</w:t>
      </w:r>
    </w:p>
    <w:p w14:paraId="2556A171"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（1）提供虚假材料谋取中标；</w:t>
      </w:r>
    </w:p>
    <w:p w14:paraId="077C3C4E"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（2）采取不正当手段诋毁、排挤其他投标人；</w:t>
      </w:r>
    </w:p>
    <w:p w14:paraId="44221E0E"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（3）与招标采购单位、其他投标人恶意串通；</w:t>
      </w:r>
    </w:p>
    <w:p w14:paraId="6BE7CEE2"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（4）向招标采购单位、评标委员会成员行贿或者提供其他不正当利益；</w:t>
      </w:r>
    </w:p>
    <w:p w14:paraId="36F89F1A"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（5）在招标过程中与招标采购单位进行协商谈判；</w:t>
      </w:r>
    </w:p>
    <w:p w14:paraId="7AFC6A9B"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（6）中标或者成交后无正当理由拒不与采购人签订政府采购合同；</w:t>
      </w:r>
    </w:p>
    <w:p w14:paraId="4092A50F"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（7）未按照采购文件确定的事项签订政府采购合同；</w:t>
      </w:r>
    </w:p>
    <w:p w14:paraId="54D307BD"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（8）将政府采购合同转包或者违规分包；</w:t>
      </w:r>
    </w:p>
    <w:p w14:paraId="3EDCCEF4"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9</w:t>
      </w:r>
      <w:r w:rsidRPr="00BD5558">
        <w:rPr>
          <w:rFonts w:ascii="仿宋" w:eastAsia="仿宋" w:hAnsi="仿宋" w:hint="eastAsia"/>
          <w:i w:val="0"/>
          <w:color w:val="auto"/>
          <w:lang w:eastAsia="zh-CN"/>
        </w:rPr>
        <w:t>）提供假冒伪劣产品；</w:t>
      </w:r>
    </w:p>
    <w:p w14:paraId="37FC32B2"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10</w:t>
      </w:r>
      <w:r w:rsidRPr="00BD5558">
        <w:rPr>
          <w:rFonts w:ascii="仿宋" w:eastAsia="仿宋" w:hAnsi="仿宋" w:hint="eastAsia"/>
          <w:i w:val="0"/>
          <w:color w:val="auto"/>
          <w:lang w:eastAsia="zh-CN"/>
        </w:rPr>
        <w:t>）擅自变更、中止或者终止政府采购合同；</w:t>
      </w:r>
    </w:p>
    <w:p w14:paraId="61319826"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11</w:t>
      </w:r>
      <w:r w:rsidRPr="00BD5558">
        <w:rPr>
          <w:rFonts w:ascii="仿宋" w:eastAsia="仿宋" w:hAnsi="仿宋" w:hint="eastAsia"/>
          <w:i w:val="0"/>
          <w:color w:val="auto"/>
          <w:lang w:eastAsia="zh-CN"/>
        </w:rPr>
        <w:t>）拒绝有关部门的监督检查或者向监督检查部门提供虚假情况；</w:t>
      </w:r>
    </w:p>
    <w:p w14:paraId="46A6E091"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12</w:t>
      </w:r>
      <w:r w:rsidRPr="00BD5558">
        <w:rPr>
          <w:rFonts w:ascii="仿宋" w:eastAsia="仿宋" w:hAnsi="仿宋" w:hint="eastAsia"/>
          <w:i w:val="0"/>
          <w:color w:val="auto"/>
          <w:lang w:eastAsia="zh-CN"/>
        </w:rPr>
        <w:t>）法律法规规定的其他情形。</w:t>
      </w:r>
    </w:p>
    <w:p w14:paraId="0B01F0B2" w14:textId="6E389C54" w:rsidR="002D46FB" w:rsidRPr="00BD5558" w:rsidRDefault="005E2480" w:rsidP="00BC69AA">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投标人有上述情形的，按照规定追究法律责任，具备（1）-（</w:t>
      </w:r>
      <w:r w:rsidR="00EE2489">
        <w:rPr>
          <w:rFonts w:ascii="仿宋" w:eastAsia="仿宋" w:hAnsi="仿宋" w:hint="eastAsia"/>
          <w:i w:val="0"/>
          <w:color w:val="auto"/>
          <w:lang w:eastAsia="zh-CN"/>
        </w:rPr>
        <w:t>10</w:t>
      </w:r>
      <w:r w:rsidRPr="00BD5558">
        <w:rPr>
          <w:rFonts w:ascii="仿宋" w:eastAsia="仿宋" w:hAnsi="仿宋" w:hint="eastAsia"/>
          <w:i w:val="0"/>
          <w:color w:val="auto"/>
          <w:lang w:eastAsia="zh-CN"/>
        </w:rPr>
        <w:t>）条情形之一的，同时将取消中标资格或者认定中标无效。</w:t>
      </w:r>
    </w:p>
    <w:p w14:paraId="647BA438" w14:textId="77777777" w:rsidR="002D46FB" w:rsidRPr="00BD5558" w:rsidRDefault="005E2480" w:rsidP="00BC69AA">
      <w:pPr>
        <w:keepNext/>
        <w:keepLines/>
        <w:spacing w:after="120" w:line="360" w:lineRule="auto"/>
        <w:outlineLvl w:val="2"/>
        <w:rPr>
          <w:rFonts w:ascii="仿宋" w:eastAsia="仿宋" w:hAnsi="仿宋"/>
          <w:b/>
          <w:i w:val="0"/>
          <w:color w:val="auto"/>
          <w:sz w:val="24"/>
          <w:szCs w:val="24"/>
          <w:lang w:eastAsia="zh-CN"/>
        </w:rPr>
      </w:pPr>
      <w:bookmarkStart w:id="376" w:name="_Toc507188735"/>
      <w:r w:rsidRPr="00BD5558">
        <w:rPr>
          <w:rFonts w:ascii="仿宋" w:eastAsia="仿宋" w:hAnsi="仿宋" w:hint="eastAsia"/>
          <w:b/>
          <w:i w:val="0"/>
          <w:color w:val="auto"/>
          <w:sz w:val="24"/>
          <w:szCs w:val="24"/>
          <w:lang w:eastAsia="zh-CN"/>
        </w:rPr>
        <w:t>39.投标人有下列情形之一的，视为投标人串通投标，其投标无效：</w:t>
      </w:r>
      <w:bookmarkEnd w:id="376"/>
    </w:p>
    <w:p w14:paraId="7657E416"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（5）不同投标人的投标文件相互混装；</w:t>
      </w:r>
    </w:p>
    <w:p w14:paraId="50BAD55C" w14:textId="691334EB"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（6）不同投标人的投标保证金从同一单位或者个人的账户转出。（本项目不收取投标保证金）</w:t>
      </w:r>
      <w:r w:rsidR="00BC69AA" w:rsidRPr="00BD5558">
        <w:rPr>
          <w:rFonts w:ascii="仿宋" w:eastAsia="仿宋" w:hAnsi="仿宋" w:hint="eastAsia"/>
          <w:i w:val="0"/>
          <w:color w:val="auto"/>
          <w:sz w:val="24"/>
          <w:szCs w:val="24"/>
          <w:lang w:eastAsia="zh-CN"/>
        </w:rPr>
        <w:t>。</w:t>
      </w:r>
    </w:p>
    <w:p w14:paraId="2A97FB1F" w14:textId="77777777" w:rsidR="002D46FB" w:rsidRPr="00BD5558" w:rsidRDefault="005E2480">
      <w:pPr>
        <w:pStyle w:val="20"/>
        <w:rPr>
          <w:rFonts w:ascii="仿宋" w:hAnsi="仿宋"/>
          <w:i w:val="0"/>
          <w:color w:val="auto"/>
          <w:lang w:eastAsia="zh-CN"/>
        </w:rPr>
      </w:pPr>
      <w:bookmarkStart w:id="377" w:name="_Toc511558657"/>
      <w:bookmarkStart w:id="378" w:name="_Toc468346392"/>
      <w:bookmarkStart w:id="379" w:name="_Toc217446078"/>
      <w:bookmarkStart w:id="380" w:name="_Toc524910117"/>
      <w:bookmarkStart w:id="381" w:name="_Toc468331101"/>
      <w:bookmarkStart w:id="382" w:name="_Toc395625056"/>
      <w:bookmarkStart w:id="383" w:name="_Toc85824758"/>
      <w:r w:rsidRPr="00BD5558">
        <w:rPr>
          <w:rFonts w:ascii="仿宋" w:hAnsi="仿宋" w:hint="eastAsia"/>
          <w:i w:val="0"/>
          <w:color w:val="auto"/>
          <w:lang w:eastAsia="zh-CN"/>
        </w:rPr>
        <w:lastRenderedPageBreak/>
        <w:t>八、质疑和投诉</w:t>
      </w:r>
      <w:bookmarkEnd w:id="377"/>
      <w:bookmarkEnd w:id="378"/>
      <w:bookmarkEnd w:id="379"/>
      <w:bookmarkEnd w:id="380"/>
      <w:bookmarkEnd w:id="381"/>
      <w:bookmarkEnd w:id="382"/>
      <w:bookmarkEnd w:id="383"/>
    </w:p>
    <w:p w14:paraId="23899FCB" w14:textId="77777777" w:rsidR="002D46FB" w:rsidRPr="00BD5558" w:rsidRDefault="005E2480">
      <w:pPr>
        <w:pStyle w:val="30"/>
        <w:rPr>
          <w:rFonts w:ascii="仿宋" w:hAnsi="仿宋"/>
          <w:i w:val="0"/>
          <w:color w:val="auto"/>
          <w:lang w:eastAsia="zh-CN"/>
        </w:rPr>
      </w:pPr>
      <w:bookmarkStart w:id="384" w:name="_Toc468654159"/>
      <w:bookmarkStart w:id="385" w:name="_Toc468640396"/>
      <w:bookmarkStart w:id="386" w:name="_Toc468331102"/>
      <w:bookmarkStart w:id="387" w:name="_Toc497752251"/>
      <w:bookmarkStart w:id="388" w:name="_Toc468641517"/>
      <w:bookmarkStart w:id="389" w:name="_Toc505762751"/>
      <w:bookmarkStart w:id="390" w:name="_Toc511558658"/>
      <w:bookmarkStart w:id="391" w:name="_Toc468346393"/>
      <w:bookmarkStart w:id="392" w:name="_Toc468320470"/>
      <w:r w:rsidRPr="00BD5558">
        <w:rPr>
          <w:rFonts w:ascii="仿宋" w:hAnsi="仿宋" w:hint="eastAsia"/>
          <w:i w:val="0"/>
          <w:color w:val="auto"/>
          <w:lang w:eastAsia="zh-CN"/>
        </w:rPr>
        <w:t>40、质疑、投诉的处理方式</w:t>
      </w:r>
      <w:bookmarkEnd w:id="384"/>
      <w:bookmarkEnd w:id="385"/>
      <w:bookmarkEnd w:id="386"/>
      <w:bookmarkEnd w:id="387"/>
      <w:bookmarkEnd w:id="388"/>
      <w:bookmarkEnd w:id="389"/>
      <w:bookmarkEnd w:id="390"/>
      <w:bookmarkEnd w:id="391"/>
      <w:bookmarkEnd w:id="392"/>
    </w:p>
    <w:p w14:paraId="71C3E5D1" w14:textId="23109049"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BD5558">
        <w:rPr>
          <w:rFonts w:ascii="仿宋" w:eastAsia="仿宋" w:hAnsi="仿宋"/>
          <w:i w:val="0"/>
          <w:color w:val="auto"/>
          <w:sz w:val="24"/>
          <w:lang w:eastAsia="zh-CN"/>
        </w:rPr>
        <w:t>财政部关于加强政府采购投标人投诉受理审查工作的通知</w:t>
      </w:r>
      <w:r w:rsidRPr="00BD5558">
        <w:rPr>
          <w:rFonts w:ascii="仿宋" w:eastAsia="仿宋" w:hAnsi="仿宋" w:hint="eastAsia"/>
          <w:i w:val="0"/>
          <w:color w:val="auto"/>
          <w:sz w:val="24"/>
          <w:lang w:eastAsia="zh-CN"/>
        </w:rPr>
        <w:t>》的规定办理（详细规定请在</w:t>
      </w:r>
      <w:r w:rsidR="00AF0835" w:rsidRPr="00BD5558">
        <w:rPr>
          <w:rFonts w:ascii="仿宋" w:eastAsia="仿宋" w:hAnsi="仿宋" w:hint="eastAsia"/>
          <w:i w:val="0"/>
          <w:color w:val="auto"/>
          <w:sz w:val="24"/>
          <w:lang w:eastAsia="zh-CN"/>
        </w:rPr>
        <w:t>中国政府采购网四川省分网</w:t>
      </w:r>
      <w:r w:rsidRPr="00BD5558">
        <w:rPr>
          <w:rFonts w:ascii="仿宋" w:eastAsia="仿宋" w:hAnsi="仿宋" w:hint="eastAsia"/>
          <w:i w:val="0"/>
          <w:color w:val="auto"/>
          <w:sz w:val="24"/>
          <w:lang w:eastAsia="zh-CN"/>
        </w:rPr>
        <w:t>法律法规模块查询）。</w:t>
      </w:r>
    </w:p>
    <w:p w14:paraId="0354702D"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投标人如认为招标文件使自己的合法权益受到损害，可按照以上规定程序和办法提出询</w:t>
      </w:r>
      <w:r w:rsidRPr="00BD5558">
        <w:rPr>
          <w:rFonts w:ascii="仿宋" w:eastAsia="仿宋" w:hAnsi="仿宋"/>
          <w:i w:val="0"/>
          <w:color w:val="auto"/>
          <w:sz w:val="24"/>
          <w:lang w:eastAsia="zh-CN"/>
        </w:rPr>
        <w:t>问、</w:t>
      </w:r>
      <w:r w:rsidRPr="00BD5558">
        <w:rPr>
          <w:rFonts w:ascii="仿宋" w:eastAsia="仿宋" w:hAnsi="仿宋" w:hint="eastAsia"/>
          <w:i w:val="0"/>
          <w:color w:val="auto"/>
          <w:sz w:val="24"/>
          <w:lang w:eastAsia="zh-CN"/>
        </w:rPr>
        <w:t>质疑。投标人对招标文件的询</w:t>
      </w:r>
      <w:r w:rsidRPr="00BD5558">
        <w:rPr>
          <w:rFonts w:ascii="仿宋" w:eastAsia="仿宋" w:hAnsi="仿宋"/>
          <w:i w:val="0"/>
          <w:color w:val="auto"/>
          <w:sz w:val="24"/>
          <w:lang w:eastAsia="zh-CN"/>
        </w:rPr>
        <w:t>问、</w:t>
      </w:r>
      <w:r w:rsidRPr="00BD5558">
        <w:rPr>
          <w:rFonts w:ascii="仿宋" w:eastAsia="仿宋" w:hAnsi="仿宋" w:hint="eastAsia"/>
          <w:i w:val="0"/>
          <w:color w:val="auto"/>
          <w:sz w:val="24"/>
          <w:lang w:eastAsia="zh-CN"/>
        </w:rPr>
        <w:t>质疑，应当在自获得招标文件起七个工作日内提出，供应商质疑不得</w:t>
      </w:r>
      <w:r w:rsidR="006C6ABB" w:rsidRPr="00BD5558">
        <w:rPr>
          <w:rFonts w:ascii="仿宋" w:eastAsia="仿宋" w:hAnsi="仿宋" w:hint="eastAsia"/>
          <w:i w:val="0"/>
          <w:color w:val="auto"/>
          <w:sz w:val="24"/>
          <w:lang w:eastAsia="zh-CN"/>
        </w:rPr>
        <w:t>超出采购文件、采购过程、中标或者成交结果使自己的权益受到损害的</w:t>
      </w:r>
      <w:r w:rsidRPr="00BD5558">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BD5558">
        <w:rPr>
          <w:rFonts w:ascii="仿宋" w:eastAsia="仿宋" w:hAnsi="仿宋"/>
          <w:i w:val="0"/>
          <w:color w:val="auto"/>
          <w:sz w:val="24"/>
          <w:lang w:eastAsia="zh-CN"/>
        </w:rPr>
        <w:t>、</w:t>
      </w:r>
      <w:r w:rsidRPr="00BD5558">
        <w:rPr>
          <w:rFonts w:ascii="仿宋" w:eastAsia="仿宋" w:hAnsi="仿宋" w:hint="eastAsia"/>
          <w:i w:val="0"/>
          <w:color w:val="auto"/>
          <w:sz w:val="24"/>
          <w:lang w:eastAsia="zh-CN"/>
        </w:rPr>
        <w:t>质疑的，将视为完全认同本招标文件的要求。</w:t>
      </w:r>
    </w:p>
    <w:p w14:paraId="59601B61"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BD5558" w:rsidRDefault="005E2480">
      <w:pPr>
        <w:pStyle w:val="20"/>
        <w:rPr>
          <w:rFonts w:ascii="仿宋" w:hAnsi="仿宋"/>
          <w:i w:val="0"/>
          <w:color w:val="auto"/>
          <w:lang w:eastAsia="zh-CN"/>
        </w:rPr>
      </w:pPr>
      <w:bookmarkStart w:id="393" w:name="_Toc511558659"/>
      <w:bookmarkStart w:id="394" w:name="_Toc524910118"/>
      <w:bookmarkStart w:id="395" w:name="_Toc468346394"/>
      <w:bookmarkStart w:id="396" w:name="_Toc468331103"/>
      <w:bookmarkStart w:id="397" w:name="_Toc85824759"/>
      <w:r w:rsidRPr="00BD5558">
        <w:rPr>
          <w:rFonts w:ascii="仿宋" w:hAnsi="仿宋" w:hint="eastAsia"/>
          <w:i w:val="0"/>
          <w:color w:val="auto"/>
          <w:lang w:eastAsia="zh-CN"/>
        </w:rPr>
        <w:t>九、招标代理服务费</w:t>
      </w:r>
      <w:bookmarkEnd w:id="393"/>
      <w:bookmarkEnd w:id="394"/>
      <w:bookmarkEnd w:id="395"/>
      <w:bookmarkEnd w:id="396"/>
      <w:bookmarkEnd w:id="397"/>
    </w:p>
    <w:p w14:paraId="4B0D66F3" w14:textId="77777777" w:rsidR="002D46FB" w:rsidRPr="00BD5558"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8" w:name="_Toc497752253"/>
      <w:bookmarkStart w:id="399" w:name="_Toc468331104"/>
      <w:bookmarkStart w:id="400" w:name="_Toc468640398"/>
      <w:bookmarkStart w:id="401" w:name="_Toc468641519"/>
      <w:bookmarkStart w:id="402" w:name="_Toc468320472"/>
      <w:bookmarkStart w:id="403" w:name="_Toc505762753"/>
      <w:bookmarkStart w:id="404" w:name="_Toc511558660"/>
      <w:bookmarkStart w:id="405" w:name="_Toc468654161"/>
      <w:bookmarkStart w:id="406" w:name="_Toc468346395"/>
      <w:r w:rsidRPr="00BD5558">
        <w:rPr>
          <w:rFonts w:ascii="仿宋" w:eastAsia="仿宋" w:hAnsi="仿宋" w:hint="eastAsia"/>
          <w:b/>
          <w:i w:val="0"/>
          <w:color w:val="auto"/>
          <w:sz w:val="24"/>
          <w:szCs w:val="24"/>
          <w:lang w:eastAsia="zh-CN"/>
        </w:rPr>
        <w:t>41、招标代理服务费</w:t>
      </w:r>
      <w:bookmarkEnd w:id="398"/>
      <w:bookmarkEnd w:id="399"/>
      <w:bookmarkEnd w:id="400"/>
      <w:bookmarkEnd w:id="401"/>
      <w:bookmarkEnd w:id="402"/>
      <w:bookmarkEnd w:id="403"/>
      <w:bookmarkEnd w:id="404"/>
      <w:bookmarkEnd w:id="405"/>
      <w:bookmarkEnd w:id="406"/>
      <w:r w:rsidRPr="00BD5558">
        <w:rPr>
          <w:rFonts w:ascii="仿宋" w:eastAsia="仿宋" w:hAnsi="仿宋"/>
          <w:b/>
          <w:i w:val="0"/>
          <w:color w:val="auto"/>
          <w:sz w:val="24"/>
          <w:szCs w:val="24"/>
          <w:lang w:eastAsia="zh-CN"/>
        </w:rPr>
        <w:tab/>
      </w:r>
    </w:p>
    <w:p w14:paraId="5C334394" w14:textId="11296C9B" w:rsidR="005D2FAB" w:rsidRPr="00BD5558" w:rsidRDefault="00782163" w:rsidP="005D2FAB">
      <w:pPr>
        <w:pStyle w:val="af"/>
        <w:rPr>
          <w:rFonts w:ascii="仿宋" w:eastAsia="仿宋" w:hAnsi="仿宋"/>
          <w:i w:val="0"/>
          <w:color w:val="auto"/>
          <w:lang w:eastAsia="zh-CN"/>
        </w:rPr>
      </w:pPr>
      <w:r w:rsidRPr="00782163">
        <w:rPr>
          <w:rFonts w:ascii="仿宋" w:eastAsia="仿宋" w:hAnsi="仿宋" w:hint="eastAsia"/>
          <w:i w:val="0"/>
          <w:color w:val="auto"/>
          <w:lang w:eastAsia="zh-CN"/>
        </w:rPr>
        <w:t>根据成本加合理利润原则，参照《招标代理服务收费管理暂行办法》(计价格[2002]1980号)基础下浮10%</w:t>
      </w:r>
      <w:r w:rsidR="00031D59">
        <w:rPr>
          <w:rFonts w:ascii="仿宋" w:eastAsia="仿宋" w:hAnsi="仿宋" w:hint="eastAsia"/>
          <w:i w:val="0"/>
          <w:color w:val="auto"/>
          <w:lang w:eastAsia="zh-CN"/>
        </w:rPr>
        <w:t>，向各采购包中标人收取招标代理服务费；中标</w:t>
      </w:r>
      <w:r w:rsidRPr="00782163">
        <w:rPr>
          <w:rFonts w:ascii="仿宋" w:eastAsia="仿宋" w:hAnsi="仿宋" w:hint="eastAsia"/>
          <w:i w:val="0"/>
          <w:color w:val="auto"/>
          <w:lang w:eastAsia="zh-CN"/>
        </w:rPr>
        <w:t>人在领取</w:t>
      </w:r>
      <w:r w:rsidR="004E299C">
        <w:rPr>
          <w:rFonts w:ascii="仿宋" w:eastAsia="仿宋" w:hAnsi="仿宋" w:hint="eastAsia"/>
          <w:i w:val="0"/>
          <w:color w:val="auto"/>
          <w:lang w:eastAsia="zh-CN"/>
        </w:rPr>
        <w:t>中标</w:t>
      </w:r>
      <w:r w:rsidRPr="00782163">
        <w:rPr>
          <w:rFonts w:ascii="仿宋" w:eastAsia="仿宋" w:hAnsi="仿宋" w:hint="eastAsia"/>
          <w:i w:val="0"/>
          <w:color w:val="auto"/>
          <w:lang w:eastAsia="zh-CN"/>
        </w:rPr>
        <w:t>通知书前须向本项目代理公司一次性交纳招标代理服务费用。</w:t>
      </w:r>
    </w:p>
    <w:p w14:paraId="35B473A9" w14:textId="77777777" w:rsidR="005D2FAB" w:rsidRPr="00BD5558" w:rsidRDefault="005D2FAB"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收款单位：四川采易通招标代理有限公司</w:t>
      </w:r>
    </w:p>
    <w:p w14:paraId="66C5EDA3" w14:textId="77777777" w:rsidR="005D2FAB" w:rsidRPr="00BD5558" w:rsidRDefault="005D2FAB"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开户银行：中国民生银行股份有限公司成都分行</w:t>
      </w:r>
    </w:p>
    <w:p w14:paraId="523A7ED9" w14:textId="76069282" w:rsidR="005D2FAB" w:rsidRPr="00BD5558" w:rsidRDefault="005D2FAB"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银行账号：610552237</w:t>
      </w:r>
    </w:p>
    <w:p w14:paraId="2921359B" w14:textId="77777777" w:rsidR="002D46FB" w:rsidRPr="00BD5558" w:rsidRDefault="005E2480">
      <w:pPr>
        <w:pStyle w:val="20"/>
        <w:spacing w:line="360" w:lineRule="auto"/>
        <w:rPr>
          <w:rFonts w:ascii="仿宋" w:hAnsi="仿宋"/>
          <w:i w:val="0"/>
          <w:color w:val="auto"/>
          <w:lang w:eastAsia="zh-CN" w:bidi="ar-SA"/>
        </w:rPr>
      </w:pPr>
      <w:bookmarkStart w:id="407" w:name="_Toc511558661"/>
      <w:bookmarkStart w:id="408" w:name="_Toc492856488"/>
      <w:bookmarkStart w:id="409" w:name="_Toc524910119"/>
      <w:bookmarkStart w:id="410" w:name="_Toc85824760"/>
      <w:r w:rsidRPr="00BD5558">
        <w:rPr>
          <w:rFonts w:ascii="仿宋" w:hAnsi="仿宋" w:hint="eastAsia"/>
          <w:i w:val="0"/>
          <w:color w:val="auto"/>
          <w:lang w:eastAsia="zh-CN" w:bidi="ar-SA"/>
        </w:rPr>
        <w:lastRenderedPageBreak/>
        <w:t>十、其他</w:t>
      </w:r>
      <w:bookmarkEnd w:id="407"/>
      <w:bookmarkEnd w:id="408"/>
      <w:bookmarkEnd w:id="409"/>
      <w:bookmarkEnd w:id="410"/>
    </w:p>
    <w:p w14:paraId="7A124EED" w14:textId="77777777" w:rsidR="00657A47" w:rsidRPr="00BD5558"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sidRPr="00BD5558">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Pr="00BD5558"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sidRPr="00BD5558">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BD5558" w:rsidRDefault="005E2480">
      <w:pPr>
        <w:rPr>
          <w:rFonts w:ascii="仿宋" w:eastAsia="仿宋" w:hAnsi="仿宋" w:cs="Marigold"/>
          <w:i w:val="0"/>
          <w:color w:val="auto"/>
          <w:sz w:val="24"/>
          <w:szCs w:val="24"/>
          <w:lang w:eastAsia="zh-CN" w:bidi="ar-SA"/>
        </w:rPr>
      </w:pPr>
      <w:r w:rsidRPr="00BD5558">
        <w:rPr>
          <w:rFonts w:ascii="仿宋" w:eastAsia="仿宋" w:hAnsi="仿宋" w:cs="Marigold"/>
          <w:i w:val="0"/>
          <w:color w:val="auto"/>
          <w:sz w:val="24"/>
          <w:szCs w:val="24"/>
          <w:lang w:eastAsia="zh-CN" w:bidi="ar-SA"/>
        </w:rPr>
        <w:br w:type="page"/>
      </w:r>
    </w:p>
    <w:p w14:paraId="6FA57461" w14:textId="576D4802" w:rsidR="002D46FB" w:rsidRPr="00BD5558" w:rsidRDefault="005E2480">
      <w:pPr>
        <w:pStyle w:val="10"/>
        <w:rPr>
          <w:rFonts w:ascii="仿宋" w:hAnsi="仿宋" w:cs="Marigold"/>
          <w:i w:val="0"/>
          <w:color w:val="auto"/>
          <w:sz w:val="24"/>
          <w:szCs w:val="24"/>
          <w:lang w:eastAsia="zh-CN" w:bidi="ar-SA"/>
        </w:rPr>
      </w:pPr>
      <w:bookmarkStart w:id="411" w:name="_Toc511558662"/>
      <w:bookmarkStart w:id="412" w:name="_Toc38274191"/>
      <w:bookmarkStart w:id="413" w:name="_Toc85824761"/>
      <w:r w:rsidRPr="00BD5558">
        <w:rPr>
          <w:rFonts w:ascii="仿宋" w:hAnsi="仿宋" w:hint="eastAsia"/>
          <w:i w:val="0"/>
          <w:color w:val="auto"/>
          <w:lang w:eastAsia="zh-CN"/>
        </w:rPr>
        <w:lastRenderedPageBreak/>
        <w:t>第三章</w:t>
      </w:r>
      <w:r w:rsidR="00330C73">
        <w:rPr>
          <w:rFonts w:ascii="仿宋" w:hAnsi="仿宋" w:hint="eastAsia"/>
          <w:i w:val="0"/>
          <w:color w:val="auto"/>
          <w:lang w:eastAsia="zh-CN"/>
        </w:rPr>
        <w:t xml:space="preserve"> </w:t>
      </w:r>
      <w:r w:rsidRPr="00BD5558">
        <w:rPr>
          <w:rFonts w:ascii="仿宋" w:hAnsi="仿宋" w:hint="eastAsia"/>
          <w:i w:val="0"/>
          <w:color w:val="auto"/>
          <w:lang w:eastAsia="zh-CN"/>
        </w:rPr>
        <w:t>投标文件格式</w:t>
      </w:r>
      <w:bookmarkEnd w:id="411"/>
      <w:bookmarkEnd w:id="412"/>
      <w:bookmarkEnd w:id="413"/>
    </w:p>
    <w:p w14:paraId="396EB2FC" w14:textId="15C85B40" w:rsidR="002D46FB" w:rsidRPr="00BD5558" w:rsidRDefault="005E2480">
      <w:pPr>
        <w:pStyle w:val="af"/>
        <w:ind w:firstLine="482"/>
        <w:rPr>
          <w:rFonts w:ascii="仿宋" w:eastAsia="仿宋" w:hAnsi="仿宋"/>
          <w:b/>
          <w:i w:val="0"/>
          <w:color w:val="auto"/>
          <w:szCs w:val="24"/>
          <w:lang w:eastAsia="zh-CN"/>
        </w:rPr>
      </w:pPr>
      <w:r w:rsidRPr="00BD5558">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BD5558" w:rsidRDefault="005E2480">
      <w:pPr>
        <w:pStyle w:val="af"/>
        <w:ind w:firstLine="482"/>
        <w:rPr>
          <w:rFonts w:ascii="仿宋" w:eastAsia="仿宋" w:hAnsi="仿宋"/>
          <w:b/>
          <w:i w:val="0"/>
          <w:color w:val="auto"/>
          <w:szCs w:val="24"/>
          <w:lang w:eastAsia="zh-CN"/>
        </w:rPr>
      </w:pPr>
      <w:r w:rsidRPr="00BD5558">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BD5558" w:rsidRDefault="005E2480">
      <w:pPr>
        <w:spacing w:line="360" w:lineRule="auto"/>
        <w:ind w:firstLineChars="200" w:firstLine="482"/>
        <w:rPr>
          <w:rFonts w:ascii="仿宋" w:eastAsia="仿宋" w:hAnsi="仿宋"/>
          <w:b/>
          <w:i w:val="0"/>
          <w:color w:val="auto"/>
          <w:sz w:val="24"/>
          <w:szCs w:val="24"/>
          <w:lang w:eastAsia="zh-CN"/>
        </w:rPr>
      </w:pPr>
      <w:r w:rsidRPr="00BD5558">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BD5558" w:rsidRDefault="005E2480">
      <w:pPr>
        <w:rPr>
          <w:rFonts w:ascii="仿宋" w:eastAsia="仿宋" w:hAnsi="仿宋"/>
          <w:i w:val="0"/>
          <w:color w:val="auto"/>
          <w:szCs w:val="24"/>
          <w:lang w:eastAsia="zh-CN"/>
        </w:rPr>
      </w:pPr>
      <w:r w:rsidRPr="00BD5558">
        <w:rPr>
          <w:rFonts w:ascii="仿宋" w:eastAsia="仿宋" w:hAnsi="仿宋"/>
          <w:i w:val="0"/>
          <w:color w:val="auto"/>
          <w:szCs w:val="24"/>
          <w:lang w:eastAsia="zh-CN"/>
        </w:rPr>
        <w:br w:type="page"/>
      </w:r>
    </w:p>
    <w:p w14:paraId="77E2F075"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BD5558" w:rsidRDefault="005E2480">
      <w:pPr>
        <w:spacing w:line="360" w:lineRule="auto"/>
        <w:jc w:val="center"/>
        <w:rPr>
          <w:rFonts w:ascii="仿宋" w:eastAsia="仿宋" w:hAnsi="仿宋" w:cs="仿宋"/>
          <w:b/>
          <w:i w:val="0"/>
          <w:color w:val="auto"/>
          <w:sz w:val="84"/>
          <w:szCs w:val="84"/>
          <w:lang w:eastAsia="zh-CN" w:bidi="ar-SA"/>
        </w:rPr>
      </w:pPr>
      <w:r w:rsidRPr="00BD5558">
        <w:rPr>
          <w:rFonts w:ascii="仿宋" w:eastAsia="仿宋" w:hAnsi="仿宋" w:cs="仿宋" w:hint="eastAsia"/>
          <w:b/>
          <w:i w:val="0"/>
          <w:color w:val="auto"/>
          <w:sz w:val="84"/>
          <w:szCs w:val="84"/>
          <w:lang w:eastAsia="zh-CN" w:bidi="ar-SA"/>
        </w:rPr>
        <w:t>投标文件</w:t>
      </w:r>
    </w:p>
    <w:p w14:paraId="38A896B1"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BD5558" w:rsidRDefault="005E2480" w:rsidP="00AA6CE2">
      <w:pPr>
        <w:pStyle w:val="20"/>
        <w:rPr>
          <w:rFonts w:ascii="仿宋" w:hAnsi="仿宋"/>
          <w:i w:val="0"/>
          <w:lang w:eastAsia="zh-CN" w:bidi="ar-SA"/>
        </w:rPr>
      </w:pPr>
      <w:bookmarkStart w:id="414" w:name="_Toc524910121"/>
      <w:bookmarkStart w:id="415" w:name="_Toc492286424"/>
      <w:bookmarkStart w:id="416" w:name="_Toc511558663"/>
      <w:bookmarkStart w:id="417" w:name="_Toc85824762"/>
      <w:r w:rsidRPr="00BD5558">
        <w:rPr>
          <w:rFonts w:ascii="仿宋" w:hAnsi="仿宋" w:hint="eastAsia"/>
          <w:i w:val="0"/>
          <w:lang w:eastAsia="zh-CN" w:bidi="ar-SA"/>
        </w:rPr>
        <w:t>第一册  资格证明文件</w:t>
      </w:r>
      <w:bookmarkEnd w:id="414"/>
      <w:bookmarkEnd w:id="415"/>
      <w:bookmarkEnd w:id="416"/>
      <w:bookmarkEnd w:id="417"/>
    </w:p>
    <w:p w14:paraId="3B170F7C" w14:textId="77777777" w:rsidR="002D46FB" w:rsidRPr="00BD5558" w:rsidRDefault="005E2480">
      <w:pPr>
        <w:rPr>
          <w:rFonts w:ascii="仿宋" w:eastAsia="仿宋" w:hAnsi="仿宋" w:cs="仿宋"/>
          <w:b/>
          <w:i w:val="0"/>
          <w:color w:val="auto"/>
          <w:kern w:val="44"/>
          <w:sz w:val="32"/>
          <w:szCs w:val="32"/>
          <w:lang w:eastAsia="zh-CN" w:bidi="ar-SA"/>
        </w:rPr>
      </w:pPr>
      <w:r w:rsidRPr="00BD5558">
        <w:rPr>
          <w:rFonts w:ascii="仿宋" w:eastAsia="仿宋" w:hAnsi="仿宋" w:cs="仿宋"/>
          <w:b/>
          <w:i w:val="0"/>
          <w:color w:val="auto"/>
          <w:kern w:val="44"/>
          <w:sz w:val="32"/>
          <w:szCs w:val="32"/>
          <w:lang w:eastAsia="zh-CN" w:bidi="ar-SA"/>
        </w:rPr>
        <w:br w:type="page"/>
      </w:r>
    </w:p>
    <w:p w14:paraId="7EB9D512" w14:textId="77777777" w:rsidR="002D46FB" w:rsidRPr="00BD5558" w:rsidRDefault="008D0D2E" w:rsidP="00405905">
      <w:pPr>
        <w:pStyle w:val="30"/>
        <w:rPr>
          <w:rFonts w:ascii="仿宋" w:hAnsi="仿宋"/>
          <w:i w:val="0"/>
          <w:sz w:val="28"/>
          <w:lang w:eastAsia="zh-CN"/>
        </w:rPr>
      </w:pPr>
      <w:bookmarkStart w:id="418" w:name="_Toc505762757"/>
      <w:bookmarkStart w:id="419" w:name="_Toc524910122"/>
      <w:bookmarkStart w:id="420" w:name="_Toc511558664"/>
      <w:bookmarkStart w:id="421" w:name="_Toc497752257"/>
      <w:bookmarkStart w:id="422" w:name="_Toc499918727"/>
      <w:bookmarkStart w:id="423" w:name="_Toc492286425"/>
      <w:r w:rsidRPr="00BD5558">
        <w:rPr>
          <w:rFonts w:ascii="仿宋" w:hAnsi="仿宋" w:hint="eastAsia"/>
          <w:i w:val="0"/>
          <w:sz w:val="28"/>
          <w:lang w:eastAsia="zh-CN"/>
        </w:rPr>
        <w:lastRenderedPageBreak/>
        <w:t>一、资格证明文件</w:t>
      </w:r>
      <w:r w:rsidR="005E2480" w:rsidRPr="00BD5558">
        <w:rPr>
          <w:rFonts w:ascii="仿宋" w:hAnsi="仿宋" w:hint="eastAsia"/>
          <w:i w:val="0"/>
          <w:sz w:val="28"/>
          <w:lang w:eastAsia="zh-CN"/>
        </w:rPr>
        <w:t>函</w:t>
      </w:r>
      <w:bookmarkEnd w:id="418"/>
      <w:bookmarkEnd w:id="419"/>
      <w:bookmarkEnd w:id="420"/>
      <w:bookmarkEnd w:id="421"/>
      <w:bookmarkEnd w:id="422"/>
      <w:bookmarkEnd w:id="423"/>
    </w:p>
    <w:p w14:paraId="3A300941" w14:textId="77777777" w:rsidR="002D46FB" w:rsidRPr="00BD5558" w:rsidRDefault="005E2480">
      <w:pPr>
        <w:pStyle w:val="af"/>
        <w:ind w:firstLine="562"/>
        <w:jc w:val="center"/>
        <w:rPr>
          <w:rFonts w:ascii="仿宋" w:eastAsia="仿宋" w:hAnsi="仿宋"/>
          <w:b/>
          <w:i w:val="0"/>
          <w:color w:val="auto"/>
          <w:sz w:val="28"/>
          <w:lang w:eastAsia="zh-CN"/>
        </w:rPr>
      </w:pPr>
      <w:r w:rsidRPr="00BD5558">
        <w:rPr>
          <w:rFonts w:ascii="仿宋" w:eastAsia="仿宋" w:hAnsi="仿宋" w:hint="eastAsia"/>
          <w:b/>
          <w:i w:val="0"/>
          <w:color w:val="auto"/>
          <w:sz w:val="28"/>
          <w:lang w:eastAsia="zh-CN"/>
        </w:rPr>
        <w:t>资格证明文件函</w:t>
      </w:r>
    </w:p>
    <w:p w14:paraId="5FDFC3E0" w14:textId="77777777" w:rsidR="002D46FB" w:rsidRPr="00BD5558" w:rsidRDefault="005E2480">
      <w:pPr>
        <w:pStyle w:val="af"/>
        <w:ind w:firstLineChars="0" w:firstLine="0"/>
        <w:rPr>
          <w:rFonts w:ascii="仿宋" w:eastAsia="仿宋" w:hAnsi="仿宋"/>
          <w:i w:val="0"/>
          <w:color w:val="auto"/>
          <w:szCs w:val="24"/>
          <w:u w:val="single"/>
          <w:lang w:eastAsia="zh-CN"/>
        </w:rPr>
      </w:pPr>
      <w:r w:rsidRPr="00BD5558">
        <w:rPr>
          <w:rFonts w:ascii="仿宋" w:eastAsia="仿宋" w:hAnsi="仿宋" w:hint="eastAsia"/>
          <w:i w:val="0"/>
          <w:color w:val="auto"/>
          <w:szCs w:val="24"/>
          <w:u w:val="single"/>
          <w:lang w:eastAsia="zh-CN"/>
        </w:rPr>
        <w:t>四川采易通招标代理有限公司：</w:t>
      </w:r>
    </w:p>
    <w:p w14:paraId="266A4A3C" w14:textId="7C18DF94"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szCs w:val="24"/>
          <w:lang w:eastAsia="zh-CN"/>
        </w:rPr>
        <w:t xml:space="preserve"> 根据贵公司为</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（项目名称）项目招标采购项目的投标邀请</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（招标编号），授权代表</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（姓名、职务）经正式授权并代表投标人</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（投标人名称、地址）提交资格证明文件。</w:t>
      </w:r>
    </w:p>
    <w:p w14:paraId="56AE9BD0" w14:textId="77777777" w:rsidR="002D46FB" w:rsidRPr="00246EDF" w:rsidRDefault="002D46FB">
      <w:pPr>
        <w:pStyle w:val="af"/>
        <w:rPr>
          <w:rFonts w:ascii="仿宋" w:eastAsia="仿宋" w:hAnsi="仿宋"/>
          <w:i w:val="0"/>
          <w:color w:val="auto"/>
          <w:szCs w:val="24"/>
          <w:lang w:eastAsia="zh-CN"/>
        </w:rPr>
      </w:pPr>
    </w:p>
    <w:p w14:paraId="039C675D" w14:textId="77777777" w:rsidR="002D46FB" w:rsidRPr="00BD5558" w:rsidRDefault="002D46FB">
      <w:pPr>
        <w:pStyle w:val="af"/>
        <w:rPr>
          <w:rFonts w:ascii="仿宋" w:eastAsia="仿宋" w:hAnsi="仿宋"/>
          <w:i w:val="0"/>
          <w:color w:val="auto"/>
          <w:szCs w:val="24"/>
          <w:lang w:eastAsia="zh-CN"/>
        </w:rPr>
      </w:pPr>
    </w:p>
    <w:p w14:paraId="2236045F" w14:textId="77777777" w:rsidR="002D46FB" w:rsidRPr="00BD5558" w:rsidRDefault="005E2480">
      <w:pPr>
        <w:pStyle w:val="af"/>
        <w:rPr>
          <w:rFonts w:ascii="仿宋" w:eastAsia="仿宋" w:hAnsi="仿宋"/>
          <w:i w:val="0"/>
          <w:color w:val="auto"/>
          <w:szCs w:val="24"/>
          <w:lang w:eastAsia="zh-CN"/>
        </w:rPr>
      </w:pPr>
      <w:proofErr w:type="gramStart"/>
      <w:r w:rsidRPr="00BD5558">
        <w:rPr>
          <w:rFonts w:ascii="仿宋" w:eastAsia="仿宋" w:hAnsi="仿宋" w:hint="eastAsia"/>
          <w:i w:val="0"/>
          <w:color w:val="auto"/>
          <w:szCs w:val="24"/>
          <w:lang w:eastAsia="zh-CN"/>
        </w:rPr>
        <w:t>本资格</w:t>
      </w:r>
      <w:proofErr w:type="gramEnd"/>
      <w:r w:rsidRPr="00BD5558">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BD5558" w:rsidRDefault="002D46FB">
      <w:pPr>
        <w:pStyle w:val="af"/>
        <w:rPr>
          <w:rFonts w:ascii="仿宋" w:eastAsia="仿宋" w:hAnsi="仿宋"/>
          <w:i w:val="0"/>
          <w:color w:val="auto"/>
          <w:szCs w:val="24"/>
          <w:lang w:eastAsia="zh-CN"/>
        </w:rPr>
      </w:pPr>
    </w:p>
    <w:p w14:paraId="317B9CEA" w14:textId="77777777" w:rsidR="002D46FB" w:rsidRPr="00BD5558" w:rsidRDefault="002D46FB">
      <w:pPr>
        <w:pStyle w:val="af"/>
        <w:rPr>
          <w:rFonts w:ascii="仿宋" w:eastAsia="仿宋" w:hAnsi="仿宋"/>
          <w:i w:val="0"/>
          <w:color w:val="auto"/>
          <w:szCs w:val="24"/>
          <w:lang w:eastAsia="zh-CN"/>
        </w:rPr>
      </w:pPr>
    </w:p>
    <w:p w14:paraId="6E3F8024" w14:textId="77777777"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szCs w:val="24"/>
          <w:lang w:eastAsia="zh-CN"/>
        </w:rPr>
        <w:t>投标人名称（盖单位章）:</w:t>
      </w:r>
      <w:r w:rsidRPr="00BD5558">
        <w:rPr>
          <w:rFonts w:ascii="仿宋" w:eastAsia="仿宋" w:hAnsi="仿宋" w:hint="eastAsia"/>
          <w:i w:val="0"/>
          <w:color w:val="auto"/>
          <w:szCs w:val="24"/>
          <w:u w:val="single"/>
          <w:lang w:eastAsia="zh-CN"/>
        </w:rPr>
        <w:t xml:space="preserve">                           </w:t>
      </w:r>
    </w:p>
    <w:p w14:paraId="1523DBB1" w14:textId="77777777"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lang w:eastAsia="zh-CN"/>
        </w:rPr>
        <w:t>法定代表人或其委托代理人</w:t>
      </w:r>
      <w:r w:rsidRPr="00BD5558">
        <w:rPr>
          <w:rFonts w:ascii="仿宋" w:eastAsia="仿宋" w:hAnsi="仿宋" w:hint="eastAsia"/>
          <w:i w:val="0"/>
          <w:color w:val="auto"/>
          <w:szCs w:val="24"/>
          <w:lang w:eastAsia="zh-CN"/>
        </w:rPr>
        <w:t>（签字）:</w:t>
      </w:r>
      <w:r w:rsidRPr="00BD5558">
        <w:rPr>
          <w:rFonts w:ascii="仿宋" w:eastAsia="仿宋" w:hAnsi="仿宋" w:hint="eastAsia"/>
          <w:i w:val="0"/>
          <w:color w:val="auto"/>
          <w:szCs w:val="24"/>
          <w:u w:val="single"/>
          <w:lang w:eastAsia="zh-CN"/>
        </w:rPr>
        <w:t xml:space="preserve">                 </w:t>
      </w:r>
    </w:p>
    <w:p w14:paraId="1BAFDD76" w14:textId="77777777" w:rsidR="002D46FB" w:rsidRPr="00BD5558" w:rsidRDefault="005E2480">
      <w:pPr>
        <w:pStyle w:val="af"/>
        <w:rPr>
          <w:rFonts w:ascii="仿宋" w:eastAsia="仿宋" w:hAnsi="仿宋"/>
          <w:i w:val="0"/>
          <w:color w:val="auto"/>
          <w:szCs w:val="24"/>
          <w:u w:val="single"/>
          <w:lang w:eastAsia="zh-CN"/>
        </w:rPr>
      </w:pPr>
      <w:r w:rsidRPr="00BD5558">
        <w:rPr>
          <w:rFonts w:ascii="仿宋" w:eastAsia="仿宋" w:hAnsi="仿宋" w:hint="eastAsia"/>
          <w:i w:val="0"/>
          <w:color w:val="auto"/>
          <w:szCs w:val="24"/>
          <w:lang w:eastAsia="zh-CN"/>
        </w:rPr>
        <w:t xml:space="preserve">日期: </w:t>
      </w:r>
      <w:r w:rsidRPr="00BD5558">
        <w:rPr>
          <w:rFonts w:ascii="仿宋" w:eastAsia="仿宋" w:hAnsi="仿宋" w:hint="eastAsia"/>
          <w:i w:val="0"/>
          <w:color w:val="auto"/>
          <w:szCs w:val="24"/>
          <w:u w:val="single"/>
          <w:lang w:eastAsia="zh-CN"/>
        </w:rPr>
        <w:t xml:space="preserve">                          </w:t>
      </w:r>
    </w:p>
    <w:p w14:paraId="44CFA845" w14:textId="77777777"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szCs w:val="24"/>
          <w:lang w:eastAsia="zh-CN"/>
        </w:rPr>
        <w:t>地址 ：</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 xml:space="preserve"> 传真：</w:t>
      </w:r>
      <w:r w:rsidRPr="00BD5558">
        <w:rPr>
          <w:rFonts w:ascii="仿宋" w:eastAsia="仿宋" w:hAnsi="仿宋" w:hint="eastAsia"/>
          <w:i w:val="0"/>
          <w:color w:val="auto"/>
          <w:szCs w:val="24"/>
          <w:u w:val="single"/>
          <w:lang w:eastAsia="zh-CN"/>
        </w:rPr>
        <w:t xml:space="preserve">                       </w:t>
      </w:r>
    </w:p>
    <w:p w14:paraId="6D7745F1" w14:textId="77777777" w:rsidR="002D46FB" w:rsidRPr="00BD5558" w:rsidRDefault="005E2480">
      <w:pPr>
        <w:pStyle w:val="af"/>
        <w:rPr>
          <w:rFonts w:ascii="仿宋" w:eastAsia="仿宋" w:hAnsi="仿宋"/>
          <w:i w:val="0"/>
          <w:color w:val="auto"/>
          <w:szCs w:val="24"/>
          <w:u w:val="single"/>
          <w:lang w:eastAsia="zh-CN"/>
        </w:rPr>
      </w:pPr>
      <w:r w:rsidRPr="00BD5558">
        <w:rPr>
          <w:rFonts w:ascii="仿宋" w:eastAsia="仿宋" w:hAnsi="仿宋" w:hint="eastAsia"/>
          <w:i w:val="0"/>
          <w:color w:val="auto"/>
          <w:szCs w:val="24"/>
          <w:lang w:eastAsia="zh-CN"/>
        </w:rPr>
        <w:t>联系方式 ：</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 xml:space="preserve"> 电子邮箱：</w:t>
      </w:r>
      <w:r w:rsidRPr="00BD5558">
        <w:rPr>
          <w:rFonts w:ascii="仿宋" w:eastAsia="仿宋" w:hAnsi="仿宋" w:hint="eastAsia"/>
          <w:i w:val="0"/>
          <w:color w:val="auto"/>
          <w:szCs w:val="24"/>
          <w:u w:val="single"/>
          <w:lang w:eastAsia="zh-CN"/>
        </w:rPr>
        <w:t xml:space="preserve">                   </w:t>
      </w:r>
    </w:p>
    <w:p w14:paraId="13C31774" w14:textId="77777777" w:rsidR="002D46FB" w:rsidRPr="00BD5558" w:rsidRDefault="005E2480">
      <w:pPr>
        <w:pStyle w:val="af0"/>
        <w:rPr>
          <w:rFonts w:ascii="仿宋" w:eastAsia="仿宋" w:hAnsi="仿宋"/>
          <w:i w:val="0"/>
          <w:lang w:eastAsia="zh-CN"/>
        </w:rPr>
      </w:pPr>
      <w:r w:rsidRPr="00BD5558">
        <w:rPr>
          <w:rFonts w:ascii="仿宋" w:eastAsia="仿宋" w:hAnsi="仿宋"/>
          <w:i w:val="0"/>
          <w:lang w:eastAsia="zh-CN"/>
        </w:rPr>
        <w:br w:type="page"/>
      </w:r>
    </w:p>
    <w:p w14:paraId="3E677C02" w14:textId="480A196F" w:rsidR="002D46FB" w:rsidRPr="00BD5558" w:rsidRDefault="005E2480" w:rsidP="009947F1">
      <w:pPr>
        <w:pStyle w:val="30"/>
        <w:rPr>
          <w:rFonts w:ascii="仿宋" w:hAnsi="仿宋"/>
          <w:i w:val="0"/>
          <w:sz w:val="28"/>
          <w:lang w:eastAsia="zh-CN"/>
        </w:rPr>
      </w:pPr>
      <w:bookmarkStart w:id="424" w:name="_Toc511558665"/>
      <w:bookmarkStart w:id="425" w:name="_Toc499918728"/>
      <w:bookmarkStart w:id="426" w:name="_Toc524910123"/>
      <w:bookmarkStart w:id="427" w:name="_Toc497752258"/>
      <w:bookmarkStart w:id="428" w:name="_Toc505762758"/>
      <w:bookmarkStart w:id="429" w:name="_Toc492286427"/>
      <w:r w:rsidRPr="00BD5558">
        <w:rPr>
          <w:rFonts w:ascii="仿宋" w:hAnsi="仿宋" w:hint="eastAsia"/>
          <w:i w:val="0"/>
          <w:sz w:val="28"/>
          <w:lang w:eastAsia="zh-CN"/>
        </w:rPr>
        <w:lastRenderedPageBreak/>
        <w:t>二、</w:t>
      </w:r>
      <w:bookmarkEnd w:id="424"/>
      <w:bookmarkEnd w:id="425"/>
      <w:bookmarkEnd w:id="426"/>
      <w:bookmarkEnd w:id="427"/>
      <w:bookmarkEnd w:id="428"/>
      <w:bookmarkEnd w:id="429"/>
      <w:r w:rsidR="00657A47" w:rsidRPr="00BD5558">
        <w:rPr>
          <w:rFonts w:ascii="仿宋" w:hAnsi="仿宋" w:hint="eastAsia"/>
          <w:i w:val="0"/>
          <w:sz w:val="28"/>
          <w:lang w:eastAsia="zh-CN"/>
        </w:rPr>
        <w:t>法定代表人</w:t>
      </w:r>
      <w:r w:rsidR="0004242A" w:rsidRPr="0004242A">
        <w:rPr>
          <w:rFonts w:ascii="仿宋" w:hAnsi="仿宋" w:hint="eastAsia"/>
          <w:i w:val="0"/>
          <w:sz w:val="28"/>
          <w:lang w:eastAsia="zh-CN"/>
        </w:rPr>
        <w:t>/负责人</w:t>
      </w:r>
      <w:r w:rsidR="00657A47" w:rsidRPr="00BD5558">
        <w:rPr>
          <w:rFonts w:ascii="仿宋" w:hAnsi="仿宋" w:hint="eastAsia"/>
          <w:i w:val="0"/>
          <w:sz w:val="28"/>
          <w:lang w:eastAsia="zh-CN"/>
        </w:rPr>
        <w:t>授权书</w:t>
      </w:r>
    </w:p>
    <w:p w14:paraId="230D1B6A" w14:textId="77777777" w:rsidR="002D46FB" w:rsidRPr="00BD5558"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0136E32E" w:rsidR="002D46FB" w:rsidRPr="00BD5558" w:rsidRDefault="005E2480">
      <w:pPr>
        <w:pStyle w:val="18"/>
        <w:spacing w:line="360" w:lineRule="auto"/>
        <w:jc w:val="center"/>
        <w:rPr>
          <w:rFonts w:ascii="仿宋" w:eastAsia="仿宋" w:hAnsi="仿宋"/>
          <w:b/>
          <w:iCs/>
          <w:sz w:val="28"/>
          <w:szCs w:val="28"/>
        </w:rPr>
      </w:pPr>
      <w:r w:rsidRPr="00BD5558">
        <w:rPr>
          <w:rFonts w:ascii="仿宋" w:eastAsia="仿宋" w:hAnsi="仿宋" w:hint="eastAsia"/>
          <w:b/>
          <w:iCs/>
          <w:sz w:val="28"/>
          <w:szCs w:val="28"/>
        </w:rPr>
        <w:t>法定代表人</w:t>
      </w:r>
      <w:r w:rsidR="0004242A">
        <w:rPr>
          <w:rFonts w:ascii="仿宋" w:eastAsia="仿宋" w:hAnsi="仿宋" w:hint="eastAsia"/>
          <w:b/>
          <w:iCs/>
          <w:sz w:val="28"/>
          <w:szCs w:val="28"/>
        </w:rPr>
        <w:t>/负责人</w:t>
      </w:r>
      <w:r w:rsidRPr="00BD5558">
        <w:rPr>
          <w:rFonts w:ascii="仿宋" w:eastAsia="仿宋" w:hAnsi="仿宋" w:hint="eastAsia"/>
          <w:b/>
          <w:iCs/>
          <w:sz w:val="28"/>
          <w:szCs w:val="28"/>
        </w:rPr>
        <w:t>授权书</w:t>
      </w:r>
    </w:p>
    <w:p w14:paraId="0DB77D83" w14:textId="77777777" w:rsidR="002D46FB" w:rsidRPr="00BD5558" w:rsidRDefault="005E2480">
      <w:pPr>
        <w:pStyle w:val="af"/>
        <w:ind w:firstLineChars="0" w:firstLine="0"/>
        <w:rPr>
          <w:rFonts w:ascii="仿宋" w:eastAsia="仿宋" w:hAnsi="仿宋"/>
          <w:i w:val="0"/>
          <w:color w:val="auto"/>
          <w:szCs w:val="24"/>
          <w:u w:val="single"/>
          <w:lang w:eastAsia="zh-CN"/>
        </w:rPr>
      </w:pPr>
      <w:r w:rsidRPr="00BD5558">
        <w:rPr>
          <w:rFonts w:ascii="仿宋" w:eastAsia="仿宋" w:hAnsi="仿宋" w:hint="eastAsia"/>
          <w:i w:val="0"/>
          <w:color w:val="auto"/>
          <w:szCs w:val="24"/>
          <w:u w:val="single"/>
          <w:lang w:eastAsia="zh-CN"/>
        </w:rPr>
        <w:t>四川采易通招标代理有限公司</w:t>
      </w:r>
    </w:p>
    <w:p w14:paraId="5356B1C7" w14:textId="78A0589B" w:rsidR="002D46FB" w:rsidRPr="00BD5558"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本授权声明：</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（投标人名称）</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（法定代表人</w:t>
      </w:r>
      <w:r w:rsidR="0004242A" w:rsidRPr="0004242A">
        <w:rPr>
          <w:rFonts w:ascii="仿宋" w:eastAsia="仿宋" w:hAnsi="仿宋" w:cs="Marigold" w:hint="eastAsia"/>
          <w:i w:val="0"/>
          <w:color w:val="auto"/>
          <w:sz w:val="24"/>
          <w:szCs w:val="24"/>
          <w:lang w:eastAsia="zh-CN"/>
        </w:rPr>
        <w:t>/负责人</w:t>
      </w:r>
      <w:r w:rsidRPr="00BD5558">
        <w:rPr>
          <w:rFonts w:ascii="仿宋" w:eastAsia="仿宋" w:hAnsi="仿宋" w:cs="Marigold" w:hint="eastAsia"/>
          <w:i w:val="0"/>
          <w:color w:val="auto"/>
          <w:sz w:val="24"/>
          <w:szCs w:val="24"/>
          <w:lang w:eastAsia="zh-CN"/>
        </w:rPr>
        <w:t>姓名、职务）授权</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（被授权人姓名、职务）为我方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bCs/>
          <w:i w:val="0"/>
          <w:color w:val="auto"/>
          <w:sz w:val="24"/>
          <w:szCs w:val="24"/>
          <w:u w:val="single"/>
          <w:lang w:eastAsia="zh-CN"/>
        </w:rPr>
        <w:t xml:space="preserve">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”项目</w:t>
      </w:r>
      <w:r w:rsidRPr="00BD5558">
        <w:rPr>
          <w:rFonts w:ascii="仿宋" w:eastAsia="仿宋" w:hAnsi="仿宋" w:cs="Marigold" w:hint="eastAsia"/>
          <w:i w:val="0"/>
          <w:color w:val="auto"/>
          <w:sz w:val="24"/>
          <w:szCs w:val="24"/>
          <w:lang w:eastAsia="zh-CN"/>
        </w:rPr>
        <w:t>（招标编号</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BD5558"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特此声明。</w:t>
      </w:r>
    </w:p>
    <w:p w14:paraId="4DD57F27" w14:textId="77777777" w:rsidR="002D46FB" w:rsidRPr="00BD5558"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BD5558"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BD5558" w:rsidRDefault="002D46FB">
      <w:pPr>
        <w:widowControl w:val="0"/>
        <w:spacing w:after="120" w:line="360" w:lineRule="auto"/>
        <w:rPr>
          <w:rFonts w:ascii="仿宋" w:eastAsia="仿宋" w:hAnsi="仿宋" w:cs="Marigold"/>
          <w:i w:val="0"/>
          <w:color w:val="auto"/>
          <w:sz w:val="24"/>
          <w:szCs w:val="24"/>
          <w:lang w:eastAsia="zh-CN"/>
        </w:rPr>
      </w:pPr>
    </w:p>
    <w:p w14:paraId="57498A16" w14:textId="2ECDCE23" w:rsidR="002D46FB" w:rsidRPr="00BD5558"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w:t>
      </w:r>
      <w:r w:rsidR="0004242A">
        <w:rPr>
          <w:rFonts w:ascii="仿宋" w:eastAsia="仿宋" w:hAnsi="仿宋" w:cs="Marigold" w:hint="eastAsia"/>
          <w:i w:val="0"/>
          <w:color w:val="auto"/>
          <w:sz w:val="24"/>
          <w:szCs w:val="24"/>
          <w:lang w:eastAsia="zh-CN"/>
        </w:rPr>
        <w:t>/负责人</w:t>
      </w:r>
      <w:r w:rsidRPr="00BD5558">
        <w:rPr>
          <w:rFonts w:ascii="仿宋" w:eastAsia="仿宋" w:hAnsi="仿宋" w:cs="Marigold" w:hint="eastAsia"/>
          <w:i w:val="0"/>
          <w:color w:val="auto"/>
          <w:sz w:val="24"/>
          <w:szCs w:val="24"/>
          <w:lang w:eastAsia="zh-CN"/>
        </w:rPr>
        <w:t>签字：</w:t>
      </w:r>
    </w:p>
    <w:p w14:paraId="2C079A6F" w14:textId="65716C92" w:rsidR="007C06BD" w:rsidRPr="00BD5558" w:rsidRDefault="007C06BD" w:rsidP="007C06BD">
      <w:pPr>
        <w:widowControl w:val="0"/>
        <w:spacing w:after="120" w:line="360" w:lineRule="auto"/>
        <w:ind w:firstLineChars="100" w:firstLine="24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授权代表</w:t>
      </w:r>
      <w:r w:rsidR="00246EDF">
        <w:rPr>
          <w:rFonts w:ascii="仿宋" w:eastAsia="仿宋" w:hAnsi="仿宋" w:cs="Marigold" w:hint="eastAsia"/>
          <w:i w:val="0"/>
          <w:color w:val="auto"/>
          <w:sz w:val="24"/>
          <w:szCs w:val="24"/>
          <w:lang w:eastAsia="zh-CN"/>
        </w:rPr>
        <w:t>签字</w:t>
      </w:r>
      <w:r w:rsidRPr="00BD5558">
        <w:rPr>
          <w:rFonts w:ascii="仿宋" w:eastAsia="仿宋" w:hAnsi="仿宋" w:cs="Marigold" w:hint="eastAsia"/>
          <w:i w:val="0"/>
          <w:color w:val="auto"/>
          <w:sz w:val="24"/>
          <w:szCs w:val="24"/>
          <w:lang w:eastAsia="zh-CN"/>
        </w:rPr>
        <w:t>：</w:t>
      </w:r>
    </w:p>
    <w:p w14:paraId="202A3C6A" w14:textId="77777777" w:rsidR="002D46FB" w:rsidRPr="00BD5558"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投标人名称：</w:t>
      </w:r>
      <w:r w:rsidRPr="00BD5558">
        <w:rPr>
          <w:rFonts w:ascii="仿宋" w:eastAsia="仿宋" w:hAnsi="仿宋" w:hint="eastAsia"/>
          <w:i w:val="0"/>
          <w:color w:val="auto"/>
          <w:sz w:val="24"/>
          <w:szCs w:val="24"/>
          <w:u w:val="single"/>
          <w:lang w:eastAsia="zh-CN"/>
        </w:rPr>
        <w:t xml:space="preserve">        </w:t>
      </w:r>
      <w:r w:rsidRPr="00BD5558">
        <w:rPr>
          <w:rFonts w:ascii="仿宋" w:eastAsia="仿宋" w:hAnsi="仿宋" w:hint="eastAsia"/>
          <w:i w:val="0"/>
          <w:color w:val="auto"/>
          <w:sz w:val="24"/>
          <w:szCs w:val="24"/>
          <w:lang w:eastAsia="zh-CN"/>
        </w:rPr>
        <w:t>（单位公章</w:t>
      </w:r>
      <w:r w:rsidRPr="00BD5558">
        <w:rPr>
          <w:rFonts w:ascii="仿宋" w:eastAsia="仿宋" w:hAnsi="仿宋" w:cs="Marigold" w:hint="eastAsia"/>
          <w:i w:val="0"/>
          <w:color w:val="auto"/>
          <w:sz w:val="24"/>
          <w:szCs w:val="24"/>
          <w:lang w:eastAsia="zh-CN"/>
        </w:rPr>
        <w:t>）</w:t>
      </w:r>
    </w:p>
    <w:p w14:paraId="0F5C6E46" w14:textId="77777777" w:rsidR="002D46FB" w:rsidRPr="00BD5558"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日    期：</w:t>
      </w:r>
      <w:r w:rsidRPr="00BD5558">
        <w:rPr>
          <w:rFonts w:ascii="仿宋" w:eastAsia="仿宋" w:hAnsi="仿宋" w:cs="Marigold" w:hint="eastAsia"/>
          <w:bCs/>
          <w:i w:val="0"/>
          <w:color w:val="auto"/>
          <w:sz w:val="24"/>
          <w:szCs w:val="24"/>
          <w:lang w:eastAsia="zh-CN"/>
        </w:rPr>
        <w:t xml:space="preserve">     年    月    日</w:t>
      </w:r>
    </w:p>
    <w:p w14:paraId="67FF3D02" w14:textId="42F72FD4" w:rsidR="002D46FB" w:rsidRPr="00BD5558"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BD5558" w:rsidRDefault="005E2480">
      <w:pPr>
        <w:widowControl w:val="0"/>
        <w:spacing w:after="120"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说明：后附</w:t>
      </w:r>
      <w:r w:rsidRPr="00BD5558">
        <w:rPr>
          <w:rFonts w:ascii="仿宋" w:eastAsia="仿宋" w:hAnsi="仿宋" w:cs="Marigold"/>
          <w:i w:val="0"/>
          <w:color w:val="auto"/>
          <w:sz w:val="24"/>
          <w:szCs w:val="24"/>
          <w:lang w:eastAsia="zh-CN"/>
        </w:rPr>
        <w:t>法定代表人</w:t>
      </w:r>
      <w:r w:rsidRPr="00BD5558">
        <w:rPr>
          <w:rFonts w:ascii="仿宋" w:eastAsia="仿宋" w:hAnsi="仿宋" w:cs="Marigold" w:hint="eastAsia"/>
          <w:i w:val="0"/>
          <w:color w:val="auto"/>
          <w:sz w:val="24"/>
          <w:szCs w:val="24"/>
          <w:lang w:eastAsia="zh-CN"/>
        </w:rPr>
        <w:t>和</w:t>
      </w:r>
      <w:r w:rsidRPr="00BD5558">
        <w:rPr>
          <w:rFonts w:ascii="仿宋" w:eastAsia="仿宋" w:hAnsi="仿宋" w:cs="Marigold"/>
          <w:i w:val="0"/>
          <w:color w:val="auto"/>
          <w:sz w:val="24"/>
          <w:szCs w:val="24"/>
          <w:lang w:eastAsia="zh-CN"/>
        </w:rPr>
        <w:t>授权代表身份证（身份证</w:t>
      </w:r>
      <w:r w:rsidRPr="00BD5558">
        <w:rPr>
          <w:rFonts w:ascii="仿宋" w:eastAsia="仿宋" w:hAnsi="仿宋" w:cs="Marigold" w:hint="eastAsia"/>
          <w:i w:val="0"/>
          <w:color w:val="auto"/>
          <w:sz w:val="24"/>
          <w:szCs w:val="24"/>
          <w:lang w:eastAsia="zh-CN"/>
        </w:rPr>
        <w:t>两面均应复印或</w:t>
      </w:r>
      <w:r w:rsidRPr="00BD5558">
        <w:rPr>
          <w:rFonts w:ascii="仿宋" w:eastAsia="仿宋" w:hAnsi="仿宋" w:cs="Marigold"/>
          <w:i w:val="0"/>
          <w:color w:val="auto"/>
          <w:sz w:val="24"/>
          <w:szCs w:val="24"/>
          <w:lang w:eastAsia="zh-CN"/>
        </w:rPr>
        <w:t>扫描</w:t>
      </w:r>
      <w:r w:rsidRPr="00BD5558">
        <w:rPr>
          <w:rFonts w:ascii="仿宋" w:eastAsia="仿宋" w:hAnsi="仿宋" w:cs="Marigold" w:hint="eastAsia"/>
          <w:i w:val="0"/>
          <w:color w:val="auto"/>
          <w:sz w:val="24"/>
          <w:szCs w:val="24"/>
          <w:lang w:eastAsia="zh-CN"/>
        </w:rPr>
        <w:t>件</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或护照（投标人的法定代表人为外籍人士的，则提供护照复印或扫描件）</w:t>
      </w:r>
      <w:r w:rsidRPr="00BD5558">
        <w:rPr>
          <w:rFonts w:ascii="仿宋" w:eastAsia="仿宋" w:hAnsi="仿宋" w:cs="Marigold"/>
          <w:i w:val="0"/>
          <w:color w:val="auto"/>
          <w:sz w:val="24"/>
          <w:szCs w:val="24"/>
          <w:lang w:eastAsia="zh-CN"/>
        </w:rPr>
        <w:t>时才能生效</w:t>
      </w:r>
      <w:r w:rsidRPr="00BD5558">
        <w:rPr>
          <w:rFonts w:ascii="仿宋" w:eastAsia="仿宋" w:hAnsi="仿宋" w:cs="Marigold" w:hint="eastAsia"/>
          <w:i w:val="0"/>
          <w:color w:val="auto"/>
          <w:sz w:val="24"/>
          <w:szCs w:val="24"/>
          <w:lang w:eastAsia="zh-CN"/>
        </w:rPr>
        <w:t>，复印或扫描件盖有投标人公章</w:t>
      </w:r>
      <w:r w:rsidRPr="00BD5558">
        <w:rPr>
          <w:rFonts w:ascii="仿宋" w:eastAsia="仿宋" w:hAnsi="仿宋" w:cs="Marigold"/>
          <w:i w:val="0"/>
          <w:color w:val="auto"/>
          <w:sz w:val="24"/>
          <w:szCs w:val="24"/>
          <w:lang w:eastAsia="zh-CN"/>
        </w:rPr>
        <w:t>。</w:t>
      </w:r>
    </w:p>
    <w:p w14:paraId="7F1F66C6" w14:textId="77777777" w:rsidR="002D46FB" w:rsidRPr="00BD5558" w:rsidRDefault="002D46FB">
      <w:pPr>
        <w:pStyle w:val="18"/>
        <w:spacing w:line="360" w:lineRule="auto"/>
        <w:jc w:val="center"/>
        <w:rPr>
          <w:rFonts w:ascii="仿宋" w:eastAsia="仿宋" w:hAnsi="仿宋" w:cs="Marigold"/>
          <w:b/>
          <w:sz w:val="24"/>
          <w:szCs w:val="24"/>
        </w:rPr>
      </w:pPr>
    </w:p>
    <w:p w14:paraId="72B6A9F2" w14:textId="77777777" w:rsidR="002D46FB" w:rsidRPr="00BD5558"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BD5558" w:rsidRDefault="005E2480">
      <w:pPr>
        <w:rPr>
          <w:rFonts w:ascii="仿宋" w:eastAsia="仿宋" w:hAnsi="仿宋" w:cs="Marigold"/>
          <w:b/>
          <w:i w:val="0"/>
          <w:color w:val="auto"/>
          <w:sz w:val="24"/>
          <w:szCs w:val="24"/>
          <w:lang w:eastAsia="zh-CN"/>
        </w:rPr>
      </w:pPr>
      <w:r w:rsidRPr="00BD5558">
        <w:rPr>
          <w:rFonts w:ascii="仿宋" w:eastAsia="仿宋" w:hAnsi="仿宋" w:cs="Marigold"/>
          <w:b/>
          <w:i w:val="0"/>
          <w:color w:val="auto"/>
          <w:sz w:val="24"/>
          <w:szCs w:val="24"/>
          <w:lang w:eastAsia="zh-CN"/>
        </w:rPr>
        <w:br w:type="page"/>
      </w:r>
    </w:p>
    <w:p w14:paraId="4CAF5322" w14:textId="77777777" w:rsidR="002D46FB" w:rsidRPr="00BD5558" w:rsidRDefault="005E2480" w:rsidP="00546B62">
      <w:pPr>
        <w:pStyle w:val="30"/>
        <w:rPr>
          <w:rFonts w:ascii="仿宋" w:hAnsi="仿宋"/>
          <w:i w:val="0"/>
          <w:sz w:val="28"/>
          <w:lang w:eastAsia="zh-CN"/>
        </w:rPr>
      </w:pPr>
      <w:bookmarkStart w:id="430" w:name="_Toc524910124"/>
      <w:r w:rsidRPr="00BD5558">
        <w:rPr>
          <w:rFonts w:ascii="仿宋" w:hAnsi="仿宋" w:hint="eastAsia"/>
          <w:i w:val="0"/>
          <w:sz w:val="28"/>
          <w:lang w:eastAsia="zh-CN"/>
        </w:rPr>
        <w:lastRenderedPageBreak/>
        <w:t>三、承诺函</w:t>
      </w:r>
      <w:bookmarkEnd w:id="430"/>
    </w:p>
    <w:p w14:paraId="7D150C39" w14:textId="77777777" w:rsidR="002D46FB" w:rsidRPr="00BD5558" w:rsidRDefault="005E2480">
      <w:pPr>
        <w:pStyle w:val="af"/>
        <w:ind w:firstLineChars="0" w:firstLine="0"/>
        <w:jc w:val="center"/>
        <w:rPr>
          <w:rFonts w:ascii="仿宋" w:eastAsia="仿宋" w:hAnsi="仿宋"/>
          <w:b/>
          <w:i w:val="0"/>
          <w:color w:val="auto"/>
          <w:sz w:val="28"/>
          <w:lang w:eastAsia="zh-CN" w:bidi="ar-SA"/>
        </w:rPr>
      </w:pPr>
      <w:r w:rsidRPr="00BD5558">
        <w:rPr>
          <w:rFonts w:ascii="仿宋" w:eastAsia="仿宋" w:hAnsi="仿宋" w:hint="eastAsia"/>
          <w:b/>
          <w:i w:val="0"/>
          <w:color w:val="auto"/>
          <w:sz w:val="28"/>
          <w:lang w:eastAsia="zh-CN" w:bidi="ar-SA"/>
        </w:rPr>
        <w:t>承诺函</w:t>
      </w:r>
    </w:p>
    <w:p w14:paraId="2B82F4D9" w14:textId="77777777" w:rsidR="002D46FB" w:rsidRPr="00BD5558" w:rsidRDefault="005E2480">
      <w:pPr>
        <w:pStyle w:val="af"/>
        <w:ind w:firstLineChars="0" w:firstLine="0"/>
        <w:rPr>
          <w:rFonts w:ascii="仿宋" w:eastAsia="仿宋" w:hAnsi="仿宋"/>
          <w:i w:val="0"/>
          <w:color w:val="auto"/>
          <w:szCs w:val="24"/>
          <w:u w:val="single"/>
          <w:lang w:eastAsia="zh-CN"/>
        </w:rPr>
      </w:pPr>
      <w:bookmarkStart w:id="431" w:name="_Toc507188767"/>
      <w:r w:rsidRPr="00BD5558">
        <w:rPr>
          <w:rFonts w:ascii="仿宋" w:eastAsia="仿宋" w:hAnsi="仿宋" w:hint="eastAsia"/>
          <w:i w:val="0"/>
          <w:color w:val="auto"/>
          <w:szCs w:val="24"/>
          <w:u w:val="single"/>
          <w:lang w:eastAsia="zh-CN"/>
        </w:rPr>
        <w:t>四川采易通招标代理有限公司</w:t>
      </w:r>
    </w:p>
    <w:p w14:paraId="59F7F256" w14:textId="77777777" w:rsidR="002D46FB" w:rsidRPr="00BD5558" w:rsidRDefault="005E2480">
      <w:pPr>
        <w:pStyle w:val="af"/>
        <w:rPr>
          <w:rFonts w:ascii="仿宋" w:eastAsia="仿宋" w:hAnsi="仿宋"/>
          <w:i w:val="0"/>
          <w:color w:val="auto"/>
          <w:lang w:eastAsia="zh-CN" w:bidi="ar-SA"/>
        </w:rPr>
      </w:pPr>
      <w:r w:rsidRPr="00BD5558">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BD5558" w:rsidRDefault="005E2480">
      <w:pPr>
        <w:pStyle w:val="af"/>
        <w:rPr>
          <w:rFonts w:ascii="仿宋" w:eastAsia="仿宋" w:hAnsi="仿宋"/>
          <w:i w:val="0"/>
          <w:color w:val="auto"/>
          <w:lang w:eastAsia="zh-CN" w:bidi="ar-SA"/>
        </w:rPr>
      </w:pPr>
      <w:r w:rsidRPr="00BD5558">
        <w:rPr>
          <w:rFonts w:ascii="仿宋" w:eastAsia="仿宋" w:hAnsi="仿宋" w:hint="eastAsia"/>
          <w:i w:val="0"/>
          <w:color w:val="auto"/>
          <w:lang w:eastAsia="zh-CN" w:bidi="ar-SA"/>
        </w:rPr>
        <w:t>一</w:t>
      </w:r>
      <w:r w:rsidRPr="00BD5558">
        <w:rPr>
          <w:rFonts w:ascii="仿宋" w:eastAsia="仿宋" w:hAnsi="仿宋"/>
          <w:i w:val="0"/>
          <w:color w:val="auto"/>
          <w:lang w:eastAsia="zh-CN" w:bidi="ar-SA"/>
        </w:rPr>
        <w:t>、</w:t>
      </w:r>
      <w:bookmarkEnd w:id="431"/>
      <w:r w:rsidR="00657A47" w:rsidRPr="00BD5558">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BD5558" w:rsidRDefault="005E2480">
      <w:pPr>
        <w:pStyle w:val="af"/>
        <w:rPr>
          <w:rFonts w:ascii="仿宋" w:eastAsia="仿宋" w:hAnsi="仿宋"/>
          <w:i w:val="0"/>
          <w:color w:val="auto"/>
          <w:lang w:eastAsia="zh-CN" w:bidi="ar-SA"/>
        </w:rPr>
      </w:pPr>
      <w:bookmarkStart w:id="432" w:name="_Toc507188768"/>
      <w:r w:rsidRPr="00BD5558">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2"/>
    </w:p>
    <w:p w14:paraId="4EE35CC1" w14:textId="77777777" w:rsidR="002D46FB" w:rsidRPr="00BD5558" w:rsidRDefault="005E2480">
      <w:pPr>
        <w:pStyle w:val="af"/>
        <w:rPr>
          <w:rFonts w:ascii="仿宋" w:eastAsia="仿宋" w:hAnsi="仿宋"/>
          <w:i w:val="0"/>
          <w:color w:val="auto"/>
          <w:lang w:eastAsia="zh-CN" w:bidi="ar-SA"/>
        </w:rPr>
      </w:pPr>
      <w:bookmarkStart w:id="433" w:name="_Toc507188769"/>
      <w:r w:rsidRPr="00BD5558">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3"/>
    </w:p>
    <w:p w14:paraId="1FBFC4A3" w14:textId="57B77A69" w:rsidR="002D46FB" w:rsidRPr="00BD5558" w:rsidRDefault="005E2480" w:rsidP="0010282B">
      <w:pPr>
        <w:pStyle w:val="af"/>
        <w:rPr>
          <w:rFonts w:ascii="仿宋" w:eastAsia="仿宋" w:hAnsi="仿宋"/>
          <w:i w:val="0"/>
          <w:color w:val="auto"/>
          <w:lang w:eastAsia="zh-CN" w:bidi="ar-SA"/>
        </w:rPr>
      </w:pPr>
      <w:bookmarkStart w:id="434" w:name="_Toc507188770"/>
      <w:r w:rsidRPr="00BD5558">
        <w:rPr>
          <w:rFonts w:ascii="仿宋" w:eastAsia="仿宋" w:hAnsi="仿宋" w:hint="eastAsia"/>
          <w:i w:val="0"/>
          <w:color w:val="auto"/>
          <w:lang w:eastAsia="zh-CN" w:bidi="ar-SA"/>
        </w:rPr>
        <w:t>四、</w:t>
      </w:r>
      <w:bookmarkStart w:id="435" w:name="_Toc507188771"/>
      <w:bookmarkEnd w:id="434"/>
      <w:r w:rsidRPr="00BD5558">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35"/>
    </w:p>
    <w:p w14:paraId="1AE76960" w14:textId="6DD728D6" w:rsidR="002D46FB" w:rsidRPr="00BD5558" w:rsidRDefault="00FA4477">
      <w:pPr>
        <w:pStyle w:val="af"/>
        <w:rPr>
          <w:rFonts w:ascii="仿宋" w:eastAsia="仿宋" w:hAnsi="仿宋"/>
          <w:i w:val="0"/>
          <w:color w:val="auto"/>
          <w:lang w:eastAsia="zh-CN" w:bidi="ar-SA"/>
        </w:rPr>
      </w:pPr>
      <w:r w:rsidRPr="00BD5558">
        <w:rPr>
          <w:rFonts w:ascii="仿宋" w:eastAsia="仿宋" w:hAnsi="仿宋" w:cs="Marigold" w:hint="eastAsia"/>
          <w:i w:val="0"/>
          <w:color w:val="auto"/>
          <w:lang w:eastAsia="zh-CN"/>
        </w:rPr>
        <w:t>五</w:t>
      </w:r>
      <w:r w:rsidR="005E2480" w:rsidRPr="00BD5558">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BD5558" w:rsidRDefault="005E2480">
      <w:pPr>
        <w:pStyle w:val="af"/>
        <w:rPr>
          <w:rFonts w:ascii="仿宋" w:eastAsia="仿宋" w:hAnsi="仿宋"/>
          <w:i w:val="0"/>
          <w:color w:val="auto"/>
          <w:lang w:eastAsia="zh-CN" w:bidi="ar-SA"/>
        </w:rPr>
      </w:pPr>
      <w:bookmarkStart w:id="436" w:name="_Toc507188773"/>
      <w:r w:rsidRPr="00BD5558">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36"/>
    </w:p>
    <w:p w14:paraId="47F5E2AB" w14:textId="77777777" w:rsidR="002D46FB" w:rsidRPr="00BD5558" w:rsidRDefault="002D46FB">
      <w:pPr>
        <w:pStyle w:val="af"/>
        <w:ind w:firstLineChars="0" w:firstLine="0"/>
        <w:rPr>
          <w:rFonts w:ascii="仿宋" w:eastAsia="仿宋" w:hAnsi="仿宋"/>
          <w:i w:val="0"/>
          <w:color w:val="auto"/>
          <w:lang w:eastAsia="zh-CN" w:bidi="ar-SA"/>
        </w:rPr>
      </w:pPr>
    </w:p>
    <w:p w14:paraId="3F05A305" w14:textId="77777777" w:rsidR="002D46FB" w:rsidRPr="00BD5558" w:rsidRDefault="005E2480">
      <w:pPr>
        <w:pStyle w:val="af"/>
        <w:rPr>
          <w:rFonts w:ascii="仿宋" w:eastAsia="仿宋" w:hAnsi="仿宋"/>
          <w:i w:val="0"/>
          <w:color w:val="auto"/>
          <w:lang w:eastAsia="zh-CN" w:bidi="ar-SA"/>
        </w:rPr>
      </w:pPr>
      <w:bookmarkStart w:id="437" w:name="_Toc507188774"/>
      <w:r w:rsidRPr="00BD5558">
        <w:rPr>
          <w:rFonts w:ascii="仿宋" w:eastAsia="仿宋" w:hAnsi="仿宋" w:hint="eastAsia"/>
          <w:i w:val="0"/>
          <w:color w:val="auto"/>
          <w:lang w:eastAsia="zh-CN" w:bidi="ar-SA"/>
        </w:rPr>
        <w:t>投标人名称：（单位公章）</w:t>
      </w:r>
      <w:bookmarkEnd w:id="437"/>
    </w:p>
    <w:p w14:paraId="564BDC0B" w14:textId="77777777" w:rsidR="002D46FB" w:rsidRPr="00BD5558" w:rsidRDefault="005E2480">
      <w:pPr>
        <w:pStyle w:val="af"/>
        <w:rPr>
          <w:rFonts w:ascii="仿宋" w:eastAsia="仿宋" w:hAnsi="仿宋"/>
          <w:i w:val="0"/>
          <w:color w:val="auto"/>
          <w:lang w:eastAsia="zh-CN" w:bidi="ar-SA"/>
        </w:rPr>
      </w:pPr>
      <w:bookmarkStart w:id="438" w:name="_Toc507188775"/>
      <w:r w:rsidRPr="00BD5558">
        <w:rPr>
          <w:rFonts w:ascii="仿宋" w:eastAsia="仿宋" w:hAnsi="仿宋" w:hint="eastAsia"/>
          <w:i w:val="0"/>
          <w:color w:val="auto"/>
          <w:lang w:eastAsia="zh-CN" w:bidi="ar-SA"/>
        </w:rPr>
        <w:t>法定代表人或授权代表（签字）：</w:t>
      </w:r>
      <w:bookmarkEnd w:id="438"/>
    </w:p>
    <w:p w14:paraId="37457B0C" w14:textId="77777777" w:rsidR="002D46FB" w:rsidRPr="00BD5558" w:rsidRDefault="005E2480">
      <w:pPr>
        <w:pStyle w:val="af"/>
        <w:rPr>
          <w:rFonts w:ascii="仿宋" w:eastAsia="仿宋" w:hAnsi="仿宋"/>
          <w:i w:val="0"/>
          <w:color w:val="auto"/>
          <w:lang w:eastAsia="zh-CN" w:bidi="ar-SA"/>
        </w:rPr>
      </w:pPr>
      <w:bookmarkStart w:id="439" w:name="_Toc507188776"/>
      <w:r w:rsidRPr="00BD5558">
        <w:rPr>
          <w:rFonts w:ascii="仿宋" w:eastAsia="仿宋" w:hAnsi="仿宋" w:hint="eastAsia"/>
          <w:i w:val="0"/>
          <w:color w:val="auto"/>
          <w:lang w:eastAsia="zh-CN" w:bidi="ar-SA"/>
        </w:rPr>
        <w:t>日    期：</w:t>
      </w:r>
      <w:bookmarkEnd w:id="439"/>
    </w:p>
    <w:p w14:paraId="7F8E4828" w14:textId="77777777" w:rsidR="00657A47" w:rsidRPr="00BD5558" w:rsidRDefault="00CD0ABB" w:rsidP="00657A47">
      <w:pPr>
        <w:pStyle w:val="20"/>
        <w:jc w:val="left"/>
        <w:rPr>
          <w:rFonts w:ascii="仿宋" w:hAnsi="仿宋"/>
          <w:i w:val="0"/>
          <w:color w:val="auto"/>
          <w:lang w:eastAsia="zh-CN"/>
        </w:rPr>
      </w:pPr>
      <w:bookmarkStart w:id="440" w:name="_Toc497752261"/>
      <w:bookmarkStart w:id="441" w:name="_Toc505762760"/>
      <w:bookmarkStart w:id="442" w:name="_Toc524910125"/>
      <w:bookmarkStart w:id="443" w:name="_Toc511558667"/>
      <w:bookmarkEnd w:id="440"/>
      <w:r w:rsidRPr="00BD5558">
        <w:rPr>
          <w:rFonts w:ascii="仿宋" w:hAnsi="仿宋"/>
          <w:i w:val="0"/>
          <w:color w:val="auto"/>
          <w:lang w:eastAsia="zh-CN"/>
        </w:rPr>
        <w:br w:type="page"/>
      </w:r>
    </w:p>
    <w:p w14:paraId="10732DB5" w14:textId="74BC6BE3" w:rsidR="002D46FB" w:rsidRPr="00BD5558" w:rsidRDefault="008F3D34" w:rsidP="00546B62">
      <w:pPr>
        <w:pStyle w:val="30"/>
        <w:rPr>
          <w:rFonts w:ascii="仿宋" w:hAnsi="仿宋"/>
          <w:i w:val="0"/>
          <w:sz w:val="28"/>
          <w:lang w:eastAsia="zh-CN"/>
        </w:rPr>
      </w:pPr>
      <w:r>
        <w:rPr>
          <w:rFonts w:ascii="仿宋" w:hAnsi="仿宋" w:hint="eastAsia"/>
          <w:i w:val="0"/>
          <w:sz w:val="28"/>
          <w:lang w:eastAsia="zh-CN"/>
        </w:rPr>
        <w:lastRenderedPageBreak/>
        <w:t>四</w:t>
      </w:r>
      <w:r w:rsidR="005E2480" w:rsidRPr="00BD5558">
        <w:rPr>
          <w:rFonts w:ascii="仿宋" w:hAnsi="仿宋" w:hint="eastAsia"/>
          <w:i w:val="0"/>
          <w:sz w:val="28"/>
          <w:lang w:eastAsia="zh-CN"/>
        </w:rPr>
        <w:t>、招标文件要求递交其他的材料或文件</w:t>
      </w:r>
      <w:bookmarkEnd w:id="441"/>
      <w:bookmarkEnd w:id="442"/>
      <w:bookmarkEnd w:id="443"/>
    </w:p>
    <w:p w14:paraId="2DAD1FF1" w14:textId="3FAAFFE7" w:rsidR="002D46FB" w:rsidRPr="00BD5558" w:rsidRDefault="008F3D34" w:rsidP="00546B62">
      <w:pPr>
        <w:pStyle w:val="30"/>
        <w:rPr>
          <w:rFonts w:ascii="仿宋" w:hAnsi="仿宋"/>
          <w:i w:val="0"/>
          <w:sz w:val="28"/>
          <w:lang w:eastAsia="zh-CN"/>
        </w:rPr>
      </w:pPr>
      <w:bookmarkStart w:id="444" w:name="_Toc524910126"/>
      <w:bookmarkStart w:id="445" w:name="_Toc511558668"/>
      <w:bookmarkStart w:id="446" w:name="_Toc505762761"/>
      <w:r>
        <w:rPr>
          <w:rFonts w:ascii="仿宋" w:hAnsi="仿宋" w:hint="eastAsia"/>
          <w:i w:val="0"/>
          <w:sz w:val="28"/>
          <w:lang w:eastAsia="zh-CN"/>
        </w:rPr>
        <w:t>五</w:t>
      </w:r>
      <w:r w:rsidRPr="00BD5558">
        <w:rPr>
          <w:rFonts w:ascii="仿宋" w:hAnsi="仿宋"/>
          <w:i w:val="0"/>
          <w:sz w:val="28"/>
          <w:lang w:eastAsia="zh-CN"/>
        </w:rPr>
        <w:t>、</w:t>
      </w:r>
      <w:r w:rsidRPr="00BD5558">
        <w:rPr>
          <w:rFonts w:ascii="仿宋" w:hAnsi="仿宋" w:hint="eastAsia"/>
          <w:i w:val="0"/>
          <w:sz w:val="28"/>
          <w:lang w:eastAsia="zh-CN"/>
        </w:rPr>
        <w:t>其它投标人认为需要递交的材料或文件</w:t>
      </w:r>
      <w:bookmarkEnd w:id="444"/>
      <w:bookmarkEnd w:id="445"/>
      <w:bookmarkEnd w:id="446"/>
    </w:p>
    <w:p w14:paraId="65AF3A50" w14:textId="77777777" w:rsidR="002D46FB" w:rsidRPr="00BD5558" w:rsidRDefault="002D46FB">
      <w:pPr>
        <w:pStyle w:val="af"/>
        <w:rPr>
          <w:rFonts w:ascii="仿宋" w:eastAsia="仿宋" w:hAnsi="仿宋"/>
          <w:i w:val="0"/>
          <w:color w:val="auto"/>
          <w:szCs w:val="24"/>
          <w:lang w:eastAsia="zh-CN"/>
        </w:rPr>
      </w:pPr>
    </w:p>
    <w:p w14:paraId="0E5D0022" w14:textId="77777777" w:rsidR="002D46FB" w:rsidRPr="00BD5558" w:rsidRDefault="002D46FB">
      <w:pPr>
        <w:pStyle w:val="af"/>
        <w:rPr>
          <w:rFonts w:ascii="仿宋" w:eastAsia="仿宋" w:hAnsi="仿宋"/>
          <w:i w:val="0"/>
          <w:color w:val="auto"/>
          <w:szCs w:val="24"/>
          <w:lang w:eastAsia="zh-CN"/>
        </w:rPr>
      </w:pPr>
    </w:p>
    <w:p w14:paraId="20DACF80" w14:textId="77777777" w:rsidR="002D46FB" w:rsidRPr="00BD5558" w:rsidRDefault="002D46FB">
      <w:pPr>
        <w:pStyle w:val="af"/>
        <w:rPr>
          <w:rFonts w:ascii="仿宋" w:eastAsia="仿宋" w:hAnsi="仿宋"/>
          <w:i w:val="0"/>
          <w:color w:val="auto"/>
          <w:szCs w:val="24"/>
          <w:lang w:eastAsia="zh-CN"/>
        </w:rPr>
      </w:pPr>
    </w:p>
    <w:p w14:paraId="05572F5B" w14:textId="77777777" w:rsidR="002D46FB" w:rsidRPr="00BD5558" w:rsidRDefault="002D46FB">
      <w:pPr>
        <w:pStyle w:val="af"/>
        <w:rPr>
          <w:rFonts w:ascii="仿宋" w:eastAsia="仿宋" w:hAnsi="仿宋"/>
          <w:i w:val="0"/>
          <w:color w:val="auto"/>
          <w:szCs w:val="24"/>
          <w:lang w:eastAsia="zh-CN"/>
        </w:rPr>
      </w:pPr>
    </w:p>
    <w:p w14:paraId="7CC05EF7"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BD5558" w:rsidRDefault="005E2480">
      <w:pPr>
        <w:rPr>
          <w:rFonts w:ascii="仿宋" w:eastAsia="仿宋" w:hAnsi="仿宋" w:cs="仿宋"/>
          <w:b/>
          <w:i w:val="0"/>
          <w:color w:val="auto"/>
          <w:sz w:val="84"/>
          <w:szCs w:val="84"/>
          <w:lang w:eastAsia="zh-CN" w:bidi="ar-SA"/>
        </w:rPr>
      </w:pPr>
      <w:r w:rsidRPr="00BD5558">
        <w:rPr>
          <w:rFonts w:ascii="仿宋" w:eastAsia="仿宋" w:hAnsi="仿宋" w:cs="仿宋"/>
          <w:b/>
          <w:i w:val="0"/>
          <w:color w:val="auto"/>
          <w:sz w:val="84"/>
          <w:szCs w:val="84"/>
          <w:lang w:eastAsia="zh-CN" w:bidi="ar-SA"/>
        </w:rPr>
        <w:br w:type="page"/>
      </w:r>
    </w:p>
    <w:p w14:paraId="04403BF0"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BD5558" w:rsidRDefault="005E2480">
      <w:pPr>
        <w:spacing w:line="360" w:lineRule="auto"/>
        <w:jc w:val="center"/>
        <w:rPr>
          <w:rFonts w:ascii="仿宋" w:eastAsia="仿宋" w:hAnsi="仿宋" w:cs="仿宋"/>
          <w:b/>
          <w:i w:val="0"/>
          <w:color w:val="auto"/>
          <w:sz w:val="84"/>
          <w:szCs w:val="84"/>
          <w:lang w:eastAsia="zh-CN" w:bidi="ar-SA"/>
        </w:rPr>
      </w:pPr>
      <w:r w:rsidRPr="00BD5558">
        <w:rPr>
          <w:rFonts w:ascii="仿宋" w:eastAsia="仿宋" w:hAnsi="仿宋" w:cs="仿宋" w:hint="eastAsia"/>
          <w:b/>
          <w:i w:val="0"/>
          <w:color w:val="auto"/>
          <w:sz w:val="84"/>
          <w:szCs w:val="84"/>
          <w:lang w:eastAsia="zh-CN" w:bidi="ar-SA"/>
        </w:rPr>
        <w:t>投标文件</w:t>
      </w:r>
    </w:p>
    <w:p w14:paraId="3E5C251F"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BD5558" w:rsidRDefault="005E2480" w:rsidP="00546B62">
      <w:pPr>
        <w:pStyle w:val="20"/>
        <w:rPr>
          <w:rFonts w:ascii="仿宋" w:hAnsi="仿宋"/>
          <w:i w:val="0"/>
          <w:lang w:eastAsia="zh-CN" w:bidi="ar-SA"/>
        </w:rPr>
      </w:pPr>
      <w:bookmarkStart w:id="447" w:name="_Toc524910127"/>
      <w:bookmarkStart w:id="448" w:name="_Toc492286431"/>
      <w:bookmarkStart w:id="449" w:name="_Toc511558669"/>
      <w:bookmarkStart w:id="450" w:name="_Toc85824763"/>
      <w:r w:rsidRPr="00BD5558">
        <w:rPr>
          <w:rFonts w:ascii="仿宋" w:hAnsi="仿宋" w:hint="eastAsia"/>
          <w:i w:val="0"/>
          <w:lang w:eastAsia="zh-CN" w:bidi="ar-SA"/>
        </w:rPr>
        <w:t>第二册 商务和技术文件</w:t>
      </w:r>
      <w:bookmarkEnd w:id="447"/>
      <w:bookmarkEnd w:id="448"/>
      <w:bookmarkEnd w:id="449"/>
      <w:bookmarkEnd w:id="450"/>
    </w:p>
    <w:p w14:paraId="2331D8A2" w14:textId="77777777" w:rsidR="002D46FB" w:rsidRPr="00BD5558" w:rsidRDefault="002D46FB">
      <w:pPr>
        <w:rPr>
          <w:rFonts w:ascii="仿宋" w:eastAsia="仿宋" w:hAnsi="仿宋" w:cs="仿宋"/>
          <w:b/>
          <w:i w:val="0"/>
          <w:color w:val="auto"/>
          <w:sz w:val="84"/>
          <w:szCs w:val="84"/>
          <w:lang w:eastAsia="zh-CN" w:bidi="ar-SA"/>
        </w:rPr>
      </w:pPr>
    </w:p>
    <w:p w14:paraId="4A50970B"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10BF52D2" w14:textId="77777777" w:rsidR="002D46FB" w:rsidRPr="00BD5558" w:rsidRDefault="005E2480" w:rsidP="00546B62">
      <w:pPr>
        <w:pStyle w:val="30"/>
        <w:rPr>
          <w:rFonts w:ascii="仿宋" w:hAnsi="仿宋"/>
          <w:i w:val="0"/>
          <w:sz w:val="28"/>
          <w:lang w:eastAsia="zh-CN"/>
        </w:rPr>
      </w:pPr>
      <w:bookmarkStart w:id="451" w:name="_Toc395625058"/>
      <w:bookmarkStart w:id="452" w:name="_Toc468331106"/>
      <w:bookmarkStart w:id="453" w:name="_Toc497752263"/>
      <w:bookmarkStart w:id="454" w:name="_Toc468346397"/>
      <w:bookmarkStart w:id="455" w:name="_Toc505762763"/>
      <w:bookmarkStart w:id="456" w:name="_Toc511558670"/>
      <w:bookmarkStart w:id="457" w:name="_Toc217446082"/>
      <w:bookmarkStart w:id="458" w:name="_Toc524910128"/>
      <w:r w:rsidRPr="00BD5558">
        <w:rPr>
          <w:rFonts w:ascii="仿宋" w:hAnsi="仿宋" w:hint="eastAsia"/>
          <w:i w:val="0"/>
          <w:sz w:val="28"/>
          <w:lang w:eastAsia="zh-CN"/>
        </w:rPr>
        <w:lastRenderedPageBreak/>
        <w:t>一、投标函</w:t>
      </w:r>
      <w:bookmarkEnd w:id="451"/>
      <w:bookmarkEnd w:id="452"/>
      <w:bookmarkEnd w:id="453"/>
      <w:bookmarkEnd w:id="454"/>
      <w:bookmarkEnd w:id="455"/>
      <w:bookmarkEnd w:id="456"/>
      <w:bookmarkEnd w:id="457"/>
      <w:r w:rsidRPr="00BD5558">
        <w:rPr>
          <w:rFonts w:ascii="仿宋" w:hAnsi="仿宋" w:hint="eastAsia"/>
          <w:i w:val="0"/>
          <w:sz w:val="28"/>
          <w:lang w:eastAsia="zh-CN"/>
        </w:rPr>
        <w:t>（实质性要求）</w:t>
      </w:r>
      <w:bookmarkEnd w:id="458"/>
    </w:p>
    <w:p w14:paraId="16D90341" w14:textId="77777777" w:rsidR="002D46FB" w:rsidRPr="00BD5558" w:rsidRDefault="005E2480">
      <w:pPr>
        <w:jc w:val="center"/>
        <w:rPr>
          <w:rFonts w:ascii="仿宋" w:eastAsia="仿宋" w:hAnsi="仿宋"/>
          <w:b/>
          <w:i w:val="0"/>
          <w:color w:val="auto"/>
          <w:sz w:val="28"/>
          <w:lang w:eastAsia="zh-CN"/>
        </w:rPr>
      </w:pPr>
      <w:r w:rsidRPr="00BD5558">
        <w:rPr>
          <w:rFonts w:ascii="仿宋" w:eastAsia="仿宋" w:hAnsi="仿宋" w:hint="eastAsia"/>
          <w:b/>
          <w:i w:val="0"/>
          <w:color w:val="auto"/>
          <w:sz w:val="28"/>
          <w:lang w:eastAsia="zh-CN"/>
        </w:rPr>
        <w:t>投标函</w:t>
      </w:r>
    </w:p>
    <w:p w14:paraId="1E5E9A99" w14:textId="77777777" w:rsidR="002D46FB" w:rsidRPr="00BD5558" w:rsidRDefault="005E2480">
      <w:pPr>
        <w:pStyle w:val="af"/>
        <w:ind w:firstLineChars="0" w:firstLine="0"/>
        <w:rPr>
          <w:rFonts w:ascii="仿宋" w:eastAsia="仿宋" w:hAnsi="仿宋"/>
          <w:i w:val="0"/>
          <w:color w:val="auto"/>
          <w:szCs w:val="24"/>
          <w:u w:val="single"/>
          <w:lang w:eastAsia="zh-CN"/>
        </w:rPr>
      </w:pPr>
      <w:r w:rsidRPr="00BD5558">
        <w:rPr>
          <w:rFonts w:ascii="仿宋" w:eastAsia="仿宋" w:hAnsi="仿宋" w:hint="eastAsia"/>
          <w:i w:val="0"/>
          <w:color w:val="auto"/>
          <w:szCs w:val="24"/>
          <w:u w:val="single"/>
          <w:lang w:eastAsia="zh-CN"/>
        </w:rPr>
        <w:t>四川采易通招标代理有限公司</w:t>
      </w:r>
    </w:p>
    <w:p w14:paraId="2E5DAC16"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我方全面研究了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bCs/>
          <w:i w:val="0"/>
          <w:color w:val="auto"/>
          <w:sz w:val="24"/>
          <w:szCs w:val="24"/>
          <w:u w:val="single"/>
          <w:lang w:eastAsia="zh-CN"/>
        </w:rPr>
        <w:t xml:space="preserve">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”项目（招标编号</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），决定参加贵单位组织的本项目投标。我方授权</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（姓名、职务）代表我方</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1、我方自愿按照招标文件规定的各项要求向采购人提供所需服务/货物，投标报价为</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w:t>
      </w:r>
    </w:p>
    <w:p w14:paraId="35EE3E22"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i w:val="0"/>
          <w:color w:val="auto"/>
          <w:sz w:val="24"/>
          <w:szCs w:val="24"/>
          <w:lang w:eastAsia="zh-CN"/>
        </w:rPr>
        <w:t>3、我方同意本招标文件依据</w:t>
      </w:r>
      <w:r w:rsidR="00A860A5" w:rsidRPr="00BD5558">
        <w:rPr>
          <w:rFonts w:ascii="仿宋" w:eastAsia="仿宋" w:hAnsi="仿宋" w:hint="eastAsia"/>
          <w:i w:val="0"/>
          <w:color w:val="auto"/>
          <w:sz w:val="24"/>
          <w:szCs w:val="24"/>
          <w:lang w:eastAsia="zh-CN"/>
        </w:rPr>
        <w:t>政府采购法等相关法律法规</w:t>
      </w:r>
      <w:r w:rsidRPr="00BD5558">
        <w:rPr>
          <w:rFonts w:ascii="仿宋" w:eastAsia="仿宋" w:hAnsi="仿宋" w:hint="eastAsia"/>
          <w:i w:val="0"/>
          <w:color w:val="auto"/>
          <w:sz w:val="24"/>
          <w:szCs w:val="24"/>
          <w:lang w:eastAsia="zh-CN"/>
        </w:rPr>
        <w:t>对我方可能存在的失信行为进行的惩戒。</w:t>
      </w:r>
    </w:p>
    <w:p w14:paraId="181D6431" w14:textId="35C92D39"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4、我方为本次采购项目提交的资格证明1份；商务和技术文件</w:t>
      </w:r>
      <w:r w:rsidR="00E91D32" w:rsidRPr="00BD5558">
        <w:rPr>
          <w:rFonts w:ascii="仿宋" w:eastAsia="仿宋" w:hAnsi="仿宋" w:hint="eastAsia"/>
          <w:bCs/>
          <w:i w:val="0"/>
          <w:color w:val="auto"/>
          <w:sz w:val="24"/>
          <w:szCs w:val="24"/>
          <w:lang w:eastAsia="zh-CN"/>
        </w:rPr>
        <w:t>1</w:t>
      </w:r>
      <w:r w:rsidRPr="00BD5558">
        <w:rPr>
          <w:rFonts w:ascii="仿宋" w:eastAsia="仿宋" w:hAnsi="仿宋" w:hint="eastAsia"/>
          <w:bCs/>
          <w:i w:val="0"/>
          <w:color w:val="auto"/>
          <w:sz w:val="24"/>
          <w:szCs w:val="24"/>
          <w:lang w:eastAsia="zh-CN"/>
        </w:rPr>
        <w:t>份；用于唱标的“开标一览表”</w:t>
      </w:r>
      <w:r w:rsidRPr="00BD5558">
        <w:rPr>
          <w:rFonts w:ascii="仿宋" w:eastAsia="仿宋" w:hAnsi="仿宋"/>
          <w:bCs/>
          <w:i w:val="0"/>
          <w:color w:val="auto"/>
          <w:sz w:val="24"/>
          <w:szCs w:val="24"/>
          <w:lang w:eastAsia="zh-CN"/>
        </w:rPr>
        <w:t>1</w:t>
      </w:r>
      <w:r w:rsidRPr="00BD5558">
        <w:rPr>
          <w:rFonts w:ascii="仿宋" w:eastAsia="仿宋" w:hAnsi="仿宋" w:hint="eastAsia"/>
          <w:bCs/>
          <w:i w:val="0"/>
          <w:color w:val="auto"/>
          <w:sz w:val="24"/>
          <w:szCs w:val="24"/>
          <w:lang w:eastAsia="zh-CN"/>
        </w:rPr>
        <w:t>份。</w:t>
      </w:r>
    </w:p>
    <w:p w14:paraId="3A9968A5"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BD5558"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BD5558" w:rsidRDefault="005E2480">
      <w:pPr>
        <w:spacing w:after="120" w:line="276" w:lineRule="auto"/>
        <w:ind w:firstLineChars="236" w:firstLine="566"/>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投标人名称：</w:t>
      </w:r>
      <w:r w:rsidRPr="00BD5558">
        <w:rPr>
          <w:rFonts w:ascii="仿宋" w:eastAsia="仿宋" w:hAnsi="仿宋"/>
          <w:i w:val="0"/>
          <w:color w:val="auto"/>
          <w:sz w:val="24"/>
          <w:szCs w:val="24"/>
          <w:lang w:eastAsia="zh-CN"/>
        </w:rPr>
        <w:t xml:space="preserve"> </w:t>
      </w:r>
      <w:r w:rsidRPr="00BD5558">
        <w:rPr>
          <w:rFonts w:ascii="仿宋" w:eastAsia="仿宋" w:hAnsi="仿宋" w:hint="eastAsia"/>
          <w:i w:val="0"/>
          <w:color w:val="auto"/>
          <w:sz w:val="24"/>
          <w:szCs w:val="24"/>
          <w:lang w:eastAsia="zh-CN"/>
        </w:rPr>
        <w:t xml:space="preserve">              （单位公章</w:t>
      </w:r>
      <w:r w:rsidRPr="00BD5558">
        <w:rPr>
          <w:rFonts w:ascii="仿宋" w:eastAsia="仿宋" w:hAnsi="仿宋" w:cs="Marigold" w:hint="eastAsia"/>
          <w:i w:val="0"/>
          <w:color w:val="auto"/>
          <w:sz w:val="24"/>
          <w:szCs w:val="24"/>
          <w:lang w:eastAsia="zh-CN"/>
        </w:rPr>
        <w:t>）</w:t>
      </w:r>
    </w:p>
    <w:p w14:paraId="1DC9D1CA" w14:textId="2C8242D4"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法定代表人</w:t>
      </w:r>
      <w:r w:rsidR="009B2BA5">
        <w:rPr>
          <w:rFonts w:ascii="仿宋" w:eastAsia="仿宋" w:hAnsi="仿宋" w:hint="eastAsia"/>
          <w:i w:val="0"/>
          <w:color w:val="auto"/>
          <w:sz w:val="24"/>
          <w:szCs w:val="24"/>
          <w:lang w:eastAsia="zh-CN"/>
        </w:rPr>
        <w:t>/负责人</w:t>
      </w:r>
      <w:r w:rsidRPr="00BD5558">
        <w:rPr>
          <w:rFonts w:ascii="仿宋" w:eastAsia="仿宋" w:hAnsi="仿宋" w:hint="eastAsia"/>
          <w:i w:val="0"/>
          <w:color w:val="auto"/>
          <w:sz w:val="24"/>
          <w:szCs w:val="24"/>
          <w:lang w:eastAsia="zh-CN"/>
        </w:rPr>
        <w:t>（签</w:t>
      </w:r>
      <w:r w:rsidR="00723876" w:rsidRPr="00BD5558">
        <w:rPr>
          <w:rFonts w:ascii="仿宋" w:eastAsia="仿宋" w:hAnsi="仿宋" w:hint="eastAsia"/>
          <w:i w:val="0"/>
          <w:color w:val="auto"/>
          <w:sz w:val="24"/>
          <w:szCs w:val="24"/>
          <w:lang w:eastAsia="zh-CN"/>
        </w:rPr>
        <w:t>字</w:t>
      </w:r>
      <w:r w:rsidRPr="00BD5558">
        <w:rPr>
          <w:rFonts w:ascii="仿宋" w:eastAsia="仿宋" w:hAnsi="仿宋" w:hint="eastAsia"/>
          <w:i w:val="0"/>
          <w:color w:val="auto"/>
          <w:sz w:val="24"/>
          <w:szCs w:val="24"/>
          <w:lang w:eastAsia="zh-CN"/>
        </w:rPr>
        <w:t>）：</w:t>
      </w:r>
    </w:p>
    <w:p w14:paraId="6281F90A"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 xml:space="preserve">通讯地址： </w:t>
      </w:r>
    </w:p>
    <w:p w14:paraId="2F3BD97D"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邮政编码：</w:t>
      </w:r>
    </w:p>
    <w:p w14:paraId="2613569F"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联系电话：</w:t>
      </w:r>
    </w:p>
    <w:p w14:paraId="4EEECCCE"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传    真：</w:t>
      </w:r>
    </w:p>
    <w:p w14:paraId="3A33D9C5"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日    期：    年    月   日</w:t>
      </w:r>
    </w:p>
    <w:p w14:paraId="723639B9" w14:textId="77777777" w:rsidR="002D46FB" w:rsidRPr="00BD5558" w:rsidRDefault="005E2480" w:rsidP="00546B62">
      <w:pPr>
        <w:pStyle w:val="30"/>
        <w:rPr>
          <w:rFonts w:ascii="仿宋" w:hAnsi="仿宋"/>
          <w:i w:val="0"/>
          <w:color w:val="auto"/>
          <w:lang w:eastAsia="zh-CN"/>
        </w:rPr>
      </w:pPr>
      <w:r w:rsidRPr="00BD5558">
        <w:rPr>
          <w:rFonts w:ascii="仿宋" w:hAnsi="仿宋" w:cs="仿宋" w:hint="eastAsia"/>
          <w:i w:val="0"/>
          <w:color w:val="auto"/>
          <w:sz w:val="21"/>
          <w:szCs w:val="21"/>
          <w:lang w:eastAsia="zh-CN"/>
        </w:rPr>
        <w:br w:type="page"/>
      </w:r>
      <w:bookmarkStart w:id="459" w:name="_Toc524910129"/>
      <w:r w:rsidRPr="00BD5558">
        <w:rPr>
          <w:rFonts w:ascii="仿宋" w:hAnsi="仿宋" w:hint="eastAsia"/>
          <w:i w:val="0"/>
          <w:sz w:val="28"/>
          <w:lang w:eastAsia="zh-CN"/>
        </w:rPr>
        <w:lastRenderedPageBreak/>
        <w:t>二、开标一览表（实质性要求）</w:t>
      </w:r>
      <w:bookmarkEnd w:id="459"/>
    </w:p>
    <w:p w14:paraId="25516246" w14:textId="77777777" w:rsidR="002D46FB" w:rsidRPr="00BD5558" w:rsidRDefault="005E2480">
      <w:pPr>
        <w:jc w:val="center"/>
        <w:rPr>
          <w:rFonts w:ascii="仿宋" w:eastAsia="仿宋" w:hAnsi="仿宋"/>
          <w:b/>
          <w:i w:val="0"/>
          <w:color w:val="auto"/>
          <w:sz w:val="28"/>
          <w:szCs w:val="28"/>
          <w:lang w:eastAsia="zh-CN"/>
        </w:rPr>
      </w:pPr>
      <w:r w:rsidRPr="00BD5558">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BD5558"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BD5558" w:rsidRDefault="005E2480">
            <w:pPr>
              <w:spacing w:line="360" w:lineRule="auto"/>
              <w:jc w:val="center"/>
              <w:rPr>
                <w:rFonts w:ascii="仿宋" w:eastAsia="仿宋" w:hAnsi="仿宋" w:cs="宋体"/>
                <w:i w:val="0"/>
                <w:color w:val="auto"/>
                <w:kern w:val="0"/>
                <w:sz w:val="24"/>
              </w:rPr>
            </w:pPr>
            <w:r w:rsidRPr="00BD5558">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BD5558" w:rsidRDefault="002D46FB">
            <w:pPr>
              <w:spacing w:line="360" w:lineRule="auto"/>
              <w:rPr>
                <w:rFonts w:ascii="仿宋" w:eastAsia="仿宋" w:hAnsi="仿宋" w:cs="宋体"/>
                <w:i w:val="0"/>
                <w:color w:val="auto"/>
                <w:kern w:val="0"/>
                <w:sz w:val="24"/>
              </w:rPr>
            </w:pPr>
          </w:p>
        </w:tc>
      </w:tr>
      <w:tr w:rsidR="002D46FB" w:rsidRPr="00BD5558"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BD5558" w:rsidRDefault="005E2480">
            <w:pPr>
              <w:spacing w:line="360" w:lineRule="auto"/>
              <w:jc w:val="center"/>
              <w:rPr>
                <w:rFonts w:ascii="仿宋" w:eastAsia="仿宋" w:hAnsi="仿宋" w:cs="宋体"/>
                <w:i w:val="0"/>
                <w:color w:val="auto"/>
                <w:kern w:val="0"/>
                <w:sz w:val="24"/>
              </w:rPr>
            </w:pPr>
            <w:r w:rsidRPr="00BD5558">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BD5558" w:rsidRDefault="002D46FB">
            <w:pPr>
              <w:spacing w:line="360" w:lineRule="auto"/>
              <w:rPr>
                <w:rFonts w:ascii="仿宋" w:eastAsia="仿宋" w:hAnsi="仿宋"/>
                <w:i w:val="0"/>
                <w:color w:val="auto"/>
                <w:kern w:val="0"/>
                <w:sz w:val="24"/>
              </w:rPr>
            </w:pPr>
          </w:p>
        </w:tc>
      </w:tr>
      <w:tr w:rsidR="00246EDF" w:rsidRPr="00BD5558" w14:paraId="066B2F4A"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79239C6A" w14:textId="5901D617" w:rsidR="00246EDF" w:rsidRPr="00BD5558" w:rsidRDefault="00246EDF">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包件号</w:t>
            </w:r>
          </w:p>
        </w:tc>
        <w:tc>
          <w:tcPr>
            <w:tcW w:w="5770" w:type="dxa"/>
            <w:gridSpan w:val="3"/>
            <w:tcBorders>
              <w:top w:val="single" w:sz="4" w:space="0" w:color="auto"/>
              <w:left w:val="nil"/>
              <w:bottom w:val="single" w:sz="4" w:space="0" w:color="auto"/>
              <w:right w:val="single" w:sz="4" w:space="0" w:color="auto"/>
            </w:tcBorders>
            <w:vAlign w:val="center"/>
          </w:tcPr>
          <w:p w14:paraId="66347B4D" w14:textId="77777777" w:rsidR="00246EDF" w:rsidRPr="00BD5558" w:rsidRDefault="00246EDF">
            <w:pPr>
              <w:spacing w:line="360" w:lineRule="auto"/>
              <w:rPr>
                <w:rFonts w:ascii="仿宋" w:eastAsia="仿宋" w:hAnsi="仿宋"/>
                <w:i w:val="0"/>
                <w:color w:val="auto"/>
                <w:kern w:val="0"/>
                <w:sz w:val="24"/>
              </w:rPr>
            </w:pPr>
          </w:p>
        </w:tc>
      </w:tr>
      <w:tr w:rsidR="002D46FB" w:rsidRPr="00BD5558"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BD5558" w:rsidRDefault="005E2480">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BD5558" w:rsidRDefault="005E2480">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1E2808DA" w:rsidR="002D46FB" w:rsidRPr="00BD5558" w:rsidRDefault="005E2480" w:rsidP="008F3D34">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lang w:eastAsia="zh-CN"/>
              </w:rPr>
              <w:t>投标报价</w:t>
            </w:r>
            <w:r w:rsidR="0055187B" w:rsidRPr="00BD5558">
              <w:rPr>
                <w:rFonts w:ascii="仿宋" w:eastAsia="仿宋" w:hAnsi="仿宋" w:cs="宋体" w:hint="eastAsia"/>
                <w:bCs/>
                <w:i w:val="0"/>
                <w:color w:val="auto"/>
                <w:kern w:val="0"/>
                <w:sz w:val="24"/>
                <w:lang w:eastAsia="zh-CN"/>
              </w:rPr>
              <w:t>（万元）</w:t>
            </w:r>
          </w:p>
        </w:tc>
        <w:tc>
          <w:tcPr>
            <w:tcW w:w="1843" w:type="dxa"/>
            <w:tcBorders>
              <w:top w:val="single" w:sz="4" w:space="0" w:color="auto"/>
              <w:left w:val="nil"/>
              <w:bottom w:val="single" w:sz="4" w:space="0" w:color="auto"/>
              <w:right w:val="single" w:sz="4" w:space="0" w:color="auto"/>
            </w:tcBorders>
            <w:vAlign w:val="center"/>
          </w:tcPr>
          <w:p w14:paraId="698CB862" w14:textId="5E094D01" w:rsidR="002D46FB" w:rsidRPr="00BD5558" w:rsidRDefault="002C14E6">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lang w:eastAsia="zh-CN"/>
              </w:rPr>
              <w:t>备注</w:t>
            </w:r>
          </w:p>
        </w:tc>
      </w:tr>
      <w:tr w:rsidR="002D46FB" w:rsidRPr="00BD5558"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BD5558"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BD5558"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05310383" w14:textId="5286C1A5" w:rsidR="00A52162" w:rsidRPr="00BD5558" w:rsidRDefault="00A52162" w:rsidP="009109E6">
            <w:pPr>
              <w:spacing w:line="360" w:lineRule="auto"/>
              <w:rPr>
                <w:rFonts w:ascii="仿宋" w:eastAsia="仿宋" w:hAnsi="仿宋" w:cs="宋体"/>
                <w:bCs/>
                <w:i w:val="0"/>
                <w:color w:val="auto"/>
                <w:kern w:val="0"/>
                <w:sz w:val="24"/>
                <w:lang w:eastAsia="zh-CN"/>
              </w:rPr>
            </w:pP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BD5558"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00E85510" w:rsidR="00C26248" w:rsidRPr="00BD5558" w:rsidRDefault="005E2480" w:rsidP="00C26248">
      <w:pPr>
        <w:spacing w:line="360" w:lineRule="auto"/>
        <w:ind w:firstLineChars="200" w:firstLine="440"/>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 xml:space="preserve">注： </w:t>
      </w:r>
      <w:r w:rsidR="002C14E6" w:rsidRPr="00BD5558">
        <w:rPr>
          <w:rFonts w:ascii="仿宋" w:eastAsia="仿宋" w:hAnsi="仿宋" w:cs="Marigold" w:hint="eastAsia"/>
          <w:i w:val="0"/>
          <w:color w:val="auto"/>
          <w:szCs w:val="24"/>
          <w:lang w:eastAsia="zh-CN"/>
        </w:rPr>
        <w:t>1. 报价应是最终用户验收合格后的总价，包括但不限于法定税金、公司管理费用、财务费用等多种构成因素及招标文件规定的其它一切费用。</w:t>
      </w:r>
    </w:p>
    <w:p w14:paraId="6BD18C22" w14:textId="00AA631C" w:rsidR="00C26248" w:rsidRPr="00BD5558" w:rsidRDefault="00C26248" w:rsidP="00C26248">
      <w:pPr>
        <w:spacing w:line="360" w:lineRule="auto"/>
        <w:ind w:firstLineChars="200" w:firstLine="440"/>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2. 以上表格如不能完全表达清楚</w:t>
      </w:r>
      <w:r w:rsidR="004973C6" w:rsidRPr="00BD5558">
        <w:rPr>
          <w:rFonts w:ascii="仿宋" w:eastAsia="仿宋" w:hAnsi="仿宋" w:cs="Marigold" w:hint="eastAsia"/>
          <w:i w:val="0"/>
          <w:color w:val="auto"/>
          <w:szCs w:val="24"/>
          <w:lang w:eastAsia="zh-CN"/>
        </w:rPr>
        <w:t>投标人</w:t>
      </w:r>
      <w:r w:rsidRPr="00BD5558">
        <w:rPr>
          <w:rFonts w:ascii="仿宋" w:eastAsia="仿宋" w:hAnsi="仿宋" w:cs="Marigold" w:hint="eastAsia"/>
          <w:i w:val="0"/>
          <w:color w:val="auto"/>
          <w:szCs w:val="24"/>
          <w:lang w:eastAsia="zh-CN"/>
        </w:rPr>
        <w:t>认为必要的费用明细，报价人可自行补充。“开标一览表”为多页的，每页均需由法定代表人或授权代表签字并盖投标人公章。</w:t>
      </w:r>
    </w:p>
    <w:p w14:paraId="7B39F1A6" w14:textId="50C283B8" w:rsidR="002D46FB" w:rsidRPr="00BD5558" w:rsidRDefault="00711032" w:rsidP="00C26248">
      <w:pPr>
        <w:spacing w:line="360" w:lineRule="auto"/>
        <w:ind w:firstLineChars="200" w:firstLine="440"/>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3</w:t>
      </w:r>
      <w:r w:rsidR="005E2480" w:rsidRPr="00BD5558">
        <w:rPr>
          <w:rFonts w:ascii="仿宋" w:eastAsia="仿宋" w:hAnsi="仿宋" w:cs="Marigold" w:hint="eastAsia"/>
          <w:i w:val="0"/>
          <w:color w:val="auto"/>
          <w:szCs w:val="24"/>
          <w:lang w:eastAsia="zh-CN"/>
        </w:rPr>
        <w:t>.</w:t>
      </w:r>
      <w:r w:rsidR="00C26248" w:rsidRPr="00BD5558">
        <w:rPr>
          <w:rFonts w:ascii="仿宋" w:eastAsia="仿宋" w:hAnsi="仿宋" w:cs="Marigold"/>
          <w:i w:val="0"/>
          <w:color w:val="auto"/>
          <w:szCs w:val="24"/>
          <w:lang w:eastAsia="zh-CN"/>
        </w:rPr>
        <w:t xml:space="preserve"> </w:t>
      </w:r>
      <w:r w:rsidR="005E2480" w:rsidRPr="00BD5558">
        <w:rPr>
          <w:rFonts w:ascii="仿宋" w:eastAsia="仿宋" w:hAnsi="仿宋" w:cs="Marigold" w:hint="eastAsia"/>
          <w:i w:val="0"/>
          <w:color w:val="auto"/>
          <w:szCs w:val="24"/>
          <w:lang w:eastAsia="zh-CN"/>
        </w:rPr>
        <w:t>“开标一览表”投标</w:t>
      </w:r>
      <w:r w:rsidR="00A52162" w:rsidRPr="00BD5558">
        <w:rPr>
          <w:rFonts w:ascii="仿宋" w:eastAsia="仿宋" w:hAnsi="仿宋" w:cs="Marigold" w:hint="eastAsia"/>
          <w:i w:val="0"/>
          <w:color w:val="auto"/>
          <w:szCs w:val="24"/>
          <w:lang w:eastAsia="zh-CN"/>
        </w:rPr>
        <w:t>报价</w:t>
      </w:r>
      <w:r w:rsidR="005E2480" w:rsidRPr="00BD5558">
        <w:rPr>
          <w:rFonts w:ascii="仿宋" w:eastAsia="仿宋" w:hAnsi="仿宋" w:cs="Marigold" w:hint="eastAsia"/>
          <w:i w:val="0"/>
          <w:color w:val="auto"/>
          <w:szCs w:val="24"/>
          <w:lang w:eastAsia="zh-CN"/>
        </w:rPr>
        <w:t>应与“分项报价表”分项报价合计一致。</w:t>
      </w:r>
    </w:p>
    <w:p w14:paraId="78F85FCB" w14:textId="3E644B9B" w:rsidR="002D46FB" w:rsidRPr="00BD5558" w:rsidRDefault="00711032" w:rsidP="00C26248">
      <w:pPr>
        <w:spacing w:line="360" w:lineRule="auto"/>
        <w:ind w:firstLineChars="200" w:firstLine="440"/>
        <w:rPr>
          <w:rFonts w:ascii="仿宋" w:eastAsia="仿宋" w:hAnsi="仿宋" w:cs="Marigold"/>
          <w:i w:val="0"/>
          <w:color w:val="auto"/>
          <w:sz w:val="24"/>
          <w:szCs w:val="24"/>
          <w:lang w:eastAsia="zh-CN"/>
        </w:rPr>
      </w:pPr>
      <w:r w:rsidRPr="00BD5558">
        <w:rPr>
          <w:rFonts w:ascii="仿宋" w:eastAsia="仿宋" w:hAnsi="仿宋" w:cs="Marigold" w:hint="eastAsia"/>
          <w:i w:val="0"/>
          <w:color w:val="auto"/>
          <w:szCs w:val="24"/>
          <w:lang w:eastAsia="zh-CN"/>
        </w:rPr>
        <w:t>4</w:t>
      </w:r>
      <w:r w:rsidR="005E2480" w:rsidRPr="00BD5558">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BD5558"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BD5558"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BD5558" w:rsidRDefault="005E2480" w:rsidP="00D30619">
      <w:pPr>
        <w:spacing w:after="120" w:line="360" w:lineRule="auto"/>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6C99B492" w14:textId="77777777" w:rsidR="002D46FB" w:rsidRPr="00BD5558"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5FB1253F" w14:textId="77777777" w:rsidR="002D46FB" w:rsidRPr="00BD5558" w:rsidRDefault="005E2480">
      <w:pPr>
        <w:ind w:firstLineChars="200" w:firstLine="480"/>
        <w:rPr>
          <w:rFonts w:ascii="仿宋" w:eastAsia="仿宋" w:hAnsi="仿宋"/>
          <w:i w:val="0"/>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06F1A4FE" w14:textId="77777777" w:rsidR="00063F4E" w:rsidRPr="00BD5558" w:rsidRDefault="00063F4E">
      <w:pPr>
        <w:rPr>
          <w:rFonts w:ascii="仿宋" w:eastAsia="仿宋" w:hAnsi="仿宋" w:cs="黑体"/>
          <w:b/>
          <w:bCs/>
          <w:i w:val="0"/>
          <w:sz w:val="28"/>
          <w:szCs w:val="32"/>
          <w:lang w:eastAsia="zh-CN"/>
        </w:rPr>
      </w:pPr>
      <w:r w:rsidRPr="00BD5558">
        <w:rPr>
          <w:rFonts w:ascii="仿宋" w:eastAsia="仿宋" w:hAnsi="仿宋"/>
          <w:i w:val="0"/>
          <w:lang w:eastAsia="zh-CN"/>
        </w:rPr>
        <w:br w:type="page"/>
      </w:r>
    </w:p>
    <w:p w14:paraId="1B628DC2" w14:textId="186F753F" w:rsidR="002D46FB" w:rsidRPr="00BD5558" w:rsidRDefault="005E2480" w:rsidP="00546B62">
      <w:pPr>
        <w:pStyle w:val="30"/>
        <w:rPr>
          <w:rFonts w:ascii="仿宋" w:hAnsi="仿宋"/>
          <w:i w:val="0"/>
          <w:sz w:val="28"/>
          <w:lang w:eastAsia="zh-CN"/>
        </w:rPr>
      </w:pPr>
      <w:r w:rsidRPr="00BD5558">
        <w:rPr>
          <w:rFonts w:ascii="仿宋" w:hAnsi="仿宋" w:hint="eastAsia"/>
          <w:i w:val="0"/>
          <w:sz w:val="28"/>
          <w:lang w:eastAsia="zh-CN"/>
        </w:rPr>
        <w:lastRenderedPageBreak/>
        <w:t>三、分项报价表</w:t>
      </w:r>
    </w:p>
    <w:p w14:paraId="2727E272" w14:textId="77777777" w:rsidR="002C14E6" w:rsidRPr="00BD5558" w:rsidRDefault="002C14E6" w:rsidP="002C14E6">
      <w:pPr>
        <w:spacing w:line="400" w:lineRule="exact"/>
        <w:jc w:val="center"/>
        <w:rPr>
          <w:rFonts w:ascii="仿宋" w:eastAsia="仿宋" w:hAnsi="仿宋"/>
          <w:i w:val="0"/>
          <w:color w:val="auto"/>
          <w:sz w:val="24"/>
          <w:lang w:eastAsia="zh-CN"/>
        </w:rPr>
      </w:pPr>
      <w:r w:rsidRPr="00BD5558">
        <w:rPr>
          <w:rFonts w:ascii="仿宋" w:eastAsia="仿宋" w:hAnsi="仿宋" w:hint="eastAsia"/>
          <w:i w:val="0"/>
          <w:color w:val="auto"/>
          <w:sz w:val="24"/>
          <w:lang w:eastAsia="zh-CN"/>
        </w:rPr>
        <w:t>仅作参考，投标人可自行拟定格式</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219"/>
        <w:gridCol w:w="2309"/>
        <w:gridCol w:w="1166"/>
      </w:tblGrid>
      <w:tr w:rsidR="002C14E6" w:rsidRPr="00BD5558" w14:paraId="5F3936A2" w14:textId="77777777" w:rsidTr="008B237E">
        <w:trPr>
          <w:cantSplit/>
          <w:trHeight w:hRule="exact" w:val="851"/>
          <w:jc w:val="center"/>
        </w:trPr>
        <w:tc>
          <w:tcPr>
            <w:tcW w:w="941" w:type="dxa"/>
            <w:vAlign w:val="center"/>
          </w:tcPr>
          <w:p w14:paraId="402704E8" w14:textId="77777777"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序号</w:t>
            </w:r>
          </w:p>
        </w:tc>
        <w:tc>
          <w:tcPr>
            <w:tcW w:w="3219" w:type="dxa"/>
            <w:vAlign w:val="center"/>
          </w:tcPr>
          <w:p w14:paraId="0374061D" w14:textId="527A9BC2"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采购内容</w:t>
            </w:r>
          </w:p>
        </w:tc>
        <w:tc>
          <w:tcPr>
            <w:tcW w:w="2309" w:type="dxa"/>
            <w:vAlign w:val="center"/>
          </w:tcPr>
          <w:p w14:paraId="151B385E" w14:textId="77777777"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投标报价</w:t>
            </w:r>
          </w:p>
        </w:tc>
        <w:tc>
          <w:tcPr>
            <w:tcW w:w="1166" w:type="dxa"/>
            <w:vAlign w:val="center"/>
          </w:tcPr>
          <w:p w14:paraId="504E199B" w14:textId="77777777"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备注</w:t>
            </w:r>
          </w:p>
        </w:tc>
      </w:tr>
      <w:tr w:rsidR="002C14E6" w:rsidRPr="00BD5558" w14:paraId="053A0059" w14:textId="77777777" w:rsidTr="008B237E">
        <w:trPr>
          <w:cantSplit/>
          <w:trHeight w:val="680"/>
          <w:jc w:val="center"/>
        </w:trPr>
        <w:tc>
          <w:tcPr>
            <w:tcW w:w="941" w:type="dxa"/>
            <w:vAlign w:val="center"/>
          </w:tcPr>
          <w:p w14:paraId="30F1D133"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47F35E07"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5E6B1DD7"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4E649F24"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55CED287" w14:textId="77777777" w:rsidTr="008B237E">
        <w:trPr>
          <w:cantSplit/>
          <w:trHeight w:val="680"/>
          <w:jc w:val="center"/>
        </w:trPr>
        <w:tc>
          <w:tcPr>
            <w:tcW w:w="941" w:type="dxa"/>
            <w:vAlign w:val="center"/>
          </w:tcPr>
          <w:p w14:paraId="1D2C08C3"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3D58DDAF"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153D48EF"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6B23C1CD"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0132AF78" w14:textId="77777777" w:rsidTr="008B237E">
        <w:trPr>
          <w:cantSplit/>
          <w:trHeight w:val="680"/>
          <w:jc w:val="center"/>
        </w:trPr>
        <w:tc>
          <w:tcPr>
            <w:tcW w:w="941" w:type="dxa"/>
            <w:vAlign w:val="center"/>
          </w:tcPr>
          <w:p w14:paraId="7A6F6506"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1E838B2C"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377ED15B"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173256A5"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41AD463D" w14:textId="77777777" w:rsidTr="008B237E">
        <w:trPr>
          <w:cantSplit/>
          <w:trHeight w:val="680"/>
          <w:jc w:val="center"/>
        </w:trPr>
        <w:tc>
          <w:tcPr>
            <w:tcW w:w="941" w:type="dxa"/>
            <w:tcBorders>
              <w:left w:val="single" w:sz="4" w:space="0" w:color="auto"/>
            </w:tcBorders>
            <w:vAlign w:val="center"/>
          </w:tcPr>
          <w:p w14:paraId="10823290"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6DDA78FB"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71602323"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1030F82B"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4455C3BC" w14:textId="77777777" w:rsidTr="008B237E">
        <w:trPr>
          <w:cantSplit/>
          <w:trHeight w:val="680"/>
          <w:jc w:val="center"/>
        </w:trPr>
        <w:tc>
          <w:tcPr>
            <w:tcW w:w="941" w:type="dxa"/>
            <w:vAlign w:val="center"/>
          </w:tcPr>
          <w:p w14:paraId="2F6C69FA"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6D2A7129"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 xml:space="preserve"> </w:t>
            </w:r>
          </w:p>
        </w:tc>
        <w:tc>
          <w:tcPr>
            <w:tcW w:w="2309" w:type="dxa"/>
          </w:tcPr>
          <w:p w14:paraId="10442DD4"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229EE221"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4881CC7B" w14:textId="77777777" w:rsidTr="00CF32BF">
        <w:trPr>
          <w:cantSplit/>
          <w:trHeight w:val="680"/>
          <w:jc w:val="center"/>
        </w:trPr>
        <w:tc>
          <w:tcPr>
            <w:tcW w:w="4160" w:type="dxa"/>
            <w:gridSpan w:val="2"/>
            <w:vAlign w:val="center"/>
          </w:tcPr>
          <w:p w14:paraId="2942E288" w14:textId="6C13ED53" w:rsidR="002C14E6" w:rsidRPr="00BD5558" w:rsidRDefault="002C14E6" w:rsidP="008F3D34">
            <w:pPr>
              <w:adjustRightInd w:val="0"/>
              <w:spacing w:line="440" w:lineRule="exact"/>
              <w:ind w:firstLineChars="177" w:firstLine="425"/>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合计（万元）</w:t>
            </w:r>
          </w:p>
        </w:tc>
        <w:tc>
          <w:tcPr>
            <w:tcW w:w="3475" w:type="dxa"/>
            <w:gridSpan w:val="2"/>
          </w:tcPr>
          <w:p w14:paraId="05F95014"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bl>
    <w:p w14:paraId="368E73E2" w14:textId="77777777" w:rsidR="002C14E6" w:rsidRPr="00BD5558" w:rsidRDefault="002C14E6" w:rsidP="002C14E6">
      <w:pPr>
        <w:spacing w:line="400" w:lineRule="exact"/>
        <w:rPr>
          <w:rFonts w:ascii="仿宋" w:eastAsia="仿宋" w:hAnsi="仿宋"/>
          <w:i w:val="0"/>
          <w:color w:val="auto"/>
          <w:sz w:val="24"/>
          <w:lang w:eastAsia="zh-CN"/>
        </w:rPr>
      </w:pPr>
    </w:p>
    <w:p w14:paraId="12007FD8" w14:textId="77777777" w:rsidR="002C14E6" w:rsidRPr="00BD5558" w:rsidRDefault="002C14E6" w:rsidP="00C26248">
      <w:pPr>
        <w:adjustRightInd w:val="0"/>
        <w:spacing w:line="400" w:lineRule="exact"/>
        <w:rPr>
          <w:rFonts w:ascii="仿宋" w:eastAsia="仿宋" w:hAnsi="仿宋"/>
          <w:i w:val="0"/>
          <w:color w:val="auto"/>
          <w:sz w:val="24"/>
          <w:lang w:eastAsia="zh-CN"/>
        </w:rPr>
      </w:pPr>
    </w:p>
    <w:p w14:paraId="6D696904" w14:textId="538470EE" w:rsidR="00C26248" w:rsidRPr="00BD5558" w:rsidRDefault="00C26248" w:rsidP="00C26248">
      <w:pPr>
        <w:adjustRightInd w:val="0"/>
        <w:spacing w:line="400" w:lineRule="exact"/>
        <w:rPr>
          <w:rFonts w:ascii="仿宋" w:eastAsia="仿宋" w:hAnsi="仿宋"/>
          <w:i w:val="0"/>
          <w:color w:val="auto"/>
          <w:sz w:val="24"/>
          <w:lang w:eastAsia="zh-CN"/>
        </w:rPr>
      </w:pPr>
      <w:r w:rsidRPr="00BD5558">
        <w:rPr>
          <w:rFonts w:ascii="仿宋" w:eastAsia="仿宋" w:hAnsi="仿宋" w:hint="eastAsia"/>
          <w:i w:val="0"/>
          <w:color w:val="auto"/>
          <w:sz w:val="24"/>
          <w:lang w:eastAsia="zh-CN"/>
        </w:rPr>
        <w:t>注：</w:t>
      </w:r>
      <w:r w:rsidR="002C14E6" w:rsidRPr="00BD5558">
        <w:rPr>
          <w:rFonts w:ascii="仿宋" w:eastAsia="仿宋" w:hAnsi="仿宋" w:hint="eastAsia"/>
          <w:i w:val="0"/>
          <w:color w:val="auto"/>
          <w:sz w:val="24"/>
          <w:lang w:eastAsia="zh-CN"/>
        </w:rPr>
        <w:t>1、报价应是最终用户验收合格后的总价，包括但不限于法定税金、公司管理费用、财务费用等多种构成因素及招标文件规定的其它一切费用。</w:t>
      </w:r>
    </w:p>
    <w:p w14:paraId="7FEEC013" w14:textId="762085C7" w:rsidR="00C26248" w:rsidRPr="00BD5558" w:rsidRDefault="00C26248" w:rsidP="00C26248">
      <w:pPr>
        <w:adjustRightInd w:val="0"/>
        <w:spacing w:line="400" w:lineRule="exact"/>
        <w:rPr>
          <w:rFonts w:ascii="仿宋" w:eastAsia="仿宋" w:hAnsi="仿宋"/>
          <w:i w:val="0"/>
          <w:color w:val="auto"/>
          <w:sz w:val="24"/>
          <w:lang w:eastAsia="zh-CN"/>
        </w:rPr>
      </w:pPr>
      <w:r w:rsidRPr="00BD5558">
        <w:rPr>
          <w:rFonts w:ascii="仿宋" w:eastAsia="仿宋" w:hAnsi="仿宋" w:hint="eastAsia"/>
          <w:i w:val="0"/>
          <w:color w:val="auto"/>
          <w:sz w:val="24"/>
          <w:lang w:eastAsia="zh-CN"/>
        </w:rPr>
        <w:t>2、“分项报价表”各分项报价合计应当与“</w:t>
      </w:r>
      <w:r w:rsidR="00063F4E" w:rsidRPr="00BD5558">
        <w:rPr>
          <w:rFonts w:ascii="仿宋" w:eastAsia="仿宋" w:hAnsi="仿宋" w:hint="eastAsia"/>
          <w:i w:val="0"/>
          <w:color w:val="auto"/>
          <w:sz w:val="24"/>
          <w:lang w:eastAsia="zh-CN"/>
        </w:rPr>
        <w:t>开标一览表</w:t>
      </w:r>
      <w:r w:rsidRPr="00BD5558">
        <w:rPr>
          <w:rFonts w:ascii="仿宋" w:eastAsia="仿宋" w:hAnsi="仿宋" w:hint="eastAsia"/>
          <w:i w:val="0"/>
          <w:color w:val="auto"/>
          <w:sz w:val="24"/>
          <w:lang w:eastAsia="zh-CN"/>
        </w:rPr>
        <w:t>”报价合计相等。</w:t>
      </w:r>
    </w:p>
    <w:p w14:paraId="15990CFD" w14:textId="054BA240" w:rsidR="002D46FB" w:rsidRPr="00BD5558" w:rsidRDefault="00C26248" w:rsidP="00C26248">
      <w:pPr>
        <w:adjustRightInd w:val="0"/>
        <w:spacing w:line="400" w:lineRule="exact"/>
        <w:rPr>
          <w:rFonts w:ascii="仿宋" w:eastAsia="仿宋" w:hAnsi="仿宋"/>
          <w:i w:val="0"/>
          <w:iCs w:val="0"/>
          <w:color w:val="auto"/>
          <w:sz w:val="28"/>
          <w:szCs w:val="28"/>
          <w:lang w:eastAsia="zh-CN"/>
        </w:rPr>
      </w:pPr>
      <w:r w:rsidRPr="00BD5558">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BD5558" w:rsidRDefault="002D46FB">
      <w:pPr>
        <w:spacing w:line="400" w:lineRule="exact"/>
        <w:rPr>
          <w:rFonts w:ascii="仿宋" w:eastAsia="仿宋" w:hAnsi="仿宋"/>
          <w:i w:val="0"/>
          <w:color w:val="auto"/>
          <w:sz w:val="24"/>
          <w:lang w:eastAsia="zh-CN"/>
        </w:rPr>
      </w:pPr>
    </w:p>
    <w:p w14:paraId="6B22EAF9" w14:textId="77777777" w:rsidR="002D46FB" w:rsidRPr="00BD5558"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BD5558" w:rsidRDefault="005E2480">
      <w:pPr>
        <w:adjustRightInd w:val="0"/>
        <w:spacing w:line="360" w:lineRule="auto"/>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投标人名称：（单位公章）</w:t>
      </w:r>
    </w:p>
    <w:p w14:paraId="6DF7C078" w14:textId="77777777" w:rsidR="002D46FB" w:rsidRPr="00BD5558" w:rsidRDefault="005E2480">
      <w:pPr>
        <w:adjustRightInd w:val="0"/>
        <w:spacing w:line="360" w:lineRule="auto"/>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法定代表人或授权代表（签字）：</w:t>
      </w:r>
    </w:p>
    <w:p w14:paraId="549FAB16" w14:textId="77777777" w:rsidR="002D46FB" w:rsidRPr="00BD5558" w:rsidRDefault="005E2480">
      <w:pPr>
        <w:spacing w:line="360" w:lineRule="auto"/>
        <w:rPr>
          <w:rFonts w:ascii="仿宋" w:eastAsia="仿宋" w:hAnsi="仿宋"/>
          <w:bCs/>
          <w:i w:val="0"/>
          <w:color w:val="auto"/>
          <w:sz w:val="24"/>
          <w:lang w:eastAsia="zh-CN" w:bidi="ar-SA"/>
        </w:rPr>
      </w:pPr>
      <w:r w:rsidRPr="00BD5558">
        <w:rPr>
          <w:rFonts w:ascii="仿宋" w:eastAsia="仿宋" w:hAnsi="仿宋" w:hint="eastAsia"/>
          <w:i w:val="0"/>
          <w:color w:val="auto"/>
          <w:sz w:val="24"/>
          <w:lang w:eastAsia="zh-CN" w:bidi="ar-SA"/>
        </w:rPr>
        <w:t>投标</w:t>
      </w:r>
      <w:r w:rsidRPr="00BD5558">
        <w:rPr>
          <w:rFonts w:ascii="仿宋" w:eastAsia="仿宋" w:hAnsi="仿宋" w:hint="eastAsia"/>
          <w:bCs/>
          <w:i w:val="0"/>
          <w:color w:val="auto"/>
          <w:sz w:val="24"/>
          <w:lang w:eastAsia="zh-CN" w:bidi="ar-SA"/>
        </w:rPr>
        <w:t>日期</w:t>
      </w:r>
      <w:r w:rsidRPr="00BD5558">
        <w:rPr>
          <w:rFonts w:ascii="仿宋" w:eastAsia="仿宋" w:hAnsi="仿宋"/>
          <w:bCs/>
          <w:i w:val="0"/>
          <w:color w:val="auto"/>
          <w:sz w:val="24"/>
          <w:lang w:eastAsia="zh-CN" w:bidi="ar-SA"/>
        </w:rPr>
        <w:t>:</w:t>
      </w:r>
      <w:r w:rsidRPr="00BD5558">
        <w:rPr>
          <w:rFonts w:ascii="仿宋" w:eastAsia="仿宋" w:hAnsi="仿宋" w:hint="eastAsia"/>
          <w:bCs/>
          <w:i w:val="0"/>
          <w:color w:val="auto"/>
          <w:sz w:val="24"/>
          <w:lang w:eastAsia="zh-CN" w:bidi="ar-SA"/>
        </w:rPr>
        <w:t xml:space="preserve">      年    月   日</w:t>
      </w:r>
    </w:p>
    <w:p w14:paraId="0C734FA0" w14:textId="77777777" w:rsidR="002D46FB" w:rsidRPr="00BD5558" w:rsidRDefault="002D46FB">
      <w:pPr>
        <w:rPr>
          <w:rFonts w:ascii="仿宋" w:eastAsia="仿宋" w:hAnsi="仿宋" w:cs="黑体"/>
          <w:b/>
          <w:bCs/>
          <w:i w:val="0"/>
          <w:sz w:val="28"/>
          <w:szCs w:val="32"/>
          <w:lang w:eastAsia="zh-CN"/>
        </w:rPr>
      </w:pPr>
      <w:bookmarkStart w:id="460" w:name="_Toc511558673"/>
      <w:bookmarkStart w:id="461" w:name="_Toc468346403"/>
      <w:bookmarkStart w:id="462" w:name="_Toc468331112"/>
      <w:bookmarkStart w:id="463" w:name="_Toc505762766"/>
      <w:bookmarkStart w:id="464" w:name="_Toc524910131"/>
      <w:bookmarkStart w:id="465" w:name="_Toc497752266"/>
      <w:bookmarkStart w:id="466" w:name="_Toc38274202"/>
    </w:p>
    <w:p w14:paraId="1DEF089B" w14:textId="77777777" w:rsidR="00C26248" w:rsidRPr="00BD5558" w:rsidRDefault="00C26248">
      <w:pPr>
        <w:rPr>
          <w:rFonts w:ascii="仿宋" w:eastAsia="仿宋" w:hAnsi="仿宋" w:cs="黑体"/>
          <w:b/>
          <w:bCs/>
          <w:i w:val="0"/>
          <w:sz w:val="28"/>
          <w:szCs w:val="32"/>
          <w:lang w:eastAsia="zh-CN"/>
        </w:rPr>
      </w:pPr>
      <w:r w:rsidRPr="00BD5558">
        <w:rPr>
          <w:rFonts w:ascii="仿宋" w:eastAsia="仿宋" w:hAnsi="仿宋"/>
          <w:i w:val="0"/>
          <w:lang w:eastAsia="zh-CN"/>
        </w:rPr>
        <w:br w:type="page"/>
      </w:r>
    </w:p>
    <w:p w14:paraId="3EC25E6E" w14:textId="5F949402" w:rsidR="002D46FB" w:rsidRPr="00BD5558" w:rsidRDefault="005E2480" w:rsidP="00546B62">
      <w:pPr>
        <w:pStyle w:val="30"/>
        <w:rPr>
          <w:rFonts w:ascii="仿宋" w:hAnsi="仿宋"/>
          <w:i w:val="0"/>
          <w:sz w:val="28"/>
          <w:lang w:eastAsia="zh-CN"/>
        </w:rPr>
      </w:pPr>
      <w:r w:rsidRPr="00BD5558">
        <w:rPr>
          <w:rFonts w:ascii="仿宋" w:hAnsi="仿宋" w:hint="eastAsia"/>
          <w:i w:val="0"/>
          <w:sz w:val="28"/>
          <w:lang w:eastAsia="zh-CN"/>
        </w:rPr>
        <w:lastRenderedPageBreak/>
        <w:t>四、商务应答</w:t>
      </w:r>
      <w:bookmarkEnd w:id="460"/>
      <w:bookmarkEnd w:id="461"/>
      <w:bookmarkEnd w:id="462"/>
      <w:bookmarkEnd w:id="463"/>
      <w:bookmarkEnd w:id="464"/>
      <w:bookmarkEnd w:id="465"/>
      <w:bookmarkEnd w:id="466"/>
    </w:p>
    <w:p w14:paraId="41AD695E" w14:textId="77777777" w:rsidR="002D46FB" w:rsidRPr="00BD5558" w:rsidRDefault="005E2480">
      <w:pPr>
        <w:jc w:val="center"/>
        <w:rPr>
          <w:rFonts w:ascii="仿宋" w:eastAsia="仿宋" w:hAnsi="仿宋"/>
          <w:b/>
          <w:i w:val="0"/>
          <w:sz w:val="28"/>
          <w:szCs w:val="28"/>
          <w:lang w:val="zh-CN" w:eastAsia="zh-CN" w:bidi="ar-SA"/>
        </w:rPr>
      </w:pPr>
      <w:r w:rsidRPr="00BD5558">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BD5558" w14:paraId="31F3D2CE" w14:textId="77777777">
        <w:trPr>
          <w:trHeight w:val="606"/>
          <w:jc w:val="center"/>
        </w:trPr>
        <w:tc>
          <w:tcPr>
            <w:tcW w:w="957" w:type="dxa"/>
            <w:vAlign w:val="center"/>
          </w:tcPr>
          <w:p w14:paraId="34B018F6" w14:textId="77777777" w:rsidR="002D46FB" w:rsidRPr="00BD5558" w:rsidRDefault="005E2480">
            <w:pPr>
              <w:spacing w:after="156" w:line="360" w:lineRule="auto"/>
              <w:jc w:val="center"/>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招标</w:t>
            </w:r>
            <w:r w:rsidRPr="00BD5558">
              <w:rPr>
                <w:rFonts w:ascii="仿宋" w:eastAsia="仿宋" w:hAnsi="仿宋" w:cs="Marigold"/>
                <w:b/>
                <w:i w:val="0"/>
                <w:color w:val="auto"/>
                <w:sz w:val="24"/>
                <w:szCs w:val="24"/>
              </w:rPr>
              <w:t>要求</w:t>
            </w:r>
          </w:p>
        </w:tc>
        <w:tc>
          <w:tcPr>
            <w:tcW w:w="2771" w:type="dxa"/>
            <w:vAlign w:val="center"/>
          </w:tcPr>
          <w:p w14:paraId="21EABCBA"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投标</w:t>
            </w:r>
            <w:r w:rsidRPr="00BD5558">
              <w:rPr>
                <w:rFonts w:ascii="仿宋" w:eastAsia="仿宋" w:hAnsi="仿宋" w:cs="Marigold"/>
                <w:b/>
                <w:i w:val="0"/>
                <w:color w:val="auto"/>
                <w:sz w:val="24"/>
                <w:szCs w:val="24"/>
              </w:rPr>
              <w:t>应</w:t>
            </w:r>
            <w:r w:rsidRPr="00BD5558">
              <w:rPr>
                <w:rFonts w:ascii="仿宋" w:eastAsia="仿宋" w:hAnsi="仿宋" w:cs="Marigold" w:hint="eastAsia"/>
                <w:b/>
                <w:i w:val="0"/>
                <w:color w:val="auto"/>
                <w:sz w:val="24"/>
                <w:szCs w:val="24"/>
              </w:rPr>
              <w:t>答</w:t>
            </w:r>
          </w:p>
        </w:tc>
        <w:tc>
          <w:tcPr>
            <w:tcW w:w="1831" w:type="dxa"/>
            <w:vAlign w:val="center"/>
          </w:tcPr>
          <w:p w14:paraId="4556E74A"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说明</w:t>
            </w:r>
          </w:p>
        </w:tc>
      </w:tr>
      <w:tr w:rsidR="002D46FB" w:rsidRPr="00BD5558" w14:paraId="5AAF2168" w14:textId="77777777">
        <w:trPr>
          <w:trHeight w:hRule="exact" w:val="397"/>
          <w:jc w:val="center"/>
        </w:trPr>
        <w:tc>
          <w:tcPr>
            <w:tcW w:w="957" w:type="dxa"/>
          </w:tcPr>
          <w:p w14:paraId="71EB0944"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4F32A4FC" w14:textId="77777777">
        <w:trPr>
          <w:trHeight w:hRule="exact" w:val="397"/>
          <w:jc w:val="center"/>
        </w:trPr>
        <w:tc>
          <w:tcPr>
            <w:tcW w:w="957" w:type="dxa"/>
          </w:tcPr>
          <w:p w14:paraId="0BA17AEF"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7E8434FC" w14:textId="77777777">
        <w:trPr>
          <w:trHeight w:hRule="exact" w:val="397"/>
          <w:jc w:val="center"/>
        </w:trPr>
        <w:tc>
          <w:tcPr>
            <w:tcW w:w="957" w:type="dxa"/>
          </w:tcPr>
          <w:p w14:paraId="64F03355"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6BEE0ECE" w14:textId="77777777">
        <w:trPr>
          <w:trHeight w:hRule="exact" w:val="397"/>
          <w:jc w:val="center"/>
        </w:trPr>
        <w:tc>
          <w:tcPr>
            <w:tcW w:w="957" w:type="dxa"/>
          </w:tcPr>
          <w:p w14:paraId="30F1971E"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270C3C2A" w14:textId="77777777">
        <w:trPr>
          <w:trHeight w:hRule="exact" w:val="397"/>
          <w:jc w:val="center"/>
        </w:trPr>
        <w:tc>
          <w:tcPr>
            <w:tcW w:w="957" w:type="dxa"/>
          </w:tcPr>
          <w:p w14:paraId="26BAF3D7"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7C7408BF" w14:textId="77777777">
        <w:trPr>
          <w:trHeight w:hRule="exact" w:val="397"/>
          <w:jc w:val="center"/>
        </w:trPr>
        <w:tc>
          <w:tcPr>
            <w:tcW w:w="957" w:type="dxa"/>
          </w:tcPr>
          <w:p w14:paraId="1B6CD022"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5F8274B3" w14:textId="77777777">
        <w:trPr>
          <w:trHeight w:hRule="exact" w:val="397"/>
          <w:jc w:val="center"/>
        </w:trPr>
        <w:tc>
          <w:tcPr>
            <w:tcW w:w="957" w:type="dxa"/>
          </w:tcPr>
          <w:p w14:paraId="0A808652"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61869D53" w14:textId="77777777">
        <w:trPr>
          <w:trHeight w:hRule="exact" w:val="397"/>
          <w:jc w:val="center"/>
        </w:trPr>
        <w:tc>
          <w:tcPr>
            <w:tcW w:w="957" w:type="dxa"/>
          </w:tcPr>
          <w:p w14:paraId="2AC3EE64"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1211D464" w14:textId="77777777">
        <w:trPr>
          <w:trHeight w:hRule="exact" w:val="397"/>
          <w:jc w:val="center"/>
        </w:trPr>
        <w:tc>
          <w:tcPr>
            <w:tcW w:w="957" w:type="dxa"/>
          </w:tcPr>
          <w:p w14:paraId="044E53AB"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69C7DAFA" w14:textId="77777777">
        <w:trPr>
          <w:trHeight w:hRule="exact" w:val="397"/>
          <w:jc w:val="center"/>
        </w:trPr>
        <w:tc>
          <w:tcPr>
            <w:tcW w:w="957" w:type="dxa"/>
          </w:tcPr>
          <w:p w14:paraId="510DAC4F"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550F90B8" w14:textId="77777777">
        <w:trPr>
          <w:trHeight w:hRule="exact" w:val="397"/>
          <w:jc w:val="center"/>
        </w:trPr>
        <w:tc>
          <w:tcPr>
            <w:tcW w:w="957" w:type="dxa"/>
          </w:tcPr>
          <w:p w14:paraId="33289013"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BD5558" w:rsidRDefault="002D46FB">
            <w:pPr>
              <w:spacing w:after="156" w:line="360" w:lineRule="auto"/>
              <w:rPr>
                <w:rFonts w:ascii="仿宋" w:eastAsia="仿宋" w:hAnsi="仿宋" w:cs="Marigold"/>
                <w:i w:val="0"/>
                <w:color w:val="auto"/>
                <w:sz w:val="24"/>
                <w:szCs w:val="24"/>
              </w:rPr>
            </w:pPr>
          </w:p>
        </w:tc>
      </w:tr>
    </w:tbl>
    <w:p w14:paraId="512FCFB7" w14:textId="77777777" w:rsidR="002D46FB" w:rsidRPr="00BD5558" w:rsidRDefault="005E2480">
      <w:pPr>
        <w:rPr>
          <w:rFonts w:ascii="仿宋" w:eastAsia="仿宋" w:hAnsi="仿宋" w:cs="Marigold"/>
          <w:bCs/>
          <w:i w:val="0"/>
          <w:color w:val="auto"/>
          <w:sz w:val="24"/>
          <w:szCs w:val="24"/>
          <w:lang w:eastAsia="zh-CN"/>
        </w:rPr>
      </w:pPr>
      <w:r w:rsidRPr="00BD5558">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BD5558" w:rsidRDefault="002D46FB">
      <w:pPr>
        <w:rPr>
          <w:rFonts w:ascii="仿宋" w:eastAsia="仿宋" w:hAnsi="仿宋" w:cs="Marigold"/>
          <w:bCs/>
          <w:i w:val="0"/>
          <w:color w:val="auto"/>
          <w:sz w:val="24"/>
          <w:szCs w:val="24"/>
          <w:lang w:eastAsia="zh-CN"/>
        </w:rPr>
      </w:pPr>
    </w:p>
    <w:p w14:paraId="6E0AF581" w14:textId="77777777" w:rsidR="002D46FB" w:rsidRPr="00BD5558" w:rsidRDefault="002D46FB">
      <w:pPr>
        <w:rPr>
          <w:rFonts w:ascii="仿宋" w:eastAsia="仿宋" w:hAnsi="仿宋" w:cs="Marigold"/>
          <w:bCs/>
          <w:i w:val="0"/>
          <w:color w:val="auto"/>
          <w:sz w:val="24"/>
          <w:szCs w:val="24"/>
          <w:lang w:eastAsia="zh-CN"/>
        </w:rPr>
      </w:pPr>
    </w:p>
    <w:p w14:paraId="35793686" w14:textId="77777777" w:rsidR="002D46FB" w:rsidRPr="00BD5558" w:rsidRDefault="005E2480">
      <w:pPr>
        <w:adjustRightInd w:val="0"/>
        <w:spacing w:after="156" w:line="360" w:lineRule="auto"/>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062D724C" w14:textId="77777777" w:rsidR="002D46FB" w:rsidRPr="00BD5558" w:rsidRDefault="005E2480">
      <w:pPr>
        <w:adjustRightInd w:val="0"/>
        <w:spacing w:after="156"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18868941" w14:textId="77777777" w:rsidR="002D46FB" w:rsidRPr="00BD5558" w:rsidRDefault="005E2480">
      <w:pPr>
        <w:spacing w:line="360" w:lineRule="auto"/>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7C4C4C90" w14:textId="77777777" w:rsidR="002D46FB" w:rsidRPr="00BD5558" w:rsidRDefault="005E2480">
      <w:pPr>
        <w:spacing w:line="360" w:lineRule="auto"/>
        <w:rPr>
          <w:rFonts w:ascii="仿宋" w:eastAsia="仿宋" w:hAnsi="仿宋" w:cs="Marigold"/>
          <w:bCs/>
          <w:i w:val="0"/>
          <w:color w:val="auto"/>
          <w:sz w:val="24"/>
          <w:szCs w:val="24"/>
          <w:lang w:eastAsia="zh-CN"/>
        </w:rPr>
      </w:pPr>
      <w:r w:rsidRPr="00BD5558">
        <w:rPr>
          <w:rFonts w:ascii="仿宋" w:eastAsia="仿宋" w:hAnsi="仿宋" w:cs="Marigold"/>
          <w:bCs/>
          <w:i w:val="0"/>
          <w:color w:val="auto"/>
          <w:sz w:val="24"/>
          <w:szCs w:val="24"/>
          <w:lang w:eastAsia="zh-CN"/>
        </w:rPr>
        <w:br w:type="page"/>
      </w:r>
    </w:p>
    <w:p w14:paraId="16223B3C" w14:textId="77777777" w:rsidR="002D46FB" w:rsidRPr="00BD5558" w:rsidRDefault="005E2480" w:rsidP="00546B62">
      <w:pPr>
        <w:pStyle w:val="30"/>
        <w:rPr>
          <w:rFonts w:ascii="仿宋" w:hAnsi="仿宋"/>
          <w:i w:val="0"/>
          <w:sz w:val="28"/>
          <w:lang w:eastAsia="zh-CN"/>
        </w:rPr>
      </w:pPr>
      <w:bookmarkStart w:id="467" w:name="_Toc217446088"/>
      <w:bookmarkStart w:id="468" w:name="_Toc395625064"/>
      <w:bookmarkStart w:id="469" w:name="_Toc468331113"/>
      <w:bookmarkStart w:id="470" w:name="_Toc497752267"/>
      <w:bookmarkStart w:id="471" w:name="_Toc505762767"/>
      <w:bookmarkStart w:id="472" w:name="_Toc468346404"/>
      <w:bookmarkStart w:id="473" w:name="_Toc524910132"/>
      <w:bookmarkStart w:id="474" w:name="_Toc511558674"/>
      <w:bookmarkStart w:id="475" w:name="_Toc38274203"/>
      <w:r w:rsidRPr="00BD5558">
        <w:rPr>
          <w:rFonts w:ascii="仿宋" w:hAnsi="仿宋" w:hint="eastAsia"/>
          <w:i w:val="0"/>
          <w:sz w:val="28"/>
          <w:lang w:eastAsia="zh-CN"/>
        </w:rPr>
        <w:lastRenderedPageBreak/>
        <w:t>五、投标人基本情</w:t>
      </w:r>
      <w:bookmarkEnd w:id="467"/>
      <w:bookmarkEnd w:id="468"/>
      <w:bookmarkEnd w:id="469"/>
      <w:bookmarkEnd w:id="470"/>
      <w:bookmarkEnd w:id="471"/>
      <w:bookmarkEnd w:id="472"/>
      <w:bookmarkEnd w:id="473"/>
      <w:bookmarkEnd w:id="474"/>
      <w:r w:rsidRPr="00BD5558">
        <w:rPr>
          <w:rFonts w:ascii="仿宋" w:hAnsi="仿宋" w:hint="eastAsia"/>
          <w:i w:val="0"/>
          <w:sz w:val="28"/>
          <w:lang w:eastAsia="zh-CN"/>
        </w:rPr>
        <w:t>况</w:t>
      </w:r>
      <w:bookmarkEnd w:id="475"/>
    </w:p>
    <w:p w14:paraId="3A471722"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BD5558" w14:paraId="5A1B543B" w14:textId="77777777">
        <w:trPr>
          <w:trHeight w:hRule="exact" w:val="383"/>
          <w:jc w:val="center"/>
        </w:trPr>
        <w:tc>
          <w:tcPr>
            <w:tcW w:w="1844" w:type="dxa"/>
            <w:vAlign w:val="center"/>
          </w:tcPr>
          <w:p w14:paraId="544F3EE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2E119D1D" w14:textId="77777777">
        <w:trPr>
          <w:trHeight w:hRule="exact" w:val="383"/>
          <w:jc w:val="center"/>
        </w:trPr>
        <w:tc>
          <w:tcPr>
            <w:tcW w:w="1844" w:type="dxa"/>
            <w:vAlign w:val="center"/>
          </w:tcPr>
          <w:p w14:paraId="657B2ED4"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735A0038" w14:textId="77777777">
        <w:trPr>
          <w:trHeight w:hRule="exact" w:val="383"/>
          <w:jc w:val="center"/>
        </w:trPr>
        <w:tc>
          <w:tcPr>
            <w:tcW w:w="1844" w:type="dxa"/>
            <w:vMerge w:val="restart"/>
            <w:vAlign w:val="center"/>
          </w:tcPr>
          <w:p w14:paraId="74C534DA"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539EC978" w14:textId="77777777">
        <w:trPr>
          <w:trHeight w:hRule="exact" w:val="383"/>
          <w:jc w:val="center"/>
        </w:trPr>
        <w:tc>
          <w:tcPr>
            <w:tcW w:w="1844" w:type="dxa"/>
            <w:vMerge/>
            <w:vAlign w:val="center"/>
          </w:tcPr>
          <w:p w14:paraId="5EC75E8D" w14:textId="77777777" w:rsidR="002D46FB" w:rsidRPr="00BD5558"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5CFAFD91" w14:textId="77777777">
        <w:trPr>
          <w:trHeight w:hRule="exact" w:val="383"/>
          <w:jc w:val="center"/>
        </w:trPr>
        <w:tc>
          <w:tcPr>
            <w:tcW w:w="1844" w:type="dxa"/>
            <w:vAlign w:val="center"/>
          </w:tcPr>
          <w:p w14:paraId="0DA3D079"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2A6A01A0" w14:textId="77777777">
        <w:trPr>
          <w:trHeight w:hRule="exact" w:val="383"/>
          <w:jc w:val="center"/>
        </w:trPr>
        <w:tc>
          <w:tcPr>
            <w:tcW w:w="1844" w:type="dxa"/>
            <w:vAlign w:val="center"/>
          </w:tcPr>
          <w:p w14:paraId="23DE8CCD"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40029346" w14:textId="77777777">
        <w:trPr>
          <w:trHeight w:hRule="exact" w:val="383"/>
          <w:jc w:val="center"/>
        </w:trPr>
        <w:tc>
          <w:tcPr>
            <w:tcW w:w="1844" w:type="dxa"/>
            <w:vAlign w:val="center"/>
          </w:tcPr>
          <w:p w14:paraId="3FCD1325"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34FBDFC7" w14:textId="77777777">
        <w:trPr>
          <w:trHeight w:hRule="exact" w:val="383"/>
          <w:jc w:val="center"/>
        </w:trPr>
        <w:tc>
          <w:tcPr>
            <w:tcW w:w="1844" w:type="dxa"/>
            <w:vAlign w:val="center"/>
          </w:tcPr>
          <w:p w14:paraId="3DD8B43B"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BD5558"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员工总人数：</w:t>
            </w:r>
          </w:p>
        </w:tc>
      </w:tr>
      <w:tr w:rsidR="002D46FB" w:rsidRPr="00BD5558" w14:paraId="0A962CAA" w14:textId="77777777">
        <w:trPr>
          <w:trHeight w:hRule="exact" w:val="383"/>
          <w:jc w:val="center"/>
        </w:trPr>
        <w:tc>
          <w:tcPr>
            <w:tcW w:w="1844" w:type="dxa"/>
            <w:vAlign w:val="center"/>
          </w:tcPr>
          <w:p w14:paraId="3DC4AC96"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372C3C7A" w14:textId="77777777">
        <w:trPr>
          <w:trHeight w:hRule="exact" w:val="383"/>
          <w:jc w:val="center"/>
        </w:trPr>
        <w:tc>
          <w:tcPr>
            <w:tcW w:w="1844" w:type="dxa"/>
            <w:vAlign w:val="center"/>
          </w:tcPr>
          <w:p w14:paraId="3E3C3D5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7E549E0C" w14:textId="77777777">
        <w:trPr>
          <w:trHeight w:hRule="exact" w:val="383"/>
          <w:jc w:val="center"/>
        </w:trPr>
        <w:tc>
          <w:tcPr>
            <w:tcW w:w="1844" w:type="dxa"/>
            <w:vAlign w:val="center"/>
          </w:tcPr>
          <w:p w14:paraId="3718F880"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4572FE6E" w14:textId="77777777">
        <w:trPr>
          <w:trHeight w:hRule="exact" w:val="383"/>
          <w:jc w:val="center"/>
        </w:trPr>
        <w:tc>
          <w:tcPr>
            <w:tcW w:w="1844" w:type="dxa"/>
            <w:vAlign w:val="center"/>
          </w:tcPr>
          <w:p w14:paraId="0F402F9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3AF0E5E6" w14:textId="77777777">
        <w:trPr>
          <w:trHeight w:hRule="exact" w:val="383"/>
          <w:jc w:val="center"/>
        </w:trPr>
        <w:tc>
          <w:tcPr>
            <w:tcW w:w="1844" w:type="dxa"/>
            <w:vAlign w:val="center"/>
          </w:tcPr>
          <w:p w14:paraId="6797AD55"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4207C50B" w14:textId="77777777">
        <w:trPr>
          <w:cantSplit/>
          <w:trHeight w:val="1567"/>
          <w:jc w:val="center"/>
        </w:trPr>
        <w:tc>
          <w:tcPr>
            <w:tcW w:w="1844" w:type="dxa"/>
            <w:vAlign w:val="center"/>
          </w:tcPr>
          <w:p w14:paraId="46B07368" w14:textId="77777777" w:rsidR="002D46FB" w:rsidRPr="00BD5558"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BD5558"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BD5558" w14:paraId="128EFD1D" w14:textId="77777777">
        <w:trPr>
          <w:cantSplit/>
          <w:trHeight w:val="911"/>
          <w:jc w:val="center"/>
        </w:trPr>
        <w:tc>
          <w:tcPr>
            <w:tcW w:w="1844" w:type="dxa"/>
            <w:vAlign w:val="center"/>
          </w:tcPr>
          <w:p w14:paraId="3F1F0718" w14:textId="77777777" w:rsidR="002D46FB" w:rsidRPr="00BD5558"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BD5558"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BD5558"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BD5558" w:rsidRDefault="005E2480">
      <w:pPr>
        <w:adjustRightInd w:val="0"/>
        <w:spacing w:after="156" w:line="360" w:lineRule="auto"/>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101B949" w14:textId="77777777" w:rsidR="002D46FB" w:rsidRPr="00BD5558" w:rsidRDefault="005E2480">
      <w:pPr>
        <w:adjustRightInd w:val="0"/>
        <w:spacing w:after="156"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5A2DF910" w14:textId="77777777" w:rsidR="002D46FB" w:rsidRPr="00BD5558" w:rsidRDefault="005E2480">
      <w:pPr>
        <w:spacing w:line="360" w:lineRule="auto"/>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30B8C8F5" w14:textId="77777777" w:rsidR="002D46FB" w:rsidRPr="00BD5558" w:rsidRDefault="005E2480">
      <w:pPr>
        <w:rPr>
          <w:rFonts w:ascii="仿宋" w:eastAsia="仿宋" w:hAnsi="仿宋" w:cs="Marigold"/>
          <w:bCs/>
          <w:i w:val="0"/>
          <w:color w:val="auto"/>
          <w:sz w:val="24"/>
          <w:szCs w:val="24"/>
          <w:lang w:eastAsia="zh-CN"/>
        </w:rPr>
      </w:pPr>
      <w:r w:rsidRPr="00BD5558">
        <w:rPr>
          <w:rFonts w:ascii="仿宋" w:eastAsia="仿宋" w:hAnsi="仿宋" w:cs="Marigold"/>
          <w:bCs/>
          <w:i w:val="0"/>
          <w:color w:val="auto"/>
          <w:sz w:val="24"/>
          <w:szCs w:val="24"/>
          <w:lang w:eastAsia="zh-CN"/>
        </w:rPr>
        <w:br w:type="page"/>
      </w:r>
    </w:p>
    <w:p w14:paraId="3C02394B" w14:textId="61FF0098" w:rsidR="002D46FB" w:rsidRPr="00BD5558" w:rsidRDefault="005E2480" w:rsidP="00546B62">
      <w:pPr>
        <w:pStyle w:val="30"/>
        <w:rPr>
          <w:rFonts w:ascii="仿宋" w:hAnsi="仿宋"/>
          <w:i w:val="0"/>
          <w:sz w:val="28"/>
          <w:lang w:eastAsia="zh-CN"/>
        </w:rPr>
      </w:pPr>
      <w:bookmarkStart w:id="476" w:name="_Toc511558675"/>
      <w:bookmarkStart w:id="477" w:name="_Toc497752268"/>
      <w:bookmarkStart w:id="478" w:name="_Toc524910133"/>
      <w:bookmarkStart w:id="479" w:name="_Toc505762768"/>
      <w:bookmarkStart w:id="480" w:name="_Toc38274204"/>
      <w:r w:rsidRPr="00BD5558">
        <w:rPr>
          <w:rFonts w:ascii="仿宋" w:hAnsi="仿宋" w:hint="eastAsia"/>
          <w:i w:val="0"/>
          <w:sz w:val="28"/>
          <w:lang w:eastAsia="zh-CN"/>
        </w:rPr>
        <w:lastRenderedPageBreak/>
        <w:t>六、技术/服务应答</w:t>
      </w:r>
      <w:bookmarkEnd w:id="476"/>
      <w:bookmarkEnd w:id="477"/>
      <w:bookmarkEnd w:id="478"/>
      <w:bookmarkEnd w:id="479"/>
      <w:bookmarkEnd w:id="480"/>
    </w:p>
    <w:p w14:paraId="3C5CC75D"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BD5558" w14:paraId="60EE9644" w14:textId="77777777">
        <w:trPr>
          <w:trHeight w:val="789"/>
          <w:jc w:val="center"/>
        </w:trPr>
        <w:tc>
          <w:tcPr>
            <w:tcW w:w="1044" w:type="dxa"/>
            <w:vAlign w:val="center"/>
          </w:tcPr>
          <w:p w14:paraId="4E5921D0"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技术</w:t>
            </w:r>
            <w:r w:rsidRPr="00BD5558">
              <w:rPr>
                <w:rFonts w:ascii="仿宋" w:eastAsia="仿宋" w:hAnsi="仿宋" w:cs="宋体" w:hint="eastAsia"/>
                <w:b/>
                <w:i w:val="0"/>
                <w:color w:val="auto"/>
                <w:kern w:val="0"/>
                <w:sz w:val="24"/>
                <w:szCs w:val="24"/>
                <w:lang w:eastAsia="zh-CN"/>
              </w:rPr>
              <w:t>/</w:t>
            </w:r>
            <w:r w:rsidRPr="00BD5558">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说明</w:t>
            </w:r>
          </w:p>
        </w:tc>
      </w:tr>
      <w:tr w:rsidR="002D46FB" w:rsidRPr="00BD5558" w14:paraId="75D8FA78" w14:textId="77777777">
        <w:trPr>
          <w:trHeight w:val="466"/>
          <w:jc w:val="center"/>
        </w:trPr>
        <w:tc>
          <w:tcPr>
            <w:tcW w:w="1044" w:type="dxa"/>
            <w:vAlign w:val="center"/>
          </w:tcPr>
          <w:p w14:paraId="3C078CAA"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679CC6E5" w14:textId="77777777">
        <w:trPr>
          <w:trHeight w:val="466"/>
          <w:jc w:val="center"/>
        </w:trPr>
        <w:tc>
          <w:tcPr>
            <w:tcW w:w="1044" w:type="dxa"/>
            <w:vAlign w:val="center"/>
          </w:tcPr>
          <w:p w14:paraId="200DD18B"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5B7B5F4" w14:textId="77777777">
        <w:trPr>
          <w:trHeight w:val="466"/>
          <w:jc w:val="center"/>
        </w:trPr>
        <w:tc>
          <w:tcPr>
            <w:tcW w:w="1044" w:type="dxa"/>
            <w:vAlign w:val="center"/>
          </w:tcPr>
          <w:p w14:paraId="0487338F"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0C77F39" w14:textId="77777777">
        <w:trPr>
          <w:trHeight w:val="466"/>
          <w:jc w:val="center"/>
        </w:trPr>
        <w:tc>
          <w:tcPr>
            <w:tcW w:w="1044" w:type="dxa"/>
            <w:vAlign w:val="center"/>
          </w:tcPr>
          <w:p w14:paraId="63CC1DB1"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440B69EA" w14:textId="77777777">
        <w:trPr>
          <w:trHeight w:val="477"/>
          <w:jc w:val="center"/>
        </w:trPr>
        <w:tc>
          <w:tcPr>
            <w:tcW w:w="1044" w:type="dxa"/>
            <w:vAlign w:val="center"/>
          </w:tcPr>
          <w:p w14:paraId="70688A16"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191E647D" w14:textId="77777777">
        <w:trPr>
          <w:trHeight w:val="466"/>
          <w:jc w:val="center"/>
        </w:trPr>
        <w:tc>
          <w:tcPr>
            <w:tcW w:w="1044" w:type="dxa"/>
            <w:vAlign w:val="center"/>
          </w:tcPr>
          <w:p w14:paraId="04EB01C4"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i w:val="0"/>
                <w:color w:val="auto"/>
                <w:kern w:val="0"/>
                <w:sz w:val="24"/>
                <w:szCs w:val="24"/>
              </w:rPr>
              <w:t>…</w:t>
            </w:r>
          </w:p>
        </w:tc>
        <w:tc>
          <w:tcPr>
            <w:tcW w:w="2524" w:type="dxa"/>
            <w:vAlign w:val="center"/>
          </w:tcPr>
          <w:p w14:paraId="46AF61D1"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2F6C042" w14:textId="77777777">
        <w:trPr>
          <w:trHeight w:val="466"/>
          <w:jc w:val="center"/>
        </w:trPr>
        <w:tc>
          <w:tcPr>
            <w:tcW w:w="1044" w:type="dxa"/>
            <w:vAlign w:val="center"/>
          </w:tcPr>
          <w:p w14:paraId="3E01DA7D" w14:textId="77777777" w:rsidR="002D46FB" w:rsidRPr="00BD5558"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526DF45" w14:textId="77777777">
        <w:trPr>
          <w:trHeight w:val="477"/>
          <w:jc w:val="center"/>
        </w:trPr>
        <w:tc>
          <w:tcPr>
            <w:tcW w:w="1044" w:type="dxa"/>
            <w:vAlign w:val="center"/>
          </w:tcPr>
          <w:p w14:paraId="3F3A68B0" w14:textId="77777777" w:rsidR="002D46FB" w:rsidRPr="00BD5558"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BD5558" w:rsidRDefault="005E2480">
      <w:pPr>
        <w:pStyle w:val="af"/>
        <w:ind w:firstLineChars="0" w:firstLine="0"/>
        <w:rPr>
          <w:rFonts w:ascii="仿宋" w:eastAsia="仿宋" w:hAnsi="仿宋"/>
          <w:i w:val="0"/>
          <w:color w:val="auto"/>
          <w:lang w:eastAsia="zh-CN"/>
        </w:rPr>
      </w:pPr>
      <w:r w:rsidRPr="00BD5558">
        <w:rPr>
          <w:rFonts w:ascii="仿宋" w:eastAsia="仿宋" w:hAnsi="仿宋" w:hint="eastAsia"/>
          <w:i w:val="0"/>
          <w:color w:val="auto"/>
          <w:lang w:eastAsia="zh-CN"/>
        </w:rPr>
        <w:t>注：1. 投标人必须把招标文件的采购内容及要求列入此表。</w:t>
      </w:r>
    </w:p>
    <w:p w14:paraId="337C761A"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2．按照采购内容及要求的顺序对应填写。</w:t>
      </w:r>
    </w:p>
    <w:p w14:paraId="48CB823C"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BD5558" w:rsidRDefault="002D46FB">
      <w:pPr>
        <w:rPr>
          <w:rFonts w:ascii="仿宋" w:eastAsia="仿宋" w:hAnsi="仿宋"/>
          <w:i w:val="0"/>
          <w:color w:val="auto"/>
          <w:lang w:eastAsia="zh-CN"/>
        </w:rPr>
      </w:pPr>
    </w:p>
    <w:p w14:paraId="15FD9DAA" w14:textId="77777777" w:rsidR="002D46FB" w:rsidRPr="00BD5558" w:rsidRDefault="002D46FB">
      <w:pPr>
        <w:rPr>
          <w:rFonts w:ascii="仿宋" w:eastAsia="仿宋" w:hAnsi="仿宋"/>
          <w:i w:val="0"/>
          <w:color w:val="auto"/>
          <w:lang w:eastAsia="zh-CN"/>
        </w:rPr>
      </w:pPr>
    </w:p>
    <w:p w14:paraId="3D963CD4" w14:textId="77777777" w:rsidR="002D46FB" w:rsidRPr="00BD5558" w:rsidRDefault="002D46FB">
      <w:pPr>
        <w:rPr>
          <w:rFonts w:ascii="仿宋" w:eastAsia="仿宋" w:hAnsi="仿宋"/>
          <w:i w:val="0"/>
          <w:color w:val="auto"/>
          <w:lang w:eastAsia="zh-CN"/>
        </w:rPr>
      </w:pPr>
    </w:p>
    <w:p w14:paraId="47A86217" w14:textId="77777777" w:rsidR="002D46FB" w:rsidRPr="00BD5558"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1C7D45D" w14:textId="77777777" w:rsidR="002D46FB" w:rsidRPr="00BD5558"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0A2ABC9E" w14:textId="77777777" w:rsidR="002D46FB" w:rsidRPr="00BD5558"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2492C228"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2D2F3A52" w14:textId="77777777" w:rsidR="002D46FB" w:rsidRPr="00BD5558" w:rsidRDefault="005E2480" w:rsidP="00546B62">
      <w:pPr>
        <w:pStyle w:val="30"/>
        <w:rPr>
          <w:rFonts w:ascii="仿宋" w:hAnsi="仿宋"/>
          <w:i w:val="0"/>
          <w:lang w:eastAsia="zh-CN"/>
        </w:rPr>
      </w:pPr>
      <w:bookmarkStart w:id="481" w:name="_Toc497752269"/>
      <w:bookmarkStart w:id="482" w:name="_Toc511558676"/>
      <w:bookmarkStart w:id="483" w:name="_Toc524910134"/>
      <w:bookmarkStart w:id="484" w:name="_Toc505762769"/>
      <w:bookmarkStart w:id="485" w:name="_Toc38274205"/>
      <w:r w:rsidRPr="00BD5558">
        <w:rPr>
          <w:rFonts w:ascii="仿宋" w:hAnsi="仿宋" w:hint="eastAsia"/>
          <w:i w:val="0"/>
          <w:sz w:val="28"/>
          <w:lang w:eastAsia="zh-CN"/>
        </w:rPr>
        <w:lastRenderedPageBreak/>
        <w:t>七、投标人本项目管理、技术、服务人员情况</w:t>
      </w:r>
      <w:bookmarkEnd w:id="481"/>
      <w:bookmarkEnd w:id="482"/>
      <w:bookmarkEnd w:id="483"/>
      <w:bookmarkEnd w:id="484"/>
      <w:bookmarkEnd w:id="485"/>
    </w:p>
    <w:p w14:paraId="07DD21B3" w14:textId="77777777" w:rsidR="002D46FB" w:rsidRPr="00BD5558" w:rsidRDefault="002D46FB">
      <w:pPr>
        <w:rPr>
          <w:rFonts w:ascii="仿宋" w:eastAsia="仿宋" w:hAnsi="仿宋"/>
          <w:i w:val="0"/>
          <w:lang w:eastAsia="zh-CN"/>
        </w:rPr>
      </w:pPr>
    </w:p>
    <w:p w14:paraId="49629590"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BD5558" w14:paraId="58DB9074" w14:textId="77777777">
        <w:trPr>
          <w:cantSplit/>
          <w:trHeight w:hRule="exact" w:val="738"/>
          <w:jc w:val="center"/>
        </w:trPr>
        <w:tc>
          <w:tcPr>
            <w:tcW w:w="1070" w:type="dxa"/>
            <w:vMerge w:val="restart"/>
            <w:vAlign w:val="center"/>
          </w:tcPr>
          <w:p w14:paraId="66107E5E"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BD5558" w:rsidRDefault="005E2480">
            <w:pPr>
              <w:spacing w:after="156"/>
              <w:jc w:val="center"/>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资格证明（附复印件）</w:t>
            </w:r>
          </w:p>
        </w:tc>
      </w:tr>
      <w:tr w:rsidR="002D46FB" w:rsidRPr="00BD5558" w14:paraId="4C8BFEA3" w14:textId="77777777">
        <w:trPr>
          <w:cantSplit/>
          <w:trHeight w:hRule="exact" w:val="738"/>
          <w:jc w:val="center"/>
        </w:trPr>
        <w:tc>
          <w:tcPr>
            <w:tcW w:w="1070" w:type="dxa"/>
            <w:vMerge/>
            <w:vAlign w:val="center"/>
          </w:tcPr>
          <w:p w14:paraId="7A41A5D4"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级别</w:t>
            </w:r>
          </w:p>
        </w:tc>
        <w:tc>
          <w:tcPr>
            <w:tcW w:w="961" w:type="dxa"/>
            <w:vAlign w:val="center"/>
          </w:tcPr>
          <w:p w14:paraId="3C896B60"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证号</w:t>
            </w:r>
          </w:p>
        </w:tc>
        <w:tc>
          <w:tcPr>
            <w:tcW w:w="848" w:type="dxa"/>
            <w:vAlign w:val="center"/>
          </w:tcPr>
          <w:p w14:paraId="7EE905A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专业</w:t>
            </w:r>
          </w:p>
        </w:tc>
      </w:tr>
      <w:tr w:rsidR="002D46FB" w:rsidRPr="00BD5558" w14:paraId="3D3B7689" w14:textId="77777777">
        <w:trPr>
          <w:cantSplit/>
          <w:trHeight w:hRule="exact" w:val="738"/>
          <w:jc w:val="center"/>
        </w:trPr>
        <w:tc>
          <w:tcPr>
            <w:tcW w:w="1070" w:type="dxa"/>
            <w:vMerge w:val="restart"/>
            <w:vAlign w:val="center"/>
          </w:tcPr>
          <w:p w14:paraId="31B49AFE"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管</w:t>
            </w:r>
          </w:p>
          <w:p w14:paraId="78AACBB3"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理</w:t>
            </w:r>
          </w:p>
          <w:p w14:paraId="4B559287"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人</w:t>
            </w:r>
          </w:p>
          <w:p w14:paraId="2CE332AA"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员</w:t>
            </w:r>
          </w:p>
        </w:tc>
        <w:tc>
          <w:tcPr>
            <w:tcW w:w="921" w:type="dxa"/>
          </w:tcPr>
          <w:p w14:paraId="231B73A2"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217D2217" w14:textId="77777777">
        <w:trPr>
          <w:cantSplit/>
          <w:trHeight w:hRule="exact" w:val="738"/>
          <w:jc w:val="center"/>
        </w:trPr>
        <w:tc>
          <w:tcPr>
            <w:tcW w:w="1070" w:type="dxa"/>
            <w:vMerge/>
            <w:vAlign w:val="center"/>
          </w:tcPr>
          <w:p w14:paraId="2D3F4528"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4C3FEAFE" w14:textId="77777777">
        <w:trPr>
          <w:cantSplit/>
          <w:trHeight w:hRule="exact" w:val="738"/>
          <w:jc w:val="center"/>
        </w:trPr>
        <w:tc>
          <w:tcPr>
            <w:tcW w:w="1070" w:type="dxa"/>
            <w:vMerge/>
            <w:vAlign w:val="center"/>
          </w:tcPr>
          <w:p w14:paraId="58919D5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784CCE5F" w14:textId="77777777">
        <w:trPr>
          <w:cantSplit/>
          <w:trHeight w:hRule="exact" w:val="738"/>
          <w:jc w:val="center"/>
        </w:trPr>
        <w:tc>
          <w:tcPr>
            <w:tcW w:w="1070" w:type="dxa"/>
            <w:vMerge w:val="restart"/>
            <w:vAlign w:val="center"/>
          </w:tcPr>
          <w:p w14:paraId="4B26E49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技</w:t>
            </w:r>
          </w:p>
          <w:p w14:paraId="2E1D7324"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术</w:t>
            </w:r>
          </w:p>
          <w:p w14:paraId="3AD6FB94"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人</w:t>
            </w:r>
          </w:p>
          <w:p w14:paraId="647E2BE3"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员</w:t>
            </w:r>
          </w:p>
        </w:tc>
        <w:tc>
          <w:tcPr>
            <w:tcW w:w="921" w:type="dxa"/>
          </w:tcPr>
          <w:p w14:paraId="57669C7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11271247" w14:textId="77777777">
        <w:trPr>
          <w:cantSplit/>
          <w:trHeight w:hRule="exact" w:val="738"/>
          <w:jc w:val="center"/>
        </w:trPr>
        <w:tc>
          <w:tcPr>
            <w:tcW w:w="1070" w:type="dxa"/>
            <w:vMerge/>
            <w:vAlign w:val="center"/>
          </w:tcPr>
          <w:p w14:paraId="3596198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5BD9B2C8" w14:textId="77777777">
        <w:trPr>
          <w:cantSplit/>
          <w:trHeight w:hRule="exact" w:val="738"/>
          <w:jc w:val="center"/>
        </w:trPr>
        <w:tc>
          <w:tcPr>
            <w:tcW w:w="1070" w:type="dxa"/>
            <w:vMerge/>
            <w:vAlign w:val="center"/>
          </w:tcPr>
          <w:p w14:paraId="22F4F07B"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0A543E4D" w14:textId="77777777">
        <w:trPr>
          <w:cantSplit/>
          <w:trHeight w:hRule="exact" w:val="738"/>
          <w:jc w:val="center"/>
        </w:trPr>
        <w:tc>
          <w:tcPr>
            <w:tcW w:w="1070" w:type="dxa"/>
            <w:vMerge w:val="restart"/>
            <w:vAlign w:val="center"/>
          </w:tcPr>
          <w:p w14:paraId="49AC9A88"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售后</w:t>
            </w:r>
          </w:p>
          <w:p w14:paraId="7DB135E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服务</w:t>
            </w:r>
          </w:p>
          <w:p w14:paraId="126F0C8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人员</w:t>
            </w:r>
          </w:p>
        </w:tc>
        <w:tc>
          <w:tcPr>
            <w:tcW w:w="921" w:type="dxa"/>
          </w:tcPr>
          <w:p w14:paraId="494191A8"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2C4C1E18" w14:textId="77777777">
        <w:trPr>
          <w:cantSplit/>
          <w:trHeight w:hRule="exact" w:val="738"/>
          <w:jc w:val="center"/>
        </w:trPr>
        <w:tc>
          <w:tcPr>
            <w:tcW w:w="1070" w:type="dxa"/>
            <w:vMerge/>
          </w:tcPr>
          <w:p w14:paraId="5CE6B36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BD5558"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BD5558"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BD5558"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BD5558"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BD5558" w:rsidRDefault="002D46FB">
            <w:pPr>
              <w:spacing w:after="156"/>
              <w:jc w:val="center"/>
              <w:rPr>
                <w:rFonts w:ascii="仿宋" w:eastAsia="仿宋" w:hAnsi="仿宋" w:cs="Marigold"/>
                <w:b/>
                <w:bCs/>
                <w:i w:val="0"/>
                <w:color w:val="auto"/>
                <w:sz w:val="24"/>
                <w:szCs w:val="24"/>
              </w:rPr>
            </w:pPr>
          </w:p>
        </w:tc>
      </w:tr>
      <w:tr w:rsidR="002D46FB" w:rsidRPr="00BD5558" w14:paraId="432D739D" w14:textId="77777777">
        <w:trPr>
          <w:cantSplit/>
          <w:trHeight w:hRule="exact" w:val="738"/>
          <w:jc w:val="center"/>
        </w:trPr>
        <w:tc>
          <w:tcPr>
            <w:tcW w:w="1070" w:type="dxa"/>
            <w:vMerge/>
          </w:tcPr>
          <w:p w14:paraId="7F2B36B0"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BD5558"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BD5558"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BD5558"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BD5558"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BD5558" w:rsidRDefault="002D46FB">
            <w:pPr>
              <w:spacing w:after="156"/>
              <w:jc w:val="center"/>
              <w:rPr>
                <w:rFonts w:ascii="仿宋" w:eastAsia="仿宋" w:hAnsi="仿宋" w:cs="Marigold"/>
                <w:b/>
                <w:bCs/>
                <w:i w:val="0"/>
                <w:color w:val="auto"/>
                <w:sz w:val="24"/>
                <w:szCs w:val="24"/>
              </w:rPr>
            </w:pPr>
          </w:p>
        </w:tc>
      </w:tr>
    </w:tbl>
    <w:p w14:paraId="41B933B7" w14:textId="77777777" w:rsidR="002D46FB" w:rsidRPr="00BD5558" w:rsidRDefault="002D46FB">
      <w:pPr>
        <w:adjustRightInd w:val="0"/>
        <w:spacing w:after="156"/>
        <w:rPr>
          <w:rFonts w:ascii="仿宋" w:eastAsia="仿宋" w:hAnsi="仿宋"/>
          <w:i w:val="0"/>
          <w:color w:val="auto"/>
          <w:sz w:val="24"/>
          <w:szCs w:val="24"/>
          <w:lang w:eastAsia="zh-CN"/>
        </w:rPr>
      </w:pPr>
    </w:p>
    <w:p w14:paraId="7901B99C" w14:textId="77777777" w:rsidR="002D46FB" w:rsidRPr="00BD5558" w:rsidRDefault="002D46FB">
      <w:pPr>
        <w:adjustRightInd w:val="0"/>
        <w:spacing w:after="156"/>
        <w:rPr>
          <w:rFonts w:ascii="仿宋" w:eastAsia="仿宋" w:hAnsi="仿宋"/>
          <w:i w:val="0"/>
          <w:color w:val="auto"/>
          <w:sz w:val="24"/>
          <w:szCs w:val="24"/>
          <w:lang w:eastAsia="zh-CN"/>
        </w:rPr>
      </w:pPr>
    </w:p>
    <w:p w14:paraId="523A9679" w14:textId="77777777" w:rsidR="002D46FB" w:rsidRPr="00BD5558" w:rsidRDefault="005E2480">
      <w:pPr>
        <w:adjustRightInd w:val="0"/>
        <w:spacing w:after="156" w:line="360" w:lineRule="auto"/>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CAB8317" w14:textId="77777777" w:rsidR="002D46FB" w:rsidRPr="00BD5558" w:rsidRDefault="005E2480">
      <w:pPr>
        <w:adjustRightInd w:val="0"/>
        <w:spacing w:after="156"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4AD0C8BF" w14:textId="77777777" w:rsidR="002D46FB" w:rsidRPr="00BD5558" w:rsidRDefault="005E2480">
      <w:pPr>
        <w:adjustRightInd w:val="0"/>
        <w:spacing w:after="156" w:line="360" w:lineRule="auto"/>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46B2147D"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38C8D5BA" w14:textId="77777777" w:rsidR="002D46FB" w:rsidRPr="00BD5558" w:rsidRDefault="005E2480" w:rsidP="00546B62">
      <w:pPr>
        <w:pStyle w:val="30"/>
        <w:rPr>
          <w:rFonts w:ascii="仿宋" w:hAnsi="仿宋"/>
          <w:i w:val="0"/>
          <w:sz w:val="28"/>
          <w:lang w:eastAsia="zh-CN"/>
        </w:rPr>
      </w:pPr>
      <w:bookmarkStart w:id="486" w:name="_Toc511558677"/>
      <w:bookmarkStart w:id="487" w:name="_Toc505762770"/>
      <w:bookmarkStart w:id="488" w:name="_Toc524910135"/>
      <w:bookmarkStart w:id="489" w:name="_Toc497752270"/>
      <w:bookmarkStart w:id="490" w:name="_Toc38274206"/>
      <w:r w:rsidRPr="00BD5558">
        <w:rPr>
          <w:rFonts w:ascii="仿宋" w:hAnsi="仿宋" w:hint="eastAsia"/>
          <w:i w:val="0"/>
          <w:sz w:val="28"/>
          <w:lang w:eastAsia="zh-CN"/>
        </w:rPr>
        <w:lastRenderedPageBreak/>
        <w:t>八、投标人类似业绩</w:t>
      </w:r>
      <w:bookmarkEnd w:id="486"/>
      <w:bookmarkEnd w:id="487"/>
      <w:bookmarkEnd w:id="488"/>
      <w:bookmarkEnd w:id="489"/>
      <w:bookmarkEnd w:id="490"/>
    </w:p>
    <w:p w14:paraId="0BBC2401"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BD5558" w14:paraId="15940046" w14:textId="77777777">
        <w:trPr>
          <w:cantSplit/>
          <w:trHeight w:val="573"/>
          <w:jc w:val="center"/>
        </w:trPr>
        <w:tc>
          <w:tcPr>
            <w:tcW w:w="1122" w:type="dxa"/>
            <w:tcBorders>
              <w:top w:val="single" w:sz="4" w:space="0" w:color="auto"/>
            </w:tcBorders>
            <w:vAlign w:val="center"/>
          </w:tcPr>
          <w:p w14:paraId="4BBDEF43" w14:textId="77777777" w:rsidR="002D46FB" w:rsidRPr="00BD5558" w:rsidRDefault="005E2480">
            <w:pPr>
              <w:spacing w:after="156" w:line="360" w:lineRule="auto"/>
              <w:ind w:firstLineChars="50" w:firstLine="120"/>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b/>
                <w:i w:val="0"/>
                <w:color w:val="auto"/>
                <w:sz w:val="24"/>
                <w:szCs w:val="24"/>
              </w:rPr>
              <w:t>项目名称</w:t>
            </w:r>
          </w:p>
        </w:tc>
        <w:tc>
          <w:tcPr>
            <w:tcW w:w="1275" w:type="dxa"/>
            <w:vAlign w:val="center"/>
          </w:tcPr>
          <w:p w14:paraId="0D91CCA8" w14:textId="77777777" w:rsidR="002D46FB" w:rsidRPr="00BD5558" w:rsidRDefault="005E2480">
            <w:pPr>
              <w:spacing w:after="156" w:line="360" w:lineRule="auto"/>
              <w:ind w:firstLineChars="50" w:firstLine="120"/>
              <w:jc w:val="center"/>
              <w:rPr>
                <w:rFonts w:ascii="仿宋" w:eastAsia="仿宋" w:hAnsi="仿宋" w:cs="Marigold"/>
                <w:b/>
                <w:i w:val="0"/>
                <w:color w:val="auto"/>
                <w:sz w:val="24"/>
                <w:szCs w:val="24"/>
              </w:rPr>
            </w:pPr>
            <w:r w:rsidRPr="00BD5558">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备注</w:t>
            </w:r>
          </w:p>
        </w:tc>
      </w:tr>
      <w:tr w:rsidR="002D46FB" w:rsidRPr="00BD5558" w14:paraId="19A78175" w14:textId="77777777">
        <w:trPr>
          <w:cantSplit/>
          <w:trHeight w:hRule="exact" w:val="397"/>
          <w:jc w:val="center"/>
        </w:trPr>
        <w:tc>
          <w:tcPr>
            <w:tcW w:w="1122" w:type="dxa"/>
            <w:vAlign w:val="center"/>
          </w:tcPr>
          <w:p w14:paraId="69DB352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C63D7E9" w14:textId="77777777">
        <w:trPr>
          <w:cantSplit/>
          <w:trHeight w:hRule="exact" w:val="397"/>
          <w:jc w:val="center"/>
        </w:trPr>
        <w:tc>
          <w:tcPr>
            <w:tcW w:w="1122" w:type="dxa"/>
            <w:vAlign w:val="center"/>
          </w:tcPr>
          <w:p w14:paraId="4A1E17B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B1A4196" w14:textId="77777777">
        <w:trPr>
          <w:cantSplit/>
          <w:trHeight w:hRule="exact" w:val="397"/>
          <w:jc w:val="center"/>
        </w:trPr>
        <w:tc>
          <w:tcPr>
            <w:tcW w:w="1122" w:type="dxa"/>
            <w:vAlign w:val="center"/>
          </w:tcPr>
          <w:p w14:paraId="1D5EEFF8"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1CA3CF15" w14:textId="77777777">
        <w:trPr>
          <w:cantSplit/>
          <w:trHeight w:hRule="exact" w:val="397"/>
          <w:jc w:val="center"/>
        </w:trPr>
        <w:tc>
          <w:tcPr>
            <w:tcW w:w="1122" w:type="dxa"/>
            <w:vAlign w:val="center"/>
          </w:tcPr>
          <w:p w14:paraId="1953003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D24ECF9" w14:textId="77777777">
        <w:trPr>
          <w:cantSplit/>
          <w:trHeight w:hRule="exact" w:val="397"/>
          <w:jc w:val="center"/>
        </w:trPr>
        <w:tc>
          <w:tcPr>
            <w:tcW w:w="1122" w:type="dxa"/>
            <w:vAlign w:val="center"/>
          </w:tcPr>
          <w:p w14:paraId="4F4428C4"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3CA5D09" w14:textId="77777777">
        <w:trPr>
          <w:cantSplit/>
          <w:trHeight w:hRule="exact" w:val="397"/>
          <w:jc w:val="center"/>
        </w:trPr>
        <w:tc>
          <w:tcPr>
            <w:tcW w:w="1122" w:type="dxa"/>
            <w:vAlign w:val="center"/>
          </w:tcPr>
          <w:p w14:paraId="6CA3FF8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1DEF019" w14:textId="77777777">
        <w:trPr>
          <w:cantSplit/>
          <w:trHeight w:hRule="exact" w:val="397"/>
          <w:jc w:val="center"/>
        </w:trPr>
        <w:tc>
          <w:tcPr>
            <w:tcW w:w="1122" w:type="dxa"/>
            <w:vAlign w:val="center"/>
          </w:tcPr>
          <w:p w14:paraId="3560111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BD5558"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BD5558" w:rsidRDefault="002D46FB">
      <w:pPr>
        <w:rPr>
          <w:rFonts w:ascii="仿宋" w:eastAsia="仿宋" w:hAnsi="仿宋"/>
          <w:i w:val="0"/>
          <w:color w:val="auto"/>
          <w:lang w:eastAsia="zh-CN"/>
        </w:rPr>
      </w:pPr>
    </w:p>
    <w:p w14:paraId="42481010" w14:textId="77777777" w:rsidR="002D46FB" w:rsidRPr="00BD5558" w:rsidRDefault="002D46FB">
      <w:pPr>
        <w:rPr>
          <w:rFonts w:ascii="仿宋" w:eastAsia="仿宋" w:hAnsi="仿宋"/>
          <w:i w:val="0"/>
          <w:color w:val="auto"/>
          <w:lang w:eastAsia="zh-CN"/>
        </w:rPr>
      </w:pPr>
    </w:p>
    <w:p w14:paraId="619D0370" w14:textId="77777777" w:rsidR="002D46FB" w:rsidRPr="00BD5558" w:rsidRDefault="002D46FB">
      <w:pPr>
        <w:rPr>
          <w:rFonts w:ascii="仿宋" w:eastAsia="仿宋" w:hAnsi="仿宋"/>
          <w:i w:val="0"/>
          <w:color w:val="auto"/>
          <w:lang w:eastAsia="zh-CN"/>
        </w:rPr>
      </w:pPr>
    </w:p>
    <w:p w14:paraId="5F99C06B" w14:textId="77777777" w:rsidR="002D46FB" w:rsidRPr="00BD5558"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877B5D2" w14:textId="77777777" w:rsidR="002D46FB" w:rsidRPr="00BD5558"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1386F0D0" w14:textId="77777777" w:rsidR="002D46FB" w:rsidRPr="00BD5558"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3AD125E4"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55AB69D3" w14:textId="0B6CF052" w:rsidR="007570A0" w:rsidRPr="00BD5558" w:rsidRDefault="007570A0" w:rsidP="007570A0">
      <w:pPr>
        <w:pStyle w:val="30"/>
        <w:rPr>
          <w:rFonts w:ascii="仿宋" w:hAnsi="仿宋"/>
          <w:i w:val="0"/>
          <w:lang w:eastAsia="zh-CN"/>
        </w:rPr>
      </w:pPr>
      <w:bookmarkStart w:id="491" w:name="_Toc505762771"/>
      <w:bookmarkStart w:id="492" w:name="_Toc511558678"/>
      <w:bookmarkStart w:id="493" w:name="_Toc497752272"/>
      <w:bookmarkStart w:id="494" w:name="_Toc524910136"/>
      <w:bookmarkStart w:id="495" w:name="_Toc38274207"/>
      <w:bookmarkStart w:id="496" w:name="_Toc505762774"/>
      <w:bookmarkStart w:id="497" w:name="_Toc497752276"/>
      <w:bookmarkStart w:id="498" w:name="_Toc524910139"/>
      <w:bookmarkStart w:id="499" w:name="_Toc511558681"/>
      <w:r>
        <w:rPr>
          <w:rFonts w:ascii="仿宋" w:hAnsi="仿宋"/>
          <w:i w:val="0"/>
          <w:sz w:val="28"/>
          <w:lang w:eastAsia="zh-CN"/>
        </w:rPr>
        <w:lastRenderedPageBreak/>
        <w:t>九</w:t>
      </w:r>
      <w:r w:rsidRPr="00BD5558">
        <w:rPr>
          <w:rFonts w:ascii="仿宋" w:hAnsi="仿宋"/>
          <w:i w:val="0"/>
          <w:sz w:val="28"/>
          <w:lang w:eastAsia="zh-CN"/>
        </w:rPr>
        <w:t>、</w:t>
      </w:r>
      <w:r w:rsidRPr="00BD5558">
        <w:rPr>
          <w:rFonts w:ascii="仿宋" w:hAnsi="仿宋" w:hint="eastAsia"/>
          <w:i w:val="0"/>
          <w:sz w:val="28"/>
          <w:lang w:eastAsia="zh-CN"/>
        </w:rPr>
        <w:t>中小企业证明材料</w:t>
      </w:r>
      <w:bookmarkEnd w:id="491"/>
      <w:bookmarkEnd w:id="492"/>
      <w:bookmarkEnd w:id="493"/>
      <w:bookmarkEnd w:id="494"/>
      <w:bookmarkEnd w:id="495"/>
      <w:r w:rsidRPr="0059366D">
        <w:rPr>
          <w:rFonts w:ascii="仿宋" w:hAnsi="仿宋" w:hint="eastAsia"/>
          <w:i w:val="0"/>
          <w:sz w:val="28"/>
          <w:lang w:eastAsia="zh-CN"/>
        </w:rPr>
        <w:t>（适合中小企业参与本项目使用）</w:t>
      </w:r>
    </w:p>
    <w:p w14:paraId="2C07A2A0" w14:textId="77777777" w:rsidR="007570A0" w:rsidRPr="00BD5558" w:rsidRDefault="007570A0" w:rsidP="007570A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中小企业声明函</w:t>
      </w:r>
    </w:p>
    <w:p w14:paraId="3BF6A3A0"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本公司（联合体）郑重声明，根据《政府采购促进中小企业发展管理办法》（财库﹝2020﹞46 号）的规定，本公司（联合体）参加</w:t>
      </w:r>
      <w:r w:rsidRPr="00246EDF">
        <w:rPr>
          <w:rFonts w:ascii="仿宋" w:eastAsia="仿宋" w:hAnsi="仿宋" w:cs="宋体" w:hint="eastAsia"/>
          <w:i w:val="0"/>
          <w:sz w:val="24"/>
          <w:u w:val="single"/>
          <w:lang w:eastAsia="zh-CN"/>
        </w:rPr>
        <w:t>（单位名称）</w:t>
      </w:r>
      <w:r w:rsidRPr="00246EDF">
        <w:rPr>
          <w:rFonts w:ascii="仿宋" w:eastAsia="仿宋" w:hAnsi="仿宋" w:cs="宋体" w:hint="eastAsia"/>
          <w:i w:val="0"/>
          <w:sz w:val="24"/>
          <w:lang w:eastAsia="zh-CN"/>
        </w:rPr>
        <w:t>的</w:t>
      </w:r>
      <w:r w:rsidRPr="00246EDF">
        <w:rPr>
          <w:rFonts w:ascii="仿宋" w:eastAsia="仿宋" w:hAnsi="仿宋" w:cs="宋体" w:hint="eastAsia"/>
          <w:i w:val="0"/>
          <w:sz w:val="24"/>
          <w:u w:val="single"/>
          <w:lang w:eastAsia="zh-CN"/>
        </w:rPr>
        <w:t>（项目名称）</w:t>
      </w:r>
      <w:r w:rsidRPr="00246EDF">
        <w:rPr>
          <w:rFonts w:ascii="仿宋" w:eastAsia="仿宋" w:hAnsi="仿宋" w:cs="宋体" w:hint="eastAsia"/>
          <w:i w:val="0"/>
          <w:sz w:val="24"/>
          <w:lang w:eastAsia="zh-CN"/>
        </w:rPr>
        <w:t>采购活动，服务全部由符合政策要求的中小企业承接。相关企业（含联合体中的中小企业、签订分包意向协议的中小企业）的具体情况如下：</w:t>
      </w:r>
    </w:p>
    <w:p w14:paraId="7FF0003F"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1.</w:t>
      </w:r>
      <w:r w:rsidRPr="00246EDF">
        <w:rPr>
          <w:rFonts w:ascii="仿宋" w:eastAsia="仿宋" w:hAnsi="仿宋" w:cs="宋体" w:hint="eastAsia"/>
          <w:i w:val="0"/>
          <w:sz w:val="24"/>
          <w:u w:val="single"/>
          <w:lang w:eastAsia="zh-CN"/>
        </w:rPr>
        <w:t xml:space="preserve"> （标的名称） </w:t>
      </w:r>
      <w:r w:rsidRPr="00246EDF">
        <w:rPr>
          <w:rFonts w:ascii="仿宋" w:eastAsia="仿宋" w:hAnsi="仿宋" w:cs="宋体" w:hint="eastAsia"/>
          <w:i w:val="0"/>
          <w:sz w:val="24"/>
          <w:lang w:eastAsia="zh-CN"/>
        </w:rPr>
        <w:t>，属于</w:t>
      </w:r>
      <w:r w:rsidRPr="00246EDF">
        <w:rPr>
          <w:rFonts w:ascii="仿宋" w:eastAsia="仿宋" w:hAnsi="仿宋" w:cs="宋体" w:hint="eastAsia"/>
          <w:i w:val="0"/>
          <w:sz w:val="24"/>
          <w:u w:val="single"/>
          <w:lang w:eastAsia="zh-CN"/>
        </w:rPr>
        <w:t>（采购文件中明确的所属行业）</w:t>
      </w:r>
      <w:r w:rsidRPr="00246EDF">
        <w:rPr>
          <w:rFonts w:ascii="仿宋" w:eastAsia="仿宋" w:hAnsi="仿宋" w:cs="宋体" w:hint="eastAsia"/>
          <w:i w:val="0"/>
          <w:sz w:val="24"/>
          <w:lang w:eastAsia="zh-CN"/>
        </w:rPr>
        <w:t>；承建（承接）企业为</w:t>
      </w:r>
      <w:r w:rsidRPr="00246EDF">
        <w:rPr>
          <w:rFonts w:ascii="仿宋" w:eastAsia="仿宋" w:hAnsi="仿宋" w:cs="宋体" w:hint="eastAsia"/>
          <w:i w:val="0"/>
          <w:sz w:val="24"/>
          <w:u w:val="single"/>
          <w:lang w:eastAsia="zh-CN"/>
        </w:rPr>
        <w:t>（企业名称）</w:t>
      </w:r>
      <w:r w:rsidRPr="00246EDF">
        <w:rPr>
          <w:rFonts w:ascii="仿宋" w:eastAsia="仿宋" w:hAnsi="仿宋" w:cs="宋体" w:hint="eastAsia"/>
          <w:i w:val="0"/>
          <w:sz w:val="24"/>
          <w:lang w:eastAsia="zh-CN"/>
        </w:rPr>
        <w:t>，从业人员</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人，营业收入为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万元，资产总额为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w:t>
      </w:r>
      <w:r w:rsidRPr="00246EDF">
        <w:rPr>
          <w:rFonts w:ascii="仿宋" w:eastAsia="仿宋" w:hAnsi="仿宋" w:cs="宋体" w:hint="eastAsia"/>
          <w:i w:val="0"/>
          <w:sz w:val="24"/>
          <w:vertAlign w:val="superscript"/>
          <w:lang w:eastAsia="zh-CN"/>
        </w:rPr>
        <w:t>1</w:t>
      </w:r>
      <w:r w:rsidRPr="00246EDF">
        <w:rPr>
          <w:rFonts w:ascii="仿宋" w:eastAsia="仿宋" w:hAnsi="仿宋" w:cs="宋体" w:hint="eastAsia"/>
          <w:i w:val="0"/>
          <w:sz w:val="24"/>
          <w:lang w:eastAsia="zh-CN"/>
        </w:rPr>
        <w:t>，属于（中型企业、小型企业、微型企业）；</w:t>
      </w:r>
    </w:p>
    <w:p w14:paraId="354669E6"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2.</w:t>
      </w:r>
      <w:r w:rsidRPr="00246EDF">
        <w:rPr>
          <w:rFonts w:ascii="仿宋" w:eastAsia="仿宋" w:hAnsi="仿宋" w:cs="宋体" w:hint="eastAsia"/>
          <w:i w:val="0"/>
          <w:sz w:val="24"/>
          <w:u w:val="single"/>
          <w:lang w:eastAsia="zh-CN"/>
        </w:rPr>
        <w:t xml:space="preserve"> （标的名称） </w:t>
      </w:r>
      <w:r w:rsidRPr="00246EDF">
        <w:rPr>
          <w:rFonts w:ascii="仿宋" w:eastAsia="仿宋" w:hAnsi="仿宋" w:cs="宋体" w:hint="eastAsia"/>
          <w:i w:val="0"/>
          <w:sz w:val="24"/>
          <w:lang w:eastAsia="zh-CN"/>
        </w:rPr>
        <w:t>，属于</w:t>
      </w:r>
      <w:r w:rsidRPr="00246EDF">
        <w:rPr>
          <w:rFonts w:ascii="仿宋" w:eastAsia="仿宋" w:hAnsi="仿宋" w:cs="宋体" w:hint="eastAsia"/>
          <w:i w:val="0"/>
          <w:sz w:val="24"/>
          <w:u w:val="single"/>
          <w:lang w:eastAsia="zh-CN"/>
        </w:rPr>
        <w:t>（采购文件中明确的所属行业）</w:t>
      </w:r>
      <w:r w:rsidRPr="00246EDF">
        <w:rPr>
          <w:rFonts w:ascii="仿宋" w:eastAsia="仿宋" w:hAnsi="仿宋" w:cs="宋体" w:hint="eastAsia"/>
          <w:i w:val="0"/>
          <w:sz w:val="24"/>
          <w:lang w:eastAsia="zh-CN"/>
        </w:rPr>
        <w:t>；承建（承接）企业为</w:t>
      </w:r>
      <w:r w:rsidRPr="00246EDF">
        <w:rPr>
          <w:rFonts w:ascii="仿宋" w:eastAsia="仿宋" w:hAnsi="仿宋" w:cs="宋体" w:hint="eastAsia"/>
          <w:i w:val="0"/>
          <w:sz w:val="24"/>
          <w:u w:val="single"/>
          <w:lang w:eastAsia="zh-CN"/>
        </w:rPr>
        <w:t>（企业名称）</w:t>
      </w:r>
      <w:r w:rsidRPr="00246EDF">
        <w:rPr>
          <w:rFonts w:ascii="仿宋" w:eastAsia="仿宋" w:hAnsi="仿宋" w:cs="宋体" w:hint="eastAsia"/>
          <w:i w:val="0"/>
          <w:sz w:val="24"/>
          <w:lang w:eastAsia="zh-CN"/>
        </w:rPr>
        <w:t>，从业人员</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人，营业收入为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万元，资产总额为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万元，属于</w:t>
      </w:r>
      <w:r w:rsidRPr="00246EDF">
        <w:rPr>
          <w:rFonts w:ascii="仿宋" w:eastAsia="仿宋" w:hAnsi="仿宋" w:cs="宋体" w:hint="eastAsia"/>
          <w:i w:val="0"/>
          <w:sz w:val="24"/>
          <w:u w:val="single"/>
          <w:lang w:eastAsia="zh-CN"/>
        </w:rPr>
        <w:t>（中型企业、小型企业、微型企业）</w:t>
      </w:r>
      <w:r w:rsidRPr="00246EDF">
        <w:rPr>
          <w:rFonts w:ascii="仿宋" w:eastAsia="仿宋" w:hAnsi="仿宋" w:cs="宋体" w:hint="eastAsia"/>
          <w:i w:val="0"/>
          <w:sz w:val="24"/>
          <w:lang w:eastAsia="zh-CN"/>
        </w:rPr>
        <w:t>；</w:t>
      </w:r>
    </w:p>
    <w:p w14:paraId="69595D84"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w:t>
      </w:r>
    </w:p>
    <w:p w14:paraId="24657D4D"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6484BF79"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本企业对上述声明内容的真实性负责。如有虚假，将依法承担相应责任。</w:t>
      </w:r>
    </w:p>
    <w:p w14:paraId="53B27041" w14:textId="77777777" w:rsidR="007570A0" w:rsidRPr="00246EDF" w:rsidRDefault="007570A0" w:rsidP="007570A0">
      <w:pPr>
        <w:tabs>
          <w:tab w:val="left" w:pos="0"/>
        </w:tabs>
        <w:spacing w:line="360" w:lineRule="auto"/>
        <w:ind w:firstLineChars="200" w:firstLine="480"/>
        <w:rPr>
          <w:rFonts w:ascii="仿宋" w:eastAsia="仿宋" w:hAnsi="仿宋" w:cs="宋体"/>
          <w:i w:val="0"/>
          <w:sz w:val="24"/>
          <w:lang w:eastAsia="zh-CN"/>
        </w:rPr>
      </w:pPr>
    </w:p>
    <w:p w14:paraId="7F894BA5" w14:textId="77777777" w:rsidR="007570A0" w:rsidRPr="00246EDF" w:rsidRDefault="007570A0" w:rsidP="007570A0">
      <w:pPr>
        <w:ind w:firstLineChars="200" w:firstLine="482"/>
        <w:rPr>
          <w:rFonts w:ascii="仿宋" w:eastAsia="仿宋" w:hAnsi="仿宋"/>
          <w:b/>
          <w:i w:val="0"/>
          <w:lang w:eastAsia="zh-CN"/>
        </w:rPr>
      </w:pPr>
      <w:r w:rsidRPr="00246EDF">
        <w:rPr>
          <w:rFonts w:ascii="仿宋" w:eastAsia="仿宋" w:hAnsi="仿宋" w:cs="宋体" w:hint="eastAsia"/>
          <w:b/>
          <w:i w:val="0"/>
          <w:sz w:val="24"/>
          <w:lang w:eastAsia="zh-CN"/>
        </w:rPr>
        <w:t>注：从业人员、营业收入、资产总额填报上一年度数据，无上</w:t>
      </w:r>
      <w:proofErr w:type="gramStart"/>
      <w:r w:rsidRPr="00246EDF">
        <w:rPr>
          <w:rFonts w:ascii="仿宋" w:eastAsia="仿宋" w:hAnsi="仿宋" w:cs="宋体" w:hint="eastAsia"/>
          <w:b/>
          <w:i w:val="0"/>
          <w:sz w:val="24"/>
          <w:lang w:eastAsia="zh-CN"/>
        </w:rPr>
        <w:t>一</w:t>
      </w:r>
      <w:proofErr w:type="gramEnd"/>
      <w:r w:rsidRPr="00246EDF">
        <w:rPr>
          <w:rFonts w:ascii="仿宋" w:eastAsia="仿宋" w:hAnsi="仿宋" w:cs="宋体" w:hint="eastAsia"/>
          <w:b/>
          <w:i w:val="0"/>
          <w:sz w:val="24"/>
          <w:lang w:eastAsia="zh-CN"/>
        </w:rPr>
        <w:t>年度数据的新成立企业可不填报。</w:t>
      </w:r>
    </w:p>
    <w:p w14:paraId="5127F792" w14:textId="77777777" w:rsidR="007570A0" w:rsidRPr="00BD5558" w:rsidRDefault="007570A0" w:rsidP="007570A0">
      <w:pPr>
        <w:tabs>
          <w:tab w:val="left" w:pos="0"/>
        </w:tabs>
        <w:spacing w:line="360" w:lineRule="auto"/>
        <w:ind w:firstLineChars="200" w:firstLine="480"/>
        <w:rPr>
          <w:rFonts w:ascii="仿宋" w:eastAsia="仿宋" w:hAnsi="仿宋" w:cs="宋体"/>
          <w:i w:val="0"/>
          <w:sz w:val="24"/>
          <w:lang w:eastAsia="zh-CN"/>
        </w:rPr>
      </w:pPr>
    </w:p>
    <w:p w14:paraId="055174D5" w14:textId="77777777" w:rsidR="007570A0" w:rsidRPr="00BD5558" w:rsidRDefault="007570A0" w:rsidP="007570A0">
      <w:pPr>
        <w:tabs>
          <w:tab w:val="left" w:pos="0"/>
        </w:tabs>
        <w:spacing w:line="360" w:lineRule="auto"/>
        <w:ind w:firstLineChars="200" w:firstLine="480"/>
        <w:rPr>
          <w:rFonts w:ascii="仿宋" w:eastAsia="仿宋" w:hAnsi="仿宋" w:cs="宋体"/>
          <w:i w:val="0"/>
          <w:sz w:val="24"/>
          <w:lang w:eastAsia="zh-CN"/>
        </w:rPr>
      </w:pPr>
    </w:p>
    <w:p w14:paraId="20FBCC39" w14:textId="77777777" w:rsidR="007570A0" w:rsidRPr="00BD5558" w:rsidRDefault="007570A0" w:rsidP="007570A0">
      <w:pPr>
        <w:tabs>
          <w:tab w:val="left" w:pos="0"/>
        </w:tabs>
        <w:spacing w:line="360" w:lineRule="auto"/>
        <w:ind w:firstLineChars="200" w:firstLine="480"/>
        <w:rPr>
          <w:rFonts w:ascii="仿宋" w:eastAsia="仿宋" w:hAnsi="仿宋" w:cs="宋体"/>
          <w:i w:val="0"/>
          <w:sz w:val="24"/>
          <w:lang w:eastAsia="zh-CN"/>
        </w:rPr>
      </w:pPr>
    </w:p>
    <w:p w14:paraId="76D66D10" w14:textId="77777777" w:rsidR="007570A0" w:rsidRPr="00BD5558" w:rsidRDefault="007570A0" w:rsidP="007570A0">
      <w:pPr>
        <w:tabs>
          <w:tab w:val="left" w:pos="0"/>
        </w:tabs>
        <w:spacing w:line="360" w:lineRule="auto"/>
        <w:ind w:firstLineChars="200" w:firstLine="480"/>
        <w:rPr>
          <w:rFonts w:ascii="仿宋" w:eastAsia="仿宋" w:hAnsi="仿宋" w:cs="宋体"/>
          <w:i w:val="0"/>
          <w:sz w:val="24"/>
          <w:lang w:eastAsia="zh-CN"/>
        </w:rPr>
      </w:pPr>
      <w:r w:rsidRPr="00BD5558">
        <w:rPr>
          <w:rFonts w:ascii="仿宋" w:eastAsia="仿宋" w:hAnsi="仿宋" w:cs="宋体" w:hint="eastAsia"/>
          <w:i w:val="0"/>
          <w:sz w:val="24"/>
          <w:lang w:eastAsia="zh-CN"/>
        </w:rPr>
        <w:t>企业名称（盖章）：</w:t>
      </w:r>
    </w:p>
    <w:p w14:paraId="1B22EE29" w14:textId="77777777" w:rsidR="007570A0" w:rsidRPr="00BD5558" w:rsidRDefault="007570A0" w:rsidP="007570A0">
      <w:pPr>
        <w:widowControl w:val="0"/>
        <w:spacing w:after="156" w:line="360" w:lineRule="auto"/>
        <w:ind w:leftChars="220" w:left="484"/>
        <w:rPr>
          <w:rFonts w:ascii="仿宋" w:eastAsia="仿宋" w:hAnsi="仿宋" w:cs="Marigold"/>
          <w:i w:val="0"/>
          <w:color w:val="auto"/>
          <w:sz w:val="24"/>
          <w:szCs w:val="24"/>
          <w:lang w:eastAsia="zh-CN" w:bidi="ar-SA"/>
        </w:rPr>
      </w:pPr>
      <w:r w:rsidRPr="00BD5558">
        <w:rPr>
          <w:rFonts w:ascii="仿宋" w:eastAsia="仿宋" w:hAnsi="仿宋" w:cs="宋体" w:hint="eastAsia"/>
          <w:i w:val="0"/>
          <w:sz w:val="24"/>
          <w:lang w:eastAsia="zh-CN"/>
        </w:rPr>
        <w:t>日 期：</w:t>
      </w:r>
    </w:p>
    <w:p w14:paraId="26174B3A" w14:textId="77777777" w:rsidR="007570A0" w:rsidRPr="00BD5558" w:rsidRDefault="007570A0" w:rsidP="007570A0">
      <w:pPr>
        <w:rPr>
          <w:rFonts w:ascii="仿宋" w:eastAsia="仿宋" w:hAnsi="仿宋"/>
          <w:i w:val="0"/>
          <w:color w:val="auto"/>
          <w:lang w:eastAsia="zh-CN"/>
        </w:rPr>
      </w:pPr>
      <w:r w:rsidRPr="00BD5558">
        <w:rPr>
          <w:rFonts w:ascii="仿宋" w:eastAsia="仿宋" w:hAnsi="仿宋"/>
          <w:i w:val="0"/>
          <w:color w:val="auto"/>
          <w:lang w:eastAsia="zh-CN"/>
        </w:rPr>
        <w:br w:type="page"/>
      </w:r>
    </w:p>
    <w:p w14:paraId="45E59C55" w14:textId="21233C57" w:rsidR="007570A0" w:rsidRPr="00BD5558" w:rsidRDefault="007570A0" w:rsidP="007570A0">
      <w:pPr>
        <w:pStyle w:val="30"/>
        <w:rPr>
          <w:rFonts w:ascii="仿宋" w:hAnsi="仿宋"/>
          <w:i w:val="0"/>
          <w:sz w:val="28"/>
          <w:lang w:eastAsia="zh-CN"/>
        </w:rPr>
      </w:pPr>
      <w:bookmarkStart w:id="500" w:name="_Toc497752273"/>
      <w:bookmarkStart w:id="501" w:name="_Toc524910137"/>
      <w:bookmarkStart w:id="502" w:name="_Toc505762772"/>
      <w:bookmarkStart w:id="503" w:name="_Toc511558679"/>
      <w:bookmarkStart w:id="504" w:name="_Toc494034632"/>
      <w:bookmarkStart w:id="505" w:name="_Toc38274208"/>
      <w:r>
        <w:rPr>
          <w:rFonts w:ascii="仿宋" w:hAnsi="仿宋" w:hint="eastAsia"/>
          <w:i w:val="0"/>
          <w:sz w:val="28"/>
          <w:lang w:eastAsia="zh-CN"/>
        </w:rPr>
        <w:lastRenderedPageBreak/>
        <w:t>十</w:t>
      </w:r>
      <w:r w:rsidRPr="00BD5558">
        <w:rPr>
          <w:rFonts w:ascii="仿宋" w:hAnsi="仿宋" w:hint="eastAsia"/>
          <w:i w:val="0"/>
          <w:sz w:val="28"/>
          <w:lang w:eastAsia="zh-CN"/>
        </w:rPr>
        <w:t>、监狱企业证明材料</w:t>
      </w:r>
      <w:bookmarkEnd w:id="500"/>
      <w:bookmarkEnd w:id="501"/>
      <w:bookmarkEnd w:id="502"/>
      <w:bookmarkEnd w:id="503"/>
      <w:bookmarkEnd w:id="504"/>
      <w:bookmarkEnd w:id="505"/>
      <w:r w:rsidRPr="0059366D">
        <w:rPr>
          <w:rFonts w:ascii="仿宋" w:hAnsi="仿宋" w:hint="eastAsia"/>
          <w:i w:val="0"/>
          <w:sz w:val="28"/>
          <w:lang w:eastAsia="zh-CN"/>
        </w:rPr>
        <w:t>（适合</w:t>
      </w:r>
      <w:r w:rsidRPr="00BD5558">
        <w:rPr>
          <w:rFonts w:ascii="仿宋" w:hAnsi="仿宋" w:hint="eastAsia"/>
          <w:i w:val="0"/>
          <w:sz w:val="28"/>
          <w:lang w:eastAsia="zh-CN"/>
        </w:rPr>
        <w:t>监狱企业</w:t>
      </w:r>
      <w:r w:rsidRPr="0059366D">
        <w:rPr>
          <w:rFonts w:ascii="仿宋" w:hAnsi="仿宋" w:hint="eastAsia"/>
          <w:i w:val="0"/>
          <w:sz w:val="28"/>
          <w:lang w:eastAsia="zh-CN"/>
        </w:rPr>
        <w:t>参与本项目使用）</w:t>
      </w:r>
    </w:p>
    <w:p w14:paraId="14AB41AC" w14:textId="77777777" w:rsidR="007570A0" w:rsidRPr="00BD5558" w:rsidRDefault="007570A0" w:rsidP="007570A0">
      <w:pPr>
        <w:widowControl w:val="0"/>
        <w:spacing w:line="360" w:lineRule="auto"/>
        <w:jc w:val="center"/>
        <w:rPr>
          <w:rFonts w:ascii="仿宋" w:eastAsia="仿宋" w:hAnsi="仿宋"/>
          <w:b/>
          <w:i w:val="0"/>
          <w:color w:val="auto"/>
          <w:sz w:val="28"/>
          <w:szCs w:val="28"/>
          <w:lang w:eastAsia="zh-CN" w:bidi="ar-SA"/>
        </w:rPr>
      </w:pPr>
      <w:r w:rsidRPr="00BD5558">
        <w:rPr>
          <w:rFonts w:ascii="仿宋" w:eastAsia="仿宋" w:hAnsi="仿宋" w:hint="eastAsia"/>
          <w:b/>
          <w:i w:val="0"/>
          <w:color w:val="auto"/>
          <w:sz w:val="28"/>
          <w:szCs w:val="28"/>
          <w:lang w:eastAsia="zh-CN" w:bidi="ar-SA"/>
        </w:rPr>
        <w:t>监狱企业证明</w:t>
      </w:r>
    </w:p>
    <w:p w14:paraId="09032054" w14:textId="77777777" w:rsidR="007570A0" w:rsidRPr="00BD5558" w:rsidRDefault="007570A0" w:rsidP="007570A0">
      <w:pPr>
        <w:widowControl w:val="0"/>
        <w:rPr>
          <w:rFonts w:ascii="仿宋" w:eastAsia="仿宋" w:hAnsi="仿宋"/>
          <w:i w:val="0"/>
          <w:color w:val="auto"/>
          <w:sz w:val="21"/>
          <w:lang w:eastAsia="zh-CN" w:bidi="ar-SA"/>
        </w:rPr>
      </w:pPr>
    </w:p>
    <w:p w14:paraId="57FBFCDF" w14:textId="77777777" w:rsidR="007570A0" w:rsidRPr="00BD5558" w:rsidRDefault="007570A0" w:rsidP="007570A0">
      <w:pPr>
        <w:widowControl w:val="0"/>
        <w:spacing w:line="360" w:lineRule="auto"/>
        <w:rPr>
          <w:rFonts w:ascii="仿宋" w:eastAsia="仿宋" w:hAnsi="仿宋"/>
          <w:i w:val="0"/>
          <w:color w:val="auto"/>
          <w:sz w:val="24"/>
          <w:szCs w:val="21"/>
          <w:lang w:eastAsia="zh-CN" w:bidi="ar-SA"/>
        </w:rPr>
      </w:pPr>
    </w:p>
    <w:p w14:paraId="7920E65A" w14:textId="77777777" w:rsidR="007570A0" w:rsidRPr="00BD5558" w:rsidRDefault="007570A0" w:rsidP="007570A0">
      <w:pPr>
        <w:widowControl w:val="0"/>
        <w:rPr>
          <w:rFonts w:ascii="仿宋" w:eastAsia="仿宋" w:hAnsi="仿宋"/>
          <w:i w:val="0"/>
          <w:color w:val="auto"/>
          <w:sz w:val="21"/>
          <w:lang w:eastAsia="zh-CN" w:bidi="ar-SA"/>
        </w:rPr>
      </w:pPr>
    </w:p>
    <w:p w14:paraId="7E3207BF" w14:textId="77777777" w:rsidR="007570A0" w:rsidRPr="00BD5558" w:rsidRDefault="007570A0" w:rsidP="007570A0">
      <w:pPr>
        <w:widowControl w:val="0"/>
        <w:spacing w:after="120" w:line="480" w:lineRule="auto"/>
        <w:jc w:val="both"/>
        <w:rPr>
          <w:rFonts w:ascii="仿宋" w:eastAsia="仿宋" w:hAnsi="仿宋"/>
          <w:i w:val="0"/>
          <w:color w:val="auto"/>
          <w:kern w:val="0"/>
          <w:sz w:val="24"/>
          <w:szCs w:val="24"/>
          <w:u w:val="single"/>
          <w:lang w:eastAsia="zh-CN" w:bidi="ar-SA"/>
        </w:rPr>
      </w:pPr>
    </w:p>
    <w:p w14:paraId="606030BB" w14:textId="77777777" w:rsidR="007570A0" w:rsidRPr="00BD5558" w:rsidRDefault="007570A0" w:rsidP="007570A0">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BD5558">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653A69FF" w14:textId="77777777" w:rsidR="007570A0" w:rsidRPr="00BD5558" w:rsidRDefault="007570A0" w:rsidP="007570A0">
      <w:pPr>
        <w:widowControl w:val="0"/>
        <w:rPr>
          <w:rFonts w:ascii="仿宋" w:eastAsia="仿宋" w:hAnsi="仿宋"/>
          <w:i w:val="0"/>
          <w:color w:val="auto"/>
          <w:sz w:val="21"/>
          <w:lang w:eastAsia="zh-CN" w:bidi="ar-SA"/>
        </w:rPr>
      </w:pPr>
    </w:p>
    <w:p w14:paraId="0D014357" w14:textId="77777777" w:rsidR="007570A0" w:rsidRPr="00BD5558" w:rsidRDefault="007570A0" w:rsidP="007570A0">
      <w:pPr>
        <w:widowControl w:val="0"/>
        <w:spacing w:after="156"/>
        <w:rPr>
          <w:rFonts w:ascii="仿宋" w:eastAsia="仿宋" w:hAnsi="仿宋" w:cs="Marigold"/>
          <w:i w:val="0"/>
          <w:color w:val="auto"/>
          <w:sz w:val="24"/>
          <w:szCs w:val="24"/>
          <w:lang w:eastAsia="zh-CN" w:bidi="ar-SA"/>
        </w:rPr>
      </w:pPr>
    </w:p>
    <w:p w14:paraId="04812312" w14:textId="77777777" w:rsidR="007570A0" w:rsidRPr="00BD5558" w:rsidRDefault="007570A0" w:rsidP="007570A0">
      <w:pPr>
        <w:widowControl w:val="0"/>
        <w:spacing w:after="156"/>
        <w:rPr>
          <w:rFonts w:ascii="仿宋" w:eastAsia="仿宋" w:hAnsi="仿宋" w:cs="Marigold"/>
          <w:i w:val="0"/>
          <w:color w:val="auto"/>
          <w:sz w:val="24"/>
          <w:szCs w:val="24"/>
          <w:lang w:eastAsia="zh-CN" w:bidi="ar-SA"/>
        </w:rPr>
      </w:pPr>
    </w:p>
    <w:p w14:paraId="692B216F" w14:textId="77777777" w:rsidR="007570A0" w:rsidRPr="00BD5558" w:rsidRDefault="007570A0" w:rsidP="007570A0">
      <w:pPr>
        <w:widowControl w:val="0"/>
        <w:spacing w:after="156"/>
        <w:rPr>
          <w:rFonts w:ascii="仿宋" w:eastAsia="仿宋" w:hAnsi="仿宋" w:cs="Marigold"/>
          <w:i w:val="0"/>
          <w:color w:val="auto"/>
          <w:sz w:val="24"/>
          <w:szCs w:val="24"/>
          <w:lang w:eastAsia="zh-CN" w:bidi="ar-SA"/>
        </w:rPr>
      </w:pPr>
    </w:p>
    <w:p w14:paraId="36AE8C7F" w14:textId="77777777" w:rsidR="007570A0" w:rsidRPr="00BD5558" w:rsidRDefault="007570A0" w:rsidP="007570A0">
      <w:pPr>
        <w:widowControl w:val="0"/>
        <w:spacing w:after="156"/>
        <w:rPr>
          <w:rFonts w:ascii="仿宋" w:eastAsia="仿宋" w:hAnsi="仿宋" w:cs="Marigold"/>
          <w:i w:val="0"/>
          <w:color w:val="auto"/>
          <w:sz w:val="24"/>
          <w:szCs w:val="24"/>
          <w:lang w:eastAsia="zh-CN" w:bidi="ar-SA"/>
        </w:rPr>
      </w:pPr>
    </w:p>
    <w:p w14:paraId="6150B090" w14:textId="77777777" w:rsidR="007570A0" w:rsidRPr="00BD5558" w:rsidRDefault="007570A0" w:rsidP="007570A0">
      <w:pPr>
        <w:widowControl w:val="0"/>
        <w:spacing w:after="156"/>
        <w:rPr>
          <w:rFonts w:ascii="仿宋" w:eastAsia="仿宋" w:hAnsi="仿宋" w:cs="Marigold"/>
          <w:i w:val="0"/>
          <w:color w:val="auto"/>
          <w:sz w:val="24"/>
          <w:szCs w:val="24"/>
          <w:lang w:eastAsia="zh-CN" w:bidi="ar-SA"/>
        </w:rPr>
      </w:pPr>
      <w:r w:rsidRPr="00BD5558">
        <w:rPr>
          <w:rFonts w:ascii="仿宋" w:eastAsia="仿宋" w:hAnsi="仿宋" w:cs="Marigold" w:hint="eastAsia"/>
          <w:i w:val="0"/>
          <w:color w:val="auto"/>
          <w:sz w:val="24"/>
          <w:szCs w:val="24"/>
          <w:lang w:eastAsia="zh-CN" w:bidi="ar-SA"/>
        </w:rPr>
        <w:t>注</w:t>
      </w:r>
      <w:r w:rsidRPr="00BD5558">
        <w:rPr>
          <w:rFonts w:ascii="仿宋" w:eastAsia="仿宋" w:hAnsi="仿宋" w:cs="Marigold"/>
          <w:i w:val="0"/>
          <w:color w:val="auto"/>
          <w:sz w:val="24"/>
          <w:szCs w:val="24"/>
          <w:lang w:eastAsia="zh-CN" w:bidi="ar-SA"/>
        </w:rPr>
        <w:t>：</w:t>
      </w:r>
      <w:r w:rsidRPr="00BD5558">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F9268A4" w14:textId="77777777" w:rsidR="007570A0" w:rsidRPr="00BD5558" w:rsidRDefault="007570A0" w:rsidP="007570A0">
      <w:pPr>
        <w:widowControl w:val="0"/>
        <w:spacing w:after="156"/>
        <w:rPr>
          <w:rFonts w:ascii="仿宋" w:eastAsia="仿宋" w:hAnsi="仿宋" w:cs="Marigold"/>
          <w:i w:val="0"/>
          <w:color w:val="auto"/>
          <w:sz w:val="24"/>
          <w:szCs w:val="24"/>
          <w:lang w:eastAsia="zh-CN" w:bidi="ar-SA"/>
        </w:rPr>
      </w:pPr>
    </w:p>
    <w:p w14:paraId="5EC53DBC" w14:textId="77777777" w:rsidR="007570A0" w:rsidRPr="00BD5558" w:rsidRDefault="007570A0" w:rsidP="007570A0">
      <w:pPr>
        <w:widowControl w:val="0"/>
        <w:spacing w:line="360" w:lineRule="auto"/>
        <w:ind w:firstLineChars="200" w:firstLine="480"/>
        <w:rPr>
          <w:rFonts w:ascii="仿宋" w:eastAsia="仿宋" w:hAnsi="仿宋"/>
          <w:i w:val="0"/>
          <w:color w:val="auto"/>
          <w:lang w:eastAsia="zh-CN"/>
        </w:rPr>
      </w:pPr>
      <w:r w:rsidRPr="00BD5558">
        <w:rPr>
          <w:rFonts w:ascii="仿宋" w:eastAsia="仿宋" w:hAnsi="仿宋"/>
          <w:i w:val="0"/>
          <w:color w:val="auto"/>
          <w:sz w:val="24"/>
          <w:szCs w:val="21"/>
          <w:lang w:eastAsia="zh-CN" w:bidi="ar-SA"/>
        </w:rPr>
        <w:br w:type="page"/>
      </w:r>
    </w:p>
    <w:p w14:paraId="7F88417C" w14:textId="129E6E98" w:rsidR="007570A0" w:rsidRPr="00BD5558" w:rsidRDefault="007570A0" w:rsidP="007570A0">
      <w:pPr>
        <w:pStyle w:val="30"/>
        <w:rPr>
          <w:rFonts w:ascii="仿宋" w:hAnsi="仿宋"/>
          <w:i w:val="0"/>
          <w:sz w:val="28"/>
          <w:lang w:eastAsia="zh-CN"/>
        </w:rPr>
      </w:pPr>
      <w:bookmarkStart w:id="506" w:name="_Toc505762773"/>
      <w:bookmarkStart w:id="507" w:name="_Toc497752274"/>
      <w:bookmarkStart w:id="508" w:name="_Toc524910138"/>
      <w:bookmarkStart w:id="509" w:name="_Toc511558680"/>
      <w:bookmarkStart w:id="510" w:name="_Toc38274209"/>
      <w:bookmarkStart w:id="511" w:name="_Toc468346411"/>
      <w:bookmarkStart w:id="512" w:name="_Toc468331120"/>
      <w:bookmarkStart w:id="513" w:name="_Toc471381167"/>
      <w:r>
        <w:rPr>
          <w:rFonts w:ascii="仿宋" w:hAnsi="仿宋" w:hint="eastAsia"/>
          <w:i w:val="0"/>
          <w:sz w:val="28"/>
          <w:lang w:eastAsia="zh-CN"/>
        </w:rPr>
        <w:lastRenderedPageBreak/>
        <w:t>十一</w:t>
      </w:r>
      <w:r w:rsidRPr="00BD5558">
        <w:rPr>
          <w:rFonts w:ascii="仿宋" w:hAnsi="仿宋" w:hint="eastAsia"/>
          <w:i w:val="0"/>
          <w:sz w:val="28"/>
          <w:lang w:eastAsia="zh-CN"/>
        </w:rPr>
        <w:t>、残疾人福利性单位证明材料</w:t>
      </w:r>
      <w:bookmarkEnd w:id="506"/>
      <w:bookmarkEnd w:id="507"/>
      <w:bookmarkEnd w:id="508"/>
      <w:bookmarkEnd w:id="509"/>
      <w:bookmarkEnd w:id="510"/>
      <w:r w:rsidRPr="0059366D">
        <w:rPr>
          <w:rFonts w:ascii="仿宋" w:hAnsi="仿宋" w:hint="eastAsia"/>
          <w:i w:val="0"/>
          <w:sz w:val="28"/>
          <w:lang w:eastAsia="zh-CN"/>
        </w:rPr>
        <w:t>（适合</w:t>
      </w:r>
      <w:r w:rsidRPr="00BD5558">
        <w:rPr>
          <w:rFonts w:ascii="仿宋" w:hAnsi="仿宋" w:hint="eastAsia"/>
          <w:i w:val="0"/>
          <w:sz w:val="28"/>
          <w:lang w:eastAsia="zh-CN"/>
        </w:rPr>
        <w:t>残疾人福利性单位</w:t>
      </w:r>
      <w:r w:rsidRPr="0059366D">
        <w:rPr>
          <w:rFonts w:ascii="仿宋" w:hAnsi="仿宋" w:hint="eastAsia"/>
          <w:i w:val="0"/>
          <w:sz w:val="28"/>
          <w:lang w:eastAsia="zh-CN"/>
        </w:rPr>
        <w:t>参与本项目使用）</w:t>
      </w:r>
    </w:p>
    <w:p w14:paraId="2945377F" w14:textId="77777777" w:rsidR="007570A0" w:rsidRPr="00BD5558" w:rsidRDefault="007570A0" w:rsidP="007570A0">
      <w:pPr>
        <w:widowControl w:val="0"/>
        <w:spacing w:line="588" w:lineRule="exact"/>
        <w:jc w:val="center"/>
        <w:rPr>
          <w:rFonts w:ascii="仿宋" w:eastAsia="仿宋" w:hAnsi="仿宋"/>
          <w:b/>
          <w:i w:val="0"/>
          <w:color w:val="auto"/>
          <w:spacing w:val="6"/>
          <w:sz w:val="30"/>
          <w:szCs w:val="30"/>
          <w:lang w:eastAsia="zh-CN" w:bidi="ar-SA"/>
        </w:rPr>
      </w:pPr>
      <w:r w:rsidRPr="00BD5558">
        <w:rPr>
          <w:rFonts w:ascii="仿宋" w:eastAsia="仿宋" w:hAnsi="仿宋" w:hint="eastAsia"/>
          <w:b/>
          <w:i w:val="0"/>
          <w:color w:val="auto"/>
          <w:spacing w:val="6"/>
          <w:sz w:val="30"/>
          <w:szCs w:val="30"/>
          <w:lang w:eastAsia="zh-CN" w:bidi="ar-SA"/>
        </w:rPr>
        <w:t>残疾人福利性单位声明函</w:t>
      </w:r>
    </w:p>
    <w:p w14:paraId="5F6EC9F1" w14:textId="77777777" w:rsidR="007570A0" w:rsidRPr="00BD5558" w:rsidRDefault="007570A0" w:rsidP="007570A0">
      <w:pPr>
        <w:widowControl w:val="0"/>
        <w:spacing w:line="588" w:lineRule="exact"/>
        <w:jc w:val="both"/>
        <w:rPr>
          <w:rFonts w:ascii="仿宋" w:eastAsia="仿宋" w:hAnsi="仿宋"/>
          <w:b/>
          <w:i w:val="0"/>
          <w:color w:val="auto"/>
          <w:spacing w:val="6"/>
          <w:sz w:val="30"/>
          <w:szCs w:val="30"/>
          <w:lang w:eastAsia="zh-CN" w:bidi="ar-SA"/>
        </w:rPr>
      </w:pPr>
    </w:p>
    <w:p w14:paraId="38461557" w14:textId="77777777" w:rsidR="007570A0" w:rsidRPr="00BD5558" w:rsidRDefault="007570A0" w:rsidP="007570A0">
      <w:pPr>
        <w:spacing w:line="360" w:lineRule="auto"/>
        <w:ind w:firstLineChars="200" w:firstLine="480"/>
        <w:contextualSpacing/>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AD8EEE" w14:textId="77777777" w:rsidR="007570A0" w:rsidRPr="00BD5558" w:rsidRDefault="007570A0" w:rsidP="007570A0">
      <w:pPr>
        <w:spacing w:line="360" w:lineRule="auto"/>
        <w:contextualSpacing/>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本单位对上述声明的真实性负责。如有虚假，将依法承担相应责任。</w:t>
      </w:r>
    </w:p>
    <w:p w14:paraId="645148FA" w14:textId="77777777" w:rsidR="007570A0" w:rsidRPr="00BD5558" w:rsidRDefault="007570A0" w:rsidP="007570A0">
      <w:pPr>
        <w:spacing w:line="360" w:lineRule="auto"/>
        <w:contextualSpacing/>
        <w:rPr>
          <w:rFonts w:ascii="仿宋" w:eastAsia="仿宋" w:hAnsi="仿宋"/>
          <w:i w:val="0"/>
          <w:color w:val="auto"/>
          <w:sz w:val="24"/>
          <w:lang w:eastAsia="zh-CN" w:bidi="ar-SA"/>
        </w:rPr>
      </w:pPr>
    </w:p>
    <w:p w14:paraId="1D699D14" w14:textId="77777777" w:rsidR="007570A0" w:rsidRPr="00BD5558" w:rsidRDefault="007570A0" w:rsidP="007570A0">
      <w:pPr>
        <w:spacing w:line="360" w:lineRule="auto"/>
        <w:contextualSpacing/>
        <w:rPr>
          <w:rFonts w:ascii="仿宋" w:eastAsia="仿宋" w:hAnsi="仿宋"/>
          <w:i w:val="0"/>
          <w:color w:val="auto"/>
          <w:sz w:val="24"/>
          <w:lang w:eastAsia="zh-CN" w:bidi="ar-SA"/>
        </w:rPr>
      </w:pPr>
    </w:p>
    <w:p w14:paraId="77BBBE36" w14:textId="77777777" w:rsidR="007570A0" w:rsidRPr="00BD5558" w:rsidRDefault="007570A0" w:rsidP="007570A0">
      <w:pPr>
        <w:spacing w:line="360" w:lineRule="auto"/>
        <w:contextualSpacing/>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 xml:space="preserve">       单位名称（盖章）</w:t>
      </w:r>
    </w:p>
    <w:p w14:paraId="787D156D" w14:textId="77777777" w:rsidR="007570A0" w:rsidRPr="00BD5558" w:rsidRDefault="007570A0" w:rsidP="007570A0">
      <w:pPr>
        <w:spacing w:line="360" w:lineRule="auto"/>
        <w:ind w:firstLineChars="400" w:firstLine="960"/>
        <w:contextualSpacing/>
        <w:rPr>
          <w:rFonts w:ascii="仿宋" w:eastAsia="仿宋" w:hAnsi="仿宋" w:cs="宋体"/>
          <w:i w:val="0"/>
          <w:color w:val="auto"/>
          <w:sz w:val="24"/>
          <w:lang w:eastAsia="zh-CN"/>
        </w:rPr>
      </w:pPr>
      <w:r w:rsidRPr="00BD5558">
        <w:rPr>
          <w:rFonts w:ascii="仿宋" w:eastAsia="仿宋" w:hAnsi="仿宋" w:hint="eastAsia"/>
          <w:i w:val="0"/>
          <w:color w:val="auto"/>
          <w:sz w:val="24"/>
          <w:lang w:eastAsia="zh-CN" w:bidi="ar-SA"/>
        </w:rPr>
        <w:t>投标日期：</w:t>
      </w:r>
    </w:p>
    <w:p w14:paraId="71ABE185" w14:textId="77777777" w:rsidR="007570A0" w:rsidRPr="00BD5558" w:rsidRDefault="007570A0" w:rsidP="007570A0">
      <w:pPr>
        <w:spacing w:line="360" w:lineRule="auto"/>
        <w:rPr>
          <w:rFonts w:ascii="仿宋" w:eastAsia="仿宋" w:hAnsi="仿宋" w:cs="宋体"/>
          <w:i w:val="0"/>
          <w:color w:val="auto"/>
          <w:sz w:val="24"/>
          <w:lang w:eastAsia="zh-CN"/>
        </w:rPr>
      </w:pPr>
    </w:p>
    <w:p w14:paraId="69F78CF2" w14:textId="77777777" w:rsidR="007570A0" w:rsidRPr="00BD5558" w:rsidRDefault="007570A0" w:rsidP="007570A0">
      <w:pPr>
        <w:spacing w:line="360" w:lineRule="auto"/>
        <w:ind w:firstLineChars="200" w:firstLine="480"/>
        <w:rPr>
          <w:rFonts w:ascii="仿宋" w:eastAsia="仿宋" w:hAnsi="仿宋" w:cs="宋体"/>
          <w:i w:val="0"/>
          <w:color w:val="auto"/>
          <w:sz w:val="24"/>
          <w:lang w:eastAsia="zh-CN"/>
        </w:rPr>
      </w:pPr>
      <w:r w:rsidRPr="00BD5558">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58E713D4" w14:textId="77777777" w:rsidR="007570A0" w:rsidRPr="00BD5558" w:rsidRDefault="007570A0" w:rsidP="007570A0">
      <w:pPr>
        <w:widowControl w:val="0"/>
        <w:spacing w:line="360" w:lineRule="auto"/>
        <w:ind w:firstLineChars="250" w:firstLine="600"/>
        <w:jc w:val="both"/>
        <w:rPr>
          <w:rFonts w:ascii="仿宋" w:eastAsia="仿宋" w:hAnsi="仿宋" w:cs="宋体"/>
          <w:i w:val="0"/>
          <w:color w:val="auto"/>
          <w:sz w:val="24"/>
          <w:lang w:eastAsia="zh-CN"/>
        </w:rPr>
      </w:pPr>
      <w:r w:rsidRPr="00BD5558">
        <w:rPr>
          <w:rFonts w:ascii="仿宋" w:eastAsia="仿宋" w:hAnsi="仿宋" w:cs="宋体" w:hint="eastAsia"/>
          <w:i w:val="0"/>
          <w:color w:val="auto"/>
          <w:sz w:val="24"/>
          <w:lang w:eastAsia="zh-CN"/>
        </w:rPr>
        <w:t>2、投标人为非残疾人福利性单位的，可不提供此声明。</w:t>
      </w:r>
    </w:p>
    <w:p w14:paraId="33F085C8" w14:textId="77777777" w:rsidR="007570A0" w:rsidRPr="00BD5558" w:rsidRDefault="007570A0" w:rsidP="007570A0">
      <w:pPr>
        <w:widowControl w:val="0"/>
        <w:tabs>
          <w:tab w:val="left" w:pos="4860"/>
        </w:tabs>
        <w:spacing w:line="588" w:lineRule="exact"/>
        <w:ind w:right="1560" w:firstLineChars="200" w:firstLine="504"/>
        <w:rPr>
          <w:rFonts w:ascii="仿宋" w:eastAsia="仿宋" w:hAnsi="仿宋"/>
          <w:i w:val="0"/>
          <w:color w:val="auto"/>
          <w:spacing w:val="6"/>
          <w:sz w:val="24"/>
          <w:szCs w:val="24"/>
          <w:lang w:eastAsia="zh-CN" w:bidi="ar-SA"/>
        </w:rPr>
      </w:pPr>
    </w:p>
    <w:p w14:paraId="2D49145C" w14:textId="77777777" w:rsidR="007570A0" w:rsidRPr="00BD5558" w:rsidRDefault="007570A0" w:rsidP="007570A0">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14:paraId="679EEAEE" w14:textId="77777777" w:rsidR="007570A0" w:rsidRPr="00BD5558" w:rsidRDefault="007570A0" w:rsidP="007570A0">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14:paraId="56A7A0AC" w14:textId="77777777" w:rsidR="007570A0" w:rsidRPr="00BD5558" w:rsidRDefault="007570A0" w:rsidP="007570A0">
      <w:pPr>
        <w:rPr>
          <w:rFonts w:ascii="仿宋" w:eastAsia="仿宋" w:hAnsi="仿宋" w:cs="Marigold"/>
          <w:bCs/>
          <w:i w:val="0"/>
          <w:color w:val="auto"/>
          <w:sz w:val="24"/>
          <w:szCs w:val="24"/>
          <w:lang w:eastAsia="zh-CN"/>
        </w:rPr>
      </w:pPr>
      <w:r w:rsidRPr="00BD5558">
        <w:rPr>
          <w:rFonts w:ascii="仿宋" w:eastAsia="仿宋" w:hAnsi="仿宋"/>
          <w:i w:val="0"/>
          <w:color w:val="auto"/>
          <w:spacing w:val="6"/>
          <w:sz w:val="24"/>
          <w:szCs w:val="24"/>
          <w:lang w:eastAsia="zh-CN" w:bidi="ar-SA"/>
        </w:rPr>
        <w:br w:type="page"/>
      </w:r>
      <w:bookmarkEnd w:id="511"/>
      <w:bookmarkEnd w:id="512"/>
      <w:bookmarkEnd w:id="513"/>
    </w:p>
    <w:p w14:paraId="316BEA29" w14:textId="37D9FD88" w:rsidR="002D46FB" w:rsidRPr="00BD5558" w:rsidRDefault="007570A0" w:rsidP="00546B62">
      <w:pPr>
        <w:pStyle w:val="30"/>
        <w:rPr>
          <w:rFonts w:ascii="仿宋" w:hAnsi="仿宋"/>
          <w:i w:val="0"/>
          <w:sz w:val="28"/>
          <w:lang w:eastAsia="zh-CN"/>
        </w:rPr>
      </w:pPr>
      <w:r>
        <w:rPr>
          <w:rFonts w:ascii="仿宋" w:hAnsi="仿宋"/>
          <w:i w:val="0"/>
          <w:sz w:val="28"/>
          <w:lang w:eastAsia="zh-CN"/>
        </w:rPr>
        <w:lastRenderedPageBreak/>
        <w:t>十二</w:t>
      </w:r>
      <w:r w:rsidR="005E2480" w:rsidRPr="00BD5558">
        <w:rPr>
          <w:rFonts w:ascii="仿宋" w:hAnsi="仿宋"/>
          <w:i w:val="0"/>
          <w:sz w:val="28"/>
          <w:lang w:eastAsia="zh-CN"/>
        </w:rPr>
        <w:t>、</w:t>
      </w:r>
      <w:r w:rsidR="005E2480" w:rsidRPr="00BD5558">
        <w:rPr>
          <w:rFonts w:ascii="仿宋" w:hAnsi="仿宋" w:hint="eastAsia"/>
          <w:i w:val="0"/>
          <w:sz w:val="28"/>
          <w:lang w:eastAsia="zh-CN"/>
        </w:rPr>
        <w:t>其它投标人认为需要递交的材料或文件</w:t>
      </w:r>
      <w:bookmarkEnd w:id="496"/>
      <w:bookmarkEnd w:id="497"/>
      <w:bookmarkEnd w:id="498"/>
      <w:bookmarkEnd w:id="499"/>
    </w:p>
    <w:p w14:paraId="14030648" w14:textId="77777777" w:rsidR="002D46FB" w:rsidRPr="00BD5558" w:rsidRDefault="005E2480">
      <w:pPr>
        <w:spacing w:after="156"/>
        <w:jc w:val="center"/>
        <w:rPr>
          <w:rFonts w:ascii="仿宋" w:eastAsia="仿宋" w:hAnsi="仿宋" w:cs="Marigold"/>
          <w:bCs/>
          <w:i w:val="0"/>
          <w:color w:val="auto"/>
          <w:sz w:val="24"/>
          <w:szCs w:val="24"/>
          <w:lang w:eastAsia="zh-CN"/>
        </w:rPr>
      </w:pPr>
      <w:r w:rsidRPr="00BD5558">
        <w:rPr>
          <w:rFonts w:ascii="仿宋" w:eastAsia="仿宋" w:hAnsi="仿宋" w:cs="Marigold" w:hint="eastAsia"/>
          <w:bCs/>
          <w:i w:val="0"/>
          <w:color w:val="auto"/>
          <w:sz w:val="24"/>
          <w:szCs w:val="24"/>
          <w:lang w:eastAsia="zh-CN"/>
        </w:rPr>
        <w:t>（格式自拟）</w:t>
      </w:r>
    </w:p>
    <w:p w14:paraId="5314B466" w14:textId="77777777" w:rsidR="002D46FB" w:rsidRPr="00BD5558" w:rsidRDefault="002D46FB">
      <w:pPr>
        <w:spacing w:after="156"/>
        <w:rPr>
          <w:rFonts w:ascii="仿宋" w:eastAsia="仿宋" w:hAnsi="仿宋" w:cs="Marigold"/>
          <w:bCs/>
          <w:i w:val="0"/>
          <w:color w:val="auto"/>
          <w:sz w:val="24"/>
          <w:szCs w:val="24"/>
          <w:lang w:eastAsia="zh-CN"/>
        </w:rPr>
      </w:pPr>
    </w:p>
    <w:p w14:paraId="5C598864" w14:textId="40E00BAB" w:rsidR="002D46FB" w:rsidRPr="00BD5558" w:rsidRDefault="005E2480" w:rsidP="00546B62">
      <w:pPr>
        <w:pStyle w:val="30"/>
        <w:rPr>
          <w:rFonts w:ascii="仿宋" w:hAnsi="仿宋"/>
          <w:i w:val="0"/>
          <w:sz w:val="28"/>
          <w:lang w:eastAsia="zh-CN"/>
        </w:rPr>
      </w:pPr>
      <w:bookmarkStart w:id="514" w:name="_Toc511558682"/>
      <w:bookmarkStart w:id="515" w:name="_Toc468346412"/>
      <w:bookmarkStart w:id="516" w:name="_Toc505762775"/>
      <w:bookmarkStart w:id="517" w:name="_Toc468331121"/>
      <w:bookmarkStart w:id="518" w:name="_Toc497752277"/>
      <w:bookmarkStart w:id="519" w:name="_Toc524910140"/>
      <w:r w:rsidRPr="00BD5558">
        <w:rPr>
          <w:rFonts w:ascii="仿宋" w:hAnsi="仿宋" w:hint="eastAsia"/>
          <w:i w:val="0"/>
          <w:sz w:val="28"/>
          <w:lang w:eastAsia="zh-CN"/>
        </w:rPr>
        <w:t>十</w:t>
      </w:r>
      <w:r w:rsidR="007570A0">
        <w:rPr>
          <w:rFonts w:ascii="仿宋" w:hAnsi="仿宋" w:hint="eastAsia"/>
          <w:i w:val="0"/>
          <w:sz w:val="28"/>
          <w:lang w:eastAsia="zh-CN"/>
        </w:rPr>
        <w:t>三</w:t>
      </w:r>
      <w:r w:rsidRPr="00BD5558">
        <w:rPr>
          <w:rFonts w:ascii="仿宋" w:hAnsi="仿宋" w:hint="eastAsia"/>
          <w:i w:val="0"/>
          <w:sz w:val="28"/>
          <w:lang w:eastAsia="zh-CN"/>
        </w:rPr>
        <w:t>、招标文件要求递交其他的材料或文件</w:t>
      </w:r>
      <w:bookmarkEnd w:id="514"/>
      <w:bookmarkEnd w:id="515"/>
      <w:bookmarkEnd w:id="516"/>
      <w:bookmarkEnd w:id="517"/>
      <w:bookmarkEnd w:id="518"/>
      <w:bookmarkEnd w:id="519"/>
    </w:p>
    <w:p w14:paraId="71D24E46" w14:textId="77777777" w:rsidR="002D46FB" w:rsidRPr="00BD5558" w:rsidRDefault="005E2480">
      <w:pPr>
        <w:spacing w:after="156"/>
        <w:jc w:val="center"/>
        <w:rPr>
          <w:rFonts w:ascii="仿宋" w:eastAsia="仿宋" w:hAnsi="仿宋" w:cs="Marigold"/>
          <w:bCs/>
          <w:i w:val="0"/>
          <w:color w:val="auto"/>
          <w:sz w:val="24"/>
          <w:szCs w:val="24"/>
          <w:lang w:eastAsia="zh-CN"/>
        </w:rPr>
      </w:pPr>
      <w:r w:rsidRPr="00BD5558">
        <w:rPr>
          <w:rFonts w:ascii="仿宋" w:eastAsia="仿宋" w:hAnsi="仿宋" w:cs="Marigold" w:hint="eastAsia"/>
          <w:bCs/>
          <w:i w:val="0"/>
          <w:color w:val="auto"/>
          <w:sz w:val="24"/>
          <w:szCs w:val="24"/>
          <w:lang w:eastAsia="zh-CN"/>
        </w:rPr>
        <w:t>（格式自拟）</w:t>
      </w:r>
    </w:p>
    <w:p w14:paraId="2C11CD7D"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566545E8"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0637A708"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200F97E7"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11434306"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5C6F094E"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2AC4E428" w14:textId="77777777" w:rsidR="002D46FB" w:rsidRPr="00BD5558" w:rsidRDefault="005E2480">
      <w:pPr>
        <w:rPr>
          <w:rFonts w:ascii="仿宋" w:eastAsia="仿宋" w:hAnsi="仿宋" w:cs="Marigold"/>
          <w:b/>
          <w:bCs/>
          <w:i w:val="0"/>
          <w:color w:val="auto"/>
          <w:kern w:val="0"/>
          <w:sz w:val="24"/>
          <w:szCs w:val="24"/>
          <w:lang w:eastAsia="zh-CN"/>
        </w:rPr>
      </w:pPr>
      <w:r w:rsidRPr="00BD5558">
        <w:rPr>
          <w:rFonts w:ascii="仿宋" w:eastAsia="仿宋" w:hAnsi="仿宋" w:cs="Marigold"/>
          <w:b/>
          <w:bCs/>
          <w:i w:val="0"/>
          <w:color w:val="auto"/>
          <w:kern w:val="0"/>
          <w:sz w:val="24"/>
          <w:szCs w:val="24"/>
          <w:lang w:eastAsia="zh-CN"/>
        </w:rPr>
        <w:br w:type="page"/>
      </w:r>
    </w:p>
    <w:p w14:paraId="5E719ECF" w14:textId="77777777" w:rsidR="002D46FB" w:rsidRDefault="005E2480" w:rsidP="00B4759F">
      <w:pPr>
        <w:pStyle w:val="10"/>
        <w:spacing w:line="240" w:lineRule="auto"/>
        <w:rPr>
          <w:rFonts w:ascii="仿宋" w:hAnsi="仿宋"/>
          <w:i w:val="0"/>
          <w:color w:val="auto"/>
          <w:lang w:eastAsia="zh-CN"/>
        </w:rPr>
      </w:pPr>
      <w:bookmarkStart w:id="520" w:name="_Toc85824764"/>
      <w:r w:rsidRPr="00BD5558">
        <w:rPr>
          <w:rFonts w:ascii="仿宋" w:hAnsi="仿宋" w:hint="eastAsia"/>
          <w:i w:val="0"/>
          <w:color w:val="auto"/>
          <w:lang w:eastAsia="zh-CN"/>
        </w:rPr>
        <w:lastRenderedPageBreak/>
        <w:t>第四章 投标人和投标产品（如涉及）的资格、资质性及其他类似效力要求</w:t>
      </w:r>
      <w:bookmarkEnd w:id="520"/>
    </w:p>
    <w:p w14:paraId="1BD55EDC" w14:textId="43D827A5" w:rsidR="00563BB7" w:rsidRPr="00563BB7" w:rsidRDefault="00563BB7" w:rsidP="00563BB7">
      <w:pPr>
        <w:pStyle w:val="10"/>
        <w:spacing w:line="240" w:lineRule="auto"/>
        <w:rPr>
          <w:rFonts w:ascii="仿宋" w:hAnsi="仿宋"/>
          <w:i w:val="0"/>
          <w:color w:val="auto"/>
          <w:lang w:eastAsia="zh-CN"/>
        </w:rPr>
      </w:pPr>
      <w:bookmarkStart w:id="521" w:name="_Toc85824765"/>
      <w:r w:rsidRPr="00563BB7">
        <w:rPr>
          <w:rFonts w:ascii="仿宋" w:hAnsi="仿宋" w:hint="eastAsia"/>
          <w:i w:val="0"/>
          <w:color w:val="auto"/>
          <w:lang w:eastAsia="zh-CN"/>
        </w:rPr>
        <w:t>采购包一</w:t>
      </w:r>
      <w:r>
        <w:rPr>
          <w:rFonts w:ascii="仿宋" w:hAnsi="仿宋" w:hint="eastAsia"/>
          <w:i w:val="0"/>
          <w:color w:val="auto"/>
          <w:lang w:eastAsia="zh-CN"/>
        </w:rPr>
        <w:t>、</w:t>
      </w:r>
      <w:r w:rsidRPr="00563BB7">
        <w:rPr>
          <w:rFonts w:ascii="仿宋" w:hAnsi="仿宋" w:hint="eastAsia"/>
          <w:i w:val="0"/>
          <w:color w:val="auto"/>
          <w:lang w:eastAsia="zh-CN"/>
        </w:rPr>
        <w:t>二均适用</w:t>
      </w:r>
      <w:bookmarkEnd w:id="521"/>
    </w:p>
    <w:p w14:paraId="7A328189" w14:textId="3AB38DFB" w:rsidR="00D742D8" w:rsidRPr="00BD5558" w:rsidRDefault="00D742D8" w:rsidP="00D742D8">
      <w:pPr>
        <w:pStyle w:val="20"/>
        <w:jc w:val="left"/>
        <w:rPr>
          <w:rFonts w:ascii="仿宋" w:hAnsi="仿宋"/>
          <w:i w:val="0"/>
          <w:sz w:val="24"/>
          <w:szCs w:val="24"/>
          <w:lang w:eastAsia="zh-CN"/>
        </w:rPr>
      </w:pPr>
      <w:bookmarkStart w:id="522" w:name="_Toc81362800"/>
      <w:bookmarkStart w:id="523" w:name="_Toc85824766"/>
      <w:r w:rsidRPr="00BD5558">
        <w:rPr>
          <w:rFonts w:ascii="仿宋" w:hAnsi="仿宋" w:hint="eastAsia"/>
          <w:i w:val="0"/>
          <w:sz w:val="24"/>
          <w:szCs w:val="24"/>
          <w:lang w:eastAsia="zh-CN"/>
        </w:rPr>
        <w:t>一、《中华人民共和国政府采购法》第二十二条第一款第（一）至（五）规定的条件：</w:t>
      </w:r>
      <w:bookmarkEnd w:id="522"/>
      <w:bookmarkEnd w:id="523"/>
    </w:p>
    <w:p w14:paraId="335C7B73" w14:textId="155A9B1F"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1、具有独立承担民事责任的能力；</w:t>
      </w:r>
    </w:p>
    <w:p w14:paraId="7DF8B5A1" w14:textId="4FFDABEF"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2、具有良好的商业信誉和健全的财务会计制度；</w:t>
      </w:r>
    </w:p>
    <w:p w14:paraId="495CCCEF" w14:textId="51B9C817"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3、具有履行合同所必需的设备和专业技术能力；</w:t>
      </w:r>
    </w:p>
    <w:p w14:paraId="082ED8CD" w14:textId="5F3DF325"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4、有依法缴纳税收和社会保障资金的良好记录；</w:t>
      </w:r>
    </w:p>
    <w:p w14:paraId="262286FE" w14:textId="083FDA23" w:rsidR="00D742D8" w:rsidRPr="00BD5558"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5、参加政府采购活动前三年内，在经营活动中没有重大违法记录。</w:t>
      </w:r>
    </w:p>
    <w:p w14:paraId="15A17C2B" w14:textId="77777777" w:rsidR="00D742D8" w:rsidRPr="00BD5558" w:rsidRDefault="00D742D8" w:rsidP="00D742D8">
      <w:pPr>
        <w:pStyle w:val="20"/>
        <w:jc w:val="left"/>
        <w:rPr>
          <w:rFonts w:ascii="仿宋" w:hAnsi="仿宋"/>
          <w:i w:val="0"/>
          <w:sz w:val="24"/>
          <w:szCs w:val="24"/>
          <w:shd w:val="clear" w:color="auto" w:fill="FFFFFF"/>
          <w:lang w:eastAsia="zh-CN"/>
        </w:rPr>
      </w:pPr>
      <w:bookmarkStart w:id="524" w:name="_Toc81362801"/>
      <w:bookmarkStart w:id="525" w:name="_Toc85824767"/>
      <w:r w:rsidRPr="00BD5558">
        <w:rPr>
          <w:rFonts w:ascii="仿宋" w:hAnsi="仿宋" w:hint="eastAsia"/>
          <w:i w:val="0"/>
          <w:sz w:val="24"/>
          <w:szCs w:val="24"/>
          <w:shd w:val="clear" w:color="auto" w:fill="FFFFFF"/>
          <w:lang w:eastAsia="zh-CN"/>
        </w:rPr>
        <w:t>二、法律、行政法规规定的其他条件：</w:t>
      </w:r>
      <w:bookmarkEnd w:id="524"/>
      <w:bookmarkEnd w:id="525"/>
      <w:r w:rsidRPr="00BD5558">
        <w:rPr>
          <w:rFonts w:ascii="仿宋" w:hAnsi="仿宋" w:hint="eastAsia"/>
          <w:i w:val="0"/>
          <w:sz w:val="24"/>
          <w:szCs w:val="24"/>
          <w:shd w:val="clear" w:color="auto" w:fill="FFFFFF"/>
          <w:lang w:eastAsia="zh-CN"/>
        </w:rPr>
        <w:t xml:space="preserve"> </w:t>
      </w:r>
    </w:p>
    <w:p w14:paraId="6F253271" w14:textId="77777777" w:rsidR="00D742D8"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1、投标人单位及其现任法定代表人/主要负责人不得具有行贿犯罪记录；</w:t>
      </w:r>
    </w:p>
    <w:p w14:paraId="010D1B6E" w14:textId="77777777" w:rsidR="00D742D8"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2、单位负责人为同一人或者存在控股、管理关系的不同投标人，不得参加同一合同项下的政府采购活动；</w:t>
      </w:r>
    </w:p>
    <w:p w14:paraId="6EE20088" w14:textId="77777777" w:rsidR="00D742D8"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3、投标人未对本次采购项目提供</w:t>
      </w:r>
      <w:proofErr w:type="gramStart"/>
      <w:r w:rsidRPr="00BD5558">
        <w:rPr>
          <w:rFonts w:ascii="仿宋" w:eastAsia="仿宋" w:hAnsi="仿宋" w:hint="eastAsia"/>
          <w:i w:val="0"/>
          <w:color w:val="auto"/>
          <w:sz w:val="24"/>
          <w:lang w:eastAsia="zh-CN"/>
        </w:rPr>
        <w:t>过整体</w:t>
      </w:r>
      <w:proofErr w:type="gramEnd"/>
      <w:r w:rsidRPr="00BD5558">
        <w:rPr>
          <w:rFonts w:ascii="仿宋" w:eastAsia="仿宋" w:hAnsi="仿宋" w:hint="eastAsia"/>
          <w:i w:val="0"/>
          <w:color w:val="auto"/>
          <w:sz w:val="24"/>
          <w:lang w:eastAsia="zh-CN"/>
        </w:rPr>
        <w:t xml:space="preserve">设计、规范编制或者项目管理、监理、检测等服务； </w:t>
      </w:r>
    </w:p>
    <w:p w14:paraId="7A088056" w14:textId="2EAA1C8A" w:rsidR="001662F1"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4、投标人应列明其存在直接控股、管理关系的相关供应商名单</w:t>
      </w:r>
      <w:r w:rsidR="007B27A5" w:rsidRPr="00BD5558">
        <w:rPr>
          <w:rFonts w:ascii="仿宋" w:eastAsia="仿宋" w:hAnsi="仿宋" w:hint="eastAsia"/>
          <w:i w:val="0"/>
          <w:color w:val="auto"/>
          <w:sz w:val="24"/>
          <w:lang w:eastAsia="zh-CN"/>
        </w:rPr>
        <w:t>；</w:t>
      </w:r>
    </w:p>
    <w:p w14:paraId="4931A538" w14:textId="685B3D26" w:rsidR="002D46FB" w:rsidRPr="00BD5558" w:rsidRDefault="001662F1"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5</w:t>
      </w:r>
      <w:r w:rsidR="00BA77BD" w:rsidRPr="00BD5558">
        <w:rPr>
          <w:rFonts w:ascii="仿宋" w:eastAsia="仿宋" w:hAnsi="仿宋" w:hint="eastAsia"/>
          <w:i w:val="0"/>
          <w:color w:val="auto"/>
          <w:sz w:val="24"/>
          <w:lang w:eastAsia="zh-CN"/>
        </w:rPr>
        <w:t>、</w:t>
      </w:r>
      <w:r w:rsidR="005E2480" w:rsidRPr="00BD5558">
        <w:rPr>
          <w:rFonts w:ascii="仿宋" w:eastAsia="仿宋" w:hAnsi="仿宋" w:hint="eastAsia"/>
          <w:i w:val="0"/>
          <w:color w:val="auto"/>
          <w:sz w:val="24"/>
          <w:lang w:eastAsia="zh-CN"/>
        </w:rPr>
        <w:t>投标人不得为“信用中国”网站(www.creditchina.gov.cn)、“成都信用”网站（</w:t>
      </w:r>
      <w:r w:rsidR="005E2480" w:rsidRPr="00BD5558">
        <w:rPr>
          <w:rFonts w:ascii="仿宋" w:eastAsia="仿宋" w:hAnsi="仿宋" w:cs="仿宋"/>
          <w:bCs/>
          <w:i w:val="0"/>
          <w:color w:val="auto"/>
          <w:sz w:val="24"/>
          <w:szCs w:val="24"/>
          <w:lang w:eastAsia="zh-CN"/>
        </w:rPr>
        <w:t>credit.chengdu.gov.cn</w:t>
      </w:r>
      <w:r w:rsidR="005E2480" w:rsidRPr="00BD5558">
        <w:rPr>
          <w:rFonts w:ascii="仿宋" w:eastAsia="仿宋" w:hAnsi="仿宋" w:hint="eastAsia"/>
          <w:i w:val="0"/>
          <w:color w:val="auto"/>
          <w:sz w:val="24"/>
          <w:lang w:eastAsia="zh-CN"/>
        </w:rPr>
        <w:t>）列入失信被执行人、重大税收违法案件当事人名单的投标人，不得为中国政府采购网(www.ccgp.gov.cn)、</w:t>
      </w:r>
      <w:r w:rsidR="00AF0835" w:rsidRPr="00BD5558">
        <w:rPr>
          <w:rFonts w:ascii="仿宋" w:eastAsia="仿宋" w:hAnsi="仿宋" w:hint="eastAsia"/>
          <w:i w:val="0"/>
          <w:color w:val="auto"/>
          <w:sz w:val="24"/>
          <w:lang w:eastAsia="zh-CN"/>
        </w:rPr>
        <w:t>中国政府采购网四川省分网</w:t>
      </w:r>
      <w:r w:rsidR="005E2480" w:rsidRPr="00BD5558">
        <w:rPr>
          <w:rFonts w:ascii="仿宋" w:eastAsia="仿宋" w:hAnsi="仿宋" w:hint="eastAsia"/>
          <w:i w:val="0"/>
          <w:color w:val="auto"/>
          <w:sz w:val="24"/>
          <w:lang w:eastAsia="zh-CN"/>
        </w:rPr>
        <w:t>曝光台（</w:t>
      </w:r>
      <w:r w:rsidR="0010282B" w:rsidRPr="00BD5558">
        <w:rPr>
          <w:rFonts w:ascii="仿宋" w:eastAsia="仿宋" w:hAnsi="仿宋"/>
          <w:i w:val="0"/>
          <w:color w:val="auto"/>
          <w:sz w:val="24"/>
          <w:lang w:eastAsia="zh-CN"/>
        </w:rPr>
        <w:t>www.ccgp-sichuan.gov.cn</w:t>
      </w:r>
      <w:r w:rsidR="005E2480" w:rsidRPr="00BD5558">
        <w:rPr>
          <w:rFonts w:ascii="仿宋" w:eastAsia="仿宋" w:hAnsi="仿宋" w:hint="eastAsia"/>
          <w:i w:val="0"/>
          <w:color w:val="auto"/>
          <w:sz w:val="24"/>
          <w:lang w:eastAsia="zh-CN"/>
        </w:rPr>
        <w:t>）政府采购严重违法失信行为记录名单中被财政部门禁止参加政府采购活动的投标人（处罚</w:t>
      </w:r>
      <w:r w:rsidR="003F0AA6">
        <w:rPr>
          <w:rFonts w:ascii="仿宋" w:eastAsia="仿宋" w:hAnsi="仿宋" w:hint="eastAsia"/>
          <w:i w:val="0"/>
          <w:color w:val="auto"/>
          <w:sz w:val="24"/>
          <w:lang w:eastAsia="zh-CN"/>
        </w:rPr>
        <w:t>决定规定的时间和地域范围内）。信用信息查询截止时点：同投标截止日</w:t>
      </w:r>
      <w:r w:rsidR="007B27A5" w:rsidRPr="00BD5558">
        <w:rPr>
          <w:rFonts w:ascii="仿宋" w:eastAsia="仿宋" w:hAnsi="仿宋" w:hint="eastAsia"/>
          <w:i w:val="0"/>
          <w:color w:val="auto"/>
          <w:sz w:val="24"/>
          <w:lang w:eastAsia="zh-CN"/>
        </w:rPr>
        <w:t>；</w:t>
      </w:r>
    </w:p>
    <w:p w14:paraId="2538FCE2" w14:textId="4388E98F" w:rsidR="007B27A5" w:rsidRPr="00BD5558" w:rsidRDefault="007B27A5"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6、</w:t>
      </w:r>
      <w:r w:rsidR="002C0F92" w:rsidRPr="00BD5558">
        <w:rPr>
          <w:rFonts w:ascii="仿宋" w:eastAsia="仿宋" w:hAnsi="仿宋" w:hint="eastAsia"/>
          <w:i w:val="0"/>
          <w:color w:val="auto"/>
          <w:sz w:val="24"/>
          <w:lang w:eastAsia="zh-CN"/>
        </w:rPr>
        <w:t>（除</w:t>
      </w:r>
      <w:r w:rsidR="00E903EE" w:rsidRPr="00BD5558">
        <w:rPr>
          <w:rFonts w:ascii="仿宋" w:eastAsia="仿宋" w:hAnsi="仿宋" w:hint="eastAsia"/>
          <w:i w:val="0"/>
          <w:color w:val="auto"/>
          <w:sz w:val="24"/>
          <w:lang w:eastAsia="zh-CN"/>
        </w:rPr>
        <w:t>本项</w:t>
      </w:r>
      <w:r w:rsidR="002C0F92" w:rsidRPr="00BD5558">
        <w:rPr>
          <w:rFonts w:ascii="仿宋" w:eastAsia="仿宋" w:hAnsi="仿宋" w:hint="eastAsia"/>
          <w:i w:val="0"/>
          <w:color w:val="auto"/>
          <w:sz w:val="24"/>
          <w:lang w:eastAsia="zh-CN"/>
        </w:rPr>
        <w:t>1-5点规定以外的）</w:t>
      </w:r>
      <w:r w:rsidRPr="00BD5558">
        <w:rPr>
          <w:rFonts w:ascii="仿宋" w:eastAsia="仿宋" w:hAnsi="仿宋" w:hint="eastAsia"/>
          <w:i w:val="0"/>
          <w:color w:val="auto"/>
          <w:sz w:val="24"/>
          <w:lang w:eastAsia="zh-CN"/>
        </w:rPr>
        <w:t>法律、行政法规规定的其他条件。</w:t>
      </w:r>
    </w:p>
    <w:p w14:paraId="47FBC303" w14:textId="77777777" w:rsidR="007B27A5" w:rsidRPr="00BD5558" w:rsidRDefault="007B27A5" w:rsidP="00D742D8">
      <w:pPr>
        <w:spacing w:line="360" w:lineRule="auto"/>
        <w:ind w:firstLineChars="200" w:firstLine="480"/>
        <w:contextualSpacing/>
        <w:rPr>
          <w:rFonts w:ascii="仿宋" w:eastAsia="仿宋" w:hAnsi="仿宋"/>
          <w:i w:val="0"/>
          <w:color w:val="auto"/>
          <w:sz w:val="24"/>
          <w:lang w:eastAsia="zh-CN"/>
        </w:rPr>
      </w:pPr>
    </w:p>
    <w:p w14:paraId="109C2B11" w14:textId="571B6F77" w:rsidR="002D46FB" w:rsidRPr="00BD5558" w:rsidRDefault="008331FF" w:rsidP="008331FF">
      <w:pPr>
        <w:pStyle w:val="20"/>
        <w:jc w:val="left"/>
        <w:rPr>
          <w:rFonts w:ascii="仿宋" w:hAnsi="仿宋"/>
          <w:i w:val="0"/>
          <w:sz w:val="24"/>
          <w:szCs w:val="24"/>
          <w:shd w:val="clear" w:color="auto" w:fill="FFFFFF"/>
          <w:lang w:eastAsia="zh-CN"/>
        </w:rPr>
      </w:pPr>
      <w:bookmarkStart w:id="526" w:name="_Toc85824768"/>
      <w:r w:rsidRPr="00BD5558">
        <w:rPr>
          <w:rFonts w:ascii="仿宋" w:hAnsi="仿宋" w:hint="eastAsia"/>
          <w:i w:val="0"/>
          <w:sz w:val="24"/>
          <w:szCs w:val="24"/>
          <w:shd w:val="clear" w:color="auto" w:fill="FFFFFF"/>
          <w:lang w:eastAsia="zh-CN"/>
        </w:rPr>
        <w:lastRenderedPageBreak/>
        <w:t>三、</w:t>
      </w:r>
      <w:r w:rsidR="005E2480" w:rsidRPr="00BD5558">
        <w:rPr>
          <w:rFonts w:ascii="仿宋" w:hAnsi="仿宋" w:hint="eastAsia"/>
          <w:i w:val="0"/>
          <w:sz w:val="24"/>
          <w:szCs w:val="24"/>
          <w:shd w:val="clear" w:color="auto" w:fill="FFFFFF"/>
          <w:lang w:eastAsia="zh-CN"/>
        </w:rPr>
        <w:t>资格证明文件函</w:t>
      </w:r>
      <w:bookmarkEnd w:id="526"/>
      <w:r w:rsidRPr="00BD5558">
        <w:rPr>
          <w:rFonts w:ascii="仿宋" w:hAnsi="仿宋" w:hint="eastAsia"/>
          <w:i w:val="0"/>
          <w:sz w:val="24"/>
          <w:szCs w:val="24"/>
          <w:shd w:val="clear" w:color="auto" w:fill="FFFFFF"/>
          <w:lang w:eastAsia="zh-CN"/>
        </w:rPr>
        <w:t xml:space="preserve"> </w:t>
      </w:r>
    </w:p>
    <w:p w14:paraId="522CD6DC" w14:textId="222880CC" w:rsidR="002D46FB" w:rsidRPr="00BD5558" w:rsidRDefault="008331FF" w:rsidP="008331FF">
      <w:pPr>
        <w:pStyle w:val="20"/>
        <w:jc w:val="left"/>
        <w:rPr>
          <w:rFonts w:ascii="仿宋" w:hAnsi="仿宋"/>
          <w:i w:val="0"/>
          <w:sz w:val="24"/>
          <w:szCs w:val="24"/>
          <w:shd w:val="clear" w:color="auto" w:fill="FFFFFF"/>
          <w:lang w:eastAsia="zh-CN"/>
        </w:rPr>
      </w:pPr>
      <w:bookmarkStart w:id="527" w:name="_Toc85824769"/>
      <w:r w:rsidRPr="00BD5558">
        <w:rPr>
          <w:rFonts w:ascii="仿宋" w:hAnsi="仿宋" w:hint="eastAsia"/>
          <w:i w:val="0"/>
          <w:sz w:val="24"/>
          <w:szCs w:val="24"/>
          <w:shd w:val="clear" w:color="auto" w:fill="FFFFFF"/>
          <w:lang w:eastAsia="zh-CN"/>
        </w:rPr>
        <w:t>四、</w:t>
      </w:r>
      <w:r w:rsidR="005E2480" w:rsidRPr="00BD5558">
        <w:rPr>
          <w:rFonts w:ascii="仿宋" w:hAnsi="仿宋" w:hint="eastAsia"/>
          <w:i w:val="0"/>
          <w:sz w:val="24"/>
          <w:szCs w:val="24"/>
          <w:shd w:val="clear" w:color="auto" w:fill="FFFFFF"/>
          <w:lang w:eastAsia="zh-CN"/>
        </w:rPr>
        <w:t>法定代表人</w:t>
      </w:r>
      <w:r w:rsidR="005F66C8" w:rsidRPr="005F66C8">
        <w:rPr>
          <w:rFonts w:ascii="仿宋" w:hAnsi="仿宋" w:hint="eastAsia"/>
          <w:i w:val="0"/>
          <w:sz w:val="24"/>
          <w:szCs w:val="24"/>
          <w:shd w:val="clear" w:color="auto" w:fill="FFFFFF"/>
          <w:lang w:eastAsia="zh-CN"/>
        </w:rPr>
        <w:t>/负责人</w:t>
      </w:r>
      <w:r w:rsidR="005E2480" w:rsidRPr="00BD5558">
        <w:rPr>
          <w:rFonts w:ascii="仿宋" w:hAnsi="仿宋" w:hint="eastAsia"/>
          <w:i w:val="0"/>
          <w:sz w:val="24"/>
          <w:szCs w:val="24"/>
          <w:shd w:val="clear" w:color="auto" w:fill="FFFFFF"/>
          <w:lang w:eastAsia="zh-CN"/>
        </w:rPr>
        <w:t>授权书</w:t>
      </w:r>
      <w:bookmarkEnd w:id="527"/>
      <w:r w:rsidRPr="00BD5558">
        <w:rPr>
          <w:rFonts w:ascii="仿宋" w:hAnsi="仿宋" w:hint="eastAsia"/>
          <w:i w:val="0"/>
          <w:sz w:val="24"/>
          <w:szCs w:val="24"/>
          <w:shd w:val="clear" w:color="auto" w:fill="FFFFFF"/>
          <w:lang w:eastAsia="zh-CN"/>
        </w:rPr>
        <w:t xml:space="preserve"> </w:t>
      </w:r>
    </w:p>
    <w:p w14:paraId="1D3B8BCB" w14:textId="185C4EB6" w:rsidR="002D46FB" w:rsidRDefault="008331FF" w:rsidP="008331FF">
      <w:pPr>
        <w:pStyle w:val="20"/>
        <w:jc w:val="left"/>
        <w:rPr>
          <w:rFonts w:ascii="仿宋" w:hAnsi="仿宋"/>
          <w:i w:val="0"/>
          <w:sz w:val="24"/>
          <w:szCs w:val="24"/>
          <w:shd w:val="clear" w:color="auto" w:fill="FFFFFF"/>
          <w:lang w:eastAsia="zh-CN"/>
        </w:rPr>
      </w:pPr>
      <w:bookmarkStart w:id="528" w:name="_Toc85824770"/>
      <w:r w:rsidRPr="00BD5558">
        <w:rPr>
          <w:rFonts w:ascii="仿宋" w:hAnsi="仿宋" w:hint="eastAsia"/>
          <w:i w:val="0"/>
          <w:sz w:val="24"/>
          <w:szCs w:val="24"/>
          <w:shd w:val="clear" w:color="auto" w:fill="FFFFFF"/>
          <w:lang w:eastAsia="zh-CN"/>
        </w:rPr>
        <w:t>五、</w:t>
      </w:r>
      <w:r w:rsidR="005E2480" w:rsidRPr="00BD5558">
        <w:rPr>
          <w:rFonts w:ascii="仿宋" w:hAnsi="仿宋" w:hint="eastAsia"/>
          <w:i w:val="0"/>
          <w:sz w:val="24"/>
          <w:szCs w:val="24"/>
          <w:shd w:val="clear" w:color="auto" w:fill="FFFFFF"/>
          <w:lang w:eastAsia="zh-CN"/>
        </w:rPr>
        <w:t>承诺函</w:t>
      </w:r>
      <w:bookmarkEnd w:id="528"/>
      <w:r w:rsidRPr="00BD5558">
        <w:rPr>
          <w:rFonts w:ascii="仿宋" w:hAnsi="仿宋" w:hint="eastAsia"/>
          <w:i w:val="0"/>
          <w:sz w:val="24"/>
          <w:szCs w:val="24"/>
          <w:shd w:val="clear" w:color="auto" w:fill="FFFFFF"/>
          <w:lang w:eastAsia="zh-CN"/>
        </w:rPr>
        <w:t xml:space="preserve"> </w:t>
      </w:r>
    </w:p>
    <w:p w14:paraId="7DD5383F" w14:textId="77777777" w:rsidR="0042061B" w:rsidRPr="00BD5558" w:rsidRDefault="0042061B">
      <w:pPr>
        <w:rPr>
          <w:rFonts w:ascii="仿宋" w:eastAsia="仿宋" w:hAnsi="仿宋"/>
          <w:b/>
          <w:bCs/>
          <w:i w:val="0"/>
          <w:color w:val="auto"/>
          <w:kern w:val="44"/>
          <w:sz w:val="28"/>
          <w:szCs w:val="44"/>
          <w:lang w:eastAsia="zh-CN"/>
        </w:rPr>
      </w:pPr>
      <w:bookmarkStart w:id="529" w:name="_Toc511558685"/>
      <w:r w:rsidRPr="00BD5558">
        <w:rPr>
          <w:rFonts w:ascii="仿宋" w:eastAsia="仿宋" w:hAnsi="仿宋"/>
          <w:i w:val="0"/>
          <w:color w:val="auto"/>
          <w:lang w:eastAsia="zh-CN"/>
        </w:rPr>
        <w:br w:type="page"/>
      </w:r>
    </w:p>
    <w:p w14:paraId="106EA45F" w14:textId="05BEA539" w:rsidR="002D46FB" w:rsidRDefault="005E2480">
      <w:pPr>
        <w:pStyle w:val="10"/>
        <w:rPr>
          <w:rFonts w:ascii="仿宋" w:hAnsi="仿宋"/>
          <w:i w:val="0"/>
          <w:color w:val="auto"/>
          <w:lang w:eastAsia="zh-CN"/>
        </w:rPr>
      </w:pPr>
      <w:bookmarkStart w:id="530" w:name="_Toc85824771"/>
      <w:r w:rsidRPr="00BD5558">
        <w:rPr>
          <w:rFonts w:ascii="仿宋" w:hAnsi="仿宋" w:hint="eastAsia"/>
          <w:i w:val="0"/>
          <w:color w:val="auto"/>
          <w:lang w:eastAsia="zh-CN"/>
        </w:rPr>
        <w:lastRenderedPageBreak/>
        <w:t>第五章投标人应当提供的资格、资质性及其他类似效力要求的相关证明材料</w:t>
      </w:r>
      <w:bookmarkEnd w:id="529"/>
      <w:bookmarkEnd w:id="530"/>
    </w:p>
    <w:p w14:paraId="469213F0" w14:textId="6D13AB83" w:rsidR="003E09E7" w:rsidRPr="003E09E7" w:rsidRDefault="003E09E7" w:rsidP="003E09E7">
      <w:pPr>
        <w:pStyle w:val="10"/>
        <w:rPr>
          <w:rFonts w:ascii="仿宋" w:hAnsi="仿宋"/>
          <w:i w:val="0"/>
          <w:color w:val="auto"/>
          <w:lang w:eastAsia="zh-CN"/>
        </w:rPr>
      </w:pPr>
      <w:bookmarkStart w:id="531" w:name="_Toc85824772"/>
      <w:r w:rsidRPr="00563BB7">
        <w:rPr>
          <w:rFonts w:ascii="仿宋" w:hAnsi="仿宋" w:hint="eastAsia"/>
          <w:i w:val="0"/>
          <w:color w:val="auto"/>
          <w:lang w:eastAsia="zh-CN"/>
        </w:rPr>
        <w:t>采购包一</w:t>
      </w:r>
      <w:r>
        <w:rPr>
          <w:rFonts w:ascii="仿宋" w:hAnsi="仿宋" w:hint="eastAsia"/>
          <w:i w:val="0"/>
          <w:color w:val="auto"/>
          <w:lang w:eastAsia="zh-CN"/>
        </w:rPr>
        <w:t>、</w:t>
      </w:r>
      <w:r w:rsidRPr="00563BB7">
        <w:rPr>
          <w:rFonts w:ascii="仿宋" w:hAnsi="仿宋" w:hint="eastAsia"/>
          <w:i w:val="0"/>
          <w:color w:val="auto"/>
          <w:lang w:eastAsia="zh-CN"/>
        </w:rPr>
        <w:t>二均适用</w:t>
      </w:r>
      <w:bookmarkEnd w:id="531"/>
    </w:p>
    <w:p w14:paraId="1A7D46B1" w14:textId="660BF535" w:rsidR="008340CE" w:rsidRPr="00BD5558" w:rsidRDefault="008340CE" w:rsidP="008340CE">
      <w:pPr>
        <w:pStyle w:val="20"/>
        <w:jc w:val="left"/>
        <w:rPr>
          <w:rFonts w:ascii="仿宋" w:hAnsi="仿宋"/>
          <w:i w:val="0"/>
          <w:color w:val="auto"/>
          <w:sz w:val="24"/>
          <w:lang w:eastAsia="zh-CN"/>
        </w:rPr>
      </w:pPr>
      <w:bookmarkStart w:id="532" w:name="_Toc85824773"/>
      <w:r w:rsidRPr="00BD5558">
        <w:rPr>
          <w:rFonts w:ascii="仿宋" w:hAnsi="仿宋" w:hint="eastAsia"/>
          <w:i w:val="0"/>
          <w:color w:val="auto"/>
          <w:sz w:val="24"/>
          <w:lang w:eastAsia="zh-CN"/>
        </w:rPr>
        <w:t>一</w:t>
      </w:r>
      <w:r w:rsidR="005E2480" w:rsidRPr="00BD5558">
        <w:rPr>
          <w:rFonts w:ascii="仿宋" w:hAnsi="仿宋" w:hint="eastAsia"/>
          <w:i w:val="0"/>
          <w:color w:val="auto"/>
          <w:sz w:val="24"/>
          <w:lang w:eastAsia="zh-CN"/>
        </w:rPr>
        <w:t>、具有独立承担民事责任的能力</w:t>
      </w:r>
      <w:bookmarkEnd w:id="532"/>
    </w:p>
    <w:p w14:paraId="7FA477C5" w14:textId="6CF2B971" w:rsidR="002D46FB" w:rsidRPr="00BD5558" w:rsidRDefault="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投标人提供营业执照、税务登记证及组织机构代码证副本复印件；</w:t>
      </w:r>
      <w:r w:rsidRPr="00BD5558">
        <w:rPr>
          <w:rFonts w:ascii="仿宋" w:eastAsia="仿宋" w:hAnsi="仿宋" w:cs="仿宋" w:hint="eastAsia"/>
          <w:i w:val="0"/>
          <w:color w:val="auto"/>
          <w:lang w:eastAsia="zh-CN"/>
        </w:rPr>
        <w:t>对</w:t>
      </w:r>
      <w:r w:rsidRPr="00BD5558">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r w:rsidR="0080589B">
        <w:rPr>
          <w:rFonts w:ascii="仿宋" w:eastAsia="仿宋" w:hAnsi="仿宋" w:hint="eastAsia"/>
          <w:i w:val="0"/>
          <w:color w:val="auto"/>
          <w:lang w:eastAsia="zh-CN"/>
        </w:rPr>
        <w:t>投标人为</w:t>
      </w:r>
      <w:r w:rsidR="00105BCC">
        <w:rPr>
          <w:rFonts w:ascii="仿宋" w:eastAsia="仿宋" w:hAnsi="仿宋" w:hint="eastAsia"/>
          <w:i w:val="0"/>
          <w:color w:val="auto"/>
          <w:lang w:eastAsia="zh-CN"/>
        </w:rPr>
        <w:t>分</w:t>
      </w:r>
      <w:r w:rsidR="0080589B">
        <w:rPr>
          <w:rFonts w:ascii="仿宋" w:eastAsia="仿宋" w:hAnsi="仿宋" w:hint="eastAsia"/>
          <w:i w:val="0"/>
          <w:color w:val="auto"/>
          <w:lang w:eastAsia="zh-CN"/>
        </w:rPr>
        <w:t>公司的提供有效营业执照即可。</w:t>
      </w:r>
    </w:p>
    <w:p w14:paraId="6393C7A9" w14:textId="16287E51" w:rsidR="002D46FB" w:rsidRPr="00BD5558" w:rsidRDefault="008340CE" w:rsidP="008340CE">
      <w:pPr>
        <w:pStyle w:val="20"/>
        <w:jc w:val="left"/>
        <w:rPr>
          <w:rFonts w:ascii="仿宋" w:hAnsi="仿宋"/>
          <w:i w:val="0"/>
          <w:color w:val="auto"/>
          <w:sz w:val="24"/>
          <w:lang w:eastAsia="zh-CN"/>
        </w:rPr>
      </w:pPr>
      <w:bookmarkStart w:id="533" w:name="_Toc85824774"/>
      <w:r w:rsidRPr="00BD5558">
        <w:rPr>
          <w:rFonts w:ascii="仿宋" w:hAnsi="仿宋" w:hint="eastAsia"/>
          <w:i w:val="0"/>
          <w:color w:val="auto"/>
          <w:sz w:val="24"/>
          <w:lang w:eastAsia="zh-CN"/>
        </w:rPr>
        <w:t>二</w:t>
      </w:r>
      <w:r w:rsidR="005E2480" w:rsidRPr="00BD5558">
        <w:rPr>
          <w:rFonts w:ascii="仿宋" w:hAnsi="仿宋" w:hint="eastAsia"/>
          <w:i w:val="0"/>
          <w:color w:val="auto"/>
          <w:sz w:val="24"/>
          <w:lang w:eastAsia="zh-CN"/>
        </w:rPr>
        <w:t>、具有履行合同所必需的设备和专业技术能力</w:t>
      </w:r>
      <w:bookmarkEnd w:id="533"/>
    </w:p>
    <w:p w14:paraId="375F8B6B" w14:textId="6BC3EAA8" w:rsidR="002D46FB" w:rsidRPr="00BD5558" w:rsidRDefault="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投标人提供承诺函，承诺函格式自拟；</w:t>
      </w:r>
    </w:p>
    <w:p w14:paraId="45003A83" w14:textId="7EE300FA" w:rsidR="008340CE" w:rsidRPr="00BD5558" w:rsidRDefault="008340CE" w:rsidP="008340CE">
      <w:pPr>
        <w:pStyle w:val="20"/>
        <w:jc w:val="left"/>
        <w:rPr>
          <w:rFonts w:ascii="仿宋" w:hAnsi="仿宋"/>
          <w:i w:val="0"/>
          <w:color w:val="auto"/>
          <w:sz w:val="24"/>
          <w:lang w:eastAsia="zh-CN"/>
        </w:rPr>
      </w:pPr>
      <w:bookmarkStart w:id="534" w:name="_Toc85824775"/>
      <w:r w:rsidRPr="00BD5558">
        <w:rPr>
          <w:rFonts w:ascii="仿宋" w:hAnsi="仿宋" w:hint="eastAsia"/>
          <w:i w:val="0"/>
          <w:color w:val="auto"/>
          <w:sz w:val="24"/>
          <w:lang w:eastAsia="zh-CN"/>
        </w:rPr>
        <w:t>三、</w:t>
      </w:r>
      <w:r w:rsidRPr="00BD5558">
        <w:rPr>
          <w:rFonts w:ascii="仿宋" w:hAnsi="仿宋" w:hint="eastAsia"/>
          <w:i w:val="0"/>
          <w:sz w:val="24"/>
          <w:szCs w:val="24"/>
          <w:lang w:eastAsia="zh-CN"/>
        </w:rPr>
        <w:t>具有良好的商业信誉和健全的财务会计制度</w:t>
      </w:r>
      <w:bookmarkEnd w:id="534"/>
    </w:p>
    <w:p w14:paraId="560E1ADA" w14:textId="5000EFC8"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p>
    <w:p w14:paraId="340EE696" w14:textId="77777777" w:rsidR="008340CE" w:rsidRPr="00BD5558" w:rsidRDefault="008340CE" w:rsidP="008340CE">
      <w:pPr>
        <w:pStyle w:val="20"/>
        <w:jc w:val="left"/>
        <w:rPr>
          <w:rFonts w:ascii="仿宋" w:hAnsi="仿宋"/>
          <w:i w:val="0"/>
          <w:sz w:val="24"/>
          <w:szCs w:val="24"/>
          <w:lang w:eastAsia="zh-CN"/>
        </w:rPr>
      </w:pPr>
      <w:bookmarkStart w:id="535" w:name="_Toc81362809"/>
      <w:bookmarkStart w:id="536" w:name="_Toc85824776"/>
      <w:r w:rsidRPr="00BD5558">
        <w:rPr>
          <w:rFonts w:ascii="仿宋" w:hAnsi="仿宋" w:hint="eastAsia"/>
          <w:i w:val="0"/>
          <w:sz w:val="24"/>
          <w:szCs w:val="24"/>
          <w:lang w:eastAsia="zh-CN"/>
        </w:rPr>
        <w:t>四、有依法缴纳税收</w:t>
      </w:r>
      <w:r w:rsidRPr="00BD5558">
        <w:rPr>
          <w:rFonts w:ascii="仿宋" w:hAnsi="仿宋"/>
          <w:i w:val="0"/>
          <w:sz w:val="24"/>
          <w:szCs w:val="24"/>
          <w:lang w:eastAsia="zh-CN"/>
        </w:rPr>
        <w:t>的</w:t>
      </w:r>
      <w:r w:rsidRPr="00BD5558">
        <w:rPr>
          <w:rFonts w:ascii="仿宋" w:hAnsi="仿宋" w:hint="eastAsia"/>
          <w:i w:val="0"/>
          <w:sz w:val="24"/>
          <w:szCs w:val="24"/>
          <w:lang w:eastAsia="zh-CN"/>
        </w:rPr>
        <w:t>良好记录</w:t>
      </w:r>
      <w:bookmarkEnd w:id="535"/>
      <w:bookmarkEnd w:id="536"/>
    </w:p>
    <w:p w14:paraId="6774465C" w14:textId="742C3FE0" w:rsidR="002D46FB" w:rsidRPr="00BD5558" w:rsidRDefault="008340CE" w:rsidP="008340CE">
      <w:pPr>
        <w:pStyle w:val="af"/>
        <w:rPr>
          <w:rFonts w:ascii="仿宋" w:eastAsia="仿宋" w:hAnsi="仿宋"/>
          <w:i w:val="0"/>
          <w:color w:val="auto"/>
          <w:lang w:eastAsia="zh-CN"/>
        </w:rPr>
      </w:pPr>
      <w:r w:rsidRPr="00BD5558">
        <w:rPr>
          <w:rFonts w:ascii="仿宋" w:eastAsia="仿宋" w:hAnsi="仿宋"/>
          <w:i w:val="0"/>
          <w:color w:val="auto"/>
          <w:lang w:eastAsia="zh-CN"/>
        </w:rPr>
        <w:t>投标人提供</w:t>
      </w:r>
      <w:r w:rsidRPr="00BD5558">
        <w:rPr>
          <w:rFonts w:ascii="仿宋" w:eastAsia="仿宋" w:hAnsi="仿宋" w:hint="eastAsia"/>
          <w:i w:val="0"/>
          <w:color w:val="auto"/>
          <w:lang w:eastAsia="zh-CN"/>
        </w:rPr>
        <w:t>2020年至本项目开标前任意3个月投标人缴纳税收后税务部门出具的纳税证明材料复印件或提供2020</w:t>
      </w:r>
      <w:r w:rsidR="001E612D">
        <w:rPr>
          <w:rFonts w:ascii="仿宋" w:eastAsia="仿宋" w:hAnsi="仿宋" w:hint="eastAsia"/>
          <w:i w:val="0"/>
          <w:color w:val="auto"/>
          <w:lang w:eastAsia="zh-CN"/>
        </w:rPr>
        <w:t>年至本项目开标前任意</w:t>
      </w:r>
      <w:r w:rsidRPr="00BD5558">
        <w:rPr>
          <w:rFonts w:ascii="仿宋" w:eastAsia="仿宋" w:hAnsi="仿宋" w:hint="eastAsia"/>
          <w:i w:val="0"/>
          <w:color w:val="auto"/>
          <w:lang w:eastAsia="zh-CN"/>
        </w:rPr>
        <w:t>3个月投标人缴纳税收后银行出具的回执单复印件；</w:t>
      </w:r>
    </w:p>
    <w:p w14:paraId="1E515AA9" w14:textId="77777777" w:rsidR="008340CE" w:rsidRPr="00BD5558" w:rsidRDefault="008340CE" w:rsidP="008340CE">
      <w:pPr>
        <w:pStyle w:val="20"/>
        <w:jc w:val="left"/>
        <w:rPr>
          <w:rFonts w:ascii="仿宋" w:hAnsi="仿宋"/>
          <w:i w:val="0"/>
          <w:sz w:val="24"/>
          <w:szCs w:val="24"/>
          <w:lang w:eastAsia="zh-CN"/>
        </w:rPr>
      </w:pPr>
      <w:bookmarkStart w:id="537" w:name="_Toc81362810"/>
      <w:bookmarkStart w:id="538" w:name="_Toc85824777"/>
      <w:r w:rsidRPr="00BD5558">
        <w:rPr>
          <w:rFonts w:ascii="仿宋" w:hAnsi="仿宋" w:hint="eastAsia"/>
          <w:i w:val="0"/>
          <w:sz w:val="24"/>
          <w:szCs w:val="24"/>
          <w:lang w:eastAsia="zh-CN"/>
        </w:rPr>
        <w:lastRenderedPageBreak/>
        <w:t>五、</w:t>
      </w:r>
      <w:r w:rsidRPr="00BD5558">
        <w:rPr>
          <w:rFonts w:ascii="仿宋" w:hAnsi="仿宋"/>
          <w:i w:val="0"/>
          <w:sz w:val="24"/>
          <w:szCs w:val="24"/>
          <w:lang w:eastAsia="zh-CN"/>
        </w:rPr>
        <w:t>有</w:t>
      </w:r>
      <w:r w:rsidRPr="00BD5558">
        <w:rPr>
          <w:rFonts w:ascii="仿宋" w:hAnsi="仿宋" w:hint="eastAsia"/>
          <w:i w:val="0"/>
          <w:sz w:val="24"/>
          <w:szCs w:val="24"/>
          <w:lang w:eastAsia="zh-CN"/>
        </w:rPr>
        <w:t>依法缴纳社会保障资金的良好记录</w:t>
      </w:r>
      <w:bookmarkEnd w:id="537"/>
      <w:bookmarkEnd w:id="538"/>
    </w:p>
    <w:p w14:paraId="320FC037" w14:textId="0AFB2B88" w:rsidR="008340CE" w:rsidRPr="00BD5558" w:rsidRDefault="008340CE" w:rsidP="008340CE">
      <w:pPr>
        <w:pStyle w:val="af"/>
        <w:rPr>
          <w:rFonts w:ascii="仿宋" w:eastAsia="仿宋" w:hAnsi="仿宋"/>
          <w:i w:val="0"/>
          <w:color w:val="auto"/>
          <w:lang w:eastAsia="zh-CN"/>
        </w:rPr>
      </w:pPr>
      <w:r w:rsidRPr="00BD5558">
        <w:rPr>
          <w:rFonts w:ascii="仿宋" w:eastAsia="仿宋" w:hAnsi="仿宋"/>
          <w:i w:val="0"/>
          <w:color w:val="auto"/>
          <w:lang w:eastAsia="zh-CN"/>
        </w:rPr>
        <w:t>投标人提供</w:t>
      </w:r>
      <w:r w:rsidRPr="00BD5558">
        <w:rPr>
          <w:rFonts w:ascii="仿宋" w:eastAsia="仿宋" w:hAnsi="仿宋" w:hint="eastAsia"/>
          <w:i w:val="0"/>
          <w:color w:val="auto"/>
          <w:lang w:eastAsia="zh-CN"/>
        </w:rPr>
        <w:t>2020年至本项目开标前连续2个月投标人缴纳社保后社保部门或税务部门出具的</w:t>
      </w:r>
      <w:proofErr w:type="gramStart"/>
      <w:r w:rsidRPr="00BD5558">
        <w:rPr>
          <w:rFonts w:ascii="仿宋" w:eastAsia="仿宋" w:hAnsi="仿宋" w:hint="eastAsia"/>
          <w:i w:val="0"/>
          <w:color w:val="auto"/>
          <w:lang w:eastAsia="zh-CN"/>
        </w:rPr>
        <w:t>社</w:t>
      </w:r>
      <w:r w:rsidRPr="00BD5558">
        <w:rPr>
          <w:rFonts w:ascii="仿宋" w:eastAsia="仿宋" w:hAnsi="仿宋"/>
          <w:i w:val="0"/>
          <w:color w:val="auto"/>
          <w:lang w:eastAsia="zh-CN"/>
        </w:rPr>
        <w:t>保</w:t>
      </w:r>
      <w:r w:rsidRPr="00BD5558">
        <w:rPr>
          <w:rFonts w:ascii="仿宋" w:eastAsia="仿宋" w:hAnsi="仿宋" w:hint="eastAsia"/>
          <w:i w:val="0"/>
          <w:color w:val="auto"/>
          <w:lang w:eastAsia="zh-CN"/>
        </w:rPr>
        <w:t>证明</w:t>
      </w:r>
      <w:proofErr w:type="gramEnd"/>
      <w:r w:rsidRPr="00BD5558">
        <w:rPr>
          <w:rFonts w:ascii="仿宋" w:eastAsia="仿宋" w:hAnsi="仿宋" w:hint="eastAsia"/>
          <w:i w:val="0"/>
          <w:color w:val="auto"/>
          <w:lang w:eastAsia="zh-CN"/>
        </w:rPr>
        <w:t>材料复印件；</w:t>
      </w:r>
    </w:p>
    <w:p w14:paraId="214DC803" w14:textId="77777777" w:rsidR="008340CE" w:rsidRPr="00BD5558" w:rsidRDefault="008340CE" w:rsidP="008340CE">
      <w:pPr>
        <w:pStyle w:val="20"/>
        <w:jc w:val="left"/>
        <w:rPr>
          <w:rFonts w:ascii="仿宋" w:hAnsi="仿宋"/>
          <w:i w:val="0"/>
          <w:sz w:val="24"/>
          <w:szCs w:val="24"/>
          <w:lang w:eastAsia="zh-CN"/>
        </w:rPr>
      </w:pPr>
      <w:bookmarkStart w:id="539" w:name="_Toc81362811"/>
      <w:bookmarkStart w:id="540" w:name="_Toc85824778"/>
      <w:r w:rsidRPr="00BD5558">
        <w:rPr>
          <w:rFonts w:ascii="仿宋" w:hAnsi="仿宋" w:hint="eastAsia"/>
          <w:i w:val="0"/>
          <w:sz w:val="24"/>
          <w:szCs w:val="24"/>
          <w:lang w:eastAsia="zh-CN"/>
        </w:rPr>
        <w:t>六、参加政府采购活动前三年内，在经营活动中没有重大违法记录</w:t>
      </w:r>
      <w:bookmarkEnd w:id="539"/>
      <w:bookmarkEnd w:id="540"/>
    </w:p>
    <w:p w14:paraId="3FFEE040" w14:textId="77777777"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投标人提供承诺函，承诺函格式自拟；</w:t>
      </w:r>
    </w:p>
    <w:p w14:paraId="2FEDC3D4" w14:textId="77777777" w:rsidR="008340CE" w:rsidRPr="00BD5558" w:rsidRDefault="008340CE" w:rsidP="008340CE">
      <w:pPr>
        <w:pStyle w:val="20"/>
        <w:jc w:val="left"/>
        <w:rPr>
          <w:rFonts w:ascii="仿宋" w:hAnsi="仿宋"/>
          <w:i w:val="0"/>
          <w:sz w:val="24"/>
          <w:szCs w:val="24"/>
          <w:lang w:eastAsia="zh-CN"/>
        </w:rPr>
      </w:pPr>
      <w:bookmarkStart w:id="541" w:name="_Toc81362812"/>
      <w:bookmarkStart w:id="542" w:name="_Toc85824779"/>
      <w:r w:rsidRPr="00BD5558">
        <w:rPr>
          <w:rFonts w:ascii="仿宋" w:hAnsi="仿宋" w:hint="eastAsia"/>
          <w:i w:val="0"/>
          <w:sz w:val="24"/>
          <w:szCs w:val="24"/>
          <w:lang w:eastAsia="zh-CN"/>
        </w:rPr>
        <w:t>七、法律、行政法规规定的其他条件</w:t>
      </w:r>
      <w:bookmarkEnd w:id="541"/>
      <w:bookmarkEnd w:id="542"/>
    </w:p>
    <w:p w14:paraId="4F7E67EB" w14:textId="5945EFD0"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1、投标人单位及其现任法定代表人、主要负责人不得具有行贿犯罪记录</w:t>
      </w:r>
      <w:r w:rsidR="00BC09CA" w:rsidRPr="00BD5558">
        <w:rPr>
          <w:rFonts w:ascii="仿宋" w:eastAsia="仿宋" w:hAnsi="仿宋" w:hint="eastAsia"/>
          <w:i w:val="0"/>
          <w:color w:val="auto"/>
          <w:lang w:eastAsia="zh-CN"/>
        </w:rPr>
        <w:t>；</w:t>
      </w:r>
      <w:r w:rsidR="002B628A" w:rsidRPr="00BD5558">
        <w:rPr>
          <w:rFonts w:ascii="仿宋" w:eastAsia="仿宋" w:hAnsi="仿宋"/>
          <w:i w:val="0"/>
          <w:color w:val="auto"/>
          <w:lang w:eastAsia="zh-CN"/>
        </w:rPr>
        <w:t xml:space="preserve"> </w:t>
      </w:r>
    </w:p>
    <w:p w14:paraId="3F657C49" w14:textId="0C33E49A"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2、单位负责人为同一人或者存在控股、管理关系的不同投标人，不得参加同一合同项下的政府采购活动；</w:t>
      </w:r>
      <w:r w:rsidR="002B628A" w:rsidRPr="00BD5558">
        <w:rPr>
          <w:rFonts w:ascii="仿宋" w:eastAsia="仿宋" w:hAnsi="仿宋"/>
          <w:i w:val="0"/>
          <w:color w:val="auto"/>
          <w:lang w:eastAsia="zh-CN"/>
        </w:rPr>
        <w:t xml:space="preserve"> </w:t>
      </w:r>
    </w:p>
    <w:p w14:paraId="335DD529" w14:textId="49E2EB70"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3、投标人未对本次采购项目提供</w:t>
      </w:r>
      <w:proofErr w:type="gramStart"/>
      <w:r w:rsidRPr="00BD5558">
        <w:rPr>
          <w:rFonts w:ascii="仿宋" w:eastAsia="仿宋" w:hAnsi="仿宋" w:hint="eastAsia"/>
          <w:i w:val="0"/>
          <w:color w:val="auto"/>
          <w:lang w:eastAsia="zh-CN"/>
        </w:rPr>
        <w:t>过整体</w:t>
      </w:r>
      <w:proofErr w:type="gramEnd"/>
      <w:r w:rsidRPr="00BD5558">
        <w:rPr>
          <w:rFonts w:ascii="仿宋" w:eastAsia="仿宋" w:hAnsi="仿宋" w:hint="eastAsia"/>
          <w:i w:val="0"/>
          <w:color w:val="auto"/>
          <w:lang w:eastAsia="zh-CN"/>
        </w:rPr>
        <w:t>设计、规范编制或者项目管理、监理、检测等服务；</w:t>
      </w:r>
      <w:r w:rsidR="002B628A" w:rsidRPr="00BD5558">
        <w:rPr>
          <w:rFonts w:ascii="仿宋" w:eastAsia="仿宋" w:hAnsi="仿宋"/>
          <w:i w:val="0"/>
          <w:color w:val="auto"/>
          <w:lang w:eastAsia="zh-CN"/>
        </w:rPr>
        <w:t xml:space="preserve"> </w:t>
      </w:r>
    </w:p>
    <w:p w14:paraId="673C321E" w14:textId="31C75B2A"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4、投标人应列明其存在直接控股、管理关系的相关供应商名单；</w:t>
      </w:r>
    </w:p>
    <w:p w14:paraId="18153C9A" w14:textId="08B0BD96" w:rsidR="002D46FB" w:rsidRPr="00BD5558" w:rsidRDefault="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5、</w:t>
      </w:r>
      <w:r w:rsidR="0010282B" w:rsidRPr="00BD5558">
        <w:rPr>
          <w:rFonts w:ascii="仿宋" w:eastAsia="仿宋" w:hAnsi="仿宋" w:hint="eastAsia"/>
          <w:i w:val="0"/>
          <w:color w:val="auto"/>
          <w:lang w:eastAsia="zh-CN"/>
        </w:rPr>
        <w:t>投标人不得为“信用中国”网站(www.creditchina.gov.cn)、“成都信用”网站（credit.chengdu.gov.cn）列入失信被执行人、重大税收违法案件当事人名单的投标人，不得为中国政府采购网(www.ccgp.gov.cn)、中国政府采购网四川省分网曝光台（www.ccgp-sichuan.gov.cn）政府采购严重违法失信行为记录名单中被财政部门禁止参加政府采购活动的投标人（处罚决</w:t>
      </w:r>
      <w:r w:rsidR="002B628A">
        <w:rPr>
          <w:rFonts w:ascii="仿宋" w:eastAsia="仿宋" w:hAnsi="仿宋" w:hint="eastAsia"/>
          <w:i w:val="0"/>
          <w:color w:val="auto"/>
          <w:lang w:eastAsia="zh-CN"/>
        </w:rPr>
        <w:t>定规定的时间和地域范围内）。信用信息查询截止时点：同投标截止期；</w:t>
      </w:r>
    </w:p>
    <w:p w14:paraId="12DE8E11" w14:textId="777EB31E" w:rsidR="00CB7690" w:rsidRDefault="00CB7690">
      <w:pPr>
        <w:pStyle w:val="af"/>
        <w:rPr>
          <w:rFonts w:ascii="仿宋" w:eastAsia="仿宋" w:hAnsi="仿宋"/>
          <w:i w:val="0"/>
          <w:color w:val="auto"/>
          <w:lang w:eastAsia="zh-CN"/>
        </w:rPr>
      </w:pPr>
      <w:r w:rsidRPr="00BD5558">
        <w:rPr>
          <w:rFonts w:ascii="仿宋" w:eastAsia="仿宋" w:hAnsi="仿宋" w:hint="eastAsia"/>
          <w:i w:val="0"/>
          <w:color w:val="auto"/>
          <w:lang w:eastAsia="zh-CN"/>
        </w:rPr>
        <w:t>6、（除本项1-5点规定以外的）法律、行政法规规定的其他条件。</w:t>
      </w:r>
    </w:p>
    <w:p w14:paraId="52AA7D42" w14:textId="5A2D1EA3" w:rsidR="002B628A" w:rsidRPr="00BD5558" w:rsidRDefault="002B628A">
      <w:pPr>
        <w:pStyle w:val="af"/>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p>
    <w:p w14:paraId="18FC1DD0" w14:textId="1B106B43" w:rsidR="007F69CC" w:rsidRPr="00BD5558" w:rsidRDefault="007F69CC" w:rsidP="007F69CC">
      <w:pPr>
        <w:pStyle w:val="20"/>
        <w:jc w:val="left"/>
        <w:rPr>
          <w:rFonts w:ascii="仿宋" w:hAnsi="仿宋"/>
          <w:i w:val="0"/>
          <w:sz w:val="24"/>
          <w:szCs w:val="24"/>
          <w:lang w:eastAsia="zh-CN"/>
        </w:rPr>
      </w:pPr>
      <w:bookmarkStart w:id="543" w:name="_Toc81362813"/>
      <w:bookmarkStart w:id="544" w:name="_Toc85824780"/>
      <w:r w:rsidRPr="00BD5558">
        <w:rPr>
          <w:rFonts w:ascii="仿宋" w:hAnsi="仿宋" w:hint="eastAsia"/>
          <w:i w:val="0"/>
          <w:sz w:val="24"/>
          <w:szCs w:val="24"/>
          <w:lang w:eastAsia="zh-CN"/>
        </w:rPr>
        <w:t>八、资格证明文件函</w:t>
      </w:r>
      <w:bookmarkEnd w:id="543"/>
      <w:bookmarkEnd w:id="544"/>
    </w:p>
    <w:p w14:paraId="01C2ADA6" w14:textId="61ECDB3D" w:rsidR="002D46FB" w:rsidRPr="00BD5558" w:rsidRDefault="005E2480" w:rsidP="00090437">
      <w:pPr>
        <w:pStyle w:val="af"/>
        <w:rPr>
          <w:rFonts w:ascii="仿宋" w:eastAsia="仿宋" w:hAnsi="仿宋"/>
          <w:i w:val="0"/>
          <w:color w:val="auto"/>
          <w:lang w:eastAsia="zh-CN"/>
        </w:rPr>
      </w:pPr>
      <w:r w:rsidRPr="00BD5558">
        <w:rPr>
          <w:rFonts w:ascii="仿宋" w:eastAsia="仿宋" w:hAnsi="仿宋" w:hint="eastAsia"/>
          <w:i w:val="0"/>
          <w:color w:val="auto"/>
          <w:lang w:eastAsia="zh-CN"/>
        </w:rPr>
        <w:t xml:space="preserve">格式见本招标文件第三章 </w:t>
      </w:r>
      <w:r w:rsidR="007F69CC" w:rsidRPr="00BD5558">
        <w:rPr>
          <w:rFonts w:ascii="仿宋" w:eastAsia="仿宋" w:hAnsi="仿宋" w:hint="eastAsia"/>
          <w:i w:val="0"/>
          <w:color w:val="auto"/>
          <w:lang w:eastAsia="zh-CN"/>
        </w:rPr>
        <w:t>一、资格证明文件函格式</w:t>
      </w:r>
      <w:r w:rsidRPr="00BD5558">
        <w:rPr>
          <w:rFonts w:ascii="仿宋" w:eastAsia="仿宋" w:hAnsi="仿宋" w:hint="eastAsia"/>
          <w:i w:val="0"/>
          <w:color w:val="auto"/>
          <w:lang w:eastAsia="zh-CN"/>
        </w:rPr>
        <w:t>；</w:t>
      </w:r>
    </w:p>
    <w:p w14:paraId="063D6371" w14:textId="2AE22043" w:rsidR="007F69CC" w:rsidRPr="00BD5558" w:rsidRDefault="007F69CC" w:rsidP="007F69CC">
      <w:pPr>
        <w:pStyle w:val="20"/>
        <w:jc w:val="left"/>
        <w:rPr>
          <w:rFonts w:ascii="仿宋" w:hAnsi="仿宋"/>
          <w:i w:val="0"/>
          <w:sz w:val="24"/>
          <w:szCs w:val="24"/>
          <w:lang w:eastAsia="zh-CN"/>
        </w:rPr>
      </w:pPr>
      <w:bookmarkStart w:id="545" w:name="_Toc81362814"/>
      <w:bookmarkStart w:id="546" w:name="_Toc85824781"/>
      <w:r w:rsidRPr="00BD5558">
        <w:rPr>
          <w:rFonts w:ascii="仿宋" w:hAnsi="仿宋" w:hint="eastAsia"/>
          <w:i w:val="0"/>
          <w:sz w:val="24"/>
          <w:szCs w:val="24"/>
          <w:lang w:eastAsia="zh-CN"/>
        </w:rPr>
        <w:t>九、法定代表人</w:t>
      </w:r>
      <w:r w:rsidR="005F66C8" w:rsidRPr="005F66C8">
        <w:rPr>
          <w:rFonts w:ascii="仿宋" w:hAnsi="仿宋" w:hint="eastAsia"/>
          <w:i w:val="0"/>
          <w:sz w:val="24"/>
          <w:szCs w:val="24"/>
          <w:lang w:eastAsia="zh-CN"/>
        </w:rPr>
        <w:t>/负责人</w:t>
      </w:r>
      <w:r w:rsidRPr="00BD5558">
        <w:rPr>
          <w:rFonts w:ascii="仿宋" w:hAnsi="仿宋" w:hint="eastAsia"/>
          <w:i w:val="0"/>
          <w:sz w:val="24"/>
          <w:szCs w:val="24"/>
          <w:lang w:eastAsia="zh-CN"/>
        </w:rPr>
        <w:t>授权书</w:t>
      </w:r>
      <w:bookmarkEnd w:id="545"/>
      <w:bookmarkEnd w:id="546"/>
    </w:p>
    <w:p w14:paraId="248C7AA5" w14:textId="20E9B821"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 xml:space="preserve">格式见本招标文件第三章 </w:t>
      </w:r>
      <w:r w:rsidR="00337EEC" w:rsidRPr="00BD5558">
        <w:rPr>
          <w:rFonts w:ascii="仿宋" w:eastAsia="仿宋" w:hAnsi="仿宋" w:hint="eastAsia"/>
          <w:i w:val="0"/>
          <w:color w:val="auto"/>
          <w:lang w:eastAsia="zh-CN"/>
        </w:rPr>
        <w:t>二、法定代表人</w:t>
      </w:r>
      <w:r w:rsidR="005F66C8" w:rsidRPr="005F66C8">
        <w:rPr>
          <w:rFonts w:ascii="仿宋" w:eastAsia="仿宋" w:hAnsi="仿宋" w:hint="eastAsia"/>
          <w:i w:val="0"/>
          <w:color w:val="auto"/>
          <w:lang w:eastAsia="zh-CN"/>
        </w:rPr>
        <w:t>/负责人</w:t>
      </w:r>
      <w:r w:rsidR="00337EEC" w:rsidRPr="00BD5558">
        <w:rPr>
          <w:rFonts w:ascii="仿宋" w:eastAsia="仿宋" w:hAnsi="仿宋" w:hint="eastAsia"/>
          <w:i w:val="0"/>
          <w:color w:val="auto"/>
          <w:lang w:eastAsia="zh-CN"/>
        </w:rPr>
        <w:t>授权书</w:t>
      </w:r>
      <w:r w:rsidRPr="00BD5558">
        <w:rPr>
          <w:rFonts w:ascii="仿宋" w:eastAsia="仿宋" w:hAnsi="仿宋" w:hint="eastAsia"/>
          <w:i w:val="0"/>
          <w:color w:val="auto"/>
          <w:lang w:eastAsia="zh-CN"/>
        </w:rPr>
        <w:t>；</w:t>
      </w:r>
    </w:p>
    <w:p w14:paraId="613ED5FC" w14:textId="2962C221" w:rsidR="00337EEC" w:rsidRPr="00BD5558" w:rsidRDefault="00337EEC" w:rsidP="00337EEC">
      <w:pPr>
        <w:pStyle w:val="20"/>
        <w:jc w:val="left"/>
        <w:rPr>
          <w:rFonts w:ascii="仿宋" w:hAnsi="仿宋"/>
          <w:i w:val="0"/>
          <w:sz w:val="24"/>
          <w:szCs w:val="24"/>
          <w:lang w:eastAsia="zh-CN"/>
        </w:rPr>
      </w:pPr>
      <w:bookmarkStart w:id="547" w:name="_Toc81362815"/>
      <w:bookmarkStart w:id="548" w:name="_Toc85824782"/>
      <w:r w:rsidRPr="00BD5558">
        <w:rPr>
          <w:rFonts w:ascii="仿宋" w:hAnsi="仿宋" w:hint="eastAsia"/>
          <w:i w:val="0"/>
          <w:sz w:val="24"/>
          <w:szCs w:val="24"/>
          <w:lang w:eastAsia="zh-CN"/>
        </w:rPr>
        <w:lastRenderedPageBreak/>
        <w:t>十、承诺函</w:t>
      </w:r>
      <w:bookmarkEnd w:id="547"/>
      <w:bookmarkEnd w:id="548"/>
    </w:p>
    <w:p w14:paraId="5C3B1AA2" w14:textId="52276954" w:rsidR="00046C31" w:rsidRDefault="005E2480" w:rsidP="00337EEC">
      <w:pPr>
        <w:pStyle w:val="af"/>
        <w:rPr>
          <w:rFonts w:ascii="仿宋" w:eastAsia="仿宋" w:hAnsi="仿宋"/>
          <w:i w:val="0"/>
          <w:color w:val="auto"/>
          <w:lang w:eastAsia="zh-CN"/>
        </w:rPr>
      </w:pPr>
      <w:r w:rsidRPr="00BD5558">
        <w:rPr>
          <w:rFonts w:ascii="仿宋" w:eastAsia="仿宋" w:hAnsi="仿宋" w:hint="eastAsia"/>
          <w:i w:val="0"/>
          <w:color w:val="auto"/>
          <w:lang w:eastAsia="zh-CN"/>
        </w:rPr>
        <w:t>格式见本招标文件第三章 三、承诺函</w:t>
      </w:r>
      <w:r w:rsidR="00F41B6B" w:rsidRPr="00BD5558">
        <w:rPr>
          <w:rFonts w:ascii="仿宋" w:eastAsia="仿宋" w:hAnsi="仿宋" w:hint="eastAsia"/>
          <w:i w:val="0"/>
          <w:color w:val="auto"/>
          <w:lang w:eastAsia="zh-CN"/>
        </w:rPr>
        <w:t>。</w:t>
      </w:r>
    </w:p>
    <w:p w14:paraId="1679419E" w14:textId="77777777" w:rsidR="0053457A" w:rsidRDefault="0053457A"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3.以上证明材料均须加盖投标人公章。</w:t>
      </w:r>
    </w:p>
    <w:p w14:paraId="1EB54AA3"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w:t>
      </w:r>
      <w:proofErr w:type="gramStart"/>
      <w:r w:rsidRPr="00BD5558">
        <w:rPr>
          <w:rFonts w:ascii="仿宋" w:eastAsia="仿宋" w:hAnsi="仿宋" w:cs="仿宋" w:hint="eastAsia"/>
          <w:b/>
          <w:i w:val="0"/>
          <w:color w:val="auto"/>
          <w:sz w:val="21"/>
          <w:szCs w:val="21"/>
          <w:lang w:eastAsia="zh-CN"/>
        </w:rPr>
        <w:t>不</w:t>
      </w:r>
      <w:proofErr w:type="gramEnd"/>
      <w:r w:rsidRPr="00BD5558">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BD5558" w:rsidRDefault="00D53E7A" w:rsidP="00D65034">
      <w:pPr>
        <w:spacing w:line="360" w:lineRule="auto"/>
        <w:ind w:firstLineChars="200" w:firstLine="422"/>
        <w:rPr>
          <w:rFonts w:ascii="仿宋" w:eastAsia="仿宋" w:hAnsi="仿宋"/>
          <w:i w:val="0"/>
          <w:color w:val="auto"/>
          <w:sz w:val="21"/>
          <w:szCs w:val="21"/>
          <w:lang w:eastAsia="zh-CN"/>
        </w:rPr>
      </w:pPr>
      <w:r w:rsidRPr="00BD5558">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BD5558" w:rsidRDefault="005E2480">
      <w:pPr>
        <w:rPr>
          <w:rFonts w:ascii="仿宋" w:eastAsia="仿宋" w:hAnsi="仿宋"/>
          <w:i w:val="0"/>
          <w:color w:val="auto"/>
          <w:szCs w:val="24"/>
          <w:lang w:eastAsia="zh-CN"/>
        </w:rPr>
      </w:pPr>
      <w:r w:rsidRPr="00BD5558">
        <w:rPr>
          <w:rFonts w:ascii="仿宋" w:eastAsia="仿宋" w:hAnsi="仿宋"/>
          <w:i w:val="0"/>
          <w:color w:val="auto"/>
          <w:szCs w:val="24"/>
          <w:lang w:eastAsia="zh-CN"/>
        </w:rPr>
        <w:br w:type="page"/>
      </w:r>
    </w:p>
    <w:p w14:paraId="5CD11DE7" w14:textId="77777777" w:rsidR="002D46FB" w:rsidRPr="00BD5558" w:rsidRDefault="005E2480">
      <w:pPr>
        <w:pStyle w:val="10"/>
        <w:spacing w:line="360" w:lineRule="auto"/>
        <w:rPr>
          <w:rFonts w:ascii="仿宋" w:hAnsi="仿宋"/>
          <w:i w:val="0"/>
          <w:color w:val="auto"/>
          <w:lang w:eastAsia="zh-CN"/>
        </w:rPr>
      </w:pPr>
      <w:bookmarkStart w:id="549" w:name="_Toc511558686"/>
      <w:bookmarkStart w:id="550" w:name="_Toc450817312"/>
      <w:bookmarkStart w:id="551" w:name="_Toc85824783"/>
      <w:r w:rsidRPr="00BD5558">
        <w:rPr>
          <w:rFonts w:ascii="仿宋" w:hAnsi="仿宋" w:hint="eastAsia"/>
          <w:i w:val="0"/>
          <w:color w:val="auto"/>
          <w:lang w:eastAsia="zh-CN"/>
        </w:rPr>
        <w:lastRenderedPageBreak/>
        <w:t>第六章招标项目技术、服务、商务及其他要求</w:t>
      </w:r>
      <w:bookmarkStart w:id="552" w:name="_Toc511558695"/>
      <w:bookmarkEnd w:id="549"/>
      <w:bookmarkEnd w:id="550"/>
      <w:bookmarkEnd w:id="551"/>
    </w:p>
    <w:p w14:paraId="17D34FFD" w14:textId="77777777" w:rsidR="00847D57" w:rsidRPr="00BD5558" w:rsidRDefault="00847D57" w:rsidP="00847D57">
      <w:pPr>
        <w:pStyle w:val="20"/>
        <w:spacing w:line="360" w:lineRule="auto"/>
        <w:jc w:val="left"/>
        <w:rPr>
          <w:rFonts w:ascii="仿宋" w:hAnsi="仿宋"/>
          <w:i w:val="0"/>
          <w:sz w:val="24"/>
          <w:szCs w:val="28"/>
          <w:lang w:eastAsia="zh-CN"/>
        </w:rPr>
      </w:pPr>
      <w:bookmarkStart w:id="553" w:name="_Toc85824784"/>
      <w:r w:rsidRPr="00BD5558">
        <w:rPr>
          <w:rFonts w:ascii="仿宋" w:hAnsi="仿宋" w:hint="eastAsia"/>
          <w:i w:val="0"/>
          <w:sz w:val="24"/>
          <w:szCs w:val="28"/>
          <w:lang w:eastAsia="zh-CN"/>
        </w:rPr>
        <w:t>一、采购概况</w:t>
      </w:r>
      <w:bookmarkEnd w:id="553"/>
    </w:p>
    <w:p w14:paraId="20B06E6F" w14:textId="7D5F1EE0" w:rsidR="00847D57" w:rsidRPr="00BD5558" w:rsidRDefault="00847D57" w:rsidP="00847D57">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（一）</w:t>
      </w:r>
      <w:r w:rsidR="00125F22" w:rsidRPr="00BD5558">
        <w:rPr>
          <w:rFonts w:ascii="仿宋" w:eastAsia="仿宋" w:hAnsi="仿宋" w:hint="eastAsia"/>
          <w:b/>
          <w:i w:val="0"/>
          <w:sz w:val="24"/>
          <w:lang w:eastAsia="zh-CN"/>
        </w:rPr>
        <w:t>采购背景</w:t>
      </w:r>
    </w:p>
    <w:p w14:paraId="2B8963C7" w14:textId="29C69870" w:rsidR="00847D57" w:rsidRPr="00BD5558" w:rsidRDefault="003F0AA6" w:rsidP="003F0AA6">
      <w:pPr>
        <w:spacing w:line="360" w:lineRule="auto"/>
        <w:ind w:firstLineChars="200" w:firstLine="480"/>
        <w:rPr>
          <w:rFonts w:ascii="仿宋" w:eastAsia="仿宋" w:hAnsi="仿宋"/>
          <w:i w:val="0"/>
          <w:sz w:val="28"/>
          <w:lang w:eastAsia="zh-CN"/>
        </w:rPr>
      </w:pPr>
      <w:r w:rsidRPr="003F0AA6">
        <w:rPr>
          <w:rFonts w:ascii="仿宋" w:eastAsia="仿宋" w:hAnsi="仿宋" w:hint="eastAsia"/>
          <w:i w:val="0"/>
          <w:sz w:val="24"/>
          <w:lang w:eastAsia="zh-CN"/>
        </w:rPr>
        <w:t>"雪亮工程"是以县、乡、村三级综治中心为指挥平台、以综治信息化为支撑、以网格化管理为基础、以公共安全视频监控联网应用为重点的"群众性治安防控工程"。党的十八大报告强调"要深化平安建设，完善立体化社会治安防控体系"。2016年6月，全国第一批公共安全视频监控建设联网应用工作示范城市先行先试;2016年10月，中央已将公共安全视频监控系统建设纳入"十三五"规划和国家安全保障能力建设规划，部署开展"雪亮工程"建设。</w:t>
      </w:r>
    </w:p>
    <w:p w14:paraId="50C59FC2" w14:textId="40681F33" w:rsidR="00847D57" w:rsidRPr="00BD5558" w:rsidRDefault="00847D57" w:rsidP="00847D57">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（二）采购预算</w:t>
      </w:r>
    </w:p>
    <w:p w14:paraId="724EE645" w14:textId="0D07A2C0" w:rsidR="0042061B" w:rsidRPr="00BD5558" w:rsidRDefault="0042061B" w:rsidP="00AB3677">
      <w:pPr>
        <w:spacing w:line="360" w:lineRule="auto"/>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本项目为包干价，采购预算</w:t>
      </w:r>
      <w:r w:rsidR="002B628A">
        <w:rPr>
          <w:rFonts w:ascii="仿宋" w:eastAsia="仿宋" w:hAnsi="仿宋" w:hint="eastAsia"/>
          <w:i w:val="0"/>
          <w:sz w:val="24"/>
          <w:lang w:eastAsia="zh-CN"/>
        </w:rPr>
        <w:t>为</w:t>
      </w:r>
      <w:r w:rsidR="0053457A">
        <w:rPr>
          <w:rFonts w:ascii="仿宋" w:eastAsia="仿宋" w:hAnsi="仿宋" w:hint="eastAsia"/>
          <w:i w:val="0"/>
          <w:sz w:val="24"/>
          <w:lang w:eastAsia="zh-CN"/>
        </w:rPr>
        <w:t>1600</w:t>
      </w:r>
      <w:r w:rsidR="002B628A" w:rsidRPr="002B628A">
        <w:rPr>
          <w:rFonts w:ascii="仿宋" w:eastAsia="仿宋" w:hAnsi="仿宋" w:hint="eastAsia"/>
          <w:i w:val="0"/>
          <w:sz w:val="24"/>
          <w:lang w:eastAsia="zh-CN"/>
        </w:rPr>
        <w:t>万元（采购包</w:t>
      </w:r>
      <w:proofErr w:type="gramStart"/>
      <w:r w:rsidR="002B628A" w:rsidRPr="002B628A">
        <w:rPr>
          <w:rFonts w:ascii="仿宋" w:eastAsia="仿宋" w:hAnsi="仿宋" w:hint="eastAsia"/>
          <w:i w:val="0"/>
          <w:sz w:val="24"/>
          <w:lang w:eastAsia="zh-CN"/>
        </w:rPr>
        <w:t>一</w:t>
      </w:r>
      <w:proofErr w:type="gramEnd"/>
      <w:r w:rsidR="002B628A" w:rsidRPr="002B628A">
        <w:rPr>
          <w:rFonts w:ascii="仿宋" w:eastAsia="仿宋" w:hAnsi="仿宋" w:hint="eastAsia"/>
          <w:i w:val="0"/>
          <w:sz w:val="24"/>
          <w:lang w:eastAsia="zh-CN"/>
        </w:rPr>
        <w:t>：</w:t>
      </w:r>
      <w:r w:rsidR="0053457A">
        <w:rPr>
          <w:rFonts w:ascii="仿宋" w:eastAsia="仿宋" w:hAnsi="仿宋" w:hint="eastAsia"/>
          <w:i w:val="0"/>
          <w:sz w:val="24"/>
          <w:lang w:eastAsia="zh-CN"/>
        </w:rPr>
        <w:t>1020</w:t>
      </w:r>
      <w:r w:rsidR="002B628A" w:rsidRPr="002B628A">
        <w:rPr>
          <w:rFonts w:ascii="仿宋" w:eastAsia="仿宋" w:hAnsi="仿宋" w:hint="eastAsia"/>
          <w:i w:val="0"/>
          <w:sz w:val="24"/>
          <w:lang w:eastAsia="zh-CN"/>
        </w:rPr>
        <w:t>万元，采购包二：</w:t>
      </w:r>
      <w:r w:rsidR="0053457A">
        <w:rPr>
          <w:rFonts w:ascii="仿宋" w:eastAsia="仿宋" w:hAnsi="仿宋" w:hint="eastAsia"/>
          <w:i w:val="0"/>
          <w:sz w:val="24"/>
          <w:lang w:eastAsia="zh-CN"/>
        </w:rPr>
        <w:t>580</w:t>
      </w:r>
      <w:r w:rsidR="002B628A" w:rsidRPr="002B628A">
        <w:rPr>
          <w:rFonts w:ascii="仿宋" w:eastAsia="仿宋" w:hAnsi="仿宋" w:hint="eastAsia"/>
          <w:i w:val="0"/>
          <w:sz w:val="24"/>
          <w:lang w:eastAsia="zh-CN"/>
        </w:rPr>
        <w:t>万元）</w:t>
      </w:r>
      <w:r w:rsidR="00AB3677">
        <w:rPr>
          <w:rFonts w:ascii="仿宋" w:eastAsia="仿宋" w:hAnsi="仿宋" w:hint="eastAsia"/>
          <w:i w:val="0"/>
          <w:sz w:val="24"/>
          <w:lang w:eastAsia="zh-CN"/>
        </w:rPr>
        <w:t>；最高限价</w:t>
      </w:r>
      <w:r w:rsidR="00AB3677" w:rsidRPr="00AB3677">
        <w:rPr>
          <w:rFonts w:ascii="仿宋" w:eastAsia="仿宋" w:hAnsi="仿宋" w:hint="eastAsia"/>
          <w:i w:val="0"/>
          <w:sz w:val="24"/>
          <w:lang w:eastAsia="zh-CN"/>
        </w:rPr>
        <w:t>1</w:t>
      </w:r>
      <w:r w:rsidR="00AB3677" w:rsidRPr="00AB3677">
        <w:rPr>
          <w:rFonts w:ascii="仿宋" w:eastAsia="仿宋" w:hAnsi="仿宋"/>
          <w:i w:val="0"/>
          <w:sz w:val="24"/>
          <w:lang w:eastAsia="zh-CN"/>
        </w:rPr>
        <w:t>55</w:t>
      </w:r>
      <w:r w:rsidR="00AB3677" w:rsidRPr="00AB3677">
        <w:rPr>
          <w:rFonts w:ascii="仿宋" w:eastAsia="仿宋" w:hAnsi="仿宋" w:hint="eastAsia"/>
          <w:i w:val="0"/>
          <w:sz w:val="24"/>
          <w:lang w:eastAsia="zh-CN"/>
        </w:rPr>
        <w:t>0万元（采购包</w:t>
      </w:r>
      <w:proofErr w:type="gramStart"/>
      <w:r w:rsidR="00AB3677" w:rsidRPr="00AB3677">
        <w:rPr>
          <w:rFonts w:ascii="仿宋" w:eastAsia="仿宋" w:hAnsi="仿宋" w:hint="eastAsia"/>
          <w:i w:val="0"/>
          <w:sz w:val="24"/>
          <w:lang w:eastAsia="zh-CN"/>
        </w:rPr>
        <w:t>一</w:t>
      </w:r>
      <w:proofErr w:type="gramEnd"/>
      <w:r w:rsidR="00AB3677" w:rsidRPr="00AB3677">
        <w:rPr>
          <w:rFonts w:ascii="仿宋" w:eastAsia="仿宋" w:hAnsi="仿宋" w:hint="eastAsia"/>
          <w:i w:val="0"/>
          <w:sz w:val="24"/>
          <w:lang w:eastAsia="zh-CN"/>
        </w:rPr>
        <w:t>：990万元，采购包二：560万元）</w:t>
      </w:r>
      <w:r w:rsidR="00AB3677">
        <w:rPr>
          <w:rFonts w:ascii="仿宋" w:eastAsia="仿宋" w:hAnsi="仿宋" w:hint="eastAsia"/>
          <w:i w:val="0"/>
          <w:sz w:val="24"/>
          <w:lang w:eastAsia="zh-CN"/>
        </w:rPr>
        <w:t xml:space="preserve"> </w:t>
      </w:r>
      <w:r w:rsidRPr="00BD5558">
        <w:rPr>
          <w:rFonts w:ascii="仿宋" w:eastAsia="仿宋" w:hAnsi="仿宋" w:hint="eastAsia"/>
          <w:i w:val="0"/>
          <w:sz w:val="24"/>
          <w:lang w:eastAsia="zh-CN"/>
        </w:rPr>
        <w:t>。投标人的报价</w:t>
      </w:r>
      <w:r w:rsidR="002B1C54" w:rsidRPr="002B1C54">
        <w:rPr>
          <w:rFonts w:ascii="仿宋" w:eastAsia="仿宋" w:hAnsi="仿宋" w:hint="eastAsia"/>
          <w:i w:val="0"/>
          <w:sz w:val="24"/>
          <w:lang w:eastAsia="zh-CN"/>
        </w:rPr>
        <w:t>包括但不限于</w:t>
      </w:r>
      <w:r w:rsidR="00AB3677">
        <w:rPr>
          <w:rFonts w:ascii="仿宋" w:eastAsia="仿宋" w:hAnsi="仿宋" w:hint="eastAsia"/>
          <w:i w:val="0"/>
          <w:sz w:val="24"/>
          <w:lang w:eastAsia="zh-CN"/>
        </w:rPr>
        <w:t>服务费、</w:t>
      </w:r>
      <w:r w:rsidR="002B1C54" w:rsidRPr="002B1C54">
        <w:rPr>
          <w:rFonts w:ascii="仿宋" w:eastAsia="仿宋" w:hAnsi="仿宋" w:hint="eastAsia"/>
          <w:i w:val="0"/>
          <w:sz w:val="24"/>
          <w:lang w:eastAsia="zh-CN"/>
        </w:rPr>
        <w:t>法定税金、公司管理费用、财务费用</w:t>
      </w:r>
      <w:r w:rsidR="002B1C54">
        <w:rPr>
          <w:rFonts w:ascii="仿宋" w:eastAsia="仿宋" w:hAnsi="仿宋" w:hint="eastAsia"/>
          <w:i w:val="0"/>
          <w:sz w:val="24"/>
          <w:lang w:eastAsia="zh-CN"/>
        </w:rPr>
        <w:t>、不可预见费、本项目招标代理公司收取的服务费等多种构成因素及招标文件规定的其它一切费用</w:t>
      </w:r>
      <w:r w:rsidRPr="00BD5558">
        <w:rPr>
          <w:rFonts w:ascii="仿宋" w:eastAsia="仿宋" w:hAnsi="仿宋" w:hint="eastAsia"/>
          <w:i w:val="0"/>
          <w:sz w:val="24"/>
          <w:lang w:eastAsia="zh-CN"/>
        </w:rPr>
        <w:t>，投标人报价应充分考虑项目实施风险的因素</w:t>
      </w:r>
      <w:r w:rsidR="00AB3677">
        <w:rPr>
          <w:rFonts w:ascii="仿宋" w:eastAsia="仿宋" w:hAnsi="仿宋" w:hint="eastAsia"/>
          <w:i w:val="0"/>
          <w:sz w:val="24"/>
          <w:lang w:eastAsia="zh-CN"/>
        </w:rPr>
        <w:t>，合理报价</w:t>
      </w:r>
      <w:r w:rsidR="00572DDB">
        <w:rPr>
          <w:rFonts w:ascii="仿宋" w:eastAsia="仿宋" w:hAnsi="仿宋" w:hint="eastAsia"/>
          <w:i w:val="0"/>
          <w:sz w:val="24"/>
          <w:lang w:eastAsia="zh-CN"/>
        </w:rPr>
        <w:t>，采购人不再支付其他任何费用。</w:t>
      </w:r>
    </w:p>
    <w:p w14:paraId="2CF86027" w14:textId="7DF33C72" w:rsidR="0042061B" w:rsidRPr="00BD5558" w:rsidRDefault="0042061B" w:rsidP="0042061B">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（三）现场踏勘</w:t>
      </w:r>
    </w:p>
    <w:p w14:paraId="67907C2B" w14:textId="7F980FE8" w:rsidR="0042061B" w:rsidRPr="00BD5558" w:rsidRDefault="0042061B" w:rsidP="0042061B">
      <w:pPr>
        <w:spacing w:line="360" w:lineRule="auto"/>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本项目采购人不组织现场勘查，投标人可自行组织，勘查现场发生的费用自理，勘查现场中所发生的人员伤亡和财产损失全部由</w:t>
      </w:r>
      <w:r w:rsidR="007B2274" w:rsidRPr="00BD5558">
        <w:rPr>
          <w:rFonts w:ascii="仿宋" w:eastAsia="仿宋" w:hAnsi="仿宋" w:hint="eastAsia"/>
          <w:i w:val="0"/>
          <w:sz w:val="24"/>
          <w:lang w:eastAsia="zh-CN"/>
        </w:rPr>
        <w:t>投标人</w:t>
      </w:r>
      <w:r w:rsidRPr="00BD5558">
        <w:rPr>
          <w:rFonts w:ascii="仿宋" w:eastAsia="仿宋" w:hAnsi="仿宋" w:hint="eastAsia"/>
          <w:i w:val="0"/>
          <w:sz w:val="24"/>
          <w:lang w:eastAsia="zh-CN"/>
        </w:rPr>
        <w:t>自行负责，勘查不能影响采购人工作秩序。</w:t>
      </w:r>
    </w:p>
    <w:p w14:paraId="2F765DDB" w14:textId="7234CD7D" w:rsidR="002B628A" w:rsidRDefault="002B628A" w:rsidP="00847D57">
      <w:pPr>
        <w:pStyle w:val="20"/>
        <w:spacing w:line="360" w:lineRule="auto"/>
        <w:jc w:val="left"/>
        <w:rPr>
          <w:rFonts w:ascii="仿宋" w:hAnsi="仿宋"/>
          <w:i w:val="0"/>
          <w:sz w:val="24"/>
          <w:szCs w:val="28"/>
          <w:lang w:eastAsia="zh-CN"/>
        </w:rPr>
      </w:pPr>
      <w:bookmarkStart w:id="554" w:name="_Toc85824785"/>
      <w:r>
        <w:rPr>
          <w:rFonts w:ascii="仿宋" w:hAnsi="仿宋" w:hint="eastAsia"/>
          <w:i w:val="0"/>
          <w:sz w:val="24"/>
          <w:szCs w:val="28"/>
          <w:lang w:eastAsia="zh-CN"/>
        </w:rPr>
        <w:t>采购包一</w:t>
      </w:r>
      <w:bookmarkEnd w:id="554"/>
    </w:p>
    <w:p w14:paraId="456F6CD7" w14:textId="77777777" w:rsidR="002B1C54" w:rsidRPr="002B1C54" w:rsidRDefault="002B1C54" w:rsidP="002B1C54">
      <w:pPr>
        <w:pStyle w:val="20"/>
        <w:jc w:val="left"/>
        <w:rPr>
          <w:rFonts w:ascii="仿宋" w:hAnsi="仿宋"/>
          <w:i w:val="0"/>
          <w:sz w:val="24"/>
          <w:szCs w:val="24"/>
          <w:lang w:eastAsia="zh-CN"/>
        </w:rPr>
      </w:pPr>
      <w:bookmarkStart w:id="555" w:name="_Toc85824786"/>
      <w:r w:rsidRPr="002B1C54">
        <w:rPr>
          <w:rFonts w:ascii="仿宋" w:hAnsi="仿宋" w:hint="eastAsia"/>
          <w:i w:val="0"/>
          <w:sz w:val="24"/>
          <w:szCs w:val="24"/>
          <w:lang w:eastAsia="zh-CN"/>
        </w:rPr>
        <w:t>二、技术</w:t>
      </w:r>
      <w:r w:rsidRPr="002B1C54">
        <w:rPr>
          <w:rFonts w:ascii="仿宋" w:hAnsi="仿宋"/>
          <w:i w:val="0"/>
          <w:sz w:val="24"/>
          <w:szCs w:val="24"/>
          <w:lang w:eastAsia="zh-CN"/>
        </w:rPr>
        <w:t>服务要求</w:t>
      </w:r>
      <w:bookmarkEnd w:id="555"/>
    </w:p>
    <w:p w14:paraId="5EAF506A" w14:textId="77777777" w:rsidR="002B1C54" w:rsidRP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t>（一）采购标的需实现的目标</w:t>
      </w:r>
    </w:p>
    <w:p w14:paraId="06ACEA5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通过技术创新、应用创新、管理创新相融合，聚焦实战应用，提高系统的预测预警预防能力，将“雪亮工程”打造成为智能化视频图像围栏，技术与机制融</w:t>
      </w:r>
      <w:r w:rsidRPr="002B1C54">
        <w:rPr>
          <w:rFonts w:ascii="仿宋" w:eastAsia="仿宋" w:hAnsi="仿宋" w:hint="eastAsia"/>
          <w:i w:val="0"/>
          <w:sz w:val="24"/>
          <w:szCs w:val="24"/>
          <w:lang w:eastAsia="zh-CN"/>
        </w:rPr>
        <w:lastRenderedPageBreak/>
        <w:t>合创新的社会治理实战应用平台，推动社会治理模式从事后被动调看转变为事前主动防控，决策模式从靠人力和经验转变为大数据关联碰撞分析。</w:t>
      </w:r>
    </w:p>
    <w:p w14:paraId="32A61046"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系统设计覆盖视频联网、视频查看、图像结构化（人脸、人体、车辆），人像布控、人脸图库、人体图库、车辆图库、以图搜图、轨迹分析、权限管理、设备管理、运</w:t>
      </w:r>
      <w:proofErr w:type="gramStart"/>
      <w:r w:rsidRPr="002B1C54">
        <w:rPr>
          <w:rFonts w:ascii="仿宋" w:eastAsia="仿宋" w:hAnsi="仿宋" w:hint="eastAsia"/>
          <w:i w:val="0"/>
          <w:sz w:val="24"/>
          <w:szCs w:val="24"/>
          <w:lang w:eastAsia="zh-CN"/>
        </w:rPr>
        <w:t>维管理</w:t>
      </w:r>
      <w:proofErr w:type="gramEnd"/>
      <w:r w:rsidRPr="002B1C54">
        <w:rPr>
          <w:rFonts w:ascii="仿宋" w:eastAsia="仿宋" w:hAnsi="仿宋" w:hint="eastAsia"/>
          <w:i w:val="0"/>
          <w:sz w:val="24"/>
          <w:szCs w:val="24"/>
          <w:lang w:eastAsia="zh-CN"/>
        </w:rPr>
        <w:t>等业务实际需求，数据可以纵向、横向共享应用。采集的数据丰富、关联性强，功能齐全，解决现有应用系统数据少、功能少、实战性弱的不足。</w:t>
      </w:r>
    </w:p>
    <w:p w14:paraId="27CB2805" w14:textId="77777777" w:rsidR="002B1C54" w:rsidRP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t>（二）采购标的需执行的规范</w:t>
      </w:r>
    </w:p>
    <w:p w14:paraId="37CB127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在监控点位所指向场所部署安装摄像机，应以项目整体的前端布防结构和具体场所中的图像采集要求为依据，根据现场环境特点确定视频图像采集区域、摄像机安装位置及其它安装技术细节。</w:t>
      </w:r>
    </w:p>
    <w:p w14:paraId="048F75F6" w14:textId="77777777" w:rsidR="002B1C54" w:rsidRPr="002B1C54" w:rsidRDefault="002B1C54" w:rsidP="002B1C54">
      <w:pPr>
        <w:pStyle w:val="4"/>
        <w:rPr>
          <w:rFonts w:ascii="仿宋" w:hAnsi="仿宋"/>
          <w:b/>
          <w:i w:val="0"/>
          <w:szCs w:val="24"/>
          <w:lang w:eastAsia="zh-CN"/>
        </w:rPr>
      </w:pPr>
      <w:bookmarkStart w:id="556" w:name="_Toc77069915"/>
      <w:r w:rsidRPr="002B1C54">
        <w:rPr>
          <w:rFonts w:ascii="仿宋" w:hAnsi="仿宋" w:hint="eastAsia"/>
          <w:b/>
          <w:i w:val="0"/>
          <w:szCs w:val="24"/>
          <w:lang w:eastAsia="zh-CN"/>
        </w:rPr>
        <w:t>1、点位现场勘查</w:t>
      </w:r>
      <w:bookmarkEnd w:id="556"/>
    </w:p>
    <w:p w14:paraId="0EAD09FB"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现场勘查应对拟建设点位处的自然和社会环境情况进行考察，了解人流量、车辆等监控目标的运动特点，梳理影响摄像机成像质量的干扰因素，确定满足要求的视频图像信息采集区域和相应的安装位置。</w:t>
      </w:r>
    </w:p>
    <w:p w14:paraId="1F648AB9"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现场勘查中需要了解和排除成像干扰因素，前端摄像机部署中应当注意克服成像的不利因素。</w:t>
      </w:r>
    </w:p>
    <w:p w14:paraId="6F2A98F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应根据现场勘查情况确定是否需要使用补光设备。若确需使用补光设备，对于道路视频监控的补光设备应遵守GA/T 1202-2014之要求，在人行区域不宜安装气体</w:t>
      </w:r>
      <w:proofErr w:type="gramStart"/>
      <w:r w:rsidRPr="002B1C54">
        <w:rPr>
          <w:rFonts w:ascii="仿宋" w:eastAsia="仿宋" w:hAnsi="仿宋" w:hint="eastAsia"/>
          <w:i w:val="0"/>
          <w:sz w:val="24"/>
          <w:szCs w:val="24"/>
          <w:lang w:eastAsia="zh-CN"/>
        </w:rPr>
        <w:t>爆</w:t>
      </w:r>
      <w:proofErr w:type="gramEnd"/>
      <w:r w:rsidRPr="002B1C54">
        <w:rPr>
          <w:rFonts w:ascii="仿宋" w:eastAsia="仿宋" w:hAnsi="仿宋" w:hint="eastAsia"/>
          <w:i w:val="0"/>
          <w:sz w:val="24"/>
          <w:szCs w:val="24"/>
          <w:lang w:eastAsia="zh-CN"/>
        </w:rPr>
        <w:t>闪灯。</w:t>
      </w:r>
    </w:p>
    <w:p w14:paraId="503A6F87"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现场勘查宜对是否采取措施对人、车运动轨迹进行诱导、约束给出建议。</w:t>
      </w:r>
    </w:p>
    <w:p w14:paraId="6CD5725F"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2、安装点位</w:t>
      </w:r>
    </w:p>
    <w:p w14:paraId="539188AB"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根据现场勘查情况并结合前端布防结构要求，项目的建设部门、应用部门及设计施工单位间应充分沟通协商，协调视频监控摄像机的安装方式、视频图像采集区域划分等内容，避免点</w:t>
      </w:r>
      <w:proofErr w:type="gramStart"/>
      <w:r w:rsidRPr="002B1C54">
        <w:rPr>
          <w:rFonts w:ascii="仿宋" w:eastAsia="仿宋" w:hAnsi="仿宋" w:hint="eastAsia"/>
          <w:i w:val="0"/>
          <w:sz w:val="24"/>
          <w:szCs w:val="24"/>
          <w:lang w:eastAsia="zh-CN"/>
        </w:rPr>
        <w:t>位间任务</w:t>
      </w:r>
      <w:proofErr w:type="gramEnd"/>
      <w:r w:rsidRPr="002B1C54">
        <w:rPr>
          <w:rFonts w:ascii="仿宋" w:eastAsia="仿宋" w:hAnsi="仿宋" w:hint="eastAsia"/>
          <w:i w:val="0"/>
          <w:sz w:val="24"/>
          <w:szCs w:val="24"/>
          <w:lang w:eastAsia="zh-CN"/>
        </w:rPr>
        <w:t>重叠或冲突，确认摄像机部署所需的网络、供电等安装条件。</w:t>
      </w:r>
    </w:p>
    <w:p w14:paraId="1134E004"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lastRenderedPageBreak/>
        <w:t>3、安装高度规范</w:t>
      </w:r>
    </w:p>
    <w:p w14:paraId="3482AF67"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摄像机的建设高度以聚焦人、车、物为主，兼顾场景覆盖。根据部署的实际场景、地点选择最佳高度。人行通道建议摄像机距地面高度2.4-2.6米，车行通道建议摄像机距地面高度3.5-4.5米。</w:t>
      </w:r>
    </w:p>
    <w:p w14:paraId="148FD3DE"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4、安装调试规范</w:t>
      </w:r>
    </w:p>
    <w:p w14:paraId="6CBFB021"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本项目采用的摄像机为智能摄像机，应按照 GB/T 30147《安防监控视频实时智能分析设备技术要求》、GA/T 922.2《安防人脸应用系统 第二部分：人脸图像数据》进行要求安装调试。</w:t>
      </w:r>
    </w:p>
    <w:p w14:paraId="10D4E2F1"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5、杆体选型要求</w:t>
      </w:r>
    </w:p>
    <w:p w14:paraId="52130241"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考虑扩展性，预留摄像机安装位；兼顾美观性和实用性。杆体高度和支臂长度满足监控场景的要求；底法兰选用优质钢材制作成型；杆体表面处理采用内外热浸</w:t>
      </w:r>
      <w:proofErr w:type="gramStart"/>
      <w:r w:rsidRPr="002B1C54">
        <w:rPr>
          <w:rFonts w:ascii="仿宋" w:eastAsia="仿宋" w:hAnsi="仿宋" w:hint="eastAsia"/>
          <w:i w:val="0"/>
          <w:sz w:val="24"/>
          <w:szCs w:val="24"/>
          <w:lang w:eastAsia="zh-CN"/>
        </w:rPr>
        <w:t>锌</w:t>
      </w:r>
      <w:proofErr w:type="gramEnd"/>
      <w:r w:rsidRPr="002B1C54">
        <w:rPr>
          <w:rFonts w:ascii="仿宋" w:eastAsia="仿宋" w:hAnsi="仿宋" w:hint="eastAsia"/>
          <w:i w:val="0"/>
          <w:sz w:val="24"/>
          <w:szCs w:val="24"/>
          <w:lang w:eastAsia="zh-CN"/>
        </w:rPr>
        <w:t>工艺和静电喷塑工艺；镀锌层表面应光滑美观，无褶皱、流坠及锌瘤、起皮、斑点、阴阳面缺陷存在；杆体颜色综合城市格调、周边环境、地理位置等因素确定，目前可选标准灰、乳白或深灰，各镇（街道）的杆体颜色必须统一，由承建单位根据各镇（街道）实际情况而定。</w:t>
      </w:r>
    </w:p>
    <w:p w14:paraId="3E4A5520"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6、箱体选型要求</w:t>
      </w:r>
    </w:p>
    <w:p w14:paraId="44B07A7A"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不低于I</w:t>
      </w:r>
      <w:r w:rsidRPr="002B1C54">
        <w:rPr>
          <w:rFonts w:ascii="仿宋" w:eastAsia="仿宋" w:hAnsi="仿宋"/>
          <w:i w:val="0"/>
          <w:sz w:val="24"/>
          <w:szCs w:val="24"/>
          <w:lang w:eastAsia="zh-CN"/>
        </w:rPr>
        <w:t>P65</w:t>
      </w:r>
      <w:r w:rsidRPr="002B1C54">
        <w:rPr>
          <w:rFonts w:ascii="仿宋" w:eastAsia="仿宋" w:hAnsi="仿宋" w:hint="eastAsia"/>
          <w:i w:val="0"/>
          <w:sz w:val="24"/>
          <w:szCs w:val="24"/>
          <w:lang w:eastAsia="zh-CN"/>
        </w:rPr>
        <w:t>防护等级；所有的电源、传输设备、防雷器等前端辅助设备都可安装在设备箱内；具有防雨、防尘、防高温、防盗等功能；箱体采用优质冷轧钢板。箱体背板厚度不小于1.2mm，其余面板厚度不小于1.0mm；箱体表面喷涂防锈油漆，箱体可根据需要喷涂标识，如“崇州市雪亮工程视频监控”；箱体进线孔有胶套保护，防止各种线缆被刮伤。</w:t>
      </w:r>
    </w:p>
    <w:p w14:paraId="41576998" w14:textId="77777777" w:rsidR="002B1C54" w:rsidRP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lastRenderedPageBreak/>
        <w:t>（三）</w:t>
      </w:r>
      <w:r w:rsidRPr="002B1C54">
        <w:rPr>
          <w:rFonts w:ascii="仿宋" w:hAnsi="仿宋" w:cs="Calibri" w:hint="eastAsia"/>
          <w:i w:val="0"/>
          <w:szCs w:val="24"/>
          <w:shd w:val="clear" w:color="auto" w:fill="FFFFFF"/>
          <w:lang w:eastAsia="zh-CN"/>
        </w:rPr>
        <w:t>采购标的需满足的服务标准</w:t>
      </w:r>
    </w:p>
    <w:p w14:paraId="517ACCCD"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1、总体服务内容要求</w:t>
      </w:r>
    </w:p>
    <w:p w14:paraId="6F0FB37B" w14:textId="77777777" w:rsidR="002B1C54" w:rsidRPr="002B1C54" w:rsidRDefault="002B1C54" w:rsidP="002B1C54">
      <w:pPr>
        <w:spacing w:line="360" w:lineRule="auto"/>
        <w:ind w:firstLineChars="200" w:firstLine="480"/>
        <w:rPr>
          <w:rFonts w:ascii="仿宋" w:eastAsia="仿宋" w:hAnsi="仿宋" w:cs="仿宋"/>
          <w:i w:val="0"/>
          <w:sz w:val="24"/>
          <w:szCs w:val="24"/>
          <w:lang w:eastAsia="zh-CN"/>
        </w:rPr>
      </w:pPr>
      <w:r w:rsidRPr="002B1C54">
        <w:rPr>
          <w:rFonts w:ascii="仿宋" w:eastAsia="仿宋" w:hAnsi="仿宋" w:hint="eastAsia"/>
          <w:i w:val="0"/>
          <w:sz w:val="24"/>
          <w:szCs w:val="24"/>
          <w:lang w:eastAsia="zh-CN"/>
        </w:rPr>
        <w:t>投标人在服务期限内需提供</w:t>
      </w:r>
      <w:r w:rsidRPr="002B1C54">
        <w:rPr>
          <w:rFonts w:ascii="仿宋" w:eastAsia="仿宋" w:hAnsi="仿宋" w:cs="仿宋" w:hint="eastAsia"/>
          <w:i w:val="0"/>
          <w:sz w:val="24"/>
          <w:szCs w:val="24"/>
          <w:lang w:eastAsia="zh-CN"/>
        </w:rPr>
        <w:t>前端服务、后台服务、运营服务。</w:t>
      </w:r>
    </w:p>
    <w:p w14:paraId="48655BD0"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cs="仿宋" w:hint="eastAsia"/>
          <w:i w:val="0"/>
          <w:sz w:val="24"/>
          <w:szCs w:val="24"/>
          <w:lang w:eastAsia="zh-CN"/>
        </w:rPr>
        <w:t>前端服务包含提供结构化摄像机326路，实现人脸及车辆等抓拍分析；提供高空摄像机2路，实现高空AR应用；提供</w:t>
      </w:r>
      <w:proofErr w:type="gramStart"/>
      <w:r w:rsidRPr="002B1C54">
        <w:rPr>
          <w:rFonts w:ascii="仿宋" w:eastAsia="仿宋" w:hAnsi="仿宋" w:cs="仿宋" w:hint="eastAsia"/>
          <w:i w:val="0"/>
          <w:sz w:val="24"/>
          <w:szCs w:val="24"/>
          <w:lang w:eastAsia="zh-CN"/>
        </w:rPr>
        <w:t>枪球联动</w:t>
      </w:r>
      <w:proofErr w:type="gramEnd"/>
      <w:r w:rsidRPr="002B1C54">
        <w:rPr>
          <w:rFonts w:ascii="仿宋" w:eastAsia="仿宋" w:hAnsi="仿宋" w:cs="仿宋" w:hint="eastAsia"/>
          <w:i w:val="0"/>
          <w:sz w:val="24"/>
          <w:szCs w:val="24"/>
          <w:lang w:eastAsia="zh-CN"/>
        </w:rPr>
        <w:t>摄像机5路，实现异</w:t>
      </w:r>
      <w:r w:rsidRPr="002B1C54">
        <w:rPr>
          <w:rFonts w:ascii="仿宋" w:eastAsia="仿宋" w:hAnsi="仿宋" w:hint="eastAsia"/>
          <w:i w:val="0"/>
          <w:sz w:val="24"/>
          <w:szCs w:val="24"/>
          <w:lang w:eastAsia="zh-CN"/>
        </w:rPr>
        <w:t>常聚集、异常举动事件告警；提供IP智能广播5路，实现智能广播功能。</w:t>
      </w:r>
    </w:p>
    <w:p w14:paraId="73800437"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后台服务包含提供中心支撑设备，实现资源存储及应用支撑；提供应用平台，实现视频综合管理平台升级、图像大数据应用、应急处置应用。</w:t>
      </w:r>
    </w:p>
    <w:p w14:paraId="112EA107" w14:textId="5BDBC002" w:rsidR="002B1C54" w:rsidRPr="002B1C54" w:rsidRDefault="002B1C54" w:rsidP="002B1C54">
      <w:pPr>
        <w:spacing w:line="360" w:lineRule="auto"/>
        <w:ind w:firstLineChars="200" w:firstLine="480"/>
        <w:rPr>
          <w:rFonts w:ascii="仿宋" w:eastAsia="仿宋" w:hAnsi="仿宋" w:cs="仿宋"/>
          <w:i w:val="0"/>
          <w:sz w:val="24"/>
          <w:szCs w:val="24"/>
          <w:lang w:eastAsia="zh-CN"/>
        </w:rPr>
      </w:pPr>
      <w:r w:rsidRPr="002B1C54">
        <w:rPr>
          <w:rFonts w:ascii="仿宋" w:eastAsia="仿宋" w:hAnsi="仿宋" w:cs="仿宋" w:hint="eastAsia"/>
          <w:i w:val="0"/>
          <w:sz w:val="24"/>
          <w:szCs w:val="24"/>
          <w:lang w:eastAsia="zh-CN"/>
        </w:rPr>
        <w:t>运营服务包含提供3年的</w:t>
      </w:r>
      <w:r w:rsidR="003364D4">
        <w:rPr>
          <w:rFonts w:ascii="仿宋" w:eastAsia="仿宋" w:hAnsi="仿宋" w:cs="仿宋" w:hint="eastAsia"/>
          <w:i w:val="0"/>
          <w:sz w:val="24"/>
          <w:szCs w:val="24"/>
          <w:lang w:eastAsia="zh-CN"/>
        </w:rPr>
        <w:t>运营</w:t>
      </w:r>
      <w:r w:rsidRPr="002B1C54">
        <w:rPr>
          <w:rFonts w:ascii="仿宋" w:eastAsia="仿宋" w:hAnsi="仿宋" w:cs="仿宋" w:hint="eastAsia"/>
          <w:i w:val="0"/>
          <w:sz w:val="24"/>
          <w:szCs w:val="24"/>
          <w:lang w:eastAsia="zh-CN"/>
        </w:rPr>
        <w:t>服务。</w:t>
      </w:r>
    </w:p>
    <w:p w14:paraId="44E4445D"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2、具体服务内容要求</w:t>
      </w:r>
    </w:p>
    <w:p w14:paraId="041F6DD1"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投标人应提供业务机房供本项目使用，业务机房应满足以下要求：机房的市电配电来源于两个不同的市电开闭所；具备UPS不间断电源系统；机房UPS供电系统应配备后备电池组，后备电池组满负荷供电不小于30分钟；机房应配备发电机以保障后备电力供应，在满载情况下，发电机燃料储备不小于8小时；机房主备电源切换时间不大于10分钟。市电电池切换时间、市电旁路切换时间应为0ms。</w:t>
      </w:r>
    </w:p>
    <w:p w14:paraId="44C4B016"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（2）新建视频</w:t>
      </w:r>
      <w:proofErr w:type="gramStart"/>
      <w:r w:rsidRPr="002B1C54">
        <w:rPr>
          <w:rFonts w:ascii="仿宋" w:eastAsia="仿宋" w:hAnsi="仿宋" w:hint="eastAsia"/>
          <w:i w:val="0"/>
          <w:sz w:val="24"/>
          <w:szCs w:val="24"/>
          <w:lang w:eastAsia="zh-CN"/>
        </w:rPr>
        <w:t>接入原</w:t>
      </w:r>
      <w:proofErr w:type="gramEnd"/>
      <w:r w:rsidRPr="002B1C54">
        <w:rPr>
          <w:rFonts w:ascii="仿宋" w:eastAsia="仿宋" w:hAnsi="仿宋" w:hint="eastAsia"/>
          <w:i w:val="0"/>
          <w:sz w:val="24"/>
          <w:szCs w:val="24"/>
          <w:lang w:eastAsia="zh-CN"/>
        </w:rPr>
        <w:t>视频管理平台，平台新增视频接入授权许可不少于7</w:t>
      </w:r>
      <w:r w:rsidRPr="002B1C54">
        <w:rPr>
          <w:rFonts w:ascii="仿宋" w:eastAsia="仿宋" w:hAnsi="仿宋"/>
          <w:i w:val="0"/>
          <w:sz w:val="24"/>
          <w:szCs w:val="24"/>
          <w:lang w:eastAsia="zh-CN"/>
        </w:rPr>
        <w:t>00</w:t>
      </w:r>
      <w:r w:rsidRPr="002B1C54">
        <w:rPr>
          <w:rFonts w:ascii="仿宋" w:eastAsia="仿宋" w:hAnsi="仿宋" w:hint="eastAsia"/>
          <w:i w:val="0"/>
          <w:sz w:val="24"/>
          <w:szCs w:val="24"/>
          <w:lang w:eastAsia="zh-CN"/>
        </w:rPr>
        <w:t>路，并进行系统升级和100路视频转发扩容，以满足功能和终端扩展需求；视频智能应用平台结构</w:t>
      </w:r>
      <w:proofErr w:type="gramStart"/>
      <w:r w:rsidRPr="002B1C54">
        <w:rPr>
          <w:rFonts w:ascii="仿宋" w:eastAsia="仿宋" w:hAnsi="仿宋" w:hint="eastAsia"/>
          <w:i w:val="0"/>
          <w:sz w:val="24"/>
          <w:szCs w:val="24"/>
          <w:lang w:eastAsia="zh-CN"/>
        </w:rPr>
        <w:t>化算力</w:t>
      </w:r>
      <w:proofErr w:type="gramEnd"/>
      <w:r w:rsidRPr="002B1C54">
        <w:rPr>
          <w:rFonts w:ascii="仿宋" w:eastAsia="仿宋" w:hAnsi="仿宋" w:hint="eastAsia"/>
          <w:i w:val="0"/>
          <w:sz w:val="24"/>
          <w:szCs w:val="24"/>
          <w:lang w:eastAsia="zh-CN"/>
        </w:rPr>
        <w:t>支持图像数量不低于631路；平均20用户并发使用，页面功能操作平均响应时间不大于</w:t>
      </w:r>
      <w:r w:rsidRPr="002B1C54">
        <w:rPr>
          <w:rFonts w:ascii="仿宋" w:eastAsia="仿宋" w:hAnsi="仿宋"/>
          <w:i w:val="0"/>
          <w:sz w:val="24"/>
          <w:szCs w:val="24"/>
          <w:lang w:eastAsia="zh-CN"/>
        </w:rPr>
        <w:t>2</w:t>
      </w:r>
      <w:r w:rsidRPr="002B1C54">
        <w:rPr>
          <w:rFonts w:ascii="仿宋" w:eastAsia="仿宋" w:hAnsi="仿宋" w:hint="eastAsia"/>
          <w:i w:val="0"/>
          <w:sz w:val="24"/>
          <w:szCs w:val="24"/>
          <w:lang w:eastAsia="zh-CN"/>
        </w:rPr>
        <w:t>秒；新建视频监控点位实时视频延迟时间不超过</w:t>
      </w:r>
      <w:r w:rsidRPr="002B1C54">
        <w:rPr>
          <w:rFonts w:ascii="仿宋" w:eastAsia="仿宋" w:hAnsi="仿宋"/>
          <w:i w:val="0"/>
          <w:sz w:val="24"/>
          <w:szCs w:val="24"/>
          <w:lang w:eastAsia="zh-CN"/>
        </w:rPr>
        <w:t>3</w:t>
      </w:r>
      <w:r w:rsidRPr="002B1C54">
        <w:rPr>
          <w:rFonts w:ascii="仿宋" w:eastAsia="仿宋" w:hAnsi="仿宋" w:hint="eastAsia"/>
          <w:i w:val="0"/>
          <w:sz w:val="24"/>
          <w:szCs w:val="24"/>
          <w:lang w:eastAsia="zh-CN"/>
        </w:rPr>
        <w:t>秒；进行人脸、人体、车辆特征比对检索分析，平均响应时间不超过3秒；图像大数据应用需要能进行</w:t>
      </w:r>
      <w:r w:rsidRPr="002B1C54">
        <w:rPr>
          <w:rFonts w:ascii="仿宋" w:eastAsia="仿宋" w:hAnsi="仿宋"/>
          <w:i w:val="0"/>
          <w:sz w:val="24"/>
          <w:szCs w:val="24"/>
          <w:lang w:eastAsia="zh-CN"/>
        </w:rPr>
        <w:t>深度学习</w:t>
      </w:r>
      <w:r w:rsidRPr="002B1C54">
        <w:rPr>
          <w:rFonts w:ascii="仿宋" w:eastAsia="仿宋" w:hAnsi="仿宋" w:hint="eastAsia"/>
          <w:i w:val="0"/>
          <w:sz w:val="24"/>
          <w:szCs w:val="24"/>
          <w:lang w:eastAsia="zh-CN"/>
        </w:rPr>
        <w:t>、</w:t>
      </w:r>
      <w:r w:rsidRPr="002B1C54">
        <w:rPr>
          <w:rFonts w:ascii="仿宋" w:eastAsia="仿宋" w:hAnsi="仿宋"/>
          <w:i w:val="0"/>
          <w:sz w:val="24"/>
          <w:szCs w:val="24"/>
          <w:lang w:eastAsia="zh-CN"/>
        </w:rPr>
        <w:t>高性能计算</w:t>
      </w:r>
      <w:r w:rsidRPr="002B1C54">
        <w:rPr>
          <w:rFonts w:ascii="仿宋" w:eastAsia="仿宋" w:hAnsi="仿宋" w:hint="eastAsia"/>
          <w:i w:val="0"/>
          <w:sz w:val="24"/>
          <w:szCs w:val="24"/>
          <w:lang w:eastAsia="zh-CN"/>
        </w:rPr>
        <w:t>、全局聚类、全目标结构化、大数据智能分析。</w:t>
      </w:r>
    </w:p>
    <w:p w14:paraId="48A4089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（3）提供数据存储服务，投标人应采用有效存储进行存储（按全存储的70%），存储时间不低于30天。本次项目人车图片数据保存不低于180天。人脸/人像/车辆抓拍。抓拍摄像机631路，平均每个点</w:t>
      </w:r>
      <w:proofErr w:type="gramStart"/>
      <w:r w:rsidRPr="002B1C54">
        <w:rPr>
          <w:rFonts w:ascii="仿宋" w:eastAsia="仿宋" w:hAnsi="仿宋" w:hint="eastAsia"/>
          <w:i w:val="0"/>
          <w:sz w:val="24"/>
          <w:szCs w:val="24"/>
          <w:lang w:eastAsia="zh-CN"/>
        </w:rPr>
        <w:t>位每天</w:t>
      </w:r>
      <w:proofErr w:type="gramEnd"/>
      <w:r w:rsidRPr="002B1C54">
        <w:rPr>
          <w:rFonts w:ascii="仿宋" w:eastAsia="仿宋" w:hAnsi="仿宋" w:hint="eastAsia"/>
          <w:i w:val="0"/>
          <w:sz w:val="24"/>
          <w:szCs w:val="24"/>
          <w:lang w:eastAsia="zh-CN"/>
        </w:rPr>
        <w:t>通过人及车合计抓拍不低于5000张，每条抓拍图片记录不低于0.35M。报警抓拍数据存储时间不少于1年。</w:t>
      </w:r>
      <w:r w:rsidRPr="002B1C54">
        <w:rPr>
          <w:rFonts w:ascii="仿宋" w:eastAsia="仿宋" w:hAnsi="仿宋" w:hint="eastAsia"/>
          <w:i w:val="0"/>
          <w:sz w:val="24"/>
          <w:szCs w:val="24"/>
          <w:lang w:eastAsia="zh-CN"/>
        </w:rPr>
        <w:lastRenderedPageBreak/>
        <w:t>抓拍摄像机631路，车辆/人脸抓拍报警，平均每</w:t>
      </w:r>
      <w:proofErr w:type="gramStart"/>
      <w:r w:rsidRPr="002B1C54">
        <w:rPr>
          <w:rFonts w:ascii="仿宋" w:eastAsia="仿宋" w:hAnsi="仿宋" w:hint="eastAsia"/>
          <w:i w:val="0"/>
          <w:sz w:val="24"/>
          <w:szCs w:val="24"/>
          <w:lang w:eastAsia="zh-CN"/>
        </w:rPr>
        <w:t>路每天</w:t>
      </w:r>
      <w:proofErr w:type="gramEnd"/>
      <w:r w:rsidRPr="002B1C54">
        <w:rPr>
          <w:rFonts w:ascii="仿宋" w:eastAsia="仿宋" w:hAnsi="仿宋" w:hint="eastAsia"/>
          <w:i w:val="0"/>
          <w:sz w:val="24"/>
          <w:szCs w:val="24"/>
          <w:lang w:eastAsia="zh-CN"/>
        </w:rPr>
        <w:t>预警抓拍记录不低于20条，每条报警记录不低于2M。</w:t>
      </w:r>
    </w:p>
    <w:p w14:paraId="57E994F1"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4）为了保障平台的运行安全性与可靠性，此次项目建设所采用的智能分析系统软硬件均须本地化部署。投标人应采取足够的安全防护措施，保障项目建设的各个部分的物理安全、网络安全、主机安全、应用安全、数据安全。</w:t>
      </w:r>
    </w:p>
    <w:p w14:paraId="3703BB77" w14:textId="5E809428"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（5）前端摄像头接入网络带宽不低于10M</w:t>
      </w:r>
      <w:r w:rsidRPr="002B1C54">
        <w:rPr>
          <w:rFonts w:ascii="仿宋" w:eastAsia="仿宋" w:hAnsi="仿宋"/>
          <w:i w:val="0"/>
          <w:sz w:val="24"/>
          <w:szCs w:val="24"/>
          <w:lang w:eastAsia="zh-CN"/>
        </w:rPr>
        <w:t>bps</w:t>
      </w:r>
      <w:r w:rsidRPr="002B1C54">
        <w:rPr>
          <w:rFonts w:ascii="仿宋" w:eastAsia="仿宋" w:hAnsi="仿宋" w:hint="eastAsia"/>
          <w:i w:val="0"/>
          <w:sz w:val="24"/>
          <w:szCs w:val="24"/>
          <w:lang w:eastAsia="zh-CN"/>
        </w:rPr>
        <w:t>，系统部署机房到综治中心链路带宽不小于1000M</w:t>
      </w:r>
      <w:r w:rsidRPr="002B1C54">
        <w:rPr>
          <w:rFonts w:ascii="仿宋" w:eastAsia="仿宋" w:hAnsi="仿宋"/>
          <w:i w:val="0"/>
          <w:sz w:val="24"/>
          <w:szCs w:val="24"/>
          <w:lang w:eastAsia="zh-CN"/>
        </w:rPr>
        <w:t>bps</w:t>
      </w:r>
      <w:r w:rsidRPr="002B1C54">
        <w:rPr>
          <w:rFonts w:ascii="仿宋" w:eastAsia="仿宋" w:hAnsi="仿宋" w:hint="eastAsia"/>
          <w:i w:val="0"/>
          <w:sz w:val="24"/>
          <w:szCs w:val="24"/>
          <w:lang w:eastAsia="zh-CN"/>
        </w:rPr>
        <w:t>，以系统运行流畅，满足业务操作为最低要求。本项目网络性能指标需要满足通信行业标准YD/T 1171-2015 中规定的0 级服务质量等级要求，其对于传输网络的服务质量（QoS）等级标准如下：网络时延上限小于100ms；时延抖动上限小于50ms；丢包率上限小于1×</w:t>
      </w:r>
      <m:oMath>
        <m:sSup>
          <m:sSupPr>
            <m:ctrlPr>
              <w:rPr>
                <w:rFonts w:ascii="Cambria Math" w:eastAsia="仿宋" w:hAnsi="Cambria Math"/>
                <w:i w:val="0"/>
                <w:sz w:val="24"/>
                <w:szCs w:val="24"/>
                <w:lang w:eastAsia="zh-CN"/>
              </w:rPr>
            </m:ctrlPr>
          </m:sSupPr>
          <m:e>
            <m:r>
              <w:rPr>
                <w:rFonts w:ascii="Cambria Math" w:eastAsia="仿宋" w:hAnsi="Cambria Math"/>
                <w:sz w:val="24"/>
                <w:szCs w:val="24"/>
                <w:lang w:eastAsia="zh-CN"/>
              </w:rPr>
              <m:t>10</m:t>
            </m:r>
          </m:e>
          <m:sup>
            <m:r>
              <w:rPr>
                <w:rFonts w:ascii="Cambria Math" w:eastAsia="仿宋" w:hAnsi="Cambria Math"/>
                <w:sz w:val="24"/>
                <w:szCs w:val="24"/>
                <w:lang w:eastAsia="zh-CN"/>
              </w:rPr>
              <m:t>-3</m:t>
            </m:r>
          </m:sup>
        </m:sSup>
      </m:oMath>
      <w:r w:rsidRPr="002B1C54">
        <w:rPr>
          <w:rFonts w:ascii="仿宋" w:eastAsia="仿宋" w:hAnsi="仿宋" w:hint="eastAsia"/>
          <w:i w:val="0"/>
          <w:sz w:val="24"/>
          <w:szCs w:val="24"/>
          <w:lang w:eastAsia="zh-CN"/>
        </w:rPr>
        <w:t>；包误差率上限值1×</w:t>
      </w:r>
      <m:oMath>
        <m:sSup>
          <m:sSupPr>
            <m:ctrlPr>
              <w:rPr>
                <w:rFonts w:ascii="Cambria Math" w:eastAsia="仿宋" w:hAnsi="Cambria Math"/>
                <w:i w:val="0"/>
                <w:sz w:val="24"/>
                <w:szCs w:val="24"/>
                <w:lang w:eastAsia="zh-CN"/>
              </w:rPr>
            </m:ctrlPr>
          </m:sSupPr>
          <m:e>
            <m:r>
              <w:rPr>
                <w:rFonts w:ascii="Cambria Math" w:eastAsia="仿宋" w:hAnsi="Cambria Math"/>
                <w:sz w:val="24"/>
                <w:szCs w:val="24"/>
                <w:lang w:eastAsia="zh-CN"/>
              </w:rPr>
              <m:t>10</m:t>
            </m:r>
          </m:e>
          <m:sup>
            <m:r>
              <w:rPr>
                <w:rFonts w:ascii="Cambria Math" w:eastAsia="仿宋" w:hAnsi="Cambria Math"/>
                <w:sz w:val="24"/>
                <w:szCs w:val="24"/>
                <w:lang w:eastAsia="zh-CN"/>
              </w:rPr>
              <m:t>-4</m:t>
            </m:r>
          </m:sup>
        </m:sSup>
      </m:oMath>
      <w:r w:rsidRPr="002B1C54">
        <w:rPr>
          <w:rFonts w:ascii="仿宋" w:eastAsia="仿宋" w:hAnsi="仿宋" w:hint="eastAsia"/>
          <w:i w:val="0"/>
          <w:sz w:val="24"/>
          <w:szCs w:val="24"/>
          <w:lang w:eastAsia="zh-CN"/>
        </w:rPr>
        <w:t>。当信息（包括视音频信息、控制信息及报警信息等）经由网络传输时，时延指标满足下列要求：前端设备与接入监控中心的信息延迟≤2000ms；前端设备与用户端设备间端到端延迟时间（不含解码缓存的延时），即用户</w:t>
      </w:r>
      <w:proofErr w:type="gramStart"/>
      <w:r w:rsidRPr="002B1C54">
        <w:rPr>
          <w:rFonts w:ascii="仿宋" w:eastAsia="仿宋" w:hAnsi="仿宋" w:hint="eastAsia"/>
          <w:i w:val="0"/>
          <w:sz w:val="24"/>
          <w:szCs w:val="24"/>
          <w:lang w:eastAsia="zh-CN"/>
        </w:rPr>
        <w:t>端首次</w:t>
      </w:r>
      <w:proofErr w:type="gramEnd"/>
      <w:r w:rsidRPr="002B1C54">
        <w:rPr>
          <w:rFonts w:ascii="仿宋" w:eastAsia="仿宋" w:hAnsi="仿宋" w:hint="eastAsia"/>
          <w:i w:val="0"/>
          <w:sz w:val="24"/>
          <w:szCs w:val="24"/>
          <w:lang w:eastAsia="zh-CN"/>
        </w:rPr>
        <w:t>发起点播信令到接收到前端设备视频流数据包的时延≤2500ms；前端设备的编码I 帧间隔设置应≤1000ms。</w:t>
      </w:r>
    </w:p>
    <w:p w14:paraId="253B9CDF"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6）提供安全防护服务，设备机柜区域应置于机房火灾报警及气体灭火系统防火范围内；设备机柜区域应置于机房视频监控范围内，并确保无监控死角，监控系统录像资料应保存，保存期限不少于三个月。机房大楼防震烈度防烈度应至少按照8度设计，9度构造措施。</w:t>
      </w:r>
    </w:p>
    <w:p w14:paraId="7AFDEC47"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（7）提供存储资源，存储资源主要满足视频存储1个月、抓拍图片存储6个月、报警图片存储12个月（按每个摄像头每天抓拍5000张，报警20张），按633路摄像机有效存储要求配置（并确保一定的资源预留）。</w:t>
      </w:r>
    </w:p>
    <w:p w14:paraId="7A5E54C1"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（8）</w:t>
      </w:r>
      <w:proofErr w:type="gramStart"/>
      <w:r w:rsidRPr="002B1C54">
        <w:rPr>
          <w:rFonts w:ascii="仿宋" w:eastAsia="仿宋" w:hAnsi="仿宋" w:hint="eastAsia"/>
          <w:i w:val="0"/>
          <w:sz w:val="24"/>
          <w:szCs w:val="24"/>
          <w:lang w:eastAsia="zh-CN"/>
        </w:rPr>
        <w:t>提供算力资源</w:t>
      </w:r>
      <w:proofErr w:type="gramEnd"/>
      <w:r w:rsidRPr="002B1C54">
        <w:rPr>
          <w:rFonts w:ascii="仿宋" w:eastAsia="仿宋" w:hAnsi="仿宋" w:hint="eastAsia"/>
          <w:i w:val="0"/>
          <w:sz w:val="24"/>
          <w:szCs w:val="24"/>
          <w:lang w:eastAsia="zh-CN"/>
        </w:rPr>
        <w:t>，所提供相关资源应满足图像大数据应用、应急事件处置应用、AR应用及视频综合应用等应用平台的服务支撑及631路视频</w:t>
      </w:r>
      <w:proofErr w:type="gramStart"/>
      <w:r w:rsidRPr="002B1C54">
        <w:rPr>
          <w:rFonts w:ascii="仿宋" w:eastAsia="仿宋" w:hAnsi="仿宋" w:hint="eastAsia"/>
          <w:i w:val="0"/>
          <w:sz w:val="24"/>
          <w:szCs w:val="24"/>
          <w:lang w:eastAsia="zh-CN"/>
        </w:rPr>
        <w:t>结构化算力支撑</w:t>
      </w:r>
      <w:proofErr w:type="gramEnd"/>
      <w:r w:rsidRPr="002B1C54">
        <w:rPr>
          <w:rFonts w:ascii="仿宋" w:eastAsia="仿宋" w:hAnsi="仿宋" w:hint="eastAsia"/>
          <w:i w:val="0"/>
          <w:sz w:val="24"/>
          <w:szCs w:val="24"/>
          <w:lang w:eastAsia="zh-CN"/>
        </w:rPr>
        <w:t>。</w:t>
      </w:r>
    </w:p>
    <w:p w14:paraId="0FE65EC9"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lastRenderedPageBreak/>
        <w:t>3、具体服务标准</w:t>
      </w:r>
    </w:p>
    <w:p w14:paraId="13CF0370" w14:textId="77777777" w:rsidR="002B1C54" w:rsidRPr="002B1C54" w:rsidRDefault="002B1C54" w:rsidP="002B1C54">
      <w:pPr>
        <w:pStyle w:val="5"/>
        <w:rPr>
          <w:rFonts w:ascii="仿宋" w:eastAsia="仿宋" w:hAnsi="仿宋"/>
          <w:i w:val="0"/>
          <w:sz w:val="24"/>
          <w:szCs w:val="24"/>
          <w:lang w:eastAsia="zh-CN"/>
        </w:rPr>
      </w:pPr>
      <w:r w:rsidRPr="002B1C54">
        <w:rPr>
          <w:rFonts w:ascii="仿宋" w:eastAsia="仿宋" w:hAnsi="仿宋" w:hint="eastAsia"/>
          <w:i w:val="0"/>
          <w:sz w:val="24"/>
          <w:szCs w:val="24"/>
          <w:lang w:eastAsia="zh-CN"/>
        </w:rPr>
        <w:t>（1）前端服务标准</w:t>
      </w:r>
    </w:p>
    <w:p w14:paraId="07C39EEE"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1.1</w:t>
      </w:r>
      <w:r w:rsidRPr="002B1C54">
        <w:rPr>
          <w:rFonts w:ascii="仿宋" w:eastAsia="仿宋" w:hAnsi="仿宋" w:cstheme="majorBidi" w:hint="eastAsia"/>
          <w:i w:val="0"/>
          <w:lang w:eastAsia="zh-CN"/>
        </w:rPr>
        <w:t>结构化摄像</w:t>
      </w:r>
    </w:p>
    <w:p w14:paraId="76B4CF9F" w14:textId="538E59C6" w:rsidR="002B1C54" w:rsidRP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1.1.1</w:t>
      </w:r>
      <w:r w:rsidR="002B1C54" w:rsidRPr="002B1C54">
        <w:rPr>
          <w:rFonts w:ascii="仿宋" w:eastAsia="仿宋" w:hAnsi="仿宋" w:hint="eastAsia"/>
          <w:i w:val="0"/>
          <w:sz w:val="24"/>
          <w:szCs w:val="24"/>
          <w:lang w:eastAsia="zh-CN"/>
        </w:rPr>
        <w:t>提供326路结构化摄像机；摄像机镜头至少200</w:t>
      </w:r>
      <w:proofErr w:type="gramStart"/>
      <w:r w:rsidR="002B1C54" w:rsidRPr="002B1C54">
        <w:rPr>
          <w:rFonts w:ascii="仿宋" w:eastAsia="仿宋" w:hAnsi="仿宋" w:hint="eastAsia"/>
          <w:i w:val="0"/>
          <w:sz w:val="24"/>
          <w:szCs w:val="24"/>
          <w:lang w:eastAsia="zh-CN"/>
        </w:rPr>
        <w:t>万像</w:t>
      </w:r>
      <w:proofErr w:type="gramEnd"/>
      <w:r w:rsidR="002B1C54" w:rsidRPr="002B1C54">
        <w:rPr>
          <w:rFonts w:ascii="仿宋" w:eastAsia="仿宋" w:hAnsi="仿宋" w:hint="eastAsia"/>
          <w:i w:val="0"/>
          <w:sz w:val="24"/>
          <w:szCs w:val="24"/>
          <w:lang w:eastAsia="zh-CN"/>
        </w:rPr>
        <w:t>素CMOS；支持H.265或H.264编码，最大可输出1920×1080@25fps；最小照度：彩色≤0.001 Lux，黑白：≤0.0001 Lux；抓拍图片分辨率不小于1920×1080；通讯接口：至少提供1个RS-485接口，1个RS-232接口，1个RJ45以太网，1路F+F-输出接口，可作为补光灯输出控制；</w:t>
      </w:r>
    </w:p>
    <w:p w14:paraId="118E0BB0" w14:textId="437061DE"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1.1.2</w:t>
      </w:r>
      <w:r w:rsidRPr="002B1C54">
        <w:rPr>
          <w:rFonts w:ascii="仿宋" w:eastAsia="仿宋" w:hAnsi="仿宋" w:hint="eastAsia"/>
          <w:i w:val="0"/>
          <w:sz w:val="24"/>
          <w:szCs w:val="24"/>
          <w:lang w:eastAsia="zh-CN"/>
        </w:rPr>
        <w:t>具有抓拍图片大小压缩功能，压缩比0-100可设；</w:t>
      </w:r>
    </w:p>
    <w:p w14:paraId="11631B42" w14:textId="36DCC126"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1.1.3</w:t>
      </w:r>
      <w:r w:rsidRPr="002B1C54">
        <w:rPr>
          <w:rFonts w:ascii="仿宋" w:eastAsia="仿宋" w:hAnsi="仿宋" w:hint="eastAsia"/>
          <w:i w:val="0"/>
          <w:sz w:val="24"/>
          <w:szCs w:val="24"/>
          <w:lang w:eastAsia="zh-CN"/>
        </w:rPr>
        <w:t>具有智能分析功能，可设置为人脸抓拍模式、车辆抓拍模式和混合抓拍模式，最多可设置10边形检测区域，并可在监视画面上设置人脸检测最小瞳距；支持对行人正面、侧面、背面检测、</w:t>
      </w:r>
      <w:proofErr w:type="gramStart"/>
      <w:r w:rsidRPr="002B1C54">
        <w:rPr>
          <w:rFonts w:ascii="仿宋" w:eastAsia="仿宋" w:hAnsi="仿宋" w:hint="eastAsia"/>
          <w:i w:val="0"/>
          <w:sz w:val="24"/>
          <w:szCs w:val="24"/>
          <w:lang w:eastAsia="zh-CN"/>
        </w:rPr>
        <w:t>框选和</w:t>
      </w:r>
      <w:proofErr w:type="gramEnd"/>
      <w:r w:rsidRPr="002B1C54">
        <w:rPr>
          <w:rFonts w:ascii="仿宋" w:eastAsia="仿宋" w:hAnsi="仿宋" w:hint="eastAsia"/>
          <w:i w:val="0"/>
          <w:sz w:val="24"/>
          <w:szCs w:val="24"/>
          <w:lang w:eastAsia="zh-CN"/>
        </w:rPr>
        <w:t>抓拍，支持非机动车（自行车、三轮车、电动车）和机动车抓拍，支持人脸、车牌小图、人脸与人体、车牌小图与车辆关联显示；支持摩托车驾驶员是否戴头盔检测，行人是否怀抱物品进行检测；支持识别车头</w:t>
      </w:r>
      <w:proofErr w:type="gramStart"/>
      <w:r w:rsidRPr="002B1C54">
        <w:rPr>
          <w:rFonts w:ascii="仿宋" w:eastAsia="仿宋" w:hAnsi="仿宋" w:hint="eastAsia"/>
          <w:i w:val="0"/>
          <w:sz w:val="24"/>
          <w:szCs w:val="24"/>
          <w:lang w:eastAsia="zh-CN"/>
        </w:rPr>
        <w:t>子品牌</w:t>
      </w:r>
      <w:proofErr w:type="gramEnd"/>
      <w:r w:rsidRPr="002B1C54">
        <w:rPr>
          <w:rFonts w:ascii="仿宋" w:eastAsia="仿宋" w:hAnsi="仿宋" w:hint="eastAsia"/>
          <w:i w:val="0"/>
          <w:sz w:val="24"/>
          <w:szCs w:val="24"/>
          <w:lang w:eastAsia="zh-CN"/>
        </w:rPr>
        <w:t>标志应不少于6000种，车尾子品牌标志应不少于3200种。</w:t>
      </w:r>
    </w:p>
    <w:p w14:paraId="22196EEC" w14:textId="77777777" w:rsidR="002B1C54" w:rsidRPr="002B1C54" w:rsidRDefault="002B1C54" w:rsidP="002B1C54">
      <w:pPr>
        <w:pStyle w:val="6"/>
        <w:rPr>
          <w:rFonts w:ascii="仿宋" w:eastAsia="仿宋" w:hAnsi="仿宋"/>
          <w:i w:val="0"/>
        </w:rPr>
      </w:pPr>
      <w:r w:rsidRPr="002B1C54">
        <w:rPr>
          <w:rFonts w:ascii="仿宋" w:eastAsia="仿宋" w:hAnsi="仿宋" w:hint="eastAsia"/>
          <w:i w:val="0"/>
        </w:rPr>
        <w:t>1.2高空摄像</w:t>
      </w:r>
    </w:p>
    <w:p w14:paraId="44C11333" w14:textId="4C111B7F" w:rsidR="002B1C54" w:rsidRP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1.2.1</w:t>
      </w:r>
      <w:r w:rsidR="002B1C54" w:rsidRPr="002B1C54">
        <w:rPr>
          <w:rFonts w:ascii="仿宋" w:eastAsia="仿宋" w:hAnsi="仿宋" w:hint="eastAsia"/>
          <w:i w:val="0"/>
          <w:sz w:val="24"/>
          <w:szCs w:val="24"/>
          <w:lang w:eastAsia="zh-CN"/>
        </w:rPr>
        <w:t>提供2台高空摄像机；全景视频分辨率和</w:t>
      </w:r>
      <w:proofErr w:type="gramStart"/>
      <w:r w:rsidR="002B1C54" w:rsidRPr="002B1C54">
        <w:rPr>
          <w:rFonts w:ascii="仿宋" w:eastAsia="仿宋" w:hAnsi="仿宋" w:hint="eastAsia"/>
          <w:i w:val="0"/>
          <w:sz w:val="24"/>
          <w:szCs w:val="24"/>
          <w:lang w:eastAsia="zh-CN"/>
        </w:rPr>
        <w:t>帧率</w:t>
      </w:r>
      <w:proofErr w:type="gramEnd"/>
      <w:r w:rsidR="002B1C54" w:rsidRPr="002B1C54">
        <w:rPr>
          <w:rFonts w:ascii="仿宋" w:eastAsia="仿宋" w:hAnsi="仿宋" w:hint="eastAsia"/>
          <w:i w:val="0"/>
          <w:sz w:val="24"/>
          <w:szCs w:val="24"/>
          <w:lang w:eastAsia="zh-CN"/>
        </w:rPr>
        <w:t>≥3840×1080@25fps，细节视频分辨率和</w:t>
      </w:r>
      <w:proofErr w:type="gramStart"/>
      <w:r w:rsidR="002B1C54" w:rsidRPr="002B1C54">
        <w:rPr>
          <w:rFonts w:ascii="仿宋" w:eastAsia="仿宋" w:hAnsi="仿宋" w:hint="eastAsia"/>
          <w:i w:val="0"/>
          <w:sz w:val="24"/>
          <w:szCs w:val="24"/>
          <w:lang w:eastAsia="zh-CN"/>
        </w:rPr>
        <w:t>帧率</w:t>
      </w:r>
      <w:proofErr w:type="gramEnd"/>
      <w:r w:rsidR="002B1C54" w:rsidRPr="002B1C54">
        <w:rPr>
          <w:rFonts w:ascii="仿宋" w:eastAsia="仿宋" w:hAnsi="仿宋" w:hint="eastAsia"/>
          <w:i w:val="0"/>
          <w:sz w:val="24"/>
          <w:szCs w:val="24"/>
          <w:lang w:eastAsia="zh-CN"/>
        </w:rPr>
        <w:t>≥2560x1440@25fps，最低照度彩色≤0.0005lx，黑白≤0.0001lx；细节镜头传感器靶面尺寸需≥1/1.9英寸，支持≥38倍光学变倍，最大焦距≥240mm，支持水平及垂直电动旋转，支持水平360°连续旋转，垂直旋转范围≥-15°-90°，支持自动翻转；支持人脸人体车辆同时抓拍，人脸人体关联输出，支持对人脸、人体、车辆结构化属性特征信息提，支持全景、细节关联跟踪；具有≥1对音频输入/输出接口、≥5路报警输入、≥2路报警输出、≥1个RS485接口、≥1个存储卡接口，内置红外补光灯，补光距离≥200m，工作温度范围≥-30℃-65℃，防水防尘等级≥IP67。</w:t>
      </w:r>
    </w:p>
    <w:p w14:paraId="3E0A5F99" w14:textId="65490F0B"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1.2.2</w:t>
      </w:r>
      <w:r w:rsidRPr="002B1C54">
        <w:rPr>
          <w:rFonts w:ascii="仿宋" w:eastAsia="仿宋" w:hAnsi="仿宋" w:hint="eastAsia"/>
          <w:i w:val="0"/>
          <w:sz w:val="24"/>
          <w:szCs w:val="24"/>
          <w:lang w:eastAsia="zh-CN"/>
        </w:rPr>
        <w:t>至少可输出全景和细节两路视频图像，全景视频图像内置≥2个镜头，细节视频图像内置≥1个镜头，内置至少2颗GPU芯片，全景通道和细节通</w:t>
      </w:r>
      <w:r w:rsidRPr="002B1C54">
        <w:rPr>
          <w:rFonts w:ascii="仿宋" w:eastAsia="仿宋" w:hAnsi="仿宋" w:hint="eastAsia"/>
          <w:i w:val="0"/>
          <w:sz w:val="24"/>
          <w:szCs w:val="24"/>
          <w:lang w:eastAsia="zh-CN"/>
        </w:rPr>
        <w:lastRenderedPageBreak/>
        <w:t>道均有独立的补光灯；全景通道可输出两个镜头无缝拼接的全景图像，拼接偏差像素≤4个像素，全景画面水平视场角≥185°，全景通道支持垂直旋转，旋转范围≥10°可调；支持在预览画面及抓拍图片中叠加人员和车辆的移动轨迹，轨迹颜色支持红色、黄色、蓝色、绿色等颜色，轨迹末尾具有一个方向箭头，指向目标离开的方向，抓拍图片大小≤500KB；</w:t>
      </w:r>
    </w:p>
    <w:p w14:paraId="2F0242C8" w14:textId="43CC520B"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1.2.3</w:t>
      </w:r>
      <w:r w:rsidRPr="002B1C54">
        <w:rPr>
          <w:rFonts w:ascii="仿宋" w:eastAsia="仿宋" w:hAnsi="仿宋" w:hint="eastAsia"/>
          <w:i w:val="0"/>
          <w:sz w:val="24"/>
          <w:szCs w:val="24"/>
          <w:lang w:eastAsia="zh-CN"/>
        </w:rPr>
        <w:t>具备AR标签管理功能，可对监控区域的常规点位、卡口点位、人脸点位、重点道路、重点场所等进行标签标注，最多可添加≥500个标签，当云</w:t>
      </w:r>
      <w:proofErr w:type="gramStart"/>
      <w:r w:rsidRPr="002B1C54">
        <w:rPr>
          <w:rFonts w:ascii="仿宋" w:eastAsia="仿宋" w:hAnsi="仿宋" w:hint="eastAsia"/>
          <w:i w:val="0"/>
          <w:sz w:val="24"/>
          <w:szCs w:val="24"/>
          <w:lang w:eastAsia="zh-CN"/>
        </w:rPr>
        <w:t>台明显</w:t>
      </w:r>
      <w:proofErr w:type="gramEnd"/>
      <w:r w:rsidRPr="002B1C54">
        <w:rPr>
          <w:rFonts w:ascii="仿宋" w:eastAsia="仿宋" w:hAnsi="仿宋" w:hint="eastAsia"/>
          <w:i w:val="0"/>
          <w:sz w:val="24"/>
          <w:szCs w:val="24"/>
          <w:lang w:eastAsia="zh-CN"/>
        </w:rPr>
        <w:t>抖动、转动、或进行镜头变倍时，标签应跟随标定的目标物移动，并在画面中与目标物保持相对静止；支持添加≥20个物体标签，可开启或关闭标签显示功能，显示透明度可配置，添加的物体标签可在全景和细节画面中显示，细节画面的标签不会跟随云台的旋转而发生偏移；支持</w:t>
      </w:r>
      <w:proofErr w:type="gramStart"/>
      <w:r w:rsidRPr="002B1C54">
        <w:rPr>
          <w:rFonts w:ascii="仿宋" w:eastAsia="仿宋" w:hAnsi="仿宋" w:hint="eastAsia"/>
          <w:i w:val="0"/>
          <w:sz w:val="24"/>
          <w:szCs w:val="24"/>
          <w:lang w:eastAsia="zh-CN"/>
        </w:rPr>
        <w:t>备声音</w:t>
      </w:r>
      <w:proofErr w:type="gramEnd"/>
      <w:r w:rsidRPr="002B1C54">
        <w:rPr>
          <w:rFonts w:ascii="仿宋" w:eastAsia="仿宋" w:hAnsi="仿宋" w:hint="eastAsia"/>
          <w:i w:val="0"/>
          <w:sz w:val="24"/>
          <w:szCs w:val="24"/>
          <w:lang w:eastAsia="zh-CN"/>
        </w:rPr>
        <w:t>警戒功能，可设置≥10种警戒音、提示音、自定义语音，报警次数≥1～50次可设；可通过区域入侵侦测、越界侦测、进入区域侦测、离开区域侦测等报警事件，联动声音报警；</w:t>
      </w:r>
    </w:p>
    <w:p w14:paraId="04C8B01A" w14:textId="77777777" w:rsidR="002B1C54" w:rsidRPr="002B1C54" w:rsidRDefault="002B1C54" w:rsidP="002B1C54">
      <w:pPr>
        <w:pStyle w:val="6"/>
        <w:rPr>
          <w:rFonts w:ascii="仿宋" w:eastAsia="仿宋" w:hAnsi="仿宋"/>
          <w:i w:val="0"/>
        </w:rPr>
      </w:pPr>
      <w:r w:rsidRPr="002B1C54">
        <w:rPr>
          <w:rFonts w:ascii="仿宋" w:eastAsia="仿宋" w:hAnsi="仿宋" w:hint="eastAsia"/>
          <w:i w:val="0"/>
        </w:rPr>
        <w:t>1.3联动摄像</w:t>
      </w:r>
    </w:p>
    <w:p w14:paraId="221886D3" w14:textId="25BD58F3" w:rsidR="002B1C54" w:rsidRP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1.3.1</w:t>
      </w:r>
      <w:r w:rsidR="002B1C54" w:rsidRPr="002B1C54">
        <w:rPr>
          <w:rFonts w:ascii="仿宋" w:eastAsia="仿宋" w:hAnsi="仿宋" w:hint="eastAsia"/>
          <w:i w:val="0"/>
          <w:sz w:val="24"/>
          <w:szCs w:val="24"/>
          <w:lang w:eastAsia="zh-CN"/>
        </w:rPr>
        <w:t>提供5台</w:t>
      </w:r>
      <w:proofErr w:type="gramStart"/>
      <w:r w:rsidR="002B1C54" w:rsidRPr="002B1C54">
        <w:rPr>
          <w:rFonts w:ascii="仿宋" w:eastAsia="仿宋" w:hAnsi="仿宋" w:hint="eastAsia"/>
          <w:i w:val="0"/>
          <w:sz w:val="24"/>
          <w:szCs w:val="24"/>
          <w:lang w:eastAsia="zh-CN"/>
        </w:rPr>
        <w:t>枪球联动</w:t>
      </w:r>
      <w:proofErr w:type="gramEnd"/>
      <w:r w:rsidR="002B1C54" w:rsidRPr="002B1C54">
        <w:rPr>
          <w:rFonts w:ascii="仿宋" w:eastAsia="仿宋" w:hAnsi="仿宋" w:hint="eastAsia"/>
          <w:i w:val="0"/>
          <w:sz w:val="24"/>
          <w:szCs w:val="24"/>
          <w:lang w:eastAsia="zh-CN"/>
        </w:rPr>
        <w:t>摄像机；满足全景相机+细节相机的双通道设计，所提供的2个视频通道分辨率均≥2560x1440@25fps；双镜头靶面尺寸均需＞1/1.9英寸，细节相机采用电动变焦镜头≥4倍光学变倍，最大焦距≥50mm，最低照度彩色≤0.001lx，黑白≤0.0005lx，支持透雾、强光抑制、电子防抖、背光补偿功能；细节相机应支持PTZ转动，转动速度可设；支持≥3种智能资源模式切换，支持混合目标全结构化模式，人体最远检测距离≥40米，人脸最远检测距离≥30米，车辆最远检测距离≥15米。支持人员自动检测并联动变焦镜头进行快速锁定抓拍，提供满足人脸比对的图片，并进行人体人脸关联，支持人体、车辆自动检测抓拍；具有≥1个RJ4510M/100M/1000M自适应以太网口、≥1对音频输入/输出接口、≥1对报警输入输出接口；采用温和白光补光，全景补光距离≥40米（监控），细节补光距离≥30米（人脸抓拍），防护等级需≥IP66。</w:t>
      </w:r>
    </w:p>
    <w:p w14:paraId="21F91B08" w14:textId="5AC9F555"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1.3.2</w:t>
      </w:r>
      <w:r w:rsidRPr="002B1C54">
        <w:rPr>
          <w:rFonts w:ascii="仿宋" w:eastAsia="仿宋" w:hAnsi="仿宋" w:hint="eastAsia"/>
          <w:i w:val="0"/>
          <w:sz w:val="24"/>
          <w:szCs w:val="24"/>
          <w:lang w:eastAsia="zh-CN"/>
        </w:rPr>
        <w:t>细节画面支持快速聚焦，从聚焦开始到聚焦结束用时≤0.01s，支持正面/侧面/背面行人的检测、跟踪、抓拍，支持对骑自行车、骑三轮车、骑电动车、踩平衡车等非机动车的检测、跟踪、抓拍；应具有多个补光灯，其中细节</w:t>
      </w:r>
      <w:r w:rsidRPr="002B1C54">
        <w:rPr>
          <w:rFonts w:ascii="仿宋" w:eastAsia="仿宋" w:hAnsi="仿宋" w:hint="eastAsia"/>
          <w:i w:val="0"/>
          <w:sz w:val="24"/>
          <w:szCs w:val="24"/>
          <w:lang w:eastAsia="zh-CN"/>
        </w:rPr>
        <w:lastRenderedPageBreak/>
        <w:t>摄像机的每个补光灯均包含红外补光模块和白光补光模块；具有对镜头前盖玻璃进行加热功能；</w:t>
      </w:r>
    </w:p>
    <w:p w14:paraId="6C8EB53B" w14:textId="58C2822D"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1.3.3</w:t>
      </w:r>
      <w:r w:rsidRPr="002B1C54">
        <w:rPr>
          <w:rFonts w:ascii="仿宋" w:eastAsia="仿宋" w:hAnsi="仿宋" w:hint="eastAsia"/>
          <w:i w:val="0"/>
          <w:sz w:val="24"/>
          <w:szCs w:val="24"/>
          <w:lang w:eastAsia="zh-CN"/>
        </w:rPr>
        <w:t>支持对距离设备≥30米处人脸进行抓拍，并可生成分辨率≥110×120的人脸图片，图片中人脸两眼瞳距应≥40像素；支持将细节通道中抓拍的人脸图片和全景通道中的人体图片进行关联比对，可对同一目标进行双画面关联显示；支持人脸抓拍去重功能，去重后在所有人脸抓拍图片中，同一人脸</w:t>
      </w:r>
      <w:proofErr w:type="gramStart"/>
      <w:r w:rsidRPr="002B1C54">
        <w:rPr>
          <w:rFonts w:ascii="仿宋" w:eastAsia="仿宋" w:hAnsi="仿宋" w:hint="eastAsia"/>
          <w:i w:val="0"/>
          <w:sz w:val="24"/>
          <w:szCs w:val="24"/>
          <w:lang w:eastAsia="zh-CN"/>
        </w:rPr>
        <w:t>抓拍图</w:t>
      </w:r>
      <w:proofErr w:type="gramEnd"/>
      <w:r w:rsidRPr="002B1C54">
        <w:rPr>
          <w:rFonts w:ascii="仿宋" w:eastAsia="仿宋" w:hAnsi="仿宋" w:hint="eastAsia"/>
          <w:i w:val="0"/>
          <w:sz w:val="24"/>
          <w:szCs w:val="24"/>
          <w:lang w:eastAsia="zh-CN"/>
        </w:rPr>
        <w:t>的数量占比应≤1%。</w:t>
      </w:r>
    </w:p>
    <w:p w14:paraId="39CB8288"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1.4 广播</w:t>
      </w:r>
    </w:p>
    <w:p w14:paraId="4F5B7D0A"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5台智能IP音箱；良好的箱体密封性能，快速传导的全铜镀镍接地柱。符合户外恶劣环境的使用及安全要求，且符合IP54防护等级认证要求。内置一路网络数字音频解码模块，支持IP/TCP、UDP、IGMP(组播)等通讯协议，实现网络化传输16位CD音质的音频信号。内置数字功率放大器模块，音质细腻，功率强劲。支持服务器统一授权操作管理功能，统一配置管理用户及密码功能；支持100级自定义音频</w:t>
      </w:r>
      <w:proofErr w:type="gramStart"/>
      <w:r w:rsidRPr="002B1C54">
        <w:rPr>
          <w:rFonts w:ascii="仿宋" w:eastAsia="仿宋" w:hAnsi="仿宋" w:hint="eastAsia"/>
          <w:i w:val="0"/>
          <w:sz w:val="24"/>
          <w:szCs w:val="24"/>
          <w:lang w:eastAsia="zh-CN"/>
        </w:rPr>
        <w:t>优先级默音控制功能</w:t>
      </w:r>
      <w:proofErr w:type="gramEnd"/>
      <w:r w:rsidRPr="002B1C54">
        <w:rPr>
          <w:rFonts w:ascii="仿宋" w:eastAsia="仿宋" w:hAnsi="仿宋" w:hint="eastAsia"/>
          <w:i w:val="0"/>
          <w:sz w:val="24"/>
          <w:szCs w:val="24"/>
          <w:lang w:eastAsia="zh-CN"/>
        </w:rPr>
        <w:t>。</w:t>
      </w:r>
    </w:p>
    <w:p w14:paraId="03D8B61D"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1.5监控前端</w:t>
      </w:r>
    </w:p>
    <w:p w14:paraId="2BCF22F8"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提供监控前端机箱1项；规格：480*530*280mm（±10mm）：镀锌板材厚度不小于1.2mm。整体满足333路视频安装需要。</w:t>
      </w:r>
    </w:p>
    <w:p w14:paraId="447D52EB"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1.6监控立杆</w:t>
      </w:r>
      <w:r w:rsidRPr="002B1C54">
        <w:rPr>
          <w:rFonts w:ascii="仿宋" w:eastAsia="仿宋" w:hAnsi="仿宋"/>
          <w:i w:val="0"/>
          <w:lang w:eastAsia="zh-CN"/>
        </w:rPr>
        <w:t xml:space="preserve"> </w:t>
      </w:r>
    </w:p>
    <w:p w14:paraId="16E2DE83"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提供监控立杆1项；立杆高2.5-4.5m可选，支臂长0.5-3m可选；杆体由Q235加工制作一次成型；口径不低于80mm/120mm，</w:t>
      </w:r>
      <w:proofErr w:type="gramStart"/>
      <w:r w:rsidRPr="002B1C54">
        <w:rPr>
          <w:rFonts w:ascii="仿宋" w:eastAsia="仿宋" w:hAnsi="仿宋" w:hint="eastAsia"/>
          <w:i w:val="0"/>
          <w:sz w:val="24"/>
          <w:szCs w:val="24"/>
          <w:lang w:eastAsia="zh-CN"/>
        </w:rPr>
        <w:t>管臂厚度</w:t>
      </w:r>
      <w:proofErr w:type="gramEnd"/>
      <w:r w:rsidRPr="002B1C54">
        <w:rPr>
          <w:rFonts w:ascii="仿宋" w:eastAsia="仿宋" w:hAnsi="仿宋" w:hint="eastAsia"/>
          <w:i w:val="0"/>
          <w:sz w:val="24"/>
          <w:szCs w:val="24"/>
          <w:lang w:eastAsia="zh-CN"/>
        </w:rPr>
        <w:t>不小于5mm；支臂口径60mm*3mm。满足333路视频安装需要。</w:t>
      </w:r>
    </w:p>
    <w:p w14:paraId="187EF29A"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1.7基础</w:t>
      </w:r>
    </w:p>
    <w:p w14:paraId="592DBB76"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提供基础1项；公共安全标准实施、水泥、沙石、钢筋、安装附件（包括电源电缆、信号电缆和光纤）及调试等。满足333路视频安装需要。</w:t>
      </w:r>
    </w:p>
    <w:p w14:paraId="4A7D7C94"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1.8手孔井</w:t>
      </w:r>
    </w:p>
    <w:p w14:paraId="4B210405"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提供手孔井1项；300*300*400（mm）(含材料)，满足333路视频安装需要。</w:t>
      </w:r>
    </w:p>
    <w:p w14:paraId="4CA40DE1" w14:textId="77777777" w:rsidR="002B1C54" w:rsidRPr="002B1C54" w:rsidRDefault="002B1C54" w:rsidP="002B1C54">
      <w:pPr>
        <w:pStyle w:val="5"/>
        <w:rPr>
          <w:rFonts w:ascii="仿宋" w:eastAsia="仿宋" w:hAnsi="仿宋"/>
          <w:i w:val="0"/>
          <w:sz w:val="24"/>
          <w:szCs w:val="24"/>
          <w:lang w:eastAsia="zh-CN"/>
        </w:rPr>
      </w:pPr>
      <w:r w:rsidRPr="002B1C54">
        <w:rPr>
          <w:rFonts w:ascii="仿宋" w:eastAsia="仿宋" w:hAnsi="仿宋" w:hint="eastAsia"/>
          <w:i w:val="0"/>
          <w:sz w:val="24"/>
          <w:szCs w:val="24"/>
          <w:lang w:eastAsia="zh-CN"/>
        </w:rPr>
        <w:lastRenderedPageBreak/>
        <w:t>（2）后端服务标准</w:t>
      </w:r>
    </w:p>
    <w:p w14:paraId="4CB55751"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2.1中心支撑</w:t>
      </w:r>
    </w:p>
    <w:p w14:paraId="63E38B73"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2.1.1</w:t>
      </w:r>
      <w:proofErr w:type="gramStart"/>
      <w:r w:rsidRPr="002B1C54">
        <w:rPr>
          <w:rFonts w:ascii="仿宋" w:eastAsia="仿宋" w:hAnsi="仿宋" w:hint="eastAsia"/>
          <w:i w:val="0"/>
          <w:lang w:eastAsia="zh-CN"/>
        </w:rPr>
        <w:t>算力支撑</w:t>
      </w:r>
      <w:proofErr w:type="gramEnd"/>
    </w:p>
    <w:p w14:paraId="2B69B07E" w14:textId="207548CA" w:rsidR="002B1C54" w:rsidRPr="002B1C54" w:rsidRDefault="007C40FD" w:rsidP="002B1C54">
      <w:pPr>
        <w:spacing w:line="360" w:lineRule="auto"/>
        <w:ind w:firstLineChars="200" w:firstLine="480"/>
        <w:rPr>
          <w:rFonts w:ascii="仿宋" w:eastAsia="仿宋" w:hAnsi="仿宋"/>
          <w:i w:val="0"/>
          <w:sz w:val="24"/>
          <w:szCs w:val="24"/>
          <w:lang w:eastAsia="zh-CN"/>
        </w:rPr>
      </w:pPr>
      <w:proofErr w:type="gramStart"/>
      <w:r>
        <w:rPr>
          <w:rFonts w:ascii="仿宋" w:eastAsia="仿宋" w:hAnsi="仿宋" w:hint="eastAsia"/>
          <w:i w:val="0"/>
          <w:sz w:val="24"/>
          <w:szCs w:val="24"/>
          <w:lang w:eastAsia="zh-CN"/>
        </w:rPr>
        <w:t>提供</w:t>
      </w:r>
      <w:r w:rsidRPr="007C40FD">
        <w:rPr>
          <w:rFonts w:ascii="仿宋" w:eastAsia="仿宋" w:hAnsi="仿宋" w:hint="eastAsia"/>
          <w:i w:val="0"/>
          <w:sz w:val="24"/>
          <w:szCs w:val="24"/>
          <w:lang w:eastAsia="zh-CN"/>
        </w:rPr>
        <w:t>算力支撑</w:t>
      </w:r>
      <w:proofErr w:type="gramEnd"/>
      <w:r w:rsidR="002B1C54" w:rsidRPr="002B1C54">
        <w:rPr>
          <w:rFonts w:ascii="仿宋" w:eastAsia="仿宋" w:hAnsi="仿宋" w:hint="eastAsia"/>
          <w:i w:val="0"/>
          <w:sz w:val="24"/>
          <w:szCs w:val="24"/>
          <w:lang w:eastAsia="zh-CN"/>
        </w:rPr>
        <w:t>1项；总体配置不低于2颗Intel Xeon（不少于12核，主频不小于2.2GHz）；总体配置不低于192G内存；总体配置不低于5块240G SSD及2块4T SATA；总体配置不低于4块NVIDIA Tesla GPU高性能运算卡；每台服务器配置不低于双</w:t>
      </w:r>
      <w:proofErr w:type="gramStart"/>
      <w:r w:rsidR="002B1C54" w:rsidRPr="002B1C54">
        <w:rPr>
          <w:rFonts w:ascii="仿宋" w:eastAsia="仿宋" w:hAnsi="仿宋" w:hint="eastAsia"/>
          <w:i w:val="0"/>
          <w:sz w:val="24"/>
          <w:szCs w:val="24"/>
          <w:lang w:eastAsia="zh-CN"/>
        </w:rPr>
        <w:t>万兆光口和</w:t>
      </w:r>
      <w:proofErr w:type="gramEnd"/>
      <w:r w:rsidR="002B1C54" w:rsidRPr="002B1C54">
        <w:rPr>
          <w:rFonts w:ascii="仿宋" w:eastAsia="仿宋" w:hAnsi="仿宋" w:hint="eastAsia"/>
          <w:i w:val="0"/>
          <w:sz w:val="24"/>
          <w:szCs w:val="24"/>
          <w:lang w:eastAsia="zh-CN"/>
        </w:rPr>
        <w:t>电口；总体满足631路</w:t>
      </w:r>
      <w:proofErr w:type="gramStart"/>
      <w:r w:rsidR="002B1C54" w:rsidRPr="002B1C54">
        <w:rPr>
          <w:rFonts w:ascii="仿宋" w:eastAsia="仿宋" w:hAnsi="仿宋" w:hint="eastAsia"/>
          <w:i w:val="0"/>
          <w:sz w:val="24"/>
          <w:szCs w:val="24"/>
          <w:lang w:eastAsia="zh-CN"/>
        </w:rPr>
        <w:t>视频算力要求</w:t>
      </w:r>
      <w:proofErr w:type="gramEnd"/>
      <w:r w:rsidR="002B1C54" w:rsidRPr="002B1C54">
        <w:rPr>
          <w:rFonts w:ascii="仿宋" w:eastAsia="仿宋" w:hAnsi="仿宋" w:hint="eastAsia"/>
          <w:i w:val="0"/>
          <w:sz w:val="24"/>
          <w:szCs w:val="24"/>
          <w:lang w:eastAsia="zh-CN"/>
        </w:rPr>
        <w:t>。</w:t>
      </w:r>
    </w:p>
    <w:p w14:paraId="10A492F7"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2.1.2应用支撑</w:t>
      </w:r>
      <w:r w:rsidRPr="002B1C54">
        <w:rPr>
          <w:rFonts w:ascii="仿宋" w:eastAsia="仿宋" w:hAnsi="仿宋"/>
          <w:i w:val="0"/>
          <w:lang w:eastAsia="zh-CN"/>
        </w:rPr>
        <w:t xml:space="preserve"> </w:t>
      </w:r>
    </w:p>
    <w:p w14:paraId="14A6C242" w14:textId="703D736B" w:rsidR="002B1C54" w:rsidRPr="002B1C54" w:rsidRDefault="00FD28E4"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提供</w:t>
      </w:r>
      <w:r w:rsidRPr="00FD28E4">
        <w:rPr>
          <w:rFonts w:ascii="仿宋" w:eastAsia="仿宋" w:hAnsi="仿宋" w:hint="eastAsia"/>
          <w:i w:val="0"/>
          <w:sz w:val="24"/>
          <w:szCs w:val="24"/>
          <w:lang w:eastAsia="zh-CN"/>
        </w:rPr>
        <w:t>应用支撑</w:t>
      </w:r>
      <w:r w:rsidR="002B1C54" w:rsidRPr="002B1C54">
        <w:rPr>
          <w:rFonts w:ascii="仿宋" w:eastAsia="仿宋" w:hAnsi="仿宋" w:hint="eastAsia"/>
          <w:i w:val="0"/>
          <w:sz w:val="24"/>
          <w:szCs w:val="24"/>
          <w:lang w:eastAsia="zh-CN"/>
        </w:rPr>
        <w:t>1项；总体配置不低于10颗Intel Xeon（不少于10核，主频不小于2.2GHz），6颗Intel Xeon（不少于10核，主频不小于2.4GHz），2颗Intel Xeon（不少于18核，主频不小于2.6GHz）；总体配置不低于1000G内存；总体配置SSD硬盘不小于6T SSD、SATA不少于50T ；总体满足图像大数据平台、视频平台升级、应急处置平台的应用部署要求。</w:t>
      </w:r>
    </w:p>
    <w:p w14:paraId="5C771E1D"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2.1.3视频存储</w:t>
      </w:r>
    </w:p>
    <w:p w14:paraId="60CB2AF4" w14:textId="6715874A" w:rsidR="002B1C54" w:rsidRP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2.1.3.1</w:t>
      </w:r>
      <w:r w:rsidR="00FD28E4">
        <w:rPr>
          <w:rFonts w:ascii="仿宋" w:eastAsia="仿宋" w:hAnsi="仿宋" w:hint="eastAsia"/>
          <w:i w:val="0"/>
          <w:sz w:val="24"/>
          <w:szCs w:val="24"/>
          <w:lang w:eastAsia="zh-CN"/>
        </w:rPr>
        <w:t>提供</w:t>
      </w:r>
      <w:r w:rsidR="00FD28E4" w:rsidRPr="00FD28E4">
        <w:rPr>
          <w:rFonts w:ascii="仿宋" w:eastAsia="仿宋" w:hAnsi="仿宋" w:hint="eastAsia"/>
          <w:i w:val="0"/>
          <w:sz w:val="24"/>
          <w:szCs w:val="24"/>
          <w:lang w:eastAsia="zh-CN"/>
        </w:rPr>
        <w:t>视频存储</w:t>
      </w:r>
      <w:r w:rsidR="002B1C54" w:rsidRPr="002B1C54">
        <w:rPr>
          <w:rFonts w:ascii="仿宋" w:eastAsia="仿宋" w:hAnsi="仿宋" w:hint="eastAsia"/>
          <w:i w:val="0"/>
          <w:sz w:val="24"/>
          <w:szCs w:val="24"/>
          <w:lang w:eastAsia="zh-CN"/>
        </w:rPr>
        <w:t>1项；总体满足在原有视频存储基础上提供633路视频存储1个月扩容要求；应支持1TB、2TB、4TB、6TB、8TB、10TB、12TB、14TB、16TB、18TB、20TB等容量硬盘，支持氦气硬盘和空气硬盘，支持硬盘交错/分时启动；支持全局、局部等</w:t>
      </w:r>
      <w:proofErr w:type="gramStart"/>
      <w:r w:rsidR="002B1C54" w:rsidRPr="002B1C54">
        <w:rPr>
          <w:rFonts w:ascii="仿宋" w:eastAsia="仿宋" w:hAnsi="仿宋" w:hint="eastAsia"/>
          <w:i w:val="0"/>
          <w:sz w:val="24"/>
          <w:szCs w:val="24"/>
          <w:lang w:eastAsia="zh-CN"/>
        </w:rPr>
        <w:t>多种热备选择</w:t>
      </w:r>
      <w:proofErr w:type="gramEnd"/>
      <w:r w:rsidR="002B1C54" w:rsidRPr="002B1C54">
        <w:rPr>
          <w:rFonts w:ascii="仿宋" w:eastAsia="仿宋" w:hAnsi="仿宋" w:hint="eastAsia"/>
          <w:i w:val="0"/>
          <w:sz w:val="24"/>
          <w:szCs w:val="24"/>
          <w:lang w:eastAsia="zh-CN"/>
        </w:rPr>
        <w:t>，支持坏盘自动重构；支持当磁盘处于非工作状态下，进入休眠状态，进行读写操作时可被唤醒，增加磁盘寿命；支持智能风扇调速，支持智能CPU调频等功能；能够直接接入支持GB/T28181-2011、GB/T28181-2016、ONVIF、RTSP、PSIA 标准的前端设备并存储录像文件；支持存储空间虚拟化管理，支持</w:t>
      </w:r>
      <w:proofErr w:type="gramStart"/>
      <w:r w:rsidR="002B1C54" w:rsidRPr="002B1C54">
        <w:rPr>
          <w:rFonts w:ascii="仿宋" w:eastAsia="仿宋" w:hAnsi="仿宋" w:hint="eastAsia"/>
          <w:i w:val="0"/>
          <w:sz w:val="24"/>
          <w:szCs w:val="24"/>
          <w:lang w:eastAsia="zh-CN"/>
        </w:rPr>
        <w:t>云内容灾</w:t>
      </w:r>
      <w:proofErr w:type="gramEnd"/>
      <w:r w:rsidR="002B1C54" w:rsidRPr="002B1C54">
        <w:rPr>
          <w:rFonts w:ascii="仿宋" w:eastAsia="仿宋" w:hAnsi="仿宋" w:hint="eastAsia"/>
          <w:i w:val="0"/>
          <w:sz w:val="24"/>
          <w:szCs w:val="24"/>
          <w:lang w:eastAsia="zh-CN"/>
        </w:rPr>
        <w:t>备份，支持一体化运维，支持多存储设备容量整合，形成录像池；可根据用户业务分配通用、文件、视频、图片等类型存储空间；支持在线弹性伸缩录像池的容量空间，不影响业务继续读写；</w:t>
      </w:r>
    </w:p>
    <w:p w14:paraId="6D3BCC79" w14:textId="0FFAC900"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2.1.3.2</w:t>
      </w:r>
      <w:r w:rsidRPr="002B1C54">
        <w:rPr>
          <w:rFonts w:ascii="仿宋" w:eastAsia="仿宋" w:hAnsi="仿宋" w:hint="eastAsia"/>
          <w:i w:val="0"/>
          <w:sz w:val="24"/>
          <w:szCs w:val="24"/>
          <w:lang w:eastAsia="zh-CN"/>
        </w:rPr>
        <w:t>支持磁盘自动修复功能，当磁盘发生非物理性损坏导致读写中断等异常时，设备可自动判断磁盘损坏程度，可通过磁盘冷启动进行恢复操作，业务不中断；支持故障隔离功能，存储业务模块可存放在不同容器中，一个业务模</w:t>
      </w:r>
      <w:r w:rsidRPr="002B1C54">
        <w:rPr>
          <w:rFonts w:ascii="仿宋" w:eastAsia="仿宋" w:hAnsi="仿宋" w:hint="eastAsia"/>
          <w:i w:val="0"/>
          <w:sz w:val="24"/>
          <w:szCs w:val="24"/>
          <w:lang w:eastAsia="zh-CN"/>
        </w:rPr>
        <w:lastRenderedPageBreak/>
        <w:t>块故障时，不影响其它业务模块，系统可自动重</w:t>
      </w:r>
      <w:proofErr w:type="gramStart"/>
      <w:r w:rsidRPr="002B1C54">
        <w:rPr>
          <w:rFonts w:ascii="仿宋" w:eastAsia="仿宋" w:hAnsi="仿宋" w:hint="eastAsia"/>
          <w:i w:val="0"/>
          <w:sz w:val="24"/>
          <w:szCs w:val="24"/>
          <w:lang w:eastAsia="zh-CN"/>
        </w:rPr>
        <w:t>启业务</w:t>
      </w:r>
      <w:proofErr w:type="gramEnd"/>
      <w:r w:rsidRPr="002B1C54">
        <w:rPr>
          <w:rFonts w:ascii="仿宋" w:eastAsia="仿宋" w:hAnsi="仿宋" w:hint="eastAsia"/>
          <w:i w:val="0"/>
          <w:sz w:val="24"/>
          <w:szCs w:val="24"/>
          <w:lang w:eastAsia="zh-CN"/>
        </w:rPr>
        <w:t>模块并恢复原有业务；支持虚拟化成≥5台具有同等软件能力的设备；支持硬盘体检功能，支持硬盘体检报告、磁盘深度体检与磁盘档案查看，支持图形化显示硬盘生命周期曲线、显示硬盘原始数据读取错误率、上电时间、上电时长计数、意外断电计数、重映射扇区数、磁盘振动等多种硬盘相关健康值；</w:t>
      </w:r>
    </w:p>
    <w:p w14:paraId="2A202523" w14:textId="3AAAB7CB"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2.1.3.3</w:t>
      </w:r>
      <w:proofErr w:type="gramStart"/>
      <w:r w:rsidRPr="002B1C54">
        <w:rPr>
          <w:rFonts w:ascii="仿宋" w:eastAsia="仿宋" w:hAnsi="仿宋" w:hint="eastAsia"/>
          <w:i w:val="0"/>
          <w:sz w:val="24"/>
          <w:szCs w:val="24"/>
          <w:lang w:eastAsia="zh-CN"/>
        </w:rPr>
        <w:t>支持全帧索引</w:t>
      </w:r>
      <w:proofErr w:type="gramEnd"/>
      <w:r w:rsidRPr="002B1C54">
        <w:rPr>
          <w:rFonts w:ascii="仿宋" w:eastAsia="仿宋" w:hAnsi="仿宋" w:hint="eastAsia"/>
          <w:i w:val="0"/>
          <w:sz w:val="24"/>
          <w:szCs w:val="24"/>
          <w:lang w:eastAsia="zh-CN"/>
        </w:rPr>
        <w:t>回放，并支持下载视频文件；支持在录像文件目录损坏时重建索引、恢复录像查询；支持硬盘无螺丝安装，支持</w:t>
      </w:r>
      <w:proofErr w:type="gramStart"/>
      <w:r w:rsidRPr="002B1C54">
        <w:rPr>
          <w:rFonts w:ascii="仿宋" w:eastAsia="仿宋" w:hAnsi="仿宋" w:hint="eastAsia"/>
          <w:i w:val="0"/>
          <w:sz w:val="24"/>
          <w:szCs w:val="24"/>
          <w:lang w:eastAsia="zh-CN"/>
        </w:rPr>
        <w:t>远程实现</w:t>
      </w:r>
      <w:proofErr w:type="gramEnd"/>
      <w:r w:rsidRPr="002B1C54">
        <w:rPr>
          <w:rFonts w:ascii="仿宋" w:eastAsia="仿宋" w:hAnsi="仿宋" w:hint="eastAsia"/>
          <w:i w:val="0"/>
          <w:sz w:val="24"/>
          <w:szCs w:val="24"/>
          <w:lang w:eastAsia="zh-CN"/>
        </w:rPr>
        <w:t>每一块硬盘指示灯的单独点亮操作，可定位磁盘位置；</w:t>
      </w:r>
    </w:p>
    <w:p w14:paraId="2E3D67D6"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2.1.4</w:t>
      </w:r>
      <w:bookmarkStart w:id="557" w:name="_Hlk85824027"/>
      <w:r w:rsidRPr="002B1C54">
        <w:rPr>
          <w:rFonts w:ascii="仿宋" w:eastAsia="仿宋" w:hAnsi="仿宋" w:hint="eastAsia"/>
          <w:i w:val="0"/>
          <w:lang w:eastAsia="zh-CN"/>
        </w:rPr>
        <w:t>图片存储</w:t>
      </w:r>
      <w:bookmarkEnd w:id="557"/>
    </w:p>
    <w:p w14:paraId="04C55875" w14:textId="573F4B1E" w:rsidR="002B1C54" w:rsidRP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2.1.4.1</w:t>
      </w:r>
      <w:r w:rsidR="00FD28E4">
        <w:rPr>
          <w:rFonts w:ascii="仿宋" w:eastAsia="仿宋" w:hAnsi="仿宋" w:hint="eastAsia"/>
          <w:i w:val="0"/>
          <w:sz w:val="24"/>
          <w:szCs w:val="24"/>
          <w:lang w:eastAsia="zh-CN"/>
        </w:rPr>
        <w:t>提供</w:t>
      </w:r>
      <w:r w:rsidR="00FD28E4" w:rsidRPr="00FD28E4">
        <w:rPr>
          <w:rFonts w:ascii="仿宋" w:eastAsia="仿宋" w:hAnsi="仿宋" w:hint="eastAsia"/>
          <w:i w:val="0"/>
          <w:sz w:val="24"/>
          <w:szCs w:val="24"/>
          <w:lang w:eastAsia="zh-CN"/>
        </w:rPr>
        <w:t>图片存储</w:t>
      </w:r>
      <w:r w:rsidR="002B1C54" w:rsidRPr="002B1C54">
        <w:rPr>
          <w:rFonts w:ascii="仿宋" w:eastAsia="仿宋" w:hAnsi="仿宋" w:hint="eastAsia"/>
          <w:i w:val="0"/>
          <w:sz w:val="24"/>
          <w:szCs w:val="24"/>
          <w:lang w:eastAsia="zh-CN"/>
        </w:rPr>
        <w:t>1项；总体满足631路机构化摄像机抓拍图片存储6个月及报警图片存储12个月的需求；所提供设备应由管理节点和/或存储节点组成，且系统可扩容，增加管理或存储节点。在多节点系统中，任何一个存储节点出现故障，应不影响数据的正常存取；支持控制流与数据流分离，数据的存储或读取由存储节点并行读写。支持最少1台存储节点即可</w:t>
      </w:r>
      <w:proofErr w:type="gramStart"/>
      <w:r w:rsidR="002B1C54" w:rsidRPr="002B1C54">
        <w:rPr>
          <w:rFonts w:ascii="仿宋" w:eastAsia="仿宋" w:hAnsi="仿宋" w:hint="eastAsia"/>
          <w:i w:val="0"/>
          <w:sz w:val="24"/>
          <w:szCs w:val="24"/>
          <w:lang w:eastAsia="zh-CN"/>
        </w:rPr>
        <w:t>构建云</w:t>
      </w:r>
      <w:proofErr w:type="gramEnd"/>
      <w:r w:rsidR="002B1C54" w:rsidRPr="002B1C54">
        <w:rPr>
          <w:rFonts w:ascii="仿宋" w:eastAsia="仿宋" w:hAnsi="仿宋" w:hint="eastAsia"/>
          <w:i w:val="0"/>
          <w:sz w:val="24"/>
          <w:szCs w:val="24"/>
          <w:lang w:eastAsia="zh-CN"/>
        </w:rPr>
        <w:t>存储系统；支持2~16台存储节点组成的全对称架构部署模式；管理节点支持单机、HA 主备、集群3 种工作模式，管理节点支持2N+1个节点构成的All-Active 集群方式，最大可支持17个节点，管理节点和存储节点都为对等工作模式对外提供服务，元数据副本数最大可达32个副本。支持按毫秒级自定义时间段进行视频精准检索、回放、下载，回放支持</w:t>
      </w:r>
      <w:proofErr w:type="gramStart"/>
      <w:r w:rsidR="002B1C54" w:rsidRPr="002B1C54">
        <w:rPr>
          <w:rFonts w:ascii="仿宋" w:eastAsia="仿宋" w:hAnsi="仿宋" w:hint="eastAsia"/>
          <w:i w:val="0"/>
          <w:sz w:val="24"/>
          <w:szCs w:val="24"/>
          <w:lang w:eastAsia="zh-CN"/>
        </w:rPr>
        <w:t>豪</w:t>
      </w:r>
      <w:proofErr w:type="gramEnd"/>
      <w:r w:rsidR="002B1C54" w:rsidRPr="002B1C54">
        <w:rPr>
          <w:rFonts w:ascii="仿宋" w:eastAsia="仿宋" w:hAnsi="仿宋" w:hint="eastAsia"/>
          <w:i w:val="0"/>
          <w:sz w:val="24"/>
          <w:szCs w:val="24"/>
          <w:lang w:eastAsia="zh-CN"/>
        </w:rPr>
        <w:t>秒级定位回放、关键</w:t>
      </w:r>
      <w:proofErr w:type="gramStart"/>
      <w:r w:rsidR="002B1C54" w:rsidRPr="002B1C54">
        <w:rPr>
          <w:rFonts w:ascii="仿宋" w:eastAsia="仿宋" w:hAnsi="仿宋" w:hint="eastAsia"/>
          <w:i w:val="0"/>
          <w:sz w:val="24"/>
          <w:szCs w:val="24"/>
          <w:lang w:eastAsia="zh-CN"/>
        </w:rPr>
        <w:t>帧</w:t>
      </w:r>
      <w:proofErr w:type="gramEnd"/>
      <w:r w:rsidR="002B1C54" w:rsidRPr="002B1C54">
        <w:rPr>
          <w:rFonts w:ascii="仿宋" w:eastAsia="仿宋" w:hAnsi="仿宋" w:hint="eastAsia"/>
          <w:i w:val="0"/>
          <w:sz w:val="24"/>
          <w:szCs w:val="24"/>
          <w:lang w:eastAsia="zh-CN"/>
        </w:rPr>
        <w:t>回放、回放暂停、</w:t>
      </w:r>
      <w:proofErr w:type="gramStart"/>
      <w:r w:rsidR="002B1C54" w:rsidRPr="002B1C54">
        <w:rPr>
          <w:rFonts w:ascii="仿宋" w:eastAsia="仿宋" w:hAnsi="仿宋" w:hint="eastAsia"/>
          <w:i w:val="0"/>
          <w:sz w:val="24"/>
          <w:szCs w:val="24"/>
          <w:lang w:eastAsia="zh-CN"/>
        </w:rPr>
        <w:t>倍</w:t>
      </w:r>
      <w:proofErr w:type="gramEnd"/>
      <w:r w:rsidR="002B1C54" w:rsidRPr="002B1C54">
        <w:rPr>
          <w:rFonts w:ascii="仿宋" w:eastAsia="仿宋" w:hAnsi="仿宋" w:hint="eastAsia"/>
          <w:i w:val="0"/>
          <w:sz w:val="24"/>
          <w:szCs w:val="24"/>
          <w:lang w:eastAsia="zh-CN"/>
        </w:rPr>
        <w:t>速快放、慢放等。支持存储空间虚拟化管理。支持多存储设备容量整合，形成录像池；可根据用户业务分配通用、文件、视频、图片等类型存储空间；支持在线弹性伸缩录像池的容量空间，不影响业务继续读写。</w:t>
      </w:r>
    </w:p>
    <w:p w14:paraId="21DF4092" w14:textId="563603EE"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2.1.4.2</w:t>
      </w:r>
      <w:r w:rsidRPr="002B1C54">
        <w:rPr>
          <w:rFonts w:ascii="仿宋" w:eastAsia="仿宋" w:hAnsi="仿宋" w:hint="eastAsia"/>
          <w:i w:val="0"/>
          <w:sz w:val="24"/>
          <w:szCs w:val="24"/>
          <w:lang w:eastAsia="zh-CN"/>
        </w:rPr>
        <w:t>支持一套云存储系统可对外提供多种类型数据混合存储，同时支持分布式流式存储，分布式对象存储、分布式文件存储、分布式块存储。支持前端设备和存储设备之间直接存储，采用</w:t>
      </w:r>
      <w:proofErr w:type="gramStart"/>
      <w:r w:rsidRPr="002B1C54">
        <w:rPr>
          <w:rFonts w:ascii="仿宋" w:eastAsia="仿宋" w:hAnsi="仿宋" w:hint="eastAsia"/>
          <w:i w:val="0"/>
          <w:sz w:val="24"/>
          <w:szCs w:val="24"/>
          <w:lang w:eastAsia="zh-CN"/>
        </w:rPr>
        <w:t>块级存储</w:t>
      </w:r>
      <w:proofErr w:type="gramEnd"/>
      <w:r w:rsidRPr="002B1C54">
        <w:rPr>
          <w:rFonts w:ascii="仿宋" w:eastAsia="仿宋" w:hAnsi="仿宋" w:hint="eastAsia"/>
          <w:i w:val="0"/>
          <w:sz w:val="24"/>
          <w:szCs w:val="24"/>
          <w:lang w:eastAsia="zh-CN"/>
        </w:rPr>
        <w:t>，不生成文件（即不使用文件系统），无碎片。支持聚合下载，即并发从多台存储节点中</w:t>
      </w:r>
      <w:proofErr w:type="gramStart"/>
      <w:r w:rsidRPr="002B1C54">
        <w:rPr>
          <w:rFonts w:ascii="仿宋" w:eastAsia="仿宋" w:hAnsi="仿宋" w:hint="eastAsia"/>
          <w:i w:val="0"/>
          <w:sz w:val="24"/>
          <w:szCs w:val="24"/>
          <w:lang w:eastAsia="zh-CN"/>
        </w:rPr>
        <w:t>下载某</w:t>
      </w:r>
      <w:proofErr w:type="gramEnd"/>
      <w:r w:rsidRPr="002B1C54">
        <w:rPr>
          <w:rFonts w:ascii="仿宋" w:eastAsia="仿宋" w:hAnsi="仿宋" w:hint="eastAsia"/>
          <w:i w:val="0"/>
          <w:sz w:val="24"/>
          <w:szCs w:val="24"/>
          <w:lang w:eastAsia="zh-CN"/>
        </w:rPr>
        <w:t>一个时间段录像、图片、智能结构化数据、文件。</w:t>
      </w:r>
    </w:p>
    <w:p w14:paraId="0CBCE022" w14:textId="7D208871"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2.1.4.3</w:t>
      </w:r>
      <w:r w:rsidRPr="002B1C54">
        <w:rPr>
          <w:rFonts w:ascii="仿宋" w:eastAsia="仿宋" w:hAnsi="仿宋" w:hint="eastAsia"/>
          <w:i w:val="0"/>
          <w:sz w:val="24"/>
          <w:szCs w:val="24"/>
          <w:lang w:eastAsia="zh-CN"/>
        </w:rPr>
        <w:t>支持按照设备可用容量实现负载均衡，各存储节点上存储的数据量在稳定状态下保持均衡，差距小于5%；云存储支持双控</w:t>
      </w:r>
      <w:proofErr w:type="gramStart"/>
      <w:r w:rsidRPr="002B1C54">
        <w:rPr>
          <w:rFonts w:ascii="仿宋" w:eastAsia="仿宋" w:hAnsi="仿宋" w:hint="eastAsia"/>
          <w:i w:val="0"/>
          <w:sz w:val="24"/>
          <w:szCs w:val="24"/>
          <w:lang w:eastAsia="zh-CN"/>
        </w:rPr>
        <w:t>设备双</w:t>
      </w:r>
      <w:proofErr w:type="gramEnd"/>
      <w:r w:rsidRPr="002B1C54">
        <w:rPr>
          <w:rFonts w:ascii="仿宋" w:eastAsia="仿宋" w:hAnsi="仿宋" w:hint="eastAsia"/>
          <w:i w:val="0"/>
          <w:sz w:val="24"/>
          <w:szCs w:val="24"/>
          <w:lang w:eastAsia="zh-CN"/>
        </w:rPr>
        <w:t>active的工作</w:t>
      </w:r>
      <w:r w:rsidRPr="002B1C54">
        <w:rPr>
          <w:rFonts w:ascii="仿宋" w:eastAsia="仿宋" w:hAnsi="仿宋" w:hint="eastAsia"/>
          <w:i w:val="0"/>
          <w:sz w:val="24"/>
          <w:szCs w:val="24"/>
          <w:lang w:eastAsia="zh-CN"/>
        </w:rPr>
        <w:lastRenderedPageBreak/>
        <w:t>方式，存储任务和压力平均分摊到两个控制器上面。支持按照接入任务</w:t>
      </w:r>
      <w:proofErr w:type="gramStart"/>
      <w:r w:rsidRPr="002B1C54">
        <w:rPr>
          <w:rFonts w:ascii="仿宋" w:eastAsia="仿宋" w:hAnsi="仿宋" w:hint="eastAsia"/>
          <w:i w:val="0"/>
          <w:sz w:val="24"/>
          <w:szCs w:val="24"/>
          <w:lang w:eastAsia="zh-CN"/>
        </w:rPr>
        <w:t>数实现</w:t>
      </w:r>
      <w:proofErr w:type="gramEnd"/>
      <w:r w:rsidRPr="002B1C54">
        <w:rPr>
          <w:rFonts w:ascii="仿宋" w:eastAsia="仿宋" w:hAnsi="仿宋" w:hint="eastAsia"/>
          <w:i w:val="0"/>
          <w:sz w:val="24"/>
          <w:szCs w:val="24"/>
          <w:lang w:eastAsia="zh-CN"/>
        </w:rPr>
        <w:t>自动负载均衡，支持前端设备自动分配到存储节点。各节点间读写任务</w:t>
      </w:r>
      <w:proofErr w:type="gramStart"/>
      <w:r w:rsidRPr="002B1C54">
        <w:rPr>
          <w:rFonts w:ascii="仿宋" w:eastAsia="仿宋" w:hAnsi="仿宋" w:hint="eastAsia"/>
          <w:i w:val="0"/>
          <w:sz w:val="24"/>
          <w:szCs w:val="24"/>
          <w:lang w:eastAsia="zh-CN"/>
        </w:rPr>
        <w:t>数差距</w:t>
      </w:r>
      <w:proofErr w:type="gramEnd"/>
      <w:r w:rsidRPr="002B1C54">
        <w:rPr>
          <w:rFonts w:ascii="仿宋" w:eastAsia="仿宋" w:hAnsi="仿宋" w:hint="eastAsia"/>
          <w:i w:val="0"/>
          <w:sz w:val="24"/>
          <w:szCs w:val="24"/>
          <w:lang w:eastAsia="zh-CN"/>
        </w:rPr>
        <w:t>±1。</w:t>
      </w:r>
    </w:p>
    <w:p w14:paraId="44EF2994"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2.1.5</w:t>
      </w:r>
      <w:bookmarkStart w:id="558" w:name="_Hlk85824041"/>
      <w:r w:rsidRPr="002B1C54">
        <w:rPr>
          <w:rFonts w:ascii="仿宋" w:eastAsia="仿宋" w:hAnsi="仿宋" w:hint="eastAsia"/>
          <w:i w:val="0"/>
          <w:lang w:eastAsia="zh-CN"/>
        </w:rPr>
        <w:t>核心交换机数据扩展</w:t>
      </w:r>
      <w:bookmarkEnd w:id="558"/>
    </w:p>
    <w:p w14:paraId="261AF992" w14:textId="6981A237" w:rsidR="002B1C54" w:rsidRPr="002B1C54" w:rsidRDefault="00962D6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提供</w:t>
      </w:r>
      <w:r w:rsidRPr="00962D65">
        <w:rPr>
          <w:rFonts w:ascii="仿宋" w:eastAsia="仿宋" w:hAnsi="仿宋" w:hint="eastAsia"/>
          <w:i w:val="0"/>
          <w:sz w:val="24"/>
          <w:szCs w:val="24"/>
          <w:lang w:eastAsia="zh-CN"/>
        </w:rPr>
        <w:t>核心交换机数据扩展</w:t>
      </w:r>
      <w:r w:rsidR="002B1C54" w:rsidRPr="002B1C54">
        <w:rPr>
          <w:rFonts w:ascii="仿宋" w:eastAsia="仿宋" w:hAnsi="仿宋" w:hint="eastAsia"/>
          <w:i w:val="0"/>
          <w:sz w:val="24"/>
          <w:szCs w:val="24"/>
          <w:lang w:eastAsia="zh-CN"/>
        </w:rPr>
        <w:t>1项；满足机房相关服务器、存储等设备的接入。</w:t>
      </w:r>
    </w:p>
    <w:p w14:paraId="73E5119B"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2.1.6核心交换机电源扩展</w:t>
      </w:r>
    </w:p>
    <w:p w14:paraId="35E150A9" w14:textId="7D909BFB" w:rsidR="002B1C54" w:rsidRPr="002B1C54" w:rsidRDefault="00962D6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提供</w:t>
      </w:r>
      <w:r w:rsidRPr="00962D65">
        <w:rPr>
          <w:rFonts w:ascii="仿宋" w:eastAsia="仿宋" w:hAnsi="仿宋" w:hint="eastAsia"/>
          <w:i w:val="0"/>
          <w:sz w:val="24"/>
          <w:szCs w:val="24"/>
          <w:lang w:eastAsia="zh-CN"/>
        </w:rPr>
        <w:t>核心交换机电源扩展</w:t>
      </w:r>
      <w:r w:rsidR="002B1C54" w:rsidRPr="002B1C54">
        <w:rPr>
          <w:rFonts w:ascii="仿宋" w:eastAsia="仿宋" w:hAnsi="仿宋" w:hint="eastAsia"/>
          <w:i w:val="0"/>
          <w:sz w:val="24"/>
          <w:szCs w:val="24"/>
          <w:lang w:eastAsia="zh-CN"/>
        </w:rPr>
        <w:t>1项；满足核心交换机扩容要求。</w:t>
      </w:r>
    </w:p>
    <w:p w14:paraId="1FE025B5"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2.1.7机柜</w:t>
      </w:r>
    </w:p>
    <w:p w14:paraId="75136113" w14:textId="7C8931EF" w:rsidR="002B1C54" w:rsidRPr="002B1C54" w:rsidRDefault="00962D6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提供机柜</w:t>
      </w:r>
      <w:r w:rsidR="002B1C54" w:rsidRPr="002B1C54">
        <w:rPr>
          <w:rFonts w:ascii="仿宋" w:eastAsia="仿宋" w:hAnsi="仿宋" w:hint="eastAsia"/>
          <w:i w:val="0"/>
          <w:sz w:val="24"/>
          <w:szCs w:val="24"/>
          <w:lang w:eastAsia="zh-CN"/>
        </w:rPr>
        <w:t>1项；42U服务器机柜，满足相关机房设备的安装，并预留一定空间。</w:t>
      </w:r>
    </w:p>
    <w:p w14:paraId="03800B52" w14:textId="77777777" w:rsidR="002B1C54" w:rsidRPr="002B1C54" w:rsidRDefault="002B1C54" w:rsidP="002B1C54">
      <w:pPr>
        <w:pStyle w:val="6"/>
        <w:rPr>
          <w:rFonts w:ascii="仿宋" w:eastAsia="仿宋" w:hAnsi="仿宋"/>
          <w:i w:val="0"/>
          <w:lang w:eastAsia="zh-CN"/>
        </w:rPr>
      </w:pPr>
      <w:r w:rsidRPr="002B1C54">
        <w:rPr>
          <w:rFonts w:ascii="仿宋" w:eastAsia="仿宋" w:hAnsi="仿宋" w:hint="eastAsia"/>
          <w:i w:val="0"/>
          <w:lang w:eastAsia="zh-CN"/>
        </w:rPr>
        <w:t>2.2应用平台</w:t>
      </w:r>
    </w:p>
    <w:p w14:paraId="623EEE2D"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2.2.1视频管理平台</w:t>
      </w:r>
    </w:p>
    <w:p w14:paraId="234426B1" w14:textId="0F29C165" w:rsidR="002B1C54" w:rsidRPr="002B1C54" w:rsidRDefault="00962D6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提供视频管理平台</w:t>
      </w:r>
      <w:r w:rsidR="002B1C54" w:rsidRPr="002B1C54">
        <w:rPr>
          <w:rFonts w:ascii="仿宋" w:eastAsia="仿宋" w:hAnsi="仿宋" w:hint="eastAsia"/>
          <w:i w:val="0"/>
          <w:sz w:val="24"/>
          <w:szCs w:val="24"/>
          <w:lang w:eastAsia="zh-CN"/>
        </w:rPr>
        <w:t>1套；对原有雪亮综合视频管理平台进行功能及性能升级</w:t>
      </w:r>
      <w:r w:rsidR="00A34990">
        <w:rPr>
          <w:rFonts w:ascii="仿宋" w:eastAsia="仿宋" w:hAnsi="仿宋" w:hint="eastAsia"/>
          <w:i w:val="0"/>
          <w:sz w:val="24"/>
          <w:szCs w:val="24"/>
          <w:lang w:eastAsia="zh-CN"/>
        </w:rPr>
        <w:t>。</w:t>
      </w:r>
      <w:r w:rsidR="002B1C54" w:rsidRPr="002B1C54">
        <w:rPr>
          <w:rFonts w:ascii="仿宋" w:eastAsia="仿宋" w:hAnsi="仿宋" w:hint="eastAsia"/>
          <w:i w:val="0"/>
          <w:sz w:val="24"/>
          <w:szCs w:val="24"/>
          <w:lang w:eastAsia="zh-CN"/>
        </w:rPr>
        <w:t>并满足以下需求：</w:t>
      </w:r>
      <w:r w:rsidR="00A34990">
        <w:rPr>
          <w:rFonts w:ascii="仿宋" w:eastAsia="仿宋" w:hAnsi="仿宋" w:hint="eastAsia"/>
          <w:i w:val="0"/>
          <w:sz w:val="24"/>
          <w:szCs w:val="24"/>
          <w:lang w:eastAsia="zh-CN"/>
        </w:rPr>
        <w:t>（此条不计入评分条数）</w:t>
      </w:r>
    </w:p>
    <w:p w14:paraId="088D0ED3" w14:textId="77777777" w:rsidR="002B1C54" w:rsidRPr="002B1C54" w:rsidRDefault="002B1C54" w:rsidP="002B1C54">
      <w:pPr>
        <w:pStyle w:val="8"/>
        <w:rPr>
          <w:rFonts w:ascii="仿宋" w:eastAsia="仿宋" w:hAnsi="仿宋"/>
          <w:b/>
        </w:rPr>
      </w:pPr>
      <w:r w:rsidRPr="002B1C54">
        <w:rPr>
          <w:rFonts w:ascii="仿宋" w:eastAsia="仿宋" w:hAnsi="仿宋" w:hint="eastAsia"/>
          <w:b/>
        </w:rPr>
        <w:t>2.2.1.1基础管理平台</w:t>
      </w:r>
    </w:p>
    <w:p w14:paraId="267E62CF" w14:textId="77569956" w:rsidR="002B1C54" w:rsidRP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2.2.1.1.1</w:t>
      </w:r>
      <w:r w:rsidR="009E5BFD">
        <w:rPr>
          <w:rFonts w:ascii="仿宋" w:eastAsia="仿宋" w:hAnsi="仿宋" w:hint="eastAsia"/>
          <w:i w:val="0"/>
          <w:sz w:val="24"/>
          <w:szCs w:val="24"/>
          <w:lang w:eastAsia="zh-CN"/>
        </w:rPr>
        <w:t>提供</w:t>
      </w:r>
      <w:r w:rsidR="009E5BFD" w:rsidRPr="009E5BFD">
        <w:rPr>
          <w:rFonts w:ascii="仿宋" w:eastAsia="仿宋" w:hAnsi="仿宋" w:hint="eastAsia"/>
          <w:i w:val="0"/>
          <w:sz w:val="24"/>
          <w:szCs w:val="24"/>
          <w:lang w:eastAsia="zh-CN"/>
        </w:rPr>
        <w:t>基础管理平台</w:t>
      </w:r>
      <w:r w:rsidR="002B1C54" w:rsidRPr="002B1C54">
        <w:rPr>
          <w:rFonts w:ascii="仿宋" w:eastAsia="仿宋" w:hAnsi="仿宋" w:hint="eastAsia"/>
          <w:i w:val="0"/>
          <w:sz w:val="24"/>
          <w:szCs w:val="24"/>
          <w:lang w:eastAsia="zh-CN"/>
        </w:rPr>
        <w:t>支持提供统一用户管理、账户认证等功能，支持用户业务可</w:t>
      </w:r>
      <w:proofErr w:type="gramStart"/>
      <w:r w:rsidR="002B1C54" w:rsidRPr="002B1C54">
        <w:rPr>
          <w:rFonts w:ascii="仿宋" w:eastAsia="仿宋" w:hAnsi="仿宋" w:hint="eastAsia"/>
          <w:i w:val="0"/>
          <w:sz w:val="24"/>
          <w:szCs w:val="24"/>
          <w:lang w:eastAsia="zh-CN"/>
        </w:rPr>
        <w:t>按鉴权展示</w:t>
      </w:r>
      <w:proofErr w:type="gramEnd"/>
      <w:r w:rsidR="002B1C54" w:rsidRPr="002B1C54">
        <w:rPr>
          <w:rFonts w:ascii="仿宋" w:eastAsia="仿宋" w:hAnsi="仿宋" w:hint="eastAsia"/>
          <w:i w:val="0"/>
          <w:sz w:val="24"/>
          <w:szCs w:val="24"/>
          <w:lang w:eastAsia="zh-CN"/>
        </w:rPr>
        <w:t>在统一客户端门户上；支持对前端监控设备、卡口设备、人证设备、探针设备、告警设备、人脸</w:t>
      </w:r>
      <w:proofErr w:type="gramStart"/>
      <w:r w:rsidR="002B1C54" w:rsidRPr="002B1C54">
        <w:rPr>
          <w:rFonts w:ascii="仿宋" w:eastAsia="仿宋" w:hAnsi="仿宋" w:hint="eastAsia"/>
          <w:i w:val="0"/>
          <w:sz w:val="24"/>
          <w:szCs w:val="24"/>
          <w:lang w:eastAsia="zh-CN"/>
        </w:rPr>
        <w:t>抓拍机</w:t>
      </w:r>
      <w:proofErr w:type="gramEnd"/>
      <w:r w:rsidR="002B1C54" w:rsidRPr="002B1C54">
        <w:rPr>
          <w:rFonts w:ascii="仿宋" w:eastAsia="仿宋" w:hAnsi="仿宋" w:hint="eastAsia"/>
          <w:i w:val="0"/>
          <w:sz w:val="24"/>
          <w:szCs w:val="24"/>
          <w:lang w:eastAsia="zh-CN"/>
        </w:rPr>
        <w:t>等进行接入管理；支持实时预览控制，支持</w:t>
      </w:r>
      <w:proofErr w:type="gramStart"/>
      <w:r w:rsidR="002B1C54" w:rsidRPr="002B1C54">
        <w:rPr>
          <w:rFonts w:ascii="仿宋" w:eastAsia="仿宋" w:hAnsi="仿宋" w:hint="eastAsia"/>
          <w:i w:val="0"/>
          <w:sz w:val="24"/>
          <w:szCs w:val="24"/>
          <w:lang w:eastAsia="zh-CN"/>
        </w:rPr>
        <w:t>画面抓图</w:t>
      </w:r>
      <w:proofErr w:type="gramEnd"/>
      <w:r w:rsidR="002B1C54" w:rsidRPr="002B1C54">
        <w:rPr>
          <w:rFonts w:ascii="仿宋" w:eastAsia="仿宋" w:hAnsi="仿宋" w:hint="eastAsia"/>
          <w:i w:val="0"/>
          <w:sz w:val="24"/>
          <w:szCs w:val="24"/>
          <w:lang w:eastAsia="zh-CN"/>
        </w:rPr>
        <w:t>、录像、电子放大、3D放大、云台控制、视频增强、音频播放、对讲等功能；支持安装车辆、人脸、人体、融合数据、通用融合、以图搜图、wifi等大数据应用服务组件用于数据处理；支持人脸检索功能，可按姓名、证件号、年龄段、是否戴眼镜、是否微笑、通道列表对人脸数据进行检索；支持人体检索功能，可按上衣颜色、下衣颜色、运动方向、目标大小、性别、年龄段、发型（长发、短发、未知）、是否戴帽子、是否拎东西等属性对人体数据进行检索；支持非机动车检索功能，可按车辆类型（二轮车、三轮车）、骑车人数（单人或多人）、汽车类型（自行车、摩托车）对非机动车数据进行检索；支持车辆检索功能，可按车牌号、车辆颜色、车辆品牌、车辆类型、车牌颜色、车牌类型</w:t>
      </w:r>
      <w:r w:rsidR="002B1C54" w:rsidRPr="002B1C54">
        <w:rPr>
          <w:rFonts w:ascii="仿宋" w:eastAsia="仿宋" w:hAnsi="仿宋" w:hint="eastAsia"/>
          <w:i w:val="0"/>
          <w:sz w:val="24"/>
          <w:szCs w:val="24"/>
          <w:lang w:eastAsia="zh-CN"/>
        </w:rPr>
        <w:lastRenderedPageBreak/>
        <w:t>对车辆数据进行检索；支持自动生成操作日志、系统日志，并可对日志进行查询；支持通过设备树或电子地图选择点位对实时视频、实时图片及静态图片、录像进行结构化分析，并可对任务进行添加、删除、修改等管理，并展示分析进度；支持通过用户角色配置告警信息查看权限、告警监控点位权限、告警人员库权限；支持巡检计划配置和结果展示，支持对前端设备的巡检计划进行配置，并配置巡检时间、巡检频率并在巡检结束后自动生成巡检报告</w:t>
      </w:r>
      <w:r w:rsidR="000D02F0">
        <w:rPr>
          <w:rFonts w:ascii="仿宋" w:eastAsia="仿宋" w:hAnsi="仿宋" w:hint="eastAsia"/>
          <w:i w:val="0"/>
          <w:sz w:val="24"/>
          <w:szCs w:val="24"/>
          <w:lang w:eastAsia="zh-CN"/>
        </w:rPr>
        <w:t>。</w:t>
      </w:r>
    </w:p>
    <w:p w14:paraId="59A174D7" w14:textId="0D750C2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2.2.1.1.2</w:t>
      </w:r>
      <w:r w:rsidRPr="002B1C54">
        <w:rPr>
          <w:rFonts w:ascii="仿宋" w:eastAsia="仿宋" w:hAnsi="仿宋" w:hint="eastAsia"/>
          <w:i w:val="0"/>
          <w:sz w:val="24"/>
          <w:szCs w:val="24"/>
          <w:lang w:eastAsia="zh-CN"/>
        </w:rPr>
        <w:t>支持基于电子地图圈选、框</w:t>
      </w:r>
      <w:proofErr w:type="gramStart"/>
      <w:r w:rsidRPr="002B1C54">
        <w:rPr>
          <w:rFonts w:ascii="仿宋" w:eastAsia="仿宋" w:hAnsi="仿宋" w:hint="eastAsia"/>
          <w:i w:val="0"/>
          <w:sz w:val="24"/>
          <w:szCs w:val="24"/>
          <w:lang w:eastAsia="zh-CN"/>
        </w:rPr>
        <w:t>选点位创建</w:t>
      </w:r>
      <w:proofErr w:type="gramEnd"/>
      <w:r w:rsidRPr="002B1C54">
        <w:rPr>
          <w:rFonts w:ascii="仿宋" w:eastAsia="仿宋" w:hAnsi="仿宋" w:hint="eastAsia"/>
          <w:i w:val="0"/>
          <w:sz w:val="24"/>
          <w:szCs w:val="24"/>
          <w:lang w:eastAsia="zh-CN"/>
        </w:rPr>
        <w:t>结构化分析任务，对实时视频中对人体、机动车、非机动车的目标进行跟踪并将分析结果滚动展示，支持选定目标轨迹播放；支持针对所选区域下的监控点状态、录像巡检状态、视频诊断状态及点播状态进行一键巡检，并展示异常状态及在线状态数据，支持巡检数据导出，支持依照所选区域及其子区域的巡检得分排名；</w:t>
      </w:r>
    </w:p>
    <w:p w14:paraId="220C4D8D" w14:textId="685208BB"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2.2.1.1.3</w:t>
      </w:r>
      <w:r w:rsidRPr="002B1C54">
        <w:rPr>
          <w:rFonts w:ascii="仿宋" w:eastAsia="仿宋" w:hAnsi="仿宋" w:hint="eastAsia"/>
          <w:i w:val="0"/>
          <w:sz w:val="24"/>
          <w:szCs w:val="24"/>
          <w:lang w:eastAsia="zh-CN"/>
        </w:rPr>
        <w:t>支持监控</w:t>
      </w:r>
      <w:proofErr w:type="gramStart"/>
      <w:r w:rsidRPr="002B1C54">
        <w:rPr>
          <w:rFonts w:ascii="仿宋" w:eastAsia="仿宋" w:hAnsi="仿宋" w:hint="eastAsia"/>
          <w:i w:val="0"/>
          <w:sz w:val="24"/>
          <w:szCs w:val="24"/>
          <w:lang w:eastAsia="zh-CN"/>
        </w:rPr>
        <w:t>点取流链路</w:t>
      </w:r>
      <w:proofErr w:type="gramEnd"/>
      <w:r w:rsidRPr="002B1C54">
        <w:rPr>
          <w:rFonts w:ascii="仿宋" w:eastAsia="仿宋" w:hAnsi="仿宋" w:hint="eastAsia"/>
          <w:i w:val="0"/>
          <w:sz w:val="24"/>
          <w:szCs w:val="24"/>
          <w:lang w:eastAsia="zh-CN"/>
        </w:rPr>
        <w:t>诊断，支持图形化展示</w:t>
      </w:r>
      <w:proofErr w:type="gramStart"/>
      <w:r w:rsidRPr="002B1C54">
        <w:rPr>
          <w:rFonts w:ascii="仿宋" w:eastAsia="仿宋" w:hAnsi="仿宋" w:hint="eastAsia"/>
          <w:i w:val="0"/>
          <w:sz w:val="24"/>
          <w:szCs w:val="24"/>
          <w:lang w:eastAsia="zh-CN"/>
        </w:rPr>
        <w:t>监控取流链路</w:t>
      </w:r>
      <w:proofErr w:type="gramEnd"/>
      <w:r w:rsidRPr="002B1C54">
        <w:rPr>
          <w:rFonts w:ascii="仿宋" w:eastAsia="仿宋" w:hAnsi="仿宋" w:hint="eastAsia"/>
          <w:i w:val="0"/>
          <w:sz w:val="24"/>
          <w:szCs w:val="24"/>
          <w:lang w:eastAsia="zh-CN"/>
        </w:rPr>
        <w:t>诊断结果，并显示错误信息以及错误解决建议，同时支持展示设备最近告警信息及监控点最近告警信息；支持录像分段回放功能，可以将录像文件等分成多个片段同时回放，通过分割点的图像差异，快速确定回放关键录像时段；支持设备、通道在线/离线信息查看，支持视频在线率、完好率、达标率的视频诊断，并以饼状图形式展示视频异常统计情况。</w:t>
      </w:r>
    </w:p>
    <w:p w14:paraId="4D07CDD9" w14:textId="77777777" w:rsidR="002B1C54" w:rsidRPr="002B1C54" w:rsidRDefault="002B1C54" w:rsidP="002B1C54">
      <w:pPr>
        <w:pStyle w:val="8"/>
        <w:rPr>
          <w:rFonts w:ascii="仿宋" w:eastAsia="仿宋" w:hAnsi="仿宋"/>
          <w:b/>
        </w:rPr>
      </w:pPr>
      <w:r w:rsidRPr="002B1C54">
        <w:rPr>
          <w:rFonts w:ascii="仿宋" w:eastAsia="仿宋" w:hAnsi="仿宋" w:hint="eastAsia"/>
          <w:b/>
        </w:rPr>
        <w:t>2.2.1.2 AR实景应用</w:t>
      </w:r>
    </w:p>
    <w:p w14:paraId="3F70DD71" w14:textId="29F210FE" w:rsidR="002B1C54" w:rsidRPr="002B1C54" w:rsidRDefault="009E5BFD"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提供</w:t>
      </w:r>
      <w:r w:rsidRPr="009E5BFD">
        <w:rPr>
          <w:rFonts w:ascii="仿宋" w:eastAsia="仿宋" w:hAnsi="仿宋" w:hint="eastAsia"/>
          <w:i w:val="0"/>
          <w:sz w:val="24"/>
          <w:szCs w:val="24"/>
          <w:lang w:eastAsia="zh-CN"/>
        </w:rPr>
        <w:t>AR实景应用</w:t>
      </w:r>
      <w:r w:rsidR="002B1C54" w:rsidRPr="002B1C54">
        <w:rPr>
          <w:rFonts w:ascii="仿宋" w:eastAsia="仿宋" w:hAnsi="仿宋" w:hint="eastAsia"/>
          <w:i w:val="0"/>
          <w:sz w:val="24"/>
          <w:szCs w:val="24"/>
          <w:lang w:eastAsia="zh-CN"/>
        </w:rPr>
        <w:t>满足至少2路高点视频应用；系统支持联动前端设备对接应用平台汇聚多维信息，可实现布控报警可视化、数据展示动态化等</w:t>
      </w:r>
      <w:proofErr w:type="gramStart"/>
      <w:r w:rsidR="002B1C54" w:rsidRPr="002B1C54">
        <w:rPr>
          <w:rFonts w:ascii="仿宋" w:eastAsia="仿宋" w:hAnsi="仿宋" w:hint="eastAsia"/>
          <w:i w:val="0"/>
          <w:sz w:val="24"/>
          <w:szCs w:val="24"/>
          <w:lang w:eastAsia="zh-CN"/>
        </w:rPr>
        <w:t>实时管</w:t>
      </w:r>
      <w:proofErr w:type="gramEnd"/>
      <w:r w:rsidR="002B1C54" w:rsidRPr="002B1C54">
        <w:rPr>
          <w:rFonts w:ascii="仿宋" w:eastAsia="仿宋" w:hAnsi="仿宋" w:hint="eastAsia"/>
          <w:i w:val="0"/>
          <w:sz w:val="24"/>
          <w:szCs w:val="24"/>
          <w:lang w:eastAsia="zh-CN"/>
        </w:rPr>
        <w:t>控应用。平台可提供了高低点视频预览，云台控制、多画面轮巡，标签同步回放，标签管理、标签分层、数据可视化展示等基础功能，包含视频、建筑物、客流量、移动标签等行业通用标签,同时能对接了行业应用平台实现了车辆、人脸、人体、信控、诱导屏等可视化应用展示。支持标签自定义功能：至少可提供标签配置web界面,简单标签的自定义，至少应包含了文本、图片、超链接、视频这四类控件的标签。全景视频中支持实时视频图像标注，能够对视频画面中重点位置、区域进行标签标注，能够直观展示视频画面区域内有效信息、属性和特征，支持至少450个及以上标签数据。支持展示车辆黑名单报警，在全景视频中可实时报警提示。车辆黑名单报警显示车辆牌号、抓拍时间、抓拍地点等数据。支持展示</w:t>
      </w:r>
      <w:r w:rsidR="002B1C54" w:rsidRPr="002B1C54">
        <w:rPr>
          <w:rFonts w:ascii="仿宋" w:eastAsia="仿宋" w:hAnsi="仿宋" w:hint="eastAsia"/>
          <w:i w:val="0"/>
          <w:sz w:val="24"/>
          <w:szCs w:val="24"/>
          <w:lang w:eastAsia="zh-CN"/>
        </w:rPr>
        <w:lastRenderedPageBreak/>
        <w:t>人脸黑名单报警，在全景视频中可实时报警提示。人脸黑名单报警显示人员信息、抓拍时间、抓拍地点等数据。支持接入移动端设备（车载、单兵、执法记录仪等），移动端设备上报GPS信息，平台会自动进行GPS信息与视频坐标信息的转换。从而将移动设备在全景视频画面中以标签的形式展示出来。而且标签会随着移动设备的移动而移动，点击移动标签，可以打开对应移动设备关联的视频以及相关信息。标签功能应支持一键关闭标签详情窗口、标签过滤、标签检索、标签位置偏移纠正、标签堆叠显示等功能。</w:t>
      </w:r>
    </w:p>
    <w:p w14:paraId="67EC0932"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2.2.2图像大数据平台</w:t>
      </w:r>
    </w:p>
    <w:p w14:paraId="6529B880" w14:textId="77777777" w:rsidR="002B1C54" w:rsidRPr="002B1C54" w:rsidRDefault="002B1C54" w:rsidP="002B1C54">
      <w:pPr>
        <w:pStyle w:val="8"/>
        <w:rPr>
          <w:rFonts w:ascii="仿宋" w:eastAsia="仿宋" w:hAnsi="仿宋"/>
          <w:b/>
        </w:rPr>
      </w:pPr>
      <w:r w:rsidRPr="002B1C54">
        <w:rPr>
          <w:rFonts w:ascii="仿宋" w:eastAsia="仿宋" w:hAnsi="仿宋" w:hint="eastAsia"/>
          <w:b/>
        </w:rPr>
        <w:t>2.2.2.1</w:t>
      </w:r>
      <w:bookmarkStart w:id="559" w:name="_Hlk85824098"/>
      <w:r w:rsidRPr="002B1C54">
        <w:rPr>
          <w:rFonts w:ascii="仿宋" w:eastAsia="仿宋" w:hAnsi="仿宋" w:hint="eastAsia"/>
          <w:b/>
        </w:rPr>
        <w:t>基础管理</w:t>
      </w:r>
      <w:bookmarkEnd w:id="559"/>
    </w:p>
    <w:p w14:paraId="2ADD77B0" w14:textId="1139610C" w:rsidR="002B1C54" w:rsidRDefault="00A032E5" w:rsidP="002B1C5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 xml:space="preserve">2.2.2.1.1 </w:t>
      </w:r>
      <w:r w:rsidR="000D02F0">
        <w:rPr>
          <w:rFonts w:ascii="仿宋" w:eastAsia="仿宋" w:hAnsi="仿宋" w:hint="eastAsia"/>
          <w:i w:val="0"/>
          <w:sz w:val="24"/>
          <w:szCs w:val="24"/>
          <w:lang w:eastAsia="zh-CN"/>
        </w:rPr>
        <w:t xml:space="preserve">  </w:t>
      </w:r>
      <w:r w:rsidR="002B1C54" w:rsidRPr="002B1C54">
        <w:rPr>
          <w:rFonts w:ascii="仿宋" w:eastAsia="仿宋" w:hAnsi="仿宋" w:hint="eastAsia"/>
          <w:i w:val="0"/>
          <w:sz w:val="24"/>
          <w:szCs w:val="24"/>
          <w:lang w:eastAsia="zh-CN"/>
        </w:rPr>
        <w:t>1套；支持人像记录检索：支持按时间、感知设备（摄像机、人脸识别终端）、姓名、性别进行人像抓拍记录的检索，检索结果显示抓拍时间、地点、抓拍场景图和人脸小图。能够确认身份的支持姓名显示。支持上传人脸图片，在人脸抓拍的记录中检索与该人脸相似度高的人像记录，包括抓拍的时间、地点、抓拍场景图和人脸小图。支持上传人</w:t>
      </w:r>
      <w:proofErr w:type="gramStart"/>
      <w:r w:rsidR="002B1C54" w:rsidRPr="002B1C54">
        <w:rPr>
          <w:rFonts w:ascii="仿宋" w:eastAsia="仿宋" w:hAnsi="仿宋" w:hint="eastAsia"/>
          <w:i w:val="0"/>
          <w:sz w:val="24"/>
          <w:szCs w:val="24"/>
          <w:lang w:eastAsia="zh-CN"/>
        </w:rPr>
        <w:t>脸图片</w:t>
      </w:r>
      <w:proofErr w:type="gramEnd"/>
      <w:r w:rsidR="002B1C54" w:rsidRPr="002B1C54">
        <w:rPr>
          <w:rFonts w:ascii="仿宋" w:eastAsia="仿宋" w:hAnsi="仿宋" w:hint="eastAsia"/>
          <w:i w:val="0"/>
          <w:sz w:val="24"/>
          <w:szCs w:val="24"/>
          <w:lang w:eastAsia="zh-CN"/>
        </w:rPr>
        <w:t>或输入人员姓名，进行人员的轨迹分析，可设置检索时间、感知设备范围、检索阈值、检索数量等检索条件。检索结果可按时间、按地点进行聚类、排序。</w:t>
      </w:r>
      <w:r w:rsidR="002B1C54">
        <w:rPr>
          <w:rFonts w:ascii="仿宋" w:eastAsia="仿宋" w:hAnsi="仿宋" w:hint="eastAsia"/>
          <w:i w:val="0"/>
          <w:sz w:val="24"/>
          <w:szCs w:val="24"/>
          <w:lang w:eastAsia="zh-CN"/>
        </w:rPr>
        <w:t xml:space="preserve"> </w:t>
      </w:r>
    </w:p>
    <w:p w14:paraId="0C97F193" w14:textId="7AE0C243"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cs="宋体" w:hint="eastAsia"/>
          <w:i w:val="0"/>
          <w:kern w:val="0"/>
          <w:sz w:val="24"/>
          <w:szCs w:val="24"/>
          <w:lang w:eastAsia="zh-CN" w:bidi="ar"/>
        </w:rPr>
        <w:t>▲</w:t>
      </w:r>
      <w:r w:rsidR="00A032E5">
        <w:rPr>
          <w:rFonts w:ascii="仿宋" w:eastAsia="仿宋" w:hAnsi="仿宋" w:hint="eastAsia"/>
          <w:i w:val="0"/>
          <w:sz w:val="24"/>
          <w:szCs w:val="24"/>
          <w:lang w:eastAsia="zh-CN"/>
        </w:rPr>
        <w:t>2.2.2.1.2</w:t>
      </w:r>
      <w:r w:rsidRPr="002B1C54">
        <w:rPr>
          <w:rFonts w:ascii="仿宋" w:eastAsia="仿宋" w:hAnsi="仿宋" w:hint="eastAsia"/>
          <w:i w:val="0"/>
          <w:sz w:val="24"/>
          <w:szCs w:val="24"/>
          <w:lang w:eastAsia="zh-CN"/>
        </w:rPr>
        <w:t>路人搜索性能：支持至少2亿以上路人库，平均搜索时间&lt;10s。</w:t>
      </w:r>
    </w:p>
    <w:p w14:paraId="3C1B5D88" w14:textId="18CEB41F"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A032E5">
        <w:rPr>
          <w:rFonts w:ascii="仿宋" w:eastAsia="仿宋" w:hAnsi="仿宋" w:hint="eastAsia"/>
          <w:i w:val="0"/>
          <w:sz w:val="24"/>
          <w:szCs w:val="24"/>
          <w:lang w:eastAsia="zh-CN"/>
        </w:rPr>
        <w:t>2.2.2.1.3</w:t>
      </w:r>
      <w:r w:rsidRPr="002B1C54">
        <w:rPr>
          <w:rFonts w:ascii="仿宋" w:eastAsia="仿宋" w:hAnsi="仿宋" w:hint="eastAsia"/>
          <w:i w:val="0"/>
          <w:sz w:val="24"/>
          <w:szCs w:val="24"/>
          <w:lang w:eastAsia="zh-CN"/>
        </w:rPr>
        <w:t>人像比对告警准确性，要求</w:t>
      </w:r>
      <w:proofErr w:type="gramStart"/>
      <w:r w:rsidRPr="002B1C54">
        <w:rPr>
          <w:rFonts w:ascii="仿宋" w:eastAsia="仿宋" w:hAnsi="仿宋" w:hint="eastAsia"/>
          <w:i w:val="0"/>
          <w:sz w:val="24"/>
          <w:szCs w:val="24"/>
          <w:lang w:eastAsia="zh-CN"/>
        </w:rPr>
        <w:t>当人员</w:t>
      </w:r>
      <w:proofErr w:type="gramEnd"/>
      <w:r w:rsidRPr="002B1C54">
        <w:rPr>
          <w:rFonts w:ascii="仿宋" w:eastAsia="仿宋" w:hAnsi="仿宋" w:hint="eastAsia"/>
          <w:i w:val="0"/>
          <w:sz w:val="24"/>
          <w:szCs w:val="24"/>
          <w:lang w:eastAsia="zh-CN"/>
        </w:rPr>
        <w:t>库≥2万时，人员误报率≤5%，人员漏报率≤15%。人员聚类准确性，要求当目标人群总数≥2万时，未识别身份人员抓拍图片聚类准确率≥90%。平台兼容性，要求支持前端人脸采集设备和人脸抓拍系统的厂商品牌≥10种。平台静态比对性能，要求支持≥1500万静态底图库，对≥1500路人脸抓拍前端抓拍的人脸图进行静态比对并形成人员人脸轨迹，支持人脸</w:t>
      </w:r>
      <w:proofErr w:type="gramStart"/>
      <w:r w:rsidRPr="002B1C54">
        <w:rPr>
          <w:rFonts w:ascii="仿宋" w:eastAsia="仿宋" w:hAnsi="仿宋" w:hint="eastAsia"/>
          <w:i w:val="0"/>
          <w:sz w:val="24"/>
          <w:szCs w:val="24"/>
          <w:lang w:eastAsia="zh-CN"/>
        </w:rPr>
        <w:t>抓拍图</w:t>
      </w:r>
      <w:proofErr w:type="gramEnd"/>
      <w:r w:rsidRPr="002B1C54">
        <w:rPr>
          <w:rFonts w:ascii="仿宋" w:eastAsia="仿宋" w:hAnsi="仿宋" w:hint="eastAsia"/>
          <w:i w:val="0"/>
          <w:sz w:val="24"/>
          <w:szCs w:val="24"/>
          <w:lang w:eastAsia="zh-CN"/>
        </w:rPr>
        <w:t>进行闲时比对处理性能≥150次/s。</w:t>
      </w:r>
    </w:p>
    <w:p w14:paraId="00E00F0A" w14:textId="77777777" w:rsidR="002B1C54" w:rsidRPr="002B1C54" w:rsidRDefault="002B1C54" w:rsidP="002B1C54">
      <w:pPr>
        <w:pStyle w:val="8"/>
        <w:rPr>
          <w:rFonts w:ascii="仿宋" w:eastAsia="仿宋" w:hAnsi="仿宋"/>
          <w:b/>
        </w:rPr>
      </w:pPr>
      <w:r w:rsidRPr="002B1C54">
        <w:rPr>
          <w:rFonts w:ascii="仿宋" w:eastAsia="仿宋" w:hAnsi="仿宋" w:hint="eastAsia"/>
          <w:b/>
        </w:rPr>
        <w:t>2.2.2.2人脸聚类算法</w:t>
      </w:r>
    </w:p>
    <w:p w14:paraId="2EADA3F0" w14:textId="77777777" w:rsidR="002B1C54" w:rsidRPr="002B1C54" w:rsidRDefault="002B1C54" w:rsidP="002B1C54">
      <w:pPr>
        <w:ind w:firstLineChars="200" w:firstLine="480"/>
        <w:rPr>
          <w:rFonts w:ascii="仿宋" w:eastAsia="仿宋" w:hAnsi="仿宋" w:cs="宋体"/>
          <w:i w:val="0"/>
          <w:kern w:val="0"/>
          <w:sz w:val="24"/>
          <w:szCs w:val="24"/>
          <w:lang w:eastAsia="zh-CN" w:bidi="ar"/>
        </w:rPr>
      </w:pPr>
      <w:r w:rsidRPr="002B1C54">
        <w:rPr>
          <w:rFonts w:ascii="仿宋" w:eastAsia="仿宋" w:hAnsi="仿宋" w:cs="宋体" w:hint="eastAsia"/>
          <w:i w:val="0"/>
          <w:kern w:val="0"/>
          <w:sz w:val="24"/>
          <w:szCs w:val="24"/>
          <w:lang w:eastAsia="zh-CN" w:bidi="ar"/>
        </w:rPr>
        <w:t>支持对人脸特征的聚类及分类查询；提供标准接口对接，反馈人脸VID信息。</w:t>
      </w:r>
    </w:p>
    <w:p w14:paraId="5676F598" w14:textId="77777777" w:rsidR="002B1C54" w:rsidRPr="002B1C54" w:rsidRDefault="002B1C54" w:rsidP="002B1C54">
      <w:pPr>
        <w:pStyle w:val="8"/>
        <w:rPr>
          <w:rFonts w:ascii="仿宋" w:eastAsia="仿宋" w:hAnsi="仿宋"/>
          <w:b/>
        </w:rPr>
      </w:pPr>
      <w:r w:rsidRPr="002B1C54">
        <w:rPr>
          <w:rFonts w:ascii="仿宋" w:eastAsia="仿宋" w:hAnsi="仿宋" w:hint="eastAsia"/>
          <w:b/>
        </w:rPr>
        <w:t>2.2.2.3</w:t>
      </w:r>
      <w:proofErr w:type="gramStart"/>
      <w:r w:rsidRPr="002B1C54">
        <w:rPr>
          <w:rFonts w:ascii="仿宋" w:eastAsia="仿宋" w:hAnsi="仿宋" w:hint="eastAsia"/>
          <w:b/>
        </w:rPr>
        <w:t>以图搜图引擎</w:t>
      </w:r>
      <w:proofErr w:type="gramEnd"/>
    </w:p>
    <w:p w14:paraId="447F8074" w14:textId="6C7CAB48"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支持16亿人体/车辆/非机动车目标或6亿人脸的</w:t>
      </w:r>
      <w:proofErr w:type="gramStart"/>
      <w:r w:rsidRPr="002B1C54">
        <w:rPr>
          <w:rFonts w:ascii="仿宋" w:eastAsia="仿宋" w:hAnsi="仿宋" w:hint="eastAsia"/>
          <w:i w:val="0"/>
          <w:sz w:val="24"/>
          <w:szCs w:val="24"/>
          <w:lang w:eastAsia="zh-CN"/>
        </w:rPr>
        <w:t>以图搜图秒级</w:t>
      </w:r>
      <w:proofErr w:type="gramEnd"/>
      <w:r w:rsidRPr="002B1C54">
        <w:rPr>
          <w:rFonts w:ascii="仿宋" w:eastAsia="仿宋" w:hAnsi="仿宋" w:hint="eastAsia"/>
          <w:i w:val="0"/>
          <w:sz w:val="24"/>
          <w:szCs w:val="24"/>
          <w:lang w:eastAsia="zh-CN"/>
        </w:rPr>
        <w:t>返回结果；支持集群堆叠。</w:t>
      </w:r>
    </w:p>
    <w:p w14:paraId="6A6FB802" w14:textId="77777777" w:rsidR="002B1C54" w:rsidRPr="002B1C54" w:rsidRDefault="002B1C54" w:rsidP="002B1C54">
      <w:pPr>
        <w:pStyle w:val="8"/>
        <w:rPr>
          <w:rFonts w:ascii="仿宋" w:eastAsia="仿宋" w:hAnsi="仿宋"/>
          <w:b/>
        </w:rPr>
      </w:pPr>
      <w:r w:rsidRPr="002B1C54">
        <w:rPr>
          <w:rFonts w:ascii="仿宋" w:eastAsia="仿宋" w:hAnsi="仿宋" w:hint="eastAsia"/>
          <w:b/>
        </w:rPr>
        <w:lastRenderedPageBreak/>
        <w:t>2.2.2.4数据接入</w:t>
      </w:r>
    </w:p>
    <w:p w14:paraId="5AF304B5"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视频图像采集设备、采集系统、解析系统采集的人脸、人体、机动车辆、非机动车辆等视频图像信息，及终端设备信息的标准化的采集接入及转发接口服务能力。负责业务模块及资源配置的中心管理，提供用户认证、权限认证、日志管理及组件管理等公共服务管理功能。负责系统电子地图数据发布的服务，提供设备信息、视图信息等资源的时空可视化定位与活动轨迹展示的能力，支持各类GIS平台接口对接。</w:t>
      </w:r>
    </w:p>
    <w:p w14:paraId="380887BE" w14:textId="77777777" w:rsidR="002B1C54" w:rsidRPr="002B1C54" w:rsidRDefault="002B1C54" w:rsidP="002B1C54">
      <w:pPr>
        <w:pStyle w:val="8"/>
        <w:rPr>
          <w:rFonts w:ascii="仿宋" w:eastAsia="仿宋" w:hAnsi="仿宋"/>
          <w:b/>
        </w:rPr>
      </w:pPr>
      <w:r w:rsidRPr="002B1C54">
        <w:rPr>
          <w:rFonts w:ascii="仿宋" w:eastAsia="仿宋" w:hAnsi="仿宋" w:hint="eastAsia"/>
          <w:b/>
        </w:rPr>
        <w:t>2.2.2.5大数据管理</w:t>
      </w:r>
    </w:p>
    <w:p w14:paraId="3A4C64C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负责系统大数据模块的综合管理与计算调度。通过大数据模块服务，提供各个服务之间的计算资源调度、负载均衡、性能调优等，为系统上层服务及应用提供数据支撑。提供结构化数据的索引和查询能力，支持通过姓名、证件号、地址、车牌号、标签等信息进行全文检索。</w:t>
      </w:r>
    </w:p>
    <w:p w14:paraId="1FC22D10" w14:textId="77777777" w:rsidR="002B1C54" w:rsidRPr="002B1C54" w:rsidRDefault="002B1C54" w:rsidP="002B1C54">
      <w:pPr>
        <w:pStyle w:val="8"/>
        <w:rPr>
          <w:rFonts w:ascii="仿宋" w:eastAsia="仿宋" w:hAnsi="仿宋"/>
          <w:b/>
        </w:rPr>
      </w:pPr>
      <w:r w:rsidRPr="002B1C54">
        <w:rPr>
          <w:rFonts w:ascii="仿宋" w:eastAsia="仿宋" w:hAnsi="仿宋" w:hint="eastAsia"/>
          <w:b/>
        </w:rPr>
        <w:t>2.2.2.6业务数据</w:t>
      </w:r>
    </w:p>
    <w:p w14:paraId="77477655"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负责系统基础数据、服务以及功能数据权限的过滤、控制，提供100用户并发访问的基础支撑和负载能力；负责系统中配置数据、业务数据、用户权限数据、组织结构数据的存储与管理。</w:t>
      </w:r>
    </w:p>
    <w:p w14:paraId="0B938B93" w14:textId="77777777" w:rsidR="002B1C54" w:rsidRPr="002B1C54" w:rsidRDefault="002B1C54" w:rsidP="002B1C54">
      <w:pPr>
        <w:pStyle w:val="8"/>
        <w:rPr>
          <w:rFonts w:ascii="仿宋" w:eastAsia="仿宋" w:hAnsi="仿宋"/>
          <w:b/>
        </w:rPr>
      </w:pPr>
      <w:r w:rsidRPr="002B1C54">
        <w:rPr>
          <w:rFonts w:ascii="仿宋" w:eastAsia="仿宋" w:hAnsi="仿宋" w:hint="eastAsia"/>
          <w:b/>
        </w:rPr>
        <w:t>2.2.2.7设备同步服务</w:t>
      </w:r>
    </w:p>
    <w:p w14:paraId="365E411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负责接入前端摄像机、国标平台，同步设备信息并获取设备数据；支持展示设备分类、抓拍数据、报警数据、资源库、档案数据等。</w:t>
      </w:r>
    </w:p>
    <w:p w14:paraId="58F331FE" w14:textId="77777777" w:rsidR="002B1C54" w:rsidRPr="002B1C54" w:rsidRDefault="002B1C54" w:rsidP="002B1C54">
      <w:pPr>
        <w:pStyle w:val="8"/>
        <w:rPr>
          <w:rFonts w:ascii="仿宋" w:eastAsia="仿宋" w:hAnsi="仿宋"/>
          <w:b/>
        </w:rPr>
      </w:pPr>
      <w:r w:rsidRPr="002B1C54">
        <w:rPr>
          <w:rFonts w:ascii="仿宋" w:eastAsia="仿宋" w:hAnsi="仿宋" w:hint="eastAsia"/>
          <w:b/>
        </w:rPr>
        <w:t>2.2.2.8超级地图应用</w:t>
      </w:r>
    </w:p>
    <w:p w14:paraId="04D1D10B"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支持图上作战，综合运用视频、人脸、人体、车辆、非机动车等多维数据刻画目标轨迹。</w:t>
      </w:r>
    </w:p>
    <w:p w14:paraId="004D3877" w14:textId="77777777" w:rsidR="002B1C54" w:rsidRPr="002B1C54" w:rsidRDefault="002B1C54" w:rsidP="002B1C54">
      <w:pPr>
        <w:pStyle w:val="8"/>
        <w:rPr>
          <w:rFonts w:ascii="仿宋" w:eastAsia="仿宋" w:hAnsi="仿宋"/>
          <w:b/>
        </w:rPr>
      </w:pPr>
      <w:r w:rsidRPr="002B1C54">
        <w:rPr>
          <w:rFonts w:ascii="仿宋" w:eastAsia="仿宋" w:hAnsi="仿宋" w:hint="eastAsia"/>
          <w:b/>
        </w:rPr>
        <w:t>2.2.2.9数据检索应用</w:t>
      </w:r>
    </w:p>
    <w:p w14:paraId="2D7BD9D0"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提供系统中各类资源信息的统一管理与检索，支持对人脸、人体、机动车辆、非机动车辆等各类结构化信息的单项/组合检索能力，支持单张/多张</w:t>
      </w:r>
      <w:proofErr w:type="gramStart"/>
      <w:r w:rsidRPr="002B1C54">
        <w:rPr>
          <w:rFonts w:ascii="仿宋" w:eastAsia="仿宋" w:hAnsi="仿宋" w:hint="eastAsia"/>
          <w:i w:val="0"/>
          <w:sz w:val="24"/>
          <w:szCs w:val="24"/>
          <w:lang w:eastAsia="zh-CN"/>
        </w:rPr>
        <w:t>以图搜图应用</w:t>
      </w:r>
      <w:proofErr w:type="gramEnd"/>
      <w:r w:rsidRPr="002B1C54">
        <w:rPr>
          <w:rFonts w:ascii="仿宋" w:eastAsia="仿宋" w:hAnsi="仿宋" w:hint="eastAsia"/>
          <w:i w:val="0"/>
          <w:sz w:val="24"/>
          <w:szCs w:val="24"/>
          <w:lang w:eastAsia="zh-CN"/>
        </w:rPr>
        <w:t>。</w:t>
      </w:r>
    </w:p>
    <w:p w14:paraId="035FDD54" w14:textId="77777777" w:rsidR="002B1C54" w:rsidRPr="002B1C54" w:rsidRDefault="002B1C54" w:rsidP="002B1C54">
      <w:pPr>
        <w:pStyle w:val="8"/>
        <w:rPr>
          <w:rFonts w:ascii="仿宋" w:eastAsia="仿宋" w:hAnsi="仿宋"/>
          <w:b/>
        </w:rPr>
      </w:pPr>
      <w:r w:rsidRPr="002B1C54">
        <w:rPr>
          <w:rFonts w:ascii="仿宋" w:eastAsia="仿宋" w:hAnsi="仿宋" w:hint="eastAsia"/>
          <w:b/>
        </w:rPr>
        <w:lastRenderedPageBreak/>
        <w:t>2.2.2.10时空</w:t>
      </w:r>
      <w:proofErr w:type="gramStart"/>
      <w:r w:rsidRPr="002B1C54">
        <w:rPr>
          <w:rFonts w:ascii="仿宋" w:eastAsia="仿宋" w:hAnsi="仿宋" w:hint="eastAsia"/>
          <w:b/>
        </w:rPr>
        <w:t>研</w:t>
      </w:r>
      <w:proofErr w:type="gramEnd"/>
      <w:r w:rsidRPr="002B1C54">
        <w:rPr>
          <w:rFonts w:ascii="仿宋" w:eastAsia="仿宋" w:hAnsi="仿宋" w:hint="eastAsia"/>
          <w:b/>
        </w:rPr>
        <w:t>判应用</w:t>
      </w:r>
    </w:p>
    <w:p w14:paraId="0FBA9C70"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提供人脸1：1比对、车辆频次分析等技战法应用。</w:t>
      </w:r>
    </w:p>
    <w:p w14:paraId="05101BA7" w14:textId="77777777" w:rsidR="002B1C54" w:rsidRPr="002B1C54" w:rsidRDefault="002B1C54" w:rsidP="002B1C54">
      <w:pPr>
        <w:pStyle w:val="8"/>
        <w:rPr>
          <w:rFonts w:ascii="仿宋" w:eastAsia="仿宋" w:hAnsi="仿宋"/>
          <w:b/>
        </w:rPr>
      </w:pPr>
      <w:r w:rsidRPr="002B1C54">
        <w:rPr>
          <w:rFonts w:ascii="仿宋" w:eastAsia="仿宋" w:hAnsi="仿宋" w:hint="eastAsia"/>
          <w:b/>
        </w:rPr>
        <w:t>2.2.2.11</w:t>
      </w:r>
      <w:proofErr w:type="gramStart"/>
      <w:r w:rsidRPr="002B1C54">
        <w:rPr>
          <w:rFonts w:ascii="仿宋" w:eastAsia="仿宋" w:hAnsi="仿宋" w:hint="eastAsia"/>
          <w:b/>
        </w:rPr>
        <w:t>一</w:t>
      </w:r>
      <w:proofErr w:type="gramEnd"/>
      <w:r w:rsidRPr="002B1C54">
        <w:rPr>
          <w:rFonts w:ascii="仿宋" w:eastAsia="仿宋" w:hAnsi="仿宋" w:hint="eastAsia"/>
          <w:b/>
        </w:rPr>
        <w:t>人一档应用</w:t>
      </w:r>
    </w:p>
    <w:p w14:paraId="56019A87"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支持一人一档；支持人员的档案查询、以图搜档、档案详情。</w:t>
      </w:r>
    </w:p>
    <w:p w14:paraId="1692041D" w14:textId="77777777" w:rsidR="002B1C54" w:rsidRPr="002B1C54" w:rsidRDefault="002B1C54" w:rsidP="002B1C54">
      <w:pPr>
        <w:pStyle w:val="8"/>
        <w:rPr>
          <w:rFonts w:ascii="仿宋" w:eastAsia="仿宋" w:hAnsi="仿宋"/>
          <w:b/>
        </w:rPr>
      </w:pPr>
      <w:r w:rsidRPr="002B1C54">
        <w:rPr>
          <w:rFonts w:ascii="仿宋" w:eastAsia="仿宋" w:hAnsi="仿宋" w:hint="eastAsia"/>
          <w:b/>
        </w:rPr>
        <w:t>2.2.2.12</w:t>
      </w:r>
      <w:proofErr w:type="gramStart"/>
      <w:r w:rsidRPr="002B1C54">
        <w:rPr>
          <w:rFonts w:ascii="仿宋" w:eastAsia="仿宋" w:hAnsi="仿宋" w:hint="eastAsia"/>
          <w:b/>
        </w:rPr>
        <w:t>一</w:t>
      </w:r>
      <w:proofErr w:type="gramEnd"/>
      <w:r w:rsidRPr="002B1C54">
        <w:rPr>
          <w:rFonts w:ascii="仿宋" w:eastAsia="仿宋" w:hAnsi="仿宋" w:hint="eastAsia"/>
          <w:b/>
        </w:rPr>
        <w:t>车一档应用</w:t>
      </w:r>
    </w:p>
    <w:p w14:paraId="7AB4828E"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支持一车一档；支持车辆的档案查询、档案详情。</w:t>
      </w:r>
    </w:p>
    <w:p w14:paraId="7A01805D" w14:textId="77777777" w:rsidR="002B1C54" w:rsidRPr="002B1C54" w:rsidRDefault="002B1C54" w:rsidP="002B1C54">
      <w:pPr>
        <w:pStyle w:val="8"/>
        <w:rPr>
          <w:rFonts w:ascii="仿宋" w:eastAsia="仿宋" w:hAnsi="仿宋"/>
          <w:b/>
        </w:rPr>
      </w:pPr>
      <w:r w:rsidRPr="002B1C54">
        <w:rPr>
          <w:rFonts w:ascii="仿宋" w:eastAsia="仿宋" w:hAnsi="仿宋" w:hint="eastAsia"/>
          <w:b/>
        </w:rPr>
        <w:t>2.2.2.13实战应用</w:t>
      </w:r>
    </w:p>
    <w:p w14:paraId="26A65684"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提供</w:t>
      </w:r>
      <w:proofErr w:type="gramStart"/>
      <w:r w:rsidRPr="002B1C54">
        <w:rPr>
          <w:rFonts w:ascii="仿宋" w:eastAsia="仿宋" w:hAnsi="仿宋" w:hint="eastAsia"/>
          <w:i w:val="0"/>
          <w:sz w:val="24"/>
          <w:szCs w:val="24"/>
          <w:lang w:eastAsia="zh-CN"/>
        </w:rPr>
        <w:t>场景化技战法</w:t>
      </w:r>
      <w:proofErr w:type="gramEnd"/>
      <w:r w:rsidRPr="002B1C54">
        <w:rPr>
          <w:rFonts w:ascii="仿宋" w:eastAsia="仿宋" w:hAnsi="仿宋" w:hint="eastAsia"/>
          <w:i w:val="0"/>
          <w:sz w:val="24"/>
          <w:szCs w:val="24"/>
          <w:lang w:eastAsia="zh-CN"/>
        </w:rPr>
        <w:t>能力，支持自定义预警规则和业务场景；支持人员出现类、人员离开类、同行分析类等预警规则。</w:t>
      </w:r>
    </w:p>
    <w:p w14:paraId="5651BAA0" w14:textId="77777777" w:rsidR="002B1C54" w:rsidRPr="002B1C54" w:rsidRDefault="002B1C54" w:rsidP="002B1C54">
      <w:pPr>
        <w:pStyle w:val="8"/>
        <w:rPr>
          <w:rFonts w:ascii="仿宋" w:eastAsia="仿宋" w:hAnsi="仿宋"/>
          <w:b/>
        </w:rPr>
      </w:pPr>
      <w:r w:rsidRPr="002B1C54">
        <w:rPr>
          <w:rFonts w:ascii="仿宋" w:eastAsia="仿宋" w:hAnsi="仿宋" w:hint="eastAsia"/>
          <w:b/>
        </w:rPr>
        <w:t>2.2.2.14报警布控</w:t>
      </w:r>
    </w:p>
    <w:p w14:paraId="18718091"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支持车辆、人脸布控库的批量导入，支持车牌布控、人脸特征布控及报警记录的实时展现和查询。</w:t>
      </w:r>
    </w:p>
    <w:p w14:paraId="555DF87E" w14:textId="77777777" w:rsidR="002B1C54" w:rsidRPr="002B1C54" w:rsidRDefault="002B1C54" w:rsidP="002B1C54">
      <w:pPr>
        <w:pStyle w:val="8"/>
        <w:rPr>
          <w:rFonts w:ascii="仿宋" w:eastAsia="仿宋" w:hAnsi="仿宋"/>
          <w:b/>
        </w:rPr>
      </w:pPr>
      <w:r w:rsidRPr="002B1C54">
        <w:rPr>
          <w:rFonts w:ascii="仿宋" w:eastAsia="仿宋" w:hAnsi="仿宋" w:hint="eastAsia"/>
          <w:b/>
        </w:rPr>
        <w:t>2.2.2.15统计分析</w:t>
      </w:r>
    </w:p>
    <w:p w14:paraId="1112CDFF"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支持按区域、监控点，时间段条件，统计全时段人员/车辆的流量、属性统计，并以图表方式展示。</w:t>
      </w:r>
    </w:p>
    <w:p w14:paraId="19756969" w14:textId="77777777" w:rsidR="002B1C54" w:rsidRPr="002B1C54" w:rsidRDefault="002B1C54" w:rsidP="002B1C54">
      <w:pPr>
        <w:pStyle w:val="8"/>
        <w:rPr>
          <w:rFonts w:ascii="仿宋" w:eastAsia="仿宋" w:hAnsi="仿宋"/>
          <w:b/>
        </w:rPr>
      </w:pPr>
      <w:r w:rsidRPr="002B1C54">
        <w:rPr>
          <w:rFonts w:ascii="仿宋" w:eastAsia="仿宋" w:hAnsi="仿宋" w:hint="eastAsia"/>
          <w:b/>
        </w:rPr>
        <w:t>2.2.2.16资源管理</w:t>
      </w:r>
    </w:p>
    <w:p w14:paraId="48599658"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支持国标平台设备的同步、摄像机设备的接入、视频文件的单个/批量上传、图片流接入以及</w:t>
      </w:r>
      <w:proofErr w:type="gramStart"/>
      <w:r w:rsidRPr="002B1C54">
        <w:rPr>
          <w:rFonts w:ascii="仿宋" w:eastAsia="仿宋" w:hAnsi="仿宋" w:hint="eastAsia"/>
          <w:i w:val="0"/>
          <w:sz w:val="24"/>
          <w:szCs w:val="24"/>
          <w:lang w:eastAsia="zh-CN"/>
        </w:rPr>
        <w:t>抓拍机</w:t>
      </w:r>
      <w:proofErr w:type="gramEnd"/>
      <w:r w:rsidRPr="002B1C54">
        <w:rPr>
          <w:rFonts w:ascii="仿宋" w:eastAsia="仿宋" w:hAnsi="仿宋" w:hint="eastAsia"/>
          <w:i w:val="0"/>
          <w:sz w:val="24"/>
          <w:szCs w:val="24"/>
          <w:lang w:eastAsia="zh-CN"/>
        </w:rPr>
        <w:t>的统一接入和管理。</w:t>
      </w:r>
    </w:p>
    <w:p w14:paraId="2FE98676" w14:textId="77777777" w:rsidR="002B1C54" w:rsidRPr="002B1C54" w:rsidRDefault="002B1C54" w:rsidP="002B1C54">
      <w:pPr>
        <w:pStyle w:val="8"/>
        <w:rPr>
          <w:rFonts w:ascii="仿宋" w:eastAsia="仿宋" w:hAnsi="仿宋"/>
          <w:b/>
        </w:rPr>
      </w:pPr>
      <w:r w:rsidRPr="002B1C54">
        <w:rPr>
          <w:rFonts w:ascii="仿宋" w:eastAsia="仿宋" w:hAnsi="仿宋" w:hint="eastAsia"/>
          <w:b/>
        </w:rPr>
        <w:t>2.2.2.17系统管理</w:t>
      </w:r>
    </w:p>
    <w:p w14:paraId="2CD82433"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支持组织管理、用户管理、角色管理、日志管理等功能。</w:t>
      </w:r>
    </w:p>
    <w:p w14:paraId="7AF18F5E" w14:textId="77777777" w:rsidR="002B1C54" w:rsidRPr="002B1C54" w:rsidRDefault="002B1C54" w:rsidP="002B1C54">
      <w:pPr>
        <w:pStyle w:val="7"/>
        <w:rPr>
          <w:rFonts w:ascii="仿宋" w:eastAsia="仿宋" w:hAnsi="仿宋"/>
          <w:b w:val="0"/>
          <w:i w:val="0"/>
          <w:lang w:eastAsia="zh-CN"/>
        </w:rPr>
      </w:pPr>
      <w:r w:rsidRPr="002B1C54">
        <w:rPr>
          <w:rFonts w:ascii="仿宋" w:eastAsia="仿宋" w:hAnsi="仿宋" w:hint="eastAsia"/>
          <w:i w:val="0"/>
          <w:lang w:eastAsia="zh-CN"/>
        </w:rPr>
        <w:t>2.2.3应急处置应用系统</w:t>
      </w:r>
    </w:p>
    <w:p w14:paraId="2015F6FF" w14:textId="77777777" w:rsidR="002B1C54" w:rsidRPr="002B1C54" w:rsidRDefault="002B1C54" w:rsidP="002B1C54">
      <w:pPr>
        <w:pStyle w:val="8"/>
        <w:rPr>
          <w:rFonts w:ascii="仿宋" w:eastAsia="仿宋" w:hAnsi="仿宋"/>
          <w:b/>
        </w:rPr>
      </w:pPr>
      <w:r w:rsidRPr="002B1C54">
        <w:rPr>
          <w:rFonts w:ascii="仿宋" w:eastAsia="仿宋" w:hAnsi="仿宋" w:hint="eastAsia"/>
          <w:b/>
        </w:rPr>
        <w:t>2.2.3.1调度系统对接</w:t>
      </w:r>
    </w:p>
    <w:p w14:paraId="05B1530E"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对系统进行数据对接和应用整合，与视频应用平台进行对接，端接口可开放，可将位置、语音、视频等核心功能集成。</w:t>
      </w:r>
    </w:p>
    <w:p w14:paraId="7ECBFF52" w14:textId="77777777" w:rsidR="002B1C54" w:rsidRPr="002B1C54" w:rsidRDefault="002B1C54" w:rsidP="002B1C54">
      <w:pPr>
        <w:pStyle w:val="8"/>
        <w:rPr>
          <w:rFonts w:ascii="仿宋" w:eastAsia="仿宋" w:hAnsi="仿宋"/>
          <w:b/>
        </w:rPr>
      </w:pPr>
      <w:r w:rsidRPr="002B1C54">
        <w:rPr>
          <w:rFonts w:ascii="仿宋" w:eastAsia="仿宋" w:hAnsi="仿宋" w:hint="eastAsia"/>
          <w:b/>
        </w:rPr>
        <w:lastRenderedPageBreak/>
        <w:t>2.2.3.2对讲应用</w:t>
      </w:r>
    </w:p>
    <w:p w14:paraId="730EF8AD"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调度台呼叫、强插/强拆/强断、群组呼叫、临时组呼、群组优先级、成员优先级、多路群组监听等功能；支持语音会议和视频会议；支持地图对人员分布查看、电子围栏、轨迹回放、对讲地图联动、自定义标点、电子围栏、框选调度、地图标注等功能；支持视频应用的双向视频通话、拉取视频、多窗口监控、边传边录、</w:t>
      </w:r>
      <w:proofErr w:type="gramStart"/>
      <w:r w:rsidRPr="002B1C54">
        <w:rPr>
          <w:rFonts w:ascii="仿宋" w:eastAsia="仿宋" w:hAnsi="仿宋" w:hint="eastAsia"/>
          <w:i w:val="0"/>
          <w:sz w:val="24"/>
          <w:szCs w:val="24"/>
          <w:lang w:eastAsia="zh-CN"/>
        </w:rPr>
        <w:t>录传不断</w:t>
      </w:r>
      <w:proofErr w:type="gramEnd"/>
      <w:r w:rsidRPr="002B1C54">
        <w:rPr>
          <w:rFonts w:ascii="仿宋" w:eastAsia="仿宋" w:hAnsi="仿宋" w:hint="eastAsia"/>
          <w:i w:val="0"/>
          <w:sz w:val="24"/>
          <w:szCs w:val="24"/>
          <w:lang w:eastAsia="zh-CN"/>
        </w:rPr>
        <w:t>、视频分发、视频推送、平台视音频截取功能、国标接入、语音喊话等功能；支持广播通知、事件上报、任务闭环、媒体管理-实施视频录像记录管理、媒体管理录音记录管理、广播信息管理、登录日志、操作日志等业务操作。</w:t>
      </w:r>
    </w:p>
    <w:p w14:paraId="206709D9" w14:textId="77777777" w:rsidR="002B1C54" w:rsidRPr="002B1C54" w:rsidRDefault="002B1C54" w:rsidP="002B1C54">
      <w:pPr>
        <w:pStyle w:val="8"/>
        <w:rPr>
          <w:rFonts w:ascii="仿宋" w:eastAsia="仿宋" w:hAnsi="仿宋"/>
          <w:b/>
        </w:rPr>
      </w:pPr>
      <w:r w:rsidRPr="002B1C54">
        <w:rPr>
          <w:rFonts w:ascii="仿宋" w:eastAsia="仿宋" w:hAnsi="仿宋" w:hint="eastAsia"/>
          <w:b/>
        </w:rPr>
        <w:t>2.2.3.3终端管理</w:t>
      </w:r>
    </w:p>
    <w:p w14:paraId="2BF18D32" w14:textId="614CC8E6"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支持对讲组织机构管理、用户管理、群组管理、终端号码资源管理；对采集定位终端（对讲、手机）进行定位、人员信息绑定、类别划分、权限管理。</w:t>
      </w:r>
    </w:p>
    <w:p w14:paraId="6CC275F4" w14:textId="77777777" w:rsidR="002B1C54" w:rsidRPr="002B1C54" w:rsidRDefault="002B1C54" w:rsidP="002B1C54">
      <w:pPr>
        <w:pStyle w:val="5"/>
        <w:rPr>
          <w:rFonts w:ascii="仿宋" w:eastAsia="仿宋" w:hAnsi="仿宋"/>
          <w:i w:val="0"/>
          <w:sz w:val="24"/>
          <w:szCs w:val="24"/>
          <w:lang w:eastAsia="zh-CN"/>
        </w:rPr>
      </w:pPr>
      <w:r w:rsidRPr="002B1C54">
        <w:rPr>
          <w:rFonts w:ascii="仿宋" w:eastAsia="仿宋" w:hAnsi="仿宋" w:hint="eastAsia"/>
          <w:i w:val="0"/>
          <w:sz w:val="24"/>
          <w:szCs w:val="24"/>
          <w:lang w:eastAsia="zh-CN"/>
        </w:rPr>
        <w:t>（3）运营服务</w:t>
      </w:r>
    </w:p>
    <w:p w14:paraId="7B33F3B8"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3.1投标人在服务期限内提供日常巡检。包含对设备、网络和系统的巡检，记录计算资源、存储资源、系统功能的使用情况和趋势;对机房环境进行巡检，及时发现硬件故障等问题。通过系统主动对设备在线数、图像质量等进行定期查看记录,及时进行解决。</w:t>
      </w:r>
    </w:p>
    <w:p w14:paraId="1319D135"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3.2投标人在服务期限内提供数据备份要求。制定数据备份策略,按规定进行数据备份工作，保证数据备份的可用性和完整性，定期开展数据恢复性测试。</w:t>
      </w:r>
    </w:p>
    <w:p w14:paraId="607B9F5D" w14:textId="6417BE8C"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3.3投标人在服务期限内提供预案管理服务。确定系统各个服务所需的各项监控、系统指标的阈值或临界点，以及出现该情况后的处理预案。建立和更新服务预案文档，并根据日常故障情况不断补充完善</w:t>
      </w:r>
      <w:r w:rsidR="009521BA">
        <w:rPr>
          <w:rFonts w:ascii="仿宋" w:eastAsia="仿宋" w:hAnsi="仿宋" w:hint="eastAsia"/>
          <w:i w:val="0"/>
          <w:sz w:val="24"/>
          <w:szCs w:val="24"/>
          <w:lang w:eastAsia="zh-CN"/>
        </w:rPr>
        <w:t>。</w:t>
      </w:r>
    </w:p>
    <w:p w14:paraId="019DAD12"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3.4投标人在服务期限内提供运</w:t>
      </w:r>
      <w:proofErr w:type="gramStart"/>
      <w:r w:rsidRPr="002B1C54">
        <w:rPr>
          <w:rFonts w:ascii="仿宋" w:eastAsia="仿宋" w:hAnsi="仿宋" w:hint="eastAsia"/>
          <w:i w:val="0"/>
          <w:sz w:val="24"/>
          <w:szCs w:val="24"/>
          <w:lang w:eastAsia="zh-CN"/>
        </w:rPr>
        <w:t>维管理</w:t>
      </w:r>
      <w:proofErr w:type="gramEnd"/>
      <w:r w:rsidRPr="002B1C54">
        <w:rPr>
          <w:rFonts w:ascii="仿宋" w:eastAsia="仿宋" w:hAnsi="仿宋" w:hint="eastAsia"/>
          <w:i w:val="0"/>
          <w:sz w:val="24"/>
          <w:szCs w:val="24"/>
          <w:lang w:eastAsia="zh-CN"/>
        </w:rPr>
        <w:t>服务。成立由软、硬件与系统集成工程师组成的技术支持及运维服务小组，为项目提供全程的运维服务:每日进行在线巡检,及时发现潜在问题;电话解答用户方提出的技术问题;现场提供一般性技术咨询及处理;进行问题排查，到达问题出现现场按照故障响应要求进行问题修复。</w:t>
      </w:r>
    </w:p>
    <w:p w14:paraId="19054FCD" w14:textId="77777777" w:rsidR="002B1C54" w:rsidRPr="002B1C54" w:rsidRDefault="002B1C54" w:rsidP="002B1C54">
      <w:pPr>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rPr>
        <w:t>3.5故障响应要求</w:t>
      </w:r>
    </w:p>
    <w:tbl>
      <w:tblPr>
        <w:tblStyle w:val="af5"/>
        <w:tblW w:w="5554" w:type="pct"/>
        <w:tblInd w:w="-431" w:type="dxa"/>
        <w:tblLook w:val="04A0" w:firstRow="1" w:lastRow="0" w:firstColumn="1" w:lastColumn="0" w:noHBand="0" w:noVBand="1"/>
      </w:tblPr>
      <w:tblGrid>
        <w:gridCol w:w="1312"/>
        <w:gridCol w:w="3203"/>
        <w:gridCol w:w="1602"/>
        <w:gridCol w:w="3349"/>
      </w:tblGrid>
      <w:tr w:rsidR="002B1C54" w:rsidRPr="002B1C54" w14:paraId="16D288E1" w14:textId="77777777" w:rsidTr="006E2372">
        <w:tc>
          <w:tcPr>
            <w:tcW w:w="693" w:type="pct"/>
            <w:vAlign w:val="center"/>
          </w:tcPr>
          <w:p w14:paraId="7BD33127" w14:textId="77777777" w:rsidR="002B1C54" w:rsidRPr="002B1C54" w:rsidRDefault="002B1C54" w:rsidP="006E2372">
            <w:pPr>
              <w:pStyle w:val="a6"/>
              <w:jc w:val="center"/>
              <w:rPr>
                <w:rFonts w:ascii="仿宋" w:eastAsia="仿宋" w:hAnsi="仿宋"/>
                <w:i w:val="0"/>
                <w:kern w:val="0"/>
              </w:rPr>
            </w:pPr>
            <w:r w:rsidRPr="002B1C54">
              <w:rPr>
                <w:rFonts w:ascii="仿宋" w:eastAsia="仿宋" w:hAnsi="仿宋" w:hint="eastAsia"/>
                <w:i w:val="0"/>
                <w:kern w:val="0"/>
              </w:rPr>
              <w:lastRenderedPageBreak/>
              <w:t>故障级别</w:t>
            </w:r>
          </w:p>
        </w:tc>
        <w:tc>
          <w:tcPr>
            <w:tcW w:w="1692" w:type="pct"/>
            <w:vAlign w:val="center"/>
          </w:tcPr>
          <w:p w14:paraId="7011AE06" w14:textId="77777777" w:rsidR="002B1C54" w:rsidRPr="002B1C54" w:rsidRDefault="002B1C54" w:rsidP="006E2372">
            <w:pPr>
              <w:pStyle w:val="a6"/>
              <w:jc w:val="center"/>
              <w:rPr>
                <w:rFonts w:ascii="仿宋" w:eastAsia="仿宋" w:hAnsi="仿宋"/>
                <w:i w:val="0"/>
                <w:kern w:val="0"/>
              </w:rPr>
            </w:pPr>
            <w:r w:rsidRPr="002B1C54">
              <w:rPr>
                <w:rFonts w:ascii="仿宋" w:eastAsia="仿宋" w:hAnsi="仿宋" w:hint="eastAsia"/>
                <w:i w:val="0"/>
                <w:kern w:val="0"/>
              </w:rPr>
              <w:t>故障分类</w:t>
            </w:r>
          </w:p>
        </w:tc>
        <w:tc>
          <w:tcPr>
            <w:tcW w:w="846" w:type="pct"/>
            <w:vAlign w:val="center"/>
          </w:tcPr>
          <w:p w14:paraId="714E0035" w14:textId="77777777" w:rsidR="002B1C54" w:rsidRPr="002B1C54" w:rsidRDefault="002B1C54" w:rsidP="006E2372">
            <w:pPr>
              <w:pStyle w:val="a6"/>
              <w:jc w:val="center"/>
              <w:rPr>
                <w:rFonts w:ascii="仿宋" w:eastAsia="仿宋" w:hAnsi="仿宋"/>
                <w:i w:val="0"/>
                <w:kern w:val="0"/>
              </w:rPr>
            </w:pPr>
            <w:r w:rsidRPr="002B1C54">
              <w:rPr>
                <w:rFonts w:ascii="仿宋" w:eastAsia="仿宋" w:hAnsi="仿宋" w:hint="eastAsia"/>
                <w:i w:val="0"/>
                <w:kern w:val="0"/>
              </w:rPr>
              <w:t>响应时限</w:t>
            </w:r>
          </w:p>
        </w:tc>
        <w:tc>
          <w:tcPr>
            <w:tcW w:w="1769" w:type="pct"/>
            <w:vAlign w:val="center"/>
          </w:tcPr>
          <w:p w14:paraId="586ADDF9" w14:textId="77777777" w:rsidR="002B1C54" w:rsidRPr="002B1C54" w:rsidRDefault="002B1C54" w:rsidP="006E2372">
            <w:pPr>
              <w:pStyle w:val="a6"/>
              <w:jc w:val="center"/>
              <w:rPr>
                <w:rFonts w:ascii="仿宋" w:eastAsia="仿宋" w:hAnsi="仿宋"/>
                <w:i w:val="0"/>
                <w:kern w:val="0"/>
              </w:rPr>
            </w:pPr>
            <w:r w:rsidRPr="002B1C54">
              <w:rPr>
                <w:rFonts w:ascii="仿宋" w:eastAsia="仿宋" w:hAnsi="仿宋" w:hint="eastAsia"/>
                <w:i w:val="0"/>
                <w:kern w:val="0"/>
              </w:rPr>
              <w:t>恢复时限</w:t>
            </w:r>
          </w:p>
        </w:tc>
      </w:tr>
      <w:tr w:rsidR="002B1C54" w:rsidRPr="002B1C54" w14:paraId="278FC77F" w14:textId="77777777" w:rsidTr="006E2372">
        <w:tc>
          <w:tcPr>
            <w:tcW w:w="693" w:type="pct"/>
            <w:vAlign w:val="center"/>
          </w:tcPr>
          <w:p w14:paraId="25D9D70A" w14:textId="77777777" w:rsidR="002B1C54" w:rsidRPr="002B1C54" w:rsidRDefault="002B1C54" w:rsidP="006E2372">
            <w:pPr>
              <w:pStyle w:val="a6"/>
              <w:spacing w:line="276" w:lineRule="auto"/>
              <w:jc w:val="center"/>
              <w:rPr>
                <w:rFonts w:ascii="仿宋" w:eastAsia="仿宋" w:hAnsi="仿宋"/>
                <w:i w:val="0"/>
                <w:kern w:val="0"/>
              </w:rPr>
            </w:pPr>
            <w:r w:rsidRPr="002B1C54">
              <w:rPr>
                <w:rFonts w:ascii="仿宋" w:eastAsia="仿宋" w:hAnsi="仿宋" w:hint="eastAsia"/>
                <w:i w:val="0"/>
                <w:kern w:val="0"/>
              </w:rPr>
              <w:t>一级故障</w:t>
            </w:r>
          </w:p>
        </w:tc>
        <w:tc>
          <w:tcPr>
            <w:tcW w:w="1692" w:type="pct"/>
            <w:vAlign w:val="center"/>
          </w:tcPr>
          <w:p w14:paraId="311B500F"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lang w:eastAsia="zh-CN"/>
              </w:rPr>
            </w:pPr>
            <w:r w:rsidRPr="002B1C54">
              <w:rPr>
                <w:rFonts w:ascii="仿宋" w:eastAsia="仿宋" w:hAnsi="仿宋" w:cs="宋体" w:hint="eastAsia"/>
                <w:i w:val="0"/>
                <w:kern w:val="0"/>
                <w:sz w:val="24"/>
                <w:szCs w:val="24"/>
                <w:lang w:eastAsia="zh-CN"/>
              </w:rPr>
              <w:t>前端设备损坏，点位断电、点位断网、平台系统无法使用。</w:t>
            </w:r>
          </w:p>
        </w:tc>
        <w:tc>
          <w:tcPr>
            <w:tcW w:w="846" w:type="pct"/>
            <w:vAlign w:val="center"/>
          </w:tcPr>
          <w:p w14:paraId="7FDB167A"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rPr>
            </w:pPr>
            <w:r w:rsidRPr="002B1C54">
              <w:rPr>
                <w:rFonts w:ascii="仿宋" w:eastAsia="仿宋" w:hAnsi="仿宋" w:cs="宋体"/>
                <w:i w:val="0"/>
                <w:kern w:val="0"/>
                <w:sz w:val="24"/>
                <w:szCs w:val="24"/>
              </w:rPr>
              <w:t>7x24</w:t>
            </w:r>
            <w:r w:rsidRPr="002B1C54">
              <w:rPr>
                <w:rFonts w:ascii="仿宋" w:eastAsia="仿宋" w:hAnsi="仿宋" w:cs="宋体" w:hint="eastAsia"/>
                <w:i w:val="0"/>
                <w:kern w:val="0"/>
                <w:sz w:val="24"/>
                <w:szCs w:val="24"/>
              </w:rPr>
              <w:t>小时及时响应</w:t>
            </w:r>
          </w:p>
        </w:tc>
        <w:tc>
          <w:tcPr>
            <w:tcW w:w="1769" w:type="pct"/>
            <w:vAlign w:val="center"/>
          </w:tcPr>
          <w:p w14:paraId="12FA4E05"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lang w:eastAsia="zh-CN"/>
              </w:rPr>
            </w:pPr>
            <w:r w:rsidRPr="002B1C54">
              <w:rPr>
                <w:rFonts w:ascii="仿宋" w:eastAsia="仿宋" w:hAnsi="仿宋" w:cs="宋体" w:hint="eastAsia"/>
                <w:i w:val="0"/>
                <w:kern w:val="0"/>
                <w:sz w:val="24"/>
                <w:szCs w:val="24"/>
                <w:lang w:eastAsia="zh-CN"/>
              </w:rPr>
              <w:t>4小时到达现场，</w:t>
            </w:r>
            <w:r w:rsidRPr="002B1C54">
              <w:rPr>
                <w:rFonts w:ascii="仿宋" w:eastAsia="仿宋" w:hAnsi="仿宋" w:cs="宋体"/>
                <w:i w:val="0"/>
                <w:kern w:val="0"/>
                <w:sz w:val="24"/>
                <w:szCs w:val="24"/>
                <w:lang w:eastAsia="zh-CN"/>
              </w:rPr>
              <w:t xml:space="preserve">12 </w:t>
            </w:r>
            <w:r w:rsidRPr="002B1C54">
              <w:rPr>
                <w:rFonts w:ascii="仿宋" w:eastAsia="仿宋" w:hAnsi="仿宋" w:cs="宋体" w:hint="eastAsia"/>
                <w:i w:val="0"/>
                <w:kern w:val="0"/>
                <w:sz w:val="24"/>
                <w:szCs w:val="24"/>
                <w:lang w:eastAsia="zh-CN"/>
              </w:rPr>
              <w:t>小时内恢复（遇不可抗力，恢复时限顺延）</w:t>
            </w:r>
          </w:p>
        </w:tc>
      </w:tr>
      <w:tr w:rsidR="002B1C54" w:rsidRPr="002B1C54" w14:paraId="27B01DAF" w14:textId="77777777" w:rsidTr="006E2372">
        <w:tc>
          <w:tcPr>
            <w:tcW w:w="693" w:type="pct"/>
            <w:vAlign w:val="center"/>
          </w:tcPr>
          <w:p w14:paraId="51E51705" w14:textId="77777777" w:rsidR="002B1C54" w:rsidRPr="002B1C54" w:rsidRDefault="002B1C54" w:rsidP="006E2372">
            <w:pPr>
              <w:pStyle w:val="a6"/>
              <w:spacing w:line="276" w:lineRule="auto"/>
              <w:jc w:val="center"/>
              <w:rPr>
                <w:rFonts w:ascii="仿宋" w:eastAsia="仿宋" w:hAnsi="仿宋"/>
                <w:i w:val="0"/>
                <w:kern w:val="0"/>
              </w:rPr>
            </w:pPr>
            <w:r w:rsidRPr="002B1C54">
              <w:rPr>
                <w:rFonts w:ascii="仿宋" w:eastAsia="仿宋" w:hAnsi="仿宋" w:hint="eastAsia"/>
                <w:i w:val="0"/>
                <w:kern w:val="0"/>
              </w:rPr>
              <w:t>二级故障</w:t>
            </w:r>
          </w:p>
        </w:tc>
        <w:tc>
          <w:tcPr>
            <w:tcW w:w="1692" w:type="pct"/>
            <w:vAlign w:val="center"/>
          </w:tcPr>
          <w:p w14:paraId="5CB10A62"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lang w:eastAsia="zh-CN"/>
              </w:rPr>
            </w:pPr>
            <w:r w:rsidRPr="002B1C54">
              <w:rPr>
                <w:rFonts w:ascii="仿宋" w:eastAsia="仿宋" w:hAnsi="仿宋" w:cs="宋体" w:hint="eastAsia"/>
                <w:i w:val="0"/>
                <w:kern w:val="0"/>
                <w:sz w:val="24"/>
                <w:szCs w:val="24"/>
                <w:lang w:eastAsia="zh-CN"/>
              </w:rPr>
              <w:t>前端设备无法控制、视频质量异常、平台系统部分功能模块出现故障</w:t>
            </w:r>
          </w:p>
        </w:tc>
        <w:tc>
          <w:tcPr>
            <w:tcW w:w="846" w:type="pct"/>
            <w:vAlign w:val="center"/>
          </w:tcPr>
          <w:p w14:paraId="0EE83D34"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rPr>
            </w:pPr>
            <w:r w:rsidRPr="002B1C54">
              <w:rPr>
                <w:rFonts w:ascii="仿宋" w:eastAsia="仿宋" w:hAnsi="仿宋" w:cs="宋体"/>
                <w:i w:val="0"/>
                <w:kern w:val="0"/>
                <w:sz w:val="24"/>
                <w:szCs w:val="24"/>
              </w:rPr>
              <w:t>7x24</w:t>
            </w:r>
            <w:r w:rsidRPr="002B1C54">
              <w:rPr>
                <w:rFonts w:ascii="仿宋" w:eastAsia="仿宋" w:hAnsi="仿宋" w:cs="宋体" w:hint="eastAsia"/>
                <w:i w:val="0"/>
                <w:kern w:val="0"/>
                <w:sz w:val="24"/>
                <w:szCs w:val="24"/>
              </w:rPr>
              <w:t>小时及时响应</w:t>
            </w:r>
          </w:p>
        </w:tc>
        <w:tc>
          <w:tcPr>
            <w:tcW w:w="1769" w:type="pct"/>
            <w:vAlign w:val="center"/>
          </w:tcPr>
          <w:p w14:paraId="7E80A112"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lang w:eastAsia="zh-CN"/>
              </w:rPr>
            </w:pPr>
            <w:r w:rsidRPr="002B1C54">
              <w:rPr>
                <w:rFonts w:ascii="仿宋" w:eastAsia="仿宋" w:hAnsi="仿宋" w:cs="宋体" w:hint="eastAsia"/>
                <w:i w:val="0"/>
                <w:kern w:val="0"/>
                <w:sz w:val="24"/>
                <w:szCs w:val="24"/>
                <w:lang w:eastAsia="zh-CN"/>
              </w:rPr>
              <w:t>6小时到达现场，</w:t>
            </w:r>
            <w:r w:rsidRPr="002B1C54">
              <w:rPr>
                <w:rFonts w:ascii="仿宋" w:eastAsia="仿宋" w:hAnsi="仿宋" w:cs="宋体"/>
                <w:i w:val="0"/>
                <w:kern w:val="0"/>
                <w:sz w:val="24"/>
                <w:szCs w:val="24"/>
                <w:lang w:eastAsia="zh-CN"/>
              </w:rPr>
              <w:t xml:space="preserve">24 </w:t>
            </w:r>
            <w:r w:rsidRPr="002B1C54">
              <w:rPr>
                <w:rFonts w:ascii="仿宋" w:eastAsia="仿宋" w:hAnsi="仿宋" w:cs="宋体" w:hint="eastAsia"/>
                <w:i w:val="0"/>
                <w:kern w:val="0"/>
                <w:sz w:val="24"/>
                <w:szCs w:val="24"/>
                <w:lang w:eastAsia="zh-CN"/>
              </w:rPr>
              <w:t>小时内恢复（遇不可抗力，恢复时限顺延）</w:t>
            </w:r>
          </w:p>
        </w:tc>
      </w:tr>
      <w:tr w:rsidR="002B1C54" w:rsidRPr="002B1C54" w14:paraId="0766B374" w14:textId="77777777" w:rsidTr="006E2372">
        <w:tc>
          <w:tcPr>
            <w:tcW w:w="693" w:type="pct"/>
            <w:vAlign w:val="center"/>
          </w:tcPr>
          <w:p w14:paraId="2A6F9CDD" w14:textId="77777777" w:rsidR="002B1C54" w:rsidRPr="002B1C54" w:rsidRDefault="002B1C54" w:rsidP="006E2372">
            <w:pPr>
              <w:pStyle w:val="a6"/>
              <w:spacing w:line="276" w:lineRule="auto"/>
              <w:jc w:val="center"/>
              <w:rPr>
                <w:rFonts w:ascii="仿宋" w:eastAsia="仿宋" w:hAnsi="仿宋"/>
                <w:i w:val="0"/>
                <w:kern w:val="0"/>
              </w:rPr>
            </w:pPr>
            <w:r w:rsidRPr="002B1C54">
              <w:rPr>
                <w:rFonts w:ascii="仿宋" w:eastAsia="仿宋" w:hAnsi="仿宋" w:hint="eastAsia"/>
                <w:i w:val="0"/>
                <w:kern w:val="0"/>
              </w:rPr>
              <w:t>三级故障</w:t>
            </w:r>
          </w:p>
        </w:tc>
        <w:tc>
          <w:tcPr>
            <w:tcW w:w="1692" w:type="pct"/>
            <w:vAlign w:val="center"/>
          </w:tcPr>
          <w:p w14:paraId="16E19F68"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lang w:eastAsia="zh-CN"/>
              </w:rPr>
            </w:pPr>
            <w:r w:rsidRPr="002B1C54">
              <w:rPr>
                <w:rFonts w:ascii="仿宋" w:eastAsia="仿宋" w:hAnsi="仿宋" w:cs="宋体" w:hint="eastAsia"/>
                <w:i w:val="0"/>
                <w:kern w:val="0"/>
                <w:sz w:val="24"/>
                <w:szCs w:val="24"/>
                <w:lang w:eastAsia="zh-CN"/>
              </w:rPr>
              <w:t>前端设备污浊、视频画面受阻。</w:t>
            </w:r>
          </w:p>
        </w:tc>
        <w:tc>
          <w:tcPr>
            <w:tcW w:w="846" w:type="pct"/>
            <w:vAlign w:val="center"/>
          </w:tcPr>
          <w:p w14:paraId="68AD1971"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rPr>
            </w:pPr>
            <w:r w:rsidRPr="002B1C54">
              <w:rPr>
                <w:rFonts w:ascii="仿宋" w:eastAsia="仿宋" w:hAnsi="仿宋" w:cs="宋体"/>
                <w:i w:val="0"/>
                <w:kern w:val="0"/>
                <w:sz w:val="24"/>
                <w:szCs w:val="24"/>
              </w:rPr>
              <w:t>7x24</w:t>
            </w:r>
            <w:r w:rsidRPr="002B1C54">
              <w:rPr>
                <w:rFonts w:ascii="仿宋" w:eastAsia="仿宋" w:hAnsi="仿宋" w:cs="宋体" w:hint="eastAsia"/>
                <w:i w:val="0"/>
                <w:kern w:val="0"/>
                <w:sz w:val="24"/>
                <w:szCs w:val="24"/>
              </w:rPr>
              <w:t>小时及时响应</w:t>
            </w:r>
          </w:p>
        </w:tc>
        <w:tc>
          <w:tcPr>
            <w:tcW w:w="1769" w:type="pct"/>
            <w:vAlign w:val="center"/>
          </w:tcPr>
          <w:p w14:paraId="53B5FAE3" w14:textId="77777777" w:rsidR="002B1C54" w:rsidRPr="002B1C54" w:rsidRDefault="002B1C54" w:rsidP="006E2372">
            <w:pPr>
              <w:autoSpaceDE w:val="0"/>
              <w:autoSpaceDN w:val="0"/>
              <w:adjustRightInd w:val="0"/>
              <w:spacing w:line="276" w:lineRule="auto"/>
              <w:rPr>
                <w:rFonts w:ascii="仿宋" w:eastAsia="仿宋" w:hAnsi="仿宋" w:cs="宋体"/>
                <w:i w:val="0"/>
                <w:kern w:val="0"/>
                <w:sz w:val="24"/>
                <w:szCs w:val="24"/>
                <w:lang w:eastAsia="zh-CN"/>
              </w:rPr>
            </w:pPr>
            <w:r w:rsidRPr="002B1C54">
              <w:rPr>
                <w:rFonts w:ascii="仿宋" w:eastAsia="仿宋" w:hAnsi="仿宋" w:cs="宋体"/>
                <w:i w:val="0"/>
                <w:kern w:val="0"/>
                <w:sz w:val="24"/>
                <w:szCs w:val="24"/>
                <w:lang w:eastAsia="zh-CN"/>
              </w:rPr>
              <w:t xml:space="preserve">8 </w:t>
            </w:r>
            <w:r w:rsidRPr="002B1C54">
              <w:rPr>
                <w:rFonts w:ascii="仿宋" w:eastAsia="仿宋" w:hAnsi="仿宋" w:cs="宋体" w:hint="eastAsia"/>
                <w:i w:val="0"/>
                <w:kern w:val="0"/>
                <w:sz w:val="24"/>
                <w:szCs w:val="24"/>
                <w:lang w:eastAsia="zh-CN"/>
              </w:rPr>
              <w:t>小时到达现场，</w:t>
            </w:r>
            <w:r w:rsidRPr="002B1C54">
              <w:rPr>
                <w:rFonts w:ascii="仿宋" w:eastAsia="仿宋" w:hAnsi="仿宋" w:cs="宋体"/>
                <w:i w:val="0"/>
                <w:kern w:val="0"/>
                <w:sz w:val="24"/>
                <w:szCs w:val="24"/>
                <w:lang w:eastAsia="zh-CN"/>
              </w:rPr>
              <w:t xml:space="preserve">48 </w:t>
            </w:r>
            <w:r w:rsidRPr="002B1C54">
              <w:rPr>
                <w:rFonts w:ascii="仿宋" w:eastAsia="仿宋" w:hAnsi="仿宋" w:cs="宋体" w:hint="eastAsia"/>
                <w:i w:val="0"/>
                <w:kern w:val="0"/>
                <w:sz w:val="24"/>
                <w:szCs w:val="24"/>
                <w:lang w:eastAsia="zh-CN"/>
              </w:rPr>
              <w:t>小时内恢复（遇不可抗力，恢复时限顺延）</w:t>
            </w:r>
          </w:p>
        </w:tc>
      </w:tr>
    </w:tbl>
    <w:p w14:paraId="09FF2C94"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3.6投标人每月5日前汇报上月系统运行情况，出具书面系统运行巡查、分析报告，统计数据表册，形成维护报告。并在每次故障解决后5日内，为使用方出具本次系统故障分析说明。</w:t>
      </w:r>
    </w:p>
    <w:p w14:paraId="1D5DEF87"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3.7投标人应根据相关政策、法规、通知的要求和系统的应用情况，识别本项目存在的潜在风险，提交风险识别报告及解决方案，协助用户方消除潜在风险。</w:t>
      </w:r>
    </w:p>
    <w:p w14:paraId="37BAC5A4"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3.8投标人制定相应的培训目标、计划、培训内容和要求，分类、分批实施。初验合格后提供培训服务。在培训过程中采用集中培训的方式，保证培训的效果和覆盖面。培训完成后保证采购人全面掌握整个系统的设计思想，系统架构及全部功能；熟练掌握系统运行及维护方法；培养强烈的责任心和工作意识；保证系统安全运行的各种权限分配、密码、操作人员可能引起安全隐患的预防知识等。培训主要内容包含总体架构讲解、相应功能遍历讲解、上机实践、讨论总结、其它需要培训的内容。</w:t>
      </w:r>
    </w:p>
    <w:p w14:paraId="133CF5E1" w14:textId="77777777" w:rsidR="002B1C54" w:rsidRPr="002B1C54" w:rsidRDefault="002B1C54" w:rsidP="002B1C54">
      <w:pPr>
        <w:pStyle w:val="20"/>
        <w:jc w:val="left"/>
        <w:rPr>
          <w:rFonts w:ascii="仿宋" w:hAnsi="仿宋"/>
          <w:i w:val="0"/>
          <w:sz w:val="24"/>
          <w:szCs w:val="24"/>
          <w:lang w:eastAsia="zh-CN"/>
        </w:rPr>
      </w:pPr>
      <w:bookmarkStart w:id="560" w:name="_Toc85824787"/>
      <w:r w:rsidRPr="002B1C54">
        <w:rPr>
          <w:rFonts w:ascii="仿宋" w:hAnsi="仿宋" w:hint="eastAsia"/>
          <w:i w:val="0"/>
          <w:sz w:val="24"/>
          <w:szCs w:val="24"/>
          <w:lang w:eastAsia="zh-CN"/>
        </w:rPr>
        <w:t>三、商务</w:t>
      </w:r>
      <w:r w:rsidRPr="002B1C54">
        <w:rPr>
          <w:rFonts w:ascii="仿宋" w:hAnsi="仿宋"/>
          <w:i w:val="0"/>
          <w:sz w:val="24"/>
          <w:szCs w:val="24"/>
          <w:lang w:eastAsia="zh-CN"/>
        </w:rPr>
        <w:t>要求</w:t>
      </w:r>
      <w:bookmarkEnd w:id="560"/>
    </w:p>
    <w:p w14:paraId="24B16F4A" w14:textId="77777777" w:rsidR="002B1C54" w:rsidRP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t>（一）采购标的需满足的其他相关要求</w:t>
      </w:r>
    </w:p>
    <w:p w14:paraId="4607265A" w14:textId="77777777" w:rsidR="002B1C54" w:rsidRPr="002B1C54" w:rsidRDefault="002B1C54" w:rsidP="002B1C54">
      <w:pPr>
        <w:pStyle w:val="4"/>
        <w:rPr>
          <w:rFonts w:ascii="仿宋" w:hAnsi="仿宋"/>
          <w:b/>
          <w:i w:val="0"/>
          <w:szCs w:val="24"/>
          <w:lang w:eastAsia="zh-CN"/>
        </w:rPr>
      </w:pPr>
      <w:r w:rsidRPr="002B1C54">
        <w:rPr>
          <w:rFonts w:ascii="仿宋" w:hAnsi="仿宋" w:hint="eastAsia"/>
          <w:b/>
          <w:i w:val="0"/>
          <w:szCs w:val="24"/>
          <w:lang w:eastAsia="zh-CN"/>
        </w:rPr>
        <w:t>1、本项目需配备的专业服务团队要求（实质性要求）</w:t>
      </w:r>
    </w:p>
    <w:p w14:paraId="1B571494" w14:textId="77777777" w:rsidR="002B1C54" w:rsidRPr="002B1C54" w:rsidRDefault="002B1C54" w:rsidP="002B1C5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投标人为本项目配备项目负责人1名、技术服务人员≥3人、运维服务人员≥3人。投标人在中标人后应将本项目的服务团队向采购人备案，未经采购人允许不得变动。</w:t>
      </w:r>
    </w:p>
    <w:p w14:paraId="76BD28FC" w14:textId="77777777" w:rsidR="002B1C54" w:rsidRPr="006C13A0" w:rsidRDefault="002B1C54" w:rsidP="002B1C54">
      <w:pPr>
        <w:pStyle w:val="4"/>
        <w:rPr>
          <w:rFonts w:ascii="仿宋" w:hAnsi="仿宋"/>
          <w:b/>
          <w:i w:val="0"/>
          <w:szCs w:val="24"/>
          <w:lang w:eastAsia="zh-CN"/>
        </w:rPr>
      </w:pPr>
      <w:r w:rsidRPr="006C13A0">
        <w:rPr>
          <w:rFonts w:ascii="仿宋" w:hAnsi="仿宋" w:hint="eastAsia"/>
          <w:b/>
          <w:i w:val="0"/>
          <w:szCs w:val="24"/>
          <w:lang w:eastAsia="zh-CN"/>
        </w:rPr>
        <w:lastRenderedPageBreak/>
        <w:t>2、其他相关要求（实质性要求）</w:t>
      </w:r>
    </w:p>
    <w:p w14:paraId="51DA46BA" w14:textId="77777777" w:rsidR="002B1C54" w:rsidRPr="002B1C54" w:rsidRDefault="002B1C54" w:rsidP="006C13A0">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本项目所涉及的安装调试所需工具设施物料由中标方自备、自费运到现场，完工后自费搬走。</w:t>
      </w:r>
    </w:p>
    <w:p w14:paraId="3DD83F16" w14:textId="02EDA7DC" w:rsidR="002B1C54" w:rsidRPr="002B1C54" w:rsidRDefault="002B1C54" w:rsidP="006C13A0">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投标人应保证</w:t>
      </w:r>
      <w:r w:rsidR="00254638">
        <w:rPr>
          <w:rFonts w:ascii="仿宋" w:eastAsia="仿宋" w:hAnsi="仿宋" w:hint="eastAsia"/>
          <w:i w:val="0"/>
          <w:sz w:val="24"/>
          <w:szCs w:val="24"/>
          <w:lang w:eastAsia="zh-CN"/>
        </w:rPr>
        <w:t>为本项目所投入的</w:t>
      </w:r>
      <w:r w:rsidRPr="002B1C54">
        <w:rPr>
          <w:rFonts w:ascii="仿宋" w:eastAsia="仿宋" w:hAnsi="仿宋" w:hint="eastAsia"/>
          <w:i w:val="0"/>
          <w:sz w:val="24"/>
          <w:szCs w:val="24"/>
          <w:lang w:eastAsia="zh-CN"/>
        </w:rPr>
        <w:t>产品、设备等均为正规厂家通过正规渠道销售的产品、设备，符合国家相关行业标准。</w:t>
      </w:r>
    </w:p>
    <w:p w14:paraId="2BF90FF3" w14:textId="77777777" w:rsidR="002B1C54" w:rsidRPr="006C13A0" w:rsidRDefault="002B1C54" w:rsidP="006C13A0">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本项目后期如果采购人有升级的需要，投标人应提供对应接口和技术支持，所涉及的费用应符合市场行情。</w:t>
      </w:r>
    </w:p>
    <w:p w14:paraId="0CE5B8C5" w14:textId="77777777" w:rsidR="002B1C54" w:rsidRP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t>（二）采购标的</w:t>
      </w:r>
      <w:proofErr w:type="gramStart"/>
      <w:r w:rsidRPr="002B1C54">
        <w:rPr>
          <w:rFonts w:ascii="仿宋" w:hAnsi="仿宋" w:hint="eastAsia"/>
          <w:i w:val="0"/>
          <w:szCs w:val="24"/>
          <w:shd w:val="clear" w:color="auto" w:fill="FFFFFF"/>
          <w:lang w:eastAsia="zh-CN"/>
        </w:rPr>
        <w:t>的</w:t>
      </w:r>
      <w:proofErr w:type="gramEnd"/>
      <w:r w:rsidRPr="002B1C54">
        <w:rPr>
          <w:rFonts w:ascii="仿宋" w:hAnsi="仿宋" w:hint="eastAsia"/>
          <w:i w:val="0"/>
          <w:szCs w:val="24"/>
          <w:shd w:val="clear" w:color="auto" w:fill="FFFFFF"/>
          <w:lang w:eastAsia="zh-CN"/>
        </w:rPr>
        <w:t>数量、采购项目交付或者实施的时间和地点</w:t>
      </w:r>
      <w:r w:rsidRPr="002B1C54">
        <w:rPr>
          <w:rFonts w:ascii="仿宋" w:hAnsi="仿宋" w:hint="eastAsia"/>
          <w:i w:val="0"/>
          <w:szCs w:val="24"/>
          <w:lang w:eastAsia="zh-CN"/>
        </w:rPr>
        <w:t>（实质性要求）</w:t>
      </w:r>
      <w:r w:rsidRPr="002B1C54">
        <w:rPr>
          <w:rFonts w:ascii="仿宋" w:hAnsi="仿宋" w:hint="eastAsia"/>
          <w:i w:val="0"/>
          <w:szCs w:val="24"/>
          <w:shd w:val="clear" w:color="auto" w:fill="FFFFFF"/>
          <w:lang w:eastAsia="zh-CN"/>
        </w:rPr>
        <w:t xml:space="preserve"> </w:t>
      </w:r>
    </w:p>
    <w:p w14:paraId="63EE08B9" w14:textId="7AABCAD1" w:rsidR="002B1C54" w:rsidRPr="002B1C54" w:rsidRDefault="002B1C54" w:rsidP="00F93575">
      <w:pPr>
        <w:spacing w:line="360" w:lineRule="auto"/>
        <w:ind w:firstLineChars="200" w:firstLine="480"/>
        <w:rPr>
          <w:rFonts w:ascii="仿宋" w:eastAsia="仿宋" w:hAnsi="仿宋"/>
          <w:i w:val="0"/>
          <w:sz w:val="24"/>
          <w:szCs w:val="24"/>
          <w:lang w:eastAsia="zh-CN"/>
        </w:rPr>
      </w:pPr>
      <w:r w:rsidRPr="00CA17A0">
        <w:rPr>
          <w:rFonts w:ascii="仿宋" w:eastAsia="仿宋" w:hAnsi="仿宋" w:hint="eastAsia"/>
          <w:i w:val="0"/>
          <w:sz w:val="24"/>
          <w:szCs w:val="24"/>
          <w:lang w:eastAsia="zh-CN"/>
        </w:rPr>
        <w:t>1、服务期限：合同签订后60个</w:t>
      </w:r>
      <w:proofErr w:type="gramStart"/>
      <w:r w:rsidRPr="00CA17A0">
        <w:rPr>
          <w:rFonts w:ascii="仿宋" w:eastAsia="仿宋" w:hAnsi="仿宋" w:hint="eastAsia"/>
          <w:i w:val="0"/>
          <w:sz w:val="24"/>
          <w:szCs w:val="24"/>
          <w:lang w:eastAsia="zh-CN"/>
        </w:rPr>
        <w:t>日历天</w:t>
      </w:r>
      <w:proofErr w:type="gramEnd"/>
      <w:r w:rsidRPr="00CA17A0">
        <w:rPr>
          <w:rFonts w:ascii="仿宋" w:eastAsia="仿宋" w:hAnsi="仿宋" w:hint="eastAsia"/>
          <w:i w:val="0"/>
          <w:sz w:val="24"/>
          <w:szCs w:val="24"/>
          <w:lang w:eastAsia="zh-CN"/>
        </w:rPr>
        <w:t>内完成功能应用平台的部署和展示，120个</w:t>
      </w:r>
      <w:proofErr w:type="gramStart"/>
      <w:r w:rsidRPr="00CA17A0">
        <w:rPr>
          <w:rFonts w:ascii="仿宋" w:eastAsia="仿宋" w:hAnsi="仿宋" w:hint="eastAsia"/>
          <w:i w:val="0"/>
          <w:sz w:val="24"/>
          <w:szCs w:val="24"/>
          <w:lang w:eastAsia="zh-CN"/>
        </w:rPr>
        <w:t>日历天</w:t>
      </w:r>
      <w:proofErr w:type="gramEnd"/>
      <w:r w:rsidRPr="00CA17A0">
        <w:rPr>
          <w:rFonts w:ascii="仿宋" w:eastAsia="仿宋" w:hAnsi="仿宋" w:hint="eastAsia"/>
          <w:i w:val="0"/>
          <w:sz w:val="24"/>
          <w:szCs w:val="24"/>
          <w:lang w:eastAsia="zh-CN"/>
        </w:rPr>
        <w:t>内完成前端</w:t>
      </w:r>
      <w:proofErr w:type="gramStart"/>
      <w:r w:rsidRPr="00CA17A0">
        <w:rPr>
          <w:rFonts w:ascii="仿宋" w:eastAsia="仿宋" w:hAnsi="仿宋" w:hint="eastAsia"/>
          <w:i w:val="0"/>
          <w:sz w:val="24"/>
          <w:szCs w:val="24"/>
          <w:lang w:eastAsia="zh-CN"/>
        </w:rPr>
        <w:t>所有点位勘</w:t>
      </w:r>
      <w:proofErr w:type="gramEnd"/>
      <w:r w:rsidRPr="00CA17A0">
        <w:rPr>
          <w:rFonts w:ascii="仿宋" w:eastAsia="仿宋" w:hAnsi="仿宋" w:hint="eastAsia"/>
          <w:i w:val="0"/>
          <w:sz w:val="24"/>
          <w:szCs w:val="24"/>
          <w:lang w:eastAsia="zh-CN"/>
        </w:rPr>
        <w:t>点、建设及平台搭建，并进入试运行。试运行1月后如未满足正常运行要求，采购人有权要求其整改，直至达到初验标准。初验合格后提供三年的运营服务，服务期满后所有的数据归采购人所有。</w:t>
      </w:r>
      <w:r w:rsidR="00CA17A0" w:rsidRPr="00CA17A0">
        <w:rPr>
          <w:rFonts w:ascii="仿宋" w:eastAsia="仿宋" w:hAnsi="仿宋" w:hint="eastAsia"/>
          <w:i w:val="0"/>
          <w:sz w:val="24"/>
          <w:szCs w:val="24"/>
          <w:lang w:eastAsia="zh-CN"/>
        </w:rPr>
        <w:t>采购人对于中标人投入本项目的相关介质及设备拥有处置权</w:t>
      </w:r>
      <w:r w:rsidRPr="00CA17A0">
        <w:rPr>
          <w:rFonts w:ascii="仿宋" w:eastAsia="仿宋" w:hAnsi="仿宋" w:hint="eastAsia"/>
          <w:i w:val="0"/>
          <w:sz w:val="24"/>
          <w:szCs w:val="24"/>
          <w:lang w:eastAsia="zh-CN"/>
        </w:rPr>
        <w:t>，由于系统平台及其存储内容涉及社会公共安全信息，相关介质及设备原则上由采购人使用直至报废。投标人针对此项内容应单独进行承诺，否则视为无效投标。</w:t>
      </w:r>
    </w:p>
    <w:p w14:paraId="3DD19306" w14:textId="758DE2AF"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2、数量：</w:t>
      </w:r>
      <w:r w:rsidR="00121063" w:rsidRPr="00121063">
        <w:rPr>
          <w:rFonts w:ascii="仿宋" w:eastAsia="仿宋" w:hAnsi="仿宋" w:hint="eastAsia"/>
          <w:i w:val="0"/>
          <w:sz w:val="24"/>
          <w:szCs w:val="24"/>
          <w:lang w:eastAsia="zh-CN"/>
        </w:rPr>
        <w:t>中共崇州市委政法委员会立体化防控系统、雪亮工程、农集区整治采购项目</w:t>
      </w:r>
      <w:r w:rsidRPr="002B1C54">
        <w:rPr>
          <w:rFonts w:ascii="仿宋" w:eastAsia="仿宋" w:hAnsi="仿宋" w:hint="eastAsia"/>
          <w:i w:val="0"/>
          <w:sz w:val="24"/>
          <w:szCs w:val="24"/>
          <w:lang w:eastAsia="zh-CN"/>
        </w:rPr>
        <w:t>（采购包一）一项。投标人应保证所提供的货物或服务不仅在设计和制造方面符合规范和招标文件的要求，而且还应满足有效使用的要求。</w:t>
      </w:r>
    </w:p>
    <w:p w14:paraId="2C0223A6" w14:textId="77777777"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3、实施地点：采购人指定地点。</w:t>
      </w:r>
    </w:p>
    <w:p w14:paraId="691E624E" w14:textId="77777777"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4、支付方式：</w:t>
      </w:r>
    </w:p>
    <w:p w14:paraId="4DAE43B8" w14:textId="219BEE60" w:rsid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（1）采购人结合考核办法按</w:t>
      </w:r>
      <w:r w:rsidR="009E5BFD">
        <w:rPr>
          <w:rFonts w:ascii="仿宋" w:eastAsia="仿宋" w:hAnsi="仿宋" w:hint="eastAsia"/>
          <w:i w:val="0"/>
          <w:sz w:val="24"/>
          <w:szCs w:val="24"/>
          <w:lang w:eastAsia="zh-CN"/>
        </w:rPr>
        <w:t>年度</w:t>
      </w:r>
      <w:r w:rsidRPr="002B1C54">
        <w:rPr>
          <w:rFonts w:ascii="仿宋" w:eastAsia="仿宋" w:hAnsi="仿宋" w:hint="eastAsia"/>
          <w:i w:val="0"/>
          <w:sz w:val="24"/>
          <w:szCs w:val="24"/>
          <w:lang w:eastAsia="zh-CN"/>
        </w:rPr>
        <w:t>进行支付；</w:t>
      </w:r>
    </w:p>
    <w:p w14:paraId="7614AD2B" w14:textId="44B4D04A" w:rsidR="00090F04" w:rsidRPr="002B1C54" w:rsidRDefault="00090F04" w:rsidP="00F93575">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（2）每年度实际支付合同款项=中标金额</w:t>
      </w:r>
      <w:r>
        <w:rPr>
          <w:rFonts w:ascii="仿宋" w:eastAsia="仿宋" w:hAnsi="仿宋"/>
          <w:i w:val="0"/>
          <w:sz w:val="24"/>
          <w:szCs w:val="24"/>
          <w:lang w:eastAsia="zh-CN"/>
        </w:rPr>
        <w:t>/3</w:t>
      </w:r>
      <w:r>
        <w:rPr>
          <w:rFonts w:ascii="仿宋" w:eastAsia="仿宋" w:hAnsi="仿宋" w:hint="eastAsia"/>
          <w:i w:val="0"/>
          <w:sz w:val="24"/>
          <w:szCs w:val="24"/>
          <w:lang w:eastAsia="zh-CN"/>
        </w:rPr>
        <w:t>-月度考核后累计扣除的金额（如有）</w:t>
      </w:r>
      <w:r w:rsidR="00C12441">
        <w:rPr>
          <w:rFonts w:ascii="仿宋" w:eastAsia="仿宋" w:hAnsi="仿宋" w:hint="eastAsia"/>
          <w:i w:val="0"/>
          <w:sz w:val="24"/>
          <w:szCs w:val="24"/>
          <w:lang w:eastAsia="zh-CN"/>
        </w:rPr>
        <w:t>；</w:t>
      </w:r>
    </w:p>
    <w:p w14:paraId="3168CD93" w14:textId="06C24804"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sidR="00090F04">
        <w:rPr>
          <w:rFonts w:ascii="仿宋" w:eastAsia="仿宋" w:hAnsi="仿宋"/>
          <w:i w:val="0"/>
          <w:sz w:val="24"/>
          <w:szCs w:val="24"/>
          <w:lang w:eastAsia="zh-CN"/>
        </w:rPr>
        <w:t>3</w:t>
      </w:r>
      <w:r w:rsidRPr="002B1C54">
        <w:rPr>
          <w:rFonts w:ascii="仿宋" w:eastAsia="仿宋" w:hAnsi="仿宋" w:hint="eastAsia"/>
          <w:i w:val="0"/>
          <w:sz w:val="24"/>
          <w:szCs w:val="24"/>
          <w:lang w:eastAsia="zh-CN"/>
        </w:rPr>
        <w:t>）具体支付细节由采购人和中标人在合同中约定。</w:t>
      </w:r>
    </w:p>
    <w:p w14:paraId="1CA3512D" w14:textId="77777777" w:rsidR="002B1C54" w:rsidRP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lastRenderedPageBreak/>
        <w:t>（三）采购标的</w:t>
      </w:r>
      <w:proofErr w:type="gramStart"/>
      <w:r w:rsidRPr="002B1C54">
        <w:rPr>
          <w:rFonts w:ascii="仿宋" w:hAnsi="仿宋" w:hint="eastAsia"/>
          <w:i w:val="0"/>
          <w:szCs w:val="24"/>
          <w:shd w:val="clear" w:color="auto" w:fill="FFFFFF"/>
          <w:lang w:eastAsia="zh-CN"/>
        </w:rPr>
        <w:t>的</w:t>
      </w:r>
      <w:proofErr w:type="gramEnd"/>
      <w:r w:rsidRPr="002B1C54">
        <w:rPr>
          <w:rFonts w:ascii="仿宋" w:hAnsi="仿宋" w:hint="eastAsia"/>
          <w:i w:val="0"/>
          <w:szCs w:val="24"/>
          <w:shd w:val="clear" w:color="auto" w:fill="FFFFFF"/>
          <w:lang w:eastAsia="zh-CN"/>
        </w:rPr>
        <w:t xml:space="preserve">验收方式 </w:t>
      </w:r>
      <w:r w:rsidRPr="002B1C54">
        <w:rPr>
          <w:rFonts w:ascii="仿宋" w:hAnsi="仿宋" w:hint="eastAsia"/>
          <w:i w:val="0"/>
          <w:szCs w:val="24"/>
          <w:lang w:eastAsia="zh-CN"/>
        </w:rPr>
        <w:t>（实质性要求）</w:t>
      </w:r>
    </w:p>
    <w:p w14:paraId="56B020C8" w14:textId="6DC701EF"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1、由采购人组织，严格按照政府采购相关法律法规以及《财政部关于进一步加强政府采购需求和履约验收管理的指导意见》(财库〔2016〕205号)文件的相关要求</w:t>
      </w:r>
      <w:r w:rsidR="00E910BD">
        <w:rPr>
          <w:rFonts w:ascii="仿宋" w:eastAsia="仿宋" w:hAnsi="仿宋" w:hint="eastAsia"/>
          <w:i w:val="0"/>
          <w:sz w:val="24"/>
          <w:szCs w:val="24"/>
          <w:lang w:eastAsia="zh-CN"/>
        </w:rPr>
        <w:t>，结合月度考核标准</w:t>
      </w:r>
      <w:r w:rsidRPr="002B1C54">
        <w:rPr>
          <w:rFonts w:ascii="仿宋" w:eastAsia="仿宋" w:hAnsi="仿宋" w:hint="eastAsia"/>
          <w:i w:val="0"/>
          <w:sz w:val="24"/>
          <w:szCs w:val="24"/>
          <w:lang w:eastAsia="zh-CN"/>
        </w:rPr>
        <w:t>进行验收。</w:t>
      </w:r>
    </w:p>
    <w:p w14:paraId="3DE68647" w14:textId="1C889598" w:rsidR="002B1C54" w:rsidRPr="002B1C54" w:rsidRDefault="00E910BD" w:rsidP="00F93575">
      <w:pPr>
        <w:spacing w:line="360" w:lineRule="auto"/>
        <w:ind w:firstLineChars="200" w:firstLine="480"/>
        <w:rPr>
          <w:rFonts w:ascii="仿宋" w:eastAsia="仿宋" w:hAnsi="仿宋"/>
          <w:i w:val="0"/>
          <w:sz w:val="24"/>
          <w:szCs w:val="24"/>
          <w:lang w:eastAsia="zh-CN"/>
        </w:rPr>
      </w:pPr>
      <w:r>
        <w:rPr>
          <w:rFonts w:ascii="仿宋" w:eastAsia="仿宋" w:hAnsi="仿宋"/>
          <w:i w:val="0"/>
          <w:sz w:val="24"/>
          <w:szCs w:val="24"/>
          <w:lang w:eastAsia="zh-CN"/>
        </w:rPr>
        <w:t>2</w:t>
      </w:r>
      <w:r w:rsidR="002B1C54" w:rsidRPr="002B1C54">
        <w:rPr>
          <w:rFonts w:ascii="仿宋" w:eastAsia="仿宋" w:hAnsi="仿宋" w:hint="eastAsia"/>
          <w:i w:val="0"/>
          <w:sz w:val="24"/>
          <w:szCs w:val="24"/>
          <w:lang w:eastAsia="zh-CN"/>
        </w:rPr>
        <w:t>、验收分为初验、终验两步。</w:t>
      </w:r>
    </w:p>
    <w:p w14:paraId="4FBA21AA" w14:textId="44D26A81"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（1）初验：所有的设备、系统搭建完毕并通过试运行后，视为</w:t>
      </w:r>
      <w:r w:rsidR="00145647">
        <w:rPr>
          <w:rFonts w:ascii="仿宋" w:eastAsia="仿宋" w:hAnsi="仿宋" w:hint="eastAsia"/>
          <w:i w:val="0"/>
          <w:sz w:val="24"/>
          <w:szCs w:val="24"/>
          <w:lang w:eastAsia="zh-CN"/>
        </w:rPr>
        <w:t>初验</w:t>
      </w:r>
      <w:r w:rsidRPr="002B1C54">
        <w:rPr>
          <w:rFonts w:ascii="仿宋" w:eastAsia="仿宋" w:hAnsi="仿宋" w:hint="eastAsia"/>
          <w:i w:val="0"/>
          <w:sz w:val="24"/>
          <w:szCs w:val="24"/>
          <w:lang w:eastAsia="zh-CN"/>
        </w:rPr>
        <w:t>合格。</w:t>
      </w:r>
    </w:p>
    <w:p w14:paraId="32AA68BA" w14:textId="77777777" w:rsidR="002B1C54" w:rsidRPr="002B1C54" w:rsidRDefault="002B1C54" w:rsidP="00F93575">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（2）终验：三年服务期满后，由采购人组织对本次项目进行终验。</w:t>
      </w:r>
    </w:p>
    <w:p w14:paraId="4E80659C" w14:textId="5E06EA72" w:rsidR="002B1C54" w:rsidRDefault="002B1C54" w:rsidP="002B1C54">
      <w:pPr>
        <w:pStyle w:val="30"/>
        <w:rPr>
          <w:rFonts w:ascii="仿宋" w:hAnsi="仿宋"/>
          <w:i w:val="0"/>
          <w:szCs w:val="24"/>
          <w:shd w:val="clear" w:color="auto" w:fill="FFFFFF"/>
          <w:lang w:eastAsia="zh-CN"/>
        </w:rPr>
      </w:pPr>
      <w:r w:rsidRPr="002B1C54">
        <w:rPr>
          <w:rFonts w:ascii="仿宋" w:hAnsi="仿宋" w:hint="eastAsia"/>
          <w:i w:val="0"/>
          <w:szCs w:val="24"/>
          <w:shd w:val="clear" w:color="auto" w:fill="FFFFFF"/>
          <w:lang w:eastAsia="zh-CN"/>
        </w:rPr>
        <w:t>（四）</w:t>
      </w:r>
      <w:r w:rsidR="00E910BD">
        <w:rPr>
          <w:rFonts w:ascii="仿宋" w:hAnsi="仿宋" w:hint="eastAsia"/>
          <w:i w:val="0"/>
          <w:szCs w:val="24"/>
          <w:shd w:val="clear" w:color="auto" w:fill="FFFFFF"/>
          <w:lang w:eastAsia="zh-CN"/>
        </w:rPr>
        <w:t>基本</w:t>
      </w:r>
      <w:r w:rsidR="009E5BFD">
        <w:rPr>
          <w:rFonts w:ascii="仿宋" w:hAnsi="仿宋" w:hint="eastAsia"/>
          <w:i w:val="0"/>
          <w:szCs w:val="24"/>
          <w:shd w:val="clear" w:color="auto" w:fill="FFFFFF"/>
          <w:lang w:eastAsia="zh-CN"/>
        </w:rPr>
        <w:t>考核要求</w:t>
      </w:r>
    </w:p>
    <w:p w14:paraId="731CD61B" w14:textId="2B4BEA16" w:rsidR="00E910BD" w:rsidRPr="00E910BD" w:rsidRDefault="00E910BD" w:rsidP="00E910BD">
      <w:pPr>
        <w:spacing w:line="360" w:lineRule="auto"/>
        <w:ind w:firstLineChars="200" w:firstLine="480"/>
        <w:rPr>
          <w:rFonts w:ascii="仿宋" w:eastAsia="仿宋" w:hAnsi="仿宋"/>
          <w:i w:val="0"/>
          <w:sz w:val="24"/>
          <w:szCs w:val="24"/>
          <w:lang w:eastAsia="zh-CN"/>
        </w:rPr>
      </w:pPr>
      <w:r w:rsidRPr="00E910BD">
        <w:rPr>
          <w:rFonts w:ascii="仿宋" w:eastAsia="仿宋" w:hAnsi="仿宋" w:hint="eastAsia"/>
          <w:i w:val="0"/>
          <w:sz w:val="24"/>
          <w:szCs w:val="24"/>
          <w:lang w:eastAsia="zh-CN"/>
        </w:rPr>
        <w:t>以下是基本考核要求，具体考核标准在投标人中标后，采购人根据</w:t>
      </w:r>
      <w:r w:rsidRPr="002B1C54">
        <w:rPr>
          <w:rFonts w:ascii="仿宋" w:eastAsia="仿宋" w:hAnsi="仿宋" w:hint="eastAsia"/>
          <w:i w:val="0"/>
          <w:sz w:val="24"/>
          <w:szCs w:val="24"/>
          <w:lang w:eastAsia="zh-CN"/>
        </w:rPr>
        <w:t>《崇州市雪亮工程建设使用管理维护办法（试行）》进行</w:t>
      </w:r>
      <w:r>
        <w:rPr>
          <w:rFonts w:ascii="仿宋" w:eastAsia="仿宋" w:hAnsi="仿宋" w:hint="eastAsia"/>
          <w:i w:val="0"/>
          <w:sz w:val="24"/>
          <w:szCs w:val="24"/>
          <w:lang w:eastAsia="zh-CN"/>
        </w:rPr>
        <w:t>考核。</w:t>
      </w:r>
    </w:p>
    <w:p w14:paraId="2EC6FACC" w14:textId="77777777" w:rsidR="002B1C54" w:rsidRPr="00F93575" w:rsidRDefault="002B1C54" w:rsidP="002B1C54">
      <w:pPr>
        <w:pStyle w:val="4"/>
        <w:rPr>
          <w:rFonts w:ascii="仿宋" w:hAnsi="仿宋"/>
          <w:b/>
          <w:i w:val="0"/>
          <w:szCs w:val="24"/>
          <w:lang w:eastAsia="zh-CN"/>
        </w:rPr>
      </w:pPr>
      <w:r w:rsidRPr="00F93575">
        <w:rPr>
          <w:rFonts w:ascii="仿宋" w:hAnsi="仿宋" w:hint="eastAsia"/>
          <w:b/>
          <w:i w:val="0"/>
          <w:szCs w:val="24"/>
          <w:lang w:eastAsia="zh-CN"/>
        </w:rPr>
        <w:t>1、运行考核标准</w:t>
      </w:r>
    </w:p>
    <w:p w14:paraId="229037E2"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以下甲方为采购人，乙方为中标单位。由甲方相关部门实施考核，考核每月进行一次，满分一百分。考核内容：“雪亮工程”建设、服务响应时间、前端点位故障处理情况、后台存储情况、前端点位的标注、监控中心设备维护等。</w:t>
      </w:r>
    </w:p>
    <w:p w14:paraId="11BC8F6D"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（2）因建设时乙方未严格按照甲方要求建设，造成采集点位位置、监控设备角度等出现较大偏差，被障碍物遮挡等情况，甲方有权要求乙方免费迁移点位。因崇州市建设需要，道路施工、修建建筑等原因造成点</w:t>
      </w:r>
      <w:proofErr w:type="gramStart"/>
      <w:r w:rsidRPr="002B1C54">
        <w:rPr>
          <w:rFonts w:ascii="仿宋" w:eastAsia="仿宋" w:hAnsi="仿宋" w:cs="宋体" w:hint="eastAsia"/>
          <w:i w:val="0"/>
          <w:sz w:val="24"/>
          <w:szCs w:val="24"/>
          <w:lang w:eastAsia="zh-CN"/>
        </w:rPr>
        <w:t>位临时</w:t>
      </w:r>
      <w:proofErr w:type="gramEnd"/>
      <w:r w:rsidRPr="002B1C54">
        <w:rPr>
          <w:rFonts w:ascii="仿宋" w:eastAsia="仿宋" w:hAnsi="仿宋" w:cs="宋体" w:hint="eastAsia"/>
          <w:i w:val="0"/>
          <w:sz w:val="24"/>
          <w:szCs w:val="24"/>
          <w:lang w:eastAsia="zh-CN"/>
        </w:rPr>
        <w:t>拆除的，甲方有权要求乙方免费拆除点位，并于施工完成后免费恢复原有点位。</w:t>
      </w:r>
    </w:p>
    <w:p w14:paraId="09D71687"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（3）建设及服务期间，如因乙方的不规范行为，被城管部门处罚，对甲方绩效考评造成影响，将受到相应的罚款处罚。</w:t>
      </w:r>
    </w:p>
    <w:p w14:paraId="1B87E8ED" w14:textId="77777777" w:rsidR="002B1C54" w:rsidRPr="00F93575" w:rsidRDefault="002B1C54" w:rsidP="002B1C54">
      <w:pPr>
        <w:pStyle w:val="4"/>
        <w:rPr>
          <w:rFonts w:ascii="仿宋" w:hAnsi="仿宋"/>
          <w:b/>
          <w:i w:val="0"/>
          <w:szCs w:val="24"/>
          <w:lang w:eastAsia="zh-CN"/>
        </w:rPr>
      </w:pPr>
      <w:r w:rsidRPr="00F93575">
        <w:rPr>
          <w:rFonts w:ascii="仿宋" w:hAnsi="仿宋" w:hint="eastAsia"/>
          <w:b/>
          <w:i w:val="0"/>
          <w:szCs w:val="24"/>
          <w:lang w:eastAsia="zh-CN"/>
        </w:rPr>
        <w:t>2、考核形式</w:t>
      </w:r>
    </w:p>
    <w:p w14:paraId="47FF8232"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（1）考核每月进行一次，乙方的考核得分将作为该月结算的重要依据。每月监控点位</w:t>
      </w:r>
      <w:proofErr w:type="gramStart"/>
      <w:r w:rsidRPr="002B1C54">
        <w:rPr>
          <w:rFonts w:ascii="仿宋" w:eastAsia="仿宋" w:hAnsi="仿宋" w:cs="宋体" w:hint="eastAsia"/>
          <w:i w:val="0"/>
          <w:sz w:val="24"/>
          <w:szCs w:val="24"/>
          <w:lang w:eastAsia="zh-CN"/>
        </w:rPr>
        <w:t>在线率</w:t>
      </w:r>
      <w:proofErr w:type="gramEnd"/>
      <w:r w:rsidRPr="002B1C54">
        <w:rPr>
          <w:rFonts w:ascii="仿宋" w:eastAsia="仿宋" w:hAnsi="仿宋" w:cs="宋体" w:hint="eastAsia"/>
          <w:i w:val="0"/>
          <w:sz w:val="24"/>
          <w:szCs w:val="24"/>
          <w:lang w:eastAsia="zh-CN"/>
        </w:rPr>
        <w:t>不低于 98%，并以崇州市立体化防控体系（视频智能应用平台）获取的数据作为项目绩效考评的主要依据。</w:t>
      </w:r>
    </w:p>
    <w:p w14:paraId="3032978D"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lastRenderedPageBreak/>
        <w:t>（2）甲方每月 10 日（工作日顺延）之前按照考核办法对上月扣分并制作《月考核通报》，《月考核通报》同时告知乙方。按照考核办法由甲方相关部门确定该月点位租用费用下浮比例。</w:t>
      </w:r>
    </w:p>
    <w:p w14:paraId="1FECB878" w14:textId="77777777" w:rsidR="002B1C54" w:rsidRPr="00F93575" w:rsidRDefault="002B1C54" w:rsidP="002B1C54">
      <w:pPr>
        <w:pStyle w:val="4"/>
        <w:rPr>
          <w:rFonts w:ascii="仿宋" w:hAnsi="仿宋"/>
          <w:b/>
          <w:i w:val="0"/>
          <w:szCs w:val="24"/>
          <w:lang w:eastAsia="zh-CN"/>
        </w:rPr>
      </w:pPr>
      <w:r w:rsidRPr="00F93575">
        <w:rPr>
          <w:rFonts w:ascii="仿宋" w:hAnsi="仿宋" w:hint="eastAsia"/>
          <w:b/>
          <w:i w:val="0"/>
          <w:szCs w:val="24"/>
          <w:lang w:eastAsia="zh-CN"/>
        </w:rPr>
        <w:t>3、扣分标准</w:t>
      </w:r>
    </w:p>
    <w:p w14:paraId="576D8891" w14:textId="13514403"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（1）甲方提出点位勘察需求，乙方未派专人以及车辆协助勘察，发现一件扣3分；</w:t>
      </w:r>
    </w:p>
    <w:p w14:paraId="201D0CA0" w14:textId="23E40D6F"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（2）乙方无正当理由拒绝接受甲方建设需求的情况，发现一件扣6分；</w:t>
      </w:r>
    </w:p>
    <w:p w14:paraId="157A29D3" w14:textId="315D4579"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（3）未按甲方规定建设，点</w:t>
      </w:r>
      <w:proofErr w:type="gramStart"/>
      <w:r w:rsidRPr="002B1C54">
        <w:rPr>
          <w:rFonts w:ascii="仿宋" w:eastAsia="仿宋" w:hAnsi="仿宋" w:cs="宋体" w:hint="eastAsia"/>
          <w:i w:val="0"/>
          <w:sz w:val="24"/>
          <w:szCs w:val="24"/>
          <w:lang w:eastAsia="zh-CN"/>
        </w:rPr>
        <w:t>位建设</w:t>
      </w:r>
      <w:proofErr w:type="gramEnd"/>
      <w:r w:rsidRPr="002B1C54">
        <w:rPr>
          <w:rFonts w:ascii="仿宋" w:eastAsia="仿宋" w:hAnsi="仿宋" w:cs="宋体" w:hint="eastAsia"/>
          <w:i w:val="0"/>
          <w:sz w:val="24"/>
          <w:szCs w:val="24"/>
          <w:lang w:eastAsia="zh-CN"/>
        </w:rPr>
        <w:t>不符合要求，初次发现一件扣2分，后续发现一件扣5分；（以甲方书面通知为准)</w:t>
      </w:r>
    </w:p>
    <w:p w14:paraId="0AA33303" w14:textId="6B9EDA52"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（4）点</w:t>
      </w:r>
      <w:proofErr w:type="gramStart"/>
      <w:r w:rsidRPr="002B1C54">
        <w:rPr>
          <w:rFonts w:ascii="仿宋" w:eastAsia="仿宋" w:hAnsi="仿宋" w:cs="宋体" w:hint="eastAsia"/>
          <w:i w:val="0"/>
          <w:sz w:val="24"/>
          <w:szCs w:val="24"/>
          <w:lang w:eastAsia="zh-CN"/>
        </w:rPr>
        <w:t>位建设</w:t>
      </w:r>
      <w:proofErr w:type="gramEnd"/>
      <w:r w:rsidRPr="002B1C54">
        <w:rPr>
          <w:rFonts w:ascii="仿宋" w:eastAsia="仿宋" w:hAnsi="仿宋" w:cs="宋体" w:hint="eastAsia"/>
          <w:i w:val="0"/>
          <w:sz w:val="24"/>
          <w:szCs w:val="24"/>
          <w:lang w:eastAsia="zh-CN"/>
        </w:rPr>
        <w:t>程序明显违规，造成点位杆体无编号，杆体编号错误的情况，发现一件扣8分；</w:t>
      </w:r>
    </w:p>
    <w:p w14:paraId="31E8A5C6" w14:textId="2D4F0435"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（5）乙方施工前应在相关市政建设主管单位备案，施工不得影响其他市政设施并符合市政施工相关规定，如有违反情况发生，发现一件扣2分；--备案单位（城管、规划、园林、各街道办）</w:t>
      </w:r>
    </w:p>
    <w:p w14:paraId="452C72CC" w14:textId="2DEA2794"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（6）甲方对杆体个性化建设，乙方违规拆除，发现一件扣10分并造成设备损坏的由乙方承担相应责任；</w:t>
      </w:r>
    </w:p>
    <w:p w14:paraId="553CDC17" w14:textId="60385F66"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（7）重要点</w:t>
      </w:r>
      <w:proofErr w:type="gramStart"/>
      <w:r w:rsidRPr="002B1C54">
        <w:rPr>
          <w:rFonts w:ascii="仿宋" w:eastAsia="仿宋" w:hAnsi="仿宋" w:cs="宋体" w:hint="eastAsia"/>
          <w:i w:val="0"/>
          <w:sz w:val="24"/>
          <w:szCs w:val="24"/>
          <w:lang w:eastAsia="zh-CN"/>
        </w:rPr>
        <w:t>位建设</w:t>
      </w:r>
      <w:proofErr w:type="gramEnd"/>
      <w:r w:rsidRPr="002B1C54">
        <w:rPr>
          <w:rFonts w:ascii="仿宋" w:eastAsia="仿宋" w:hAnsi="仿宋" w:cs="宋体" w:hint="eastAsia"/>
          <w:i w:val="0"/>
          <w:sz w:val="24"/>
          <w:szCs w:val="24"/>
          <w:lang w:eastAsia="zh-CN"/>
        </w:rPr>
        <w:t>未在规定时间内完成，一件扣10分。---以书面汇报并征得甲方同意点位除外</w:t>
      </w:r>
    </w:p>
    <w:p w14:paraId="1AD45259" w14:textId="7596A5A9"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（8）点位需按照规定规范命名，经双方签字盖章</w:t>
      </w:r>
      <w:proofErr w:type="gramStart"/>
      <w:r w:rsidRPr="002B1C54">
        <w:rPr>
          <w:rFonts w:ascii="仿宋" w:eastAsia="仿宋" w:hAnsi="仿宋" w:cs="宋体" w:hint="eastAsia"/>
          <w:i w:val="0"/>
          <w:sz w:val="24"/>
          <w:szCs w:val="24"/>
          <w:lang w:eastAsia="zh-CN"/>
        </w:rPr>
        <w:t>认可第</w:t>
      </w:r>
      <w:proofErr w:type="gramEnd"/>
      <w:r w:rsidRPr="002B1C54">
        <w:rPr>
          <w:rFonts w:ascii="仿宋" w:eastAsia="仿宋" w:hAnsi="仿宋" w:cs="宋体" w:hint="eastAsia"/>
          <w:i w:val="0"/>
          <w:sz w:val="24"/>
          <w:szCs w:val="24"/>
          <w:lang w:eastAsia="zh-CN"/>
        </w:rPr>
        <w:t>一时间接入平台，如有违反情况发生，发现一件扣2分；</w:t>
      </w:r>
    </w:p>
    <w:p w14:paraId="5E67DAB3" w14:textId="4C162ECD"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（9）甲方发生重大保障任务，乙方根据甲方要求未派具备专业技术人员到现场全力配合，如有违反情况发生，发现一件扣20分；</w:t>
      </w:r>
    </w:p>
    <w:p w14:paraId="513DF1F9" w14:textId="48C93BC3"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（10）乙方每月一次对甲方设备进行巡检，确保甲方系统设备的正常使用。甲方每月底对各使用单位巡检情况进行汇总，若发现未巡检，发现一件扣2分；</w:t>
      </w:r>
    </w:p>
    <w:p w14:paraId="5078BB57" w14:textId="72BE0C7C"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（11）前端点位故障，未在规定时间内排障，发现一件扣2分；</w:t>
      </w:r>
    </w:p>
    <w:p w14:paraId="42B7E94C" w14:textId="5C0F1370"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（12）前端点位摄像头严重污脏，影响正常使用，乙方未在规定时间内清洁，发现一件扣</w:t>
      </w:r>
      <w:r w:rsidR="005341C6">
        <w:rPr>
          <w:rFonts w:ascii="仿宋" w:eastAsia="仿宋" w:hAnsi="仿宋" w:cs="宋体" w:hint="eastAsia"/>
          <w:i w:val="0"/>
          <w:sz w:val="24"/>
          <w:szCs w:val="24"/>
          <w:lang w:eastAsia="zh-CN"/>
        </w:rPr>
        <w:t>2</w:t>
      </w:r>
      <w:r w:rsidRPr="002B1C54">
        <w:rPr>
          <w:rFonts w:ascii="仿宋" w:eastAsia="仿宋" w:hAnsi="仿宋" w:cs="宋体" w:hint="eastAsia"/>
          <w:i w:val="0"/>
          <w:sz w:val="24"/>
          <w:szCs w:val="24"/>
          <w:lang w:eastAsia="zh-CN"/>
        </w:rPr>
        <w:t>分；</w:t>
      </w:r>
    </w:p>
    <w:p w14:paraId="247DE9A5" w14:textId="45ABB072"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（13）监控中心故障，未在规定时间内排障，发现一件扣</w:t>
      </w:r>
      <w:r w:rsidR="005341C6">
        <w:rPr>
          <w:rFonts w:ascii="仿宋" w:eastAsia="仿宋" w:hAnsi="仿宋" w:cs="宋体" w:hint="eastAsia"/>
          <w:i w:val="0"/>
          <w:sz w:val="24"/>
          <w:szCs w:val="24"/>
          <w:lang w:eastAsia="zh-CN"/>
        </w:rPr>
        <w:t>10</w:t>
      </w:r>
      <w:r w:rsidRPr="002B1C54">
        <w:rPr>
          <w:rFonts w:ascii="仿宋" w:eastAsia="仿宋" w:hAnsi="仿宋" w:cs="宋体" w:hint="eastAsia"/>
          <w:i w:val="0"/>
          <w:sz w:val="24"/>
          <w:szCs w:val="24"/>
          <w:lang w:eastAsia="zh-CN"/>
        </w:rPr>
        <w:t>分；</w:t>
      </w:r>
    </w:p>
    <w:p w14:paraId="0D791B0A" w14:textId="2DFC31F5"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lastRenderedPageBreak/>
        <w:t>（14）因甲方需求，乙方未按规定按时拆除前端点位，发现一件扣6分；</w:t>
      </w:r>
    </w:p>
    <w:p w14:paraId="7A0EF5AB" w14:textId="1DEC0C04"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（15）条件具备前提下（如道路修建完工等），因甲方需求，乙方未按规定按时恢复已拆除的前端点位，发现一件扣</w:t>
      </w:r>
      <w:r w:rsidR="005341C6">
        <w:rPr>
          <w:rFonts w:ascii="仿宋" w:eastAsia="仿宋" w:hAnsi="仿宋" w:cs="宋体" w:hint="eastAsia"/>
          <w:i w:val="0"/>
          <w:sz w:val="24"/>
          <w:szCs w:val="24"/>
          <w:lang w:eastAsia="zh-CN"/>
        </w:rPr>
        <w:t>6</w:t>
      </w:r>
      <w:r w:rsidRPr="002B1C54">
        <w:rPr>
          <w:rFonts w:ascii="仿宋" w:eastAsia="仿宋" w:hAnsi="仿宋" w:cs="宋体" w:hint="eastAsia"/>
          <w:i w:val="0"/>
          <w:sz w:val="24"/>
          <w:szCs w:val="24"/>
          <w:lang w:eastAsia="zh-CN"/>
        </w:rPr>
        <w:t>分；</w:t>
      </w:r>
    </w:p>
    <w:p w14:paraId="2AF39350" w14:textId="04826B85"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（16）系统电子地图</w:t>
      </w:r>
      <w:proofErr w:type="gramStart"/>
      <w:r w:rsidRPr="002B1C54">
        <w:rPr>
          <w:rFonts w:ascii="仿宋" w:eastAsia="仿宋" w:hAnsi="仿宋" w:cs="宋体" w:hint="eastAsia"/>
          <w:i w:val="0"/>
          <w:sz w:val="24"/>
          <w:szCs w:val="24"/>
          <w:lang w:eastAsia="zh-CN"/>
        </w:rPr>
        <w:t>中点位</w:t>
      </w:r>
      <w:proofErr w:type="gramEnd"/>
      <w:r w:rsidRPr="002B1C54">
        <w:rPr>
          <w:rFonts w:ascii="仿宋" w:eastAsia="仿宋" w:hAnsi="仿宋" w:cs="宋体" w:hint="eastAsia"/>
          <w:i w:val="0"/>
          <w:sz w:val="24"/>
          <w:szCs w:val="24"/>
          <w:lang w:eastAsia="zh-CN"/>
        </w:rPr>
        <w:t>标注不准确，点位无标注，发现一件扣</w:t>
      </w:r>
      <w:r w:rsidR="005341C6">
        <w:rPr>
          <w:rFonts w:ascii="仿宋" w:eastAsia="仿宋" w:hAnsi="仿宋" w:cs="宋体" w:hint="eastAsia"/>
          <w:i w:val="0"/>
          <w:sz w:val="24"/>
          <w:szCs w:val="24"/>
          <w:lang w:eastAsia="zh-CN"/>
        </w:rPr>
        <w:t>2</w:t>
      </w:r>
      <w:r w:rsidRPr="002B1C54">
        <w:rPr>
          <w:rFonts w:ascii="仿宋" w:eastAsia="仿宋" w:hAnsi="仿宋" w:cs="宋体" w:hint="eastAsia"/>
          <w:i w:val="0"/>
          <w:sz w:val="24"/>
          <w:szCs w:val="24"/>
          <w:lang w:eastAsia="zh-CN"/>
        </w:rPr>
        <w:t>分；</w:t>
      </w:r>
    </w:p>
    <w:p w14:paraId="5D673702" w14:textId="28A27B09"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（17）系统中，未经甲方同意，私自增加或减少点位，发现一件扣</w:t>
      </w:r>
      <w:r w:rsidR="005341C6">
        <w:rPr>
          <w:rFonts w:ascii="仿宋" w:eastAsia="仿宋" w:hAnsi="仿宋" w:cs="宋体" w:hint="eastAsia"/>
          <w:i w:val="0"/>
          <w:sz w:val="24"/>
          <w:szCs w:val="24"/>
          <w:lang w:eastAsia="zh-CN"/>
        </w:rPr>
        <w:t>5</w:t>
      </w:r>
      <w:r w:rsidRPr="002B1C54">
        <w:rPr>
          <w:rFonts w:ascii="仿宋" w:eastAsia="仿宋" w:hAnsi="仿宋" w:cs="宋体" w:hint="eastAsia"/>
          <w:i w:val="0"/>
          <w:sz w:val="24"/>
          <w:szCs w:val="24"/>
          <w:lang w:eastAsia="zh-CN"/>
        </w:rPr>
        <w:t>分；</w:t>
      </w:r>
    </w:p>
    <w:p w14:paraId="5BB6247D" w14:textId="0BD94C99"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（18）系统中，点位视频回放、点播、下载等功能不能正常使用，（故障排除时限内除外）发现一件扣</w:t>
      </w:r>
      <w:r w:rsidR="005341C6">
        <w:rPr>
          <w:rFonts w:ascii="仿宋" w:eastAsia="仿宋" w:hAnsi="仿宋" w:cs="宋体" w:hint="eastAsia"/>
          <w:i w:val="0"/>
          <w:sz w:val="24"/>
          <w:szCs w:val="24"/>
          <w:lang w:eastAsia="zh-CN"/>
        </w:rPr>
        <w:t>5</w:t>
      </w:r>
      <w:r w:rsidRPr="002B1C54">
        <w:rPr>
          <w:rFonts w:ascii="仿宋" w:eastAsia="仿宋" w:hAnsi="仿宋" w:cs="宋体" w:hint="eastAsia"/>
          <w:i w:val="0"/>
          <w:sz w:val="24"/>
          <w:szCs w:val="24"/>
          <w:lang w:eastAsia="zh-CN"/>
        </w:rPr>
        <w:t>分；</w:t>
      </w:r>
    </w:p>
    <w:p w14:paraId="75A2A44D" w14:textId="73174E59"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（19）系统中，视频储存低于30天，发现一件扣5分；</w:t>
      </w:r>
    </w:p>
    <w:p w14:paraId="7B861674" w14:textId="5E0E68C5"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（20）系统中，照片储存低于180天，发现一件扣5分；</w:t>
      </w:r>
    </w:p>
    <w:p w14:paraId="62186357" w14:textId="5C97DA11"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（21）系统中，图像名称与图像实际情况不符，发现一件扣5分；</w:t>
      </w:r>
    </w:p>
    <w:p w14:paraId="5CA7DC8B"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（22）乙方工作人员将图像资料外泄，发现一次扣3</w:t>
      </w:r>
      <w:r w:rsidRPr="002B1C54">
        <w:rPr>
          <w:rFonts w:ascii="仿宋" w:eastAsia="仿宋" w:hAnsi="仿宋" w:cs="宋体"/>
          <w:i w:val="0"/>
          <w:sz w:val="24"/>
          <w:szCs w:val="24"/>
          <w:lang w:eastAsia="zh-CN"/>
        </w:rPr>
        <w:t>0分</w:t>
      </w:r>
      <w:r w:rsidRPr="002B1C54">
        <w:rPr>
          <w:rFonts w:ascii="仿宋" w:eastAsia="仿宋" w:hAnsi="仿宋" w:cs="宋体" w:hint="eastAsia"/>
          <w:i w:val="0"/>
          <w:sz w:val="24"/>
          <w:szCs w:val="24"/>
          <w:lang w:eastAsia="zh-CN"/>
        </w:rPr>
        <w:t>；造成严重后果的，扣6</w:t>
      </w:r>
      <w:r w:rsidRPr="002B1C54">
        <w:rPr>
          <w:rFonts w:ascii="仿宋" w:eastAsia="仿宋" w:hAnsi="仿宋" w:cs="宋体"/>
          <w:i w:val="0"/>
          <w:sz w:val="24"/>
          <w:szCs w:val="24"/>
          <w:lang w:eastAsia="zh-CN"/>
        </w:rPr>
        <w:t>0分</w:t>
      </w:r>
      <w:r w:rsidRPr="002B1C54">
        <w:rPr>
          <w:rFonts w:ascii="仿宋" w:eastAsia="仿宋" w:hAnsi="仿宋" w:cs="宋体" w:hint="eastAsia"/>
          <w:i w:val="0"/>
          <w:sz w:val="24"/>
          <w:szCs w:val="24"/>
          <w:lang w:eastAsia="zh-CN"/>
        </w:rPr>
        <w:t>。</w:t>
      </w:r>
    </w:p>
    <w:p w14:paraId="2EC49577" w14:textId="5CF41F7C"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（23）以崇州市立体化防控体系（视频智能应用平台）数据为准，通报完好率</w:t>
      </w:r>
      <w:proofErr w:type="gramStart"/>
      <w:r w:rsidRPr="002B1C54">
        <w:rPr>
          <w:rFonts w:ascii="仿宋" w:eastAsia="仿宋" w:hAnsi="仿宋" w:cs="宋体" w:hint="eastAsia"/>
          <w:i w:val="0"/>
          <w:sz w:val="24"/>
          <w:szCs w:val="24"/>
          <w:lang w:eastAsia="zh-CN"/>
        </w:rPr>
        <w:t>在线率</w:t>
      </w:r>
      <w:proofErr w:type="gramEnd"/>
      <w:r w:rsidRPr="002B1C54">
        <w:rPr>
          <w:rFonts w:ascii="仿宋" w:eastAsia="仿宋" w:hAnsi="仿宋" w:cs="宋体" w:hint="eastAsia"/>
          <w:i w:val="0"/>
          <w:sz w:val="24"/>
          <w:szCs w:val="24"/>
          <w:lang w:eastAsia="zh-CN"/>
        </w:rPr>
        <w:t xml:space="preserve"> 98%为标准，</w:t>
      </w:r>
      <w:proofErr w:type="gramStart"/>
      <w:r w:rsidRPr="002B1C54">
        <w:rPr>
          <w:rFonts w:ascii="仿宋" w:eastAsia="仿宋" w:hAnsi="仿宋" w:cs="宋体" w:hint="eastAsia"/>
          <w:i w:val="0"/>
          <w:sz w:val="24"/>
          <w:szCs w:val="24"/>
          <w:lang w:eastAsia="zh-CN"/>
        </w:rPr>
        <w:t>在线率</w:t>
      </w:r>
      <w:proofErr w:type="gramEnd"/>
      <w:r w:rsidRPr="002B1C54">
        <w:rPr>
          <w:rFonts w:ascii="仿宋" w:eastAsia="仿宋" w:hAnsi="仿宋" w:cs="宋体" w:hint="eastAsia"/>
          <w:i w:val="0"/>
          <w:sz w:val="24"/>
          <w:szCs w:val="24"/>
          <w:lang w:eastAsia="zh-CN"/>
        </w:rPr>
        <w:t>每增加0.1%加0.1分。</w:t>
      </w:r>
    </w:p>
    <w:p w14:paraId="46A6CF52" w14:textId="42728891"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（24）当甲方有临时性工作要求时，乙方应积极协助甲方完成该项工作。甲方视其工作完成的好坏，对乙方进行加分或扣分。完成的好加</w:t>
      </w:r>
      <w:r w:rsidR="005341C6">
        <w:rPr>
          <w:rFonts w:ascii="仿宋" w:eastAsia="仿宋" w:hAnsi="仿宋" w:cs="宋体" w:hint="eastAsia"/>
          <w:i w:val="0"/>
          <w:sz w:val="24"/>
          <w:szCs w:val="24"/>
          <w:lang w:eastAsia="zh-CN"/>
        </w:rPr>
        <w:t>5</w:t>
      </w:r>
      <w:r w:rsidRPr="002B1C54">
        <w:rPr>
          <w:rFonts w:ascii="仿宋" w:eastAsia="仿宋" w:hAnsi="仿宋" w:cs="宋体" w:hint="eastAsia"/>
          <w:i w:val="0"/>
          <w:sz w:val="24"/>
          <w:szCs w:val="24"/>
          <w:lang w:eastAsia="zh-CN"/>
        </w:rPr>
        <w:t>分，完成的一般不加分不扣分，完成的不好扣5分。--（以双方共同确认为准）</w:t>
      </w:r>
    </w:p>
    <w:p w14:paraId="086C5582" w14:textId="4AFA45C1"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（25）乙方出现弄虚作假的情况，一次扣</w:t>
      </w:r>
      <w:r w:rsidRPr="002B1C54">
        <w:rPr>
          <w:rFonts w:ascii="仿宋" w:eastAsia="仿宋" w:hAnsi="仿宋" w:cs="宋体"/>
          <w:i w:val="0"/>
          <w:sz w:val="24"/>
          <w:szCs w:val="24"/>
          <w:lang w:eastAsia="zh-CN"/>
        </w:rPr>
        <w:t>30</w:t>
      </w:r>
      <w:r w:rsidRPr="002B1C54">
        <w:rPr>
          <w:rFonts w:ascii="仿宋" w:eastAsia="仿宋" w:hAnsi="仿宋" w:cs="宋体" w:hint="eastAsia"/>
          <w:i w:val="0"/>
          <w:sz w:val="24"/>
          <w:szCs w:val="24"/>
          <w:lang w:eastAsia="zh-CN"/>
        </w:rPr>
        <w:t>分；</w:t>
      </w:r>
    </w:p>
    <w:p w14:paraId="3F19121A" w14:textId="4274482C"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（26）如公安、各镇、各街道办等领导对于建设维保工作提出口头或书面表扬，口头表扬一次加</w:t>
      </w:r>
      <w:r w:rsidR="005341C6">
        <w:rPr>
          <w:rFonts w:ascii="仿宋" w:eastAsia="仿宋" w:hAnsi="仿宋" w:cs="宋体" w:hint="eastAsia"/>
          <w:i w:val="0"/>
          <w:sz w:val="24"/>
          <w:szCs w:val="24"/>
          <w:lang w:eastAsia="zh-CN"/>
        </w:rPr>
        <w:t>5</w:t>
      </w:r>
      <w:r w:rsidRPr="002B1C54">
        <w:rPr>
          <w:rFonts w:ascii="仿宋" w:eastAsia="仿宋" w:hAnsi="仿宋" w:cs="宋体" w:hint="eastAsia"/>
          <w:i w:val="0"/>
          <w:sz w:val="24"/>
          <w:szCs w:val="24"/>
          <w:lang w:eastAsia="zh-CN"/>
        </w:rPr>
        <w:t>分，书面表扬一次加10 分。是否加分由甲方视情况决定。</w:t>
      </w:r>
    </w:p>
    <w:p w14:paraId="3FD839ED"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（27）以上考核以错误发现时间和后果出现时间为准，纳入该月份的考核扣分。</w:t>
      </w:r>
    </w:p>
    <w:p w14:paraId="653301B4" w14:textId="77777777" w:rsidR="002B1C54" w:rsidRPr="00F93575" w:rsidRDefault="002B1C54" w:rsidP="002B1C54">
      <w:pPr>
        <w:pStyle w:val="4"/>
        <w:rPr>
          <w:rFonts w:ascii="仿宋" w:hAnsi="仿宋"/>
          <w:b/>
          <w:i w:val="0"/>
          <w:szCs w:val="24"/>
          <w:lang w:eastAsia="zh-CN"/>
        </w:rPr>
      </w:pPr>
      <w:r w:rsidRPr="00F93575">
        <w:rPr>
          <w:rFonts w:ascii="仿宋" w:hAnsi="仿宋" w:hint="eastAsia"/>
          <w:b/>
          <w:i w:val="0"/>
          <w:szCs w:val="24"/>
          <w:lang w:eastAsia="zh-CN"/>
        </w:rPr>
        <w:t>4、考核结果</w:t>
      </w:r>
    </w:p>
    <w:p w14:paraId="70D5309A"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（1）月考核得分 85 分（不含）以上，为优秀级，全额支付该月租用费。</w:t>
      </w:r>
    </w:p>
    <w:p w14:paraId="3DB67876"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（2）乙方每月考核分数 85（含）以下，甲方有权下浮一定比例支付租用费。</w:t>
      </w:r>
    </w:p>
    <w:p w14:paraId="1C380BBB"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支付租用费下浮比例具体为：</w:t>
      </w:r>
    </w:p>
    <w:p w14:paraId="2D26B5A3"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2.1月考核 81-85 分，按照 95%比例支付该月租用费。</w:t>
      </w:r>
    </w:p>
    <w:p w14:paraId="41130A9A"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2.2月考核 76-80 分，按照 90%比例支付该月租用费。</w:t>
      </w:r>
    </w:p>
    <w:p w14:paraId="128A8E5D"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lastRenderedPageBreak/>
        <w:t>2.3月考核 71-75 分，按照 85%比例支付该月租用费。</w:t>
      </w:r>
    </w:p>
    <w:p w14:paraId="68844625" w14:textId="77777777" w:rsidR="002B1C54" w:rsidRPr="002B1C54" w:rsidRDefault="002B1C54" w:rsidP="002B1C54">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2.4月考核 70 分（含）以下分，按照 80%比例支付该月租用费。</w:t>
      </w:r>
    </w:p>
    <w:p w14:paraId="5D81538F" w14:textId="3583FAC5" w:rsidR="002B1C54" w:rsidRPr="00F93575" w:rsidRDefault="002B1C54" w:rsidP="00F93575">
      <w:pPr>
        <w:spacing w:line="360" w:lineRule="auto"/>
        <w:ind w:firstLineChars="200" w:firstLine="480"/>
        <w:rPr>
          <w:rFonts w:ascii="仿宋" w:eastAsia="仿宋" w:hAnsi="仿宋" w:cs="宋体"/>
          <w:i w:val="0"/>
          <w:sz w:val="24"/>
          <w:szCs w:val="24"/>
          <w:lang w:eastAsia="zh-CN"/>
        </w:rPr>
      </w:pPr>
      <w:r w:rsidRPr="002B1C54">
        <w:rPr>
          <w:rFonts w:ascii="仿宋" w:eastAsia="仿宋" w:hAnsi="仿宋" w:cs="宋体" w:hint="eastAsia"/>
          <w:i w:val="0"/>
          <w:sz w:val="24"/>
          <w:szCs w:val="24"/>
          <w:lang w:eastAsia="zh-CN"/>
        </w:rPr>
        <w:t>（3）乙方连续两个月扣分 30（含）分以上，甲方有权单方面解除合同，而不承担任何责任，由此造成的经济损失和法律责任，由乙方自行承担。甲方有权视情节追究违约责任。</w:t>
      </w:r>
    </w:p>
    <w:p w14:paraId="2FEAFAB7" w14:textId="1A574B4F" w:rsidR="00AA41C8" w:rsidRDefault="00AA41C8" w:rsidP="00AA41C8">
      <w:pPr>
        <w:pStyle w:val="20"/>
        <w:spacing w:line="360" w:lineRule="auto"/>
        <w:jc w:val="left"/>
        <w:rPr>
          <w:rFonts w:ascii="仿宋" w:hAnsi="仿宋"/>
          <w:i w:val="0"/>
          <w:sz w:val="24"/>
          <w:szCs w:val="28"/>
          <w:lang w:eastAsia="zh-CN"/>
        </w:rPr>
      </w:pPr>
      <w:bookmarkStart w:id="561" w:name="_Toc85824788"/>
      <w:r>
        <w:rPr>
          <w:rFonts w:ascii="仿宋" w:hAnsi="仿宋" w:hint="eastAsia"/>
          <w:i w:val="0"/>
          <w:sz w:val="24"/>
          <w:szCs w:val="28"/>
          <w:lang w:eastAsia="zh-CN"/>
        </w:rPr>
        <w:t>采购包二</w:t>
      </w:r>
      <w:bookmarkEnd w:id="561"/>
    </w:p>
    <w:p w14:paraId="723D0A83" w14:textId="77777777" w:rsidR="00F93575" w:rsidRPr="00F93575" w:rsidRDefault="00F93575" w:rsidP="00F93575">
      <w:pPr>
        <w:pStyle w:val="20"/>
        <w:jc w:val="left"/>
        <w:rPr>
          <w:rFonts w:ascii="仿宋" w:hAnsi="仿宋"/>
          <w:i w:val="0"/>
          <w:sz w:val="24"/>
          <w:szCs w:val="24"/>
          <w:lang w:eastAsia="zh-CN"/>
        </w:rPr>
      </w:pPr>
      <w:bookmarkStart w:id="562" w:name="_Toc85824789"/>
      <w:r w:rsidRPr="00F93575">
        <w:rPr>
          <w:rFonts w:ascii="仿宋" w:hAnsi="仿宋" w:hint="eastAsia"/>
          <w:i w:val="0"/>
          <w:sz w:val="24"/>
          <w:szCs w:val="24"/>
          <w:lang w:eastAsia="zh-CN"/>
        </w:rPr>
        <w:t>二、技术</w:t>
      </w:r>
      <w:r w:rsidRPr="00F93575">
        <w:rPr>
          <w:rFonts w:ascii="仿宋" w:hAnsi="仿宋"/>
          <w:i w:val="0"/>
          <w:sz w:val="24"/>
          <w:szCs w:val="24"/>
          <w:lang w:eastAsia="zh-CN"/>
        </w:rPr>
        <w:t>服务要求</w:t>
      </w:r>
      <w:bookmarkEnd w:id="562"/>
    </w:p>
    <w:p w14:paraId="2AC92A51"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（一）采购标的需实现的目标</w:t>
      </w:r>
    </w:p>
    <w:p w14:paraId="0269407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投标人拟通过新建高清视频点位311个，扩大“雪亮”工程视频监控点位的覆盖面，实现治安防控"全覆盖、无死角"。</w:t>
      </w:r>
    </w:p>
    <w:p w14:paraId="1ADAE34F"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（二）采购标的需执行的规范</w:t>
      </w:r>
    </w:p>
    <w:p w14:paraId="5A4F0B84"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在监控点位所指向场所部署摄像机，应以项目整体的前端布防结构和具体场所中的图像采集要求为依据，根据现场环境特点确定视频图像采集区域、摄像机部署位置及其它部署技术细节。</w:t>
      </w:r>
    </w:p>
    <w:p w14:paraId="2579B22D"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1、服务点位现场勘查</w:t>
      </w:r>
    </w:p>
    <w:p w14:paraId="48B53F6A"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现场勘查应对</w:t>
      </w:r>
      <w:proofErr w:type="gramStart"/>
      <w:r w:rsidRPr="00F93575">
        <w:rPr>
          <w:rFonts w:ascii="仿宋" w:eastAsia="仿宋" w:hAnsi="仿宋" w:cs="宋体" w:hint="eastAsia"/>
          <w:i w:val="0"/>
          <w:sz w:val="24"/>
          <w:szCs w:val="24"/>
          <w:lang w:eastAsia="zh-CN"/>
        </w:rPr>
        <w:t>拟服务</w:t>
      </w:r>
      <w:proofErr w:type="gramEnd"/>
      <w:r w:rsidRPr="00F93575">
        <w:rPr>
          <w:rFonts w:ascii="仿宋" w:eastAsia="仿宋" w:hAnsi="仿宋" w:cs="宋体" w:hint="eastAsia"/>
          <w:i w:val="0"/>
          <w:sz w:val="24"/>
          <w:szCs w:val="24"/>
          <w:lang w:eastAsia="zh-CN"/>
        </w:rPr>
        <w:t>点位处的自然和社会环境情况进行考察，了解人流量、车辆等监控目标的运动特点，梳理影响摄像机成像质量的干扰因素，确定满足要求的视频图像信息采集区域和相应的部署位置。现场勘查中需要了解和排除成像干扰因素，前端摄像机部署中应当注意克服成像的不利因素。应根据现场勘查情况确定是否需要使用补光设备。若确需使用补光设备，对于道路视频监控的补光设备应遵守GA/T 1202-2014之要求，在人行区域不宜部署气体</w:t>
      </w:r>
      <w:proofErr w:type="gramStart"/>
      <w:r w:rsidRPr="00F93575">
        <w:rPr>
          <w:rFonts w:ascii="仿宋" w:eastAsia="仿宋" w:hAnsi="仿宋" w:cs="宋体" w:hint="eastAsia"/>
          <w:i w:val="0"/>
          <w:sz w:val="24"/>
          <w:szCs w:val="24"/>
          <w:lang w:eastAsia="zh-CN"/>
        </w:rPr>
        <w:t>爆</w:t>
      </w:r>
      <w:proofErr w:type="gramEnd"/>
      <w:r w:rsidRPr="00F93575">
        <w:rPr>
          <w:rFonts w:ascii="仿宋" w:eastAsia="仿宋" w:hAnsi="仿宋" w:cs="宋体" w:hint="eastAsia"/>
          <w:i w:val="0"/>
          <w:sz w:val="24"/>
          <w:szCs w:val="24"/>
          <w:lang w:eastAsia="zh-CN"/>
        </w:rPr>
        <w:t>闪灯。现场勘查宜对是否采取措施对人、车运动轨迹进行诱导、约束给出建议。</w:t>
      </w:r>
    </w:p>
    <w:p w14:paraId="6C4EA1E4"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lastRenderedPageBreak/>
        <w:t>2、服务点位部署</w:t>
      </w:r>
    </w:p>
    <w:p w14:paraId="1FA5A69C"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根据现场勘查情况并结合前端布防结构要求，项目的建设部门、应用部门及设计施工单位间应充分沟通协商，协调视频监控摄像机的部署方式、视频图像采集区域划分等内容，避免点</w:t>
      </w:r>
      <w:proofErr w:type="gramStart"/>
      <w:r w:rsidRPr="00F93575">
        <w:rPr>
          <w:rFonts w:ascii="仿宋" w:eastAsia="仿宋" w:hAnsi="仿宋" w:cs="宋体" w:hint="eastAsia"/>
          <w:i w:val="0"/>
          <w:sz w:val="24"/>
          <w:szCs w:val="24"/>
          <w:lang w:eastAsia="zh-CN"/>
        </w:rPr>
        <w:t>位间任务</w:t>
      </w:r>
      <w:proofErr w:type="gramEnd"/>
      <w:r w:rsidRPr="00F93575">
        <w:rPr>
          <w:rFonts w:ascii="仿宋" w:eastAsia="仿宋" w:hAnsi="仿宋" w:cs="宋体" w:hint="eastAsia"/>
          <w:i w:val="0"/>
          <w:sz w:val="24"/>
          <w:szCs w:val="24"/>
          <w:lang w:eastAsia="zh-CN"/>
        </w:rPr>
        <w:t>重叠或冲突，确认摄像机部署所需的网络、供电等部署条件。</w:t>
      </w:r>
    </w:p>
    <w:p w14:paraId="30F56F09"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3、部署高度规范</w:t>
      </w:r>
    </w:p>
    <w:p w14:paraId="52B1873B"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摄像机的建设高度以聚焦人、车、物为主，兼顾场景覆盖。根据部署的实际场景、地点选择最佳高度。人行通道建议摄像机距地面高度2.4-2.6米，车行通道建议摄像机距地面高度3.5-4.8米。</w:t>
      </w:r>
    </w:p>
    <w:p w14:paraId="7F9DCFE6"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4、部署调试规范</w:t>
      </w:r>
    </w:p>
    <w:p w14:paraId="643DB937" w14:textId="3378CE90"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本项目采用的摄像机</w:t>
      </w:r>
      <w:r w:rsidR="00D85060">
        <w:rPr>
          <w:rFonts w:ascii="仿宋" w:eastAsia="仿宋" w:hAnsi="仿宋" w:cs="宋体" w:hint="eastAsia"/>
          <w:i w:val="0"/>
          <w:sz w:val="24"/>
          <w:szCs w:val="24"/>
          <w:lang w:eastAsia="zh-CN"/>
        </w:rPr>
        <w:t>应</w:t>
      </w:r>
      <w:r w:rsidRPr="00F93575">
        <w:rPr>
          <w:rFonts w:ascii="仿宋" w:eastAsia="仿宋" w:hAnsi="仿宋" w:cs="宋体" w:hint="eastAsia"/>
          <w:i w:val="0"/>
          <w:sz w:val="24"/>
          <w:szCs w:val="24"/>
          <w:lang w:eastAsia="zh-CN"/>
        </w:rPr>
        <w:t>为智能摄像机，应按照 GB/T 30147《安防监控视频实时智能分析设备技术要求》、GA/T 922.2《安防人脸应用系统 第二部分：人脸图像数据》进行要求部署调试。</w:t>
      </w:r>
    </w:p>
    <w:p w14:paraId="2EF76D31"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5、杆体选型要求</w:t>
      </w:r>
    </w:p>
    <w:p w14:paraId="6524AE17"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考虑扩展性，预留摄像机部署位；兼顾美观性和实用性。杆体高度和支臂长度满足监控场景的要求；杆体选择优质的Q235B钢材一次成型，壁厚不低于3mm；支臂采用镀锌钢管，或者根据需要加工成异型杆体后镀锌，壁厚不低于5mm；底法兰选用优质钢材制作成型，厚度20mm；杆体表面处理采用内外热浸</w:t>
      </w:r>
      <w:proofErr w:type="gramStart"/>
      <w:r w:rsidRPr="00F93575">
        <w:rPr>
          <w:rFonts w:ascii="仿宋" w:eastAsia="仿宋" w:hAnsi="仿宋" w:cs="宋体" w:hint="eastAsia"/>
          <w:i w:val="0"/>
          <w:sz w:val="24"/>
          <w:szCs w:val="24"/>
          <w:lang w:eastAsia="zh-CN"/>
        </w:rPr>
        <w:t>锌</w:t>
      </w:r>
      <w:proofErr w:type="gramEnd"/>
      <w:r w:rsidRPr="00F93575">
        <w:rPr>
          <w:rFonts w:ascii="仿宋" w:eastAsia="仿宋" w:hAnsi="仿宋" w:cs="宋体" w:hint="eastAsia"/>
          <w:i w:val="0"/>
          <w:sz w:val="24"/>
          <w:szCs w:val="24"/>
          <w:lang w:eastAsia="zh-CN"/>
        </w:rPr>
        <w:t>工艺和静电喷塑工艺；镀锌层表面应光滑美观，无褶皱、流坠及锌瘤、起皮、斑点、阴阳面缺陷存在；杆体颜色综合城市格调、周边环境、地理位置等因素确定，目前可选标准灰、乳白或深灰，各镇（街道）的杆体颜色必须统一，由承建服务商根据各镇（街道）实际情况而定。</w:t>
      </w:r>
    </w:p>
    <w:p w14:paraId="4B379886"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lastRenderedPageBreak/>
        <w:t>6、箱体选型要求</w:t>
      </w:r>
    </w:p>
    <w:p w14:paraId="2EE3234C"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不低于I</w:t>
      </w:r>
      <w:r w:rsidRPr="00F93575">
        <w:rPr>
          <w:rFonts w:ascii="仿宋" w:eastAsia="仿宋" w:hAnsi="仿宋" w:cs="宋体"/>
          <w:i w:val="0"/>
          <w:sz w:val="24"/>
          <w:szCs w:val="24"/>
          <w:lang w:eastAsia="zh-CN"/>
        </w:rPr>
        <w:t>P65</w:t>
      </w:r>
      <w:r w:rsidRPr="00F93575">
        <w:rPr>
          <w:rFonts w:ascii="仿宋" w:eastAsia="仿宋" w:hAnsi="仿宋" w:cs="宋体" w:hint="eastAsia"/>
          <w:i w:val="0"/>
          <w:sz w:val="24"/>
          <w:szCs w:val="24"/>
          <w:lang w:eastAsia="zh-CN"/>
        </w:rPr>
        <w:t>防护等级；所有的电源、传输设备、防雷器、自动重合闸等前端辅助设备都可部署在设备箱内；具有防雨、防尘、防高温、防盗等功能；箱体采用优质冷轧钢板。箱体背板厚度不小于1.2mm，其余面板厚度不小于1.0mm；箱体表面喷涂防锈油漆，箱体可根据需要喷涂标识，如“崇州市雪亮工程视频监控”；箱体进线孔有胶套保护，防止各种线缆被刮伤。</w:t>
      </w:r>
    </w:p>
    <w:p w14:paraId="5ACDF38C"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（三）采购标的需实现的服务标准</w:t>
      </w:r>
    </w:p>
    <w:p w14:paraId="2A053301"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1、提供311条前端摄像头接入网络，带宽10M</w:t>
      </w:r>
      <w:r w:rsidRPr="00F93575">
        <w:rPr>
          <w:rFonts w:ascii="仿宋" w:eastAsia="仿宋" w:hAnsi="仿宋" w:cs="宋体"/>
          <w:i w:val="0"/>
          <w:sz w:val="24"/>
          <w:szCs w:val="24"/>
          <w:lang w:eastAsia="zh-CN"/>
        </w:rPr>
        <w:t>bps</w:t>
      </w:r>
      <w:r w:rsidRPr="00F93575">
        <w:rPr>
          <w:rFonts w:ascii="仿宋" w:eastAsia="仿宋" w:hAnsi="仿宋" w:cs="宋体" w:hint="eastAsia"/>
          <w:i w:val="0"/>
          <w:sz w:val="24"/>
          <w:szCs w:val="24"/>
          <w:lang w:eastAsia="zh-CN"/>
        </w:rPr>
        <w:t>；提供1条系统部署机房到综治中心链路，带宽1000M</w:t>
      </w:r>
      <w:r w:rsidRPr="00F93575">
        <w:rPr>
          <w:rFonts w:ascii="仿宋" w:eastAsia="仿宋" w:hAnsi="仿宋" w:cs="宋体"/>
          <w:i w:val="0"/>
          <w:sz w:val="24"/>
          <w:szCs w:val="24"/>
          <w:lang w:eastAsia="zh-CN"/>
        </w:rPr>
        <w:t>bps</w:t>
      </w:r>
      <w:r w:rsidRPr="00F93575">
        <w:rPr>
          <w:rFonts w:ascii="仿宋" w:eastAsia="仿宋" w:hAnsi="仿宋" w:cs="宋体" w:hint="eastAsia"/>
          <w:i w:val="0"/>
          <w:sz w:val="24"/>
          <w:szCs w:val="24"/>
          <w:lang w:eastAsia="zh-CN"/>
        </w:rPr>
        <w:t>，以保证系统运行流畅，满足业务操作为最低要求。</w:t>
      </w:r>
    </w:p>
    <w:p w14:paraId="24826B7B" w14:textId="33111C9F"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2、互联的网络性能指标需要满足通信行业标准YD/T 1171-2015 中规定的0 级服务质量等级要求，其对于传输网络的服务质量（QoS）等级标准如下：网络时延上限小于100ms；时延抖动上限小于50ms；丢包率上限小于1×</w:t>
      </w:r>
      <m:oMath>
        <m:sSup>
          <m:sSupPr>
            <m:ctrlPr>
              <w:rPr>
                <w:rFonts w:ascii="Cambria Math" w:eastAsia="仿宋" w:hAnsi="Cambria Math" w:cs="宋体"/>
                <w:i w:val="0"/>
                <w:sz w:val="24"/>
                <w:szCs w:val="24"/>
                <w:lang w:eastAsia="zh-CN"/>
              </w:rPr>
            </m:ctrlPr>
          </m:sSupPr>
          <m:e>
            <m:r>
              <w:rPr>
                <w:rFonts w:ascii="Cambria Math" w:eastAsia="仿宋" w:hAnsi="Cambria Math" w:cs="宋体"/>
                <w:sz w:val="24"/>
                <w:szCs w:val="24"/>
                <w:lang w:eastAsia="zh-CN"/>
              </w:rPr>
              <m:t>10</m:t>
            </m:r>
          </m:e>
          <m:sup>
            <m:r>
              <w:rPr>
                <w:rFonts w:ascii="Cambria Math" w:eastAsia="仿宋" w:hAnsi="Cambria Math" w:cs="宋体"/>
                <w:sz w:val="24"/>
                <w:szCs w:val="24"/>
                <w:lang w:eastAsia="zh-CN"/>
              </w:rPr>
              <m:t>-3</m:t>
            </m:r>
          </m:sup>
        </m:sSup>
      </m:oMath>
      <w:r w:rsidRPr="00F93575">
        <w:rPr>
          <w:rFonts w:ascii="仿宋" w:eastAsia="仿宋" w:hAnsi="仿宋" w:cs="宋体" w:hint="eastAsia"/>
          <w:i w:val="0"/>
          <w:sz w:val="24"/>
          <w:szCs w:val="24"/>
          <w:lang w:eastAsia="zh-CN"/>
        </w:rPr>
        <w:t>；包误差率上限值1×</w:t>
      </w:r>
      <m:oMath>
        <m:sSup>
          <m:sSupPr>
            <m:ctrlPr>
              <w:rPr>
                <w:rFonts w:ascii="Cambria Math" w:eastAsia="仿宋" w:hAnsi="Cambria Math" w:cs="宋体"/>
                <w:i w:val="0"/>
                <w:sz w:val="24"/>
                <w:szCs w:val="24"/>
                <w:lang w:eastAsia="zh-CN"/>
              </w:rPr>
            </m:ctrlPr>
          </m:sSupPr>
          <m:e>
            <m:r>
              <w:rPr>
                <w:rFonts w:ascii="Cambria Math" w:eastAsia="仿宋" w:hAnsi="Cambria Math" w:cs="宋体"/>
                <w:sz w:val="24"/>
                <w:szCs w:val="24"/>
                <w:lang w:eastAsia="zh-CN"/>
              </w:rPr>
              <m:t>10</m:t>
            </m:r>
          </m:e>
          <m:sup>
            <m:r>
              <w:rPr>
                <w:rFonts w:ascii="Cambria Math" w:eastAsia="仿宋" w:hAnsi="Cambria Math" w:cs="宋体"/>
                <w:sz w:val="24"/>
                <w:szCs w:val="24"/>
                <w:lang w:eastAsia="zh-CN"/>
              </w:rPr>
              <m:t>-4</m:t>
            </m:r>
          </m:sup>
        </m:sSup>
      </m:oMath>
      <w:r w:rsidRPr="00F93575">
        <w:rPr>
          <w:rFonts w:ascii="仿宋" w:eastAsia="仿宋" w:hAnsi="仿宋" w:cs="宋体" w:hint="eastAsia"/>
          <w:i w:val="0"/>
          <w:sz w:val="24"/>
          <w:szCs w:val="24"/>
          <w:lang w:eastAsia="zh-CN"/>
        </w:rPr>
        <w:t>。</w:t>
      </w:r>
    </w:p>
    <w:p w14:paraId="3A62176A"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当信息（包括视音频信息、控制信息及报警信息等）经由网络传输时，时延指标满足下列要求：前端设备与接入监控中心的信息延迟≤2000ms；前端设备与用户端设备间端到端延迟时间（不含解码缓存的延时），即用户</w:t>
      </w:r>
      <w:proofErr w:type="gramStart"/>
      <w:r w:rsidRPr="00F93575">
        <w:rPr>
          <w:rFonts w:ascii="仿宋" w:eastAsia="仿宋" w:hAnsi="仿宋" w:cs="宋体" w:hint="eastAsia"/>
          <w:i w:val="0"/>
          <w:sz w:val="24"/>
          <w:szCs w:val="24"/>
          <w:lang w:eastAsia="zh-CN"/>
        </w:rPr>
        <w:t>端首次</w:t>
      </w:r>
      <w:proofErr w:type="gramEnd"/>
      <w:r w:rsidRPr="00F93575">
        <w:rPr>
          <w:rFonts w:ascii="仿宋" w:eastAsia="仿宋" w:hAnsi="仿宋" w:cs="宋体" w:hint="eastAsia"/>
          <w:i w:val="0"/>
          <w:sz w:val="24"/>
          <w:szCs w:val="24"/>
          <w:lang w:eastAsia="zh-CN"/>
        </w:rPr>
        <w:t>发起点播信令到接收到前端设备视频流数据包的时延≤2500ms；前端设备的编码I 帧间隔设置应≤1000ms。</w:t>
      </w:r>
    </w:p>
    <w:p w14:paraId="60290D2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4、网络质量：采用集中式组网方案，同时汇聚</w:t>
      </w:r>
      <w:proofErr w:type="gramStart"/>
      <w:r w:rsidRPr="00F93575">
        <w:rPr>
          <w:rFonts w:ascii="仿宋" w:eastAsia="仿宋" w:hAnsi="仿宋" w:cs="宋体" w:hint="eastAsia"/>
          <w:i w:val="0"/>
          <w:sz w:val="24"/>
          <w:szCs w:val="24"/>
          <w:lang w:eastAsia="zh-CN"/>
        </w:rPr>
        <w:t>层网络</w:t>
      </w:r>
      <w:proofErr w:type="gramEnd"/>
      <w:r w:rsidRPr="00F93575">
        <w:rPr>
          <w:rFonts w:ascii="仿宋" w:eastAsia="仿宋" w:hAnsi="仿宋" w:cs="宋体" w:hint="eastAsia"/>
          <w:i w:val="0"/>
          <w:sz w:val="24"/>
          <w:szCs w:val="24"/>
          <w:lang w:eastAsia="zh-CN"/>
        </w:rPr>
        <w:t>均采用双路由冗余设计。存储和分发设备集中放置在运营商核心通信枢纽机房，同时提供足够网络带宽接口以保证存储、分发服务。互联的网络性能指标需要满足通信行业标准YD/T 1171-2015中规定的0级服务质量等级要求，其对于传输网络的服务质量（QoS）等级标准如下：</w:t>
      </w:r>
    </w:p>
    <w:p w14:paraId="21EA949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1）网络时延上限小于150ms。</w:t>
      </w:r>
    </w:p>
    <w:p w14:paraId="3F53559F"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2）时延抖动上限小于50ms。</w:t>
      </w:r>
    </w:p>
    <w:p w14:paraId="7B089CC2"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3）丢包率上限小于1×10-3。</w:t>
      </w:r>
    </w:p>
    <w:p w14:paraId="1472C32D"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4）包误差率上限值1×10-4。</w:t>
      </w:r>
    </w:p>
    <w:p w14:paraId="11B66334"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lastRenderedPageBreak/>
        <w:t>当信息（包括视音频信息、控制信息及报警信息等）经由网络传输时，时延指标满足下列要求：</w:t>
      </w:r>
    </w:p>
    <w:p w14:paraId="1D086ACE"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1）前端设备与接入监控中心的信息延迟≤2000ms；</w:t>
      </w:r>
    </w:p>
    <w:p w14:paraId="66F61B0E"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2）前端设备与用户端设备间端到端延迟时间（不含解码缓存的延时），即用户</w:t>
      </w:r>
      <w:proofErr w:type="gramStart"/>
      <w:r w:rsidRPr="00F93575">
        <w:rPr>
          <w:rFonts w:ascii="仿宋" w:eastAsia="仿宋" w:hAnsi="仿宋" w:cs="宋体" w:hint="eastAsia"/>
          <w:i w:val="0"/>
          <w:sz w:val="24"/>
          <w:szCs w:val="24"/>
          <w:lang w:eastAsia="zh-CN"/>
        </w:rPr>
        <w:t>端首次</w:t>
      </w:r>
      <w:proofErr w:type="gramEnd"/>
      <w:r w:rsidRPr="00F93575">
        <w:rPr>
          <w:rFonts w:ascii="仿宋" w:eastAsia="仿宋" w:hAnsi="仿宋" w:cs="宋体" w:hint="eastAsia"/>
          <w:i w:val="0"/>
          <w:sz w:val="24"/>
          <w:szCs w:val="24"/>
          <w:lang w:eastAsia="zh-CN"/>
        </w:rPr>
        <w:t>发起点播信令到接收到前端设备视频流数据包的时延≤1000ms。其中：区级前端设备与用户端设备间延迟时间≤700ms，控制指令响应时延≤1000ms。</w:t>
      </w:r>
    </w:p>
    <w:p w14:paraId="0A78C719"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3）前端设备的编码I帧间隔设置应≤500ms。</w:t>
      </w:r>
    </w:p>
    <w:p w14:paraId="567AC9D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网络传输协议要求：联网系统网络层应支持 IP 协议，传输层应支持TCP 和UDP 协议。</w:t>
      </w:r>
    </w:p>
    <w:p w14:paraId="3F9E5369"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根据网络系统建设和应用的实际需要，综合运用光纤传输技术、</w:t>
      </w:r>
      <w:proofErr w:type="gramStart"/>
      <w:r w:rsidRPr="00F93575">
        <w:rPr>
          <w:rFonts w:ascii="仿宋" w:eastAsia="仿宋" w:hAnsi="仿宋" w:cs="宋体" w:hint="eastAsia"/>
          <w:i w:val="0"/>
          <w:sz w:val="24"/>
          <w:szCs w:val="24"/>
          <w:lang w:eastAsia="zh-CN"/>
        </w:rPr>
        <w:t>无源光</w:t>
      </w:r>
      <w:proofErr w:type="gramEnd"/>
      <w:r w:rsidRPr="00F93575">
        <w:rPr>
          <w:rFonts w:ascii="仿宋" w:eastAsia="仿宋" w:hAnsi="仿宋" w:cs="宋体" w:hint="eastAsia"/>
          <w:i w:val="0"/>
          <w:sz w:val="24"/>
          <w:szCs w:val="24"/>
          <w:lang w:eastAsia="zh-CN"/>
        </w:rPr>
        <w:t>网络（GPON）技术和波分传输网（WDM）技术等构成先进、可靠、经济的视频专网系统体系；系统设计的配置必须遵照国家相关的光纤传输技术规程并符合先进、可靠、合理、实用的原则；系统的集成应以结构化、功能模块化、规范化的方式来实现，并使得系统具有高可靠性、良好的开放性和兼容性。</w:t>
      </w:r>
    </w:p>
    <w:p w14:paraId="37F2CB39"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（四）采购标的需满足的运营服务</w:t>
      </w:r>
    </w:p>
    <w:p w14:paraId="786B08A5"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1、提供远程技术咨询服务：电话解答客户提出的技术问题；提供现场技术咨询服务：</w:t>
      </w:r>
      <w:proofErr w:type="gramStart"/>
      <w:r w:rsidRPr="00F93575">
        <w:rPr>
          <w:rFonts w:ascii="仿宋" w:eastAsia="仿宋" w:hAnsi="仿宋" w:cs="宋体" w:hint="eastAsia"/>
          <w:i w:val="0"/>
          <w:sz w:val="24"/>
          <w:szCs w:val="24"/>
          <w:lang w:eastAsia="zh-CN"/>
        </w:rPr>
        <w:t>赴客户</w:t>
      </w:r>
      <w:proofErr w:type="gramEnd"/>
      <w:r w:rsidRPr="00F93575">
        <w:rPr>
          <w:rFonts w:ascii="仿宋" w:eastAsia="仿宋" w:hAnsi="仿宋" w:cs="宋体" w:hint="eastAsia"/>
          <w:i w:val="0"/>
          <w:sz w:val="24"/>
          <w:szCs w:val="24"/>
          <w:lang w:eastAsia="zh-CN"/>
        </w:rPr>
        <w:t>现场提供一般性技术咨询。电话支持服务为7×24小时客户技术支持和技术咨询电话，并安排专职客服代表接听视频监控的咨询电话，并根据咨询内容安排我方网络技术专家与相关工作人员共同探讨网络技术并提供服务咨询。</w:t>
      </w:r>
    </w:p>
    <w:p w14:paraId="3D3791F6"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投标人应成立技术支持及运维服务小组，提供日常运维服务，包含但不限于日常系统巡检服务：每日进行在线巡检，及时发现潜在问题；远程技术咨询服务：电话解答用户方提出的技术问题；现场技术咨询服务：现场提供一般性技术咨询及处理；现场故障修复服务：进行问题排查，到达问题出现现场按照故障响应要求进行问题修复。</w:t>
      </w:r>
    </w:p>
    <w:p w14:paraId="17E75320"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3、投标人每月5日前汇报上月系统运行情况，出具书面系统运行巡查、分析报告，统计数据表册，形成维护报告。并在每次故障解决后5日内，为使用方出具本次系统故障分析说明。</w:t>
      </w:r>
    </w:p>
    <w:p w14:paraId="206CB46A"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lastRenderedPageBreak/>
        <w:t>4、投标人应根据相关政策、法规、通知的要求和相关系统的应用情况，识别本项目存在的潜在风险，提交风险识别报告及解决方案，协助用户方消除潜在风险。</w:t>
      </w:r>
    </w:p>
    <w:p w14:paraId="05520C6B"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（五）采购标的需满足的功能要求</w:t>
      </w:r>
    </w:p>
    <w:p w14:paraId="37B32A68"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1、全结构化摄像机功能要求</w:t>
      </w:r>
    </w:p>
    <w:p w14:paraId="6F6EA0D5" w14:textId="77777777" w:rsidR="00F93575" w:rsidRPr="00F93575" w:rsidRDefault="00F93575" w:rsidP="00F93575">
      <w:pPr>
        <w:spacing w:line="360" w:lineRule="auto"/>
        <w:rPr>
          <w:rFonts w:ascii="仿宋" w:eastAsia="仿宋" w:hAnsi="仿宋"/>
          <w:i w:val="0"/>
          <w:sz w:val="24"/>
          <w:szCs w:val="24"/>
        </w:rPr>
      </w:pPr>
      <w:r w:rsidRPr="00F93575">
        <w:rPr>
          <w:rFonts w:ascii="仿宋" w:eastAsia="仿宋" w:hAnsi="仿宋" w:hint="eastAsia"/>
          <w:i w:val="0"/>
          <w:sz w:val="24"/>
          <w:szCs w:val="24"/>
        </w:rPr>
        <w:t>（1）支持H.265或H.264编码，最大可输出1920×1080@25fps视频画面；</w:t>
      </w:r>
    </w:p>
    <w:p w14:paraId="021D0F68"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（2）支持</w:t>
      </w:r>
      <w:proofErr w:type="gramStart"/>
      <w:r w:rsidRPr="00F93575">
        <w:rPr>
          <w:rFonts w:ascii="仿宋" w:eastAsia="仿宋" w:hAnsi="仿宋" w:hint="eastAsia"/>
          <w:i w:val="0"/>
          <w:sz w:val="24"/>
          <w:szCs w:val="24"/>
          <w:lang w:eastAsia="zh-CN"/>
        </w:rPr>
        <w:t>抓拍图片断网续</w:t>
      </w:r>
      <w:proofErr w:type="gramEnd"/>
      <w:r w:rsidRPr="00F93575">
        <w:rPr>
          <w:rFonts w:ascii="仿宋" w:eastAsia="仿宋" w:hAnsi="仿宋" w:hint="eastAsia"/>
          <w:i w:val="0"/>
          <w:sz w:val="24"/>
          <w:szCs w:val="24"/>
          <w:lang w:eastAsia="zh-CN"/>
        </w:rPr>
        <w:t>传；</w:t>
      </w:r>
    </w:p>
    <w:p w14:paraId="2FE4BE35"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（3）监视画面中不少于40张人脸进行检测；</w:t>
      </w:r>
    </w:p>
    <w:p w14:paraId="7561BE49"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（4）▲支持抓拍图片大小压缩功能，压缩比0-100可设；</w:t>
      </w:r>
    </w:p>
    <w:p w14:paraId="41CDEEDB"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（5）▲支持智能分析模式，可设置为人脸抓拍模式、车辆抓拍模式和混合抓拍模式，最多可设置10边形检测区域，并可在监视画面上设置人脸检测最小瞳距；</w:t>
      </w:r>
    </w:p>
    <w:p w14:paraId="14511676"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（6）▲混合模式下，支持对行人正面、侧面、背面检测、</w:t>
      </w:r>
      <w:proofErr w:type="gramStart"/>
      <w:r w:rsidRPr="00F93575">
        <w:rPr>
          <w:rFonts w:ascii="仿宋" w:eastAsia="仿宋" w:hAnsi="仿宋" w:hint="eastAsia"/>
          <w:i w:val="0"/>
          <w:sz w:val="24"/>
          <w:szCs w:val="24"/>
          <w:lang w:eastAsia="zh-CN"/>
        </w:rPr>
        <w:t>框选和</w:t>
      </w:r>
      <w:proofErr w:type="gramEnd"/>
      <w:r w:rsidRPr="00F93575">
        <w:rPr>
          <w:rFonts w:ascii="仿宋" w:eastAsia="仿宋" w:hAnsi="仿宋" w:hint="eastAsia"/>
          <w:i w:val="0"/>
          <w:sz w:val="24"/>
          <w:szCs w:val="24"/>
          <w:lang w:eastAsia="zh-CN"/>
        </w:rPr>
        <w:t>抓拍，支持非机动车（自行车、三轮车、电动车）和机动车抓拍，支持人脸、车牌小图、人脸与人体、车牌小图与车辆关联显示；</w:t>
      </w:r>
    </w:p>
    <w:p w14:paraId="05D76A9D"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（7）▲支持摩托车驾驶员是否戴头盔检测，行人是否怀抱物品进行检测；</w:t>
      </w:r>
    </w:p>
    <w:p w14:paraId="3421AFED"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（8）▲支持识别车头</w:t>
      </w:r>
      <w:proofErr w:type="gramStart"/>
      <w:r w:rsidRPr="00F93575">
        <w:rPr>
          <w:rFonts w:ascii="仿宋" w:eastAsia="仿宋" w:hAnsi="仿宋" w:hint="eastAsia"/>
          <w:i w:val="0"/>
          <w:sz w:val="24"/>
          <w:szCs w:val="24"/>
          <w:lang w:eastAsia="zh-CN"/>
        </w:rPr>
        <w:t>子品牌</w:t>
      </w:r>
      <w:proofErr w:type="gramEnd"/>
      <w:r w:rsidRPr="00F93575">
        <w:rPr>
          <w:rFonts w:ascii="仿宋" w:eastAsia="仿宋" w:hAnsi="仿宋" w:hint="eastAsia"/>
          <w:i w:val="0"/>
          <w:sz w:val="24"/>
          <w:szCs w:val="24"/>
          <w:lang w:eastAsia="zh-CN"/>
        </w:rPr>
        <w:t>标志应不少于6000种，车尾子品牌标志应不少于3200种；</w:t>
      </w:r>
    </w:p>
    <w:p w14:paraId="0B66D4FE"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2、中心汇聚交换机功能</w:t>
      </w:r>
    </w:p>
    <w:p w14:paraId="0305C91A"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（1）交换容量≥160Tbps，包转发率≥36700Mpps；</w:t>
      </w:r>
    </w:p>
    <w:p w14:paraId="1000A019"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（2）主控引擎支持集成硬件监控功能，能集中监控板卡、风扇、电源、环境；（3）无需单独配置硬件监控板卡，降低整机功耗；支持4K VLAN，支持端口VLAN，支持 PVLAN 或类似技术；</w:t>
      </w:r>
    </w:p>
    <w:p w14:paraId="030A94AA" w14:textId="77777777" w:rsidR="00F93575" w:rsidRPr="00F93575" w:rsidRDefault="00F93575" w:rsidP="00F93575">
      <w:pPr>
        <w:spacing w:line="360" w:lineRule="auto"/>
        <w:rPr>
          <w:rFonts w:ascii="仿宋" w:eastAsia="仿宋" w:hAnsi="仿宋"/>
          <w:i w:val="0"/>
          <w:sz w:val="24"/>
          <w:szCs w:val="24"/>
        </w:rPr>
      </w:pPr>
      <w:r w:rsidRPr="00F93575">
        <w:rPr>
          <w:rFonts w:ascii="仿宋" w:eastAsia="仿宋" w:hAnsi="仿宋" w:hint="eastAsia"/>
          <w:i w:val="0"/>
          <w:sz w:val="24"/>
          <w:szCs w:val="24"/>
        </w:rPr>
        <w:t>（4）支持静态路由、RIP、RIPng、OSPF、OSPFv3、BGP、BGP4+、ISIS、ISISv6、路由协议多实例、GR for OSPF/IS-IS/BGP、策略路由；</w:t>
      </w:r>
    </w:p>
    <w:p w14:paraId="47F5DD01" w14:textId="025B5C49"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（5）▲支持基础安全保护策略 ，可实现ARP、DHCP、ICMP、IP扫描、DHCP V6、ND等各种攻击的自动防御，可自定义抗攻击的报文类型</w:t>
      </w:r>
      <w:r w:rsidR="00FB2FC2">
        <w:rPr>
          <w:rFonts w:ascii="仿宋" w:eastAsia="仿宋" w:hAnsi="仿宋" w:hint="eastAsia"/>
          <w:i w:val="0"/>
          <w:sz w:val="24"/>
          <w:szCs w:val="24"/>
          <w:lang w:eastAsia="zh-CN"/>
        </w:rPr>
        <w:t>；</w:t>
      </w:r>
    </w:p>
    <w:p w14:paraId="3E2C3F64" w14:textId="1D87AB9F"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lastRenderedPageBreak/>
        <w:t>（6）▲支持VXLAN二三层分布式网关，支持EVPN，支持VXLAN双活</w:t>
      </w:r>
      <w:r w:rsidR="00FB2FC2">
        <w:rPr>
          <w:rFonts w:ascii="仿宋" w:eastAsia="仿宋" w:hAnsi="仿宋" w:hint="eastAsia"/>
          <w:i w:val="0"/>
          <w:sz w:val="24"/>
          <w:szCs w:val="24"/>
          <w:lang w:eastAsia="zh-CN"/>
        </w:rPr>
        <w:t>；</w:t>
      </w:r>
    </w:p>
    <w:p w14:paraId="4288A982" w14:textId="48B694C5" w:rsidR="00F93575" w:rsidRPr="00F93575" w:rsidRDefault="00F93575" w:rsidP="00F93575">
      <w:pPr>
        <w:spacing w:line="360" w:lineRule="auto"/>
        <w:rPr>
          <w:rFonts w:ascii="仿宋" w:eastAsia="仿宋" w:hAnsi="仿宋"/>
          <w:i w:val="0"/>
          <w:sz w:val="24"/>
          <w:szCs w:val="24"/>
        </w:rPr>
      </w:pPr>
      <w:r w:rsidRPr="00F93575">
        <w:rPr>
          <w:rFonts w:ascii="仿宋" w:eastAsia="仿宋" w:hAnsi="仿宋" w:hint="eastAsia"/>
          <w:i w:val="0"/>
          <w:sz w:val="24"/>
          <w:szCs w:val="24"/>
        </w:rPr>
        <w:t>（7）▲支持 SNMP，支持 Telemetry 流量可视化功能， 支持 NETCONF、Resful/Open API 等接口，实现自动化运维</w:t>
      </w:r>
      <w:r w:rsidR="00FB2FC2">
        <w:rPr>
          <w:rFonts w:ascii="仿宋" w:eastAsia="仿宋" w:hAnsi="仿宋" w:hint="eastAsia"/>
          <w:i w:val="0"/>
          <w:sz w:val="24"/>
          <w:szCs w:val="24"/>
          <w:lang w:eastAsia="zh-CN"/>
        </w:rPr>
        <w:t>；</w:t>
      </w:r>
    </w:p>
    <w:p w14:paraId="0FDBB353" w14:textId="77777777" w:rsidR="00F93575" w:rsidRPr="00F93575" w:rsidRDefault="00F93575" w:rsidP="00F93575">
      <w:pPr>
        <w:pStyle w:val="30"/>
        <w:rPr>
          <w:rFonts w:ascii="仿宋" w:hAnsi="仿宋"/>
          <w:i w:val="0"/>
          <w:szCs w:val="24"/>
          <w:shd w:val="clear" w:color="auto" w:fill="FFFFFF"/>
        </w:rPr>
      </w:pPr>
      <w:r w:rsidRPr="00F93575">
        <w:rPr>
          <w:rFonts w:ascii="仿宋" w:hAnsi="仿宋" w:hint="eastAsia"/>
          <w:i w:val="0"/>
          <w:szCs w:val="24"/>
          <w:shd w:val="clear" w:color="auto" w:fill="FFFFFF"/>
        </w:rPr>
        <w:t>（六）采购标的需满足的质量、安全、技术规格、物理特性等要求</w:t>
      </w:r>
    </w:p>
    <w:p w14:paraId="7A7B3B7C"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1、全结构化摄像机</w:t>
      </w:r>
    </w:p>
    <w:p w14:paraId="64A5F70F"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（1）311台；采用1/1.8</w:t>
      </w:r>
      <w:proofErr w:type="gramStart"/>
      <w:r w:rsidRPr="00F93575">
        <w:rPr>
          <w:rFonts w:ascii="仿宋" w:eastAsia="仿宋" w:hAnsi="仿宋" w:hint="eastAsia"/>
          <w:i w:val="0"/>
          <w:sz w:val="24"/>
          <w:szCs w:val="24"/>
          <w:lang w:eastAsia="zh-CN"/>
        </w:rPr>
        <w:t>”</w:t>
      </w:r>
      <w:proofErr w:type="gramEnd"/>
      <w:r w:rsidRPr="00F93575">
        <w:rPr>
          <w:rFonts w:ascii="仿宋" w:eastAsia="仿宋" w:hAnsi="仿宋" w:hint="eastAsia"/>
          <w:i w:val="0"/>
          <w:sz w:val="24"/>
          <w:szCs w:val="24"/>
          <w:lang w:eastAsia="zh-CN"/>
        </w:rPr>
        <w:t>200</w:t>
      </w:r>
      <w:proofErr w:type="gramStart"/>
      <w:r w:rsidRPr="00F93575">
        <w:rPr>
          <w:rFonts w:ascii="仿宋" w:eastAsia="仿宋" w:hAnsi="仿宋" w:hint="eastAsia"/>
          <w:i w:val="0"/>
          <w:sz w:val="24"/>
          <w:szCs w:val="24"/>
          <w:lang w:eastAsia="zh-CN"/>
        </w:rPr>
        <w:t>万像</w:t>
      </w:r>
      <w:proofErr w:type="gramEnd"/>
      <w:r w:rsidRPr="00F93575">
        <w:rPr>
          <w:rFonts w:ascii="仿宋" w:eastAsia="仿宋" w:hAnsi="仿宋" w:hint="eastAsia"/>
          <w:i w:val="0"/>
          <w:sz w:val="24"/>
          <w:szCs w:val="24"/>
          <w:lang w:eastAsia="zh-CN"/>
        </w:rPr>
        <w:t>素CMOS；</w:t>
      </w:r>
    </w:p>
    <w:p w14:paraId="4E03F3C2"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▲（2）抓拍图片分辨率不小于1920×1080；</w:t>
      </w:r>
    </w:p>
    <w:p w14:paraId="08AB363E"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（3）最小照度：彩色≤0.001 Lux，黑白：≤0.0001 Lux；镜头焦距2.8mm-12mm；</w:t>
      </w:r>
    </w:p>
    <w:p w14:paraId="2B4C970E"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（4）支持最大128G TF卡本地存储；</w:t>
      </w:r>
    </w:p>
    <w:p w14:paraId="344BC635"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（5）通讯接口：1个RS-485接口，1个RS-232接口，1个RJ45以太网，1路F+F-输出接口，可作为补光灯输出控制；</w:t>
      </w:r>
    </w:p>
    <w:p w14:paraId="59FFBC17"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（6）电源：DC 12V~24V，外壳防护等级应不低于IP67。</w:t>
      </w:r>
    </w:p>
    <w:p w14:paraId="42DF9A38"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2、防雷组件（电源避雷器、网络信号避雷器等）</w:t>
      </w:r>
    </w:p>
    <w:p w14:paraId="172C2459"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（1）311台；环境温度-40℃至70℃；</w:t>
      </w:r>
    </w:p>
    <w:p w14:paraId="137B212F"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（2）相对湿度5%至100%；</w:t>
      </w:r>
    </w:p>
    <w:p w14:paraId="75B4BA0C"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（3）标称电压：最大电源12V，网络最大5V；最大电源24V，网络最大5V；</w:t>
      </w:r>
    </w:p>
    <w:p w14:paraId="3152647B"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（4）最大电压220V，网络最大5V；</w:t>
      </w:r>
    </w:p>
    <w:p w14:paraId="40E5A1C5"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（5）最大持续运行电压：网络8V；</w:t>
      </w:r>
    </w:p>
    <w:p w14:paraId="447BC94C"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（6）标称放电电流In(8/20µs)：5KA；</w:t>
      </w:r>
    </w:p>
    <w:p w14:paraId="5BE6546E"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（7）最大放电电流Imax(8/20µs)：10KA；</w:t>
      </w:r>
    </w:p>
    <w:p w14:paraId="2E41E86A"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（8）传输速率:0～100Mbps；</w:t>
      </w:r>
    </w:p>
    <w:p w14:paraId="317DE5ED"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（9）电压保护水平（(8/20µs)）≤48V。</w:t>
      </w:r>
    </w:p>
    <w:p w14:paraId="45EA9083"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3、监控前端机箱（</w:t>
      </w:r>
      <w:proofErr w:type="gramStart"/>
      <w:r w:rsidRPr="00F93575">
        <w:rPr>
          <w:rFonts w:ascii="仿宋" w:hAnsi="仿宋" w:hint="eastAsia"/>
          <w:b/>
          <w:i w:val="0"/>
          <w:szCs w:val="24"/>
          <w:lang w:eastAsia="zh-CN"/>
        </w:rPr>
        <w:t>含插线板</w:t>
      </w:r>
      <w:proofErr w:type="gramEnd"/>
      <w:r w:rsidRPr="00F93575">
        <w:rPr>
          <w:rFonts w:ascii="仿宋" w:hAnsi="仿宋" w:hint="eastAsia"/>
          <w:b/>
          <w:i w:val="0"/>
          <w:szCs w:val="24"/>
          <w:lang w:eastAsia="zh-CN"/>
        </w:rPr>
        <w:t>、熔</w:t>
      </w:r>
      <w:proofErr w:type="gramStart"/>
      <w:r w:rsidRPr="00F93575">
        <w:rPr>
          <w:rFonts w:ascii="仿宋" w:hAnsi="仿宋" w:hint="eastAsia"/>
          <w:b/>
          <w:i w:val="0"/>
          <w:szCs w:val="24"/>
          <w:lang w:eastAsia="zh-CN"/>
        </w:rPr>
        <w:t>纤</w:t>
      </w:r>
      <w:proofErr w:type="gramEnd"/>
      <w:r w:rsidRPr="00F93575">
        <w:rPr>
          <w:rFonts w:ascii="仿宋" w:hAnsi="仿宋" w:hint="eastAsia"/>
          <w:b/>
          <w:i w:val="0"/>
          <w:szCs w:val="24"/>
          <w:lang w:eastAsia="zh-CN"/>
        </w:rPr>
        <w:t>盘等）</w:t>
      </w:r>
    </w:p>
    <w:p w14:paraId="52B6BC25"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（1）311台；室外防水专用抱杆机箱；</w:t>
      </w:r>
    </w:p>
    <w:p w14:paraId="475CA704"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（2）配套摄像机电源；</w:t>
      </w:r>
    </w:p>
    <w:p w14:paraId="48801A8C"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lastRenderedPageBreak/>
        <w:t>（3）内含熔</w:t>
      </w:r>
      <w:proofErr w:type="gramStart"/>
      <w:r w:rsidRPr="00F93575">
        <w:rPr>
          <w:rFonts w:ascii="仿宋" w:eastAsia="仿宋" w:hAnsi="仿宋" w:hint="eastAsia"/>
          <w:i w:val="0"/>
          <w:sz w:val="24"/>
          <w:szCs w:val="24"/>
          <w:lang w:eastAsia="zh-CN"/>
        </w:rPr>
        <w:t>纤</w:t>
      </w:r>
      <w:proofErr w:type="gramEnd"/>
      <w:r w:rsidRPr="00F93575">
        <w:rPr>
          <w:rFonts w:ascii="仿宋" w:eastAsia="仿宋" w:hAnsi="仿宋" w:hint="eastAsia"/>
          <w:i w:val="0"/>
          <w:sz w:val="24"/>
          <w:szCs w:val="24"/>
          <w:lang w:eastAsia="zh-CN"/>
        </w:rPr>
        <w:t>盘、5孔位插线板、10A空开、标准卡槽等附件。</w:t>
      </w:r>
    </w:p>
    <w:p w14:paraId="75873B62"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4、监控杆体（含支臂、地笼、简易接地等）</w:t>
      </w:r>
    </w:p>
    <w:p w14:paraId="5FFE063A"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（1）数量：按实配置；采用下粗上细的圆柱形杆体；</w:t>
      </w:r>
    </w:p>
    <w:p w14:paraId="2F41C101"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（2）监控杆体厚度≥5MM，杆体高度根据现场情况定制；</w:t>
      </w:r>
    </w:p>
    <w:p w14:paraId="0896065A"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（3）监控支臂厚度≥3MM，支臂长度根据现场情况定制；</w:t>
      </w:r>
    </w:p>
    <w:p w14:paraId="7E7E6D01"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（4）整体热浸锌，喷塑；</w:t>
      </w:r>
    </w:p>
    <w:p w14:paraId="5328B60D"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（5）包含地笼、简易接地、抱箍连接板等设备。</w:t>
      </w:r>
    </w:p>
    <w:p w14:paraId="5BDCDFC5"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5、其他前端配件</w:t>
      </w:r>
    </w:p>
    <w:p w14:paraId="43817A9B"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（1）311台；含预埋件，基础开挖及恢复等；</w:t>
      </w:r>
    </w:p>
    <w:p w14:paraId="594977AE"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（2）含钢管、PVC管、PE管、控制线等，尾</w:t>
      </w:r>
      <w:proofErr w:type="gramStart"/>
      <w:r w:rsidRPr="00F93575">
        <w:rPr>
          <w:rFonts w:ascii="仿宋" w:eastAsia="仿宋" w:hAnsi="仿宋" w:hint="eastAsia"/>
          <w:i w:val="0"/>
          <w:sz w:val="24"/>
          <w:szCs w:val="24"/>
          <w:lang w:eastAsia="zh-CN"/>
        </w:rPr>
        <w:t>纤</w:t>
      </w:r>
      <w:proofErr w:type="gramEnd"/>
      <w:r w:rsidRPr="00F93575">
        <w:rPr>
          <w:rFonts w:ascii="仿宋" w:eastAsia="仿宋" w:hAnsi="仿宋" w:hint="eastAsia"/>
          <w:i w:val="0"/>
          <w:sz w:val="24"/>
          <w:szCs w:val="24"/>
          <w:lang w:eastAsia="zh-CN"/>
        </w:rPr>
        <w:t>等；</w:t>
      </w:r>
    </w:p>
    <w:p w14:paraId="72813336"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（3）沥青、水泥、绿化带、人行道的开挖，管道埋设及恢复等；</w:t>
      </w:r>
    </w:p>
    <w:p w14:paraId="61969920"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（4）含引电，立杆等。</w:t>
      </w:r>
    </w:p>
    <w:p w14:paraId="697D39DD"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6、设备取电</w:t>
      </w:r>
    </w:p>
    <w:p w14:paraId="0421B9F1"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（1）按实配置，根据实际情况进行取电。</w:t>
      </w:r>
    </w:p>
    <w:p w14:paraId="1CE7002F" w14:textId="77777777" w:rsidR="00F93575" w:rsidRPr="00F93575" w:rsidRDefault="00F93575" w:rsidP="00F93575">
      <w:pPr>
        <w:pStyle w:val="4"/>
        <w:rPr>
          <w:rFonts w:ascii="仿宋" w:hAnsi="仿宋"/>
          <w:b/>
          <w:i w:val="0"/>
          <w:szCs w:val="24"/>
          <w:lang w:eastAsia="zh-CN"/>
        </w:rPr>
      </w:pPr>
      <w:r w:rsidRPr="00F93575">
        <w:rPr>
          <w:rFonts w:ascii="仿宋" w:hAnsi="仿宋" w:hint="eastAsia"/>
          <w:b/>
          <w:i w:val="0"/>
          <w:szCs w:val="24"/>
          <w:lang w:eastAsia="zh-CN"/>
        </w:rPr>
        <w:t>7、中心汇聚交换机</w:t>
      </w:r>
    </w:p>
    <w:p w14:paraId="64FED64D"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（1）1套；设备高度≤4U，设备深度≤600mm；</w:t>
      </w:r>
    </w:p>
    <w:p w14:paraId="1F702FE7"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（2）主控引擎与业务板卡完全物理分离, 采用全分布式转发处理架构，独立主控引擎插槽≥2个，独立业务插槽数≥3个，电源槽位≥2个；</w:t>
      </w:r>
    </w:p>
    <w:p w14:paraId="2DEA61EC"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▲（3）为保障核心设备的安全可靠性，要求所投产品端口防雷能力≥6KV</w:t>
      </w:r>
    </w:p>
    <w:p w14:paraId="13BB6CA2"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▲（4）支持大容量硬件表项：MAC≥1M，FIB≥3M，ARP≥256K；</w:t>
      </w:r>
    </w:p>
    <w:p w14:paraId="18434AC9" w14:textId="77777777" w:rsidR="00F93575" w:rsidRPr="00F93575" w:rsidRDefault="00F93575" w:rsidP="00F93575">
      <w:pPr>
        <w:spacing w:line="360" w:lineRule="auto"/>
        <w:rPr>
          <w:rFonts w:ascii="仿宋" w:eastAsia="仿宋" w:hAnsi="仿宋"/>
          <w:i w:val="0"/>
          <w:sz w:val="24"/>
          <w:szCs w:val="24"/>
          <w:lang w:eastAsia="zh-CN"/>
        </w:rPr>
      </w:pPr>
      <w:r w:rsidRPr="00F93575">
        <w:rPr>
          <w:rFonts w:ascii="仿宋" w:eastAsia="仿宋" w:hAnsi="仿宋" w:hint="eastAsia"/>
          <w:i w:val="0"/>
          <w:sz w:val="24"/>
          <w:szCs w:val="24"/>
          <w:lang w:eastAsia="zh-CN"/>
        </w:rPr>
        <w:t>（5）单台实际配置主控、双电源，24个</w:t>
      </w:r>
      <w:proofErr w:type="gramStart"/>
      <w:r w:rsidRPr="00F93575">
        <w:rPr>
          <w:rFonts w:ascii="仿宋" w:eastAsia="仿宋" w:hAnsi="仿宋" w:hint="eastAsia"/>
          <w:i w:val="0"/>
          <w:sz w:val="24"/>
          <w:szCs w:val="24"/>
          <w:lang w:eastAsia="zh-CN"/>
        </w:rPr>
        <w:t>千兆光口</w:t>
      </w:r>
      <w:proofErr w:type="gramEnd"/>
      <w:r w:rsidRPr="00F93575">
        <w:rPr>
          <w:rFonts w:ascii="仿宋" w:eastAsia="仿宋" w:hAnsi="仿宋" w:hint="eastAsia"/>
          <w:i w:val="0"/>
          <w:sz w:val="24"/>
          <w:szCs w:val="24"/>
          <w:lang w:eastAsia="zh-CN"/>
        </w:rPr>
        <w:t>、复用12个</w:t>
      </w:r>
      <w:proofErr w:type="gramStart"/>
      <w:r w:rsidRPr="00F93575">
        <w:rPr>
          <w:rFonts w:ascii="仿宋" w:eastAsia="仿宋" w:hAnsi="仿宋" w:hint="eastAsia"/>
          <w:i w:val="0"/>
          <w:sz w:val="24"/>
          <w:szCs w:val="24"/>
          <w:lang w:eastAsia="zh-CN"/>
        </w:rPr>
        <w:t>千兆电口</w:t>
      </w:r>
      <w:proofErr w:type="gramEnd"/>
      <w:r w:rsidRPr="00F93575">
        <w:rPr>
          <w:rFonts w:ascii="仿宋" w:eastAsia="仿宋" w:hAnsi="仿宋" w:hint="eastAsia"/>
          <w:i w:val="0"/>
          <w:sz w:val="24"/>
          <w:szCs w:val="24"/>
          <w:lang w:eastAsia="zh-CN"/>
        </w:rPr>
        <w:t>，4个万兆光口。</w:t>
      </w:r>
    </w:p>
    <w:p w14:paraId="6898C2E1"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lastRenderedPageBreak/>
        <w:t>（七）本项目需配备的专业服务团队要求</w:t>
      </w:r>
    </w:p>
    <w:p w14:paraId="477924FA" w14:textId="0C1F11DA"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为本项目配备项目经理1名，应同时具有</w:t>
      </w:r>
      <w:r w:rsidRPr="00271D85">
        <w:rPr>
          <w:rFonts w:ascii="仿宋" w:eastAsia="仿宋" w:hAnsi="仿宋" w:hint="eastAsia"/>
          <w:i w:val="0"/>
          <w:sz w:val="24"/>
          <w:szCs w:val="24"/>
          <w:lang w:eastAsia="zh-CN"/>
        </w:rPr>
        <w:t>项目管理专业人士资格认证（PMP），及敏捷管理专业人士资格认证（ACP）。</w:t>
      </w:r>
    </w:p>
    <w:p w14:paraId="0D8C7299" w14:textId="77777777"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为本项目配备运</w:t>
      </w:r>
      <w:proofErr w:type="gramStart"/>
      <w:r w:rsidRPr="00F93575">
        <w:rPr>
          <w:rFonts w:ascii="仿宋" w:eastAsia="仿宋" w:hAnsi="仿宋" w:hint="eastAsia"/>
          <w:i w:val="0"/>
          <w:sz w:val="24"/>
          <w:szCs w:val="24"/>
          <w:lang w:eastAsia="zh-CN"/>
        </w:rPr>
        <w:t>维人员</w:t>
      </w:r>
      <w:proofErr w:type="gramEnd"/>
      <w:r w:rsidRPr="00F93575">
        <w:rPr>
          <w:rFonts w:ascii="仿宋" w:eastAsia="仿宋" w:hAnsi="仿宋" w:hint="eastAsia"/>
          <w:i w:val="0"/>
          <w:sz w:val="24"/>
          <w:szCs w:val="24"/>
          <w:lang w:eastAsia="zh-CN"/>
        </w:rPr>
        <w:t>2名，均应具有（网络或通信专业）中级或以上职称。</w:t>
      </w:r>
    </w:p>
    <w:p w14:paraId="60152103"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（八）其他相关要求（实质性要求）</w:t>
      </w:r>
    </w:p>
    <w:p w14:paraId="25A04A3B" w14:textId="77777777"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本项目所涉及的部署调试所需工具设施物料由中标方自备、自费运到现场，完工后自费搬走。</w:t>
      </w:r>
    </w:p>
    <w:p w14:paraId="114C809E" w14:textId="71175A11" w:rsidR="00F93575" w:rsidRPr="00F93575" w:rsidRDefault="00E14EF2" w:rsidP="00E14EF2">
      <w:pPr>
        <w:spacing w:line="360" w:lineRule="auto"/>
        <w:ind w:firstLineChars="200" w:firstLine="480"/>
        <w:rPr>
          <w:rFonts w:ascii="仿宋" w:eastAsia="仿宋" w:hAnsi="仿宋"/>
          <w:i w:val="0"/>
          <w:sz w:val="24"/>
          <w:szCs w:val="24"/>
          <w:lang w:eastAsia="zh-CN"/>
        </w:rPr>
      </w:pPr>
      <w:r w:rsidRPr="00E14EF2">
        <w:rPr>
          <w:rFonts w:ascii="仿宋" w:eastAsia="仿宋" w:hAnsi="仿宋" w:hint="eastAsia"/>
          <w:i w:val="0"/>
          <w:sz w:val="24"/>
          <w:szCs w:val="24"/>
          <w:lang w:eastAsia="zh-CN"/>
        </w:rPr>
        <w:t>投标人应保证为本项目所投入的产品、设备等均为正规厂家通过正规渠道销售的产品、设备，符合国家相关行业标准。</w:t>
      </w:r>
    </w:p>
    <w:p w14:paraId="3EEEF64E" w14:textId="77777777" w:rsidR="00F93575" w:rsidRPr="00F93575" w:rsidRDefault="00F93575" w:rsidP="00F93575">
      <w:pPr>
        <w:pStyle w:val="20"/>
        <w:jc w:val="left"/>
        <w:rPr>
          <w:rFonts w:ascii="仿宋" w:hAnsi="仿宋"/>
          <w:i w:val="0"/>
          <w:sz w:val="24"/>
          <w:szCs w:val="24"/>
          <w:lang w:eastAsia="zh-CN"/>
        </w:rPr>
      </w:pPr>
      <w:bookmarkStart w:id="563" w:name="_Toc85824790"/>
      <w:r w:rsidRPr="00F93575">
        <w:rPr>
          <w:rFonts w:ascii="仿宋" w:hAnsi="仿宋" w:hint="eastAsia"/>
          <w:i w:val="0"/>
          <w:sz w:val="24"/>
          <w:szCs w:val="24"/>
          <w:lang w:eastAsia="zh-CN"/>
        </w:rPr>
        <w:t>三、商务</w:t>
      </w:r>
      <w:r w:rsidRPr="00F93575">
        <w:rPr>
          <w:rFonts w:ascii="仿宋" w:hAnsi="仿宋"/>
          <w:i w:val="0"/>
          <w:sz w:val="24"/>
          <w:szCs w:val="24"/>
          <w:lang w:eastAsia="zh-CN"/>
        </w:rPr>
        <w:t>服务要求</w:t>
      </w:r>
      <w:bookmarkEnd w:id="563"/>
    </w:p>
    <w:p w14:paraId="706BDE0F"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（一）履约能力</w:t>
      </w:r>
    </w:p>
    <w:p w14:paraId="7532C97A" w14:textId="6F9B4EF2"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1、投标人或者投标人中标后使用的基础电信运营商各类电信业务服务质量用户满意度指数</w:t>
      </w:r>
      <w:r w:rsidR="0016483B">
        <w:rPr>
          <w:rFonts w:ascii="仿宋" w:eastAsia="仿宋" w:hAnsi="仿宋" w:hint="eastAsia"/>
          <w:i w:val="0"/>
          <w:sz w:val="24"/>
          <w:szCs w:val="24"/>
          <w:lang w:eastAsia="zh-CN"/>
        </w:rPr>
        <w:t>应</w:t>
      </w:r>
      <w:r w:rsidRPr="00F93575">
        <w:rPr>
          <w:rFonts w:ascii="仿宋" w:eastAsia="仿宋" w:hAnsi="仿宋" w:hint="eastAsia"/>
          <w:i w:val="0"/>
          <w:sz w:val="24"/>
          <w:szCs w:val="24"/>
          <w:lang w:eastAsia="zh-CN"/>
        </w:rPr>
        <w:t>达到330分。</w:t>
      </w:r>
    </w:p>
    <w:p w14:paraId="38683A0B" w14:textId="2750E714"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2、为保障本次项目的运</w:t>
      </w:r>
      <w:proofErr w:type="gramStart"/>
      <w:r w:rsidRPr="00F93575">
        <w:rPr>
          <w:rFonts w:ascii="仿宋" w:eastAsia="仿宋" w:hAnsi="仿宋" w:hint="eastAsia"/>
          <w:i w:val="0"/>
          <w:sz w:val="24"/>
          <w:szCs w:val="24"/>
          <w:lang w:eastAsia="zh-CN"/>
        </w:rPr>
        <w:t>维效果</w:t>
      </w:r>
      <w:proofErr w:type="gramEnd"/>
      <w:r w:rsidRPr="00F93575">
        <w:rPr>
          <w:rFonts w:ascii="仿宋" w:eastAsia="仿宋" w:hAnsi="仿宋" w:hint="eastAsia"/>
          <w:i w:val="0"/>
          <w:sz w:val="24"/>
          <w:szCs w:val="24"/>
          <w:lang w:eastAsia="zh-CN"/>
        </w:rPr>
        <w:t>以及应急情况下监控网络可用性，投标人所使用的网络在项目</w:t>
      </w:r>
      <w:proofErr w:type="gramStart"/>
      <w:r w:rsidRPr="00F93575">
        <w:rPr>
          <w:rFonts w:ascii="仿宋" w:eastAsia="仿宋" w:hAnsi="仿宋" w:hint="eastAsia"/>
          <w:i w:val="0"/>
          <w:sz w:val="24"/>
          <w:szCs w:val="24"/>
          <w:lang w:eastAsia="zh-CN"/>
        </w:rPr>
        <w:t>发生地宏基站</w:t>
      </w:r>
      <w:proofErr w:type="gramEnd"/>
      <w:r w:rsidRPr="00F93575">
        <w:rPr>
          <w:rFonts w:ascii="仿宋" w:eastAsia="仿宋" w:hAnsi="仿宋" w:hint="eastAsia"/>
          <w:i w:val="0"/>
          <w:sz w:val="24"/>
          <w:szCs w:val="24"/>
          <w:lang w:eastAsia="zh-CN"/>
        </w:rPr>
        <w:t>（不含室分）分布数量应</w:t>
      </w:r>
      <w:r w:rsidR="00AC5E61">
        <w:rPr>
          <w:rFonts w:ascii="仿宋" w:eastAsia="仿宋" w:hAnsi="仿宋" w:hint="eastAsia"/>
          <w:i w:val="0"/>
          <w:sz w:val="24"/>
          <w:szCs w:val="24"/>
          <w:lang w:eastAsia="zh-CN"/>
        </w:rPr>
        <w:t>达到</w:t>
      </w:r>
      <w:r w:rsidRPr="00F93575">
        <w:rPr>
          <w:rFonts w:ascii="仿宋" w:eastAsia="仿宋" w:hAnsi="仿宋" w:hint="eastAsia"/>
          <w:i w:val="0"/>
          <w:sz w:val="24"/>
          <w:szCs w:val="24"/>
          <w:lang w:eastAsia="zh-CN"/>
        </w:rPr>
        <w:t>500个。</w:t>
      </w:r>
    </w:p>
    <w:p w14:paraId="1187810E" w14:textId="77777777"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3、投标人具有质量管理体系认证证书、信息技术服务管理体系认证证书、信息安全管理体系认证证书。</w:t>
      </w:r>
    </w:p>
    <w:p w14:paraId="166EAD63" w14:textId="34DB718D"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（二）采购标的</w:t>
      </w:r>
      <w:proofErr w:type="gramStart"/>
      <w:r w:rsidRPr="00F93575">
        <w:rPr>
          <w:rFonts w:ascii="仿宋" w:hAnsi="仿宋" w:hint="eastAsia"/>
          <w:i w:val="0"/>
          <w:szCs w:val="24"/>
          <w:shd w:val="clear" w:color="auto" w:fill="FFFFFF"/>
          <w:lang w:eastAsia="zh-CN"/>
        </w:rPr>
        <w:t>的</w:t>
      </w:r>
      <w:proofErr w:type="gramEnd"/>
      <w:r w:rsidRPr="00F93575">
        <w:rPr>
          <w:rFonts w:ascii="仿宋" w:hAnsi="仿宋" w:hint="eastAsia"/>
          <w:i w:val="0"/>
          <w:szCs w:val="24"/>
          <w:shd w:val="clear" w:color="auto" w:fill="FFFFFF"/>
          <w:lang w:eastAsia="zh-CN"/>
        </w:rPr>
        <w:t xml:space="preserve">数量、采购项目交付或者实施的时间和地点 </w:t>
      </w:r>
      <w:r w:rsidR="00FB2FC2" w:rsidRPr="00FB2FC2">
        <w:rPr>
          <w:rFonts w:ascii="仿宋" w:hAnsi="仿宋" w:hint="eastAsia"/>
          <w:i w:val="0"/>
          <w:szCs w:val="24"/>
          <w:shd w:val="clear" w:color="auto" w:fill="FFFFFF"/>
          <w:lang w:eastAsia="zh-CN"/>
        </w:rPr>
        <w:t>（实质性要求）</w:t>
      </w:r>
    </w:p>
    <w:p w14:paraId="2EFE6464" w14:textId="31F81905" w:rsidR="00F93575" w:rsidRPr="00CA17A0" w:rsidRDefault="00F93575" w:rsidP="00F93575">
      <w:pPr>
        <w:spacing w:line="360" w:lineRule="auto"/>
        <w:ind w:firstLineChars="200" w:firstLine="480"/>
        <w:rPr>
          <w:rFonts w:ascii="仿宋" w:eastAsia="仿宋" w:hAnsi="仿宋"/>
          <w:i w:val="0"/>
          <w:color w:val="auto"/>
          <w:sz w:val="24"/>
          <w:szCs w:val="24"/>
          <w:lang w:eastAsia="zh-CN"/>
        </w:rPr>
      </w:pPr>
      <w:r w:rsidRPr="00CA17A0">
        <w:rPr>
          <w:rFonts w:ascii="仿宋" w:eastAsia="仿宋" w:hAnsi="仿宋" w:hint="eastAsia"/>
          <w:i w:val="0"/>
          <w:color w:val="auto"/>
          <w:sz w:val="24"/>
          <w:szCs w:val="24"/>
          <w:lang w:eastAsia="zh-CN"/>
        </w:rPr>
        <w:t>1、服务期限：合同签订后120个</w:t>
      </w:r>
      <w:proofErr w:type="gramStart"/>
      <w:r w:rsidRPr="00CA17A0">
        <w:rPr>
          <w:rFonts w:ascii="仿宋" w:eastAsia="仿宋" w:hAnsi="仿宋" w:hint="eastAsia"/>
          <w:i w:val="0"/>
          <w:color w:val="auto"/>
          <w:sz w:val="24"/>
          <w:szCs w:val="24"/>
          <w:lang w:eastAsia="zh-CN"/>
        </w:rPr>
        <w:t>日历天完成</w:t>
      </w:r>
      <w:proofErr w:type="gramEnd"/>
      <w:r w:rsidRPr="00CA17A0">
        <w:rPr>
          <w:rFonts w:ascii="仿宋" w:eastAsia="仿宋" w:hAnsi="仿宋" w:hint="eastAsia"/>
          <w:i w:val="0"/>
          <w:color w:val="auto"/>
          <w:sz w:val="24"/>
          <w:szCs w:val="24"/>
          <w:lang w:eastAsia="zh-CN"/>
        </w:rPr>
        <w:t>项目建设，</w:t>
      </w:r>
      <w:r w:rsidR="00153654" w:rsidRPr="00CA17A0">
        <w:rPr>
          <w:rFonts w:ascii="仿宋" w:eastAsia="仿宋" w:hAnsi="仿宋" w:hint="eastAsia"/>
          <w:i w:val="0"/>
          <w:color w:val="auto"/>
          <w:sz w:val="24"/>
          <w:szCs w:val="24"/>
          <w:lang w:eastAsia="zh-CN"/>
        </w:rPr>
        <w:t>并进入试运行1个月，</w:t>
      </w:r>
      <w:r w:rsidR="00D5216C" w:rsidRPr="00CA17A0">
        <w:rPr>
          <w:rFonts w:ascii="仿宋" w:eastAsia="仿宋" w:hAnsi="仿宋" w:hint="eastAsia"/>
          <w:i w:val="0"/>
          <w:color w:val="auto"/>
          <w:sz w:val="24"/>
          <w:szCs w:val="24"/>
          <w:lang w:eastAsia="zh-CN"/>
        </w:rPr>
        <w:t>试运行1月后如未满足正常运行要求，采购人有权要求其整改，直至达到初验标准。</w:t>
      </w:r>
      <w:r w:rsidR="00121B1A" w:rsidRPr="00CA17A0">
        <w:rPr>
          <w:rFonts w:ascii="仿宋" w:eastAsia="仿宋" w:hAnsi="仿宋" w:hint="eastAsia"/>
          <w:i w:val="0"/>
          <w:color w:val="auto"/>
          <w:sz w:val="24"/>
          <w:szCs w:val="24"/>
          <w:lang w:eastAsia="zh-CN"/>
        </w:rPr>
        <w:t>初</w:t>
      </w:r>
      <w:r w:rsidRPr="00CA17A0">
        <w:rPr>
          <w:rFonts w:ascii="仿宋" w:eastAsia="仿宋" w:hAnsi="仿宋" w:hint="eastAsia"/>
          <w:i w:val="0"/>
          <w:color w:val="auto"/>
          <w:sz w:val="24"/>
          <w:szCs w:val="24"/>
          <w:lang w:eastAsia="zh-CN"/>
        </w:rPr>
        <w:t>验</w:t>
      </w:r>
      <w:r w:rsidR="00153654" w:rsidRPr="00CA17A0">
        <w:rPr>
          <w:rFonts w:ascii="仿宋" w:eastAsia="仿宋" w:hAnsi="仿宋" w:hint="eastAsia"/>
          <w:i w:val="0"/>
          <w:color w:val="auto"/>
          <w:sz w:val="24"/>
          <w:szCs w:val="24"/>
          <w:lang w:eastAsia="zh-CN"/>
        </w:rPr>
        <w:t>合格后</w:t>
      </w:r>
      <w:r w:rsidRPr="00CA17A0">
        <w:rPr>
          <w:rFonts w:ascii="仿宋" w:eastAsia="仿宋" w:hAnsi="仿宋" w:hint="eastAsia"/>
          <w:i w:val="0"/>
          <w:color w:val="auto"/>
          <w:sz w:val="24"/>
          <w:szCs w:val="24"/>
          <w:lang w:eastAsia="zh-CN"/>
        </w:rPr>
        <w:t>提供三年的</w:t>
      </w:r>
      <w:r w:rsidR="00CA17A0" w:rsidRPr="00CA17A0">
        <w:rPr>
          <w:rFonts w:ascii="仿宋" w:eastAsia="仿宋" w:hAnsi="仿宋" w:hint="eastAsia"/>
          <w:i w:val="0"/>
          <w:color w:val="auto"/>
          <w:sz w:val="24"/>
          <w:szCs w:val="24"/>
          <w:lang w:eastAsia="zh-CN"/>
        </w:rPr>
        <w:t>运营</w:t>
      </w:r>
      <w:r w:rsidRPr="00CA17A0">
        <w:rPr>
          <w:rFonts w:ascii="仿宋" w:eastAsia="仿宋" w:hAnsi="仿宋" w:hint="eastAsia"/>
          <w:i w:val="0"/>
          <w:color w:val="auto"/>
          <w:sz w:val="24"/>
          <w:szCs w:val="24"/>
          <w:lang w:eastAsia="zh-CN"/>
        </w:rPr>
        <w:t>服务，服务期满后所有的数据归采购人所有。</w:t>
      </w:r>
      <w:r w:rsidR="00CA17A0" w:rsidRPr="00CA17A0">
        <w:rPr>
          <w:rFonts w:ascii="仿宋" w:eastAsia="仿宋" w:hAnsi="仿宋" w:hint="eastAsia"/>
          <w:i w:val="0"/>
          <w:color w:val="auto"/>
          <w:sz w:val="24"/>
          <w:szCs w:val="24"/>
          <w:lang w:eastAsia="zh-CN"/>
        </w:rPr>
        <w:t>采购人对于中标人投入本项目的相关介质及设备拥有处置权，相关介质及设备原则上由采购人使用直至报废。投标人针对此项内容应单独进行承诺，否则视为无效投标。</w:t>
      </w:r>
    </w:p>
    <w:p w14:paraId="705E175C" w14:textId="007BC9B6"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lastRenderedPageBreak/>
        <w:t>2、数量：</w:t>
      </w:r>
      <w:r w:rsidR="00121063" w:rsidRPr="00121063">
        <w:rPr>
          <w:rFonts w:ascii="仿宋" w:eastAsia="仿宋" w:hAnsi="仿宋" w:hint="eastAsia"/>
          <w:i w:val="0"/>
          <w:sz w:val="24"/>
          <w:szCs w:val="24"/>
          <w:lang w:eastAsia="zh-CN"/>
        </w:rPr>
        <w:t>中共崇州市委政法委员会立体化防控系统、雪亮工程、农集区整治服务采购项目</w:t>
      </w:r>
      <w:r w:rsidRPr="00F93575">
        <w:rPr>
          <w:rFonts w:ascii="仿宋" w:eastAsia="仿宋" w:hAnsi="仿宋" w:hint="eastAsia"/>
          <w:i w:val="0"/>
          <w:sz w:val="24"/>
          <w:szCs w:val="24"/>
          <w:lang w:eastAsia="zh-CN"/>
        </w:rPr>
        <w:t>（采购包二）一项。投标人应保证所提供的货物或服务不仅在设计和制造方面符合规范和招标文件的要求，而且还应满足有效使用的要求。</w:t>
      </w:r>
    </w:p>
    <w:p w14:paraId="64B305C0" w14:textId="77777777"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3、实施地点：采购人指定地点。</w:t>
      </w:r>
    </w:p>
    <w:p w14:paraId="42F09527" w14:textId="77777777" w:rsidR="00F93575" w:rsidRPr="00F93575" w:rsidRDefault="00F93575" w:rsidP="00F93575">
      <w:pPr>
        <w:spacing w:line="360" w:lineRule="auto"/>
        <w:ind w:firstLineChars="200" w:firstLine="480"/>
        <w:rPr>
          <w:rFonts w:ascii="仿宋" w:eastAsia="仿宋" w:hAnsi="仿宋"/>
          <w:i w:val="0"/>
          <w:sz w:val="24"/>
          <w:szCs w:val="24"/>
          <w:lang w:eastAsia="zh-CN"/>
        </w:rPr>
      </w:pPr>
      <w:r w:rsidRPr="00F93575">
        <w:rPr>
          <w:rFonts w:ascii="仿宋" w:eastAsia="仿宋" w:hAnsi="仿宋" w:hint="eastAsia"/>
          <w:i w:val="0"/>
          <w:sz w:val="24"/>
          <w:szCs w:val="24"/>
          <w:lang w:eastAsia="zh-CN"/>
        </w:rPr>
        <w:t>4、支付方式：</w:t>
      </w:r>
    </w:p>
    <w:p w14:paraId="4FD81BF6" w14:textId="77777777" w:rsidR="00090F04" w:rsidRDefault="00090F04" w:rsidP="00090F0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（1）采购人结合考核办法按</w:t>
      </w:r>
      <w:r>
        <w:rPr>
          <w:rFonts w:ascii="仿宋" w:eastAsia="仿宋" w:hAnsi="仿宋" w:hint="eastAsia"/>
          <w:i w:val="0"/>
          <w:sz w:val="24"/>
          <w:szCs w:val="24"/>
          <w:lang w:eastAsia="zh-CN"/>
        </w:rPr>
        <w:t>年度</w:t>
      </w:r>
      <w:r w:rsidRPr="002B1C54">
        <w:rPr>
          <w:rFonts w:ascii="仿宋" w:eastAsia="仿宋" w:hAnsi="仿宋" w:hint="eastAsia"/>
          <w:i w:val="0"/>
          <w:sz w:val="24"/>
          <w:szCs w:val="24"/>
          <w:lang w:eastAsia="zh-CN"/>
        </w:rPr>
        <w:t>进行支付；</w:t>
      </w:r>
    </w:p>
    <w:p w14:paraId="30B59604" w14:textId="0C7704F5" w:rsidR="00090F04" w:rsidRPr="002B1C54" w:rsidRDefault="00090F04" w:rsidP="00090F04">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（2）每年度实际支付合同款项=中标金额</w:t>
      </w:r>
      <w:r>
        <w:rPr>
          <w:rFonts w:ascii="仿宋" w:eastAsia="仿宋" w:hAnsi="仿宋"/>
          <w:i w:val="0"/>
          <w:sz w:val="24"/>
          <w:szCs w:val="24"/>
          <w:lang w:eastAsia="zh-CN"/>
        </w:rPr>
        <w:t>/3</w:t>
      </w:r>
      <w:r>
        <w:rPr>
          <w:rFonts w:ascii="仿宋" w:eastAsia="仿宋" w:hAnsi="仿宋" w:hint="eastAsia"/>
          <w:i w:val="0"/>
          <w:sz w:val="24"/>
          <w:szCs w:val="24"/>
          <w:lang w:eastAsia="zh-CN"/>
        </w:rPr>
        <w:t>-月度考核后累计扣除的金额（如有）</w:t>
      </w:r>
      <w:r w:rsidR="00C12441">
        <w:rPr>
          <w:rFonts w:ascii="仿宋" w:eastAsia="仿宋" w:hAnsi="仿宋" w:hint="eastAsia"/>
          <w:i w:val="0"/>
          <w:sz w:val="24"/>
          <w:szCs w:val="24"/>
          <w:lang w:eastAsia="zh-CN"/>
        </w:rPr>
        <w:t>；</w:t>
      </w:r>
    </w:p>
    <w:p w14:paraId="4148F5A3" w14:textId="77777777" w:rsidR="00090F04" w:rsidRPr="002B1C54" w:rsidRDefault="00090F04" w:rsidP="00090F04">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w:t>
      </w:r>
      <w:r>
        <w:rPr>
          <w:rFonts w:ascii="仿宋" w:eastAsia="仿宋" w:hAnsi="仿宋"/>
          <w:i w:val="0"/>
          <w:sz w:val="24"/>
          <w:szCs w:val="24"/>
          <w:lang w:eastAsia="zh-CN"/>
        </w:rPr>
        <w:t>3</w:t>
      </w:r>
      <w:r w:rsidRPr="002B1C54">
        <w:rPr>
          <w:rFonts w:ascii="仿宋" w:eastAsia="仿宋" w:hAnsi="仿宋" w:hint="eastAsia"/>
          <w:i w:val="0"/>
          <w:sz w:val="24"/>
          <w:szCs w:val="24"/>
          <w:lang w:eastAsia="zh-CN"/>
        </w:rPr>
        <w:t>）具体支付细节由采购人和中标人在合同中约定。</w:t>
      </w:r>
    </w:p>
    <w:p w14:paraId="26C34980" w14:textId="77777777" w:rsidR="00F93575" w:rsidRPr="00F93575" w:rsidRDefault="00F93575" w:rsidP="00F93575">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（三）采购标的</w:t>
      </w:r>
      <w:proofErr w:type="gramStart"/>
      <w:r w:rsidRPr="00F93575">
        <w:rPr>
          <w:rFonts w:ascii="仿宋" w:hAnsi="仿宋" w:hint="eastAsia"/>
          <w:i w:val="0"/>
          <w:szCs w:val="24"/>
          <w:shd w:val="clear" w:color="auto" w:fill="FFFFFF"/>
          <w:lang w:eastAsia="zh-CN"/>
        </w:rPr>
        <w:t>的</w:t>
      </w:r>
      <w:proofErr w:type="gramEnd"/>
      <w:r w:rsidRPr="00F93575">
        <w:rPr>
          <w:rFonts w:ascii="仿宋" w:hAnsi="仿宋" w:hint="eastAsia"/>
          <w:i w:val="0"/>
          <w:szCs w:val="24"/>
          <w:shd w:val="clear" w:color="auto" w:fill="FFFFFF"/>
          <w:lang w:eastAsia="zh-CN"/>
        </w:rPr>
        <w:t xml:space="preserve">验收方式 </w:t>
      </w:r>
    </w:p>
    <w:p w14:paraId="5794EFA3" w14:textId="77777777" w:rsidR="000C07AB" w:rsidRPr="002B1C54" w:rsidRDefault="000C07AB" w:rsidP="000C07AB">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1、由采购人组织，严格按照政府采购相关法律法规以及《财政部关于进一步加强政府采购需求和履约验收管理的指导意见》(财库〔2016〕205号)文件的相关要求</w:t>
      </w:r>
      <w:r>
        <w:rPr>
          <w:rFonts w:ascii="仿宋" w:eastAsia="仿宋" w:hAnsi="仿宋" w:hint="eastAsia"/>
          <w:i w:val="0"/>
          <w:sz w:val="24"/>
          <w:szCs w:val="24"/>
          <w:lang w:eastAsia="zh-CN"/>
        </w:rPr>
        <w:t>，结合月度考核标准</w:t>
      </w:r>
      <w:r w:rsidRPr="002B1C54">
        <w:rPr>
          <w:rFonts w:ascii="仿宋" w:eastAsia="仿宋" w:hAnsi="仿宋" w:hint="eastAsia"/>
          <w:i w:val="0"/>
          <w:sz w:val="24"/>
          <w:szCs w:val="24"/>
          <w:lang w:eastAsia="zh-CN"/>
        </w:rPr>
        <w:t>进行验收。</w:t>
      </w:r>
    </w:p>
    <w:p w14:paraId="07BA2D9D" w14:textId="77777777" w:rsidR="000C07AB" w:rsidRPr="002B1C54" w:rsidRDefault="000C07AB" w:rsidP="000C07AB">
      <w:pPr>
        <w:spacing w:line="360" w:lineRule="auto"/>
        <w:ind w:firstLineChars="200" w:firstLine="480"/>
        <w:rPr>
          <w:rFonts w:ascii="仿宋" w:eastAsia="仿宋" w:hAnsi="仿宋"/>
          <w:i w:val="0"/>
          <w:sz w:val="24"/>
          <w:szCs w:val="24"/>
          <w:lang w:eastAsia="zh-CN"/>
        </w:rPr>
      </w:pPr>
      <w:r>
        <w:rPr>
          <w:rFonts w:ascii="仿宋" w:eastAsia="仿宋" w:hAnsi="仿宋"/>
          <w:i w:val="0"/>
          <w:sz w:val="24"/>
          <w:szCs w:val="24"/>
          <w:lang w:eastAsia="zh-CN"/>
        </w:rPr>
        <w:t>2</w:t>
      </w:r>
      <w:r w:rsidRPr="002B1C54">
        <w:rPr>
          <w:rFonts w:ascii="仿宋" w:eastAsia="仿宋" w:hAnsi="仿宋" w:hint="eastAsia"/>
          <w:i w:val="0"/>
          <w:sz w:val="24"/>
          <w:szCs w:val="24"/>
          <w:lang w:eastAsia="zh-CN"/>
        </w:rPr>
        <w:t>、验收分为初验、终验两步。</w:t>
      </w:r>
    </w:p>
    <w:p w14:paraId="0C749B02" w14:textId="29279D64" w:rsidR="000C07AB" w:rsidRPr="002B1C54" w:rsidRDefault="000C07AB" w:rsidP="000C07AB">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（1）初验：所有的设备</w:t>
      </w:r>
      <w:r w:rsidR="007549DE">
        <w:rPr>
          <w:rFonts w:ascii="仿宋" w:eastAsia="仿宋" w:hAnsi="仿宋" w:hint="eastAsia"/>
          <w:i w:val="0"/>
          <w:sz w:val="24"/>
          <w:szCs w:val="24"/>
          <w:lang w:eastAsia="zh-CN"/>
        </w:rPr>
        <w:t>安装调试</w:t>
      </w:r>
      <w:r w:rsidRPr="002B1C54">
        <w:rPr>
          <w:rFonts w:ascii="仿宋" w:eastAsia="仿宋" w:hAnsi="仿宋" w:hint="eastAsia"/>
          <w:i w:val="0"/>
          <w:sz w:val="24"/>
          <w:szCs w:val="24"/>
          <w:lang w:eastAsia="zh-CN"/>
        </w:rPr>
        <w:t>完毕并通过试运行后，视为</w:t>
      </w:r>
      <w:r w:rsidR="00145647">
        <w:rPr>
          <w:rFonts w:ascii="仿宋" w:eastAsia="仿宋" w:hAnsi="仿宋" w:hint="eastAsia"/>
          <w:i w:val="0"/>
          <w:sz w:val="24"/>
          <w:szCs w:val="24"/>
          <w:lang w:eastAsia="zh-CN"/>
        </w:rPr>
        <w:t>初验</w:t>
      </w:r>
      <w:r w:rsidRPr="002B1C54">
        <w:rPr>
          <w:rFonts w:ascii="仿宋" w:eastAsia="仿宋" w:hAnsi="仿宋" w:hint="eastAsia"/>
          <w:i w:val="0"/>
          <w:sz w:val="24"/>
          <w:szCs w:val="24"/>
          <w:lang w:eastAsia="zh-CN"/>
        </w:rPr>
        <w:t>合格。</w:t>
      </w:r>
    </w:p>
    <w:p w14:paraId="02CA025F" w14:textId="706B4D54" w:rsidR="00F93575" w:rsidRPr="00F93575" w:rsidRDefault="000C07AB" w:rsidP="000C07AB">
      <w:pPr>
        <w:spacing w:line="360" w:lineRule="auto"/>
        <w:ind w:firstLineChars="200" w:firstLine="480"/>
        <w:rPr>
          <w:rFonts w:ascii="仿宋" w:eastAsia="仿宋" w:hAnsi="仿宋"/>
          <w:i w:val="0"/>
          <w:sz w:val="24"/>
          <w:szCs w:val="24"/>
          <w:lang w:eastAsia="zh-CN"/>
        </w:rPr>
      </w:pPr>
      <w:r w:rsidRPr="002B1C54">
        <w:rPr>
          <w:rFonts w:ascii="仿宋" w:eastAsia="仿宋" w:hAnsi="仿宋" w:hint="eastAsia"/>
          <w:i w:val="0"/>
          <w:sz w:val="24"/>
          <w:szCs w:val="24"/>
          <w:lang w:eastAsia="zh-CN"/>
        </w:rPr>
        <w:t>（2）终验：三年服务期满后，由采购人组织对本次项目进行终验。</w:t>
      </w:r>
    </w:p>
    <w:p w14:paraId="1EBAD8AF" w14:textId="77777777" w:rsidR="00F21033" w:rsidRDefault="00F93575" w:rsidP="00F21033">
      <w:pPr>
        <w:pStyle w:val="30"/>
        <w:rPr>
          <w:rFonts w:ascii="仿宋" w:hAnsi="仿宋"/>
          <w:i w:val="0"/>
          <w:szCs w:val="24"/>
          <w:shd w:val="clear" w:color="auto" w:fill="FFFFFF"/>
          <w:lang w:eastAsia="zh-CN"/>
        </w:rPr>
      </w:pPr>
      <w:r w:rsidRPr="00F93575">
        <w:rPr>
          <w:rFonts w:ascii="仿宋" w:hAnsi="仿宋" w:hint="eastAsia"/>
          <w:i w:val="0"/>
          <w:szCs w:val="24"/>
          <w:shd w:val="clear" w:color="auto" w:fill="FFFFFF"/>
          <w:lang w:eastAsia="zh-CN"/>
        </w:rPr>
        <w:t>（四）</w:t>
      </w:r>
      <w:r w:rsidR="00F21033">
        <w:rPr>
          <w:rFonts w:ascii="仿宋" w:hAnsi="仿宋" w:hint="eastAsia"/>
          <w:i w:val="0"/>
          <w:szCs w:val="24"/>
          <w:shd w:val="clear" w:color="auto" w:fill="FFFFFF"/>
          <w:lang w:eastAsia="zh-CN"/>
        </w:rPr>
        <w:t>基本考核要求</w:t>
      </w:r>
    </w:p>
    <w:p w14:paraId="1AC9A545" w14:textId="01178486" w:rsidR="00F93575" w:rsidRPr="00F21033" w:rsidRDefault="00F21033" w:rsidP="00F21033">
      <w:pPr>
        <w:spacing w:line="360" w:lineRule="auto"/>
        <w:ind w:firstLineChars="200" w:firstLine="480"/>
        <w:rPr>
          <w:rFonts w:ascii="仿宋" w:eastAsia="仿宋" w:hAnsi="仿宋" w:cs="宋体"/>
          <w:i w:val="0"/>
          <w:sz w:val="24"/>
          <w:szCs w:val="24"/>
          <w:lang w:eastAsia="zh-CN"/>
        </w:rPr>
      </w:pPr>
      <w:r w:rsidRPr="00F21033">
        <w:rPr>
          <w:rFonts w:ascii="仿宋" w:eastAsia="仿宋" w:hAnsi="仿宋" w:cs="宋体" w:hint="eastAsia"/>
          <w:i w:val="0"/>
          <w:sz w:val="24"/>
          <w:szCs w:val="24"/>
          <w:lang w:eastAsia="zh-CN"/>
        </w:rPr>
        <w:t>以下是基本考核要求，具体考核标准在投标人中标后，采购人根据《崇州市雪亮工程建设使用管理维护办法（试行）》进行考核。</w:t>
      </w:r>
    </w:p>
    <w:p w14:paraId="44D608BB" w14:textId="77777777" w:rsidR="00F93575" w:rsidRPr="00C27336" w:rsidRDefault="00F93575" w:rsidP="00F93575">
      <w:pPr>
        <w:pStyle w:val="4"/>
        <w:rPr>
          <w:rFonts w:ascii="仿宋" w:hAnsi="仿宋"/>
          <w:b/>
          <w:i w:val="0"/>
          <w:szCs w:val="24"/>
          <w:lang w:eastAsia="zh-CN"/>
        </w:rPr>
      </w:pPr>
      <w:r w:rsidRPr="00C27336">
        <w:rPr>
          <w:rFonts w:ascii="仿宋" w:hAnsi="仿宋" w:hint="eastAsia"/>
          <w:b/>
          <w:i w:val="0"/>
          <w:szCs w:val="24"/>
          <w:lang w:eastAsia="zh-CN"/>
        </w:rPr>
        <w:t>1、运行考核标准</w:t>
      </w:r>
    </w:p>
    <w:p w14:paraId="6219D56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以下甲方为采购人，乙方为中标单位。由甲方相关部门实施考核，考核每月进行一次，满分一百分。考核内容：“雪亮工程”建设、服务响应时间、前端点位故障处理情况、后台存储情况、前端点位的标注、监控中心设备维护等。</w:t>
      </w:r>
    </w:p>
    <w:p w14:paraId="141CF111"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（2）因建设时乙方未严格按照甲方要求建设，造成采集点位位置、监控设备角度等出现较大偏差，被障碍物遮挡等情况，甲方有权要求乙方免费迁移点位。</w:t>
      </w:r>
      <w:r w:rsidRPr="00F93575">
        <w:rPr>
          <w:rFonts w:ascii="仿宋" w:eastAsia="仿宋" w:hAnsi="仿宋" w:cs="宋体" w:hint="eastAsia"/>
          <w:i w:val="0"/>
          <w:sz w:val="24"/>
          <w:szCs w:val="24"/>
          <w:lang w:eastAsia="zh-CN"/>
        </w:rPr>
        <w:lastRenderedPageBreak/>
        <w:t>因崇州市建设需要，道路施工、修建建筑等原因造成点</w:t>
      </w:r>
      <w:proofErr w:type="gramStart"/>
      <w:r w:rsidRPr="00F93575">
        <w:rPr>
          <w:rFonts w:ascii="仿宋" w:eastAsia="仿宋" w:hAnsi="仿宋" w:cs="宋体" w:hint="eastAsia"/>
          <w:i w:val="0"/>
          <w:sz w:val="24"/>
          <w:szCs w:val="24"/>
          <w:lang w:eastAsia="zh-CN"/>
        </w:rPr>
        <w:t>位临时</w:t>
      </w:r>
      <w:proofErr w:type="gramEnd"/>
      <w:r w:rsidRPr="00F93575">
        <w:rPr>
          <w:rFonts w:ascii="仿宋" w:eastAsia="仿宋" w:hAnsi="仿宋" w:cs="宋体" w:hint="eastAsia"/>
          <w:i w:val="0"/>
          <w:sz w:val="24"/>
          <w:szCs w:val="24"/>
          <w:lang w:eastAsia="zh-CN"/>
        </w:rPr>
        <w:t>拆除的，甲方有权要求乙方免费拆除点位，并于施工完成后免费恢复原有点位。</w:t>
      </w:r>
    </w:p>
    <w:p w14:paraId="3558DD70"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（3）建设及服务期间，如因乙方的不规范行为，被城管部门处罚，对甲方绩效考评造成影响，将受到相应的罚款处罚。</w:t>
      </w:r>
    </w:p>
    <w:p w14:paraId="2D33D75F" w14:textId="77777777" w:rsidR="00F93575" w:rsidRPr="00C27336" w:rsidRDefault="00F93575" w:rsidP="00F93575">
      <w:pPr>
        <w:pStyle w:val="4"/>
        <w:rPr>
          <w:rFonts w:ascii="仿宋" w:hAnsi="仿宋"/>
          <w:b/>
          <w:i w:val="0"/>
          <w:szCs w:val="24"/>
          <w:lang w:eastAsia="zh-CN"/>
        </w:rPr>
      </w:pPr>
      <w:r w:rsidRPr="00C27336">
        <w:rPr>
          <w:rFonts w:ascii="仿宋" w:hAnsi="仿宋" w:hint="eastAsia"/>
          <w:b/>
          <w:i w:val="0"/>
          <w:szCs w:val="24"/>
          <w:lang w:eastAsia="zh-CN"/>
        </w:rPr>
        <w:t>2、考核形式</w:t>
      </w:r>
    </w:p>
    <w:p w14:paraId="38DA2E81"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（1）考核每月进行一次，乙方的考核得分将作为该月结算的重要依据。每月监控点位</w:t>
      </w:r>
      <w:proofErr w:type="gramStart"/>
      <w:r w:rsidRPr="00F93575">
        <w:rPr>
          <w:rFonts w:ascii="仿宋" w:eastAsia="仿宋" w:hAnsi="仿宋" w:cs="宋体" w:hint="eastAsia"/>
          <w:i w:val="0"/>
          <w:sz w:val="24"/>
          <w:szCs w:val="24"/>
          <w:lang w:eastAsia="zh-CN"/>
        </w:rPr>
        <w:t>在线率</w:t>
      </w:r>
      <w:proofErr w:type="gramEnd"/>
      <w:r w:rsidRPr="00F93575">
        <w:rPr>
          <w:rFonts w:ascii="仿宋" w:eastAsia="仿宋" w:hAnsi="仿宋" w:cs="宋体" w:hint="eastAsia"/>
          <w:i w:val="0"/>
          <w:sz w:val="24"/>
          <w:szCs w:val="24"/>
          <w:lang w:eastAsia="zh-CN"/>
        </w:rPr>
        <w:t>不低于 98%，并以崇州市立体化防控体系（视频智能应用平台）获取的数据作为项目绩效考评的主要依据。</w:t>
      </w:r>
    </w:p>
    <w:p w14:paraId="2536E049"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（2）甲方每月 10 日（工作日顺延）之前按照考核办法对上月扣分并制作《月考核通报》，《月考核通报》同时告知乙方。按照考核办法由甲方相关部门确定该月点位租用费用下浮比例。</w:t>
      </w:r>
    </w:p>
    <w:p w14:paraId="454706B1" w14:textId="77777777" w:rsidR="00F93575" w:rsidRPr="00C27336" w:rsidRDefault="00F93575" w:rsidP="00F93575">
      <w:pPr>
        <w:pStyle w:val="4"/>
        <w:rPr>
          <w:rFonts w:ascii="仿宋" w:hAnsi="仿宋"/>
          <w:b/>
          <w:i w:val="0"/>
          <w:szCs w:val="24"/>
          <w:lang w:eastAsia="zh-CN"/>
        </w:rPr>
      </w:pPr>
      <w:r w:rsidRPr="00C27336">
        <w:rPr>
          <w:rFonts w:ascii="仿宋" w:hAnsi="仿宋" w:hint="eastAsia"/>
          <w:b/>
          <w:i w:val="0"/>
          <w:szCs w:val="24"/>
          <w:lang w:eastAsia="zh-CN"/>
        </w:rPr>
        <w:t>3、扣分标准</w:t>
      </w:r>
    </w:p>
    <w:p w14:paraId="50D89AA7"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（1）甲方提出点位勘察需求，乙方未派专人以及车辆协助勘察，发现一件扣 3 分；</w:t>
      </w:r>
    </w:p>
    <w:p w14:paraId="20B1D72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（2）乙方无正当理由拒绝接受甲方建设需求的情况，发现一件扣 6 分；</w:t>
      </w:r>
    </w:p>
    <w:p w14:paraId="6197CEE1"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（3）未按甲方规定建设，点</w:t>
      </w:r>
      <w:proofErr w:type="gramStart"/>
      <w:r w:rsidRPr="00F93575">
        <w:rPr>
          <w:rFonts w:ascii="仿宋" w:eastAsia="仿宋" w:hAnsi="仿宋" w:cs="宋体" w:hint="eastAsia"/>
          <w:i w:val="0"/>
          <w:sz w:val="24"/>
          <w:szCs w:val="24"/>
          <w:lang w:eastAsia="zh-CN"/>
        </w:rPr>
        <w:t>位建设</w:t>
      </w:r>
      <w:proofErr w:type="gramEnd"/>
      <w:r w:rsidRPr="00F93575">
        <w:rPr>
          <w:rFonts w:ascii="仿宋" w:eastAsia="仿宋" w:hAnsi="仿宋" w:cs="宋体" w:hint="eastAsia"/>
          <w:i w:val="0"/>
          <w:sz w:val="24"/>
          <w:szCs w:val="24"/>
          <w:lang w:eastAsia="zh-CN"/>
        </w:rPr>
        <w:t>不符合要求，初次发现一件扣 2 分，后续发现一件扣 5 分；（以甲方书面通知为准)</w:t>
      </w:r>
    </w:p>
    <w:p w14:paraId="17E8742B"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（4）点</w:t>
      </w:r>
      <w:proofErr w:type="gramStart"/>
      <w:r w:rsidRPr="00F93575">
        <w:rPr>
          <w:rFonts w:ascii="仿宋" w:eastAsia="仿宋" w:hAnsi="仿宋" w:cs="宋体" w:hint="eastAsia"/>
          <w:i w:val="0"/>
          <w:sz w:val="24"/>
          <w:szCs w:val="24"/>
          <w:lang w:eastAsia="zh-CN"/>
        </w:rPr>
        <w:t>位建设</w:t>
      </w:r>
      <w:proofErr w:type="gramEnd"/>
      <w:r w:rsidRPr="00F93575">
        <w:rPr>
          <w:rFonts w:ascii="仿宋" w:eastAsia="仿宋" w:hAnsi="仿宋" w:cs="宋体" w:hint="eastAsia"/>
          <w:i w:val="0"/>
          <w:sz w:val="24"/>
          <w:szCs w:val="24"/>
          <w:lang w:eastAsia="zh-CN"/>
        </w:rPr>
        <w:t>程序明显违规，造成点位杆体无编号，杆体编号错误的情况，发现一件扣 8 分；</w:t>
      </w:r>
    </w:p>
    <w:p w14:paraId="4BBD54B6"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（5）乙方施工前应在相关市政建设主管单位备案，施工不得影响其他市政设施并符合市政施工相关规定，如有违反情况发生，发现一件扣 2 分；--备案单位（城管、规划、园林、各街道办）</w:t>
      </w:r>
    </w:p>
    <w:p w14:paraId="3967A1B6"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（6）甲方对杆体个性化建设，乙方违规拆除，发现一件扣 10 分并造成设备损坏的由乙方承担相应责任；</w:t>
      </w:r>
    </w:p>
    <w:p w14:paraId="57B3838E"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（7）重要点</w:t>
      </w:r>
      <w:proofErr w:type="gramStart"/>
      <w:r w:rsidRPr="00F93575">
        <w:rPr>
          <w:rFonts w:ascii="仿宋" w:eastAsia="仿宋" w:hAnsi="仿宋" w:cs="宋体" w:hint="eastAsia"/>
          <w:i w:val="0"/>
          <w:sz w:val="24"/>
          <w:szCs w:val="24"/>
          <w:lang w:eastAsia="zh-CN"/>
        </w:rPr>
        <w:t>位建设</w:t>
      </w:r>
      <w:proofErr w:type="gramEnd"/>
      <w:r w:rsidRPr="00F93575">
        <w:rPr>
          <w:rFonts w:ascii="仿宋" w:eastAsia="仿宋" w:hAnsi="仿宋" w:cs="宋体" w:hint="eastAsia"/>
          <w:i w:val="0"/>
          <w:sz w:val="24"/>
          <w:szCs w:val="24"/>
          <w:lang w:eastAsia="zh-CN"/>
        </w:rPr>
        <w:t>未在规定时间内完成，一件扣 10 分。---以书面汇报并征得甲方同意点位除外</w:t>
      </w:r>
    </w:p>
    <w:p w14:paraId="1CCAC085"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lastRenderedPageBreak/>
        <w:t>（8）点位需按照规定规范命名，经双方签字盖章</w:t>
      </w:r>
      <w:proofErr w:type="gramStart"/>
      <w:r w:rsidRPr="00F93575">
        <w:rPr>
          <w:rFonts w:ascii="仿宋" w:eastAsia="仿宋" w:hAnsi="仿宋" w:cs="宋体" w:hint="eastAsia"/>
          <w:i w:val="0"/>
          <w:sz w:val="24"/>
          <w:szCs w:val="24"/>
          <w:lang w:eastAsia="zh-CN"/>
        </w:rPr>
        <w:t>认可第</w:t>
      </w:r>
      <w:proofErr w:type="gramEnd"/>
      <w:r w:rsidRPr="00F93575">
        <w:rPr>
          <w:rFonts w:ascii="仿宋" w:eastAsia="仿宋" w:hAnsi="仿宋" w:cs="宋体" w:hint="eastAsia"/>
          <w:i w:val="0"/>
          <w:sz w:val="24"/>
          <w:szCs w:val="24"/>
          <w:lang w:eastAsia="zh-CN"/>
        </w:rPr>
        <w:t>一时间接入平台，如有违反情况发生，发现一件扣 2 分；</w:t>
      </w:r>
    </w:p>
    <w:p w14:paraId="2948714E"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（9）甲方发生重大保障任务，乙方根据甲方要求未派具备专业技术人员到现场全力配合，如有违反情况发生，发现一件扣 20 分；</w:t>
      </w:r>
    </w:p>
    <w:p w14:paraId="5B2F7FA5"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（10）乙方每月一次对甲方设备进行巡检，确保甲方系统设备的正常使用。甲方每月底对各使用单位巡检情况进行汇总，若发现未巡检，发现一件扣 2 分；</w:t>
      </w:r>
    </w:p>
    <w:p w14:paraId="4840D3A1"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（11）前端点位故障，未在规定时间内排障，发现一件扣 2 分；</w:t>
      </w:r>
    </w:p>
    <w:p w14:paraId="7A039689"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（12）前端点位摄像头严重污脏，影响正常使用，乙方未在规定时间内清洁，发现一件扣 2 分；</w:t>
      </w:r>
    </w:p>
    <w:p w14:paraId="76B2F7CF"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（13）监控中心故障，未在规定时间内排障，发现一件扣 10 分；</w:t>
      </w:r>
    </w:p>
    <w:p w14:paraId="4AD9AB92"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（14）因甲方需求，乙方未按规定按时拆除前端点位，发现一件扣 6 分；</w:t>
      </w:r>
    </w:p>
    <w:p w14:paraId="1B97E51F"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（15）条件具备前提下（如道路修建完工等），因甲方需求，乙方未按规定按时恢复已拆除的前端点位，发现一件扣 6 分；</w:t>
      </w:r>
    </w:p>
    <w:p w14:paraId="2D3D8B03"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（16）系统电子地图</w:t>
      </w:r>
      <w:proofErr w:type="gramStart"/>
      <w:r w:rsidRPr="00F93575">
        <w:rPr>
          <w:rFonts w:ascii="仿宋" w:eastAsia="仿宋" w:hAnsi="仿宋" w:cs="宋体" w:hint="eastAsia"/>
          <w:i w:val="0"/>
          <w:sz w:val="24"/>
          <w:szCs w:val="24"/>
          <w:lang w:eastAsia="zh-CN"/>
        </w:rPr>
        <w:t>中点位</w:t>
      </w:r>
      <w:proofErr w:type="gramEnd"/>
      <w:r w:rsidRPr="00F93575">
        <w:rPr>
          <w:rFonts w:ascii="仿宋" w:eastAsia="仿宋" w:hAnsi="仿宋" w:cs="宋体" w:hint="eastAsia"/>
          <w:i w:val="0"/>
          <w:sz w:val="24"/>
          <w:szCs w:val="24"/>
          <w:lang w:eastAsia="zh-CN"/>
        </w:rPr>
        <w:t>标注不准确，点位无标注，发现一件扣 2 分；</w:t>
      </w:r>
    </w:p>
    <w:p w14:paraId="2D0AC723"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（17）系统中，未经甲方同意，私自增加或减少点位，发现一件扣 5 分；</w:t>
      </w:r>
    </w:p>
    <w:p w14:paraId="1186436A"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（18）系统中，点位视频回放、点播、下载等功能不能正常使用，（故障排除时限内除外）发现一件扣 5 分；</w:t>
      </w:r>
    </w:p>
    <w:p w14:paraId="66D4E7BD"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（19）系统中，视频储存低于 30天，发现一件扣 5 分；</w:t>
      </w:r>
    </w:p>
    <w:p w14:paraId="10CB1A46"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（20）系统中，照片储存低于 180天，发现一件扣 5 分；</w:t>
      </w:r>
    </w:p>
    <w:p w14:paraId="5ABBB663"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（21）系统中，图像名称与图像实际情况不符，发现一件扣 5 分；</w:t>
      </w:r>
    </w:p>
    <w:p w14:paraId="6E50CE53"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（22）乙方工作人员将图像资料外泄，发现一次扣3</w:t>
      </w:r>
      <w:r w:rsidRPr="00F93575">
        <w:rPr>
          <w:rFonts w:ascii="仿宋" w:eastAsia="仿宋" w:hAnsi="仿宋" w:cs="宋体"/>
          <w:i w:val="0"/>
          <w:sz w:val="24"/>
          <w:szCs w:val="24"/>
          <w:lang w:eastAsia="zh-CN"/>
        </w:rPr>
        <w:t>0分</w:t>
      </w:r>
      <w:r w:rsidRPr="00F93575">
        <w:rPr>
          <w:rFonts w:ascii="仿宋" w:eastAsia="仿宋" w:hAnsi="仿宋" w:cs="宋体" w:hint="eastAsia"/>
          <w:i w:val="0"/>
          <w:sz w:val="24"/>
          <w:szCs w:val="24"/>
          <w:lang w:eastAsia="zh-CN"/>
        </w:rPr>
        <w:t>；造成严重后果的，扣6</w:t>
      </w:r>
      <w:r w:rsidRPr="00F93575">
        <w:rPr>
          <w:rFonts w:ascii="仿宋" w:eastAsia="仿宋" w:hAnsi="仿宋" w:cs="宋体"/>
          <w:i w:val="0"/>
          <w:sz w:val="24"/>
          <w:szCs w:val="24"/>
          <w:lang w:eastAsia="zh-CN"/>
        </w:rPr>
        <w:t>0分</w:t>
      </w:r>
      <w:r w:rsidRPr="00F93575">
        <w:rPr>
          <w:rFonts w:ascii="仿宋" w:eastAsia="仿宋" w:hAnsi="仿宋" w:cs="宋体" w:hint="eastAsia"/>
          <w:i w:val="0"/>
          <w:sz w:val="24"/>
          <w:szCs w:val="24"/>
          <w:lang w:eastAsia="zh-CN"/>
        </w:rPr>
        <w:t>。</w:t>
      </w:r>
    </w:p>
    <w:p w14:paraId="2D08489B"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（23）以崇州市立体化防控体系（视频智能应用平台）数据为准，通报完好率</w:t>
      </w:r>
      <w:proofErr w:type="gramStart"/>
      <w:r w:rsidRPr="00F93575">
        <w:rPr>
          <w:rFonts w:ascii="仿宋" w:eastAsia="仿宋" w:hAnsi="仿宋" w:cs="宋体" w:hint="eastAsia"/>
          <w:i w:val="0"/>
          <w:sz w:val="24"/>
          <w:szCs w:val="24"/>
          <w:lang w:eastAsia="zh-CN"/>
        </w:rPr>
        <w:t>在线率</w:t>
      </w:r>
      <w:proofErr w:type="gramEnd"/>
      <w:r w:rsidRPr="00F93575">
        <w:rPr>
          <w:rFonts w:ascii="仿宋" w:eastAsia="仿宋" w:hAnsi="仿宋" w:cs="宋体" w:hint="eastAsia"/>
          <w:i w:val="0"/>
          <w:sz w:val="24"/>
          <w:szCs w:val="24"/>
          <w:lang w:eastAsia="zh-CN"/>
        </w:rPr>
        <w:t xml:space="preserve"> 98%为标准，</w:t>
      </w:r>
      <w:proofErr w:type="gramStart"/>
      <w:r w:rsidRPr="00F93575">
        <w:rPr>
          <w:rFonts w:ascii="仿宋" w:eastAsia="仿宋" w:hAnsi="仿宋" w:cs="宋体" w:hint="eastAsia"/>
          <w:i w:val="0"/>
          <w:sz w:val="24"/>
          <w:szCs w:val="24"/>
          <w:lang w:eastAsia="zh-CN"/>
        </w:rPr>
        <w:t>在线率</w:t>
      </w:r>
      <w:proofErr w:type="gramEnd"/>
      <w:r w:rsidRPr="00F93575">
        <w:rPr>
          <w:rFonts w:ascii="仿宋" w:eastAsia="仿宋" w:hAnsi="仿宋" w:cs="宋体" w:hint="eastAsia"/>
          <w:i w:val="0"/>
          <w:sz w:val="24"/>
          <w:szCs w:val="24"/>
          <w:lang w:eastAsia="zh-CN"/>
        </w:rPr>
        <w:t>每增加 0.1%加 0.1 分。</w:t>
      </w:r>
    </w:p>
    <w:p w14:paraId="31D61EED"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（24）当甲方有临时性工作要求时，乙方应积极协助甲方完成该项工作。甲方视其工作完成的好坏，对乙方进行加分或扣分。完成的好加 5 分，完成的一般不加分不扣分，完成的不好扣 5 分。--（以双方共同确认为准）</w:t>
      </w:r>
    </w:p>
    <w:p w14:paraId="7E6D41E9"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 xml:space="preserve">（25）乙方出现弄虚作假的情况，一次扣 </w:t>
      </w:r>
      <w:r w:rsidRPr="00F93575">
        <w:rPr>
          <w:rFonts w:ascii="仿宋" w:eastAsia="仿宋" w:hAnsi="仿宋" w:cs="宋体"/>
          <w:i w:val="0"/>
          <w:sz w:val="24"/>
          <w:szCs w:val="24"/>
          <w:lang w:eastAsia="zh-CN"/>
        </w:rPr>
        <w:t>30</w:t>
      </w:r>
      <w:r w:rsidRPr="00F93575">
        <w:rPr>
          <w:rFonts w:ascii="仿宋" w:eastAsia="仿宋" w:hAnsi="仿宋" w:cs="宋体" w:hint="eastAsia"/>
          <w:i w:val="0"/>
          <w:sz w:val="24"/>
          <w:szCs w:val="24"/>
          <w:lang w:eastAsia="zh-CN"/>
        </w:rPr>
        <w:t xml:space="preserve"> 分；</w:t>
      </w:r>
    </w:p>
    <w:p w14:paraId="4086835A"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lastRenderedPageBreak/>
        <w:t>（26）如公安、各镇、各街道办等领导对于建设维保工作提出口头或书面表扬，口头表扬一次加 5 分，书面表扬一次加 10 分。是否加分由甲方视情况决定。</w:t>
      </w:r>
    </w:p>
    <w:p w14:paraId="0369E95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（27）以上考核以错误发现时间和后果出现时间为准，纳入该月份的考核扣分。</w:t>
      </w:r>
    </w:p>
    <w:p w14:paraId="112979B0" w14:textId="77777777" w:rsidR="00F93575" w:rsidRPr="00C27336" w:rsidRDefault="00F93575" w:rsidP="00F93575">
      <w:pPr>
        <w:pStyle w:val="4"/>
        <w:rPr>
          <w:rFonts w:ascii="仿宋" w:hAnsi="仿宋"/>
          <w:b/>
          <w:i w:val="0"/>
          <w:szCs w:val="24"/>
          <w:lang w:eastAsia="zh-CN"/>
        </w:rPr>
      </w:pPr>
      <w:r w:rsidRPr="00C27336">
        <w:rPr>
          <w:rFonts w:ascii="仿宋" w:hAnsi="仿宋" w:hint="eastAsia"/>
          <w:b/>
          <w:i w:val="0"/>
          <w:szCs w:val="24"/>
          <w:lang w:eastAsia="zh-CN"/>
        </w:rPr>
        <w:t>4、考核结果</w:t>
      </w:r>
    </w:p>
    <w:p w14:paraId="7F2E088F"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（1）月考核得分 85 分（不含）以上，为优秀级，全额支付该月租用费。</w:t>
      </w:r>
    </w:p>
    <w:p w14:paraId="240B5BEC"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（2）乙方每月考核分数 85（含）以下，甲方有权下浮一定比例支付租用费。</w:t>
      </w:r>
    </w:p>
    <w:p w14:paraId="62D23DE1"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支付租用费下浮比例具体为：</w:t>
      </w:r>
    </w:p>
    <w:p w14:paraId="369CD614"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2.1月考核 81-85 分，按照 95%比例支付该月租用费。</w:t>
      </w:r>
    </w:p>
    <w:p w14:paraId="39CD81FA"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2.2月考核 76-80 分，按照 90%比例支付该月租用费。</w:t>
      </w:r>
    </w:p>
    <w:p w14:paraId="1C001CF4"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2.3月考核 71-75 分，按照 85%比例支付该月租用费。</w:t>
      </w:r>
    </w:p>
    <w:p w14:paraId="4B637AE8" w14:textId="77777777" w:rsidR="00F93575" w:rsidRPr="00F93575" w:rsidRDefault="00F93575" w:rsidP="00F93575">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2.4月考核 70 分（含）以下分，按照 80%比例支付该月租用费。</w:t>
      </w:r>
    </w:p>
    <w:p w14:paraId="426EEDF3" w14:textId="77777777" w:rsidR="00F93575" w:rsidRPr="00C27336" w:rsidRDefault="00F93575" w:rsidP="00C27336">
      <w:pPr>
        <w:spacing w:line="360" w:lineRule="auto"/>
        <w:ind w:firstLineChars="200" w:firstLine="480"/>
        <w:rPr>
          <w:rFonts w:ascii="仿宋" w:eastAsia="仿宋" w:hAnsi="仿宋" w:cs="宋体"/>
          <w:i w:val="0"/>
          <w:sz w:val="24"/>
          <w:szCs w:val="24"/>
          <w:lang w:eastAsia="zh-CN"/>
        </w:rPr>
      </w:pPr>
      <w:r w:rsidRPr="00F93575">
        <w:rPr>
          <w:rFonts w:ascii="仿宋" w:eastAsia="仿宋" w:hAnsi="仿宋" w:cs="宋体" w:hint="eastAsia"/>
          <w:i w:val="0"/>
          <w:sz w:val="24"/>
          <w:szCs w:val="24"/>
          <w:lang w:eastAsia="zh-CN"/>
        </w:rPr>
        <w:t>（3）乙方连续两个月扣分 30（含）分以上，甲方有权单方面解除合同，而不承担任何责任，由此造成的经济损失和法律责任，由乙方自行承担。甲方有权视情节追究违约责任。</w:t>
      </w:r>
    </w:p>
    <w:p w14:paraId="34AB4AAF" w14:textId="77777777" w:rsidR="00F93575" w:rsidRPr="00C27336" w:rsidRDefault="00F93575" w:rsidP="00F93575">
      <w:pPr>
        <w:pStyle w:val="4"/>
        <w:rPr>
          <w:rFonts w:ascii="仿宋" w:hAnsi="仿宋"/>
          <w:b/>
          <w:i w:val="0"/>
          <w:szCs w:val="24"/>
          <w:lang w:eastAsia="zh-CN"/>
        </w:rPr>
      </w:pPr>
      <w:r w:rsidRPr="00C27336">
        <w:rPr>
          <w:rFonts w:ascii="仿宋" w:hAnsi="仿宋" w:hint="eastAsia"/>
          <w:b/>
          <w:i w:val="0"/>
          <w:szCs w:val="24"/>
          <w:lang w:eastAsia="zh-CN"/>
        </w:rPr>
        <w:t>5、其他</w:t>
      </w:r>
    </w:p>
    <w:p w14:paraId="2A5CF963" w14:textId="08D48A8C" w:rsidR="00F93575" w:rsidRPr="00F93575" w:rsidRDefault="00F93575" w:rsidP="00F93575">
      <w:pPr>
        <w:ind w:firstLineChars="100" w:firstLine="240"/>
        <w:rPr>
          <w:rFonts w:ascii="仿宋" w:eastAsia="仿宋" w:hAnsi="仿宋" w:cs="宋体"/>
          <w:i w:val="0"/>
          <w:sz w:val="24"/>
          <w:szCs w:val="24"/>
          <w:lang w:eastAsia="zh-CN"/>
        </w:rPr>
      </w:pPr>
      <w:r w:rsidRPr="00F93575">
        <w:rPr>
          <w:rFonts w:ascii="仿宋" w:eastAsia="仿宋" w:hAnsi="仿宋" w:cs="宋体"/>
          <w:i w:val="0"/>
          <w:sz w:val="24"/>
          <w:szCs w:val="24"/>
          <w:lang w:eastAsia="zh-CN"/>
        </w:rPr>
        <w:t>不适用本包件的内容不纳入</w:t>
      </w:r>
      <w:r w:rsidR="001C6C0A">
        <w:rPr>
          <w:rFonts w:ascii="仿宋" w:eastAsia="仿宋" w:hAnsi="仿宋" w:cs="宋体" w:hint="eastAsia"/>
          <w:i w:val="0"/>
          <w:sz w:val="24"/>
          <w:szCs w:val="24"/>
          <w:lang w:eastAsia="zh-CN"/>
        </w:rPr>
        <w:t>本包件</w:t>
      </w:r>
      <w:r w:rsidRPr="00F93575">
        <w:rPr>
          <w:rFonts w:ascii="仿宋" w:eastAsia="仿宋" w:hAnsi="仿宋" w:cs="宋体"/>
          <w:i w:val="0"/>
          <w:sz w:val="24"/>
          <w:szCs w:val="24"/>
          <w:lang w:eastAsia="zh-CN"/>
        </w:rPr>
        <w:t>考核</w:t>
      </w:r>
      <w:r w:rsidRPr="00F93575">
        <w:rPr>
          <w:rFonts w:ascii="仿宋" w:eastAsia="仿宋" w:hAnsi="仿宋" w:cs="宋体" w:hint="eastAsia"/>
          <w:i w:val="0"/>
          <w:sz w:val="24"/>
          <w:szCs w:val="24"/>
          <w:lang w:eastAsia="zh-CN"/>
        </w:rPr>
        <w:t>。</w:t>
      </w:r>
    </w:p>
    <w:p w14:paraId="2F5886ED" w14:textId="77777777" w:rsidR="00F93575" w:rsidRPr="00F93575" w:rsidRDefault="00F93575" w:rsidP="00F93575">
      <w:pPr>
        <w:rPr>
          <w:lang w:eastAsia="zh-CN"/>
        </w:rPr>
      </w:pPr>
    </w:p>
    <w:p w14:paraId="46B6F72D" w14:textId="77777777" w:rsidR="001C6C0A" w:rsidRDefault="001C6C0A">
      <w:pPr>
        <w:rPr>
          <w:rFonts w:ascii="仿宋" w:eastAsia="仿宋" w:hAnsi="仿宋"/>
          <w:b/>
          <w:bCs/>
          <w:i w:val="0"/>
          <w:color w:val="auto"/>
          <w:kern w:val="44"/>
          <w:sz w:val="28"/>
          <w:szCs w:val="44"/>
          <w:lang w:eastAsia="zh-CN"/>
        </w:rPr>
      </w:pPr>
      <w:r>
        <w:rPr>
          <w:rFonts w:ascii="仿宋" w:hAnsi="仿宋"/>
          <w:i w:val="0"/>
          <w:color w:val="auto"/>
          <w:lang w:eastAsia="zh-CN"/>
        </w:rPr>
        <w:br w:type="page"/>
      </w:r>
    </w:p>
    <w:p w14:paraId="0E614EE8" w14:textId="72B28C22" w:rsidR="002D46FB" w:rsidRPr="00BD5558" w:rsidRDefault="005E2480">
      <w:pPr>
        <w:pStyle w:val="10"/>
        <w:rPr>
          <w:rFonts w:ascii="仿宋" w:hAnsi="仿宋"/>
          <w:i w:val="0"/>
          <w:color w:val="auto"/>
          <w:lang w:eastAsia="zh-CN"/>
        </w:rPr>
      </w:pPr>
      <w:bookmarkStart w:id="564" w:name="_Toc85824791"/>
      <w:r w:rsidRPr="00BD5558">
        <w:rPr>
          <w:rFonts w:ascii="仿宋" w:hAnsi="仿宋" w:hint="eastAsia"/>
          <w:i w:val="0"/>
          <w:color w:val="auto"/>
          <w:lang w:eastAsia="zh-CN"/>
        </w:rPr>
        <w:lastRenderedPageBreak/>
        <w:t>第七章评标办法</w:t>
      </w:r>
      <w:bookmarkStart w:id="565" w:name="_Hlt101846155"/>
      <w:bookmarkEnd w:id="552"/>
      <w:bookmarkEnd w:id="564"/>
      <w:bookmarkEnd w:id="565"/>
    </w:p>
    <w:p w14:paraId="461CCB5C" w14:textId="77777777" w:rsidR="002D46FB" w:rsidRPr="00BD5558" w:rsidRDefault="005E2480">
      <w:pPr>
        <w:pStyle w:val="20"/>
        <w:spacing w:line="360" w:lineRule="auto"/>
        <w:jc w:val="left"/>
        <w:rPr>
          <w:rFonts w:ascii="仿宋" w:hAnsi="仿宋" w:cs="Marigold"/>
          <w:i w:val="0"/>
          <w:color w:val="auto"/>
          <w:sz w:val="24"/>
          <w:lang w:eastAsia="zh-CN"/>
        </w:rPr>
      </w:pPr>
      <w:bookmarkStart w:id="566" w:name="_Toc468346417"/>
      <w:bookmarkStart w:id="567" w:name="_Toc468640420"/>
      <w:bookmarkStart w:id="568" w:name="_Toc468331126"/>
      <w:bookmarkStart w:id="569" w:name="_Toc493631640"/>
      <w:bookmarkStart w:id="570" w:name="_Toc468320497"/>
      <w:bookmarkStart w:id="571" w:name="_Toc499918774"/>
      <w:bookmarkStart w:id="572" w:name="_Toc468641542"/>
      <w:bookmarkStart w:id="573" w:name="_Toc468654184"/>
      <w:bookmarkStart w:id="574" w:name="_Toc497752289"/>
      <w:bookmarkStart w:id="575" w:name="_Toc524910149"/>
      <w:bookmarkStart w:id="576" w:name="_Toc511558696"/>
      <w:bookmarkStart w:id="577" w:name="_Toc395625109"/>
      <w:bookmarkStart w:id="578" w:name="_Toc85824792"/>
      <w:r w:rsidRPr="00BD5558">
        <w:rPr>
          <w:rFonts w:ascii="仿宋" w:hAnsi="仿宋" w:hint="eastAsia"/>
          <w:i w:val="0"/>
          <w:color w:val="auto"/>
          <w:sz w:val="24"/>
          <w:lang w:eastAsia="zh-CN"/>
        </w:rPr>
        <w:t>一、</w:t>
      </w:r>
      <w:r w:rsidRPr="00BD5558">
        <w:rPr>
          <w:rFonts w:ascii="仿宋" w:hAnsi="仿宋" w:cs="Marigold" w:hint="eastAsia"/>
          <w:i w:val="0"/>
          <w:color w:val="auto"/>
          <w:sz w:val="24"/>
          <w:lang w:eastAsia="zh-CN"/>
        </w:rPr>
        <w:t>总则</w:t>
      </w:r>
      <w:bookmarkEnd w:id="566"/>
      <w:bookmarkEnd w:id="567"/>
      <w:bookmarkEnd w:id="568"/>
      <w:bookmarkEnd w:id="569"/>
      <w:bookmarkEnd w:id="570"/>
      <w:bookmarkEnd w:id="571"/>
      <w:bookmarkEnd w:id="572"/>
      <w:bookmarkEnd w:id="573"/>
      <w:bookmarkEnd w:id="574"/>
      <w:bookmarkEnd w:id="575"/>
      <w:bookmarkEnd w:id="576"/>
      <w:bookmarkEnd w:id="577"/>
      <w:bookmarkEnd w:id="578"/>
    </w:p>
    <w:p w14:paraId="59B2614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BD5558">
        <w:rPr>
          <w:rFonts w:ascii="仿宋" w:eastAsia="仿宋" w:hAnsi="仿宋" w:cs="Marigold"/>
          <w:i w:val="0"/>
          <w:color w:val="auto"/>
          <w:sz w:val="24"/>
          <w:szCs w:val="24"/>
          <w:lang w:eastAsia="zh-CN"/>
        </w:rPr>
        <w:t>87</w:t>
      </w:r>
      <w:r w:rsidRPr="00BD5558">
        <w:rPr>
          <w:rFonts w:ascii="仿宋" w:eastAsia="仿宋" w:hAnsi="仿宋" w:cs="Marigold" w:hint="eastAsia"/>
          <w:i w:val="0"/>
          <w:color w:val="auto"/>
          <w:sz w:val="24"/>
          <w:szCs w:val="24"/>
          <w:lang w:eastAsia="zh-CN"/>
        </w:rPr>
        <w:t>号令）、《四川省政府采购评审工作规程》（</w:t>
      </w:r>
      <w:proofErr w:type="gramStart"/>
      <w:r w:rsidRPr="00BD5558">
        <w:rPr>
          <w:rFonts w:ascii="仿宋" w:eastAsia="仿宋" w:hAnsi="仿宋" w:cs="Marigold" w:hint="eastAsia"/>
          <w:i w:val="0"/>
          <w:color w:val="auto"/>
          <w:sz w:val="24"/>
          <w:szCs w:val="24"/>
          <w:lang w:eastAsia="zh-CN"/>
        </w:rPr>
        <w:t>川财采</w:t>
      </w:r>
      <w:proofErr w:type="gramEnd"/>
      <w:r w:rsidR="00E1311A" w:rsidRPr="00BD5558">
        <w:rPr>
          <w:rFonts w:ascii="仿宋" w:eastAsia="仿宋" w:hAnsi="仿宋" w:cs="Marigold" w:hint="eastAsia"/>
          <w:i w:val="0"/>
          <w:color w:val="auto"/>
          <w:sz w:val="24"/>
          <w:szCs w:val="24"/>
          <w:lang w:eastAsia="zh-CN"/>
        </w:rPr>
        <w:t>〔2016〕</w:t>
      </w:r>
      <w:r w:rsidRPr="00BD5558">
        <w:rPr>
          <w:rFonts w:ascii="仿宋" w:eastAsia="仿宋" w:hAnsi="仿宋" w:cs="Marigold" w:hint="eastAsia"/>
          <w:i w:val="0"/>
          <w:color w:val="auto"/>
          <w:sz w:val="24"/>
          <w:szCs w:val="24"/>
          <w:lang w:eastAsia="zh-CN"/>
        </w:rPr>
        <w:t>5</w:t>
      </w: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号文）等法律规章，结合采购项目特点制定本评标办法。</w:t>
      </w:r>
    </w:p>
    <w:p w14:paraId="2B4B17B2" w14:textId="300655EF" w:rsidR="002D46FB" w:rsidRPr="00BD5558"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BD5558">
        <w:rPr>
          <w:rFonts w:ascii="仿宋" w:eastAsia="仿宋" w:hAnsi="仿宋" w:cs="Marigold" w:hint="eastAsia"/>
          <w:i w:val="0"/>
          <w:color w:val="auto"/>
          <w:sz w:val="24"/>
          <w:szCs w:val="24"/>
          <w:lang w:eastAsia="zh-CN"/>
        </w:rPr>
        <w:t>2、</w:t>
      </w:r>
      <w:r w:rsidR="00D65034" w:rsidRPr="00BD5558">
        <w:rPr>
          <w:rFonts w:ascii="仿宋" w:eastAsia="仿宋" w:hAnsi="仿宋" w:cs="Marigold" w:hint="eastAsia"/>
          <w:i w:val="0"/>
          <w:color w:val="auto"/>
          <w:sz w:val="24"/>
          <w:szCs w:val="24"/>
          <w:lang w:eastAsia="zh-CN"/>
        </w:rPr>
        <w:t>公开招标采购项目开标结束后，采购人或者采购代理机构应当依法对投标人的资格进行审查。</w:t>
      </w:r>
      <w:r w:rsidRPr="00BD5558">
        <w:rPr>
          <w:rFonts w:ascii="仿宋" w:eastAsia="仿宋" w:hAnsi="仿宋" w:cs="Marigold" w:hint="eastAsia"/>
          <w:b/>
          <w:i w:val="0"/>
          <w:color w:val="auto"/>
          <w:sz w:val="24"/>
          <w:szCs w:val="24"/>
          <w:lang w:eastAsia="zh-CN"/>
        </w:rPr>
        <w:t>合格投标人不足三家的，不得评标。</w:t>
      </w:r>
    </w:p>
    <w:p w14:paraId="7AD8C9E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w:t>
      </w:r>
      <w:r w:rsidRPr="00BD5558">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（1）熟悉和理解招标文件；</w:t>
      </w:r>
    </w:p>
    <w:p w14:paraId="7D1CB8AB"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w:t>
      </w:r>
      <w:r w:rsidRPr="00BD5558">
        <w:rPr>
          <w:rFonts w:ascii="仿宋" w:eastAsia="仿宋" w:hAnsi="仿宋" w:cs="Marigold"/>
          <w:i w:val="0"/>
          <w:color w:val="auto"/>
          <w:sz w:val="24"/>
          <w:szCs w:val="24"/>
          <w:lang w:eastAsia="zh-CN"/>
        </w:rPr>
        <w:t>2</w:t>
      </w:r>
      <w:r w:rsidRPr="00BD5558">
        <w:rPr>
          <w:rFonts w:ascii="仿宋" w:eastAsia="仿宋" w:hAnsi="仿宋" w:cs="Marigold" w:hint="eastAsia"/>
          <w:i w:val="0"/>
          <w:color w:val="auto"/>
          <w:sz w:val="24"/>
          <w:szCs w:val="24"/>
          <w:lang w:eastAsia="zh-CN"/>
        </w:rPr>
        <w:t>）审查投标人（已</w:t>
      </w:r>
      <w:r w:rsidRPr="00BD5558">
        <w:rPr>
          <w:rFonts w:ascii="仿宋" w:eastAsia="仿宋" w:hAnsi="仿宋" w:cs="Marigold"/>
          <w:i w:val="0"/>
          <w:color w:val="auto"/>
          <w:sz w:val="24"/>
          <w:szCs w:val="24"/>
          <w:lang w:eastAsia="zh-CN"/>
        </w:rPr>
        <w:t>通过资格审查</w:t>
      </w:r>
      <w:r w:rsidRPr="00BD5558">
        <w:rPr>
          <w:rFonts w:ascii="仿宋" w:eastAsia="仿宋" w:hAnsi="仿宋" w:cs="Marigold" w:hint="eastAsia"/>
          <w:i w:val="0"/>
          <w:color w:val="auto"/>
          <w:sz w:val="24"/>
          <w:szCs w:val="24"/>
          <w:lang w:eastAsia="zh-CN"/>
        </w:rPr>
        <w:t>）的投标文件是否符合招标文件要求，并</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评价；</w:t>
      </w:r>
    </w:p>
    <w:p w14:paraId="51E5721B"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（1）审查、评价投标文件是否符合招标文件的商务、技术等实质性要求；</w:t>
      </w:r>
    </w:p>
    <w:p w14:paraId="6A57448E"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（2）要求投标人对投标文件有关事项</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澄清或者说明；</w:t>
      </w:r>
    </w:p>
    <w:p w14:paraId="30EDF81E"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（3）对投标文件进行比较和评价；</w:t>
      </w:r>
    </w:p>
    <w:p w14:paraId="34546C65"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（4）确定中标候选人名单，以及根据采购人委托直接确定中标人；</w:t>
      </w:r>
    </w:p>
    <w:p w14:paraId="25CF1BD6"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（5）向采购人、采购代理机构或者有关部门报告评标中发现的违法行为。</w:t>
      </w:r>
    </w:p>
    <w:p w14:paraId="156B9C9D" w14:textId="77777777" w:rsidR="002D46FB" w:rsidRPr="00BD5558" w:rsidRDefault="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6、</w:t>
      </w:r>
      <w:r w:rsidR="005E2480" w:rsidRPr="00BD5558">
        <w:rPr>
          <w:rFonts w:ascii="仿宋" w:eastAsia="仿宋" w:hAnsi="仿宋" w:cs="Marigold"/>
          <w:i w:val="0"/>
          <w:color w:val="auto"/>
          <w:sz w:val="24"/>
          <w:szCs w:val="24"/>
          <w:lang w:eastAsia="zh-CN"/>
        </w:rPr>
        <w:t xml:space="preserve"> </w:t>
      </w:r>
      <w:r w:rsidR="005E2480" w:rsidRPr="00BD5558">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BD5558" w:rsidRDefault="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w:t>
      </w:r>
      <w:r w:rsidR="005E2480" w:rsidRPr="00BD5558">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BD5558" w:rsidRDefault="005E2480">
      <w:pPr>
        <w:pStyle w:val="20"/>
        <w:jc w:val="left"/>
        <w:rPr>
          <w:rFonts w:ascii="仿宋" w:hAnsi="仿宋"/>
          <w:i w:val="0"/>
          <w:color w:val="auto"/>
          <w:sz w:val="24"/>
          <w:lang w:eastAsia="zh-CN"/>
        </w:rPr>
      </w:pPr>
      <w:bookmarkStart w:id="579" w:name="_Toc499918775"/>
      <w:bookmarkStart w:id="580" w:name="_Toc468654185"/>
      <w:bookmarkStart w:id="581" w:name="_Toc468331127"/>
      <w:bookmarkStart w:id="582" w:name="_Toc524910150"/>
      <w:bookmarkStart w:id="583" w:name="_Toc395625110"/>
      <w:bookmarkStart w:id="584" w:name="_Toc468641543"/>
      <w:bookmarkStart w:id="585" w:name="_Toc497752290"/>
      <w:bookmarkStart w:id="586" w:name="_Toc468320498"/>
      <w:bookmarkStart w:id="587" w:name="_Toc511558697"/>
      <w:bookmarkStart w:id="588" w:name="_Toc468346418"/>
      <w:bookmarkStart w:id="589" w:name="_Toc493631641"/>
      <w:bookmarkStart w:id="590" w:name="_Toc468640421"/>
      <w:bookmarkStart w:id="591" w:name="_Toc85824793"/>
      <w:r w:rsidRPr="00BD5558">
        <w:rPr>
          <w:rFonts w:ascii="仿宋" w:hAnsi="仿宋" w:hint="eastAsia"/>
          <w:i w:val="0"/>
          <w:color w:val="auto"/>
          <w:sz w:val="24"/>
          <w:lang w:eastAsia="zh-CN"/>
        </w:rPr>
        <w:t>二、评标方法</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089DF76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本次采购项目评标方法为：综合评分法。</w:t>
      </w:r>
    </w:p>
    <w:p w14:paraId="2F2911BF" w14:textId="77777777" w:rsidR="002D46FB" w:rsidRPr="00BD5558" w:rsidRDefault="005E2480">
      <w:pPr>
        <w:pStyle w:val="20"/>
        <w:jc w:val="left"/>
        <w:rPr>
          <w:rFonts w:ascii="仿宋" w:hAnsi="仿宋"/>
          <w:i w:val="0"/>
          <w:color w:val="auto"/>
          <w:sz w:val="24"/>
          <w:lang w:eastAsia="zh-CN"/>
        </w:rPr>
      </w:pPr>
      <w:bookmarkStart w:id="592" w:name="_Toc499918776"/>
      <w:bookmarkStart w:id="593" w:name="_Toc468654186"/>
      <w:bookmarkStart w:id="594" w:name="_Toc511558698"/>
      <w:bookmarkStart w:id="595" w:name="_Toc468346419"/>
      <w:bookmarkStart w:id="596" w:name="_Toc524910151"/>
      <w:bookmarkStart w:id="597" w:name="_Toc468331128"/>
      <w:bookmarkStart w:id="598" w:name="_Toc497752291"/>
      <w:bookmarkStart w:id="599" w:name="_Toc468640422"/>
      <w:bookmarkStart w:id="600" w:name="_Toc468320499"/>
      <w:bookmarkStart w:id="601" w:name="_Toc493631642"/>
      <w:bookmarkStart w:id="602" w:name="_Toc395625111"/>
      <w:bookmarkStart w:id="603" w:name="_Toc468641544"/>
      <w:bookmarkStart w:id="604" w:name="_Toc85824794"/>
      <w:r w:rsidRPr="00BD5558">
        <w:rPr>
          <w:rFonts w:ascii="仿宋" w:hAnsi="仿宋" w:hint="eastAsia"/>
          <w:i w:val="0"/>
          <w:color w:val="auto"/>
          <w:sz w:val="24"/>
          <w:lang w:eastAsia="zh-CN"/>
        </w:rPr>
        <w:t>三、评标程序</w:t>
      </w:r>
      <w:bookmarkEnd w:id="592"/>
      <w:bookmarkEnd w:id="593"/>
      <w:bookmarkEnd w:id="594"/>
      <w:bookmarkEnd w:id="595"/>
      <w:bookmarkEnd w:id="596"/>
      <w:bookmarkEnd w:id="597"/>
      <w:bookmarkEnd w:id="598"/>
      <w:bookmarkEnd w:id="599"/>
      <w:bookmarkEnd w:id="600"/>
      <w:bookmarkEnd w:id="601"/>
      <w:bookmarkEnd w:id="602"/>
      <w:bookmarkEnd w:id="603"/>
      <w:bookmarkEnd w:id="604"/>
    </w:p>
    <w:p w14:paraId="559AA0B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1、熟悉和理解招标文件和停止评标。</w:t>
      </w:r>
    </w:p>
    <w:p w14:paraId="28159E3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 xml:space="preserve">1.4  </w:t>
      </w:r>
      <w:r w:rsidRPr="00BD5558">
        <w:rPr>
          <w:rFonts w:ascii="仿宋" w:eastAsia="仿宋" w:hAnsi="仿宋" w:cs="Marigold" w:hint="eastAsia"/>
          <w:i w:val="0"/>
          <w:color w:val="auto"/>
          <w:sz w:val="24"/>
          <w:szCs w:val="24"/>
          <w:lang w:eastAsia="zh-CN"/>
        </w:rPr>
        <w:t>出现1.2、</w:t>
      </w:r>
      <w:r w:rsidRPr="00BD5558">
        <w:rPr>
          <w:rFonts w:ascii="仿宋" w:eastAsia="仿宋" w:hAnsi="仿宋" w:cs="Marigold"/>
          <w:i w:val="0"/>
          <w:color w:val="auto"/>
          <w:sz w:val="24"/>
          <w:szCs w:val="24"/>
          <w:lang w:eastAsia="zh-CN"/>
        </w:rPr>
        <w:t>1.3</w:t>
      </w:r>
      <w:r w:rsidRPr="00BD5558">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2、符合性检查</w:t>
      </w:r>
    </w:p>
    <w:p w14:paraId="7E94040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BD5558">
        <w:rPr>
          <w:rFonts w:ascii="仿宋" w:eastAsia="仿宋" w:hAnsi="仿宋" w:cs="Marigold" w:hint="eastAsia"/>
          <w:i w:val="0"/>
          <w:color w:val="auto"/>
          <w:sz w:val="24"/>
          <w:szCs w:val="24"/>
          <w:lang w:eastAsia="zh-CN"/>
        </w:rPr>
        <w:t>响应性只根据</w:t>
      </w:r>
      <w:proofErr w:type="gramEnd"/>
      <w:r w:rsidRPr="00BD5558">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（1）正副本数量齐全、密封完好，只是未按照招标文件要求进行分装</w:t>
      </w:r>
      <w:proofErr w:type="gramStart"/>
      <w:r w:rsidRPr="00BD5558">
        <w:rPr>
          <w:rFonts w:ascii="仿宋" w:eastAsia="仿宋" w:hAnsi="仿宋" w:cs="Marigold" w:hint="eastAsia"/>
          <w:i w:val="0"/>
          <w:color w:val="auto"/>
          <w:sz w:val="24"/>
          <w:szCs w:val="24"/>
          <w:lang w:eastAsia="zh-CN"/>
        </w:rPr>
        <w:t>或者统装的</w:t>
      </w:r>
      <w:proofErr w:type="gramEnd"/>
      <w:r w:rsidRPr="00BD5558">
        <w:rPr>
          <w:rFonts w:ascii="仿宋" w:eastAsia="仿宋" w:hAnsi="仿宋" w:cs="Marigold" w:hint="eastAsia"/>
          <w:i w:val="0"/>
          <w:color w:val="auto"/>
          <w:sz w:val="24"/>
          <w:szCs w:val="24"/>
          <w:lang w:eastAsia="zh-CN"/>
        </w:rPr>
        <w:t>；</w:t>
      </w:r>
    </w:p>
    <w:p w14:paraId="3449762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（3）除招标文件明确要求签</w:t>
      </w:r>
      <w:r w:rsidR="00723876" w:rsidRPr="00BD5558">
        <w:rPr>
          <w:rFonts w:ascii="仿宋" w:eastAsia="仿宋" w:hAnsi="仿宋" w:cs="Marigold" w:hint="eastAsia"/>
          <w:i w:val="0"/>
          <w:color w:val="auto"/>
          <w:sz w:val="24"/>
          <w:szCs w:val="24"/>
          <w:lang w:eastAsia="zh-CN"/>
        </w:rPr>
        <w:t>字</w:t>
      </w:r>
      <w:r w:rsidRPr="00BD5558">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（5）其他不影响采购项目实质性要求的情形。</w:t>
      </w:r>
    </w:p>
    <w:p w14:paraId="3B25B84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（1）投标文件数量不足的；</w:t>
      </w:r>
    </w:p>
    <w:p w14:paraId="11D3742D"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（5）技术、服务应答内容没有</w:t>
      </w:r>
      <w:proofErr w:type="gramStart"/>
      <w:r w:rsidRPr="00BD5558">
        <w:rPr>
          <w:rFonts w:ascii="仿宋" w:eastAsia="仿宋" w:hAnsi="仿宋" w:cs="Marigold" w:hint="eastAsia"/>
          <w:i w:val="0"/>
          <w:color w:val="auto"/>
          <w:sz w:val="24"/>
          <w:szCs w:val="24"/>
          <w:lang w:eastAsia="zh-CN"/>
        </w:rPr>
        <w:t>完全响应</w:t>
      </w:r>
      <w:proofErr w:type="gramEnd"/>
      <w:r w:rsidRPr="00BD5558">
        <w:rPr>
          <w:rFonts w:ascii="仿宋" w:eastAsia="仿宋" w:hAnsi="仿宋" w:cs="Marigold" w:hint="eastAsia"/>
          <w:i w:val="0"/>
          <w:color w:val="auto"/>
          <w:sz w:val="24"/>
          <w:szCs w:val="24"/>
          <w:lang w:eastAsia="zh-CN"/>
        </w:rPr>
        <w:t>招标文件的实质性要求的；</w:t>
      </w:r>
    </w:p>
    <w:p w14:paraId="4E3C074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66CF8885"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5、推荐中标候选人。中标候选人应当排序，本项目</w:t>
      </w:r>
      <w:r w:rsidR="00A460C6">
        <w:rPr>
          <w:rFonts w:ascii="仿宋" w:eastAsia="仿宋" w:hAnsi="仿宋" w:cs="Marigold" w:hint="eastAsia"/>
          <w:i w:val="0"/>
          <w:color w:val="auto"/>
          <w:sz w:val="24"/>
          <w:szCs w:val="24"/>
          <w:lang w:eastAsia="zh-CN"/>
        </w:rPr>
        <w:t>各包</w:t>
      </w:r>
      <w:r w:rsidRPr="00BD5558">
        <w:rPr>
          <w:rFonts w:ascii="仿宋" w:eastAsia="仿宋" w:hAnsi="仿宋" w:cs="Marigold" w:hint="eastAsia"/>
          <w:i w:val="0"/>
          <w:color w:val="auto"/>
          <w:sz w:val="24"/>
          <w:szCs w:val="24"/>
          <w:lang w:eastAsia="zh-CN"/>
        </w:rPr>
        <w:t>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BD5558">
        <w:rPr>
          <w:rFonts w:ascii="仿宋" w:eastAsia="仿宋" w:hAnsi="仿宋" w:cs="Marigold" w:hint="eastAsia"/>
          <w:i w:val="0"/>
          <w:color w:val="auto"/>
          <w:sz w:val="24"/>
          <w:szCs w:val="24"/>
          <w:lang w:eastAsia="zh-CN"/>
        </w:rPr>
        <w:t>且按照</w:t>
      </w:r>
      <w:proofErr w:type="gramEnd"/>
      <w:r w:rsidRPr="00BD5558">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BD5558">
        <w:rPr>
          <w:rFonts w:ascii="仿宋" w:eastAsia="仿宋" w:hAnsi="仿宋" w:cs="Marigold" w:hint="eastAsia"/>
          <w:i w:val="0"/>
          <w:color w:val="auto"/>
          <w:sz w:val="24"/>
          <w:szCs w:val="24"/>
          <w:lang w:eastAsia="zh-CN"/>
        </w:rPr>
        <w:t>且按照</w:t>
      </w:r>
      <w:proofErr w:type="gramEnd"/>
      <w:r w:rsidRPr="00BD5558">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BD5558" w:rsidRDefault="005E2480">
      <w:pPr>
        <w:spacing w:after="156" w:line="360" w:lineRule="auto"/>
        <w:ind w:firstLineChars="250" w:firstLine="60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（3）评标方法和标准；</w:t>
      </w:r>
    </w:p>
    <w:p w14:paraId="55B9861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（5）评标结果和中标候选人名单或</w:t>
      </w:r>
      <w:r w:rsidRPr="00BD5558">
        <w:rPr>
          <w:rFonts w:ascii="仿宋" w:eastAsia="仿宋" w:hAnsi="仿宋" w:cs="Marigold"/>
          <w:i w:val="0"/>
          <w:color w:val="auto"/>
          <w:sz w:val="24"/>
          <w:szCs w:val="24"/>
          <w:lang w:eastAsia="zh-CN"/>
        </w:rPr>
        <w:t>经采购人委托直</w:t>
      </w:r>
      <w:r w:rsidRPr="00BD5558">
        <w:rPr>
          <w:rFonts w:ascii="仿宋" w:eastAsia="仿宋" w:hAnsi="仿宋" w:cs="Marigold" w:hint="eastAsia"/>
          <w:i w:val="0"/>
          <w:color w:val="auto"/>
          <w:sz w:val="24"/>
          <w:szCs w:val="24"/>
          <w:lang w:eastAsia="zh-CN"/>
        </w:rPr>
        <w:t>接</w:t>
      </w:r>
      <w:r w:rsidRPr="00BD5558">
        <w:rPr>
          <w:rFonts w:ascii="仿宋" w:eastAsia="仿宋" w:hAnsi="仿宋" w:cs="Marigold"/>
          <w:i w:val="0"/>
          <w:color w:val="auto"/>
          <w:sz w:val="24"/>
          <w:szCs w:val="24"/>
          <w:lang w:eastAsia="zh-CN"/>
        </w:rPr>
        <w:t>确定的中标人</w:t>
      </w:r>
      <w:r w:rsidRPr="00BD5558">
        <w:rPr>
          <w:rFonts w:ascii="仿宋" w:eastAsia="仿宋" w:hAnsi="仿宋" w:cs="Marigold" w:hint="eastAsia"/>
          <w:i w:val="0"/>
          <w:color w:val="auto"/>
          <w:sz w:val="24"/>
          <w:szCs w:val="24"/>
          <w:lang w:eastAsia="zh-CN"/>
        </w:rPr>
        <w:t>；</w:t>
      </w:r>
    </w:p>
    <w:p w14:paraId="21946024"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（6）其他需要说</w:t>
      </w:r>
      <w:r w:rsidRPr="00BD5558">
        <w:rPr>
          <w:rFonts w:ascii="仿宋" w:eastAsia="仿宋" w:hAnsi="仿宋" w:cs="Marigold"/>
          <w:i w:val="0"/>
          <w:color w:val="auto"/>
          <w:sz w:val="24"/>
          <w:szCs w:val="24"/>
          <w:lang w:eastAsia="zh-CN"/>
        </w:rPr>
        <w:t>明的情况</w:t>
      </w:r>
      <w:r w:rsidRPr="00BD5558">
        <w:rPr>
          <w:rFonts w:ascii="仿宋" w:eastAsia="仿宋" w:hAnsi="仿宋" w:cs="Marigold" w:hint="eastAsia"/>
          <w:i w:val="0"/>
          <w:color w:val="auto"/>
          <w:sz w:val="24"/>
          <w:szCs w:val="24"/>
          <w:lang w:eastAsia="zh-CN"/>
        </w:rPr>
        <w:t>，</w:t>
      </w:r>
      <w:r w:rsidRPr="00BD5558">
        <w:rPr>
          <w:rFonts w:ascii="仿宋" w:eastAsia="仿宋" w:hAnsi="仿宋" w:cs="Marigold"/>
          <w:i w:val="0"/>
          <w:color w:val="auto"/>
          <w:sz w:val="24"/>
          <w:szCs w:val="24"/>
          <w:lang w:eastAsia="zh-CN"/>
        </w:rPr>
        <w:t>包括评</w:t>
      </w:r>
      <w:r w:rsidRPr="00BD5558">
        <w:rPr>
          <w:rFonts w:ascii="仿宋" w:eastAsia="仿宋" w:hAnsi="仿宋" w:cs="Marigold" w:hint="eastAsia"/>
          <w:i w:val="0"/>
          <w:color w:val="auto"/>
          <w:sz w:val="24"/>
          <w:szCs w:val="24"/>
          <w:lang w:eastAsia="zh-CN"/>
        </w:rPr>
        <w:t>标过程</w:t>
      </w:r>
      <w:r w:rsidRPr="00BD5558">
        <w:rPr>
          <w:rFonts w:ascii="仿宋" w:eastAsia="仿宋" w:hAnsi="仿宋" w:cs="Marigold"/>
          <w:i w:val="0"/>
          <w:color w:val="auto"/>
          <w:sz w:val="24"/>
          <w:szCs w:val="24"/>
          <w:lang w:eastAsia="zh-CN"/>
        </w:rPr>
        <w:t>中</w:t>
      </w:r>
      <w:r w:rsidRPr="00BD5558">
        <w:rPr>
          <w:rFonts w:ascii="仿宋" w:eastAsia="仿宋" w:hAnsi="仿宋" w:cs="Marigold" w:hint="eastAsia"/>
          <w:i w:val="0"/>
          <w:color w:val="auto"/>
          <w:sz w:val="24"/>
          <w:szCs w:val="24"/>
          <w:lang w:eastAsia="zh-CN"/>
        </w:rPr>
        <w:t>投</w:t>
      </w:r>
      <w:r w:rsidRPr="00BD5558">
        <w:rPr>
          <w:rFonts w:ascii="仿宋" w:eastAsia="仿宋" w:hAnsi="仿宋" w:cs="Marigold"/>
          <w:i w:val="0"/>
          <w:color w:val="auto"/>
          <w:sz w:val="24"/>
          <w:szCs w:val="24"/>
          <w:lang w:eastAsia="zh-CN"/>
        </w:rPr>
        <w:t>标人根据评</w:t>
      </w:r>
      <w:r w:rsidRPr="00BD5558">
        <w:rPr>
          <w:rFonts w:ascii="仿宋" w:eastAsia="仿宋" w:hAnsi="仿宋" w:cs="Marigold" w:hint="eastAsia"/>
          <w:i w:val="0"/>
          <w:color w:val="auto"/>
          <w:sz w:val="24"/>
          <w:szCs w:val="24"/>
          <w:lang w:eastAsia="zh-CN"/>
        </w:rPr>
        <w:t>标</w:t>
      </w:r>
      <w:r w:rsidRPr="00BD5558">
        <w:rPr>
          <w:rFonts w:ascii="仿宋" w:eastAsia="仿宋" w:hAnsi="仿宋" w:cs="Marigold"/>
          <w:i w:val="0"/>
          <w:color w:val="auto"/>
          <w:sz w:val="24"/>
          <w:szCs w:val="24"/>
          <w:lang w:eastAsia="zh-CN"/>
        </w:rPr>
        <w:t>委员会要求</w:t>
      </w:r>
      <w:r w:rsidRPr="00BD5558">
        <w:rPr>
          <w:rFonts w:ascii="仿宋" w:eastAsia="仿宋" w:hAnsi="仿宋" w:cs="Marigold" w:hint="eastAsia"/>
          <w:i w:val="0"/>
          <w:color w:val="auto"/>
          <w:sz w:val="24"/>
          <w:szCs w:val="24"/>
          <w:lang w:eastAsia="zh-CN"/>
        </w:rPr>
        <w:t>进行</w:t>
      </w:r>
      <w:r w:rsidRPr="00BD5558">
        <w:rPr>
          <w:rFonts w:ascii="仿宋" w:eastAsia="仿宋" w:hAnsi="仿宋" w:cs="Marigold"/>
          <w:i w:val="0"/>
          <w:color w:val="auto"/>
          <w:sz w:val="24"/>
          <w:szCs w:val="24"/>
          <w:lang w:eastAsia="zh-CN"/>
        </w:rPr>
        <w:t>的</w:t>
      </w:r>
      <w:r w:rsidRPr="00BD5558">
        <w:rPr>
          <w:rFonts w:ascii="仿宋" w:eastAsia="仿宋" w:hAnsi="仿宋" w:cs="Marigold" w:hint="eastAsia"/>
          <w:i w:val="0"/>
          <w:color w:val="auto"/>
          <w:sz w:val="24"/>
          <w:szCs w:val="24"/>
          <w:lang w:eastAsia="zh-CN"/>
        </w:rPr>
        <w:t>澄清、说</w:t>
      </w:r>
      <w:r w:rsidRPr="00BD5558">
        <w:rPr>
          <w:rFonts w:ascii="仿宋" w:eastAsia="仿宋" w:hAnsi="仿宋" w:cs="Marigold"/>
          <w:i w:val="0"/>
          <w:color w:val="auto"/>
          <w:sz w:val="24"/>
          <w:szCs w:val="24"/>
          <w:lang w:eastAsia="zh-CN"/>
        </w:rPr>
        <w:t>明或</w:t>
      </w:r>
      <w:r w:rsidRPr="00BD5558">
        <w:rPr>
          <w:rFonts w:ascii="仿宋" w:eastAsia="仿宋" w:hAnsi="仿宋" w:cs="Marigold" w:hint="eastAsia"/>
          <w:i w:val="0"/>
          <w:color w:val="auto"/>
          <w:sz w:val="24"/>
          <w:szCs w:val="24"/>
          <w:lang w:eastAsia="zh-CN"/>
        </w:rPr>
        <w:t>者</w:t>
      </w:r>
      <w:r w:rsidRPr="00BD5558">
        <w:rPr>
          <w:rFonts w:ascii="仿宋" w:eastAsia="仿宋" w:hAnsi="仿宋" w:cs="Marigold"/>
          <w:i w:val="0"/>
          <w:color w:val="auto"/>
          <w:sz w:val="24"/>
          <w:szCs w:val="24"/>
          <w:lang w:eastAsia="zh-CN"/>
        </w:rPr>
        <w:t>补正，评标委员会成员的更换</w:t>
      </w:r>
      <w:r w:rsidRPr="00BD5558">
        <w:rPr>
          <w:rFonts w:ascii="仿宋" w:eastAsia="仿宋" w:hAnsi="仿宋" w:cs="Marigold" w:hint="eastAsia"/>
          <w:i w:val="0"/>
          <w:color w:val="auto"/>
          <w:sz w:val="24"/>
          <w:szCs w:val="24"/>
          <w:lang w:eastAsia="zh-CN"/>
        </w:rPr>
        <w:t>等</w:t>
      </w:r>
      <w:r w:rsidRPr="00BD5558">
        <w:rPr>
          <w:rFonts w:ascii="仿宋" w:eastAsia="仿宋" w:hAnsi="仿宋" w:cs="Marigold"/>
          <w:i w:val="0"/>
          <w:color w:val="auto"/>
          <w:sz w:val="24"/>
          <w:szCs w:val="24"/>
          <w:lang w:eastAsia="zh-CN"/>
        </w:rPr>
        <w:t>。</w:t>
      </w:r>
    </w:p>
    <w:p w14:paraId="5439089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8、投标人应当书面澄清、说明或者更正。</w:t>
      </w:r>
    </w:p>
    <w:p w14:paraId="444E11C4"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lastRenderedPageBreak/>
        <w:t>8</w:t>
      </w:r>
      <w:r w:rsidRPr="00BD5558">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必要的澄清、说明或者补正。</w:t>
      </w:r>
    </w:p>
    <w:p w14:paraId="020C659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8</w:t>
      </w:r>
      <w:r w:rsidRPr="00BD5558">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8</w:t>
      </w:r>
      <w:r w:rsidRPr="00BD5558">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Pr="00BD5558" w:rsidRDefault="008F3897" w:rsidP="008F3897">
      <w:pPr>
        <w:spacing w:after="156" w:line="360" w:lineRule="auto"/>
        <w:ind w:firstLineChars="200" w:firstLine="482"/>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9</w:t>
      </w:r>
      <w:r w:rsidRPr="00BD5558">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10、招标采购单位现场复核评标结果。</w:t>
      </w:r>
    </w:p>
    <w:p w14:paraId="37D8D67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w:t>
      </w:r>
      <w:r w:rsidRPr="00BD5558">
        <w:rPr>
          <w:rFonts w:ascii="仿宋" w:eastAsia="仿宋" w:hAnsi="仿宋" w:cs="Marigold"/>
          <w:i w:val="0"/>
          <w:color w:val="auto"/>
          <w:sz w:val="24"/>
          <w:szCs w:val="24"/>
          <w:lang w:eastAsia="zh-CN"/>
        </w:rPr>
        <w:t>0</w:t>
      </w:r>
      <w:r w:rsidRPr="00BD5558">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（1）分值汇总计算错误的；</w:t>
      </w:r>
    </w:p>
    <w:p w14:paraId="02ED22E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（2）分项评分超出评分标准范围的；</w:t>
      </w:r>
    </w:p>
    <w:p w14:paraId="5E611C4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（4）经评标委员会认定评分畸高、</w:t>
      </w:r>
      <w:proofErr w:type="gramStart"/>
      <w:r w:rsidRPr="00BD5558">
        <w:rPr>
          <w:rFonts w:ascii="仿宋" w:eastAsia="仿宋" w:hAnsi="仿宋" w:cs="Marigold" w:hint="eastAsia"/>
          <w:i w:val="0"/>
          <w:color w:val="auto"/>
          <w:sz w:val="24"/>
          <w:szCs w:val="24"/>
          <w:lang w:eastAsia="zh-CN"/>
        </w:rPr>
        <w:t>畸</w:t>
      </w:r>
      <w:proofErr w:type="gramEnd"/>
      <w:r w:rsidRPr="00BD5558">
        <w:rPr>
          <w:rFonts w:ascii="仿宋" w:eastAsia="仿宋" w:hAnsi="仿宋" w:cs="Marigold" w:hint="eastAsia"/>
          <w:i w:val="0"/>
          <w:color w:val="auto"/>
          <w:sz w:val="24"/>
          <w:szCs w:val="24"/>
          <w:lang w:eastAsia="zh-CN"/>
        </w:rPr>
        <w:t>低的。</w:t>
      </w:r>
    </w:p>
    <w:p w14:paraId="5021206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w:t>
      </w:r>
      <w:r w:rsidRPr="00BD5558">
        <w:rPr>
          <w:rFonts w:ascii="仿宋" w:eastAsia="仿宋" w:hAnsi="仿宋" w:cs="Marigold"/>
          <w:i w:val="0"/>
          <w:color w:val="auto"/>
          <w:sz w:val="24"/>
          <w:szCs w:val="24"/>
          <w:lang w:eastAsia="zh-CN"/>
        </w:rPr>
        <w:t>0</w:t>
      </w:r>
      <w:r w:rsidRPr="00BD5558">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（5）招标采购单位未提供书面建议的</w:t>
      </w:r>
      <w:r w:rsidRPr="00BD5558">
        <w:rPr>
          <w:rFonts w:ascii="仿宋" w:eastAsia="仿宋" w:hAnsi="仿宋" w:cs="Marigold"/>
          <w:i w:val="0"/>
          <w:color w:val="auto"/>
          <w:sz w:val="24"/>
          <w:szCs w:val="24"/>
          <w:lang w:eastAsia="zh-CN"/>
        </w:rPr>
        <w:t>。</w:t>
      </w:r>
      <w:bookmarkStart w:id="605" w:name="_Toc497752292"/>
      <w:bookmarkStart w:id="606" w:name="_Toc511558699"/>
      <w:bookmarkStart w:id="607" w:name="_Toc493631643"/>
      <w:bookmarkStart w:id="608" w:name="_Toc499918777"/>
    </w:p>
    <w:p w14:paraId="46A1DE52" w14:textId="77777777" w:rsidR="002D46FB" w:rsidRPr="00BD5558" w:rsidRDefault="005E2480">
      <w:pPr>
        <w:pStyle w:val="20"/>
        <w:ind w:firstLine="420"/>
        <w:jc w:val="left"/>
        <w:rPr>
          <w:rFonts w:ascii="仿宋" w:hAnsi="仿宋"/>
          <w:i w:val="0"/>
          <w:color w:val="auto"/>
          <w:sz w:val="24"/>
          <w:lang w:eastAsia="zh-CN"/>
        </w:rPr>
      </w:pPr>
      <w:bookmarkStart w:id="609" w:name="_Toc524910152"/>
      <w:bookmarkStart w:id="610" w:name="_Toc85824795"/>
      <w:r w:rsidRPr="00BD5558">
        <w:rPr>
          <w:rFonts w:ascii="仿宋" w:hAnsi="仿宋" w:hint="eastAsia"/>
          <w:i w:val="0"/>
          <w:color w:val="auto"/>
          <w:sz w:val="24"/>
          <w:lang w:eastAsia="zh-CN"/>
        </w:rPr>
        <w:t>四、评标细则及标准（综合评分法）</w:t>
      </w:r>
      <w:bookmarkEnd w:id="605"/>
      <w:bookmarkEnd w:id="606"/>
      <w:bookmarkEnd w:id="607"/>
      <w:bookmarkEnd w:id="608"/>
      <w:bookmarkEnd w:id="609"/>
      <w:bookmarkEnd w:id="610"/>
    </w:p>
    <w:p w14:paraId="3C490AA1" w14:textId="74E26B36" w:rsidR="002D46FB" w:rsidRPr="00BD5558" w:rsidRDefault="007560F5">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5E2480" w:rsidRPr="00BD5558">
        <w:rPr>
          <w:rFonts w:ascii="仿宋" w:eastAsia="仿宋" w:hAnsi="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BD5558" w:rsidRDefault="007560F5">
      <w:pPr>
        <w:spacing w:line="360" w:lineRule="auto"/>
        <w:ind w:firstLine="42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5E2480" w:rsidRPr="00BD5558">
        <w:rPr>
          <w:rFonts w:ascii="仿宋" w:eastAsia="仿宋" w:hAnsi="仿宋" w:hint="eastAsia"/>
          <w:i w:val="0"/>
          <w:color w:val="auto"/>
          <w:sz w:val="24"/>
          <w:szCs w:val="24"/>
          <w:lang w:eastAsia="zh-CN"/>
        </w:rPr>
        <w:t>、综合评分明细表</w:t>
      </w:r>
    </w:p>
    <w:p w14:paraId="2AA1883C" w14:textId="25B2EE8E" w:rsidR="002D46FB" w:rsidRPr="00BD5558" w:rsidRDefault="007560F5">
      <w:pPr>
        <w:spacing w:line="360" w:lineRule="auto"/>
        <w:ind w:firstLine="42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5E2480" w:rsidRPr="00BD5558">
        <w:rPr>
          <w:rFonts w:ascii="仿宋" w:eastAsia="仿宋" w:hAnsi="仿宋" w:hint="eastAsia"/>
          <w:i w:val="0"/>
          <w:color w:val="auto"/>
          <w:sz w:val="24"/>
          <w:szCs w:val="24"/>
          <w:lang w:eastAsia="zh-CN"/>
        </w:rPr>
        <w:t>.1综合评分明细表的制定以科学合理、降低评委会自由裁量权为原则。</w:t>
      </w:r>
    </w:p>
    <w:p w14:paraId="11F431C7" w14:textId="048E8D65" w:rsidR="002D46FB" w:rsidRPr="00BD5558" w:rsidRDefault="007560F5" w:rsidP="00D30619">
      <w:pPr>
        <w:spacing w:line="360" w:lineRule="auto"/>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5E2480" w:rsidRPr="00BD5558">
        <w:rPr>
          <w:rFonts w:ascii="仿宋" w:eastAsia="仿宋" w:hAnsi="仿宋" w:hint="eastAsia"/>
          <w:i w:val="0"/>
          <w:color w:val="auto"/>
          <w:sz w:val="24"/>
          <w:szCs w:val="24"/>
          <w:lang w:eastAsia="zh-CN"/>
        </w:rPr>
        <w:t>.2对按照</w:t>
      </w:r>
      <w:r w:rsidR="00F83C40" w:rsidRPr="00BD5558">
        <w:rPr>
          <w:rFonts w:ascii="仿宋" w:eastAsia="仿宋" w:hAnsi="仿宋" w:hint="eastAsia"/>
          <w:i w:val="0"/>
          <w:color w:val="auto"/>
          <w:sz w:val="24"/>
          <w:szCs w:val="24"/>
          <w:lang w:eastAsia="zh-CN"/>
        </w:rPr>
        <w:t>相关政策法规</w:t>
      </w:r>
      <w:r w:rsidR="005E2480" w:rsidRPr="00BD5558">
        <w:rPr>
          <w:rFonts w:ascii="仿宋" w:eastAsia="仿宋" w:hAnsi="仿宋" w:hint="eastAsia"/>
          <w:i w:val="0"/>
          <w:color w:val="auto"/>
          <w:sz w:val="24"/>
          <w:szCs w:val="24"/>
          <w:lang w:eastAsia="zh-CN"/>
        </w:rPr>
        <w:t>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p>
    <w:p w14:paraId="711CC3F0" w14:textId="77777777" w:rsidR="00B91658" w:rsidRPr="00BD5558" w:rsidRDefault="00B91658">
      <w:pPr>
        <w:rPr>
          <w:rFonts w:ascii="仿宋" w:eastAsia="仿宋" w:hAnsi="仿宋"/>
          <w:i w:val="0"/>
          <w:color w:val="auto"/>
          <w:sz w:val="24"/>
          <w:szCs w:val="24"/>
          <w:lang w:eastAsia="zh-CN"/>
        </w:rPr>
      </w:pPr>
      <w:r w:rsidRPr="00BD5558">
        <w:rPr>
          <w:rFonts w:ascii="仿宋" w:eastAsia="仿宋" w:hAnsi="仿宋"/>
          <w:i w:val="0"/>
          <w:color w:val="auto"/>
          <w:sz w:val="24"/>
          <w:szCs w:val="24"/>
          <w:lang w:eastAsia="zh-CN"/>
        </w:rPr>
        <w:br w:type="page"/>
      </w:r>
    </w:p>
    <w:p w14:paraId="36DCDC46" w14:textId="58A29AE2" w:rsidR="002D46FB" w:rsidRPr="00BD5558" w:rsidRDefault="007560F5">
      <w:pPr>
        <w:spacing w:line="360" w:lineRule="auto"/>
        <w:ind w:firstLine="42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3</w:t>
      </w:r>
      <w:r w:rsidR="005E2480" w:rsidRPr="00BD5558">
        <w:rPr>
          <w:rFonts w:ascii="仿宋" w:eastAsia="仿宋" w:hAnsi="仿宋" w:hint="eastAsia"/>
          <w:i w:val="0"/>
          <w:color w:val="auto"/>
          <w:sz w:val="24"/>
          <w:szCs w:val="24"/>
          <w:lang w:eastAsia="zh-CN"/>
        </w:rPr>
        <w:t>、评分</w:t>
      </w:r>
      <w:r w:rsidR="005E2480" w:rsidRPr="00BD5558">
        <w:rPr>
          <w:rFonts w:ascii="仿宋" w:eastAsia="仿宋" w:hAnsi="仿宋"/>
          <w:i w:val="0"/>
          <w:color w:val="auto"/>
          <w:sz w:val="24"/>
          <w:szCs w:val="24"/>
          <w:lang w:eastAsia="zh-CN"/>
        </w:rPr>
        <w:t>细则：</w:t>
      </w:r>
    </w:p>
    <w:p w14:paraId="1752856B" w14:textId="77777777" w:rsidR="00D97CAE" w:rsidRPr="00844353" w:rsidRDefault="00844353" w:rsidP="00844353">
      <w:pPr>
        <w:pStyle w:val="30"/>
        <w:rPr>
          <w:rFonts w:ascii="仿宋" w:hAnsi="仿宋"/>
          <w:i w:val="0"/>
          <w:color w:val="auto"/>
          <w:lang w:eastAsia="zh-CN"/>
        </w:rPr>
      </w:pPr>
      <w:r w:rsidRPr="00844353">
        <w:rPr>
          <w:rFonts w:ascii="仿宋" w:hAnsi="仿宋" w:hint="eastAsia"/>
          <w:i w:val="0"/>
          <w:color w:val="auto"/>
          <w:lang w:eastAsia="zh-CN"/>
        </w:rPr>
        <w:t>采购包</w:t>
      </w:r>
      <w:proofErr w:type="gramStart"/>
      <w:r w:rsidRPr="00844353">
        <w:rPr>
          <w:rFonts w:ascii="仿宋" w:hAnsi="仿宋" w:hint="eastAsia"/>
          <w:i w:val="0"/>
          <w:color w:val="auto"/>
          <w:lang w:eastAsia="zh-CN"/>
        </w:rPr>
        <w:t>一</w:t>
      </w:r>
      <w:proofErr w:type="gramEnd"/>
      <w:r w:rsidRPr="00844353">
        <w:rPr>
          <w:rFonts w:ascii="仿宋" w:hAnsi="仿宋" w:hint="eastAsia"/>
          <w:i w:val="0"/>
          <w:color w:val="auto"/>
          <w:lang w:eastAsia="zh-CN"/>
        </w:rPr>
        <w:t>：</w:t>
      </w:r>
    </w:p>
    <w:tbl>
      <w:tblPr>
        <w:tblStyle w:val="af5"/>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6"/>
        <w:gridCol w:w="696"/>
        <w:gridCol w:w="6229"/>
        <w:gridCol w:w="901"/>
      </w:tblGrid>
      <w:tr w:rsidR="00D97CAE" w:rsidRPr="00D97CAE" w14:paraId="4D84417D" w14:textId="0533E2BF" w:rsidTr="00D97CAE">
        <w:trPr>
          <w:trHeight w:val="494"/>
          <w:jc w:val="center"/>
        </w:trPr>
        <w:tc>
          <w:tcPr>
            <w:tcW w:w="408" w:type="pct"/>
            <w:vAlign w:val="center"/>
          </w:tcPr>
          <w:p w14:paraId="53D51178"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i w:val="0"/>
                <w:sz w:val="24"/>
                <w:szCs w:val="24"/>
              </w:rPr>
              <w:t>评</w:t>
            </w:r>
            <w:r w:rsidRPr="00D97CAE">
              <w:rPr>
                <w:rFonts w:ascii="仿宋" w:eastAsia="仿宋" w:hAnsi="仿宋" w:hint="eastAsia"/>
                <w:i w:val="0"/>
                <w:sz w:val="24"/>
                <w:szCs w:val="24"/>
              </w:rPr>
              <w:t>审内容</w:t>
            </w:r>
          </w:p>
        </w:tc>
        <w:tc>
          <w:tcPr>
            <w:tcW w:w="408" w:type="pct"/>
            <w:vAlign w:val="center"/>
          </w:tcPr>
          <w:p w14:paraId="300BF9E4"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i w:val="0"/>
                <w:sz w:val="24"/>
                <w:szCs w:val="24"/>
              </w:rPr>
              <w:t>分值</w:t>
            </w:r>
          </w:p>
        </w:tc>
        <w:tc>
          <w:tcPr>
            <w:tcW w:w="3655" w:type="pct"/>
            <w:vAlign w:val="center"/>
          </w:tcPr>
          <w:p w14:paraId="567E7CBD"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i w:val="0"/>
                <w:sz w:val="24"/>
                <w:szCs w:val="24"/>
              </w:rPr>
              <w:t>评</w:t>
            </w:r>
            <w:r w:rsidRPr="00D97CAE">
              <w:rPr>
                <w:rFonts w:ascii="仿宋" w:eastAsia="仿宋" w:hAnsi="仿宋" w:hint="eastAsia"/>
                <w:i w:val="0"/>
                <w:sz w:val="24"/>
                <w:szCs w:val="24"/>
              </w:rPr>
              <w:t>审</w:t>
            </w:r>
            <w:r w:rsidRPr="00D97CAE">
              <w:rPr>
                <w:rFonts w:ascii="仿宋" w:eastAsia="仿宋" w:hAnsi="仿宋"/>
                <w:i w:val="0"/>
                <w:sz w:val="24"/>
                <w:szCs w:val="24"/>
              </w:rPr>
              <w:t>方法描述</w:t>
            </w:r>
          </w:p>
        </w:tc>
        <w:tc>
          <w:tcPr>
            <w:tcW w:w="529" w:type="pct"/>
          </w:tcPr>
          <w:p w14:paraId="328E6179" w14:textId="796665DF" w:rsidR="00D97CAE" w:rsidRPr="00D97CAE" w:rsidRDefault="00D97CAE" w:rsidP="006E2372">
            <w:pPr>
              <w:jc w:val="center"/>
              <w:rPr>
                <w:rFonts w:ascii="仿宋" w:eastAsia="仿宋" w:hAnsi="仿宋"/>
                <w:i w:val="0"/>
                <w:sz w:val="24"/>
                <w:szCs w:val="24"/>
              </w:rPr>
            </w:pPr>
            <w:r>
              <w:rPr>
                <w:rFonts w:ascii="仿宋" w:eastAsia="仿宋" w:hAnsi="仿宋"/>
                <w:i w:val="0"/>
                <w:sz w:val="24"/>
                <w:szCs w:val="24"/>
              </w:rPr>
              <w:t>说明</w:t>
            </w:r>
          </w:p>
        </w:tc>
      </w:tr>
      <w:tr w:rsidR="00D97CAE" w:rsidRPr="00D97CAE" w14:paraId="28DD0C41" w14:textId="1B3E3F9E" w:rsidTr="00D97CAE">
        <w:trPr>
          <w:jc w:val="center"/>
        </w:trPr>
        <w:tc>
          <w:tcPr>
            <w:tcW w:w="5000" w:type="pct"/>
            <w:gridSpan w:val="4"/>
            <w:vAlign w:val="center"/>
          </w:tcPr>
          <w:p w14:paraId="3E1B5003" w14:textId="472534C6"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（一）报价部分20分</w:t>
            </w:r>
          </w:p>
        </w:tc>
      </w:tr>
      <w:tr w:rsidR="00D97CAE" w:rsidRPr="00D97CAE" w14:paraId="25C1C44D" w14:textId="38D96519" w:rsidTr="00D97CAE">
        <w:trPr>
          <w:jc w:val="center"/>
        </w:trPr>
        <w:tc>
          <w:tcPr>
            <w:tcW w:w="408" w:type="pct"/>
            <w:vAlign w:val="center"/>
          </w:tcPr>
          <w:p w14:paraId="432BEE6F"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i w:val="0"/>
                <w:sz w:val="24"/>
                <w:szCs w:val="24"/>
              </w:rPr>
              <w:t>报价</w:t>
            </w:r>
          </w:p>
        </w:tc>
        <w:tc>
          <w:tcPr>
            <w:tcW w:w="408" w:type="pct"/>
            <w:vAlign w:val="center"/>
          </w:tcPr>
          <w:p w14:paraId="0766E37B"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20</w:t>
            </w:r>
            <w:r w:rsidRPr="00D97CAE">
              <w:rPr>
                <w:rFonts w:ascii="仿宋" w:eastAsia="仿宋" w:hAnsi="仿宋"/>
                <w:i w:val="0"/>
                <w:sz w:val="24"/>
                <w:szCs w:val="24"/>
              </w:rPr>
              <w:t xml:space="preserve"> </w:t>
            </w:r>
          </w:p>
        </w:tc>
        <w:tc>
          <w:tcPr>
            <w:tcW w:w="3655" w:type="pct"/>
          </w:tcPr>
          <w:p w14:paraId="1131A048"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i w:val="0"/>
                <w:sz w:val="24"/>
                <w:szCs w:val="24"/>
                <w:lang w:eastAsia="zh-CN"/>
              </w:rPr>
              <w:t>1、满足招标文件要求且报价最低的投标人的价格为基准价，其价格分为满分。其他投标人的价格</w:t>
            </w:r>
            <w:proofErr w:type="gramStart"/>
            <w:r w:rsidRPr="00D97CAE">
              <w:rPr>
                <w:rFonts w:ascii="仿宋" w:eastAsia="仿宋" w:hAnsi="仿宋"/>
                <w:i w:val="0"/>
                <w:sz w:val="24"/>
                <w:szCs w:val="24"/>
                <w:lang w:eastAsia="zh-CN"/>
              </w:rPr>
              <w:t>分统一</w:t>
            </w:r>
            <w:proofErr w:type="gramEnd"/>
            <w:r w:rsidRPr="00D97CAE">
              <w:rPr>
                <w:rFonts w:ascii="仿宋" w:eastAsia="仿宋" w:hAnsi="仿宋"/>
                <w:i w:val="0"/>
                <w:sz w:val="24"/>
                <w:szCs w:val="24"/>
                <w:lang w:eastAsia="zh-CN"/>
              </w:rPr>
              <w:t>按照下列公式计算：投标报价得分=(评标基准价÷投标报价)×</w:t>
            </w:r>
            <w:r w:rsidRPr="00D97CAE">
              <w:rPr>
                <w:rFonts w:ascii="仿宋" w:eastAsia="仿宋" w:hAnsi="仿宋" w:hint="eastAsia"/>
                <w:i w:val="0"/>
                <w:sz w:val="24"/>
                <w:szCs w:val="24"/>
                <w:lang w:eastAsia="zh-CN"/>
              </w:rPr>
              <w:t>2</w:t>
            </w:r>
            <w:r w:rsidRPr="00D97CAE">
              <w:rPr>
                <w:rFonts w:ascii="仿宋" w:eastAsia="仿宋" w:hAnsi="仿宋"/>
                <w:i w:val="0"/>
                <w:sz w:val="24"/>
                <w:szCs w:val="24"/>
                <w:lang w:eastAsia="zh-CN"/>
              </w:rPr>
              <w:t>0%×100；</w:t>
            </w:r>
          </w:p>
          <w:p w14:paraId="37DE9F48"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i w:val="0"/>
                <w:sz w:val="24"/>
                <w:szCs w:val="24"/>
                <w:lang w:eastAsia="zh-CN"/>
              </w:rPr>
              <w:t>2、小微企业（监狱企业、残疾人单位视同小微企业）价格扣除</w:t>
            </w:r>
          </w:p>
          <w:p w14:paraId="72915EAD" w14:textId="1876A475" w:rsidR="00D97CAE" w:rsidRPr="00D97CAE" w:rsidRDefault="00D97CAE" w:rsidP="006E2372">
            <w:pPr>
              <w:rPr>
                <w:rFonts w:ascii="仿宋" w:eastAsia="仿宋" w:hAnsi="仿宋"/>
                <w:i w:val="0"/>
                <w:sz w:val="24"/>
                <w:szCs w:val="24"/>
                <w:lang w:eastAsia="zh-CN"/>
              </w:rPr>
            </w:pPr>
            <w:r w:rsidRPr="00D97CAE">
              <w:rPr>
                <w:rFonts w:ascii="仿宋" w:eastAsia="仿宋" w:hAnsi="仿宋"/>
                <w:i w:val="0"/>
                <w:sz w:val="24"/>
                <w:szCs w:val="24"/>
                <w:lang w:eastAsia="zh-CN"/>
              </w:rPr>
              <w:t>2.1</w:t>
            </w:r>
            <w:r w:rsidR="00903203" w:rsidRPr="00D97CAE">
              <w:rPr>
                <w:rFonts w:ascii="仿宋" w:eastAsia="仿宋" w:hAnsi="仿宋" w:cs="宋体" w:hint="eastAsia"/>
                <w:i w:val="0"/>
                <w:kern w:val="0"/>
                <w:sz w:val="24"/>
                <w:szCs w:val="24"/>
                <w:lang w:eastAsia="zh-CN"/>
              </w:rPr>
              <w:t>《政府采购促进中小企业发展管理办法》（财库〔2020〕46 号）的规定，对小型和微型企业的价格给予10%的价格扣除，用扣除后的价格参与评标。</w:t>
            </w:r>
          </w:p>
          <w:p w14:paraId="4DEA04AA"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i w:val="0"/>
                <w:sz w:val="24"/>
                <w:szCs w:val="24"/>
                <w:lang w:eastAsia="zh-CN"/>
              </w:rPr>
              <w:t>2.2参加政府采购活动的中小企业应当提供《中小企业声明函》原件。</w:t>
            </w:r>
          </w:p>
        </w:tc>
        <w:tc>
          <w:tcPr>
            <w:tcW w:w="529" w:type="pct"/>
            <w:vAlign w:val="center"/>
          </w:tcPr>
          <w:p w14:paraId="07083A0A" w14:textId="2001873D" w:rsidR="00D97CAE" w:rsidRPr="00D97CAE" w:rsidRDefault="00D97CAE" w:rsidP="00D97CAE">
            <w:pPr>
              <w:jc w:val="center"/>
              <w:rPr>
                <w:rFonts w:ascii="仿宋" w:eastAsia="仿宋" w:hAnsi="仿宋"/>
                <w:i w:val="0"/>
                <w:sz w:val="24"/>
                <w:szCs w:val="24"/>
                <w:lang w:eastAsia="zh-CN"/>
              </w:rPr>
            </w:pPr>
            <w:r>
              <w:rPr>
                <w:rFonts w:ascii="仿宋" w:eastAsia="仿宋" w:hAnsi="仿宋"/>
                <w:i w:val="0"/>
                <w:sz w:val="24"/>
                <w:szCs w:val="24"/>
                <w:lang w:eastAsia="zh-CN"/>
              </w:rPr>
              <w:t>现场计算</w:t>
            </w:r>
          </w:p>
        </w:tc>
      </w:tr>
      <w:tr w:rsidR="00D97CAE" w:rsidRPr="00D97CAE" w14:paraId="7F6305CF" w14:textId="61A74FD2" w:rsidTr="00D97CAE">
        <w:trPr>
          <w:jc w:val="center"/>
        </w:trPr>
        <w:tc>
          <w:tcPr>
            <w:tcW w:w="5000" w:type="pct"/>
            <w:gridSpan w:val="4"/>
            <w:vAlign w:val="center"/>
          </w:tcPr>
          <w:p w14:paraId="6AAE2259" w14:textId="37AF9816"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（二）技术部分6</w:t>
            </w:r>
            <w:r w:rsidRPr="00D97CAE">
              <w:rPr>
                <w:rFonts w:ascii="仿宋" w:eastAsia="仿宋" w:hAnsi="仿宋" w:hint="eastAsia"/>
                <w:i w:val="0"/>
                <w:sz w:val="24"/>
                <w:szCs w:val="24"/>
                <w:lang w:eastAsia="zh-CN"/>
              </w:rPr>
              <w:t>4.5</w:t>
            </w:r>
            <w:r w:rsidRPr="00D97CAE">
              <w:rPr>
                <w:rFonts w:ascii="仿宋" w:eastAsia="仿宋" w:hAnsi="仿宋" w:hint="eastAsia"/>
                <w:i w:val="0"/>
                <w:sz w:val="24"/>
                <w:szCs w:val="24"/>
              </w:rPr>
              <w:t>分</w:t>
            </w:r>
          </w:p>
        </w:tc>
      </w:tr>
      <w:tr w:rsidR="00D97CAE" w:rsidRPr="00D97CAE" w14:paraId="44D7CF64" w14:textId="3568A239" w:rsidTr="00D97CAE">
        <w:trPr>
          <w:trHeight w:val="557"/>
          <w:jc w:val="center"/>
        </w:trPr>
        <w:tc>
          <w:tcPr>
            <w:tcW w:w="408" w:type="pct"/>
            <w:vAlign w:val="center"/>
          </w:tcPr>
          <w:p w14:paraId="14E2E0AB"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需求分析</w:t>
            </w:r>
          </w:p>
        </w:tc>
        <w:tc>
          <w:tcPr>
            <w:tcW w:w="408" w:type="pct"/>
            <w:vAlign w:val="center"/>
          </w:tcPr>
          <w:p w14:paraId="5ED1CD5F"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5</w:t>
            </w:r>
          </w:p>
        </w:tc>
        <w:tc>
          <w:tcPr>
            <w:tcW w:w="3655" w:type="pct"/>
            <w:vAlign w:val="center"/>
          </w:tcPr>
          <w:p w14:paraId="31C099C4" w14:textId="654CEEB6"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 xml:space="preserve">投标人根据招标文件采购背景、采购标的需实现的目标，结合自身实际工作经验，对本项目进行项目需求分析，有需求分析的得1分; </w:t>
            </w:r>
            <w:r w:rsidR="00B41C7C" w:rsidRPr="00D97CAE">
              <w:rPr>
                <w:rFonts w:ascii="仿宋" w:eastAsia="仿宋" w:hAnsi="仿宋" w:hint="eastAsia"/>
                <w:i w:val="0"/>
                <w:sz w:val="24"/>
                <w:szCs w:val="24"/>
                <w:lang w:eastAsia="zh-CN"/>
              </w:rPr>
              <w:t>在此基础上能体现对服务对象的分析、</w:t>
            </w:r>
            <w:r w:rsidR="003B6E72" w:rsidRPr="00D97CAE">
              <w:rPr>
                <w:rFonts w:ascii="仿宋" w:eastAsia="仿宋" w:hAnsi="仿宋" w:hint="eastAsia"/>
                <w:i w:val="0"/>
                <w:sz w:val="24"/>
                <w:szCs w:val="24"/>
                <w:lang w:eastAsia="zh-CN"/>
              </w:rPr>
              <w:t>对</w:t>
            </w:r>
            <w:r w:rsidR="003B6E72">
              <w:rPr>
                <w:rFonts w:ascii="仿宋" w:eastAsia="仿宋" w:hAnsi="仿宋" w:hint="eastAsia"/>
                <w:i w:val="0"/>
                <w:sz w:val="24"/>
                <w:szCs w:val="24"/>
                <w:lang w:eastAsia="zh-CN"/>
              </w:rPr>
              <w:t>所涉及的</w:t>
            </w:r>
            <w:r w:rsidR="003B6E72" w:rsidRPr="00D97CAE">
              <w:rPr>
                <w:rFonts w:ascii="仿宋" w:eastAsia="仿宋" w:hAnsi="仿宋" w:hint="eastAsia"/>
                <w:i w:val="0"/>
                <w:sz w:val="24"/>
                <w:szCs w:val="24"/>
                <w:lang w:eastAsia="zh-CN"/>
              </w:rPr>
              <w:t>现有系统的关系分析</w:t>
            </w:r>
            <w:r w:rsidR="00B41C7C" w:rsidRPr="00D97CAE">
              <w:rPr>
                <w:rFonts w:ascii="仿宋" w:eastAsia="仿宋" w:hAnsi="仿宋" w:hint="eastAsia"/>
                <w:i w:val="0"/>
                <w:sz w:val="24"/>
                <w:szCs w:val="24"/>
                <w:lang w:eastAsia="zh-CN"/>
              </w:rPr>
              <w:t>，内容齐备且准确的加2分</w:t>
            </w:r>
            <w:r w:rsidRPr="00D97CAE">
              <w:rPr>
                <w:rFonts w:ascii="仿宋" w:eastAsia="仿宋" w:hAnsi="仿宋" w:hint="eastAsia"/>
                <w:i w:val="0"/>
                <w:sz w:val="24"/>
                <w:szCs w:val="24"/>
                <w:lang w:eastAsia="zh-CN"/>
              </w:rPr>
              <w:t>；项目需求分析能体现出投标人项目实施过程中自身更具实施优势且能方便采购人实施监督的加2分；未提供或提供的项目需求分析认识不深刻，项目状况掌握不充分的此项不得分。</w:t>
            </w:r>
          </w:p>
        </w:tc>
        <w:tc>
          <w:tcPr>
            <w:tcW w:w="529" w:type="pct"/>
            <w:vAlign w:val="center"/>
          </w:tcPr>
          <w:p w14:paraId="0A244225" w14:textId="05237A7B"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t>审核资料</w:t>
            </w:r>
          </w:p>
        </w:tc>
      </w:tr>
      <w:tr w:rsidR="00D97CAE" w:rsidRPr="00D97CAE" w14:paraId="6E991751" w14:textId="2C0A4C53" w:rsidTr="00D97CAE">
        <w:trPr>
          <w:trHeight w:val="860"/>
          <w:jc w:val="center"/>
        </w:trPr>
        <w:tc>
          <w:tcPr>
            <w:tcW w:w="408" w:type="pct"/>
            <w:vAlign w:val="center"/>
          </w:tcPr>
          <w:p w14:paraId="263C0B58" w14:textId="77777777" w:rsidR="00D97CAE" w:rsidRPr="00D97CAE" w:rsidRDefault="00D97CAE" w:rsidP="006E2372">
            <w:pPr>
              <w:rPr>
                <w:rFonts w:ascii="仿宋" w:eastAsia="仿宋" w:hAnsi="仿宋"/>
                <w:i w:val="0"/>
                <w:sz w:val="24"/>
                <w:szCs w:val="24"/>
              </w:rPr>
            </w:pPr>
            <w:r w:rsidRPr="00D97CAE">
              <w:rPr>
                <w:rFonts w:ascii="仿宋" w:eastAsia="仿宋" w:hAnsi="仿宋" w:hint="eastAsia"/>
                <w:i w:val="0"/>
                <w:sz w:val="24"/>
                <w:szCs w:val="24"/>
              </w:rPr>
              <w:t>具体服务内容要求</w:t>
            </w:r>
          </w:p>
        </w:tc>
        <w:tc>
          <w:tcPr>
            <w:tcW w:w="408" w:type="pct"/>
            <w:vAlign w:val="center"/>
          </w:tcPr>
          <w:p w14:paraId="688BE48A"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4</w:t>
            </w:r>
          </w:p>
        </w:tc>
        <w:tc>
          <w:tcPr>
            <w:tcW w:w="3655" w:type="pct"/>
            <w:vAlign w:val="center"/>
          </w:tcPr>
          <w:p w14:paraId="59CB7D77"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i w:val="0"/>
                <w:sz w:val="24"/>
                <w:szCs w:val="24"/>
                <w:lang w:eastAsia="zh-CN"/>
              </w:rPr>
              <w:t>投标人根据招标文件</w:t>
            </w:r>
            <w:r w:rsidRPr="00D97CAE">
              <w:rPr>
                <w:rFonts w:ascii="仿宋" w:eastAsia="仿宋" w:hAnsi="仿宋" w:hint="eastAsia"/>
                <w:i w:val="0"/>
                <w:sz w:val="24"/>
                <w:szCs w:val="24"/>
                <w:lang w:eastAsia="zh-CN"/>
              </w:rPr>
              <w:t>“具体服务内容要求”提供方案，内容满足招标文件相关要求得4分，每有一条内容不满足招标文件相关要求扣0.5分扣完为止。</w:t>
            </w:r>
          </w:p>
        </w:tc>
        <w:tc>
          <w:tcPr>
            <w:tcW w:w="529" w:type="pct"/>
            <w:vAlign w:val="center"/>
          </w:tcPr>
          <w:p w14:paraId="221EDF8D" w14:textId="3D1E81A6"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t>审核资料</w:t>
            </w:r>
          </w:p>
        </w:tc>
      </w:tr>
      <w:tr w:rsidR="00D97CAE" w:rsidRPr="00D97CAE" w14:paraId="4C7450E7" w14:textId="1572DE12" w:rsidTr="00D97CAE">
        <w:trPr>
          <w:jc w:val="center"/>
        </w:trPr>
        <w:tc>
          <w:tcPr>
            <w:tcW w:w="408" w:type="pct"/>
            <w:vAlign w:val="center"/>
          </w:tcPr>
          <w:p w14:paraId="02207D82" w14:textId="77777777" w:rsidR="00D97CAE" w:rsidRPr="00D97CAE" w:rsidRDefault="00D97CAE" w:rsidP="006E2372">
            <w:pPr>
              <w:rPr>
                <w:rFonts w:ascii="仿宋" w:eastAsia="仿宋" w:hAnsi="仿宋"/>
                <w:i w:val="0"/>
                <w:sz w:val="24"/>
                <w:szCs w:val="24"/>
              </w:rPr>
            </w:pPr>
            <w:r w:rsidRPr="00D97CAE">
              <w:rPr>
                <w:rFonts w:ascii="仿宋" w:eastAsia="仿宋" w:hAnsi="仿宋" w:hint="eastAsia"/>
                <w:i w:val="0"/>
                <w:sz w:val="24"/>
                <w:szCs w:val="24"/>
              </w:rPr>
              <w:t>前端服务标准</w:t>
            </w:r>
          </w:p>
        </w:tc>
        <w:tc>
          <w:tcPr>
            <w:tcW w:w="408" w:type="pct"/>
            <w:vAlign w:val="center"/>
          </w:tcPr>
          <w:p w14:paraId="337B9A1A"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20</w:t>
            </w:r>
          </w:p>
        </w:tc>
        <w:tc>
          <w:tcPr>
            <w:tcW w:w="3655" w:type="pct"/>
          </w:tcPr>
          <w:p w14:paraId="27D3A1EE" w14:textId="5CF7E6C2"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1、投标人所投前端服务（非▲内容）满足招标文件“前端服务标准”的得8分（共8</w:t>
            </w:r>
            <w:r w:rsidR="00A032E5">
              <w:rPr>
                <w:rFonts w:ascii="仿宋" w:eastAsia="仿宋" w:hAnsi="仿宋" w:hint="eastAsia"/>
                <w:i w:val="0"/>
                <w:sz w:val="24"/>
                <w:szCs w:val="24"/>
                <w:lang w:eastAsia="zh-CN"/>
              </w:rPr>
              <w:t>条</w:t>
            </w:r>
            <w:r w:rsidRPr="00D97CAE">
              <w:rPr>
                <w:rFonts w:ascii="仿宋" w:eastAsia="仿宋" w:hAnsi="仿宋" w:hint="eastAsia"/>
                <w:i w:val="0"/>
                <w:sz w:val="24"/>
                <w:szCs w:val="24"/>
                <w:lang w:eastAsia="zh-CN"/>
              </w:rPr>
              <w:t>），每有一</w:t>
            </w:r>
            <w:r w:rsidR="00A032E5">
              <w:rPr>
                <w:rFonts w:ascii="仿宋" w:eastAsia="仿宋" w:hAnsi="仿宋" w:hint="eastAsia"/>
                <w:i w:val="0"/>
                <w:sz w:val="24"/>
                <w:szCs w:val="24"/>
                <w:lang w:eastAsia="zh-CN"/>
              </w:rPr>
              <w:t>条</w:t>
            </w:r>
            <w:r w:rsidRPr="00D97CAE">
              <w:rPr>
                <w:rFonts w:ascii="仿宋" w:eastAsia="仿宋" w:hAnsi="仿宋" w:hint="eastAsia"/>
                <w:i w:val="0"/>
                <w:sz w:val="24"/>
                <w:szCs w:val="24"/>
                <w:lang w:eastAsia="zh-CN"/>
              </w:rPr>
              <w:t>内容不满足招标文件相关要求扣1分扣完为止。</w:t>
            </w:r>
          </w:p>
          <w:p w14:paraId="7CF7E0B4"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2、投标人所投前端服务（▲内容）满足招标文件“前端服务标准”并能够提供带有国家权威机构检测报告复印件加盖生产厂家公章的得12分（共6条），每有一条▲内容不满足上述要求的扣2分扣完为止。</w:t>
            </w:r>
          </w:p>
        </w:tc>
        <w:tc>
          <w:tcPr>
            <w:tcW w:w="529" w:type="pct"/>
            <w:vAlign w:val="center"/>
          </w:tcPr>
          <w:p w14:paraId="72BE14B4" w14:textId="56608349"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t>审核资料</w:t>
            </w:r>
          </w:p>
        </w:tc>
      </w:tr>
      <w:tr w:rsidR="00D97CAE" w:rsidRPr="00D97CAE" w14:paraId="4C790CF2" w14:textId="012D3821" w:rsidTr="00D97CAE">
        <w:trPr>
          <w:jc w:val="center"/>
        </w:trPr>
        <w:tc>
          <w:tcPr>
            <w:tcW w:w="408" w:type="pct"/>
            <w:vAlign w:val="center"/>
          </w:tcPr>
          <w:p w14:paraId="25507CF8" w14:textId="77777777" w:rsidR="00D97CAE" w:rsidRPr="00D97CAE" w:rsidRDefault="00D97CAE" w:rsidP="006E2372">
            <w:pPr>
              <w:rPr>
                <w:rFonts w:ascii="仿宋" w:eastAsia="仿宋" w:hAnsi="仿宋"/>
                <w:i w:val="0"/>
                <w:sz w:val="24"/>
                <w:szCs w:val="24"/>
              </w:rPr>
            </w:pPr>
            <w:r w:rsidRPr="00D97CAE">
              <w:rPr>
                <w:rFonts w:ascii="仿宋" w:eastAsia="仿宋" w:hAnsi="仿宋" w:hint="eastAsia"/>
                <w:i w:val="0"/>
                <w:sz w:val="24"/>
                <w:szCs w:val="24"/>
              </w:rPr>
              <w:t>后端服务标准</w:t>
            </w:r>
          </w:p>
        </w:tc>
        <w:tc>
          <w:tcPr>
            <w:tcW w:w="408" w:type="pct"/>
            <w:vAlign w:val="center"/>
          </w:tcPr>
          <w:p w14:paraId="1BD701C6" w14:textId="072CEE6A" w:rsidR="00D97CAE" w:rsidRPr="00D97CAE" w:rsidRDefault="00A34990" w:rsidP="00A032E5">
            <w:pPr>
              <w:rPr>
                <w:rFonts w:ascii="仿宋" w:eastAsia="仿宋" w:hAnsi="仿宋"/>
                <w:i w:val="0"/>
                <w:sz w:val="24"/>
                <w:szCs w:val="24"/>
                <w:lang w:eastAsia="zh-CN"/>
              </w:rPr>
            </w:pPr>
            <w:r>
              <w:rPr>
                <w:rFonts w:ascii="仿宋" w:eastAsia="仿宋" w:hAnsi="仿宋" w:hint="eastAsia"/>
                <w:i w:val="0"/>
                <w:sz w:val="24"/>
                <w:szCs w:val="24"/>
                <w:lang w:eastAsia="zh-CN"/>
              </w:rPr>
              <w:t>21.8</w:t>
            </w:r>
          </w:p>
        </w:tc>
        <w:tc>
          <w:tcPr>
            <w:tcW w:w="3655" w:type="pct"/>
            <w:vAlign w:val="center"/>
          </w:tcPr>
          <w:p w14:paraId="226BCDF1" w14:textId="54219D7E"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1、投标人所投后端服务（非▲内容）满足招标文件“后端服务标准”的得</w:t>
            </w:r>
            <w:r w:rsidR="00A34990">
              <w:rPr>
                <w:rFonts w:ascii="仿宋" w:eastAsia="仿宋" w:hAnsi="仿宋" w:hint="eastAsia"/>
                <w:i w:val="0"/>
                <w:sz w:val="24"/>
                <w:szCs w:val="24"/>
                <w:lang w:eastAsia="zh-CN"/>
              </w:rPr>
              <w:t>5.8</w:t>
            </w:r>
            <w:r w:rsidRPr="005152CE">
              <w:rPr>
                <w:rFonts w:ascii="仿宋" w:eastAsia="仿宋" w:hAnsi="仿宋" w:hint="eastAsia"/>
                <w:i w:val="0"/>
                <w:sz w:val="24"/>
                <w:szCs w:val="24"/>
                <w:lang w:eastAsia="zh-CN"/>
              </w:rPr>
              <w:t>分（</w:t>
            </w:r>
            <w:r w:rsidR="00A34990">
              <w:rPr>
                <w:rFonts w:ascii="仿宋" w:eastAsia="仿宋" w:hAnsi="仿宋" w:hint="eastAsia"/>
                <w:i w:val="0"/>
                <w:sz w:val="24"/>
                <w:szCs w:val="24"/>
                <w:lang w:eastAsia="zh-CN"/>
              </w:rPr>
              <w:t>29</w:t>
            </w:r>
            <w:r w:rsidR="00A032E5">
              <w:rPr>
                <w:rFonts w:ascii="仿宋" w:eastAsia="仿宋" w:hAnsi="仿宋" w:hint="eastAsia"/>
                <w:i w:val="0"/>
                <w:sz w:val="24"/>
                <w:szCs w:val="24"/>
                <w:lang w:eastAsia="zh-CN"/>
              </w:rPr>
              <w:t>条</w:t>
            </w:r>
            <w:r w:rsidRPr="005152CE">
              <w:rPr>
                <w:rFonts w:ascii="仿宋" w:eastAsia="仿宋" w:hAnsi="仿宋" w:hint="eastAsia"/>
                <w:i w:val="0"/>
                <w:sz w:val="24"/>
                <w:szCs w:val="24"/>
                <w:lang w:eastAsia="zh-CN"/>
              </w:rPr>
              <w:t>）</w:t>
            </w:r>
            <w:r w:rsidRPr="00D97CAE">
              <w:rPr>
                <w:rFonts w:ascii="仿宋" w:eastAsia="仿宋" w:hAnsi="仿宋" w:hint="eastAsia"/>
                <w:i w:val="0"/>
                <w:sz w:val="24"/>
                <w:szCs w:val="24"/>
                <w:lang w:eastAsia="zh-CN"/>
              </w:rPr>
              <w:t>，每有一</w:t>
            </w:r>
            <w:r w:rsidR="00A032E5">
              <w:rPr>
                <w:rFonts w:ascii="仿宋" w:eastAsia="仿宋" w:hAnsi="仿宋" w:hint="eastAsia"/>
                <w:i w:val="0"/>
                <w:sz w:val="24"/>
                <w:szCs w:val="24"/>
                <w:lang w:eastAsia="zh-CN"/>
              </w:rPr>
              <w:t>条</w:t>
            </w:r>
            <w:r w:rsidRPr="00D97CAE">
              <w:rPr>
                <w:rFonts w:ascii="仿宋" w:eastAsia="仿宋" w:hAnsi="仿宋" w:hint="eastAsia"/>
                <w:i w:val="0"/>
                <w:sz w:val="24"/>
                <w:szCs w:val="24"/>
                <w:lang w:eastAsia="zh-CN"/>
              </w:rPr>
              <w:t>内容不满足招标文件相关要求扣0.2分扣完为止。</w:t>
            </w:r>
          </w:p>
          <w:p w14:paraId="1CC85531"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2、投标人所投后端服务（▲内容）满足招标文件“后端服务标准”并能够提供带有国家权威机构检测报告或测试报</w:t>
            </w:r>
            <w:r w:rsidRPr="00D97CAE">
              <w:rPr>
                <w:rFonts w:ascii="仿宋" w:eastAsia="仿宋" w:hAnsi="仿宋" w:hint="eastAsia"/>
                <w:i w:val="0"/>
                <w:sz w:val="24"/>
                <w:szCs w:val="24"/>
                <w:lang w:eastAsia="zh-CN"/>
              </w:rPr>
              <w:lastRenderedPageBreak/>
              <w:t>告复印件加盖生产厂家公章的得16分（共8条），每有一条▲内容不满足上述要求的扣2分扣完为止。</w:t>
            </w:r>
          </w:p>
        </w:tc>
        <w:tc>
          <w:tcPr>
            <w:tcW w:w="529" w:type="pct"/>
            <w:vAlign w:val="center"/>
          </w:tcPr>
          <w:p w14:paraId="3ECEEB55" w14:textId="4F997A62"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lastRenderedPageBreak/>
              <w:t>审核资料</w:t>
            </w:r>
          </w:p>
        </w:tc>
      </w:tr>
      <w:tr w:rsidR="00D97CAE" w:rsidRPr="00D97CAE" w14:paraId="15B9F1FF" w14:textId="2326EF34" w:rsidTr="00D97CAE">
        <w:trPr>
          <w:jc w:val="center"/>
        </w:trPr>
        <w:tc>
          <w:tcPr>
            <w:tcW w:w="408" w:type="pct"/>
            <w:vAlign w:val="center"/>
          </w:tcPr>
          <w:p w14:paraId="5AF27914" w14:textId="77777777" w:rsidR="00D97CAE" w:rsidRPr="00D97CAE" w:rsidRDefault="00D97CAE" w:rsidP="006E2372">
            <w:pPr>
              <w:rPr>
                <w:rFonts w:ascii="仿宋" w:eastAsia="仿宋" w:hAnsi="仿宋"/>
                <w:i w:val="0"/>
                <w:sz w:val="24"/>
                <w:szCs w:val="24"/>
              </w:rPr>
            </w:pPr>
            <w:r w:rsidRPr="00D97CAE">
              <w:rPr>
                <w:rFonts w:ascii="仿宋" w:eastAsia="仿宋" w:hAnsi="仿宋" w:hint="eastAsia"/>
                <w:i w:val="0"/>
                <w:sz w:val="24"/>
                <w:szCs w:val="24"/>
              </w:rPr>
              <w:lastRenderedPageBreak/>
              <w:t>运营服务</w:t>
            </w:r>
          </w:p>
        </w:tc>
        <w:tc>
          <w:tcPr>
            <w:tcW w:w="408" w:type="pct"/>
            <w:vAlign w:val="center"/>
          </w:tcPr>
          <w:p w14:paraId="231BD3F3" w14:textId="41D03653" w:rsidR="00D97CAE" w:rsidRPr="00D97CAE" w:rsidRDefault="00D97CAE" w:rsidP="00A34990">
            <w:pPr>
              <w:jc w:val="center"/>
              <w:rPr>
                <w:rFonts w:ascii="仿宋" w:eastAsia="仿宋" w:hAnsi="仿宋"/>
                <w:i w:val="0"/>
                <w:sz w:val="24"/>
                <w:szCs w:val="24"/>
              </w:rPr>
            </w:pPr>
            <w:r w:rsidRPr="00D97CAE">
              <w:rPr>
                <w:rFonts w:ascii="仿宋" w:eastAsia="仿宋" w:hAnsi="仿宋" w:hint="eastAsia"/>
                <w:i w:val="0"/>
                <w:sz w:val="24"/>
                <w:szCs w:val="24"/>
              </w:rPr>
              <w:t>1</w:t>
            </w:r>
            <w:r w:rsidRPr="00D97CAE">
              <w:rPr>
                <w:rFonts w:ascii="仿宋" w:eastAsia="仿宋" w:hAnsi="仿宋" w:hint="eastAsia"/>
                <w:i w:val="0"/>
                <w:sz w:val="24"/>
                <w:szCs w:val="24"/>
                <w:lang w:eastAsia="zh-CN"/>
              </w:rPr>
              <w:t>3</w:t>
            </w:r>
            <w:r w:rsidRPr="00D97CAE">
              <w:rPr>
                <w:rFonts w:ascii="仿宋" w:eastAsia="仿宋" w:hAnsi="仿宋" w:hint="eastAsia"/>
                <w:i w:val="0"/>
                <w:sz w:val="24"/>
                <w:szCs w:val="24"/>
              </w:rPr>
              <w:t>.</w:t>
            </w:r>
            <w:r w:rsidR="00A34990">
              <w:rPr>
                <w:rFonts w:ascii="仿宋" w:eastAsia="仿宋" w:hAnsi="仿宋" w:hint="eastAsia"/>
                <w:i w:val="0"/>
                <w:sz w:val="24"/>
                <w:szCs w:val="24"/>
                <w:lang w:eastAsia="zh-CN"/>
              </w:rPr>
              <w:t>7</w:t>
            </w:r>
          </w:p>
        </w:tc>
        <w:tc>
          <w:tcPr>
            <w:tcW w:w="3655" w:type="pct"/>
            <w:vAlign w:val="center"/>
          </w:tcPr>
          <w:p w14:paraId="7D9EE964"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投标人根据“运营服务”要求提供运营方案，方案内容满足招标文件相关要求的得4分，每有一条内容不满足招标文件相关要求扣0.5分扣完为止。</w:t>
            </w:r>
          </w:p>
          <w:p w14:paraId="546C928B" w14:textId="44DFE750"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在完全满足招标文件</w:t>
            </w:r>
            <w:r w:rsidR="000C3010" w:rsidRPr="00D97CAE">
              <w:rPr>
                <w:rFonts w:ascii="仿宋" w:eastAsia="仿宋" w:hAnsi="仿宋" w:hint="eastAsia"/>
                <w:i w:val="0"/>
                <w:sz w:val="24"/>
                <w:szCs w:val="24"/>
                <w:lang w:eastAsia="zh-CN"/>
              </w:rPr>
              <w:t>“运营服务”</w:t>
            </w:r>
            <w:r w:rsidRPr="00D97CAE">
              <w:rPr>
                <w:rFonts w:ascii="仿宋" w:eastAsia="仿宋" w:hAnsi="仿宋" w:hint="eastAsia"/>
                <w:i w:val="0"/>
                <w:sz w:val="24"/>
                <w:szCs w:val="24"/>
                <w:lang w:eastAsia="zh-CN"/>
              </w:rPr>
              <w:t>要求的基础</w:t>
            </w:r>
            <w:proofErr w:type="gramStart"/>
            <w:r w:rsidRPr="00D97CAE">
              <w:rPr>
                <w:rFonts w:ascii="仿宋" w:eastAsia="仿宋" w:hAnsi="仿宋" w:hint="eastAsia"/>
                <w:i w:val="0"/>
                <w:sz w:val="24"/>
                <w:szCs w:val="24"/>
                <w:lang w:eastAsia="zh-CN"/>
              </w:rPr>
              <w:t>上方案</w:t>
            </w:r>
            <w:proofErr w:type="gramEnd"/>
            <w:r w:rsidRPr="00D97CAE">
              <w:rPr>
                <w:rFonts w:ascii="仿宋" w:eastAsia="仿宋" w:hAnsi="仿宋" w:hint="eastAsia"/>
                <w:i w:val="0"/>
                <w:sz w:val="24"/>
                <w:szCs w:val="24"/>
                <w:lang w:eastAsia="zh-CN"/>
              </w:rPr>
              <w:t>内容能体现更优的对应以下内容进行加分：</w:t>
            </w:r>
          </w:p>
          <w:p w14:paraId="643ECA04"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1、所投方案有能体现出投标人严谨的日常管理制度且利于采购人对投标人服务进行监管的加2.5分；</w:t>
            </w:r>
          </w:p>
          <w:p w14:paraId="57D8EE64" w14:textId="5E88B105"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2、所投方案中</w:t>
            </w:r>
            <w:r w:rsidR="009521BA">
              <w:rPr>
                <w:rFonts w:ascii="仿宋" w:eastAsia="仿宋" w:hAnsi="仿宋" w:hint="eastAsia"/>
                <w:i w:val="0"/>
                <w:sz w:val="24"/>
                <w:szCs w:val="24"/>
                <w:lang w:eastAsia="zh-CN"/>
              </w:rPr>
              <w:t>有</w:t>
            </w:r>
            <w:r w:rsidR="009521BA" w:rsidRPr="009521BA">
              <w:rPr>
                <w:rFonts w:ascii="仿宋" w:eastAsia="仿宋" w:hAnsi="仿宋" w:hint="eastAsia"/>
                <w:i w:val="0"/>
                <w:sz w:val="24"/>
                <w:szCs w:val="24"/>
                <w:lang w:eastAsia="zh-CN"/>
              </w:rPr>
              <w:t>预案管理</w:t>
            </w:r>
            <w:r w:rsidR="009521BA">
              <w:rPr>
                <w:rFonts w:ascii="仿宋" w:eastAsia="仿宋" w:hAnsi="仿宋" w:hint="eastAsia"/>
                <w:i w:val="0"/>
                <w:sz w:val="24"/>
                <w:szCs w:val="24"/>
                <w:lang w:eastAsia="zh-CN"/>
              </w:rPr>
              <w:t>方案，内容包含</w:t>
            </w:r>
            <w:r w:rsidR="009521BA" w:rsidRPr="002B1C54">
              <w:rPr>
                <w:rFonts w:ascii="仿宋" w:eastAsia="仿宋" w:hAnsi="仿宋" w:hint="eastAsia"/>
                <w:i w:val="0"/>
                <w:sz w:val="24"/>
                <w:szCs w:val="24"/>
                <w:lang w:eastAsia="zh-CN"/>
              </w:rPr>
              <w:t>制定和评审各类预案，周期性进行预案演练</w:t>
            </w:r>
            <w:r w:rsidR="009521BA">
              <w:rPr>
                <w:rFonts w:ascii="仿宋" w:eastAsia="仿宋" w:hAnsi="仿宋" w:hint="eastAsia"/>
                <w:i w:val="0"/>
                <w:sz w:val="24"/>
                <w:szCs w:val="24"/>
                <w:lang w:eastAsia="zh-CN"/>
              </w:rPr>
              <w:t>，有利于提高</w:t>
            </w:r>
            <w:r w:rsidR="009521BA" w:rsidRPr="002B1C54">
              <w:rPr>
                <w:rFonts w:ascii="仿宋" w:eastAsia="仿宋" w:hAnsi="仿宋" w:hint="eastAsia"/>
                <w:i w:val="0"/>
                <w:sz w:val="24"/>
                <w:szCs w:val="24"/>
                <w:lang w:eastAsia="zh-CN"/>
              </w:rPr>
              <w:t>预案完备性</w:t>
            </w:r>
            <w:r w:rsidR="009521BA">
              <w:rPr>
                <w:rFonts w:ascii="仿宋" w:eastAsia="仿宋" w:hAnsi="仿宋" w:hint="eastAsia"/>
                <w:i w:val="0"/>
                <w:sz w:val="24"/>
                <w:szCs w:val="24"/>
                <w:lang w:eastAsia="zh-CN"/>
              </w:rPr>
              <w:t>和</w:t>
            </w:r>
            <w:proofErr w:type="gramStart"/>
            <w:r w:rsidR="009521BA" w:rsidRPr="002B1C54">
              <w:rPr>
                <w:rFonts w:ascii="仿宋" w:eastAsia="仿宋" w:hAnsi="仿宋" w:hint="eastAsia"/>
                <w:i w:val="0"/>
                <w:sz w:val="24"/>
                <w:szCs w:val="24"/>
                <w:lang w:eastAsia="zh-CN"/>
              </w:rPr>
              <w:t>可</w:t>
            </w:r>
            <w:proofErr w:type="gramEnd"/>
            <w:r w:rsidR="009521BA" w:rsidRPr="002B1C54">
              <w:rPr>
                <w:rFonts w:ascii="仿宋" w:eastAsia="仿宋" w:hAnsi="仿宋" w:hint="eastAsia"/>
                <w:i w:val="0"/>
                <w:sz w:val="24"/>
                <w:szCs w:val="24"/>
                <w:lang w:eastAsia="zh-CN"/>
              </w:rPr>
              <w:t>执行性</w:t>
            </w:r>
            <w:r w:rsidRPr="00D97CAE">
              <w:rPr>
                <w:rFonts w:ascii="仿宋" w:eastAsia="仿宋" w:hAnsi="仿宋" w:hint="eastAsia"/>
                <w:i w:val="0"/>
                <w:sz w:val="24"/>
                <w:szCs w:val="24"/>
                <w:lang w:eastAsia="zh-CN"/>
              </w:rPr>
              <w:t>的加2.5分。</w:t>
            </w:r>
          </w:p>
          <w:p w14:paraId="383E6498"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3、所投方案中有应急响应策略,包含收集分析发现的系统问题，组织人员对已经发现的系统问题进行修复、影响面评估，有利于事后问题原因追查的加2.5分。</w:t>
            </w:r>
          </w:p>
          <w:p w14:paraId="4CA5F522" w14:textId="13816AC8" w:rsidR="00D97CAE" w:rsidRPr="00D97CAE" w:rsidRDefault="00D97CAE" w:rsidP="005152CE">
            <w:pPr>
              <w:rPr>
                <w:rFonts w:ascii="仿宋" w:eastAsia="仿宋" w:hAnsi="仿宋"/>
                <w:i w:val="0"/>
                <w:sz w:val="24"/>
                <w:szCs w:val="24"/>
                <w:lang w:eastAsia="zh-CN"/>
              </w:rPr>
            </w:pPr>
            <w:r w:rsidRPr="00D97CAE">
              <w:rPr>
                <w:rFonts w:ascii="仿宋" w:eastAsia="仿宋" w:hAnsi="仿宋" w:hint="eastAsia"/>
                <w:i w:val="0"/>
                <w:sz w:val="24"/>
                <w:szCs w:val="24"/>
                <w:lang w:eastAsia="zh-CN"/>
              </w:rPr>
              <w:t>4、所投方案中提供的培训服务方案有利于采购人能快速熟练地操作全部内容并能进行常见故障排除的加</w:t>
            </w:r>
            <w:r w:rsidR="005152CE">
              <w:rPr>
                <w:rFonts w:ascii="仿宋" w:eastAsia="仿宋" w:hAnsi="仿宋" w:hint="eastAsia"/>
                <w:i w:val="0"/>
                <w:sz w:val="24"/>
                <w:szCs w:val="24"/>
                <w:lang w:eastAsia="zh-CN"/>
              </w:rPr>
              <w:t>2</w:t>
            </w:r>
            <w:r w:rsidR="00A34990">
              <w:rPr>
                <w:rFonts w:ascii="仿宋" w:eastAsia="仿宋" w:hAnsi="仿宋" w:hint="eastAsia"/>
                <w:i w:val="0"/>
                <w:sz w:val="24"/>
                <w:szCs w:val="24"/>
                <w:lang w:eastAsia="zh-CN"/>
              </w:rPr>
              <w:t>.2</w:t>
            </w:r>
            <w:r w:rsidRPr="00D97CAE">
              <w:rPr>
                <w:rFonts w:ascii="仿宋" w:eastAsia="仿宋" w:hAnsi="仿宋" w:hint="eastAsia"/>
                <w:i w:val="0"/>
                <w:sz w:val="24"/>
                <w:szCs w:val="24"/>
                <w:lang w:eastAsia="zh-CN"/>
              </w:rPr>
              <w:t>分。</w:t>
            </w:r>
          </w:p>
        </w:tc>
        <w:tc>
          <w:tcPr>
            <w:tcW w:w="529" w:type="pct"/>
            <w:vAlign w:val="center"/>
          </w:tcPr>
          <w:p w14:paraId="27B35C3C" w14:textId="4DF8ECE6"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t>审核资料</w:t>
            </w:r>
          </w:p>
        </w:tc>
      </w:tr>
      <w:tr w:rsidR="00D97CAE" w:rsidRPr="00D97CAE" w14:paraId="2F880D19" w14:textId="26E62212" w:rsidTr="00D97CAE">
        <w:trPr>
          <w:jc w:val="center"/>
        </w:trPr>
        <w:tc>
          <w:tcPr>
            <w:tcW w:w="5000" w:type="pct"/>
            <w:gridSpan w:val="4"/>
            <w:vAlign w:val="center"/>
          </w:tcPr>
          <w:p w14:paraId="65B5CFD3" w14:textId="4F40209B" w:rsidR="00D97CAE" w:rsidRPr="00D97CAE" w:rsidRDefault="00D97CAE" w:rsidP="006E2372">
            <w:pPr>
              <w:jc w:val="center"/>
              <w:rPr>
                <w:rFonts w:ascii="仿宋" w:eastAsia="仿宋" w:hAnsi="仿宋"/>
                <w:i w:val="0"/>
                <w:sz w:val="24"/>
                <w:szCs w:val="24"/>
                <w:lang w:eastAsia="zh-CN"/>
              </w:rPr>
            </w:pPr>
            <w:r w:rsidRPr="00D97CAE">
              <w:rPr>
                <w:rFonts w:ascii="仿宋" w:eastAsia="仿宋" w:hAnsi="仿宋" w:hint="eastAsia"/>
                <w:i w:val="0"/>
                <w:sz w:val="24"/>
                <w:szCs w:val="24"/>
                <w:lang w:eastAsia="zh-CN"/>
              </w:rPr>
              <w:t>（三）商务及履约部分15.5分</w:t>
            </w:r>
          </w:p>
        </w:tc>
      </w:tr>
      <w:tr w:rsidR="00D97CAE" w:rsidRPr="00D97CAE" w14:paraId="356D63FF" w14:textId="0AF2AFD7" w:rsidTr="00D97CAE">
        <w:trPr>
          <w:jc w:val="center"/>
        </w:trPr>
        <w:tc>
          <w:tcPr>
            <w:tcW w:w="408" w:type="pct"/>
            <w:vAlign w:val="center"/>
          </w:tcPr>
          <w:p w14:paraId="116B4051" w14:textId="77777777" w:rsidR="00D97CAE" w:rsidRPr="00D97CAE" w:rsidRDefault="00D97CAE" w:rsidP="006E2372">
            <w:pPr>
              <w:spacing w:before="120" w:after="120"/>
              <w:jc w:val="center"/>
              <w:rPr>
                <w:rFonts w:ascii="仿宋" w:eastAsia="仿宋" w:hAnsi="仿宋"/>
                <w:i w:val="0"/>
                <w:sz w:val="24"/>
                <w:szCs w:val="24"/>
              </w:rPr>
            </w:pPr>
            <w:r w:rsidRPr="00D97CAE">
              <w:rPr>
                <w:rFonts w:ascii="仿宋" w:eastAsia="仿宋" w:hAnsi="仿宋" w:cs="宋体" w:hint="eastAsia"/>
                <w:i w:val="0"/>
                <w:kern w:val="0"/>
                <w:sz w:val="24"/>
                <w:szCs w:val="24"/>
              </w:rPr>
              <w:t>履约能力</w:t>
            </w:r>
          </w:p>
        </w:tc>
        <w:tc>
          <w:tcPr>
            <w:tcW w:w="408" w:type="pct"/>
            <w:vAlign w:val="center"/>
          </w:tcPr>
          <w:p w14:paraId="5A8F1ACC" w14:textId="77777777" w:rsidR="00D97CAE" w:rsidRPr="00D97CAE" w:rsidRDefault="00D97CAE" w:rsidP="006E2372">
            <w:pPr>
              <w:jc w:val="center"/>
              <w:rPr>
                <w:rFonts w:ascii="仿宋" w:eastAsia="仿宋" w:hAnsi="仿宋"/>
                <w:i w:val="0"/>
                <w:sz w:val="24"/>
                <w:szCs w:val="24"/>
              </w:rPr>
            </w:pPr>
            <w:r w:rsidRPr="00D97CAE">
              <w:rPr>
                <w:rFonts w:ascii="仿宋" w:eastAsia="仿宋" w:hAnsi="仿宋" w:hint="eastAsia"/>
                <w:i w:val="0"/>
                <w:sz w:val="24"/>
                <w:szCs w:val="24"/>
              </w:rPr>
              <w:t>14</w:t>
            </w:r>
          </w:p>
        </w:tc>
        <w:tc>
          <w:tcPr>
            <w:tcW w:w="3655" w:type="pct"/>
          </w:tcPr>
          <w:p w14:paraId="3F03E6DE"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1、投标人或其归属集团公司具有中华人民共和国境内基础电信业务经营许可证的得5分。（投标人提供有效证明材料复印件加盖投标人公章佐证得分）</w:t>
            </w:r>
          </w:p>
          <w:p w14:paraId="13BC9590" w14:textId="3459C4C1"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2、投标人或其归属集团公司具有有效的信息安全管理体系认证、信息技术服务管理体系认证证书的每</w:t>
            </w:r>
            <w:r w:rsidR="007F5189">
              <w:rPr>
                <w:rFonts w:ascii="仿宋" w:eastAsia="仿宋" w:hAnsi="仿宋" w:hint="eastAsia"/>
                <w:i w:val="0"/>
                <w:sz w:val="24"/>
                <w:szCs w:val="24"/>
                <w:lang w:eastAsia="zh-CN"/>
              </w:rPr>
              <w:t>有</w:t>
            </w:r>
            <w:r w:rsidRPr="00D97CAE">
              <w:rPr>
                <w:rFonts w:ascii="仿宋" w:eastAsia="仿宋" w:hAnsi="仿宋" w:hint="eastAsia"/>
                <w:i w:val="0"/>
                <w:sz w:val="24"/>
                <w:szCs w:val="24"/>
                <w:lang w:eastAsia="zh-CN"/>
              </w:rPr>
              <w:t>一项得1分，最多得2分。（投标人提供证书复印件加盖投标人公章佐证得分）</w:t>
            </w:r>
          </w:p>
          <w:p w14:paraId="44C270A8"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3、投标人提供2019年1月1日至今的类似项目业绩，具有一个类似项目业绩得1分，最多得3分。（提供合同复印件加盖投标人公章佐证得分）</w:t>
            </w:r>
          </w:p>
          <w:p w14:paraId="7268B179" w14:textId="58C1105F"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4、投标人针对本项目时间安排提供时间进度把控措施，所投方案</w:t>
            </w:r>
            <w:r w:rsidRPr="00272DDF">
              <w:rPr>
                <w:rFonts w:ascii="仿宋" w:eastAsia="仿宋" w:hAnsi="仿宋" w:hint="eastAsia"/>
                <w:i w:val="0"/>
                <w:sz w:val="24"/>
                <w:szCs w:val="24"/>
                <w:lang w:eastAsia="zh-CN"/>
              </w:rPr>
              <w:t>中拟定的进度计划能明确项目起止时间和关键工作时间节点，能有利于投标人把</w:t>
            </w:r>
            <w:proofErr w:type="gramStart"/>
            <w:r w:rsidRPr="00272DDF">
              <w:rPr>
                <w:rFonts w:ascii="仿宋" w:eastAsia="仿宋" w:hAnsi="仿宋" w:hint="eastAsia"/>
                <w:i w:val="0"/>
                <w:sz w:val="24"/>
                <w:szCs w:val="24"/>
                <w:lang w:eastAsia="zh-CN"/>
              </w:rPr>
              <w:t>控时间</w:t>
            </w:r>
            <w:proofErr w:type="gramEnd"/>
            <w:r w:rsidRPr="00272DDF">
              <w:rPr>
                <w:rFonts w:ascii="仿宋" w:eastAsia="仿宋" w:hAnsi="仿宋" w:hint="eastAsia"/>
                <w:i w:val="0"/>
                <w:sz w:val="24"/>
                <w:szCs w:val="24"/>
                <w:lang w:eastAsia="zh-CN"/>
              </w:rPr>
              <w:t>和采购人进行实施进度监管的加2分；在此基础上投标人承诺在合同签订后30个日历日的基础上，每提前1个日历日完成</w:t>
            </w:r>
            <w:r w:rsidR="00A869EC" w:rsidRPr="00272DDF">
              <w:rPr>
                <w:rFonts w:ascii="仿宋" w:eastAsia="仿宋" w:hAnsi="仿宋" w:hint="eastAsia"/>
                <w:i w:val="0"/>
                <w:sz w:val="24"/>
                <w:szCs w:val="24"/>
                <w:lang w:eastAsia="zh-CN"/>
              </w:rPr>
              <w:t>视频管理平台</w:t>
            </w:r>
            <w:r w:rsidRPr="00272DDF">
              <w:rPr>
                <w:rFonts w:ascii="仿宋" w:eastAsia="仿宋" w:hAnsi="仿宋" w:hint="eastAsia"/>
                <w:i w:val="0"/>
                <w:sz w:val="24"/>
                <w:szCs w:val="24"/>
                <w:lang w:eastAsia="zh-CN"/>
              </w:rPr>
              <w:t>的搭建的加0.2分，最多加2分；此项共计4分。</w:t>
            </w:r>
          </w:p>
        </w:tc>
        <w:tc>
          <w:tcPr>
            <w:tcW w:w="529" w:type="pct"/>
            <w:vAlign w:val="center"/>
          </w:tcPr>
          <w:p w14:paraId="1B508AF2" w14:textId="61A51197"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t>审核资料</w:t>
            </w:r>
          </w:p>
        </w:tc>
      </w:tr>
      <w:tr w:rsidR="00D97CAE" w:rsidRPr="00D97CAE" w14:paraId="3C683431" w14:textId="7BEF3675" w:rsidTr="00D97CAE">
        <w:trPr>
          <w:trHeight w:val="625"/>
          <w:jc w:val="center"/>
        </w:trPr>
        <w:tc>
          <w:tcPr>
            <w:tcW w:w="408" w:type="pct"/>
            <w:vAlign w:val="center"/>
          </w:tcPr>
          <w:p w14:paraId="40A1FCD6"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节能、环境标志、无线局域网产品</w:t>
            </w:r>
          </w:p>
        </w:tc>
        <w:tc>
          <w:tcPr>
            <w:tcW w:w="408" w:type="pct"/>
            <w:vAlign w:val="center"/>
          </w:tcPr>
          <w:p w14:paraId="216D775C" w14:textId="77777777" w:rsidR="00D97CAE" w:rsidRPr="00D97CAE" w:rsidRDefault="00D97CAE" w:rsidP="006E2372">
            <w:pPr>
              <w:rPr>
                <w:rFonts w:ascii="仿宋" w:eastAsia="仿宋" w:hAnsi="仿宋"/>
                <w:i w:val="0"/>
                <w:sz w:val="24"/>
                <w:szCs w:val="24"/>
              </w:rPr>
            </w:pPr>
            <w:r w:rsidRPr="00D97CAE">
              <w:rPr>
                <w:rFonts w:ascii="仿宋" w:eastAsia="仿宋" w:hAnsi="仿宋" w:hint="eastAsia"/>
                <w:i w:val="0"/>
                <w:sz w:val="24"/>
                <w:szCs w:val="24"/>
              </w:rPr>
              <w:t>1.5</w:t>
            </w:r>
          </w:p>
        </w:tc>
        <w:tc>
          <w:tcPr>
            <w:tcW w:w="3655" w:type="pct"/>
            <w:vAlign w:val="center"/>
          </w:tcPr>
          <w:p w14:paraId="2C4F4DA2" w14:textId="74D0EBA5" w:rsidR="00150188" w:rsidRPr="00E43B39" w:rsidRDefault="00150188" w:rsidP="00150188">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w:t>
            </w:r>
            <w:r>
              <w:rPr>
                <w:rFonts w:ascii="仿宋" w:eastAsia="仿宋" w:hAnsi="仿宋" w:cs="仿宋" w:hint="eastAsia"/>
                <w:i w:val="0"/>
                <w:sz w:val="24"/>
                <w:szCs w:val="24"/>
                <w:lang w:eastAsia="zh-CN"/>
              </w:rPr>
              <w:t>.5</w:t>
            </w:r>
            <w:r w:rsidRPr="00E43B39">
              <w:rPr>
                <w:rFonts w:ascii="仿宋" w:eastAsia="仿宋" w:hAnsi="仿宋" w:cs="仿宋" w:hint="eastAsia"/>
                <w:i w:val="0"/>
                <w:sz w:val="24"/>
                <w:szCs w:val="24"/>
                <w:lang w:eastAsia="zh-CN"/>
              </w:rPr>
              <w:t>分。</w:t>
            </w:r>
          </w:p>
          <w:p w14:paraId="79620169" w14:textId="77777777" w:rsidR="00150188" w:rsidRPr="00E43B39" w:rsidRDefault="00150188" w:rsidP="00150188">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3FDD16E0" w14:textId="77777777" w:rsidR="00150188" w:rsidRPr="00E43B39" w:rsidRDefault="00150188" w:rsidP="00150188">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②投标产品属于优先采购范围内的节能产品或环境标志产</w:t>
            </w:r>
            <w:r w:rsidRPr="00E43B39">
              <w:rPr>
                <w:rFonts w:ascii="仿宋" w:eastAsia="仿宋" w:hAnsi="仿宋" w:cs="仿宋" w:hint="eastAsia"/>
                <w:i w:val="0"/>
                <w:sz w:val="24"/>
                <w:szCs w:val="24"/>
                <w:lang w:eastAsia="zh-CN"/>
              </w:rPr>
              <w:lastRenderedPageBreak/>
              <w:t>品的，提供国家确定的认证机构出具的、处于有效期内的节能产品、环境标志产品认证证书复印件加盖供应商单位公章。</w:t>
            </w:r>
          </w:p>
          <w:p w14:paraId="7F88C12F" w14:textId="1FC36146" w:rsidR="00150188" w:rsidRPr="00D97CAE" w:rsidRDefault="00150188" w:rsidP="00150188">
            <w:pPr>
              <w:rPr>
                <w:rFonts w:ascii="仿宋" w:eastAsia="仿宋" w:hAnsi="仿宋"/>
                <w:i w:val="0"/>
                <w:sz w:val="24"/>
                <w:szCs w:val="24"/>
                <w:lang w:eastAsia="zh-CN"/>
              </w:rPr>
            </w:pPr>
            <w:r w:rsidRPr="00E43B39">
              <w:rPr>
                <w:rFonts w:ascii="仿宋" w:eastAsia="仿宋" w:hAnsi="仿宋" w:cs="仿宋" w:hint="eastAsia"/>
                <w:i w:val="0"/>
                <w:sz w:val="24"/>
                <w:szCs w:val="24"/>
                <w:lang w:eastAsia="zh-CN"/>
              </w:rPr>
              <w:t>③投标产品属于优先采购范围内的无线局域网产品的，提供政府采购清单</w:t>
            </w:r>
            <w:proofErr w:type="gramStart"/>
            <w:r w:rsidRPr="00E43B39">
              <w:rPr>
                <w:rFonts w:ascii="仿宋" w:eastAsia="仿宋" w:hAnsi="仿宋" w:cs="仿宋" w:hint="eastAsia"/>
                <w:i w:val="0"/>
                <w:sz w:val="24"/>
                <w:szCs w:val="24"/>
                <w:lang w:eastAsia="zh-CN"/>
              </w:rPr>
              <w:t>对应页并加盖</w:t>
            </w:r>
            <w:proofErr w:type="gramEnd"/>
            <w:r w:rsidRPr="00E43B39">
              <w:rPr>
                <w:rFonts w:ascii="仿宋" w:eastAsia="仿宋" w:hAnsi="仿宋" w:cs="仿宋" w:hint="eastAsia"/>
                <w:i w:val="0"/>
                <w:sz w:val="24"/>
                <w:szCs w:val="24"/>
                <w:lang w:eastAsia="zh-CN"/>
              </w:rPr>
              <w:t>供应商单位公章。</w:t>
            </w:r>
          </w:p>
        </w:tc>
        <w:tc>
          <w:tcPr>
            <w:tcW w:w="529" w:type="pct"/>
            <w:vAlign w:val="center"/>
          </w:tcPr>
          <w:p w14:paraId="230930D3" w14:textId="14A0A620" w:rsidR="00D97CAE" w:rsidRPr="00D97CAE" w:rsidRDefault="00D97CAE" w:rsidP="00D97CAE">
            <w:pPr>
              <w:jc w:val="center"/>
              <w:rPr>
                <w:rFonts w:ascii="仿宋" w:eastAsia="仿宋" w:hAnsi="仿宋"/>
                <w:i w:val="0"/>
                <w:sz w:val="24"/>
                <w:szCs w:val="24"/>
                <w:lang w:eastAsia="zh-CN"/>
              </w:rPr>
            </w:pPr>
            <w:r w:rsidRPr="00D97CAE">
              <w:rPr>
                <w:rFonts w:ascii="仿宋" w:eastAsia="仿宋" w:hAnsi="仿宋" w:cs="宋体" w:hint="eastAsia"/>
                <w:i w:val="0"/>
                <w:kern w:val="0"/>
                <w:sz w:val="24"/>
                <w:szCs w:val="24"/>
              </w:rPr>
              <w:lastRenderedPageBreak/>
              <w:t>审核资料</w:t>
            </w:r>
          </w:p>
        </w:tc>
      </w:tr>
    </w:tbl>
    <w:p w14:paraId="0B87AEAA" w14:textId="77777777" w:rsidR="001A6859" w:rsidRDefault="001A6859">
      <w:pPr>
        <w:rPr>
          <w:rFonts w:ascii="仿宋" w:eastAsia="仿宋" w:hAnsi="仿宋"/>
          <w:b/>
          <w:bCs/>
          <w:i w:val="0"/>
          <w:color w:val="auto"/>
          <w:sz w:val="24"/>
          <w:szCs w:val="32"/>
          <w:lang w:eastAsia="zh-CN"/>
        </w:rPr>
      </w:pPr>
      <w:r>
        <w:rPr>
          <w:rFonts w:ascii="仿宋" w:hAnsi="仿宋"/>
          <w:i w:val="0"/>
          <w:color w:val="auto"/>
          <w:lang w:eastAsia="zh-CN"/>
        </w:rPr>
        <w:lastRenderedPageBreak/>
        <w:br w:type="page"/>
      </w:r>
    </w:p>
    <w:p w14:paraId="69FC360C" w14:textId="05BBAA7A" w:rsidR="00844353" w:rsidRDefault="00844353" w:rsidP="00844353">
      <w:pPr>
        <w:pStyle w:val="30"/>
        <w:rPr>
          <w:rFonts w:ascii="仿宋" w:hAnsi="仿宋"/>
          <w:i w:val="0"/>
          <w:color w:val="auto"/>
          <w:lang w:eastAsia="zh-CN"/>
        </w:rPr>
      </w:pPr>
      <w:r w:rsidRPr="00844353">
        <w:rPr>
          <w:rFonts w:ascii="仿宋" w:hAnsi="仿宋" w:hint="eastAsia"/>
          <w:i w:val="0"/>
          <w:color w:val="auto"/>
          <w:lang w:eastAsia="zh-CN"/>
        </w:rPr>
        <w:lastRenderedPageBreak/>
        <w:t>采购包二：</w:t>
      </w:r>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944"/>
        <w:gridCol w:w="725"/>
        <w:gridCol w:w="5052"/>
        <w:gridCol w:w="756"/>
      </w:tblGrid>
      <w:tr w:rsidR="00D97CAE" w:rsidRPr="00D97CAE" w14:paraId="67E7A9D2" w14:textId="77777777" w:rsidTr="00150188">
        <w:trPr>
          <w:trHeight w:val="310"/>
        </w:trPr>
        <w:tc>
          <w:tcPr>
            <w:tcW w:w="440" w:type="pct"/>
            <w:shd w:val="clear" w:color="auto" w:fill="auto"/>
            <w:vAlign w:val="center"/>
          </w:tcPr>
          <w:p w14:paraId="1015319A"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序号</w:t>
            </w:r>
          </w:p>
        </w:tc>
        <w:tc>
          <w:tcPr>
            <w:tcW w:w="576" w:type="pct"/>
            <w:shd w:val="clear" w:color="auto" w:fill="auto"/>
            <w:vAlign w:val="center"/>
          </w:tcPr>
          <w:p w14:paraId="181C9506"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评分因素</w:t>
            </w:r>
          </w:p>
        </w:tc>
        <w:tc>
          <w:tcPr>
            <w:tcW w:w="442" w:type="pct"/>
            <w:shd w:val="clear" w:color="auto" w:fill="auto"/>
            <w:vAlign w:val="center"/>
          </w:tcPr>
          <w:p w14:paraId="1B8DC3E0"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分值</w:t>
            </w:r>
          </w:p>
        </w:tc>
        <w:tc>
          <w:tcPr>
            <w:tcW w:w="3080" w:type="pct"/>
            <w:shd w:val="clear" w:color="auto" w:fill="auto"/>
            <w:vAlign w:val="center"/>
          </w:tcPr>
          <w:p w14:paraId="28A020CC"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评分标准</w:t>
            </w:r>
          </w:p>
        </w:tc>
        <w:tc>
          <w:tcPr>
            <w:tcW w:w="461" w:type="pct"/>
            <w:shd w:val="clear" w:color="auto" w:fill="auto"/>
            <w:vAlign w:val="center"/>
          </w:tcPr>
          <w:p w14:paraId="22170355"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说明</w:t>
            </w:r>
          </w:p>
        </w:tc>
      </w:tr>
      <w:tr w:rsidR="00D97CAE" w:rsidRPr="00D97CAE" w14:paraId="567B4A19" w14:textId="77777777" w:rsidTr="00150188">
        <w:trPr>
          <w:trHeight w:val="4116"/>
        </w:trPr>
        <w:tc>
          <w:tcPr>
            <w:tcW w:w="440" w:type="pct"/>
            <w:shd w:val="clear" w:color="auto" w:fill="auto"/>
            <w:vAlign w:val="center"/>
          </w:tcPr>
          <w:p w14:paraId="3D6AC43E"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1</w:t>
            </w:r>
          </w:p>
        </w:tc>
        <w:tc>
          <w:tcPr>
            <w:tcW w:w="576" w:type="pct"/>
            <w:shd w:val="clear" w:color="auto" w:fill="auto"/>
            <w:vAlign w:val="center"/>
          </w:tcPr>
          <w:p w14:paraId="43F74807"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价格</w:t>
            </w:r>
          </w:p>
        </w:tc>
        <w:tc>
          <w:tcPr>
            <w:tcW w:w="442" w:type="pct"/>
            <w:shd w:val="clear" w:color="auto" w:fill="auto"/>
            <w:vAlign w:val="center"/>
          </w:tcPr>
          <w:p w14:paraId="009315A7"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10</w:t>
            </w:r>
          </w:p>
        </w:tc>
        <w:tc>
          <w:tcPr>
            <w:tcW w:w="3080" w:type="pct"/>
            <w:shd w:val="clear" w:color="auto" w:fill="auto"/>
            <w:vAlign w:val="center"/>
          </w:tcPr>
          <w:p w14:paraId="25B26ABB"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1、满足招标文件要求且有效的投标报价最低的投标人的价格为基准价，其价格分为满分。其他投标人的价格</w:t>
            </w:r>
            <w:proofErr w:type="gramStart"/>
            <w:r w:rsidRPr="00D97CAE">
              <w:rPr>
                <w:rFonts w:ascii="仿宋" w:eastAsia="仿宋" w:hAnsi="仿宋" w:cs="宋体" w:hint="eastAsia"/>
                <w:i w:val="0"/>
                <w:kern w:val="0"/>
                <w:sz w:val="24"/>
                <w:szCs w:val="24"/>
                <w:lang w:eastAsia="zh-CN"/>
              </w:rPr>
              <w:t>分</w:t>
            </w:r>
            <w:bookmarkStart w:id="611" w:name="_GoBack"/>
            <w:bookmarkEnd w:id="611"/>
            <w:r w:rsidRPr="00D97CAE">
              <w:rPr>
                <w:rFonts w:ascii="仿宋" w:eastAsia="仿宋" w:hAnsi="仿宋" w:cs="宋体" w:hint="eastAsia"/>
                <w:i w:val="0"/>
                <w:kern w:val="0"/>
                <w:sz w:val="24"/>
                <w:szCs w:val="24"/>
                <w:lang w:eastAsia="zh-CN"/>
              </w:rPr>
              <w:t>统一</w:t>
            </w:r>
            <w:proofErr w:type="gramEnd"/>
            <w:r w:rsidRPr="00D97CAE">
              <w:rPr>
                <w:rFonts w:ascii="仿宋" w:eastAsia="仿宋" w:hAnsi="仿宋" w:cs="宋体" w:hint="eastAsia"/>
                <w:i w:val="0"/>
                <w:kern w:val="0"/>
                <w:sz w:val="24"/>
                <w:szCs w:val="24"/>
                <w:lang w:eastAsia="zh-CN"/>
              </w:rPr>
              <w:t>按照下列公式计算：</w:t>
            </w:r>
          </w:p>
          <w:p w14:paraId="48B55137"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 xml:space="preserve">投标报价得分=(评标基准价÷投标报价)×10%×100； </w:t>
            </w:r>
          </w:p>
          <w:p w14:paraId="6EF982AE"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2、小微企业（监狱企业、残疾人单位视同小微企业）价格扣除</w:t>
            </w:r>
          </w:p>
          <w:p w14:paraId="751751AE" w14:textId="41AB85E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2.1《政府采购促进中小企业发展管理办法》（财库〔2020〕46 号）的规定，对小型和微型企业的价格给予10%的价格扣除，用扣除后的价格参与评标。</w:t>
            </w:r>
          </w:p>
          <w:p w14:paraId="1AA585D0"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2.2参加政府采购活动的中小企业应当提供《中小企业声明函》原件。</w:t>
            </w:r>
          </w:p>
        </w:tc>
        <w:tc>
          <w:tcPr>
            <w:tcW w:w="461" w:type="pct"/>
            <w:shd w:val="clear" w:color="auto" w:fill="auto"/>
            <w:vAlign w:val="center"/>
          </w:tcPr>
          <w:p w14:paraId="5B0B2AF1"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现场计算</w:t>
            </w:r>
          </w:p>
        </w:tc>
      </w:tr>
      <w:tr w:rsidR="00D97CAE" w:rsidRPr="00D97CAE" w14:paraId="74844574" w14:textId="77777777" w:rsidTr="00150188">
        <w:trPr>
          <w:trHeight w:val="2824"/>
        </w:trPr>
        <w:tc>
          <w:tcPr>
            <w:tcW w:w="440" w:type="pct"/>
            <w:shd w:val="clear" w:color="auto" w:fill="auto"/>
            <w:vAlign w:val="center"/>
          </w:tcPr>
          <w:p w14:paraId="52D68629"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2</w:t>
            </w:r>
          </w:p>
        </w:tc>
        <w:tc>
          <w:tcPr>
            <w:tcW w:w="576" w:type="pct"/>
            <w:shd w:val="clear" w:color="auto" w:fill="auto"/>
            <w:vAlign w:val="center"/>
          </w:tcPr>
          <w:p w14:paraId="0AE5AE03"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需求分析</w:t>
            </w:r>
          </w:p>
        </w:tc>
        <w:tc>
          <w:tcPr>
            <w:tcW w:w="442" w:type="pct"/>
            <w:shd w:val="clear" w:color="auto" w:fill="auto"/>
            <w:vAlign w:val="center"/>
          </w:tcPr>
          <w:p w14:paraId="285157C6" w14:textId="73C8D3CA" w:rsidR="00D97CAE" w:rsidRPr="00D97CAE" w:rsidRDefault="00271D85" w:rsidP="006E2372">
            <w:pPr>
              <w:jc w:val="center"/>
              <w:rPr>
                <w:rFonts w:ascii="仿宋" w:eastAsia="仿宋" w:hAnsi="仿宋" w:cs="宋体"/>
                <w:i w:val="0"/>
                <w:kern w:val="0"/>
                <w:sz w:val="24"/>
                <w:szCs w:val="24"/>
                <w:lang w:eastAsia="zh-CN"/>
              </w:rPr>
            </w:pPr>
            <w:r>
              <w:rPr>
                <w:rFonts w:ascii="仿宋" w:eastAsia="仿宋" w:hAnsi="仿宋" w:cs="宋体" w:hint="eastAsia"/>
                <w:i w:val="0"/>
                <w:kern w:val="0"/>
                <w:sz w:val="24"/>
                <w:szCs w:val="24"/>
                <w:lang w:eastAsia="zh-CN"/>
              </w:rPr>
              <w:t>6</w:t>
            </w:r>
          </w:p>
        </w:tc>
        <w:tc>
          <w:tcPr>
            <w:tcW w:w="3080" w:type="pct"/>
            <w:shd w:val="clear" w:color="auto" w:fill="auto"/>
            <w:vAlign w:val="center"/>
          </w:tcPr>
          <w:p w14:paraId="53A100A0" w14:textId="74307DA9" w:rsidR="00D97CAE" w:rsidRPr="00D97CAE" w:rsidRDefault="00D97CAE" w:rsidP="00271D85">
            <w:pPr>
              <w:rPr>
                <w:rFonts w:ascii="仿宋" w:eastAsia="仿宋" w:hAnsi="仿宋" w:cs="宋体"/>
                <w:i w:val="0"/>
                <w:kern w:val="0"/>
                <w:sz w:val="24"/>
                <w:szCs w:val="24"/>
                <w:lang w:eastAsia="zh-CN"/>
              </w:rPr>
            </w:pPr>
            <w:r w:rsidRPr="00D97CAE">
              <w:rPr>
                <w:rFonts w:ascii="仿宋" w:eastAsia="仿宋" w:hAnsi="仿宋" w:hint="eastAsia"/>
                <w:i w:val="0"/>
                <w:sz w:val="24"/>
                <w:szCs w:val="24"/>
                <w:lang w:eastAsia="zh-CN"/>
              </w:rPr>
              <w:t>投标人根据招标文件采购背景、采购标的需实现的目标，结合自身实际工作经验，对本项目进行项目需求分析，有需求分析的得1分; 在此基础上能体现对服务对象的分析、对</w:t>
            </w:r>
            <w:r w:rsidR="00FB2FC2">
              <w:rPr>
                <w:rFonts w:ascii="仿宋" w:eastAsia="仿宋" w:hAnsi="仿宋" w:hint="eastAsia"/>
                <w:i w:val="0"/>
                <w:sz w:val="24"/>
                <w:szCs w:val="24"/>
                <w:lang w:eastAsia="zh-CN"/>
              </w:rPr>
              <w:t>所涉及的</w:t>
            </w:r>
            <w:r w:rsidRPr="00D97CAE">
              <w:rPr>
                <w:rFonts w:ascii="仿宋" w:eastAsia="仿宋" w:hAnsi="仿宋" w:hint="eastAsia"/>
                <w:i w:val="0"/>
                <w:sz w:val="24"/>
                <w:szCs w:val="24"/>
                <w:lang w:eastAsia="zh-CN"/>
              </w:rPr>
              <w:t>现有系统的关系分析，内容齐备且准确的加2分；项目需求分析能体现出投标人项目实施过程中自身更具实施优势且能方便采购人实施监督的加</w:t>
            </w:r>
            <w:r w:rsidR="00271D85">
              <w:rPr>
                <w:rFonts w:ascii="仿宋" w:eastAsia="仿宋" w:hAnsi="仿宋" w:hint="eastAsia"/>
                <w:i w:val="0"/>
                <w:sz w:val="24"/>
                <w:szCs w:val="24"/>
                <w:lang w:eastAsia="zh-CN"/>
              </w:rPr>
              <w:t>3</w:t>
            </w:r>
            <w:r w:rsidRPr="00D97CAE">
              <w:rPr>
                <w:rFonts w:ascii="仿宋" w:eastAsia="仿宋" w:hAnsi="仿宋" w:hint="eastAsia"/>
                <w:i w:val="0"/>
                <w:sz w:val="24"/>
                <w:szCs w:val="24"/>
                <w:lang w:eastAsia="zh-CN"/>
              </w:rPr>
              <w:t>分；未提供或提供的项目需求分析认识不深刻，项目状况掌握不充分的此项不得分。</w:t>
            </w:r>
          </w:p>
        </w:tc>
        <w:tc>
          <w:tcPr>
            <w:tcW w:w="461" w:type="pct"/>
            <w:shd w:val="clear" w:color="auto" w:fill="auto"/>
            <w:vAlign w:val="center"/>
          </w:tcPr>
          <w:p w14:paraId="62A1CEB8"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6BE406A3" w14:textId="77777777" w:rsidTr="00150188">
        <w:trPr>
          <w:trHeight w:val="2966"/>
        </w:trPr>
        <w:tc>
          <w:tcPr>
            <w:tcW w:w="440" w:type="pct"/>
            <w:shd w:val="clear" w:color="auto" w:fill="auto"/>
            <w:vAlign w:val="center"/>
          </w:tcPr>
          <w:p w14:paraId="11696077"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3</w:t>
            </w:r>
          </w:p>
        </w:tc>
        <w:tc>
          <w:tcPr>
            <w:tcW w:w="576" w:type="pct"/>
            <w:shd w:val="clear" w:color="auto" w:fill="auto"/>
            <w:vAlign w:val="center"/>
          </w:tcPr>
          <w:p w14:paraId="12A6694F" w14:textId="77777777" w:rsidR="00D97CAE" w:rsidRPr="00D97CAE" w:rsidRDefault="00D97CAE" w:rsidP="006E2372">
            <w:pPr>
              <w:jc w:val="cente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采购标的需实现的服务标准</w:t>
            </w:r>
          </w:p>
        </w:tc>
        <w:tc>
          <w:tcPr>
            <w:tcW w:w="442" w:type="pct"/>
            <w:shd w:val="clear" w:color="auto" w:fill="auto"/>
            <w:vAlign w:val="center"/>
          </w:tcPr>
          <w:p w14:paraId="1522B865"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6</w:t>
            </w:r>
          </w:p>
        </w:tc>
        <w:tc>
          <w:tcPr>
            <w:tcW w:w="3080" w:type="pct"/>
            <w:shd w:val="clear" w:color="auto" w:fill="auto"/>
            <w:vAlign w:val="center"/>
          </w:tcPr>
          <w:p w14:paraId="7008B31C"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投标人所投服务所实现的服务标准满足招标文件“采购标的需实现的服务标准”的得2分，每有一条内容不满足招标文件相关要求扣0.5分扣完为止。</w:t>
            </w:r>
          </w:p>
          <w:p w14:paraId="18CC30C3"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在完全满足招标文件“采购标的需实现的服务标准”的基础上能体现更优的对应以下内容进行加分：</w:t>
            </w:r>
          </w:p>
          <w:p w14:paraId="6C77586B"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1、接入网络带宽在满足10Mbps的基础上每增加20Mbps的加1分最多加2分；</w:t>
            </w:r>
          </w:p>
          <w:p w14:paraId="3987E7D3"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2、链路带宽在满足1000Mbps的基础上每增加250Mbps的加1分最多加2分。</w:t>
            </w:r>
          </w:p>
        </w:tc>
        <w:tc>
          <w:tcPr>
            <w:tcW w:w="461" w:type="pct"/>
            <w:shd w:val="clear" w:color="auto" w:fill="auto"/>
            <w:vAlign w:val="center"/>
          </w:tcPr>
          <w:p w14:paraId="2DD55329"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7E6CCEDF" w14:textId="77777777" w:rsidTr="00150188">
        <w:trPr>
          <w:trHeight w:val="1810"/>
        </w:trPr>
        <w:tc>
          <w:tcPr>
            <w:tcW w:w="440" w:type="pct"/>
            <w:shd w:val="clear" w:color="auto" w:fill="auto"/>
            <w:vAlign w:val="center"/>
          </w:tcPr>
          <w:p w14:paraId="25DF84A4"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lastRenderedPageBreak/>
              <w:t>4</w:t>
            </w:r>
          </w:p>
        </w:tc>
        <w:tc>
          <w:tcPr>
            <w:tcW w:w="576" w:type="pct"/>
            <w:shd w:val="clear" w:color="auto" w:fill="auto"/>
            <w:vAlign w:val="center"/>
          </w:tcPr>
          <w:p w14:paraId="0AF050F0" w14:textId="77777777" w:rsidR="00D97CAE" w:rsidRPr="00D97CAE" w:rsidRDefault="00D97CAE" w:rsidP="006E2372">
            <w:pPr>
              <w:jc w:val="cente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采购标的需执行的规范</w:t>
            </w:r>
          </w:p>
        </w:tc>
        <w:tc>
          <w:tcPr>
            <w:tcW w:w="442" w:type="pct"/>
            <w:shd w:val="clear" w:color="auto" w:fill="auto"/>
            <w:vAlign w:val="center"/>
          </w:tcPr>
          <w:p w14:paraId="405DB3FF"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3</w:t>
            </w:r>
          </w:p>
        </w:tc>
        <w:tc>
          <w:tcPr>
            <w:tcW w:w="3080" w:type="pct"/>
            <w:shd w:val="clear" w:color="auto" w:fill="auto"/>
            <w:vAlign w:val="center"/>
          </w:tcPr>
          <w:p w14:paraId="65CF08F0"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根据招标文件“采购标的需执行的规范”提供方案，方案内容包含点位现场勘查、部署点位、部署高度规范、部署调试规范、杆体选型要求、箱体选型要求，内容齐备且完全满足招标文件要求得3分，每有一项内容不满足招标文件相关要求扣0.5分扣完为止。</w:t>
            </w:r>
          </w:p>
        </w:tc>
        <w:tc>
          <w:tcPr>
            <w:tcW w:w="461" w:type="pct"/>
            <w:shd w:val="clear" w:color="auto" w:fill="auto"/>
            <w:vAlign w:val="center"/>
          </w:tcPr>
          <w:p w14:paraId="5296CE15"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601B03F4" w14:textId="77777777" w:rsidTr="00150188">
        <w:trPr>
          <w:trHeight w:val="1810"/>
        </w:trPr>
        <w:tc>
          <w:tcPr>
            <w:tcW w:w="440" w:type="pct"/>
            <w:shd w:val="clear" w:color="auto" w:fill="auto"/>
            <w:vAlign w:val="center"/>
          </w:tcPr>
          <w:p w14:paraId="2F4939A6"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5</w:t>
            </w:r>
          </w:p>
        </w:tc>
        <w:tc>
          <w:tcPr>
            <w:tcW w:w="576" w:type="pct"/>
            <w:shd w:val="clear" w:color="auto" w:fill="auto"/>
            <w:vAlign w:val="center"/>
          </w:tcPr>
          <w:p w14:paraId="273559B7" w14:textId="77777777" w:rsidR="00D97CAE" w:rsidRPr="00D97CAE" w:rsidRDefault="00D97CAE" w:rsidP="006E2372">
            <w:pPr>
              <w:jc w:val="center"/>
              <w:rPr>
                <w:rFonts w:ascii="仿宋" w:eastAsia="仿宋" w:hAnsi="仿宋" w:cs="宋体"/>
                <w:i w:val="0"/>
                <w:kern w:val="0"/>
                <w:sz w:val="24"/>
                <w:szCs w:val="24"/>
                <w:lang w:eastAsia="zh-CN"/>
              </w:rPr>
            </w:pPr>
            <w:r w:rsidRPr="00D97CAE">
              <w:rPr>
                <w:rFonts w:ascii="仿宋" w:eastAsia="仿宋" w:hAnsi="仿宋" w:hint="eastAsia"/>
                <w:i w:val="0"/>
                <w:sz w:val="24"/>
                <w:szCs w:val="24"/>
                <w:shd w:val="clear" w:color="auto" w:fill="FFFFFF"/>
                <w:lang w:eastAsia="zh-CN"/>
              </w:rPr>
              <w:t>采购标的需满足的运营服务</w:t>
            </w:r>
          </w:p>
        </w:tc>
        <w:tc>
          <w:tcPr>
            <w:tcW w:w="442" w:type="pct"/>
            <w:shd w:val="clear" w:color="auto" w:fill="auto"/>
            <w:vAlign w:val="center"/>
          </w:tcPr>
          <w:p w14:paraId="44BF951A"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10</w:t>
            </w:r>
          </w:p>
        </w:tc>
        <w:tc>
          <w:tcPr>
            <w:tcW w:w="3080" w:type="pct"/>
            <w:shd w:val="clear" w:color="auto" w:fill="auto"/>
            <w:vAlign w:val="center"/>
          </w:tcPr>
          <w:p w14:paraId="04C7D533" w14:textId="224D362A"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投标人根据“</w:t>
            </w:r>
            <w:r w:rsidR="00B913B8" w:rsidRPr="00B913B8">
              <w:rPr>
                <w:rFonts w:ascii="仿宋" w:eastAsia="仿宋" w:hAnsi="仿宋" w:hint="eastAsia"/>
                <w:i w:val="0"/>
                <w:sz w:val="24"/>
                <w:szCs w:val="24"/>
                <w:lang w:eastAsia="zh-CN"/>
              </w:rPr>
              <w:t>采购标的需满足的运营服务</w:t>
            </w:r>
            <w:r w:rsidRPr="00D97CAE">
              <w:rPr>
                <w:rFonts w:ascii="仿宋" w:eastAsia="仿宋" w:hAnsi="仿宋" w:hint="eastAsia"/>
                <w:i w:val="0"/>
                <w:sz w:val="24"/>
                <w:szCs w:val="24"/>
                <w:lang w:eastAsia="zh-CN"/>
              </w:rPr>
              <w:t>”要求提供运营方案，方案内容满足招标文件相关要求的得2分，每有一条内容不满足招标文件相关要求扣0.5分扣完为止。</w:t>
            </w:r>
          </w:p>
          <w:p w14:paraId="014AB556"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在完全满足招标文件相关要求的基础</w:t>
            </w:r>
            <w:proofErr w:type="gramStart"/>
            <w:r w:rsidRPr="00D97CAE">
              <w:rPr>
                <w:rFonts w:ascii="仿宋" w:eastAsia="仿宋" w:hAnsi="仿宋" w:hint="eastAsia"/>
                <w:i w:val="0"/>
                <w:sz w:val="24"/>
                <w:szCs w:val="24"/>
                <w:lang w:eastAsia="zh-CN"/>
              </w:rPr>
              <w:t>上方案</w:t>
            </w:r>
            <w:proofErr w:type="gramEnd"/>
            <w:r w:rsidRPr="00D97CAE">
              <w:rPr>
                <w:rFonts w:ascii="仿宋" w:eastAsia="仿宋" w:hAnsi="仿宋" w:hint="eastAsia"/>
                <w:i w:val="0"/>
                <w:sz w:val="24"/>
                <w:szCs w:val="24"/>
                <w:lang w:eastAsia="zh-CN"/>
              </w:rPr>
              <w:t>内容能体现更优的对应以下内容进行加分：</w:t>
            </w:r>
          </w:p>
          <w:p w14:paraId="2A1B5360" w14:textId="77777777"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1、所投方案有能体现出投标人严谨的日常管理制度且利于采购人对投标人服务进行监管的加2分；</w:t>
            </w:r>
          </w:p>
          <w:p w14:paraId="755A4704" w14:textId="0699E8C9"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2、所投方案中有故障响应方案，对于各类重大事件有明确的情况列举和对应响应时间能符合采购人要求的加2分。</w:t>
            </w:r>
          </w:p>
          <w:p w14:paraId="23635230" w14:textId="63ED661B" w:rsidR="00D97CAE" w:rsidRPr="00D97CAE" w:rsidRDefault="00D97CAE"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3、所投方案中有应急响应</w:t>
            </w:r>
            <w:r w:rsidR="00E372F8">
              <w:rPr>
                <w:rFonts w:ascii="仿宋" w:eastAsia="仿宋" w:hAnsi="仿宋" w:hint="eastAsia"/>
                <w:i w:val="0"/>
                <w:sz w:val="24"/>
                <w:szCs w:val="24"/>
                <w:lang w:eastAsia="zh-CN"/>
              </w:rPr>
              <w:t>措施</w:t>
            </w:r>
            <w:r w:rsidRPr="00D97CAE">
              <w:rPr>
                <w:rFonts w:ascii="仿宋" w:eastAsia="仿宋" w:hAnsi="仿宋" w:hint="eastAsia"/>
                <w:i w:val="0"/>
                <w:sz w:val="24"/>
                <w:szCs w:val="24"/>
                <w:lang w:eastAsia="zh-CN"/>
              </w:rPr>
              <w:t>,包含收集分析发现的</w:t>
            </w:r>
            <w:r w:rsidR="0070724B">
              <w:rPr>
                <w:rFonts w:ascii="仿宋" w:eastAsia="仿宋" w:hAnsi="仿宋" w:hint="eastAsia"/>
                <w:i w:val="0"/>
                <w:sz w:val="24"/>
                <w:szCs w:val="24"/>
                <w:lang w:eastAsia="zh-CN"/>
              </w:rPr>
              <w:t>设备</w:t>
            </w:r>
            <w:r w:rsidRPr="00D97CAE">
              <w:rPr>
                <w:rFonts w:ascii="仿宋" w:eastAsia="仿宋" w:hAnsi="仿宋" w:hint="eastAsia"/>
                <w:i w:val="0"/>
                <w:sz w:val="24"/>
                <w:szCs w:val="24"/>
                <w:lang w:eastAsia="zh-CN"/>
              </w:rPr>
              <w:t>问题，组织人员对已经发现的</w:t>
            </w:r>
            <w:r w:rsidR="0070724B">
              <w:rPr>
                <w:rFonts w:ascii="仿宋" w:eastAsia="仿宋" w:hAnsi="仿宋" w:hint="eastAsia"/>
                <w:i w:val="0"/>
                <w:sz w:val="24"/>
                <w:szCs w:val="24"/>
                <w:lang w:eastAsia="zh-CN"/>
              </w:rPr>
              <w:t>设备</w:t>
            </w:r>
            <w:r w:rsidRPr="00D97CAE">
              <w:rPr>
                <w:rFonts w:ascii="仿宋" w:eastAsia="仿宋" w:hAnsi="仿宋" w:hint="eastAsia"/>
                <w:i w:val="0"/>
                <w:sz w:val="24"/>
                <w:szCs w:val="24"/>
                <w:lang w:eastAsia="zh-CN"/>
              </w:rPr>
              <w:t>问题进行修复、影响面评估，有利于事后问题原因追查的加2分。</w:t>
            </w:r>
          </w:p>
          <w:p w14:paraId="3454C28C" w14:textId="01B76C71" w:rsidR="00D97CAE" w:rsidRPr="00D97CAE" w:rsidRDefault="00D97CAE" w:rsidP="00653348">
            <w:pPr>
              <w:rPr>
                <w:rFonts w:ascii="仿宋" w:eastAsia="仿宋" w:hAnsi="仿宋"/>
                <w:i w:val="0"/>
                <w:sz w:val="24"/>
                <w:szCs w:val="24"/>
                <w:lang w:eastAsia="zh-CN"/>
              </w:rPr>
            </w:pPr>
            <w:r w:rsidRPr="00D97CAE">
              <w:rPr>
                <w:rFonts w:ascii="仿宋" w:eastAsia="仿宋" w:hAnsi="仿宋" w:hint="eastAsia"/>
                <w:i w:val="0"/>
                <w:sz w:val="24"/>
                <w:szCs w:val="24"/>
                <w:lang w:eastAsia="zh-CN"/>
              </w:rPr>
              <w:t>4、所投方案中提供了风险识别方案及解决措施包含项目实施风险</w:t>
            </w:r>
            <w:proofErr w:type="gramStart"/>
            <w:r w:rsidRPr="00D97CAE">
              <w:rPr>
                <w:rFonts w:ascii="仿宋" w:eastAsia="仿宋" w:hAnsi="仿宋" w:hint="eastAsia"/>
                <w:i w:val="0"/>
                <w:sz w:val="24"/>
                <w:szCs w:val="24"/>
                <w:lang w:eastAsia="zh-CN"/>
              </w:rPr>
              <w:t>把控及规避</w:t>
            </w:r>
            <w:proofErr w:type="gramEnd"/>
            <w:r w:rsidRPr="00D97CAE">
              <w:rPr>
                <w:rFonts w:ascii="仿宋" w:eastAsia="仿宋" w:hAnsi="仿宋" w:hint="eastAsia"/>
                <w:i w:val="0"/>
                <w:sz w:val="24"/>
                <w:szCs w:val="24"/>
                <w:lang w:eastAsia="zh-CN"/>
              </w:rPr>
              <w:t>措施的加2分。</w:t>
            </w:r>
          </w:p>
        </w:tc>
        <w:tc>
          <w:tcPr>
            <w:tcW w:w="461" w:type="pct"/>
            <w:shd w:val="clear" w:color="auto" w:fill="auto"/>
            <w:vAlign w:val="center"/>
          </w:tcPr>
          <w:p w14:paraId="32B836CC"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03D3F17F" w14:textId="77777777" w:rsidTr="00150188">
        <w:trPr>
          <w:trHeight w:val="406"/>
        </w:trPr>
        <w:tc>
          <w:tcPr>
            <w:tcW w:w="440" w:type="pct"/>
            <w:shd w:val="clear" w:color="auto" w:fill="auto"/>
            <w:vAlign w:val="center"/>
          </w:tcPr>
          <w:p w14:paraId="07738B4D"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6</w:t>
            </w:r>
          </w:p>
        </w:tc>
        <w:tc>
          <w:tcPr>
            <w:tcW w:w="576" w:type="pct"/>
            <w:shd w:val="clear" w:color="auto" w:fill="auto"/>
            <w:vAlign w:val="center"/>
          </w:tcPr>
          <w:p w14:paraId="76B3AC69" w14:textId="77777777" w:rsidR="00D97CAE" w:rsidRPr="00D97CAE" w:rsidRDefault="00D97CAE" w:rsidP="006E2372">
            <w:pPr>
              <w:jc w:val="cente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采购标的需满足的功能要求</w:t>
            </w:r>
          </w:p>
        </w:tc>
        <w:tc>
          <w:tcPr>
            <w:tcW w:w="442" w:type="pct"/>
            <w:shd w:val="clear" w:color="auto" w:fill="auto"/>
            <w:vAlign w:val="center"/>
          </w:tcPr>
          <w:p w14:paraId="65EA351F"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i w:val="0"/>
                <w:kern w:val="0"/>
                <w:sz w:val="24"/>
                <w:szCs w:val="24"/>
              </w:rPr>
              <w:t>2</w:t>
            </w:r>
            <w:r w:rsidRPr="00D97CAE">
              <w:rPr>
                <w:rFonts w:ascii="仿宋" w:eastAsia="仿宋" w:hAnsi="仿宋" w:cs="宋体" w:hint="eastAsia"/>
                <w:i w:val="0"/>
                <w:kern w:val="0"/>
                <w:sz w:val="24"/>
                <w:szCs w:val="24"/>
              </w:rPr>
              <w:t>3</w:t>
            </w:r>
          </w:p>
        </w:tc>
        <w:tc>
          <w:tcPr>
            <w:tcW w:w="3080" w:type="pct"/>
            <w:shd w:val="clear" w:color="auto" w:fill="auto"/>
            <w:vAlign w:val="center"/>
          </w:tcPr>
          <w:p w14:paraId="6504E590"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投标人所投采购标的（非▲项内容）满足招标文件“采购标的需满足的功能要求”的得7分（共7条），每有一条内容不满足招标文件相关要求扣1分扣完为止；</w:t>
            </w:r>
          </w:p>
          <w:p w14:paraId="07E7B675" w14:textId="2E8E6476"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投标人所投采购标的（▲项内容）满足招标文件“采购标的需满足的功能要求”并提供国家权威部门出具的检测报告复印件的得16分（共8条），</w:t>
            </w:r>
            <w:r w:rsidR="00A23A1E" w:rsidRPr="00D97CAE">
              <w:rPr>
                <w:rFonts w:ascii="仿宋" w:eastAsia="仿宋" w:hAnsi="仿宋" w:hint="eastAsia"/>
                <w:i w:val="0"/>
                <w:sz w:val="24"/>
                <w:szCs w:val="24"/>
                <w:lang w:eastAsia="zh-CN"/>
              </w:rPr>
              <w:t>每有一条▲内容不满足上述要求的扣2分扣完为止</w:t>
            </w:r>
            <w:r w:rsidR="00E6286B">
              <w:rPr>
                <w:rFonts w:ascii="仿宋" w:eastAsia="仿宋" w:hAnsi="仿宋" w:hint="eastAsia"/>
                <w:i w:val="0"/>
                <w:sz w:val="24"/>
                <w:szCs w:val="24"/>
                <w:lang w:eastAsia="zh-CN"/>
              </w:rPr>
              <w:t>。</w:t>
            </w:r>
          </w:p>
        </w:tc>
        <w:tc>
          <w:tcPr>
            <w:tcW w:w="461" w:type="pct"/>
            <w:shd w:val="clear" w:color="auto" w:fill="auto"/>
            <w:vAlign w:val="center"/>
          </w:tcPr>
          <w:p w14:paraId="5F4F649E"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06F4EADA" w14:textId="77777777" w:rsidTr="00150188">
        <w:trPr>
          <w:trHeight w:val="3424"/>
        </w:trPr>
        <w:tc>
          <w:tcPr>
            <w:tcW w:w="440" w:type="pct"/>
            <w:shd w:val="clear" w:color="auto" w:fill="auto"/>
            <w:vAlign w:val="center"/>
          </w:tcPr>
          <w:p w14:paraId="74E43E6B"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7</w:t>
            </w:r>
          </w:p>
        </w:tc>
        <w:tc>
          <w:tcPr>
            <w:tcW w:w="576" w:type="pct"/>
            <w:shd w:val="clear" w:color="auto" w:fill="auto"/>
            <w:vAlign w:val="center"/>
          </w:tcPr>
          <w:p w14:paraId="733B924B" w14:textId="77777777" w:rsidR="00D97CAE" w:rsidRPr="00D97CAE" w:rsidRDefault="00D97CAE" w:rsidP="006E2372">
            <w:pPr>
              <w:jc w:val="cente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采购标的需满足的质量、安全、技术规格、物理特性等要求</w:t>
            </w:r>
          </w:p>
        </w:tc>
        <w:tc>
          <w:tcPr>
            <w:tcW w:w="442" w:type="pct"/>
            <w:shd w:val="clear" w:color="auto" w:fill="auto"/>
            <w:vAlign w:val="center"/>
          </w:tcPr>
          <w:p w14:paraId="4F683803"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i w:val="0"/>
                <w:kern w:val="0"/>
                <w:sz w:val="24"/>
                <w:szCs w:val="24"/>
              </w:rPr>
              <w:t>1</w:t>
            </w:r>
            <w:r w:rsidRPr="00D97CAE">
              <w:rPr>
                <w:rFonts w:ascii="仿宋" w:eastAsia="仿宋" w:hAnsi="仿宋" w:cs="宋体" w:hint="eastAsia"/>
                <w:i w:val="0"/>
                <w:kern w:val="0"/>
                <w:sz w:val="24"/>
                <w:szCs w:val="24"/>
              </w:rPr>
              <w:t>2</w:t>
            </w:r>
          </w:p>
        </w:tc>
        <w:tc>
          <w:tcPr>
            <w:tcW w:w="3080" w:type="pct"/>
            <w:shd w:val="clear" w:color="auto" w:fill="auto"/>
            <w:vAlign w:val="center"/>
          </w:tcPr>
          <w:p w14:paraId="6C39B32A"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投标人所投采购标的（非▲项内容）满足招标文件“采购标的需满足的质量、安全、技术规格、物理特性等要求”的得6分（共30条），每有一条内容不满足招标文件相关要求扣0.2分扣完为止；</w:t>
            </w:r>
          </w:p>
          <w:p w14:paraId="7C9B378F" w14:textId="7E3D080A"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投标人所投采购标的（▲项内容）满足招标文件“采购标的需满足的质量、安全、技术规格、物理特性等要求”并提供国家权威部门出具的检测报告复印件的得6分（共3条），</w:t>
            </w:r>
            <w:r w:rsidR="00E60D67" w:rsidRPr="00D97CAE">
              <w:rPr>
                <w:rFonts w:ascii="仿宋" w:eastAsia="仿宋" w:hAnsi="仿宋" w:hint="eastAsia"/>
                <w:i w:val="0"/>
                <w:sz w:val="24"/>
                <w:szCs w:val="24"/>
                <w:lang w:eastAsia="zh-CN"/>
              </w:rPr>
              <w:t>每有一条▲内容不满足上述要求的扣2分扣完为止</w:t>
            </w:r>
          </w:p>
        </w:tc>
        <w:tc>
          <w:tcPr>
            <w:tcW w:w="461" w:type="pct"/>
            <w:shd w:val="clear" w:color="auto" w:fill="auto"/>
            <w:vAlign w:val="center"/>
          </w:tcPr>
          <w:p w14:paraId="69AF58F7"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127EE464" w14:textId="77777777" w:rsidTr="00150188">
        <w:trPr>
          <w:trHeight w:val="5686"/>
        </w:trPr>
        <w:tc>
          <w:tcPr>
            <w:tcW w:w="440" w:type="pct"/>
            <w:shd w:val="clear" w:color="auto" w:fill="auto"/>
            <w:vAlign w:val="center"/>
          </w:tcPr>
          <w:p w14:paraId="7CE26EFB"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lastRenderedPageBreak/>
              <w:t>8</w:t>
            </w:r>
          </w:p>
        </w:tc>
        <w:tc>
          <w:tcPr>
            <w:tcW w:w="576" w:type="pct"/>
            <w:shd w:val="clear" w:color="auto" w:fill="auto"/>
            <w:vAlign w:val="center"/>
          </w:tcPr>
          <w:p w14:paraId="15C87F75"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履约能力</w:t>
            </w:r>
          </w:p>
        </w:tc>
        <w:tc>
          <w:tcPr>
            <w:tcW w:w="442" w:type="pct"/>
            <w:shd w:val="clear" w:color="auto" w:fill="auto"/>
            <w:vAlign w:val="center"/>
          </w:tcPr>
          <w:p w14:paraId="47CE711D" w14:textId="03BF3CB8" w:rsidR="00D97CAE" w:rsidRPr="00D97CAE" w:rsidRDefault="00271D85" w:rsidP="00271D85">
            <w:pPr>
              <w:jc w:val="center"/>
              <w:rPr>
                <w:rFonts w:ascii="仿宋" w:eastAsia="仿宋" w:hAnsi="仿宋" w:cs="宋体"/>
                <w:i w:val="0"/>
                <w:kern w:val="0"/>
                <w:sz w:val="24"/>
                <w:szCs w:val="24"/>
                <w:lang w:eastAsia="zh-CN"/>
              </w:rPr>
            </w:pPr>
            <w:r>
              <w:rPr>
                <w:rFonts w:ascii="仿宋" w:eastAsia="仿宋" w:hAnsi="仿宋" w:cs="宋体" w:hint="eastAsia"/>
                <w:i w:val="0"/>
                <w:kern w:val="0"/>
                <w:sz w:val="24"/>
                <w:szCs w:val="24"/>
              </w:rPr>
              <w:t>1</w:t>
            </w:r>
            <w:r>
              <w:rPr>
                <w:rFonts w:ascii="仿宋" w:eastAsia="仿宋" w:hAnsi="仿宋" w:cs="宋体" w:hint="eastAsia"/>
                <w:i w:val="0"/>
                <w:kern w:val="0"/>
                <w:sz w:val="24"/>
                <w:szCs w:val="24"/>
                <w:lang w:eastAsia="zh-CN"/>
              </w:rPr>
              <w:t>6</w:t>
            </w:r>
          </w:p>
        </w:tc>
        <w:tc>
          <w:tcPr>
            <w:tcW w:w="3080" w:type="pct"/>
            <w:shd w:val="clear" w:color="auto" w:fill="auto"/>
            <w:vAlign w:val="center"/>
          </w:tcPr>
          <w:p w14:paraId="55D6358F"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投标人满足招标文件“履约能力”要求的得3分，每有一条不满足招标文件要求扣1分扣完为止。</w:t>
            </w:r>
          </w:p>
          <w:p w14:paraId="15D1887E"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在完全满足招标文件“履约能力”要求的基础上能体现出更优的对应以下内容进行加分：</w:t>
            </w:r>
          </w:p>
          <w:p w14:paraId="226DFF93" w14:textId="2EF38790"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1、投标人所使用的网络在项目</w:t>
            </w:r>
            <w:proofErr w:type="gramStart"/>
            <w:r w:rsidRPr="00D97CAE">
              <w:rPr>
                <w:rFonts w:ascii="仿宋" w:eastAsia="仿宋" w:hAnsi="仿宋" w:cs="宋体" w:hint="eastAsia"/>
                <w:i w:val="0"/>
                <w:kern w:val="0"/>
                <w:sz w:val="24"/>
                <w:szCs w:val="24"/>
                <w:lang w:eastAsia="zh-CN"/>
              </w:rPr>
              <w:t>发生地宏基站</w:t>
            </w:r>
            <w:proofErr w:type="gramEnd"/>
            <w:r w:rsidRPr="00D97CAE">
              <w:rPr>
                <w:rFonts w:ascii="仿宋" w:eastAsia="仿宋" w:hAnsi="仿宋" w:cs="宋体" w:hint="eastAsia"/>
                <w:i w:val="0"/>
                <w:kern w:val="0"/>
                <w:sz w:val="24"/>
                <w:szCs w:val="24"/>
                <w:lang w:eastAsia="zh-CN"/>
              </w:rPr>
              <w:t>（不含室分）分布数量在500个的基础上每多增加100个加3分最多加6分。（</w:t>
            </w:r>
            <w:r w:rsidR="0016483B">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提供第三方的证明材料，并加盖投标人公章佐证得分）</w:t>
            </w:r>
          </w:p>
          <w:p w14:paraId="70F26DE9" w14:textId="4FFA5251" w:rsidR="00D97CAE" w:rsidRPr="00D97CAE" w:rsidRDefault="00D97CAE" w:rsidP="00D97CAE">
            <w:pPr>
              <w:numPr>
                <w:ilvl w:val="0"/>
                <w:numId w:val="26"/>
              </w:num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投标人或者投标人中标后使用的基础电信运营商各类电信业务服务质量用户满意度指数在330分的基础上每多增加2分</w:t>
            </w:r>
            <w:r w:rsidR="00CE60C3">
              <w:rPr>
                <w:rFonts w:ascii="仿宋" w:eastAsia="仿宋" w:hAnsi="仿宋" w:cs="宋体" w:hint="eastAsia"/>
                <w:i w:val="0"/>
                <w:kern w:val="0"/>
                <w:sz w:val="24"/>
                <w:szCs w:val="24"/>
                <w:lang w:eastAsia="zh-CN"/>
              </w:rPr>
              <w:t>满意度指数</w:t>
            </w:r>
            <w:r w:rsidRPr="00D97CAE">
              <w:rPr>
                <w:rFonts w:ascii="仿宋" w:eastAsia="仿宋" w:hAnsi="仿宋" w:cs="宋体" w:hint="eastAsia"/>
                <w:i w:val="0"/>
                <w:kern w:val="0"/>
                <w:sz w:val="24"/>
                <w:szCs w:val="24"/>
                <w:lang w:eastAsia="zh-CN"/>
              </w:rPr>
              <w:t>的加1分最多加2分。（</w:t>
            </w:r>
            <w:r w:rsidR="008D2C02" w:rsidRPr="00D97CAE">
              <w:rPr>
                <w:rFonts w:ascii="仿宋" w:eastAsia="仿宋" w:hAnsi="仿宋" w:cs="宋体" w:hint="eastAsia"/>
                <w:i w:val="0"/>
                <w:kern w:val="0"/>
                <w:sz w:val="24"/>
                <w:szCs w:val="24"/>
                <w:lang w:eastAsia="zh-CN"/>
              </w:rPr>
              <w:t>以通信管理局官方网站最新发布2020年的“通信管理局关于发布电信服务质量用户满意度指数测评结果的公告”为准。</w:t>
            </w:r>
            <w:r w:rsidR="001B3A74">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提供网站截图并加盖投标人公章佐证得分）</w:t>
            </w:r>
          </w:p>
          <w:p w14:paraId="1F6F76BD" w14:textId="77777777"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3、</w:t>
            </w:r>
            <w:r w:rsidRPr="00D97CAE">
              <w:rPr>
                <w:rFonts w:ascii="仿宋" w:eastAsia="仿宋" w:hAnsi="仿宋" w:hint="eastAsia"/>
                <w:i w:val="0"/>
                <w:sz w:val="24"/>
                <w:szCs w:val="24"/>
                <w:lang w:eastAsia="zh-CN"/>
              </w:rPr>
              <w:t>投标人或其归属集团公司</w:t>
            </w:r>
            <w:r w:rsidRPr="00D97CAE">
              <w:rPr>
                <w:rFonts w:ascii="仿宋" w:eastAsia="仿宋" w:hAnsi="仿宋" w:cs="宋体" w:hint="eastAsia"/>
                <w:i w:val="0"/>
                <w:kern w:val="0"/>
                <w:sz w:val="24"/>
                <w:szCs w:val="24"/>
                <w:lang w:eastAsia="zh-CN"/>
              </w:rPr>
              <w:t>具有中华人民共和国基础电信业务经营许可证的加5分。（提供有效证书加盖投标人公章佐证得分）</w:t>
            </w:r>
          </w:p>
        </w:tc>
        <w:tc>
          <w:tcPr>
            <w:tcW w:w="461" w:type="pct"/>
            <w:shd w:val="clear" w:color="auto" w:fill="auto"/>
            <w:vAlign w:val="center"/>
          </w:tcPr>
          <w:p w14:paraId="122AE424"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18ACC670" w14:textId="77777777" w:rsidTr="00150188">
        <w:trPr>
          <w:trHeight w:val="2867"/>
        </w:trPr>
        <w:tc>
          <w:tcPr>
            <w:tcW w:w="440" w:type="pct"/>
            <w:vMerge w:val="restart"/>
            <w:shd w:val="clear" w:color="auto" w:fill="auto"/>
            <w:vAlign w:val="center"/>
          </w:tcPr>
          <w:p w14:paraId="290C835B"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9</w:t>
            </w:r>
          </w:p>
        </w:tc>
        <w:tc>
          <w:tcPr>
            <w:tcW w:w="576" w:type="pct"/>
            <w:vMerge w:val="restart"/>
            <w:shd w:val="clear" w:color="auto" w:fill="auto"/>
            <w:vAlign w:val="center"/>
          </w:tcPr>
          <w:p w14:paraId="60180848"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服务能力</w:t>
            </w:r>
          </w:p>
        </w:tc>
        <w:tc>
          <w:tcPr>
            <w:tcW w:w="442" w:type="pct"/>
            <w:shd w:val="clear" w:color="auto" w:fill="auto"/>
            <w:vAlign w:val="center"/>
          </w:tcPr>
          <w:p w14:paraId="1502A446"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4</w:t>
            </w:r>
          </w:p>
        </w:tc>
        <w:tc>
          <w:tcPr>
            <w:tcW w:w="3080" w:type="pct"/>
            <w:shd w:val="clear" w:color="auto" w:fill="auto"/>
            <w:vAlign w:val="center"/>
          </w:tcPr>
          <w:p w14:paraId="2164DD69" w14:textId="066F6308"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1、投标人拟投入本项目的项目经理满足招标文件相关要求得</w:t>
            </w:r>
            <w:r w:rsidRPr="00D97CAE">
              <w:rPr>
                <w:rFonts w:ascii="仿宋" w:eastAsia="仿宋" w:hAnsi="仿宋" w:cs="宋体"/>
                <w:i w:val="0"/>
                <w:kern w:val="0"/>
                <w:sz w:val="24"/>
                <w:szCs w:val="24"/>
                <w:lang w:eastAsia="zh-CN"/>
              </w:rPr>
              <w:t>2</w:t>
            </w:r>
            <w:r w:rsidRPr="00D97CAE">
              <w:rPr>
                <w:rFonts w:ascii="仿宋" w:eastAsia="仿宋" w:hAnsi="仿宋" w:cs="宋体" w:hint="eastAsia"/>
                <w:i w:val="0"/>
                <w:kern w:val="0"/>
                <w:sz w:val="24"/>
                <w:szCs w:val="24"/>
                <w:lang w:eastAsia="zh-CN"/>
              </w:rPr>
              <w:t>分，不满足招标文件相关要求此项不得分。（</w:t>
            </w:r>
            <w:r w:rsidR="003A2A18">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提供有效证书复印件、项目经理为投标单位的工作人员的证明材料加盖投标人公章佐证得分）</w:t>
            </w:r>
          </w:p>
          <w:p w14:paraId="358EBFAA" w14:textId="0DE3CCB1"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2、投标人拟投入本项目的运</w:t>
            </w:r>
            <w:proofErr w:type="gramStart"/>
            <w:r w:rsidRPr="00D97CAE">
              <w:rPr>
                <w:rFonts w:ascii="仿宋" w:eastAsia="仿宋" w:hAnsi="仿宋" w:cs="宋体" w:hint="eastAsia"/>
                <w:i w:val="0"/>
                <w:kern w:val="0"/>
                <w:sz w:val="24"/>
                <w:szCs w:val="24"/>
                <w:lang w:eastAsia="zh-CN"/>
              </w:rPr>
              <w:t>维人员</w:t>
            </w:r>
            <w:proofErr w:type="gramEnd"/>
            <w:r w:rsidRPr="00D97CAE">
              <w:rPr>
                <w:rFonts w:ascii="仿宋" w:eastAsia="仿宋" w:hAnsi="仿宋" w:cs="宋体" w:hint="eastAsia"/>
                <w:i w:val="0"/>
                <w:kern w:val="0"/>
                <w:sz w:val="24"/>
                <w:szCs w:val="24"/>
                <w:lang w:eastAsia="zh-CN"/>
              </w:rPr>
              <w:t>满足招标文件相关要求得</w:t>
            </w:r>
            <w:r w:rsidRPr="00D97CAE">
              <w:rPr>
                <w:rFonts w:ascii="仿宋" w:eastAsia="仿宋" w:hAnsi="仿宋" w:cs="宋体"/>
                <w:i w:val="0"/>
                <w:kern w:val="0"/>
                <w:sz w:val="24"/>
                <w:szCs w:val="24"/>
                <w:lang w:eastAsia="zh-CN"/>
              </w:rPr>
              <w:t>2</w:t>
            </w:r>
            <w:r w:rsidRPr="00D97CAE">
              <w:rPr>
                <w:rFonts w:ascii="仿宋" w:eastAsia="仿宋" w:hAnsi="仿宋" w:cs="宋体" w:hint="eastAsia"/>
                <w:i w:val="0"/>
                <w:kern w:val="0"/>
                <w:sz w:val="24"/>
                <w:szCs w:val="24"/>
                <w:lang w:eastAsia="zh-CN"/>
              </w:rPr>
              <w:t>分，不满足招标文件相关要求此项不得分。（</w:t>
            </w:r>
            <w:r w:rsidR="003A2A18">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提供有效证书复印件、运</w:t>
            </w:r>
            <w:proofErr w:type="gramStart"/>
            <w:r w:rsidRPr="00D97CAE">
              <w:rPr>
                <w:rFonts w:ascii="仿宋" w:eastAsia="仿宋" w:hAnsi="仿宋" w:cs="宋体" w:hint="eastAsia"/>
                <w:i w:val="0"/>
                <w:kern w:val="0"/>
                <w:sz w:val="24"/>
                <w:szCs w:val="24"/>
                <w:lang w:eastAsia="zh-CN"/>
              </w:rPr>
              <w:t>维人员</w:t>
            </w:r>
            <w:proofErr w:type="gramEnd"/>
            <w:r w:rsidRPr="00D97CAE">
              <w:rPr>
                <w:rFonts w:ascii="仿宋" w:eastAsia="仿宋" w:hAnsi="仿宋" w:cs="宋体" w:hint="eastAsia"/>
                <w:i w:val="0"/>
                <w:kern w:val="0"/>
                <w:sz w:val="24"/>
                <w:szCs w:val="24"/>
                <w:lang w:eastAsia="zh-CN"/>
              </w:rPr>
              <w:t>为投标单位的工作人员的证明材料加盖投标人公章佐证得分）</w:t>
            </w:r>
          </w:p>
        </w:tc>
        <w:tc>
          <w:tcPr>
            <w:tcW w:w="461" w:type="pct"/>
            <w:shd w:val="clear" w:color="auto" w:fill="auto"/>
            <w:vAlign w:val="center"/>
          </w:tcPr>
          <w:p w14:paraId="405BB147"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6CAFA590" w14:textId="77777777" w:rsidTr="00150188">
        <w:trPr>
          <w:trHeight w:val="1823"/>
        </w:trPr>
        <w:tc>
          <w:tcPr>
            <w:tcW w:w="440" w:type="pct"/>
            <w:vMerge/>
            <w:vAlign w:val="center"/>
          </w:tcPr>
          <w:p w14:paraId="374581C4" w14:textId="77777777" w:rsidR="00D97CAE" w:rsidRPr="00D97CAE" w:rsidRDefault="00D97CAE" w:rsidP="006E2372">
            <w:pPr>
              <w:rPr>
                <w:rFonts w:ascii="仿宋" w:eastAsia="仿宋" w:hAnsi="仿宋" w:cs="宋体"/>
                <w:i w:val="0"/>
                <w:kern w:val="0"/>
                <w:sz w:val="24"/>
                <w:szCs w:val="24"/>
              </w:rPr>
            </w:pPr>
          </w:p>
        </w:tc>
        <w:tc>
          <w:tcPr>
            <w:tcW w:w="576" w:type="pct"/>
            <w:vMerge/>
            <w:vAlign w:val="center"/>
          </w:tcPr>
          <w:p w14:paraId="00901632" w14:textId="77777777" w:rsidR="00D97CAE" w:rsidRPr="00D97CAE" w:rsidRDefault="00D97CAE" w:rsidP="006E2372">
            <w:pPr>
              <w:rPr>
                <w:rFonts w:ascii="仿宋" w:eastAsia="仿宋" w:hAnsi="仿宋" w:cs="宋体"/>
                <w:i w:val="0"/>
                <w:kern w:val="0"/>
                <w:sz w:val="24"/>
                <w:szCs w:val="24"/>
              </w:rPr>
            </w:pPr>
          </w:p>
        </w:tc>
        <w:tc>
          <w:tcPr>
            <w:tcW w:w="442" w:type="pct"/>
            <w:vAlign w:val="center"/>
          </w:tcPr>
          <w:p w14:paraId="32B03569" w14:textId="77777777" w:rsidR="00D97CAE" w:rsidRPr="00D97CAE" w:rsidRDefault="00D97CAE" w:rsidP="006E2372">
            <w:pPr>
              <w:rPr>
                <w:rFonts w:ascii="仿宋" w:eastAsia="仿宋" w:hAnsi="仿宋" w:cs="宋体"/>
                <w:i w:val="0"/>
                <w:kern w:val="0"/>
                <w:sz w:val="24"/>
                <w:szCs w:val="24"/>
              </w:rPr>
            </w:pPr>
            <w:r w:rsidRPr="00D97CAE">
              <w:rPr>
                <w:rFonts w:ascii="仿宋" w:eastAsia="仿宋" w:hAnsi="仿宋" w:cs="宋体" w:hint="eastAsia"/>
                <w:i w:val="0"/>
                <w:kern w:val="0"/>
                <w:sz w:val="24"/>
                <w:szCs w:val="24"/>
              </w:rPr>
              <w:t xml:space="preserve">  3</w:t>
            </w:r>
          </w:p>
        </w:tc>
        <w:tc>
          <w:tcPr>
            <w:tcW w:w="3080" w:type="pct"/>
            <w:shd w:val="clear" w:color="auto" w:fill="auto"/>
            <w:vAlign w:val="center"/>
          </w:tcPr>
          <w:p w14:paraId="2CFDCE4B" w14:textId="70C60072" w:rsidR="00D97CAE" w:rsidRPr="00D97CAE" w:rsidRDefault="00D97CAE" w:rsidP="004073C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3、为保证产品和系统的安全性，投标人或所投全结构化摄像机产品供应商需具有较强的信息系统安全服务能力，具有国家信息安全测评信息安全服务资质-安全工程类的得</w:t>
            </w:r>
            <w:r w:rsidRPr="00D97CAE">
              <w:rPr>
                <w:rFonts w:ascii="仿宋" w:eastAsia="仿宋" w:hAnsi="仿宋" w:cs="宋体"/>
                <w:i w:val="0"/>
                <w:kern w:val="0"/>
                <w:sz w:val="24"/>
                <w:szCs w:val="24"/>
                <w:lang w:eastAsia="zh-CN"/>
              </w:rPr>
              <w:t>3</w:t>
            </w:r>
            <w:r w:rsidRPr="00D97CAE">
              <w:rPr>
                <w:rFonts w:ascii="仿宋" w:eastAsia="仿宋" w:hAnsi="仿宋" w:cs="宋体" w:hint="eastAsia"/>
                <w:i w:val="0"/>
                <w:kern w:val="0"/>
                <w:sz w:val="24"/>
                <w:szCs w:val="24"/>
                <w:lang w:eastAsia="zh-CN"/>
              </w:rPr>
              <w:t>分，没有不得分</w:t>
            </w:r>
            <w:r w:rsidR="004073C2" w:rsidRPr="00D97CAE">
              <w:rPr>
                <w:rFonts w:ascii="仿宋" w:eastAsia="仿宋" w:hAnsi="仿宋" w:cs="宋体" w:hint="eastAsia"/>
                <w:i w:val="0"/>
                <w:kern w:val="0"/>
                <w:sz w:val="24"/>
                <w:szCs w:val="24"/>
                <w:lang w:eastAsia="zh-CN"/>
              </w:rPr>
              <w:t>。</w:t>
            </w:r>
            <w:r w:rsidR="004073C2">
              <w:rPr>
                <w:rFonts w:ascii="仿宋" w:eastAsia="仿宋" w:hAnsi="仿宋" w:cs="宋体" w:hint="eastAsia"/>
                <w:i w:val="0"/>
                <w:kern w:val="0"/>
                <w:sz w:val="24"/>
                <w:szCs w:val="24"/>
                <w:lang w:eastAsia="zh-CN"/>
              </w:rPr>
              <w:t>（投标人</w:t>
            </w:r>
            <w:r w:rsidR="004073C2" w:rsidRPr="00D97CAE">
              <w:rPr>
                <w:rFonts w:ascii="仿宋" w:eastAsia="仿宋" w:hAnsi="仿宋" w:cs="宋体" w:hint="eastAsia"/>
                <w:i w:val="0"/>
                <w:kern w:val="0"/>
                <w:sz w:val="24"/>
                <w:szCs w:val="24"/>
                <w:lang w:eastAsia="zh-CN"/>
              </w:rPr>
              <w:t>提供证书复印件并加盖</w:t>
            </w:r>
            <w:r w:rsidR="004073C2">
              <w:rPr>
                <w:rFonts w:ascii="仿宋" w:eastAsia="仿宋" w:hAnsi="仿宋" w:cs="宋体" w:hint="eastAsia"/>
                <w:i w:val="0"/>
                <w:kern w:val="0"/>
                <w:sz w:val="24"/>
                <w:szCs w:val="24"/>
                <w:lang w:eastAsia="zh-CN"/>
              </w:rPr>
              <w:t>投标人</w:t>
            </w:r>
            <w:r w:rsidR="004073C2" w:rsidRPr="00D97CAE">
              <w:rPr>
                <w:rFonts w:ascii="仿宋" w:eastAsia="仿宋" w:hAnsi="仿宋" w:cs="宋体" w:hint="eastAsia"/>
                <w:i w:val="0"/>
                <w:kern w:val="0"/>
                <w:sz w:val="24"/>
                <w:szCs w:val="24"/>
                <w:lang w:eastAsia="zh-CN"/>
              </w:rPr>
              <w:t>公章</w:t>
            </w:r>
            <w:r w:rsidR="00510CC3">
              <w:rPr>
                <w:rFonts w:ascii="仿宋" w:eastAsia="仿宋" w:hAnsi="仿宋" w:cs="宋体" w:hint="eastAsia"/>
                <w:i w:val="0"/>
                <w:kern w:val="0"/>
                <w:sz w:val="24"/>
                <w:szCs w:val="24"/>
                <w:lang w:eastAsia="zh-CN"/>
              </w:rPr>
              <w:t>佐证得分</w:t>
            </w:r>
            <w:r w:rsidR="004073C2">
              <w:rPr>
                <w:rFonts w:ascii="仿宋" w:eastAsia="仿宋" w:hAnsi="仿宋" w:cs="宋体" w:hint="eastAsia"/>
                <w:i w:val="0"/>
                <w:kern w:val="0"/>
                <w:sz w:val="24"/>
                <w:szCs w:val="24"/>
                <w:lang w:eastAsia="zh-CN"/>
              </w:rPr>
              <w:t>）</w:t>
            </w:r>
          </w:p>
        </w:tc>
        <w:tc>
          <w:tcPr>
            <w:tcW w:w="461" w:type="pct"/>
            <w:vAlign w:val="center"/>
          </w:tcPr>
          <w:p w14:paraId="1FDFEDB9" w14:textId="2A06E386" w:rsidR="00D97CAE" w:rsidRPr="00D97CAE" w:rsidRDefault="00C454CD"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rPr>
              <w:t>审核资料</w:t>
            </w:r>
          </w:p>
        </w:tc>
      </w:tr>
      <w:tr w:rsidR="00D97CAE" w:rsidRPr="00D97CAE" w14:paraId="63CE13BD" w14:textId="77777777" w:rsidTr="00150188">
        <w:trPr>
          <w:trHeight w:val="1968"/>
        </w:trPr>
        <w:tc>
          <w:tcPr>
            <w:tcW w:w="440" w:type="pct"/>
            <w:vMerge/>
            <w:vAlign w:val="center"/>
          </w:tcPr>
          <w:p w14:paraId="296F7538" w14:textId="77777777" w:rsidR="00D97CAE" w:rsidRPr="00D97CAE" w:rsidRDefault="00D97CAE" w:rsidP="006E2372">
            <w:pPr>
              <w:rPr>
                <w:rFonts w:ascii="仿宋" w:eastAsia="仿宋" w:hAnsi="仿宋" w:cs="宋体"/>
                <w:i w:val="0"/>
                <w:kern w:val="0"/>
                <w:sz w:val="24"/>
                <w:szCs w:val="24"/>
                <w:lang w:eastAsia="zh-CN"/>
              </w:rPr>
            </w:pPr>
          </w:p>
        </w:tc>
        <w:tc>
          <w:tcPr>
            <w:tcW w:w="576" w:type="pct"/>
            <w:vMerge/>
            <w:vAlign w:val="center"/>
          </w:tcPr>
          <w:p w14:paraId="33F0B6CB" w14:textId="77777777" w:rsidR="00D97CAE" w:rsidRPr="00D97CAE" w:rsidRDefault="00D97CAE" w:rsidP="006E2372">
            <w:pPr>
              <w:rPr>
                <w:rFonts w:ascii="仿宋" w:eastAsia="仿宋" w:hAnsi="仿宋" w:cs="宋体"/>
                <w:i w:val="0"/>
                <w:kern w:val="0"/>
                <w:sz w:val="24"/>
                <w:szCs w:val="24"/>
                <w:lang w:eastAsia="zh-CN"/>
              </w:rPr>
            </w:pPr>
          </w:p>
        </w:tc>
        <w:tc>
          <w:tcPr>
            <w:tcW w:w="442" w:type="pct"/>
            <w:vAlign w:val="center"/>
          </w:tcPr>
          <w:p w14:paraId="34A14E3B" w14:textId="77777777" w:rsidR="00D97CAE" w:rsidRPr="00D97CAE" w:rsidRDefault="00D97CAE" w:rsidP="006E2372">
            <w:pPr>
              <w:rPr>
                <w:rFonts w:ascii="仿宋" w:eastAsia="仿宋" w:hAnsi="仿宋" w:cs="宋体"/>
                <w:i w:val="0"/>
                <w:kern w:val="0"/>
                <w:sz w:val="24"/>
                <w:szCs w:val="24"/>
              </w:rPr>
            </w:pPr>
            <w:r w:rsidRPr="00D97CAE">
              <w:rPr>
                <w:rFonts w:ascii="仿宋" w:eastAsia="仿宋" w:hAnsi="仿宋" w:cs="宋体" w:hint="eastAsia"/>
                <w:i w:val="0"/>
                <w:kern w:val="0"/>
                <w:sz w:val="24"/>
                <w:szCs w:val="24"/>
                <w:lang w:eastAsia="zh-CN"/>
              </w:rPr>
              <w:t xml:space="preserve">  </w:t>
            </w:r>
            <w:r w:rsidRPr="00D97CAE">
              <w:rPr>
                <w:rFonts w:ascii="仿宋" w:eastAsia="仿宋" w:hAnsi="仿宋" w:cs="宋体" w:hint="eastAsia"/>
                <w:i w:val="0"/>
                <w:kern w:val="0"/>
                <w:sz w:val="24"/>
                <w:szCs w:val="24"/>
              </w:rPr>
              <w:t>4</w:t>
            </w:r>
          </w:p>
        </w:tc>
        <w:tc>
          <w:tcPr>
            <w:tcW w:w="3080" w:type="pct"/>
            <w:shd w:val="clear" w:color="auto" w:fill="auto"/>
            <w:vAlign w:val="center"/>
          </w:tcPr>
          <w:p w14:paraId="2B430806" w14:textId="468FFE70" w:rsidR="00D97CAE" w:rsidRPr="00D97CAE" w:rsidRDefault="00D97CAE" w:rsidP="00FA23E7">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4、为保证产品和系统的安全性，投标人或所投全结构化摄像机产品供应商为中国信息安全测评中心国家信息安全漏洞库（CNNVD）技术支撑单位的，一级得4分，二级或以下得2分，没有不得分</w:t>
            </w:r>
            <w:r w:rsidR="00FA23E7" w:rsidRPr="00D97CAE">
              <w:rPr>
                <w:rFonts w:ascii="仿宋" w:eastAsia="仿宋" w:hAnsi="仿宋" w:cs="宋体" w:hint="eastAsia"/>
                <w:i w:val="0"/>
                <w:kern w:val="0"/>
                <w:sz w:val="24"/>
                <w:szCs w:val="24"/>
                <w:lang w:eastAsia="zh-CN"/>
              </w:rPr>
              <w:t>。</w:t>
            </w:r>
            <w:r w:rsidR="00FA23E7">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提供证书复印件并加盖</w:t>
            </w:r>
            <w:r w:rsidR="00C454CD">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公章</w:t>
            </w:r>
            <w:r w:rsidR="00730F52">
              <w:rPr>
                <w:rFonts w:ascii="仿宋" w:eastAsia="仿宋" w:hAnsi="仿宋" w:cs="宋体" w:hint="eastAsia"/>
                <w:i w:val="0"/>
                <w:kern w:val="0"/>
                <w:sz w:val="24"/>
                <w:szCs w:val="24"/>
                <w:lang w:eastAsia="zh-CN"/>
              </w:rPr>
              <w:t>佐证得分</w:t>
            </w:r>
            <w:r w:rsidR="00FA23E7">
              <w:rPr>
                <w:rFonts w:ascii="仿宋" w:eastAsia="仿宋" w:hAnsi="仿宋" w:cs="宋体" w:hint="eastAsia"/>
                <w:i w:val="0"/>
                <w:kern w:val="0"/>
                <w:sz w:val="24"/>
                <w:szCs w:val="24"/>
                <w:lang w:eastAsia="zh-CN"/>
              </w:rPr>
              <w:t>）</w:t>
            </w:r>
          </w:p>
        </w:tc>
        <w:tc>
          <w:tcPr>
            <w:tcW w:w="461" w:type="pct"/>
            <w:vAlign w:val="center"/>
          </w:tcPr>
          <w:p w14:paraId="459798CF" w14:textId="77777777" w:rsidR="00D97CAE" w:rsidRPr="00D97CAE" w:rsidRDefault="00D97CAE" w:rsidP="006E2372">
            <w:pP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D97CAE" w:rsidRPr="00D97CAE" w14:paraId="2998B1A1" w14:textId="77777777" w:rsidTr="00150188">
        <w:trPr>
          <w:trHeight w:val="900"/>
        </w:trPr>
        <w:tc>
          <w:tcPr>
            <w:tcW w:w="440" w:type="pct"/>
            <w:shd w:val="clear" w:color="auto" w:fill="auto"/>
            <w:vAlign w:val="center"/>
          </w:tcPr>
          <w:p w14:paraId="73D831FE"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lastRenderedPageBreak/>
              <w:t>10</w:t>
            </w:r>
          </w:p>
        </w:tc>
        <w:tc>
          <w:tcPr>
            <w:tcW w:w="576" w:type="pct"/>
            <w:shd w:val="clear" w:color="auto" w:fill="auto"/>
            <w:vAlign w:val="center"/>
          </w:tcPr>
          <w:p w14:paraId="4802D289"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履约经验</w:t>
            </w:r>
          </w:p>
        </w:tc>
        <w:tc>
          <w:tcPr>
            <w:tcW w:w="442" w:type="pct"/>
            <w:shd w:val="clear" w:color="auto" w:fill="auto"/>
            <w:vAlign w:val="center"/>
          </w:tcPr>
          <w:p w14:paraId="2F53B5F3"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1.5</w:t>
            </w:r>
          </w:p>
        </w:tc>
        <w:tc>
          <w:tcPr>
            <w:tcW w:w="3080" w:type="pct"/>
            <w:shd w:val="clear" w:color="auto" w:fill="auto"/>
            <w:vAlign w:val="center"/>
          </w:tcPr>
          <w:p w14:paraId="3977FF7F" w14:textId="4E6FB31B" w:rsidR="00D97CAE" w:rsidRPr="00D97CAE" w:rsidRDefault="00D97CAE" w:rsidP="006E2372">
            <w:pPr>
              <w:rPr>
                <w:rFonts w:ascii="仿宋" w:eastAsia="仿宋" w:hAnsi="仿宋" w:cs="宋体"/>
                <w:i w:val="0"/>
                <w:kern w:val="0"/>
                <w:sz w:val="24"/>
                <w:szCs w:val="24"/>
                <w:lang w:eastAsia="zh-CN"/>
              </w:rPr>
            </w:pPr>
            <w:r w:rsidRPr="00D97CAE">
              <w:rPr>
                <w:rFonts w:ascii="仿宋" w:eastAsia="仿宋" w:hAnsi="仿宋" w:cs="宋体" w:hint="eastAsia"/>
                <w:i w:val="0"/>
                <w:kern w:val="0"/>
                <w:sz w:val="24"/>
                <w:szCs w:val="24"/>
                <w:lang w:eastAsia="zh-CN"/>
              </w:rPr>
              <w:t>自2018年1月1日来，投标人具有类似项目业绩的，</w:t>
            </w:r>
            <w:proofErr w:type="gramStart"/>
            <w:r w:rsidRPr="00D97CAE">
              <w:rPr>
                <w:rFonts w:ascii="仿宋" w:eastAsia="仿宋" w:hAnsi="仿宋" w:cs="宋体" w:hint="eastAsia"/>
                <w:i w:val="0"/>
                <w:kern w:val="0"/>
                <w:sz w:val="24"/>
                <w:szCs w:val="24"/>
                <w:lang w:eastAsia="zh-CN"/>
              </w:rPr>
              <w:t>每具有</w:t>
            </w:r>
            <w:proofErr w:type="gramEnd"/>
            <w:r w:rsidRPr="00D97CAE">
              <w:rPr>
                <w:rFonts w:ascii="仿宋" w:eastAsia="仿宋" w:hAnsi="仿宋" w:cs="宋体" w:hint="eastAsia"/>
                <w:i w:val="0"/>
                <w:kern w:val="0"/>
                <w:sz w:val="24"/>
                <w:szCs w:val="24"/>
                <w:lang w:eastAsia="zh-CN"/>
              </w:rPr>
              <w:t>一个得0.5分，最多得1.5分。（</w:t>
            </w:r>
            <w:r w:rsidR="00FC5D52">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提供合同复印件并加盖</w:t>
            </w:r>
            <w:r w:rsidR="00FC5D52">
              <w:rPr>
                <w:rFonts w:ascii="仿宋" w:eastAsia="仿宋" w:hAnsi="仿宋" w:cs="宋体" w:hint="eastAsia"/>
                <w:i w:val="0"/>
                <w:kern w:val="0"/>
                <w:sz w:val="24"/>
                <w:szCs w:val="24"/>
                <w:lang w:eastAsia="zh-CN"/>
              </w:rPr>
              <w:t>投标人</w:t>
            </w:r>
            <w:r w:rsidRPr="00D97CAE">
              <w:rPr>
                <w:rFonts w:ascii="仿宋" w:eastAsia="仿宋" w:hAnsi="仿宋" w:cs="宋体" w:hint="eastAsia"/>
                <w:i w:val="0"/>
                <w:kern w:val="0"/>
                <w:sz w:val="24"/>
                <w:szCs w:val="24"/>
                <w:lang w:eastAsia="zh-CN"/>
              </w:rPr>
              <w:t>公章</w:t>
            </w:r>
            <w:r w:rsidR="00FC5D52">
              <w:rPr>
                <w:rFonts w:ascii="仿宋" w:eastAsia="仿宋" w:hAnsi="仿宋" w:cs="宋体" w:hint="eastAsia"/>
                <w:i w:val="0"/>
                <w:kern w:val="0"/>
                <w:sz w:val="24"/>
                <w:szCs w:val="24"/>
                <w:lang w:eastAsia="zh-CN"/>
              </w:rPr>
              <w:t>佐证得分</w:t>
            </w:r>
            <w:r w:rsidRPr="00D97CAE">
              <w:rPr>
                <w:rFonts w:ascii="仿宋" w:eastAsia="仿宋" w:hAnsi="仿宋" w:cs="宋体" w:hint="eastAsia"/>
                <w:i w:val="0"/>
                <w:kern w:val="0"/>
                <w:sz w:val="24"/>
                <w:szCs w:val="24"/>
                <w:lang w:eastAsia="zh-CN"/>
              </w:rPr>
              <w:t>）</w:t>
            </w:r>
          </w:p>
        </w:tc>
        <w:tc>
          <w:tcPr>
            <w:tcW w:w="461" w:type="pct"/>
            <w:shd w:val="clear" w:color="auto" w:fill="auto"/>
            <w:vAlign w:val="center"/>
          </w:tcPr>
          <w:p w14:paraId="4B918B45" w14:textId="77777777" w:rsidR="00D97CAE" w:rsidRPr="00D97CAE" w:rsidRDefault="00D97CAE"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r w:rsidR="00150188" w:rsidRPr="00D97CAE" w14:paraId="1D0DF975" w14:textId="77777777" w:rsidTr="00150188">
        <w:trPr>
          <w:trHeight w:val="900"/>
        </w:trPr>
        <w:tc>
          <w:tcPr>
            <w:tcW w:w="440" w:type="pct"/>
            <w:shd w:val="clear" w:color="auto" w:fill="auto"/>
            <w:vAlign w:val="center"/>
          </w:tcPr>
          <w:p w14:paraId="61E345FA" w14:textId="77777777" w:rsidR="00150188" w:rsidRPr="00D97CAE" w:rsidRDefault="00150188"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11</w:t>
            </w:r>
          </w:p>
        </w:tc>
        <w:tc>
          <w:tcPr>
            <w:tcW w:w="576" w:type="pct"/>
            <w:shd w:val="clear" w:color="auto" w:fill="auto"/>
            <w:vAlign w:val="center"/>
          </w:tcPr>
          <w:p w14:paraId="67007583" w14:textId="210FA9F8" w:rsidR="00150188" w:rsidRPr="00D97CAE" w:rsidRDefault="00150188" w:rsidP="006E2372">
            <w:pPr>
              <w:rPr>
                <w:rFonts w:ascii="仿宋" w:eastAsia="仿宋" w:hAnsi="仿宋"/>
                <w:i w:val="0"/>
                <w:sz w:val="24"/>
                <w:szCs w:val="24"/>
                <w:lang w:eastAsia="zh-CN"/>
              </w:rPr>
            </w:pPr>
            <w:r w:rsidRPr="00D97CAE">
              <w:rPr>
                <w:rFonts w:ascii="仿宋" w:eastAsia="仿宋" w:hAnsi="仿宋" w:hint="eastAsia"/>
                <w:i w:val="0"/>
                <w:sz w:val="24"/>
                <w:szCs w:val="24"/>
                <w:lang w:eastAsia="zh-CN"/>
              </w:rPr>
              <w:t>节能、环境标志、无线局域网产品</w:t>
            </w:r>
          </w:p>
        </w:tc>
        <w:tc>
          <w:tcPr>
            <w:tcW w:w="442" w:type="pct"/>
            <w:shd w:val="clear" w:color="auto" w:fill="auto"/>
            <w:vAlign w:val="center"/>
          </w:tcPr>
          <w:p w14:paraId="17A91FCC" w14:textId="7FCE04D2" w:rsidR="00150188" w:rsidRPr="00D97CAE" w:rsidRDefault="00150188" w:rsidP="006E2372">
            <w:pPr>
              <w:jc w:val="center"/>
              <w:rPr>
                <w:rFonts w:ascii="仿宋" w:eastAsia="仿宋" w:hAnsi="仿宋"/>
                <w:i w:val="0"/>
                <w:sz w:val="24"/>
                <w:szCs w:val="24"/>
              </w:rPr>
            </w:pPr>
            <w:r w:rsidRPr="00D97CAE">
              <w:rPr>
                <w:rFonts w:ascii="仿宋" w:eastAsia="仿宋" w:hAnsi="仿宋" w:hint="eastAsia"/>
                <w:i w:val="0"/>
                <w:sz w:val="24"/>
                <w:szCs w:val="24"/>
              </w:rPr>
              <w:t>1.5</w:t>
            </w:r>
          </w:p>
        </w:tc>
        <w:tc>
          <w:tcPr>
            <w:tcW w:w="3080" w:type="pct"/>
            <w:shd w:val="clear" w:color="auto" w:fill="auto"/>
            <w:vAlign w:val="center"/>
          </w:tcPr>
          <w:p w14:paraId="7E9094C3" w14:textId="77777777" w:rsidR="00150188" w:rsidRPr="00E43B39" w:rsidRDefault="00150188" w:rsidP="00A43875">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w:t>
            </w:r>
            <w:r>
              <w:rPr>
                <w:rFonts w:ascii="仿宋" w:eastAsia="仿宋" w:hAnsi="仿宋" w:cs="仿宋" w:hint="eastAsia"/>
                <w:i w:val="0"/>
                <w:sz w:val="24"/>
                <w:szCs w:val="24"/>
                <w:lang w:eastAsia="zh-CN"/>
              </w:rPr>
              <w:t>.5</w:t>
            </w:r>
            <w:r w:rsidRPr="00E43B39">
              <w:rPr>
                <w:rFonts w:ascii="仿宋" w:eastAsia="仿宋" w:hAnsi="仿宋" w:cs="仿宋" w:hint="eastAsia"/>
                <w:i w:val="0"/>
                <w:sz w:val="24"/>
                <w:szCs w:val="24"/>
                <w:lang w:eastAsia="zh-CN"/>
              </w:rPr>
              <w:t>分。</w:t>
            </w:r>
          </w:p>
          <w:p w14:paraId="0BA8012B" w14:textId="77777777" w:rsidR="00150188" w:rsidRPr="00E43B39" w:rsidRDefault="00150188" w:rsidP="00A43875">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4741798E" w14:textId="77777777" w:rsidR="00150188" w:rsidRPr="00E43B39" w:rsidRDefault="00150188" w:rsidP="00A43875">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②投标产品属于优先采购范围内的节能产品或环境标志产品的，提供国家确定的认证机构出具的、处于有效期内的节能产品、环境标志产品认证证书复印件加盖供应商单位公章。</w:t>
            </w:r>
          </w:p>
          <w:p w14:paraId="4E359C97" w14:textId="35E1197F" w:rsidR="00150188" w:rsidRPr="00D97CAE" w:rsidRDefault="00150188" w:rsidP="006E2372">
            <w:pPr>
              <w:rPr>
                <w:rFonts w:ascii="仿宋" w:eastAsia="仿宋" w:hAnsi="仿宋"/>
                <w:i w:val="0"/>
                <w:sz w:val="24"/>
                <w:szCs w:val="24"/>
                <w:lang w:eastAsia="zh-CN"/>
              </w:rPr>
            </w:pPr>
            <w:r w:rsidRPr="00E43B39">
              <w:rPr>
                <w:rFonts w:ascii="仿宋" w:eastAsia="仿宋" w:hAnsi="仿宋" w:cs="仿宋" w:hint="eastAsia"/>
                <w:i w:val="0"/>
                <w:sz w:val="24"/>
                <w:szCs w:val="24"/>
                <w:lang w:eastAsia="zh-CN"/>
              </w:rPr>
              <w:t>③投标产品属于优先采购范围内的无线局域网产品的，提供政府采购清单</w:t>
            </w:r>
            <w:proofErr w:type="gramStart"/>
            <w:r w:rsidRPr="00E43B39">
              <w:rPr>
                <w:rFonts w:ascii="仿宋" w:eastAsia="仿宋" w:hAnsi="仿宋" w:cs="仿宋" w:hint="eastAsia"/>
                <w:i w:val="0"/>
                <w:sz w:val="24"/>
                <w:szCs w:val="24"/>
                <w:lang w:eastAsia="zh-CN"/>
              </w:rPr>
              <w:t>对应页并加盖</w:t>
            </w:r>
            <w:proofErr w:type="gramEnd"/>
            <w:r w:rsidRPr="00E43B39">
              <w:rPr>
                <w:rFonts w:ascii="仿宋" w:eastAsia="仿宋" w:hAnsi="仿宋" w:cs="仿宋" w:hint="eastAsia"/>
                <w:i w:val="0"/>
                <w:sz w:val="24"/>
                <w:szCs w:val="24"/>
                <w:lang w:eastAsia="zh-CN"/>
              </w:rPr>
              <w:t>供应商单位公章。</w:t>
            </w:r>
          </w:p>
        </w:tc>
        <w:tc>
          <w:tcPr>
            <w:tcW w:w="461" w:type="pct"/>
            <w:shd w:val="clear" w:color="auto" w:fill="auto"/>
            <w:vAlign w:val="center"/>
          </w:tcPr>
          <w:p w14:paraId="79C531A1" w14:textId="77777777" w:rsidR="00150188" w:rsidRPr="00D97CAE" w:rsidRDefault="00150188" w:rsidP="006E2372">
            <w:pPr>
              <w:jc w:val="center"/>
              <w:rPr>
                <w:rFonts w:ascii="仿宋" w:eastAsia="仿宋" w:hAnsi="仿宋" w:cs="宋体"/>
                <w:i w:val="0"/>
                <w:kern w:val="0"/>
                <w:sz w:val="24"/>
                <w:szCs w:val="24"/>
              </w:rPr>
            </w:pPr>
            <w:r w:rsidRPr="00D97CAE">
              <w:rPr>
                <w:rFonts w:ascii="仿宋" w:eastAsia="仿宋" w:hAnsi="仿宋" w:cs="宋体" w:hint="eastAsia"/>
                <w:i w:val="0"/>
                <w:kern w:val="0"/>
                <w:sz w:val="24"/>
                <w:szCs w:val="24"/>
              </w:rPr>
              <w:t>审核资料</w:t>
            </w:r>
          </w:p>
        </w:tc>
      </w:tr>
    </w:tbl>
    <w:p w14:paraId="1C0C0AD4" w14:textId="77777777" w:rsidR="00844353" w:rsidRPr="00844353" w:rsidRDefault="00844353" w:rsidP="00844353">
      <w:pPr>
        <w:rPr>
          <w:lang w:eastAsia="zh-CN"/>
        </w:rPr>
      </w:pPr>
    </w:p>
    <w:p w14:paraId="59A487E9" w14:textId="77777777" w:rsidR="002D46FB" w:rsidRPr="00BD5558" w:rsidRDefault="005E2480">
      <w:pPr>
        <w:contextualSpacing/>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注</w:t>
      </w:r>
      <w:r w:rsidRPr="00BD5558">
        <w:rPr>
          <w:rFonts w:ascii="仿宋" w:eastAsia="仿宋" w:hAnsi="仿宋"/>
          <w:i w:val="0"/>
          <w:color w:val="auto"/>
          <w:sz w:val="24"/>
          <w:szCs w:val="24"/>
          <w:lang w:eastAsia="zh-CN"/>
        </w:rPr>
        <w:t>：</w:t>
      </w:r>
    </w:p>
    <w:p w14:paraId="17FEDA6D" w14:textId="77777777" w:rsidR="002D46FB" w:rsidRPr="00BD5558" w:rsidRDefault="005E2480">
      <w:pPr>
        <w:widowControl w:val="0"/>
        <w:numPr>
          <w:ilvl w:val="0"/>
          <w:numId w:val="5"/>
        </w:numPr>
        <w:contextualSpacing/>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有效最低投标</w:t>
      </w:r>
      <w:proofErr w:type="gramStart"/>
      <w:r w:rsidRPr="00BD5558">
        <w:rPr>
          <w:rFonts w:ascii="仿宋" w:eastAsia="仿宋" w:hAnsi="仿宋" w:hint="eastAsia"/>
          <w:i w:val="0"/>
          <w:color w:val="auto"/>
          <w:sz w:val="24"/>
          <w:szCs w:val="24"/>
          <w:lang w:eastAsia="zh-CN"/>
        </w:rPr>
        <w:t>报价指</w:t>
      </w:r>
      <w:proofErr w:type="gramEnd"/>
      <w:r w:rsidRPr="00BD5558">
        <w:rPr>
          <w:rFonts w:ascii="仿宋" w:eastAsia="仿宋" w:hAnsi="仿宋" w:hint="eastAsia"/>
          <w:i w:val="0"/>
          <w:color w:val="auto"/>
          <w:sz w:val="24"/>
          <w:szCs w:val="24"/>
          <w:lang w:eastAsia="zh-CN"/>
        </w:rPr>
        <w:t>通过资质、资格、符合性审查且不超过采购预算的投标报价。</w:t>
      </w:r>
    </w:p>
    <w:p w14:paraId="270E46D7" w14:textId="77777777" w:rsidR="002D46FB" w:rsidRPr="00BD5558" w:rsidRDefault="005E2480">
      <w:pPr>
        <w:widowControl w:val="0"/>
        <w:numPr>
          <w:ilvl w:val="0"/>
          <w:numId w:val="5"/>
        </w:numPr>
        <w:contextualSpacing/>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作为评审资料的，在投标文件中应提供复印件加盖公司公章，复印件应清晰，真实，</w:t>
      </w:r>
      <w:r w:rsidRPr="00BD5558">
        <w:rPr>
          <w:rFonts w:ascii="仿宋" w:eastAsia="仿宋" w:hAnsi="仿宋" w:hint="eastAsia"/>
          <w:bCs/>
          <w:i w:val="0"/>
          <w:color w:val="auto"/>
          <w:sz w:val="24"/>
          <w:szCs w:val="24"/>
          <w:lang w:eastAsia="zh-CN"/>
        </w:rPr>
        <w:t>模糊不清或可能导致非唯一理解带来的</w:t>
      </w:r>
      <w:r w:rsidRPr="00BD5558">
        <w:rPr>
          <w:rFonts w:ascii="仿宋" w:eastAsia="仿宋" w:hAnsi="仿宋" w:hint="eastAsia"/>
          <w:i w:val="0"/>
          <w:color w:val="auto"/>
          <w:sz w:val="24"/>
          <w:szCs w:val="24"/>
          <w:lang w:eastAsia="zh-CN"/>
        </w:rPr>
        <w:t>风险由投标人自行承担。</w:t>
      </w:r>
    </w:p>
    <w:p w14:paraId="69C06545" w14:textId="77777777" w:rsidR="002D46FB" w:rsidRPr="00BD5558" w:rsidRDefault="005E2480">
      <w:pPr>
        <w:widowControl w:val="0"/>
        <w:numPr>
          <w:ilvl w:val="0"/>
          <w:numId w:val="5"/>
        </w:numPr>
        <w:contextualSpacing/>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评分的</w:t>
      </w:r>
      <w:r w:rsidRPr="00BD5558">
        <w:rPr>
          <w:rFonts w:ascii="仿宋" w:eastAsia="仿宋" w:hAnsi="仿宋"/>
          <w:i w:val="0"/>
          <w:color w:val="auto"/>
          <w:sz w:val="24"/>
          <w:szCs w:val="24"/>
          <w:lang w:eastAsia="zh-CN"/>
        </w:rPr>
        <w:t>取</w:t>
      </w:r>
      <w:r w:rsidRPr="00BD5558">
        <w:rPr>
          <w:rFonts w:ascii="仿宋" w:eastAsia="仿宋" w:hAnsi="仿宋" w:hint="eastAsia"/>
          <w:i w:val="0"/>
          <w:color w:val="auto"/>
          <w:sz w:val="24"/>
          <w:szCs w:val="24"/>
          <w:lang w:eastAsia="zh-CN"/>
        </w:rPr>
        <w:t>值</w:t>
      </w:r>
      <w:r w:rsidRPr="00BD5558">
        <w:rPr>
          <w:rFonts w:ascii="仿宋" w:eastAsia="仿宋" w:hAnsi="仿宋"/>
          <w:i w:val="0"/>
          <w:color w:val="auto"/>
          <w:sz w:val="24"/>
          <w:szCs w:val="24"/>
          <w:lang w:eastAsia="zh-CN"/>
        </w:rPr>
        <w:t>按四舍五入法，保留小数点后两位。</w:t>
      </w:r>
    </w:p>
    <w:p w14:paraId="14F9E6A1" w14:textId="77777777" w:rsidR="002D46FB" w:rsidRPr="00BD5558" w:rsidRDefault="005E2480">
      <w:pPr>
        <w:pStyle w:val="20"/>
        <w:jc w:val="left"/>
        <w:rPr>
          <w:rFonts w:ascii="仿宋" w:hAnsi="仿宋"/>
          <w:i w:val="0"/>
          <w:color w:val="auto"/>
          <w:sz w:val="24"/>
          <w:lang w:eastAsia="zh-CN"/>
        </w:rPr>
      </w:pPr>
      <w:bookmarkStart w:id="612" w:name="_Toc471220954"/>
      <w:bookmarkStart w:id="613" w:name="_Toc499918780"/>
      <w:bookmarkStart w:id="614" w:name="_Toc471381198"/>
      <w:bookmarkStart w:id="615" w:name="_Toc497752296"/>
      <w:bookmarkStart w:id="616" w:name="_Toc524910153"/>
      <w:bookmarkStart w:id="617" w:name="_Toc511558703"/>
      <w:bookmarkStart w:id="618" w:name="_Toc493631644"/>
      <w:bookmarkStart w:id="619" w:name="_Toc85824796"/>
      <w:r w:rsidRPr="00BD5558">
        <w:rPr>
          <w:rFonts w:ascii="仿宋" w:hAnsi="仿宋" w:hint="eastAsia"/>
          <w:i w:val="0"/>
          <w:color w:val="auto"/>
          <w:sz w:val="24"/>
          <w:lang w:eastAsia="zh-CN"/>
        </w:rPr>
        <w:t>五、废标</w:t>
      </w:r>
      <w:bookmarkEnd w:id="612"/>
      <w:bookmarkEnd w:id="613"/>
      <w:bookmarkEnd w:id="614"/>
      <w:bookmarkEnd w:id="615"/>
      <w:bookmarkEnd w:id="616"/>
      <w:bookmarkEnd w:id="617"/>
      <w:bookmarkEnd w:id="618"/>
      <w:bookmarkEnd w:id="619"/>
    </w:p>
    <w:p w14:paraId="52116ACE" w14:textId="7777777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BD5558" w:rsidRDefault="005E2480" w:rsidP="00454B74">
      <w:pPr>
        <w:spacing w:after="156" w:line="360" w:lineRule="auto"/>
        <w:ind w:leftChars="201" w:left="1008" w:hangingChars="236" w:hanging="566"/>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BD5558" w:rsidRDefault="005E2480" w:rsidP="00454B74">
      <w:pPr>
        <w:spacing w:after="156" w:line="360" w:lineRule="auto"/>
        <w:ind w:leftChars="201" w:left="1008" w:hangingChars="236" w:hanging="566"/>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BD5558" w:rsidRDefault="005E2480" w:rsidP="00454B74">
      <w:pPr>
        <w:spacing w:after="156" w:line="360" w:lineRule="auto"/>
        <w:ind w:leftChars="201" w:left="1008" w:hangingChars="236" w:hanging="566"/>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（4）因重大变故，采购任务取消的。</w:t>
      </w:r>
    </w:p>
    <w:p w14:paraId="4921ADD8" w14:textId="1738B83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proofErr w:type="gramStart"/>
      <w:r w:rsidRPr="00BD5558">
        <w:rPr>
          <w:rFonts w:ascii="仿宋" w:eastAsia="仿宋" w:hAnsi="仿宋" w:cs="Marigold" w:hint="eastAsia"/>
          <w:i w:val="0"/>
          <w:color w:val="auto"/>
          <w:sz w:val="24"/>
          <w:szCs w:val="24"/>
          <w:lang w:eastAsia="zh-CN"/>
        </w:rPr>
        <w:lastRenderedPageBreak/>
        <w:t>废标后</w:t>
      </w:r>
      <w:proofErr w:type="gramEnd"/>
      <w:r w:rsidRPr="00BD5558">
        <w:rPr>
          <w:rFonts w:ascii="仿宋" w:eastAsia="仿宋" w:hAnsi="仿宋" w:cs="Marigold" w:hint="eastAsia"/>
          <w:i w:val="0"/>
          <w:color w:val="auto"/>
          <w:sz w:val="24"/>
          <w:szCs w:val="24"/>
          <w:lang w:eastAsia="zh-CN"/>
        </w:rPr>
        <w:t>，采购代理机构应在</w:t>
      </w:r>
      <w:r w:rsidR="00AF0835" w:rsidRPr="00BD5558">
        <w:rPr>
          <w:rFonts w:ascii="仿宋" w:eastAsia="仿宋" w:hAnsi="仿宋" w:cs="Marigold" w:hint="eastAsia"/>
          <w:i w:val="0"/>
          <w:color w:val="auto"/>
          <w:sz w:val="24"/>
          <w:szCs w:val="24"/>
          <w:lang w:eastAsia="zh-CN"/>
        </w:rPr>
        <w:t>中国政府采购网四川省分网</w:t>
      </w:r>
      <w:r w:rsidRPr="00BD5558">
        <w:rPr>
          <w:rFonts w:ascii="仿宋" w:eastAsia="仿宋" w:hAnsi="仿宋" w:cs="Marigold" w:hint="eastAsia"/>
          <w:i w:val="0"/>
          <w:color w:val="auto"/>
          <w:sz w:val="24"/>
          <w:szCs w:val="24"/>
          <w:lang w:eastAsia="zh-CN"/>
        </w:rPr>
        <w:t>上公告，并公告废标的详细理由。</w:t>
      </w:r>
    </w:p>
    <w:p w14:paraId="2C1724DE" w14:textId="7777777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BD5558" w:rsidRDefault="005E2480">
      <w:pPr>
        <w:pStyle w:val="20"/>
        <w:jc w:val="left"/>
        <w:rPr>
          <w:rFonts w:ascii="仿宋" w:hAnsi="仿宋"/>
          <w:i w:val="0"/>
          <w:color w:val="auto"/>
          <w:sz w:val="24"/>
          <w:lang w:eastAsia="zh-CN"/>
        </w:rPr>
      </w:pPr>
      <w:bookmarkStart w:id="620" w:name="_Toc511558704"/>
      <w:bookmarkStart w:id="621" w:name="_Toc524910154"/>
      <w:bookmarkStart w:id="622" w:name="_Toc499918781"/>
      <w:bookmarkStart w:id="623" w:name="_Toc85824797"/>
      <w:r w:rsidRPr="00BD5558">
        <w:rPr>
          <w:rFonts w:ascii="仿宋" w:hAnsi="仿宋" w:hint="eastAsia"/>
          <w:i w:val="0"/>
          <w:color w:val="auto"/>
          <w:sz w:val="24"/>
          <w:lang w:eastAsia="zh-CN"/>
        </w:rPr>
        <w:t>六、定标</w:t>
      </w:r>
      <w:bookmarkStart w:id="624" w:name="_Toc217446061"/>
      <w:bookmarkEnd w:id="620"/>
      <w:bookmarkEnd w:id="621"/>
      <w:bookmarkEnd w:id="622"/>
      <w:bookmarkEnd w:id="623"/>
      <w:bookmarkEnd w:id="624"/>
    </w:p>
    <w:p w14:paraId="5E736C5D"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1、定标原则：</w:t>
      </w:r>
      <w:bookmarkStart w:id="625" w:name="_Toc217446062"/>
      <w:r w:rsidRPr="00BD5558">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2、定标程序</w:t>
      </w:r>
      <w:bookmarkEnd w:id="625"/>
    </w:p>
    <w:p w14:paraId="627BCC80"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2.1 评标委员会将评标情况写出书面报告，确定中标人。</w:t>
      </w:r>
    </w:p>
    <w:p w14:paraId="426135B9"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BD5558">
        <w:rPr>
          <w:rFonts w:ascii="仿宋" w:eastAsia="仿宋" w:hAnsi="仿宋" w:hint="eastAsia"/>
          <w:i w:val="0"/>
          <w:color w:val="auto"/>
          <w:sz w:val="24"/>
          <w:szCs w:val="24"/>
          <w:lang w:eastAsia="zh-CN"/>
        </w:rPr>
        <w:t>且按照</w:t>
      </w:r>
      <w:proofErr w:type="gramEnd"/>
      <w:r w:rsidRPr="00BD5558">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sidRPr="00BD5558">
        <w:rPr>
          <w:rFonts w:ascii="仿宋" w:eastAsia="仿宋" w:hAnsi="仿宋" w:hint="eastAsia"/>
          <w:i w:val="0"/>
          <w:color w:val="auto"/>
          <w:sz w:val="24"/>
          <w:szCs w:val="24"/>
          <w:lang w:eastAsia="zh-CN"/>
        </w:rPr>
        <w:t>且按照</w:t>
      </w:r>
      <w:proofErr w:type="gramEnd"/>
      <w:r w:rsidRPr="00BD5558">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2.4 根据采购人确定的中标人，采购代理机构自中标人确定之日起二个工作日内在</w:t>
      </w:r>
      <w:r w:rsidR="00AF0835" w:rsidRPr="00BD5558">
        <w:rPr>
          <w:rFonts w:ascii="仿宋" w:eastAsia="仿宋" w:hAnsi="仿宋" w:hint="eastAsia"/>
          <w:i w:val="0"/>
          <w:color w:val="auto"/>
          <w:sz w:val="24"/>
          <w:szCs w:val="24"/>
          <w:lang w:eastAsia="zh-CN"/>
        </w:rPr>
        <w:t>中国政府采购网四川省分网</w:t>
      </w:r>
      <w:r w:rsidRPr="00BD5558">
        <w:rPr>
          <w:rFonts w:ascii="仿宋" w:eastAsia="仿宋" w:hAnsi="仿宋" w:hint="eastAsia"/>
          <w:i w:val="0"/>
          <w:color w:val="auto"/>
          <w:sz w:val="24"/>
          <w:szCs w:val="24"/>
          <w:lang w:eastAsia="zh-CN"/>
        </w:rPr>
        <w:t>上公告中标结果，同时向中标人发出中标通知书。</w:t>
      </w:r>
    </w:p>
    <w:p w14:paraId="47652855"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BD5558" w:rsidRDefault="005E2480">
      <w:pPr>
        <w:pStyle w:val="20"/>
        <w:jc w:val="left"/>
        <w:rPr>
          <w:rFonts w:ascii="仿宋" w:hAnsi="仿宋" w:cs="Marigold"/>
          <w:i w:val="0"/>
          <w:color w:val="auto"/>
          <w:sz w:val="24"/>
          <w:lang w:eastAsia="zh-CN"/>
        </w:rPr>
      </w:pPr>
      <w:bookmarkStart w:id="626" w:name="_Toc468654191"/>
      <w:bookmarkStart w:id="627" w:name="_Toc468331133"/>
      <w:bookmarkStart w:id="628" w:name="_Toc468320504"/>
      <w:bookmarkStart w:id="629" w:name="_Toc468346424"/>
      <w:bookmarkStart w:id="630" w:name="_Toc468641549"/>
      <w:bookmarkStart w:id="631" w:name="_Toc468640427"/>
      <w:bookmarkStart w:id="632" w:name="_Toc511558705"/>
      <w:bookmarkStart w:id="633" w:name="_Toc499918782"/>
      <w:bookmarkStart w:id="634" w:name="_Toc395625115"/>
      <w:bookmarkStart w:id="635" w:name="_Toc524910155"/>
      <w:bookmarkStart w:id="636" w:name="_Toc85824798"/>
      <w:r w:rsidRPr="00BD5558">
        <w:rPr>
          <w:rFonts w:ascii="仿宋" w:hAnsi="仿宋" w:hint="eastAsia"/>
          <w:i w:val="0"/>
          <w:color w:val="auto"/>
          <w:sz w:val="24"/>
          <w:lang w:eastAsia="zh-CN"/>
        </w:rPr>
        <w:lastRenderedPageBreak/>
        <w:t>七、评标专家在政府采购活动中承担以下义务：</w:t>
      </w:r>
      <w:bookmarkEnd w:id="626"/>
      <w:bookmarkEnd w:id="627"/>
      <w:bookmarkEnd w:id="628"/>
      <w:bookmarkEnd w:id="629"/>
      <w:bookmarkEnd w:id="630"/>
      <w:bookmarkEnd w:id="631"/>
      <w:bookmarkEnd w:id="632"/>
      <w:bookmarkEnd w:id="633"/>
      <w:bookmarkEnd w:id="634"/>
      <w:bookmarkEnd w:id="635"/>
      <w:bookmarkEnd w:id="636"/>
    </w:p>
    <w:p w14:paraId="54D7689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 xml:space="preserve">1、遵守评审工作纪律； </w:t>
      </w:r>
    </w:p>
    <w:p w14:paraId="66D3B7B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7、法律、法规和规章规定的其他义务。</w:t>
      </w:r>
    </w:p>
    <w:p w14:paraId="3E223700" w14:textId="77777777" w:rsidR="002D46FB" w:rsidRPr="00BD5558" w:rsidRDefault="005E2480">
      <w:pPr>
        <w:pStyle w:val="20"/>
        <w:spacing w:line="360" w:lineRule="auto"/>
        <w:jc w:val="left"/>
        <w:rPr>
          <w:rFonts w:ascii="仿宋" w:hAnsi="仿宋"/>
          <w:i w:val="0"/>
          <w:color w:val="auto"/>
          <w:sz w:val="24"/>
          <w:lang w:eastAsia="zh-CN"/>
        </w:rPr>
      </w:pPr>
      <w:bookmarkStart w:id="637" w:name="_Toc511558706"/>
      <w:bookmarkStart w:id="638" w:name="_Toc499918783"/>
      <w:bookmarkStart w:id="639" w:name="_Toc524910156"/>
      <w:bookmarkStart w:id="640" w:name="_Toc85824799"/>
      <w:r w:rsidRPr="00BD5558">
        <w:rPr>
          <w:rFonts w:ascii="仿宋" w:hAnsi="仿宋" w:hint="eastAsia"/>
          <w:i w:val="0"/>
          <w:color w:val="auto"/>
          <w:sz w:val="24"/>
          <w:lang w:eastAsia="zh-CN"/>
        </w:rPr>
        <w:t>八、评标专家在政府采购活动中应当遵守以下工作纪律：</w:t>
      </w:r>
      <w:bookmarkEnd w:id="637"/>
      <w:bookmarkEnd w:id="638"/>
      <w:bookmarkEnd w:id="639"/>
      <w:bookmarkEnd w:id="640"/>
    </w:p>
    <w:p w14:paraId="41A4DFDB" w14:textId="7345F03F"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1、遵行《</w:t>
      </w:r>
      <w:r w:rsidR="00F03339" w:rsidRPr="00BD5558">
        <w:rPr>
          <w:rFonts w:ascii="仿宋" w:eastAsia="仿宋" w:hAnsi="仿宋" w:hint="eastAsia"/>
          <w:i w:val="0"/>
          <w:color w:val="auto"/>
          <w:sz w:val="24"/>
          <w:szCs w:val="24"/>
          <w:lang w:eastAsia="zh-CN"/>
        </w:rPr>
        <w:t>中华人民共和国</w:t>
      </w:r>
      <w:r w:rsidRPr="00BD5558">
        <w:rPr>
          <w:rFonts w:ascii="仿宋" w:eastAsia="仿宋" w:hAnsi="仿宋" w:hint="eastAsia"/>
          <w:i w:val="0"/>
          <w:color w:val="auto"/>
          <w:sz w:val="24"/>
          <w:szCs w:val="24"/>
          <w:lang w:eastAsia="zh-CN"/>
        </w:rPr>
        <w:t>政府采购法》第十二条和《</w:t>
      </w:r>
      <w:r w:rsidR="00F03339" w:rsidRPr="00BD5558">
        <w:rPr>
          <w:rFonts w:ascii="仿宋" w:eastAsia="仿宋" w:hAnsi="仿宋" w:hint="eastAsia"/>
          <w:i w:val="0"/>
          <w:color w:val="auto"/>
          <w:sz w:val="24"/>
          <w:szCs w:val="24"/>
          <w:lang w:eastAsia="zh-CN"/>
        </w:rPr>
        <w:t>中华人民共和国</w:t>
      </w:r>
      <w:r w:rsidRPr="00BD5558">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7、遵守有关廉洁自律规定，不得私下接触投标人，不得收受投标人及有关业务单位和个人的财物或好处，不得接受采购组织单位的请托。</w:t>
      </w:r>
    </w:p>
    <w:p w14:paraId="0EA447BF" w14:textId="77777777" w:rsidR="002D46FB" w:rsidRPr="00BD5558" w:rsidRDefault="005E2480">
      <w:pPr>
        <w:rPr>
          <w:rFonts w:ascii="仿宋" w:eastAsia="仿宋" w:hAnsi="仿宋"/>
          <w:b/>
          <w:bCs/>
          <w:i w:val="0"/>
          <w:color w:val="auto"/>
          <w:kern w:val="44"/>
          <w:sz w:val="28"/>
          <w:szCs w:val="44"/>
          <w:lang w:eastAsia="zh-CN"/>
        </w:rPr>
      </w:pPr>
      <w:bookmarkStart w:id="641" w:name="_Toc421800216"/>
      <w:bookmarkStart w:id="642" w:name="_Toc511558707"/>
      <w:bookmarkStart w:id="643" w:name="_Toc394578400"/>
      <w:r w:rsidRPr="00BD5558">
        <w:rPr>
          <w:rFonts w:ascii="仿宋" w:eastAsia="仿宋" w:hAnsi="仿宋"/>
          <w:i w:val="0"/>
          <w:color w:val="auto"/>
          <w:lang w:eastAsia="zh-CN"/>
        </w:rPr>
        <w:br w:type="page"/>
      </w:r>
    </w:p>
    <w:p w14:paraId="4F6112EC" w14:textId="3D62B568" w:rsidR="002D46FB" w:rsidRPr="00BD5558" w:rsidRDefault="005E2480">
      <w:pPr>
        <w:pStyle w:val="10"/>
        <w:rPr>
          <w:rFonts w:ascii="仿宋" w:hAnsi="仿宋"/>
          <w:i w:val="0"/>
          <w:color w:val="auto"/>
          <w:lang w:eastAsia="zh-CN"/>
        </w:rPr>
      </w:pPr>
      <w:bookmarkStart w:id="644" w:name="_Toc85824800"/>
      <w:r w:rsidRPr="00BD5558">
        <w:rPr>
          <w:rFonts w:ascii="仿宋" w:hAnsi="仿宋" w:hint="eastAsia"/>
          <w:i w:val="0"/>
          <w:color w:val="auto"/>
          <w:lang w:eastAsia="zh-CN"/>
        </w:rPr>
        <w:lastRenderedPageBreak/>
        <w:t>第八章合同主要条款</w:t>
      </w:r>
      <w:bookmarkEnd w:id="641"/>
      <w:bookmarkEnd w:id="642"/>
      <w:bookmarkEnd w:id="643"/>
      <w:r w:rsidR="0072487D" w:rsidRPr="00BD5558">
        <w:rPr>
          <w:rFonts w:ascii="仿宋" w:hAnsi="仿宋" w:hint="eastAsia"/>
          <w:i w:val="0"/>
          <w:color w:val="auto"/>
          <w:lang w:eastAsia="zh-CN"/>
        </w:rPr>
        <w:t>参考</w:t>
      </w:r>
      <w:bookmarkEnd w:id="644"/>
    </w:p>
    <w:p w14:paraId="7BE05BF0" w14:textId="0ED62C47" w:rsidR="00B72409" w:rsidRPr="00BD5558" w:rsidRDefault="00B72409" w:rsidP="00B72409">
      <w:pPr>
        <w:jc w:val="center"/>
        <w:rPr>
          <w:rFonts w:ascii="仿宋" w:eastAsia="仿宋" w:hAnsi="仿宋"/>
          <w:i w:val="0"/>
          <w:sz w:val="24"/>
          <w:lang w:eastAsia="zh-CN"/>
        </w:rPr>
      </w:pPr>
      <w:r w:rsidRPr="00BD5558">
        <w:rPr>
          <w:rFonts w:ascii="仿宋" w:eastAsia="仿宋" w:hAnsi="仿宋" w:hint="eastAsia"/>
          <w:i w:val="0"/>
          <w:sz w:val="24"/>
          <w:lang w:eastAsia="zh-CN"/>
        </w:rPr>
        <w:t>（合同请以实际签订合同为准）</w:t>
      </w:r>
    </w:p>
    <w:p w14:paraId="6933F35B" w14:textId="77777777" w:rsidR="00B72409" w:rsidRPr="00BD5558" w:rsidRDefault="00B72409" w:rsidP="00B72409">
      <w:pPr>
        <w:rPr>
          <w:rFonts w:ascii="仿宋" w:eastAsia="仿宋" w:hAnsi="仿宋"/>
          <w:i w:val="0"/>
          <w:lang w:eastAsia="zh-CN"/>
        </w:rPr>
      </w:pPr>
    </w:p>
    <w:p w14:paraId="3BDED88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合同编号：                  </w:t>
      </w:r>
    </w:p>
    <w:p w14:paraId="6F2642E1"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签订地点：                  </w:t>
      </w:r>
    </w:p>
    <w:p w14:paraId="29E0B1A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签订时间：          年    月   日</w:t>
      </w:r>
    </w:p>
    <w:p w14:paraId="2C0BBCD1"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采购人（甲方）：                      </w:t>
      </w:r>
    </w:p>
    <w:p w14:paraId="59576867"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供应商（乙方）：                      </w:t>
      </w:r>
    </w:p>
    <w:p w14:paraId="094D266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p>
    <w:p w14:paraId="6FC67E2D"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14:paraId="2CE378DD" w14:textId="7ED4C30F" w:rsidR="003B72C8" w:rsidRDefault="00530188" w:rsidP="00530188">
      <w:pPr>
        <w:pStyle w:val="20"/>
        <w:spacing w:line="360" w:lineRule="auto"/>
        <w:jc w:val="left"/>
        <w:rPr>
          <w:rFonts w:ascii="仿宋" w:hAnsi="仿宋"/>
          <w:i w:val="0"/>
          <w:color w:val="auto"/>
          <w:sz w:val="24"/>
          <w:lang w:eastAsia="zh-CN"/>
        </w:rPr>
      </w:pPr>
      <w:bookmarkStart w:id="645" w:name="_Toc85824801"/>
      <w:r w:rsidRPr="00530188">
        <w:rPr>
          <w:rFonts w:ascii="仿宋" w:hAnsi="仿宋" w:hint="eastAsia"/>
          <w:i w:val="0"/>
          <w:color w:val="auto"/>
          <w:sz w:val="24"/>
          <w:lang w:eastAsia="zh-CN"/>
        </w:rPr>
        <w:t>一、</w:t>
      </w:r>
      <w:r w:rsidR="003B72C8" w:rsidRPr="00530188">
        <w:rPr>
          <w:rFonts w:ascii="仿宋" w:hAnsi="仿宋" w:hint="eastAsia"/>
          <w:i w:val="0"/>
          <w:color w:val="auto"/>
          <w:sz w:val="24"/>
          <w:lang w:eastAsia="zh-CN"/>
        </w:rPr>
        <w:t>项目基本情况</w:t>
      </w:r>
      <w:r w:rsidR="004A5744">
        <w:rPr>
          <w:rFonts w:ascii="仿宋" w:hAnsi="仿宋" w:hint="eastAsia"/>
          <w:i w:val="0"/>
          <w:color w:val="auto"/>
          <w:sz w:val="24"/>
          <w:lang w:eastAsia="zh-CN"/>
        </w:rPr>
        <w:t>及服务范围</w:t>
      </w:r>
      <w:bookmarkEnd w:id="645"/>
    </w:p>
    <w:p w14:paraId="4B48D63D" w14:textId="77777777" w:rsidR="004A5744" w:rsidRPr="004A5744" w:rsidRDefault="004A5744" w:rsidP="004A5744">
      <w:pPr>
        <w:rPr>
          <w:lang w:eastAsia="zh-CN"/>
        </w:rPr>
      </w:pPr>
    </w:p>
    <w:p w14:paraId="00A11183" w14:textId="4D2308F0" w:rsidR="003B72C8" w:rsidRPr="00530188" w:rsidRDefault="00530188" w:rsidP="00530188">
      <w:pPr>
        <w:pStyle w:val="20"/>
        <w:spacing w:line="360" w:lineRule="auto"/>
        <w:jc w:val="left"/>
        <w:rPr>
          <w:rFonts w:ascii="仿宋" w:hAnsi="仿宋"/>
          <w:i w:val="0"/>
          <w:color w:val="auto"/>
          <w:sz w:val="24"/>
          <w:lang w:eastAsia="zh-CN"/>
        </w:rPr>
      </w:pPr>
      <w:bookmarkStart w:id="646" w:name="_Toc85824802"/>
      <w:r w:rsidRPr="00530188">
        <w:rPr>
          <w:rFonts w:ascii="仿宋" w:hAnsi="仿宋" w:hint="eastAsia"/>
          <w:i w:val="0"/>
          <w:color w:val="auto"/>
          <w:sz w:val="24"/>
          <w:lang w:eastAsia="zh-CN"/>
        </w:rPr>
        <w:t>二、</w:t>
      </w:r>
      <w:r w:rsidR="003B72C8" w:rsidRPr="00530188">
        <w:rPr>
          <w:rFonts w:ascii="仿宋" w:hAnsi="仿宋" w:hint="eastAsia"/>
          <w:i w:val="0"/>
          <w:color w:val="auto"/>
          <w:sz w:val="24"/>
          <w:lang w:eastAsia="zh-CN"/>
        </w:rPr>
        <w:t>合同期限</w:t>
      </w:r>
      <w:bookmarkEnd w:id="646"/>
    </w:p>
    <w:p w14:paraId="3E29849D" w14:textId="797FF056" w:rsidR="003B72C8" w:rsidRPr="00BD5558" w:rsidRDefault="002D7A7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合同期限为从合同签订生效之日起一年，</w:t>
      </w:r>
      <w:r w:rsidR="00B8129F" w:rsidRPr="00BD5558">
        <w:rPr>
          <w:rFonts w:ascii="仿宋" w:eastAsia="仿宋" w:hAnsi="仿宋" w:hint="eastAsia"/>
          <w:i w:val="0"/>
          <w:color w:val="auto"/>
          <w:sz w:val="24"/>
          <w:szCs w:val="28"/>
          <w:lang w:eastAsia="zh-CN"/>
        </w:rPr>
        <w:t>经采购人或监管单位考核后</w:t>
      </w:r>
      <w:r w:rsidR="00B8129F">
        <w:rPr>
          <w:rFonts w:ascii="仿宋" w:eastAsia="仿宋" w:hAnsi="仿宋" w:hint="eastAsia"/>
          <w:i w:val="0"/>
          <w:color w:val="auto"/>
          <w:sz w:val="24"/>
          <w:szCs w:val="28"/>
          <w:lang w:eastAsia="zh-CN"/>
        </w:rPr>
        <w:t>签订次年</w:t>
      </w:r>
      <w:r w:rsidR="00B8129F" w:rsidRPr="00BD5558">
        <w:rPr>
          <w:rFonts w:ascii="仿宋" w:eastAsia="仿宋" w:hAnsi="仿宋" w:hint="eastAsia"/>
          <w:i w:val="0"/>
          <w:color w:val="auto"/>
          <w:sz w:val="24"/>
          <w:szCs w:val="28"/>
          <w:lang w:eastAsia="zh-CN"/>
        </w:rPr>
        <w:t>服务合同。</w:t>
      </w:r>
      <w:r w:rsidR="003B72C8" w:rsidRPr="00BD5558">
        <w:rPr>
          <w:rFonts w:ascii="仿宋" w:eastAsia="仿宋" w:hAnsi="仿宋" w:cs="仿宋" w:hint="eastAsia"/>
          <w:i w:val="0"/>
          <w:color w:val="auto"/>
          <w:sz w:val="24"/>
          <w:szCs w:val="24"/>
          <w:shd w:val="clear" w:color="auto" w:fill="FFFFFF"/>
          <w:lang w:eastAsia="zh-CN"/>
        </w:rPr>
        <w:t xml:space="preserve">  </w:t>
      </w:r>
    </w:p>
    <w:p w14:paraId="59D15373" w14:textId="62FB5F51" w:rsidR="003B72C8" w:rsidRPr="00530188" w:rsidRDefault="00530188" w:rsidP="00530188">
      <w:pPr>
        <w:pStyle w:val="20"/>
        <w:spacing w:line="360" w:lineRule="auto"/>
        <w:jc w:val="left"/>
        <w:rPr>
          <w:rFonts w:ascii="仿宋" w:hAnsi="仿宋"/>
          <w:i w:val="0"/>
          <w:color w:val="auto"/>
          <w:sz w:val="24"/>
          <w:lang w:eastAsia="zh-CN"/>
        </w:rPr>
      </w:pPr>
      <w:bookmarkStart w:id="647" w:name="_Toc85824803"/>
      <w:r w:rsidRPr="00530188">
        <w:rPr>
          <w:rFonts w:ascii="仿宋" w:hAnsi="仿宋" w:hint="eastAsia"/>
          <w:i w:val="0"/>
          <w:color w:val="auto"/>
          <w:sz w:val="24"/>
          <w:lang w:eastAsia="zh-CN"/>
        </w:rPr>
        <w:t>三、</w:t>
      </w:r>
      <w:r w:rsidR="00B737E2" w:rsidRPr="00B737E2">
        <w:rPr>
          <w:rFonts w:ascii="仿宋" w:hAnsi="仿宋" w:hint="eastAsia"/>
          <w:i w:val="0"/>
          <w:color w:val="auto"/>
          <w:sz w:val="24"/>
          <w:lang w:eastAsia="zh-CN"/>
        </w:rPr>
        <w:t>采购标的需满足的服务标准、期限、效率等要求</w:t>
      </w:r>
      <w:bookmarkEnd w:id="647"/>
    </w:p>
    <w:p w14:paraId="4E7B54F8"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1、XXXX；</w:t>
      </w:r>
    </w:p>
    <w:p w14:paraId="6C778109"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2、XXXX；</w:t>
      </w:r>
    </w:p>
    <w:p w14:paraId="3F9E3965"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3、XXXX．</w:t>
      </w:r>
    </w:p>
    <w:p w14:paraId="340CAC96"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w:t>
      </w:r>
    </w:p>
    <w:p w14:paraId="6545C89D" w14:textId="57A30C44" w:rsidR="003B72C8" w:rsidRPr="00530188" w:rsidRDefault="00530188" w:rsidP="00530188">
      <w:pPr>
        <w:pStyle w:val="20"/>
        <w:spacing w:line="360" w:lineRule="auto"/>
        <w:jc w:val="left"/>
        <w:rPr>
          <w:rFonts w:ascii="仿宋" w:hAnsi="仿宋"/>
          <w:i w:val="0"/>
          <w:color w:val="auto"/>
          <w:sz w:val="24"/>
          <w:lang w:eastAsia="zh-CN"/>
        </w:rPr>
      </w:pPr>
      <w:bookmarkStart w:id="648" w:name="_Toc85824804"/>
      <w:r w:rsidRPr="00530188">
        <w:rPr>
          <w:rFonts w:ascii="仿宋" w:hAnsi="仿宋" w:hint="eastAsia"/>
          <w:i w:val="0"/>
          <w:color w:val="auto"/>
          <w:sz w:val="24"/>
          <w:lang w:eastAsia="zh-CN"/>
        </w:rPr>
        <w:t>四、</w:t>
      </w:r>
      <w:r w:rsidR="003B72C8" w:rsidRPr="00530188">
        <w:rPr>
          <w:rFonts w:ascii="仿宋" w:hAnsi="仿宋" w:hint="eastAsia"/>
          <w:i w:val="0"/>
          <w:color w:val="auto"/>
          <w:sz w:val="24"/>
          <w:lang w:eastAsia="zh-CN"/>
        </w:rPr>
        <w:t>项目实施费用</w:t>
      </w:r>
      <w:r w:rsidRPr="00530188">
        <w:rPr>
          <w:rFonts w:ascii="仿宋" w:hAnsi="仿宋" w:hint="eastAsia"/>
          <w:i w:val="0"/>
          <w:color w:val="auto"/>
          <w:sz w:val="24"/>
          <w:lang w:eastAsia="zh-CN"/>
        </w:rPr>
        <w:t>组成</w:t>
      </w:r>
      <w:r w:rsidR="003B72C8" w:rsidRPr="00530188">
        <w:rPr>
          <w:rFonts w:ascii="仿宋" w:hAnsi="仿宋" w:hint="eastAsia"/>
          <w:i w:val="0"/>
          <w:color w:val="auto"/>
          <w:sz w:val="24"/>
          <w:lang w:eastAsia="zh-CN"/>
        </w:rPr>
        <w:t>及支付方式</w:t>
      </w:r>
      <w:bookmarkEnd w:id="648"/>
    </w:p>
    <w:p w14:paraId="412E0BDF" w14:textId="657EF0F4" w:rsidR="003B72C8" w:rsidRPr="00BD5558" w:rsidRDefault="002F755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w:t>
      </w:r>
      <w:r w:rsidR="003B72C8" w:rsidRPr="00BD5558">
        <w:rPr>
          <w:rFonts w:ascii="仿宋" w:eastAsia="仿宋" w:hAnsi="仿宋" w:cs="仿宋" w:hint="eastAsia"/>
          <w:i w:val="0"/>
          <w:color w:val="auto"/>
          <w:sz w:val="24"/>
          <w:szCs w:val="24"/>
          <w:shd w:val="clear" w:color="auto" w:fill="FFFFFF"/>
          <w:lang w:eastAsia="zh-CN"/>
        </w:rPr>
        <w:t>本项目实施费用由以下组成：</w:t>
      </w:r>
    </w:p>
    <w:p w14:paraId="1E8A45E0" w14:textId="4EB3D84A"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XX；</w:t>
      </w:r>
    </w:p>
    <w:p w14:paraId="39A77060"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lastRenderedPageBreak/>
        <w:t>……</w:t>
      </w:r>
    </w:p>
    <w:p w14:paraId="678EF015" w14:textId="26A8A5DF" w:rsidR="003B72C8" w:rsidRPr="00BD5558" w:rsidRDefault="002F755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w:t>
      </w:r>
      <w:r w:rsidR="003B72C8" w:rsidRPr="00BD5558">
        <w:rPr>
          <w:rFonts w:ascii="仿宋" w:eastAsia="仿宋" w:hAnsi="仿宋" w:cs="仿宋" w:hint="eastAsia"/>
          <w:i w:val="0"/>
          <w:color w:val="auto"/>
          <w:sz w:val="24"/>
          <w:szCs w:val="24"/>
          <w:shd w:val="clear" w:color="auto" w:fill="FFFFFF"/>
          <w:lang w:eastAsia="zh-CN"/>
        </w:rPr>
        <w:t xml:space="preserve">实施费支付方式： </w:t>
      </w:r>
    </w:p>
    <w:p w14:paraId="719D545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    ……</w:t>
      </w:r>
    </w:p>
    <w:p w14:paraId="3BB920A3" w14:textId="7A87FC4C" w:rsidR="003B72C8" w:rsidRPr="002173DD" w:rsidRDefault="002173DD" w:rsidP="002173DD">
      <w:pPr>
        <w:pStyle w:val="20"/>
        <w:spacing w:line="360" w:lineRule="auto"/>
        <w:jc w:val="left"/>
        <w:rPr>
          <w:rFonts w:ascii="仿宋" w:hAnsi="仿宋"/>
          <w:i w:val="0"/>
          <w:color w:val="auto"/>
          <w:sz w:val="24"/>
          <w:lang w:eastAsia="zh-CN"/>
        </w:rPr>
      </w:pPr>
      <w:bookmarkStart w:id="649" w:name="_Toc85824805"/>
      <w:r>
        <w:rPr>
          <w:rFonts w:ascii="仿宋" w:hAnsi="仿宋" w:hint="eastAsia"/>
          <w:i w:val="0"/>
          <w:color w:val="auto"/>
          <w:sz w:val="24"/>
          <w:lang w:eastAsia="zh-CN"/>
        </w:rPr>
        <w:t>五、</w:t>
      </w:r>
      <w:r w:rsidR="003B72C8" w:rsidRPr="002173DD">
        <w:rPr>
          <w:rFonts w:ascii="仿宋" w:hAnsi="仿宋" w:hint="eastAsia"/>
          <w:i w:val="0"/>
          <w:color w:val="auto"/>
          <w:sz w:val="24"/>
          <w:lang w:eastAsia="zh-CN"/>
        </w:rPr>
        <w:t>验收方式</w:t>
      </w:r>
      <w:bookmarkEnd w:id="649"/>
    </w:p>
    <w:p w14:paraId="4825EC4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w:t>
      </w:r>
    </w:p>
    <w:p w14:paraId="71E70CB4" w14:textId="31B34764" w:rsidR="003B72C8" w:rsidRPr="002173DD" w:rsidRDefault="002173DD" w:rsidP="002173DD">
      <w:pPr>
        <w:pStyle w:val="20"/>
        <w:spacing w:line="360" w:lineRule="auto"/>
        <w:jc w:val="left"/>
        <w:rPr>
          <w:rFonts w:ascii="仿宋" w:hAnsi="仿宋"/>
          <w:i w:val="0"/>
          <w:color w:val="auto"/>
          <w:sz w:val="24"/>
          <w:lang w:eastAsia="zh-CN"/>
        </w:rPr>
      </w:pPr>
      <w:bookmarkStart w:id="650" w:name="_Toc85824806"/>
      <w:r>
        <w:rPr>
          <w:rFonts w:ascii="仿宋" w:hAnsi="仿宋" w:hint="eastAsia"/>
          <w:i w:val="0"/>
          <w:color w:val="auto"/>
          <w:sz w:val="24"/>
          <w:lang w:eastAsia="zh-CN"/>
        </w:rPr>
        <w:t>六、</w:t>
      </w:r>
      <w:r w:rsidR="003B72C8" w:rsidRPr="002173DD">
        <w:rPr>
          <w:rFonts w:ascii="仿宋" w:hAnsi="仿宋" w:hint="eastAsia"/>
          <w:i w:val="0"/>
          <w:color w:val="auto"/>
          <w:sz w:val="24"/>
          <w:lang w:eastAsia="zh-CN"/>
        </w:rPr>
        <w:t>知识产权</w:t>
      </w:r>
      <w:bookmarkEnd w:id="650"/>
    </w:p>
    <w:p w14:paraId="47DF4136" w14:textId="4CD48646" w:rsidR="003B72C8" w:rsidRPr="00BD5558" w:rsidRDefault="004A5744"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w:t>
      </w:r>
      <w:r w:rsidR="003B72C8" w:rsidRPr="00BD5558">
        <w:rPr>
          <w:rFonts w:ascii="仿宋" w:eastAsia="仿宋" w:hAnsi="仿宋" w:cs="仿宋" w:hint="eastAsia"/>
          <w:i w:val="0"/>
          <w:color w:val="auto"/>
          <w:sz w:val="24"/>
          <w:szCs w:val="24"/>
          <w:shd w:val="clear" w:color="auto" w:fill="FFFFFF"/>
          <w:lang w:eastAsia="zh-CN"/>
        </w:rPr>
        <w:t>乙方应保证所提供的服务或其任何一部分均不会侵犯任何第三方的专利权、商标权或著作权。</w:t>
      </w:r>
    </w:p>
    <w:p w14:paraId="5AD59D24" w14:textId="471E86D5" w:rsidR="003B72C8" w:rsidRPr="00BD5558" w:rsidRDefault="004A5744"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w:t>
      </w:r>
      <w:r w:rsidR="003B72C8" w:rsidRPr="00BD5558">
        <w:rPr>
          <w:rFonts w:ascii="仿宋" w:eastAsia="仿宋" w:hAnsi="仿宋" w:cs="仿宋" w:hint="eastAsia"/>
          <w:i w:val="0"/>
          <w:color w:val="auto"/>
          <w:sz w:val="24"/>
          <w:szCs w:val="24"/>
          <w:shd w:val="clear" w:color="auto" w:fill="FFFFFF"/>
          <w:lang w:eastAsia="zh-CN"/>
        </w:rPr>
        <w:t>无产权瑕疵条款</w:t>
      </w:r>
    </w:p>
    <w:p w14:paraId="4FFA56D4" w14:textId="4205E5E8" w:rsidR="003B72C8" w:rsidRPr="00BD5558" w:rsidRDefault="004A5744"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w:t>
      </w:r>
      <w:r w:rsidR="003B72C8" w:rsidRPr="00BD5558">
        <w:rPr>
          <w:rFonts w:ascii="仿宋" w:eastAsia="仿宋" w:hAnsi="仿宋" w:cs="仿宋" w:hint="eastAsia"/>
          <w:i w:val="0"/>
          <w:color w:val="auto"/>
          <w:sz w:val="24"/>
          <w:szCs w:val="24"/>
          <w:shd w:val="clear" w:color="auto" w:fill="FFFFFF"/>
          <w:lang w:eastAsia="zh-CN"/>
        </w:rPr>
        <w:t>乙方保证所提供的服务的所有权完全属于</w:t>
      </w:r>
      <w:proofErr w:type="gramStart"/>
      <w:r w:rsidR="003B72C8" w:rsidRPr="00BD5558">
        <w:rPr>
          <w:rFonts w:ascii="仿宋" w:eastAsia="仿宋" w:hAnsi="仿宋" w:cs="仿宋" w:hint="eastAsia"/>
          <w:i w:val="0"/>
          <w:color w:val="auto"/>
          <w:sz w:val="24"/>
          <w:szCs w:val="24"/>
          <w:shd w:val="clear" w:color="auto" w:fill="FFFFFF"/>
          <w:lang w:eastAsia="zh-CN"/>
        </w:rPr>
        <w:t>乙方且</w:t>
      </w:r>
      <w:proofErr w:type="gramEnd"/>
      <w:r w:rsidR="003B72C8" w:rsidRPr="00BD5558">
        <w:rPr>
          <w:rFonts w:ascii="仿宋" w:eastAsia="仿宋" w:hAnsi="仿宋" w:cs="仿宋" w:hint="eastAsia"/>
          <w:i w:val="0"/>
          <w:color w:val="auto"/>
          <w:sz w:val="24"/>
          <w:szCs w:val="24"/>
          <w:shd w:val="clear" w:color="auto" w:fill="FFFFFF"/>
          <w:lang w:eastAsia="zh-CN"/>
        </w:rPr>
        <w:t>无任何抵押、查封等产权瑕疵。如有产权瑕疵的，视为乙方违约。乙方应负担由此而产生的一切损失。</w:t>
      </w:r>
    </w:p>
    <w:p w14:paraId="51E1DA4E" w14:textId="677D1BE5" w:rsidR="003B72C8" w:rsidRPr="004A5744" w:rsidRDefault="004A5744" w:rsidP="004A5744">
      <w:pPr>
        <w:pStyle w:val="20"/>
        <w:spacing w:line="360" w:lineRule="auto"/>
        <w:jc w:val="left"/>
        <w:rPr>
          <w:rFonts w:ascii="仿宋" w:hAnsi="仿宋"/>
          <w:i w:val="0"/>
          <w:color w:val="auto"/>
          <w:sz w:val="24"/>
          <w:lang w:eastAsia="zh-CN"/>
        </w:rPr>
      </w:pPr>
      <w:bookmarkStart w:id="651" w:name="_Toc85824807"/>
      <w:r>
        <w:rPr>
          <w:rFonts w:ascii="仿宋" w:hAnsi="仿宋" w:hint="eastAsia"/>
          <w:i w:val="0"/>
          <w:color w:val="auto"/>
          <w:sz w:val="24"/>
          <w:lang w:eastAsia="zh-CN"/>
        </w:rPr>
        <w:t>七、</w:t>
      </w:r>
      <w:r w:rsidR="003B72C8" w:rsidRPr="004A5744">
        <w:rPr>
          <w:rFonts w:ascii="仿宋" w:hAnsi="仿宋" w:hint="eastAsia"/>
          <w:i w:val="0"/>
          <w:color w:val="auto"/>
          <w:sz w:val="24"/>
          <w:lang w:eastAsia="zh-CN"/>
        </w:rPr>
        <w:t>甲方的权利和义务</w:t>
      </w:r>
      <w:bookmarkEnd w:id="651"/>
    </w:p>
    <w:p w14:paraId="6080D3A0"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4943938A"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14:paraId="407FFCF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3、负责检查监督乙方管理工作的实施及制度的执行情况。</w:t>
      </w:r>
    </w:p>
    <w:p w14:paraId="09191FF3"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4、根据本合同规定，按时向乙方支付应付服务费用。</w:t>
      </w:r>
    </w:p>
    <w:p w14:paraId="23EB5CEF"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5、国家法律、法规所规定由甲方承担的其它责任。</w:t>
      </w:r>
    </w:p>
    <w:p w14:paraId="17590462" w14:textId="1781D726" w:rsidR="003B72C8" w:rsidRPr="004A5744" w:rsidRDefault="004A5744" w:rsidP="004A5744">
      <w:pPr>
        <w:pStyle w:val="20"/>
        <w:spacing w:line="360" w:lineRule="auto"/>
        <w:jc w:val="left"/>
        <w:rPr>
          <w:rFonts w:ascii="仿宋" w:hAnsi="仿宋"/>
          <w:i w:val="0"/>
          <w:color w:val="auto"/>
          <w:sz w:val="24"/>
          <w:lang w:eastAsia="zh-CN"/>
        </w:rPr>
      </w:pPr>
      <w:bookmarkStart w:id="652" w:name="_Toc85824808"/>
      <w:r>
        <w:rPr>
          <w:rFonts w:ascii="仿宋" w:hAnsi="仿宋" w:hint="eastAsia"/>
          <w:i w:val="0"/>
          <w:color w:val="auto"/>
          <w:sz w:val="24"/>
          <w:lang w:eastAsia="zh-CN"/>
        </w:rPr>
        <w:t>八、</w:t>
      </w:r>
      <w:r w:rsidR="003B72C8" w:rsidRPr="004A5744">
        <w:rPr>
          <w:rFonts w:ascii="仿宋" w:hAnsi="仿宋" w:hint="eastAsia"/>
          <w:i w:val="0"/>
          <w:color w:val="auto"/>
          <w:sz w:val="24"/>
          <w:lang w:eastAsia="zh-CN"/>
        </w:rPr>
        <w:t>乙方的权利和义务</w:t>
      </w:r>
      <w:bookmarkEnd w:id="652"/>
    </w:p>
    <w:p w14:paraId="4D09E8F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14:paraId="103BED08"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14:paraId="66010B72"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14:paraId="5120EF7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14:paraId="778F0336"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5、国家法律、法规所规定由乙方承担的其它责任。</w:t>
      </w:r>
    </w:p>
    <w:p w14:paraId="447B3929" w14:textId="6CAD33CA" w:rsidR="003B72C8" w:rsidRPr="004A5744" w:rsidRDefault="004A5744" w:rsidP="004A5744">
      <w:pPr>
        <w:pStyle w:val="20"/>
        <w:spacing w:line="360" w:lineRule="auto"/>
        <w:jc w:val="left"/>
        <w:rPr>
          <w:rFonts w:ascii="仿宋" w:hAnsi="仿宋"/>
          <w:i w:val="0"/>
          <w:color w:val="auto"/>
          <w:sz w:val="24"/>
          <w:lang w:eastAsia="zh-CN"/>
        </w:rPr>
      </w:pPr>
      <w:bookmarkStart w:id="653" w:name="_Toc85824809"/>
      <w:r>
        <w:rPr>
          <w:rFonts w:ascii="仿宋" w:hAnsi="仿宋" w:hint="eastAsia"/>
          <w:i w:val="0"/>
          <w:color w:val="auto"/>
          <w:sz w:val="24"/>
          <w:lang w:eastAsia="zh-CN"/>
        </w:rPr>
        <w:lastRenderedPageBreak/>
        <w:t>九、</w:t>
      </w:r>
      <w:r w:rsidR="003B72C8" w:rsidRPr="004A5744">
        <w:rPr>
          <w:rFonts w:ascii="仿宋" w:hAnsi="仿宋" w:hint="eastAsia"/>
          <w:i w:val="0"/>
          <w:color w:val="auto"/>
          <w:sz w:val="24"/>
          <w:lang w:eastAsia="zh-CN"/>
        </w:rPr>
        <w:t>违约责任</w:t>
      </w:r>
      <w:bookmarkEnd w:id="653"/>
    </w:p>
    <w:p w14:paraId="464CAE30"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14:paraId="06C34E8B"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2、如因乙方工作人员在履行职务过程中的</w:t>
      </w:r>
      <w:proofErr w:type="gramStart"/>
      <w:r w:rsidRPr="00BD5558">
        <w:rPr>
          <w:rFonts w:ascii="仿宋" w:eastAsia="仿宋" w:hAnsi="仿宋" w:cs="仿宋" w:hint="eastAsia"/>
          <w:i w:val="0"/>
          <w:color w:val="auto"/>
          <w:sz w:val="24"/>
          <w:szCs w:val="24"/>
          <w:shd w:val="clear" w:color="auto" w:fill="FFFFFF"/>
          <w:lang w:eastAsia="zh-CN"/>
        </w:rPr>
        <w:t>的</w:t>
      </w:r>
      <w:proofErr w:type="gramEnd"/>
      <w:r w:rsidRPr="00BD5558">
        <w:rPr>
          <w:rFonts w:ascii="仿宋" w:eastAsia="仿宋" w:hAnsi="仿宋" w:cs="仿宋" w:hint="eastAsia"/>
          <w:i w:val="0"/>
          <w:color w:val="auto"/>
          <w:sz w:val="24"/>
          <w:szCs w:val="24"/>
          <w:shd w:val="clear" w:color="auto" w:fill="FFFFFF"/>
          <w:lang w:eastAsia="zh-CN"/>
        </w:rPr>
        <w:t>疏忽、失职、过错等故意或者过失原因给甲方造成损失或侵害，包括但不限于甲方本身的财产损失、由此而导致的甲方对任何第三方的法律责任等，乙方对此均应承担全部的赔偿责任。</w:t>
      </w:r>
    </w:p>
    <w:p w14:paraId="0DA8DB94" w14:textId="2CB189FB" w:rsidR="003B72C8" w:rsidRPr="004A5744" w:rsidRDefault="004A5744" w:rsidP="004A5744">
      <w:pPr>
        <w:pStyle w:val="20"/>
        <w:spacing w:line="360" w:lineRule="auto"/>
        <w:jc w:val="left"/>
        <w:rPr>
          <w:rFonts w:ascii="仿宋" w:hAnsi="仿宋"/>
          <w:i w:val="0"/>
          <w:color w:val="auto"/>
          <w:sz w:val="24"/>
          <w:lang w:eastAsia="zh-CN"/>
        </w:rPr>
      </w:pPr>
      <w:bookmarkStart w:id="654" w:name="_Toc85824810"/>
      <w:r>
        <w:rPr>
          <w:rFonts w:ascii="仿宋" w:hAnsi="仿宋" w:hint="eastAsia"/>
          <w:i w:val="0"/>
          <w:color w:val="auto"/>
          <w:sz w:val="24"/>
          <w:lang w:eastAsia="zh-CN"/>
        </w:rPr>
        <w:t>十、</w:t>
      </w:r>
      <w:r w:rsidR="003B72C8" w:rsidRPr="004A5744">
        <w:rPr>
          <w:rFonts w:ascii="仿宋" w:hAnsi="仿宋" w:hint="eastAsia"/>
          <w:i w:val="0"/>
          <w:color w:val="auto"/>
          <w:sz w:val="24"/>
          <w:lang w:eastAsia="zh-CN"/>
        </w:rPr>
        <w:t>不可抗力事件处理</w:t>
      </w:r>
      <w:bookmarkEnd w:id="654"/>
    </w:p>
    <w:p w14:paraId="21FC6F45"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14:paraId="6C456DE0"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14:paraId="3E9512FA"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3、不可抗力事件延续XX天以上，双方应通过友好协商，确定是否继续履行合同。</w:t>
      </w:r>
    </w:p>
    <w:p w14:paraId="7805CA2C" w14:textId="7674A131" w:rsidR="003B72C8" w:rsidRPr="004A5744" w:rsidRDefault="004A5744" w:rsidP="004A5744">
      <w:pPr>
        <w:pStyle w:val="20"/>
        <w:spacing w:line="360" w:lineRule="auto"/>
        <w:jc w:val="left"/>
        <w:rPr>
          <w:rFonts w:ascii="仿宋" w:hAnsi="仿宋"/>
          <w:i w:val="0"/>
          <w:color w:val="auto"/>
          <w:sz w:val="24"/>
          <w:lang w:eastAsia="zh-CN"/>
        </w:rPr>
      </w:pPr>
      <w:bookmarkStart w:id="655" w:name="_Toc85824811"/>
      <w:r>
        <w:rPr>
          <w:rFonts w:ascii="仿宋" w:hAnsi="仿宋" w:hint="eastAsia"/>
          <w:i w:val="0"/>
          <w:color w:val="auto"/>
          <w:sz w:val="24"/>
          <w:lang w:eastAsia="zh-CN"/>
        </w:rPr>
        <w:t>十一、</w:t>
      </w:r>
      <w:r w:rsidR="003B72C8" w:rsidRPr="004A5744">
        <w:rPr>
          <w:rFonts w:ascii="仿宋" w:hAnsi="仿宋" w:hint="eastAsia"/>
          <w:i w:val="0"/>
          <w:color w:val="auto"/>
          <w:sz w:val="24"/>
          <w:lang w:eastAsia="zh-CN"/>
        </w:rPr>
        <w:t>解决合同纠纷的方式</w:t>
      </w:r>
      <w:bookmarkEnd w:id="655"/>
    </w:p>
    <w:p w14:paraId="1129F385" w14:textId="14F46E5B"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w:t>
      </w:r>
      <w:r w:rsidR="00C603D1">
        <w:rPr>
          <w:rFonts w:ascii="仿宋" w:eastAsia="仿宋" w:hAnsi="仿宋" w:cs="仿宋" w:hint="eastAsia"/>
          <w:i w:val="0"/>
          <w:color w:val="auto"/>
          <w:sz w:val="24"/>
          <w:szCs w:val="24"/>
          <w:shd w:val="clear" w:color="auto" w:fill="FFFFFF"/>
          <w:lang w:eastAsia="zh-CN"/>
        </w:rPr>
        <w:t>交由采购人所在地人民法院管辖</w:t>
      </w:r>
      <w:r w:rsidRPr="00BD5558">
        <w:rPr>
          <w:rFonts w:ascii="仿宋" w:eastAsia="仿宋" w:hAnsi="仿宋" w:cs="仿宋" w:hint="eastAsia"/>
          <w:i w:val="0"/>
          <w:color w:val="auto"/>
          <w:sz w:val="24"/>
          <w:szCs w:val="24"/>
          <w:shd w:val="clear" w:color="auto" w:fill="FFFFFF"/>
          <w:lang w:eastAsia="zh-CN"/>
        </w:rPr>
        <w:t>。</w:t>
      </w:r>
    </w:p>
    <w:p w14:paraId="1170009F"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2、仲裁裁决应为最终决定，并对双方具有约束力。</w:t>
      </w:r>
    </w:p>
    <w:p w14:paraId="10D49C4C"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3、除另有裁决外，仲裁费应由败诉方负担。 </w:t>
      </w:r>
    </w:p>
    <w:p w14:paraId="477CBC7E"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14:paraId="1758000C" w14:textId="55946296" w:rsidR="003B72C8" w:rsidRPr="004A5744" w:rsidRDefault="004A5744" w:rsidP="004A5744">
      <w:pPr>
        <w:pStyle w:val="20"/>
        <w:spacing w:line="360" w:lineRule="auto"/>
        <w:jc w:val="left"/>
        <w:rPr>
          <w:rFonts w:ascii="仿宋" w:hAnsi="仿宋"/>
          <w:i w:val="0"/>
          <w:color w:val="auto"/>
          <w:sz w:val="24"/>
          <w:lang w:eastAsia="zh-CN"/>
        </w:rPr>
      </w:pPr>
      <w:bookmarkStart w:id="656" w:name="_Toc85824812"/>
      <w:r>
        <w:rPr>
          <w:rFonts w:ascii="仿宋" w:hAnsi="仿宋" w:hint="eastAsia"/>
          <w:i w:val="0"/>
          <w:color w:val="auto"/>
          <w:sz w:val="24"/>
          <w:lang w:eastAsia="zh-CN"/>
        </w:rPr>
        <w:t>十二、</w:t>
      </w:r>
      <w:r w:rsidR="003B72C8" w:rsidRPr="004A5744">
        <w:rPr>
          <w:rFonts w:ascii="仿宋" w:hAnsi="仿宋" w:hint="eastAsia"/>
          <w:i w:val="0"/>
          <w:color w:val="auto"/>
          <w:sz w:val="24"/>
          <w:lang w:eastAsia="zh-CN"/>
        </w:rPr>
        <w:t>合同生效及其他</w:t>
      </w:r>
      <w:bookmarkEnd w:id="656"/>
    </w:p>
    <w:p w14:paraId="260690C5"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14:paraId="64ECA92F"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14:paraId="6623652F"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3、本合同一式四份，自双方签章之日起起效。甲方一份，乙方一份，政府采购代理机构一份，同级财政部门备案一份，具有同等法律效力。</w:t>
      </w:r>
    </w:p>
    <w:p w14:paraId="76EDB89A"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lastRenderedPageBreak/>
        <w:t>附件</w:t>
      </w:r>
    </w:p>
    <w:p w14:paraId="18CFE7CE"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1、项目招标文件</w:t>
      </w:r>
    </w:p>
    <w:p w14:paraId="7AFC870D"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2、项目修改澄清文件</w:t>
      </w:r>
    </w:p>
    <w:p w14:paraId="44D5E6E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3、项目投标文件</w:t>
      </w:r>
    </w:p>
    <w:p w14:paraId="5D08C679"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4、中标通知书</w:t>
      </w:r>
    </w:p>
    <w:p w14:paraId="34B2E886"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5、其他</w:t>
      </w:r>
    </w:p>
    <w:p w14:paraId="4E8F2AFB"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p>
    <w:p w14:paraId="6570B1E7"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甲方：   （盖章）   </w:t>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t xml:space="preserve">       乙方：   （盖章）</w:t>
      </w:r>
    </w:p>
    <w:p w14:paraId="2F65D92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法定代表人（授权代表）：            法定代表人（授权代表）：</w:t>
      </w:r>
    </w:p>
    <w:p w14:paraId="7147F4F8"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地    址：                         地    址：</w:t>
      </w:r>
    </w:p>
    <w:p w14:paraId="708DC57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开户银行：                         开户银行：</w:t>
      </w:r>
    </w:p>
    <w:p w14:paraId="09DCDA9F"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账号：                             账号：</w:t>
      </w:r>
    </w:p>
    <w:p w14:paraId="78BBB36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电    话：                         电    话：</w:t>
      </w:r>
    </w:p>
    <w:p w14:paraId="53DDF4EB"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传    真：                         传    真：</w:t>
      </w:r>
    </w:p>
    <w:p w14:paraId="0509C34D" w14:textId="77777777" w:rsidR="003B72C8" w:rsidRPr="00BD5558" w:rsidRDefault="003B72C8" w:rsidP="003B72C8">
      <w:pPr>
        <w:spacing w:line="400" w:lineRule="exact"/>
        <w:ind w:firstLineChars="200" w:firstLine="480"/>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shd w:val="clear" w:color="auto" w:fill="FFFFFF"/>
          <w:lang w:eastAsia="zh-CN"/>
        </w:rPr>
        <w:t xml:space="preserve">签约日期：XX年XX月XX日 </w:t>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t>签约日期：XX年XX月XX日</w:t>
      </w:r>
    </w:p>
    <w:p w14:paraId="7AAA8C96" w14:textId="38554FB0" w:rsidR="00B72409" w:rsidRPr="00BD5558" w:rsidRDefault="00B72409" w:rsidP="003B72C8">
      <w:pPr>
        <w:spacing w:line="400" w:lineRule="exact"/>
        <w:ind w:firstLineChars="200" w:firstLine="440"/>
        <w:rPr>
          <w:rFonts w:ascii="仿宋" w:eastAsia="仿宋" w:hAnsi="仿宋"/>
          <w:i w:val="0"/>
          <w:lang w:eastAsia="zh-CN"/>
        </w:rPr>
      </w:pPr>
    </w:p>
    <w:sectPr w:rsidR="00B72409" w:rsidRPr="00BD5558">
      <w:footerReference w:type="even"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EB8C4" w14:textId="77777777" w:rsidR="00631161" w:rsidRDefault="00631161">
      <w:r>
        <w:separator/>
      </w:r>
    </w:p>
  </w:endnote>
  <w:endnote w:type="continuationSeparator" w:id="0">
    <w:p w14:paraId="6DF557EF" w14:textId="77777777" w:rsidR="00631161" w:rsidRDefault="006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A43875" w:rsidRDefault="00A43875">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Content>
      <w:p w14:paraId="2BD4C0D9" w14:textId="77777777" w:rsidR="00A43875" w:rsidRDefault="00A43875">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52258A" w:rsidRPr="0052258A">
          <w:rPr>
            <w:rFonts w:ascii="仿宋" w:eastAsia="仿宋" w:hAnsi="仿宋"/>
            <w:i w:val="0"/>
            <w:noProof/>
            <w:lang w:val="zh-CN" w:eastAsia="zh-CN"/>
          </w:rPr>
          <w:t>103</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A43875" w:rsidRDefault="00A43875">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A43875" w:rsidRDefault="00A43875">
    <w:pPr>
      <w:pStyle w:val="a9"/>
      <w:spacing w:after="120"/>
      <w:ind w:right="360"/>
    </w:pPr>
  </w:p>
  <w:p w14:paraId="7B33E7FF" w14:textId="77777777" w:rsidR="00A43875" w:rsidRDefault="00A43875">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E9F6" w14:textId="77777777" w:rsidR="00631161" w:rsidRDefault="00631161">
      <w:r>
        <w:separator/>
      </w:r>
    </w:p>
  </w:footnote>
  <w:footnote w:type="continuationSeparator" w:id="0">
    <w:p w14:paraId="4BD23F89" w14:textId="77777777" w:rsidR="00631161" w:rsidRDefault="0063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A43875" w:rsidRDefault="00A43875">
    <w:pPr>
      <w:pStyle w:val="aa"/>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ACAAEDE4"/>
    <w:multiLevelType w:val="singleLevel"/>
    <w:tmpl w:val="ACAAEDE4"/>
    <w:lvl w:ilvl="0">
      <w:start w:val="2"/>
      <w:numFmt w:val="decimal"/>
      <w:suff w:val="nothing"/>
      <w:lvlText w:val="%1、"/>
      <w:lvlJc w:val="left"/>
    </w:lvl>
  </w:abstractNum>
  <w:abstractNum w:abstractNumId="2">
    <w:nsid w:val="B9F09602"/>
    <w:multiLevelType w:val="singleLevel"/>
    <w:tmpl w:val="AAF4FCDE"/>
    <w:lvl w:ilvl="0">
      <w:start w:val="1"/>
      <w:numFmt w:val="decimal"/>
      <w:suff w:val="nothing"/>
      <w:lvlText w:val="%1）"/>
      <w:lvlJc w:val="left"/>
      <w:rPr>
        <w:i w:val="0"/>
      </w:rPr>
    </w:lvl>
  </w:abstractNum>
  <w:abstractNum w:abstractNumId="3">
    <w:nsid w:val="E1388F7D"/>
    <w:multiLevelType w:val="singleLevel"/>
    <w:tmpl w:val="E1388F7D"/>
    <w:lvl w:ilvl="0">
      <w:start w:val="1"/>
      <w:numFmt w:val="decimal"/>
      <w:lvlText w:val="%1."/>
      <w:lvlJc w:val="left"/>
      <w:pPr>
        <w:ind w:left="425" w:hanging="425"/>
      </w:pPr>
      <w:rPr>
        <w:rFonts w:hint="default"/>
      </w:rPr>
    </w:lvl>
  </w:abstractNum>
  <w:abstractNum w:abstractNumId="4">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5">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0">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8">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A26EA4D"/>
    <w:multiLevelType w:val="singleLevel"/>
    <w:tmpl w:val="ABAA0E7E"/>
    <w:lvl w:ilvl="0">
      <w:start w:val="2"/>
      <w:numFmt w:val="decimal"/>
      <w:suff w:val="nothing"/>
      <w:lvlText w:val="（%1）"/>
      <w:lvlJc w:val="left"/>
      <w:rPr>
        <w:i w:val="0"/>
      </w:rPr>
    </w:lvl>
  </w:abstractNum>
  <w:abstractNum w:abstractNumId="22">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1C28C3"/>
    <w:multiLevelType w:val="singleLevel"/>
    <w:tmpl w:val="3D52C30A"/>
    <w:lvl w:ilvl="0">
      <w:start w:val="1"/>
      <w:numFmt w:val="decimal"/>
      <w:suff w:val="nothing"/>
      <w:lvlText w:val="%1）"/>
      <w:lvlJc w:val="left"/>
      <w:rPr>
        <w:i w:val="0"/>
      </w:rPr>
    </w:lvl>
  </w:abstractNum>
  <w:abstractNum w:abstractNumId="25">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5"/>
  </w:num>
  <w:num w:numId="4">
    <w:abstractNumId w:val="9"/>
  </w:num>
  <w:num w:numId="5">
    <w:abstractNumId w:val="7"/>
  </w:num>
  <w:num w:numId="6">
    <w:abstractNumId w:val="2"/>
  </w:num>
  <w:num w:numId="7">
    <w:abstractNumId w:val="24"/>
  </w:num>
  <w:num w:numId="8">
    <w:abstractNumId w:val="21"/>
  </w:num>
  <w:num w:numId="9">
    <w:abstractNumId w:val="17"/>
  </w:num>
  <w:num w:numId="10">
    <w:abstractNumId w:val="22"/>
  </w:num>
  <w:num w:numId="11">
    <w:abstractNumId w:val="11"/>
  </w:num>
  <w:num w:numId="12">
    <w:abstractNumId w:val="10"/>
  </w:num>
  <w:num w:numId="13">
    <w:abstractNumId w:val="18"/>
  </w:num>
  <w:num w:numId="14">
    <w:abstractNumId w:val="20"/>
  </w:num>
  <w:num w:numId="15">
    <w:abstractNumId w:val="13"/>
  </w:num>
  <w:num w:numId="16">
    <w:abstractNumId w:val="15"/>
  </w:num>
  <w:num w:numId="17">
    <w:abstractNumId w:val="12"/>
  </w:num>
  <w:num w:numId="18">
    <w:abstractNumId w:val="16"/>
  </w:num>
  <w:num w:numId="19">
    <w:abstractNumId w:val="23"/>
  </w:num>
  <w:num w:numId="20">
    <w:abstractNumId w:val="25"/>
  </w:num>
  <w:num w:numId="21">
    <w:abstractNumId w:val="19"/>
  </w:num>
  <w:num w:numId="22">
    <w:abstractNumId w:val="3"/>
  </w:num>
  <w:num w:numId="23">
    <w:abstractNumId w:val="4"/>
  </w:num>
  <w:num w:numId="24">
    <w:abstractNumId w:val="14"/>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5B32"/>
    <w:rsid w:val="00007C13"/>
    <w:rsid w:val="00012947"/>
    <w:rsid w:val="00015506"/>
    <w:rsid w:val="00015BA7"/>
    <w:rsid w:val="00016EDF"/>
    <w:rsid w:val="0001723B"/>
    <w:rsid w:val="00017266"/>
    <w:rsid w:val="00020097"/>
    <w:rsid w:val="0002027E"/>
    <w:rsid w:val="00020F08"/>
    <w:rsid w:val="00023EEA"/>
    <w:rsid w:val="00024BE0"/>
    <w:rsid w:val="00024C9D"/>
    <w:rsid w:val="00025CBA"/>
    <w:rsid w:val="0003188B"/>
    <w:rsid w:val="00031D59"/>
    <w:rsid w:val="00032AB7"/>
    <w:rsid w:val="00033575"/>
    <w:rsid w:val="0003602E"/>
    <w:rsid w:val="000362B9"/>
    <w:rsid w:val="00036752"/>
    <w:rsid w:val="00036804"/>
    <w:rsid w:val="000400B3"/>
    <w:rsid w:val="000407F2"/>
    <w:rsid w:val="00040997"/>
    <w:rsid w:val="00041382"/>
    <w:rsid w:val="0004242A"/>
    <w:rsid w:val="0004467E"/>
    <w:rsid w:val="000451C5"/>
    <w:rsid w:val="00045D6D"/>
    <w:rsid w:val="00045E79"/>
    <w:rsid w:val="0004607B"/>
    <w:rsid w:val="00046A04"/>
    <w:rsid w:val="00046C31"/>
    <w:rsid w:val="00046CE0"/>
    <w:rsid w:val="00046FB3"/>
    <w:rsid w:val="000519C0"/>
    <w:rsid w:val="000528EC"/>
    <w:rsid w:val="00054A3E"/>
    <w:rsid w:val="00054DD3"/>
    <w:rsid w:val="00055A12"/>
    <w:rsid w:val="00055C4B"/>
    <w:rsid w:val="00056C40"/>
    <w:rsid w:val="00061634"/>
    <w:rsid w:val="0006164A"/>
    <w:rsid w:val="0006394D"/>
    <w:rsid w:val="00063F4E"/>
    <w:rsid w:val="0006462A"/>
    <w:rsid w:val="00065745"/>
    <w:rsid w:val="00066587"/>
    <w:rsid w:val="00070B4A"/>
    <w:rsid w:val="0007275E"/>
    <w:rsid w:val="00072AFD"/>
    <w:rsid w:val="00073305"/>
    <w:rsid w:val="00073EDF"/>
    <w:rsid w:val="0007564B"/>
    <w:rsid w:val="000759D0"/>
    <w:rsid w:val="00075A93"/>
    <w:rsid w:val="00075F1D"/>
    <w:rsid w:val="00082663"/>
    <w:rsid w:val="00084139"/>
    <w:rsid w:val="000843FE"/>
    <w:rsid w:val="000872D6"/>
    <w:rsid w:val="00087E13"/>
    <w:rsid w:val="00090437"/>
    <w:rsid w:val="00090C44"/>
    <w:rsid w:val="00090F04"/>
    <w:rsid w:val="00092290"/>
    <w:rsid w:val="000922E6"/>
    <w:rsid w:val="00095958"/>
    <w:rsid w:val="0009680D"/>
    <w:rsid w:val="00096FC3"/>
    <w:rsid w:val="000A3562"/>
    <w:rsid w:val="000A3786"/>
    <w:rsid w:val="000A46B2"/>
    <w:rsid w:val="000A5C3E"/>
    <w:rsid w:val="000A71FB"/>
    <w:rsid w:val="000A75D7"/>
    <w:rsid w:val="000A77C6"/>
    <w:rsid w:val="000B0512"/>
    <w:rsid w:val="000B10F0"/>
    <w:rsid w:val="000B274A"/>
    <w:rsid w:val="000B314E"/>
    <w:rsid w:val="000B320C"/>
    <w:rsid w:val="000B4415"/>
    <w:rsid w:val="000B46D9"/>
    <w:rsid w:val="000B5B5A"/>
    <w:rsid w:val="000B7A77"/>
    <w:rsid w:val="000B7D67"/>
    <w:rsid w:val="000C00F7"/>
    <w:rsid w:val="000C0353"/>
    <w:rsid w:val="000C07AB"/>
    <w:rsid w:val="000C1251"/>
    <w:rsid w:val="000C233B"/>
    <w:rsid w:val="000C246A"/>
    <w:rsid w:val="000C25B0"/>
    <w:rsid w:val="000C2EC4"/>
    <w:rsid w:val="000C3010"/>
    <w:rsid w:val="000C35A1"/>
    <w:rsid w:val="000C6470"/>
    <w:rsid w:val="000C7CF0"/>
    <w:rsid w:val="000D02F0"/>
    <w:rsid w:val="000D12AC"/>
    <w:rsid w:val="000D22BF"/>
    <w:rsid w:val="000D2AD9"/>
    <w:rsid w:val="000D321C"/>
    <w:rsid w:val="000D7264"/>
    <w:rsid w:val="000D7DD4"/>
    <w:rsid w:val="000E2E49"/>
    <w:rsid w:val="000E339D"/>
    <w:rsid w:val="000E36B5"/>
    <w:rsid w:val="000E3F1C"/>
    <w:rsid w:val="000E52C1"/>
    <w:rsid w:val="000F25BB"/>
    <w:rsid w:val="000F3128"/>
    <w:rsid w:val="000F3532"/>
    <w:rsid w:val="000F3F46"/>
    <w:rsid w:val="000F4B37"/>
    <w:rsid w:val="000F5268"/>
    <w:rsid w:val="000F5C72"/>
    <w:rsid w:val="000F6563"/>
    <w:rsid w:val="0010282B"/>
    <w:rsid w:val="00102870"/>
    <w:rsid w:val="00102C33"/>
    <w:rsid w:val="00103DA4"/>
    <w:rsid w:val="0010487D"/>
    <w:rsid w:val="00105BCC"/>
    <w:rsid w:val="00110A4B"/>
    <w:rsid w:val="00110D86"/>
    <w:rsid w:val="0011125C"/>
    <w:rsid w:val="00112215"/>
    <w:rsid w:val="001125A5"/>
    <w:rsid w:val="00116A6F"/>
    <w:rsid w:val="00120BB6"/>
    <w:rsid w:val="00121063"/>
    <w:rsid w:val="00121B1A"/>
    <w:rsid w:val="0012214F"/>
    <w:rsid w:val="001225EC"/>
    <w:rsid w:val="001237B3"/>
    <w:rsid w:val="00123861"/>
    <w:rsid w:val="00124787"/>
    <w:rsid w:val="00125850"/>
    <w:rsid w:val="00125F22"/>
    <w:rsid w:val="00126C37"/>
    <w:rsid w:val="00126F7E"/>
    <w:rsid w:val="001273E9"/>
    <w:rsid w:val="00127EDD"/>
    <w:rsid w:val="0013049C"/>
    <w:rsid w:val="00133FC2"/>
    <w:rsid w:val="00136B12"/>
    <w:rsid w:val="001428F7"/>
    <w:rsid w:val="0014344F"/>
    <w:rsid w:val="0014442E"/>
    <w:rsid w:val="001446DD"/>
    <w:rsid w:val="00145647"/>
    <w:rsid w:val="00147DF6"/>
    <w:rsid w:val="00150188"/>
    <w:rsid w:val="001513D4"/>
    <w:rsid w:val="001518BD"/>
    <w:rsid w:val="0015236A"/>
    <w:rsid w:val="0015265C"/>
    <w:rsid w:val="00153654"/>
    <w:rsid w:val="00154BFD"/>
    <w:rsid w:val="001572B1"/>
    <w:rsid w:val="00162A07"/>
    <w:rsid w:val="0016483B"/>
    <w:rsid w:val="00164AAA"/>
    <w:rsid w:val="00164F82"/>
    <w:rsid w:val="001662F1"/>
    <w:rsid w:val="00166BF1"/>
    <w:rsid w:val="00172F1C"/>
    <w:rsid w:val="00174A07"/>
    <w:rsid w:val="001754EC"/>
    <w:rsid w:val="001756D9"/>
    <w:rsid w:val="00175A13"/>
    <w:rsid w:val="00175A7D"/>
    <w:rsid w:val="00176B35"/>
    <w:rsid w:val="00176F17"/>
    <w:rsid w:val="00180D77"/>
    <w:rsid w:val="00181462"/>
    <w:rsid w:val="00182BDE"/>
    <w:rsid w:val="001830FD"/>
    <w:rsid w:val="0018373F"/>
    <w:rsid w:val="001840FC"/>
    <w:rsid w:val="0018559F"/>
    <w:rsid w:val="00190B1C"/>
    <w:rsid w:val="00190FAD"/>
    <w:rsid w:val="001939BB"/>
    <w:rsid w:val="00193CBF"/>
    <w:rsid w:val="001945B9"/>
    <w:rsid w:val="00194F50"/>
    <w:rsid w:val="00195BA6"/>
    <w:rsid w:val="001968FC"/>
    <w:rsid w:val="00196AFE"/>
    <w:rsid w:val="001A187C"/>
    <w:rsid w:val="001A1E2B"/>
    <w:rsid w:val="001A25A0"/>
    <w:rsid w:val="001A2A61"/>
    <w:rsid w:val="001A3C8C"/>
    <w:rsid w:val="001A5915"/>
    <w:rsid w:val="001A6859"/>
    <w:rsid w:val="001A6B2B"/>
    <w:rsid w:val="001B023C"/>
    <w:rsid w:val="001B11A7"/>
    <w:rsid w:val="001B2146"/>
    <w:rsid w:val="001B368D"/>
    <w:rsid w:val="001B3A74"/>
    <w:rsid w:val="001B4C40"/>
    <w:rsid w:val="001B4DA7"/>
    <w:rsid w:val="001B6C95"/>
    <w:rsid w:val="001C6C0A"/>
    <w:rsid w:val="001C7DE0"/>
    <w:rsid w:val="001D0CC0"/>
    <w:rsid w:val="001D109B"/>
    <w:rsid w:val="001D158A"/>
    <w:rsid w:val="001D5DEB"/>
    <w:rsid w:val="001E5538"/>
    <w:rsid w:val="001E60C7"/>
    <w:rsid w:val="001E612D"/>
    <w:rsid w:val="001E6BF1"/>
    <w:rsid w:val="001E7797"/>
    <w:rsid w:val="001E7EFD"/>
    <w:rsid w:val="001F02CE"/>
    <w:rsid w:val="001F03AF"/>
    <w:rsid w:val="001F054B"/>
    <w:rsid w:val="001F13CB"/>
    <w:rsid w:val="001F20DA"/>
    <w:rsid w:val="001F22CA"/>
    <w:rsid w:val="001F3451"/>
    <w:rsid w:val="001F3C1B"/>
    <w:rsid w:val="001F3F5C"/>
    <w:rsid w:val="001F5335"/>
    <w:rsid w:val="001F5CFE"/>
    <w:rsid w:val="002014E3"/>
    <w:rsid w:val="00202057"/>
    <w:rsid w:val="002027FF"/>
    <w:rsid w:val="00202AAC"/>
    <w:rsid w:val="002042C3"/>
    <w:rsid w:val="002045DB"/>
    <w:rsid w:val="00204ACC"/>
    <w:rsid w:val="00205232"/>
    <w:rsid w:val="00206392"/>
    <w:rsid w:val="00207858"/>
    <w:rsid w:val="00207FB3"/>
    <w:rsid w:val="0021065A"/>
    <w:rsid w:val="00210ADD"/>
    <w:rsid w:val="002139D0"/>
    <w:rsid w:val="002141C3"/>
    <w:rsid w:val="00216993"/>
    <w:rsid w:val="002173DD"/>
    <w:rsid w:val="002210E8"/>
    <w:rsid w:val="0022149F"/>
    <w:rsid w:val="00221AFF"/>
    <w:rsid w:val="00223C4B"/>
    <w:rsid w:val="0022583F"/>
    <w:rsid w:val="002260E9"/>
    <w:rsid w:val="002305BB"/>
    <w:rsid w:val="00231722"/>
    <w:rsid w:val="00233244"/>
    <w:rsid w:val="002349B2"/>
    <w:rsid w:val="00234B09"/>
    <w:rsid w:val="0023586B"/>
    <w:rsid w:val="00235A1B"/>
    <w:rsid w:val="00236825"/>
    <w:rsid w:val="00237341"/>
    <w:rsid w:val="002374C7"/>
    <w:rsid w:val="00237C6D"/>
    <w:rsid w:val="00240E8F"/>
    <w:rsid w:val="00240F91"/>
    <w:rsid w:val="00242002"/>
    <w:rsid w:val="00242A24"/>
    <w:rsid w:val="00242EEF"/>
    <w:rsid w:val="00243A6B"/>
    <w:rsid w:val="00246EDF"/>
    <w:rsid w:val="00247381"/>
    <w:rsid w:val="00247BB6"/>
    <w:rsid w:val="0025005B"/>
    <w:rsid w:val="002508E4"/>
    <w:rsid w:val="00250B5E"/>
    <w:rsid w:val="00251809"/>
    <w:rsid w:val="00251D4B"/>
    <w:rsid w:val="0025249F"/>
    <w:rsid w:val="00254621"/>
    <w:rsid w:val="00254638"/>
    <w:rsid w:val="00254C7C"/>
    <w:rsid w:val="00255012"/>
    <w:rsid w:val="002557F7"/>
    <w:rsid w:val="002564CE"/>
    <w:rsid w:val="00256922"/>
    <w:rsid w:val="002577B7"/>
    <w:rsid w:val="00257B16"/>
    <w:rsid w:val="002616D1"/>
    <w:rsid w:val="0026471F"/>
    <w:rsid w:val="002650E3"/>
    <w:rsid w:val="00265906"/>
    <w:rsid w:val="002666E9"/>
    <w:rsid w:val="00271D85"/>
    <w:rsid w:val="00272DDF"/>
    <w:rsid w:val="00273D9F"/>
    <w:rsid w:val="00274FCA"/>
    <w:rsid w:val="002761C8"/>
    <w:rsid w:val="00280866"/>
    <w:rsid w:val="00281F9E"/>
    <w:rsid w:val="002826CB"/>
    <w:rsid w:val="002835EB"/>
    <w:rsid w:val="00285631"/>
    <w:rsid w:val="00287559"/>
    <w:rsid w:val="00287CDF"/>
    <w:rsid w:val="0029323D"/>
    <w:rsid w:val="002938A3"/>
    <w:rsid w:val="0029498C"/>
    <w:rsid w:val="0029513D"/>
    <w:rsid w:val="00296A73"/>
    <w:rsid w:val="002A009C"/>
    <w:rsid w:val="002A0725"/>
    <w:rsid w:val="002A2D5C"/>
    <w:rsid w:val="002A307E"/>
    <w:rsid w:val="002A38BC"/>
    <w:rsid w:val="002A4571"/>
    <w:rsid w:val="002A5506"/>
    <w:rsid w:val="002A563F"/>
    <w:rsid w:val="002A5B88"/>
    <w:rsid w:val="002B1C54"/>
    <w:rsid w:val="002B2CB2"/>
    <w:rsid w:val="002B2EF4"/>
    <w:rsid w:val="002B2FA5"/>
    <w:rsid w:val="002B3553"/>
    <w:rsid w:val="002B4C15"/>
    <w:rsid w:val="002B628A"/>
    <w:rsid w:val="002B7669"/>
    <w:rsid w:val="002C04F2"/>
    <w:rsid w:val="002C0F69"/>
    <w:rsid w:val="002C0F92"/>
    <w:rsid w:val="002C14E6"/>
    <w:rsid w:val="002C1CB2"/>
    <w:rsid w:val="002C3C3F"/>
    <w:rsid w:val="002C6552"/>
    <w:rsid w:val="002D0BC2"/>
    <w:rsid w:val="002D310A"/>
    <w:rsid w:val="002D46FB"/>
    <w:rsid w:val="002D4E30"/>
    <w:rsid w:val="002D551C"/>
    <w:rsid w:val="002D5CAB"/>
    <w:rsid w:val="002D6876"/>
    <w:rsid w:val="002D6B00"/>
    <w:rsid w:val="002D7A78"/>
    <w:rsid w:val="002E3130"/>
    <w:rsid w:val="002E3F39"/>
    <w:rsid w:val="002E4E26"/>
    <w:rsid w:val="002E5CF0"/>
    <w:rsid w:val="002E7396"/>
    <w:rsid w:val="002F093D"/>
    <w:rsid w:val="002F604B"/>
    <w:rsid w:val="002F693E"/>
    <w:rsid w:val="002F7558"/>
    <w:rsid w:val="002F7608"/>
    <w:rsid w:val="002F79D1"/>
    <w:rsid w:val="00300818"/>
    <w:rsid w:val="00301B05"/>
    <w:rsid w:val="003033C4"/>
    <w:rsid w:val="00304846"/>
    <w:rsid w:val="00306C8A"/>
    <w:rsid w:val="00307E09"/>
    <w:rsid w:val="0031056F"/>
    <w:rsid w:val="00310764"/>
    <w:rsid w:val="00311B77"/>
    <w:rsid w:val="00311E6C"/>
    <w:rsid w:val="00312356"/>
    <w:rsid w:val="00312F11"/>
    <w:rsid w:val="003135FE"/>
    <w:rsid w:val="003148ED"/>
    <w:rsid w:val="00316344"/>
    <w:rsid w:val="0031714A"/>
    <w:rsid w:val="00325990"/>
    <w:rsid w:val="00325FBD"/>
    <w:rsid w:val="00326B5A"/>
    <w:rsid w:val="003275DD"/>
    <w:rsid w:val="00327648"/>
    <w:rsid w:val="00330C73"/>
    <w:rsid w:val="00330FD0"/>
    <w:rsid w:val="00331591"/>
    <w:rsid w:val="003326C7"/>
    <w:rsid w:val="0033387D"/>
    <w:rsid w:val="00333931"/>
    <w:rsid w:val="003355EC"/>
    <w:rsid w:val="00335CDD"/>
    <w:rsid w:val="003364D4"/>
    <w:rsid w:val="00337EEC"/>
    <w:rsid w:val="003400A5"/>
    <w:rsid w:val="003404C0"/>
    <w:rsid w:val="00340F6B"/>
    <w:rsid w:val="003417EB"/>
    <w:rsid w:val="003449E3"/>
    <w:rsid w:val="0034666E"/>
    <w:rsid w:val="0034669A"/>
    <w:rsid w:val="00347784"/>
    <w:rsid w:val="0034779F"/>
    <w:rsid w:val="0035229E"/>
    <w:rsid w:val="00352C01"/>
    <w:rsid w:val="0035442C"/>
    <w:rsid w:val="00355BDC"/>
    <w:rsid w:val="0035687C"/>
    <w:rsid w:val="003568D9"/>
    <w:rsid w:val="00360E5D"/>
    <w:rsid w:val="00360F23"/>
    <w:rsid w:val="00362DFA"/>
    <w:rsid w:val="0036320A"/>
    <w:rsid w:val="00363ED2"/>
    <w:rsid w:val="00365331"/>
    <w:rsid w:val="003722DB"/>
    <w:rsid w:val="003729B1"/>
    <w:rsid w:val="0037342E"/>
    <w:rsid w:val="003739D0"/>
    <w:rsid w:val="00373EF7"/>
    <w:rsid w:val="00375684"/>
    <w:rsid w:val="00375BBE"/>
    <w:rsid w:val="00376678"/>
    <w:rsid w:val="003767CB"/>
    <w:rsid w:val="00377F73"/>
    <w:rsid w:val="00380151"/>
    <w:rsid w:val="00381E9A"/>
    <w:rsid w:val="003830A9"/>
    <w:rsid w:val="00383907"/>
    <w:rsid w:val="00383F74"/>
    <w:rsid w:val="0038470E"/>
    <w:rsid w:val="00385972"/>
    <w:rsid w:val="00387879"/>
    <w:rsid w:val="00391D4C"/>
    <w:rsid w:val="003935C6"/>
    <w:rsid w:val="00394389"/>
    <w:rsid w:val="0039707E"/>
    <w:rsid w:val="00397E42"/>
    <w:rsid w:val="003A0843"/>
    <w:rsid w:val="003A123B"/>
    <w:rsid w:val="003A2A18"/>
    <w:rsid w:val="003A39D9"/>
    <w:rsid w:val="003A4435"/>
    <w:rsid w:val="003A52A9"/>
    <w:rsid w:val="003B01BF"/>
    <w:rsid w:val="003B10E2"/>
    <w:rsid w:val="003B1C46"/>
    <w:rsid w:val="003B27E0"/>
    <w:rsid w:val="003B42CC"/>
    <w:rsid w:val="003B486B"/>
    <w:rsid w:val="003B4E70"/>
    <w:rsid w:val="003B6E72"/>
    <w:rsid w:val="003B72C8"/>
    <w:rsid w:val="003B7FDC"/>
    <w:rsid w:val="003C013B"/>
    <w:rsid w:val="003C097D"/>
    <w:rsid w:val="003C0CB4"/>
    <w:rsid w:val="003C0F26"/>
    <w:rsid w:val="003C2D99"/>
    <w:rsid w:val="003C2E00"/>
    <w:rsid w:val="003C5EA0"/>
    <w:rsid w:val="003C64F1"/>
    <w:rsid w:val="003C6794"/>
    <w:rsid w:val="003D192E"/>
    <w:rsid w:val="003D2E16"/>
    <w:rsid w:val="003D32FB"/>
    <w:rsid w:val="003D3719"/>
    <w:rsid w:val="003D4641"/>
    <w:rsid w:val="003D472A"/>
    <w:rsid w:val="003D669F"/>
    <w:rsid w:val="003E09E7"/>
    <w:rsid w:val="003E4119"/>
    <w:rsid w:val="003E5CE5"/>
    <w:rsid w:val="003E6457"/>
    <w:rsid w:val="003F0AA6"/>
    <w:rsid w:val="003F2C5B"/>
    <w:rsid w:val="003F379B"/>
    <w:rsid w:val="003F47E5"/>
    <w:rsid w:val="003F4A96"/>
    <w:rsid w:val="003F590A"/>
    <w:rsid w:val="003F59D3"/>
    <w:rsid w:val="003F6D85"/>
    <w:rsid w:val="003F715A"/>
    <w:rsid w:val="003F7852"/>
    <w:rsid w:val="003F7C1B"/>
    <w:rsid w:val="00400033"/>
    <w:rsid w:val="004011A3"/>
    <w:rsid w:val="00403410"/>
    <w:rsid w:val="0040352C"/>
    <w:rsid w:val="00404CB3"/>
    <w:rsid w:val="004053B9"/>
    <w:rsid w:val="00405664"/>
    <w:rsid w:val="00405905"/>
    <w:rsid w:val="00405981"/>
    <w:rsid w:val="0040657A"/>
    <w:rsid w:val="004073C2"/>
    <w:rsid w:val="004119BC"/>
    <w:rsid w:val="004121A2"/>
    <w:rsid w:val="00413A25"/>
    <w:rsid w:val="00415B5B"/>
    <w:rsid w:val="00416F7D"/>
    <w:rsid w:val="00416FF4"/>
    <w:rsid w:val="004170C8"/>
    <w:rsid w:val="004179AC"/>
    <w:rsid w:val="004203DC"/>
    <w:rsid w:val="0042061B"/>
    <w:rsid w:val="00422C99"/>
    <w:rsid w:val="004235B4"/>
    <w:rsid w:val="00425569"/>
    <w:rsid w:val="00425E6A"/>
    <w:rsid w:val="00430F6D"/>
    <w:rsid w:val="00431775"/>
    <w:rsid w:val="00431F9D"/>
    <w:rsid w:val="0043482F"/>
    <w:rsid w:val="00434A63"/>
    <w:rsid w:val="0043535B"/>
    <w:rsid w:val="00440081"/>
    <w:rsid w:val="00440FB2"/>
    <w:rsid w:val="00445621"/>
    <w:rsid w:val="0044587C"/>
    <w:rsid w:val="00446521"/>
    <w:rsid w:val="00447630"/>
    <w:rsid w:val="00447E96"/>
    <w:rsid w:val="004514E4"/>
    <w:rsid w:val="00451B39"/>
    <w:rsid w:val="004521ED"/>
    <w:rsid w:val="00454B74"/>
    <w:rsid w:val="00455026"/>
    <w:rsid w:val="00456249"/>
    <w:rsid w:val="00456BEA"/>
    <w:rsid w:val="00461673"/>
    <w:rsid w:val="00462045"/>
    <w:rsid w:val="004622E5"/>
    <w:rsid w:val="0046269C"/>
    <w:rsid w:val="00463BB7"/>
    <w:rsid w:val="00465BDE"/>
    <w:rsid w:val="0046637B"/>
    <w:rsid w:val="00466724"/>
    <w:rsid w:val="00471426"/>
    <w:rsid w:val="00471437"/>
    <w:rsid w:val="00471CB6"/>
    <w:rsid w:val="00472289"/>
    <w:rsid w:val="00472871"/>
    <w:rsid w:val="00473575"/>
    <w:rsid w:val="004747F3"/>
    <w:rsid w:val="004753F4"/>
    <w:rsid w:val="00476660"/>
    <w:rsid w:val="004767A6"/>
    <w:rsid w:val="004773CE"/>
    <w:rsid w:val="00477758"/>
    <w:rsid w:val="004804B5"/>
    <w:rsid w:val="00482A22"/>
    <w:rsid w:val="00482B9C"/>
    <w:rsid w:val="00482E57"/>
    <w:rsid w:val="0048574A"/>
    <w:rsid w:val="0048581D"/>
    <w:rsid w:val="00490E3E"/>
    <w:rsid w:val="00491703"/>
    <w:rsid w:val="00491AFC"/>
    <w:rsid w:val="00493C09"/>
    <w:rsid w:val="00493F4A"/>
    <w:rsid w:val="004950B1"/>
    <w:rsid w:val="0049661D"/>
    <w:rsid w:val="004973C6"/>
    <w:rsid w:val="004976AD"/>
    <w:rsid w:val="004A1F2D"/>
    <w:rsid w:val="004A2783"/>
    <w:rsid w:val="004A2C9A"/>
    <w:rsid w:val="004A3A9F"/>
    <w:rsid w:val="004A45B9"/>
    <w:rsid w:val="004A49B3"/>
    <w:rsid w:val="004A5232"/>
    <w:rsid w:val="004A5744"/>
    <w:rsid w:val="004A61A2"/>
    <w:rsid w:val="004A672F"/>
    <w:rsid w:val="004A7929"/>
    <w:rsid w:val="004B1592"/>
    <w:rsid w:val="004B2CB9"/>
    <w:rsid w:val="004B3A68"/>
    <w:rsid w:val="004B3BB8"/>
    <w:rsid w:val="004B50C8"/>
    <w:rsid w:val="004B5BAF"/>
    <w:rsid w:val="004B5E43"/>
    <w:rsid w:val="004B6C27"/>
    <w:rsid w:val="004C094B"/>
    <w:rsid w:val="004C1560"/>
    <w:rsid w:val="004C1BDB"/>
    <w:rsid w:val="004C1DA7"/>
    <w:rsid w:val="004C21B5"/>
    <w:rsid w:val="004C29EA"/>
    <w:rsid w:val="004C5A6E"/>
    <w:rsid w:val="004C6F40"/>
    <w:rsid w:val="004C720E"/>
    <w:rsid w:val="004C7B97"/>
    <w:rsid w:val="004D0A91"/>
    <w:rsid w:val="004D1E6C"/>
    <w:rsid w:val="004D3250"/>
    <w:rsid w:val="004D3777"/>
    <w:rsid w:val="004D47AA"/>
    <w:rsid w:val="004D57A2"/>
    <w:rsid w:val="004E1043"/>
    <w:rsid w:val="004E299C"/>
    <w:rsid w:val="004E32AD"/>
    <w:rsid w:val="004E3840"/>
    <w:rsid w:val="004E5012"/>
    <w:rsid w:val="004E6724"/>
    <w:rsid w:val="004F30DA"/>
    <w:rsid w:val="004F3227"/>
    <w:rsid w:val="004F381B"/>
    <w:rsid w:val="004F3FE3"/>
    <w:rsid w:val="004F60C4"/>
    <w:rsid w:val="004F7F95"/>
    <w:rsid w:val="005017CA"/>
    <w:rsid w:val="005019F2"/>
    <w:rsid w:val="00503122"/>
    <w:rsid w:val="00503262"/>
    <w:rsid w:val="00503451"/>
    <w:rsid w:val="00503B64"/>
    <w:rsid w:val="005066FE"/>
    <w:rsid w:val="00506C74"/>
    <w:rsid w:val="005102F6"/>
    <w:rsid w:val="00510635"/>
    <w:rsid w:val="00510CC3"/>
    <w:rsid w:val="00511B92"/>
    <w:rsid w:val="00512838"/>
    <w:rsid w:val="00512B15"/>
    <w:rsid w:val="00513A16"/>
    <w:rsid w:val="00514BB3"/>
    <w:rsid w:val="005152CE"/>
    <w:rsid w:val="00517B05"/>
    <w:rsid w:val="00521A2A"/>
    <w:rsid w:val="0052258A"/>
    <w:rsid w:val="005226A9"/>
    <w:rsid w:val="005226CD"/>
    <w:rsid w:val="0052303E"/>
    <w:rsid w:val="00524504"/>
    <w:rsid w:val="00525AA8"/>
    <w:rsid w:val="00526861"/>
    <w:rsid w:val="00530188"/>
    <w:rsid w:val="00530594"/>
    <w:rsid w:val="00530A95"/>
    <w:rsid w:val="00530C77"/>
    <w:rsid w:val="00534129"/>
    <w:rsid w:val="005341C6"/>
    <w:rsid w:val="0053457A"/>
    <w:rsid w:val="00534688"/>
    <w:rsid w:val="00534E13"/>
    <w:rsid w:val="005355E6"/>
    <w:rsid w:val="005377D6"/>
    <w:rsid w:val="00540251"/>
    <w:rsid w:val="00541689"/>
    <w:rsid w:val="00541BEB"/>
    <w:rsid w:val="00545163"/>
    <w:rsid w:val="00546B62"/>
    <w:rsid w:val="00546BA3"/>
    <w:rsid w:val="00546F42"/>
    <w:rsid w:val="0054700A"/>
    <w:rsid w:val="0055187B"/>
    <w:rsid w:val="0055192D"/>
    <w:rsid w:val="00553260"/>
    <w:rsid w:val="005540BB"/>
    <w:rsid w:val="005541BC"/>
    <w:rsid w:val="00555A61"/>
    <w:rsid w:val="00560E19"/>
    <w:rsid w:val="00560FF3"/>
    <w:rsid w:val="005614F1"/>
    <w:rsid w:val="0056396D"/>
    <w:rsid w:val="00563BB7"/>
    <w:rsid w:val="00563FFA"/>
    <w:rsid w:val="00566BB5"/>
    <w:rsid w:val="005705AF"/>
    <w:rsid w:val="00572DDB"/>
    <w:rsid w:val="00572F7F"/>
    <w:rsid w:val="0057475E"/>
    <w:rsid w:val="00574CF4"/>
    <w:rsid w:val="00574D3B"/>
    <w:rsid w:val="005751D8"/>
    <w:rsid w:val="005767C3"/>
    <w:rsid w:val="00577309"/>
    <w:rsid w:val="00577E92"/>
    <w:rsid w:val="00581147"/>
    <w:rsid w:val="00583369"/>
    <w:rsid w:val="00585C40"/>
    <w:rsid w:val="00586155"/>
    <w:rsid w:val="00586431"/>
    <w:rsid w:val="005867F2"/>
    <w:rsid w:val="00591D85"/>
    <w:rsid w:val="00591F7F"/>
    <w:rsid w:val="0059222B"/>
    <w:rsid w:val="0059366D"/>
    <w:rsid w:val="00595548"/>
    <w:rsid w:val="00597C47"/>
    <w:rsid w:val="005A04DD"/>
    <w:rsid w:val="005A216D"/>
    <w:rsid w:val="005A3167"/>
    <w:rsid w:val="005A356D"/>
    <w:rsid w:val="005B13FE"/>
    <w:rsid w:val="005B1AE1"/>
    <w:rsid w:val="005B1D50"/>
    <w:rsid w:val="005B377C"/>
    <w:rsid w:val="005B4105"/>
    <w:rsid w:val="005B6A60"/>
    <w:rsid w:val="005C23AB"/>
    <w:rsid w:val="005C24A8"/>
    <w:rsid w:val="005C2951"/>
    <w:rsid w:val="005C388C"/>
    <w:rsid w:val="005C3D4B"/>
    <w:rsid w:val="005C3E96"/>
    <w:rsid w:val="005D0A60"/>
    <w:rsid w:val="005D0A6D"/>
    <w:rsid w:val="005D1A69"/>
    <w:rsid w:val="005D2FAB"/>
    <w:rsid w:val="005D35BF"/>
    <w:rsid w:val="005D3713"/>
    <w:rsid w:val="005D477E"/>
    <w:rsid w:val="005D521C"/>
    <w:rsid w:val="005D55A5"/>
    <w:rsid w:val="005D6F48"/>
    <w:rsid w:val="005D77D5"/>
    <w:rsid w:val="005E1B35"/>
    <w:rsid w:val="005E2449"/>
    <w:rsid w:val="005E2480"/>
    <w:rsid w:val="005E2492"/>
    <w:rsid w:val="005E3386"/>
    <w:rsid w:val="005E3476"/>
    <w:rsid w:val="005F0B82"/>
    <w:rsid w:val="005F317F"/>
    <w:rsid w:val="005F3249"/>
    <w:rsid w:val="005F60BD"/>
    <w:rsid w:val="005F6453"/>
    <w:rsid w:val="005F66C8"/>
    <w:rsid w:val="00603080"/>
    <w:rsid w:val="006049F8"/>
    <w:rsid w:val="00605167"/>
    <w:rsid w:val="00605F03"/>
    <w:rsid w:val="00606B75"/>
    <w:rsid w:val="00607555"/>
    <w:rsid w:val="006077FF"/>
    <w:rsid w:val="00607A21"/>
    <w:rsid w:val="006129C8"/>
    <w:rsid w:val="006169A6"/>
    <w:rsid w:val="00617032"/>
    <w:rsid w:val="006230BB"/>
    <w:rsid w:val="00623A4E"/>
    <w:rsid w:val="006243BE"/>
    <w:rsid w:val="00627E88"/>
    <w:rsid w:val="00630D68"/>
    <w:rsid w:val="00631161"/>
    <w:rsid w:val="00631E41"/>
    <w:rsid w:val="006332E4"/>
    <w:rsid w:val="006343CF"/>
    <w:rsid w:val="00634492"/>
    <w:rsid w:val="00636B9E"/>
    <w:rsid w:val="00636C3E"/>
    <w:rsid w:val="0064021E"/>
    <w:rsid w:val="006409F5"/>
    <w:rsid w:val="00640B7F"/>
    <w:rsid w:val="00640E21"/>
    <w:rsid w:val="00640F8C"/>
    <w:rsid w:val="00641888"/>
    <w:rsid w:val="00644041"/>
    <w:rsid w:val="00644A2D"/>
    <w:rsid w:val="006453E5"/>
    <w:rsid w:val="00647192"/>
    <w:rsid w:val="00650287"/>
    <w:rsid w:val="0065036D"/>
    <w:rsid w:val="00650B97"/>
    <w:rsid w:val="00651BE0"/>
    <w:rsid w:val="0065237E"/>
    <w:rsid w:val="00652D6D"/>
    <w:rsid w:val="00653348"/>
    <w:rsid w:val="006533BC"/>
    <w:rsid w:val="006578DB"/>
    <w:rsid w:val="00657A47"/>
    <w:rsid w:val="00660E9C"/>
    <w:rsid w:val="0066133E"/>
    <w:rsid w:val="00661FDC"/>
    <w:rsid w:val="00662A8B"/>
    <w:rsid w:val="00663B93"/>
    <w:rsid w:val="006648D7"/>
    <w:rsid w:val="00666C0D"/>
    <w:rsid w:val="00670437"/>
    <w:rsid w:val="00670909"/>
    <w:rsid w:val="0067170A"/>
    <w:rsid w:val="006719C9"/>
    <w:rsid w:val="0067236E"/>
    <w:rsid w:val="00673B9D"/>
    <w:rsid w:val="00673EEF"/>
    <w:rsid w:val="00674277"/>
    <w:rsid w:val="006749C5"/>
    <w:rsid w:val="00675EC7"/>
    <w:rsid w:val="00676318"/>
    <w:rsid w:val="006766D5"/>
    <w:rsid w:val="00676B5F"/>
    <w:rsid w:val="006778E5"/>
    <w:rsid w:val="00681477"/>
    <w:rsid w:val="00685160"/>
    <w:rsid w:val="0068593A"/>
    <w:rsid w:val="00685D2E"/>
    <w:rsid w:val="00685E03"/>
    <w:rsid w:val="00691B04"/>
    <w:rsid w:val="0069324F"/>
    <w:rsid w:val="006938D6"/>
    <w:rsid w:val="00693C77"/>
    <w:rsid w:val="006941B3"/>
    <w:rsid w:val="006942D7"/>
    <w:rsid w:val="00694B5F"/>
    <w:rsid w:val="00697AA6"/>
    <w:rsid w:val="006A0CDE"/>
    <w:rsid w:val="006A178E"/>
    <w:rsid w:val="006A262B"/>
    <w:rsid w:val="006B452C"/>
    <w:rsid w:val="006B540B"/>
    <w:rsid w:val="006B5E5C"/>
    <w:rsid w:val="006B6F78"/>
    <w:rsid w:val="006B7390"/>
    <w:rsid w:val="006B76AE"/>
    <w:rsid w:val="006C079F"/>
    <w:rsid w:val="006C13A0"/>
    <w:rsid w:val="006C63FB"/>
    <w:rsid w:val="006C6ABB"/>
    <w:rsid w:val="006C7984"/>
    <w:rsid w:val="006D02CD"/>
    <w:rsid w:val="006D2DE1"/>
    <w:rsid w:val="006D41EF"/>
    <w:rsid w:val="006D61A8"/>
    <w:rsid w:val="006D66A5"/>
    <w:rsid w:val="006D75AF"/>
    <w:rsid w:val="006E2372"/>
    <w:rsid w:val="006E397C"/>
    <w:rsid w:val="006E62A7"/>
    <w:rsid w:val="006E6A36"/>
    <w:rsid w:val="006E6C63"/>
    <w:rsid w:val="006E7863"/>
    <w:rsid w:val="006F4E2D"/>
    <w:rsid w:val="006F5577"/>
    <w:rsid w:val="006F6732"/>
    <w:rsid w:val="006F7B70"/>
    <w:rsid w:val="00701A50"/>
    <w:rsid w:val="00702362"/>
    <w:rsid w:val="00703B40"/>
    <w:rsid w:val="00704145"/>
    <w:rsid w:val="0070586F"/>
    <w:rsid w:val="00705BC1"/>
    <w:rsid w:val="007060A4"/>
    <w:rsid w:val="0070724B"/>
    <w:rsid w:val="00710A5D"/>
    <w:rsid w:val="00711032"/>
    <w:rsid w:val="0071355D"/>
    <w:rsid w:val="00713DEE"/>
    <w:rsid w:val="00714A71"/>
    <w:rsid w:val="0071667A"/>
    <w:rsid w:val="00723876"/>
    <w:rsid w:val="00723C92"/>
    <w:rsid w:val="00724405"/>
    <w:rsid w:val="0072487D"/>
    <w:rsid w:val="00725A62"/>
    <w:rsid w:val="007268BB"/>
    <w:rsid w:val="007279C6"/>
    <w:rsid w:val="00727F11"/>
    <w:rsid w:val="00730F52"/>
    <w:rsid w:val="00731752"/>
    <w:rsid w:val="00732504"/>
    <w:rsid w:val="007343B6"/>
    <w:rsid w:val="00737E31"/>
    <w:rsid w:val="00740634"/>
    <w:rsid w:val="007420F4"/>
    <w:rsid w:val="00742A0A"/>
    <w:rsid w:val="00743922"/>
    <w:rsid w:val="00743B24"/>
    <w:rsid w:val="00743B96"/>
    <w:rsid w:val="00743E49"/>
    <w:rsid w:val="00744678"/>
    <w:rsid w:val="00745333"/>
    <w:rsid w:val="0074716B"/>
    <w:rsid w:val="00750178"/>
    <w:rsid w:val="00751574"/>
    <w:rsid w:val="007515FB"/>
    <w:rsid w:val="007520C4"/>
    <w:rsid w:val="00752352"/>
    <w:rsid w:val="007549DE"/>
    <w:rsid w:val="00754D73"/>
    <w:rsid w:val="007560F5"/>
    <w:rsid w:val="007570A0"/>
    <w:rsid w:val="007608DA"/>
    <w:rsid w:val="007609AC"/>
    <w:rsid w:val="007610A6"/>
    <w:rsid w:val="00761994"/>
    <w:rsid w:val="00761BA3"/>
    <w:rsid w:val="00762323"/>
    <w:rsid w:val="00762B8C"/>
    <w:rsid w:val="007637EB"/>
    <w:rsid w:val="00765334"/>
    <w:rsid w:val="0076665E"/>
    <w:rsid w:val="00770674"/>
    <w:rsid w:val="007707A3"/>
    <w:rsid w:val="00770F6C"/>
    <w:rsid w:val="00771350"/>
    <w:rsid w:val="00772F69"/>
    <w:rsid w:val="0077499F"/>
    <w:rsid w:val="00776EB5"/>
    <w:rsid w:val="00777803"/>
    <w:rsid w:val="00782163"/>
    <w:rsid w:val="007837DB"/>
    <w:rsid w:val="00785923"/>
    <w:rsid w:val="007859FF"/>
    <w:rsid w:val="00791888"/>
    <w:rsid w:val="00792429"/>
    <w:rsid w:val="00793F9D"/>
    <w:rsid w:val="00797E03"/>
    <w:rsid w:val="007A08B5"/>
    <w:rsid w:val="007A1165"/>
    <w:rsid w:val="007A1AA5"/>
    <w:rsid w:val="007A23C9"/>
    <w:rsid w:val="007A23DF"/>
    <w:rsid w:val="007A2EAA"/>
    <w:rsid w:val="007A4FE3"/>
    <w:rsid w:val="007A60B0"/>
    <w:rsid w:val="007A6AC7"/>
    <w:rsid w:val="007A6B57"/>
    <w:rsid w:val="007A784B"/>
    <w:rsid w:val="007B01CB"/>
    <w:rsid w:val="007B02A3"/>
    <w:rsid w:val="007B03D4"/>
    <w:rsid w:val="007B0FA8"/>
    <w:rsid w:val="007B132E"/>
    <w:rsid w:val="007B1EC5"/>
    <w:rsid w:val="007B2274"/>
    <w:rsid w:val="007B27A5"/>
    <w:rsid w:val="007B3E8B"/>
    <w:rsid w:val="007B54A7"/>
    <w:rsid w:val="007B5BEA"/>
    <w:rsid w:val="007B5CBF"/>
    <w:rsid w:val="007B695A"/>
    <w:rsid w:val="007B753B"/>
    <w:rsid w:val="007B7F1D"/>
    <w:rsid w:val="007C06BD"/>
    <w:rsid w:val="007C0F00"/>
    <w:rsid w:val="007C40FD"/>
    <w:rsid w:val="007C4959"/>
    <w:rsid w:val="007C5E65"/>
    <w:rsid w:val="007C715B"/>
    <w:rsid w:val="007D0138"/>
    <w:rsid w:val="007D2D77"/>
    <w:rsid w:val="007D31AE"/>
    <w:rsid w:val="007D3FB6"/>
    <w:rsid w:val="007D41B7"/>
    <w:rsid w:val="007D41BA"/>
    <w:rsid w:val="007D7211"/>
    <w:rsid w:val="007D7705"/>
    <w:rsid w:val="007D7707"/>
    <w:rsid w:val="007E0445"/>
    <w:rsid w:val="007E1CC9"/>
    <w:rsid w:val="007E30A6"/>
    <w:rsid w:val="007E34BF"/>
    <w:rsid w:val="007E3658"/>
    <w:rsid w:val="007E52C3"/>
    <w:rsid w:val="007E5F80"/>
    <w:rsid w:val="007E70AC"/>
    <w:rsid w:val="007F0851"/>
    <w:rsid w:val="007F5189"/>
    <w:rsid w:val="007F69CC"/>
    <w:rsid w:val="00800931"/>
    <w:rsid w:val="00800CF3"/>
    <w:rsid w:val="00803818"/>
    <w:rsid w:val="00803CFD"/>
    <w:rsid w:val="0080589B"/>
    <w:rsid w:val="00805DD9"/>
    <w:rsid w:val="008067C0"/>
    <w:rsid w:val="008074A9"/>
    <w:rsid w:val="00807533"/>
    <w:rsid w:val="008078BE"/>
    <w:rsid w:val="00810581"/>
    <w:rsid w:val="008110A8"/>
    <w:rsid w:val="00812E49"/>
    <w:rsid w:val="00813122"/>
    <w:rsid w:val="008136E4"/>
    <w:rsid w:val="00813E0A"/>
    <w:rsid w:val="00815635"/>
    <w:rsid w:val="00815DF7"/>
    <w:rsid w:val="00822332"/>
    <w:rsid w:val="0082370B"/>
    <w:rsid w:val="00825301"/>
    <w:rsid w:val="008304EA"/>
    <w:rsid w:val="00831ACD"/>
    <w:rsid w:val="008331FF"/>
    <w:rsid w:val="008340CE"/>
    <w:rsid w:val="008340E7"/>
    <w:rsid w:val="00834258"/>
    <w:rsid w:val="0083441D"/>
    <w:rsid w:val="00837560"/>
    <w:rsid w:val="00837A89"/>
    <w:rsid w:val="00843AD2"/>
    <w:rsid w:val="00844353"/>
    <w:rsid w:val="00844404"/>
    <w:rsid w:val="00844571"/>
    <w:rsid w:val="00845129"/>
    <w:rsid w:val="00847649"/>
    <w:rsid w:val="00847D57"/>
    <w:rsid w:val="00850246"/>
    <w:rsid w:val="008519E7"/>
    <w:rsid w:val="00852229"/>
    <w:rsid w:val="00855252"/>
    <w:rsid w:val="008578B7"/>
    <w:rsid w:val="00860C55"/>
    <w:rsid w:val="008619EF"/>
    <w:rsid w:val="00862CC4"/>
    <w:rsid w:val="00862EE0"/>
    <w:rsid w:val="008631DC"/>
    <w:rsid w:val="0086439D"/>
    <w:rsid w:val="0086476A"/>
    <w:rsid w:val="00864CEA"/>
    <w:rsid w:val="00865DE4"/>
    <w:rsid w:val="0086613C"/>
    <w:rsid w:val="00870357"/>
    <w:rsid w:val="00871182"/>
    <w:rsid w:val="00871565"/>
    <w:rsid w:val="008719A8"/>
    <w:rsid w:val="00872D9B"/>
    <w:rsid w:val="00872FFC"/>
    <w:rsid w:val="00874358"/>
    <w:rsid w:val="00874479"/>
    <w:rsid w:val="00874C32"/>
    <w:rsid w:val="0087514F"/>
    <w:rsid w:val="0087676A"/>
    <w:rsid w:val="00876FBD"/>
    <w:rsid w:val="00882A42"/>
    <w:rsid w:val="00883095"/>
    <w:rsid w:val="008839BF"/>
    <w:rsid w:val="00884F30"/>
    <w:rsid w:val="00890B4B"/>
    <w:rsid w:val="00890E14"/>
    <w:rsid w:val="00891950"/>
    <w:rsid w:val="00893E19"/>
    <w:rsid w:val="00894201"/>
    <w:rsid w:val="0089503B"/>
    <w:rsid w:val="00896F98"/>
    <w:rsid w:val="0089751B"/>
    <w:rsid w:val="008978E8"/>
    <w:rsid w:val="008A0444"/>
    <w:rsid w:val="008A17DF"/>
    <w:rsid w:val="008A1976"/>
    <w:rsid w:val="008A206D"/>
    <w:rsid w:val="008A4891"/>
    <w:rsid w:val="008A645B"/>
    <w:rsid w:val="008B237E"/>
    <w:rsid w:val="008B2B53"/>
    <w:rsid w:val="008B4688"/>
    <w:rsid w:val="008B5324"/>
    <w:rsid w:val="008B59EC"/>
    <w:rsid w:val="008C078D"/>
    <w:rsid w:val="008C1363"/>
    <w:rsid w:val="008C156A"/>
    <w:rsid w:val="008C3DB7"/>
    <w:rsid w:val="008C466E"/>
    <w:rsid w:val="008C4A5E"/>
    <w:rsid w:val="008C4B45"/>
    <w:rsid w:val="008C5BE4"/>
    <w:rsid w:val="008C60DF"/>
    <w:rsid w:val="008D087F"/>
    <w:rsid w:val="008D0D2E"/>
    <w:rsid w:val="008D19E6"/>
    <w:rsid w:val="008D2C02"/>
    <w:rsid w:val="008D4DD3"/>
    <w:rsid w:val="008D54B8"/>
    <w:rsid w:val="008D61E7"/>
    <w:rsid w:val="008E1975"/>
    <w:rsid w:val="008E27EF"/>
    <w:rsid w:val="008E37B7"/>
    <w:rsid w:val="008E44B7"/>
    <w:rsid w:val="008E49CA"/>
    <w:rsid w:val="008E778F"/>
    <w:rsid w:val="008F0589"/>
    <w:rsid w:val="008F0DBF"/>
    <w:rsid w:val="008F32F8"/>
    <w:rsid w:val="008F3897"/>
    <w:rsid w:val="008F3912"/>
    <w:rsid w:val="008F3CF9"/>
    <w:rsid w:val="008F3D34"/>
    <w:rsid w:val="008F3DA4"/>
    <w:rsid w:val="008F4FE8"/>
    <w:rsid w:val="008F5E3F"/>
    <w:rsid w:val="008F6659"/>
    <w:rsid w:val="009005D4"/>
    <w:rsid w:val="00900D00"/>
    <w:rsid w:val="00901A08"/>
    <w:rsid w:val="00901A87"/>
    <w:rsid w:val="00903203"/>
    <w:rsid w:val="0090357B"/>
    <w:rsid w:val="009066B4"/>
    <w:rsid w:val="00906CA1"/>
    <w:rsid w:val="0090795F"/>
    <w:rsid w:val="009104BA"/>
    <w:rsid w:val="009109E6"/>
    <w:rsid w:val="00912240"/>
    <w:rsid w:val="00912E6E"/>
    <w:rsid w:val="0091450D"/>
    <w:rsid w:val="009150FE"/>
    <w:rsid w:val="009158BD"/>
    <w:rsid w:val="009174FB"/>
    <w:rsid w:val="009213F8"/>
    <w:rsid w:val="00921C82"/>
    <w:rsid w:val="00921C85"/>
    <w:rsid w:val="009237DC"/>
    <w:rsid w:val="00924B5F"/>
    <w:rsid w:val="0092521F"/>
    <w:rsid w:val="009267DD"/>
    <w:rsid w:val="009317E8"/>
    <w:rsid w:val="00931FF2"/>
    <w:rsid w:val="00932179"/>
    <w:rsid w:val="00933F07"/>
    <w:rsid w:val="009346E0"/>
    <w:rsid w:val="009356BB"/>
    <w:rsid w:val="009364FB"/>
    <w:rsid w:val="00937F1D"/>
    <w:rsid w:val="00941764"/>
    <w:rsid w:val="00943559"/>
    <w:rsid w:val="00943933"/>
    <w:rsid w:val="00944070"/>
    <w:rsid w:val="009446D8"/>
    <w:rsid w:val="00944C7B"/>
    <w:rsid w:val="0094525C"/>
    <w:rsid w:val="00946728"/>
    <w:rsid w:val="00946B65"/>
    <w:rsid w:val="00950B9A"/>
    <w:rsid w:val="009511B1"/>
    <w:rsid w:val="0095134A"/>
    <w:rsid w:val="00951D91"/>
    <w:rsid w:val="009521BA"/>
    <w:rsid w:val="009523EF"/>
    <w:rsid w:val="00952A8B"/>
    <w:rsid w:val="00955544"/>
    <w:rsid w:val="00955B43"/>
    <w:rsid w:val="009565A5"/>
    <w:rsid w:val="00956668"/>
    <w:rsid w:val="00957E5C"/>
    <w:rsid w:val="00962456"/>
    <w:rsid w:val="009625C7"/>
    <w:rsid w:val="00962D4B"/>
    <w:rsid w:val="00962D65"/>
    <w:rsid w:val="0096354E"/>
    <w:rsid w:val="00963E66"/>
    <w:rsid w:val="00965277"/>
    <w:rsid w:val="00966C11"/>
    <w:rsid w:val="00966C5C"/>
    <w:rsid w:val="0096784B"/>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7F1"/>
    <w:rsid w:val="00994F2A"/>
    <w:rsid w:val="00995DEC"/>
    <w:rsid w:val="00996CB5"/>
    <w:rsid w:val="009A0BDD"/>
    <w:rsid w:val="009A14B9"/>
    <w:rsid w:val="009A17CC"/>
    <w:rsid w:val="009A210B"/>
    <w:rsid w:val="009A296F"/>
    <w:rsid w:val="009A2D06"/>
    <w:rsid w:val="009A4093"/>
    <w:rsid w:val="009A5B72"/>
    <w:rsid w:val="009A62F3"/>
    <w:rsid w:val="009A6889"/>
    <w:rsid w:val="009A78FD"/>
    <w:rsid w:val="009B016E"/>
    <w:rsid w:val="009B0FEB"/>
    <w:rsid w:val="009B192F"/>
    <w:rsid w:val="009B2838"/>
    <w:rsid w:val="009B2BA5"/>
    <w:rsid w:val="009B4C1B"/>
    <w:rsid w:val="009B5738"/>
    <w:rsid w:val="009B5A2D"/>
    <w:rsid w:val="009B5B4D"/>
    <w:rsid w:val="009B6089"/>
    <w:rsid w:val="009B6BEB"/>
    <w:rsid w:val="009B6ED0"/>
    <w:rsid w:val="009B7154"/>
    <w:rsid w:val="009C55EC"/>
    <w:rsid w:val="009C644F"/>
    <w:rsid w:val="009C652A"/>
    <w:rsid w:val="009C65E6"/>
    <w:rsid w:val="009C6E78"/>
    <w:rsid w:val="009C735C"/>
    <w:rsid w:val="009C78AC"/>
    <w:rsid w:val="009D144D"/>
    <w:rsid w:val="009D3198"/>
    <w:rsid w:val="009D47DA"/>
    <w:rsid w:val="009D55C8"/>
    <w:rsid w:val="009D5893"/>
    <w:rsid w:val="009D5C03"/>
    <w:rsid w:val="009D7294"/>
    <w:rsid w:val="009E00E0"/>
    <w:rsid w:val="009E01CD"/>
    <w:rsid w:val="009E2EAC"/>
    <w:rsid w:val="009E5618"/>
    <w:rsid w:val="009E5BFD"/>
    <w:rsid w:val="009E6629"/>
    <w:rsid w:val="009E7F95"/>
    <w:rsid w:val="009F2823"/>
    <w:rsid w:val="009F28D6"/>
    <w:rsid w:val="009F3C36"/>
    <w:rsid w:val="009F3D33"/>
    <w:rsid w:val="009F3DA7"/>
    <w:rsid w:val="009F48C2"/>
    <w:rsid w:val="009F613D"/>
    <w:rsid w:val="009F7393"/>
    <w:rsid w:val="00A005EB"/>
    <w:rsid w:val="00A015D1"/>
    <w:rsid w:val="00A01740"/>
    <w:rsid w:val="00A01E45"/>
    <w:rsid w:val="00A01FB6"/>
    <w:rsid w:val="00A022DA"/>
    <w:rsid w:val="00A032E5"/>
    <w:rsid w:val="00A05F76"/>
    <w:rsid w:val="00A0613A"/>
    <w:rsid w:val="00A10CBA"/>
    <w:rsid w:val="00A123BF"/>
    <w:rsid w:val="00A125C9"/>
    <w:rsid w:val="00A12C72"/>
    <w:rsid w:val="00A13060"/>
    <w:rsid w:val="00A14CA3"/>
    <w:rsid w:val="00A21217"/>
    <w:rsid w:val="00A22675"/>
    <w:rsid w:val="00A23956"/>
    <w:rsid w:val="00A23A1E"/>
    <w:rsid w:val="00A23BE8"/>
    <w:rsid w:val="00A251E1"/>
    <w:rsid w:val="00A274EB"/>
    <w:rsid w:val="00A27ABC"/>
    <w:rsid w:val="00A30339"/>
    <w:rsid w:val="00A31569"/>
    <w:rsid w:val="00A31FBF"/>
    <w:rsid w:val="00A3216F"/>
    <w:rsid w:val="00A333D7"/>
    <w:rsid w:val="00A33782"/>
    <w:rsid w:val="00A33B52"/>
    <w:rsid w:val="00A34990"/>
    <w:rsid w:val="00A34E34"/>
    <w:rsid w:val="00A356AB"/>
    <w:rsid w:val="00A411CA"/>
    <w:rsid w:val="00A42B68"/>
    <w:rsid w:val="00A42C07"/>
    <w:rsid w:val="00A434BF"/>
    <w:rsid w:val="00A43875"/>
    <w:rsid w:val="00A460C6"/>
    <w:rsid w:val="00A4694E"/>
    <w:rsid w:val="00A50652"/>
    <w:rsid w:val="00A5152B"/>
    <w:rsid w:val="00A52162"/>
    <w:rsid w:val="00A53546"/>
    <w:rsid w:val="00A54E53"/>
    <w:rsid w:val="00A55B22"/>
    <w:rsid w:val="00A576B8"/>
    <w:rsid w:val="00A57E34"/>
    <w:rsid w:val="00A60C53"/>
    <w:rsid w:val="00A615F9"/>
    <w:rsid w:val="00A621B2"/>
    <w:rsid w:val="00A62DD6"/>
    <w:rsid w:val="00A6439C"/>
    <w:rsid w:val="00A647C3"/>
    <w:rsid w:val="00A6522C"/>
    <w:rsid w:val="00A657FD"/>
    <w:rsid w:val="00A6622D"/>
    <w:rsid w:val="00A667F8"/>
    <w:rsid w:val="00A71015"/>
    <w:rsid w:val="00A71270"/>
    <w:rsid w:val="00A7256D"/>
    <w:rsid w:val="00A77C60"/>
    <w:rsid w:val="00A809B9"/>
    <w:rsid w:val="00A831E9"/>
    <w:rsid w:val="00A84CA5"/>
    <w:rsid w:val="00A860A5"/>
    <w:rsid w:val="00A861A5"/>
    <w:rsid w:val="00A869EC"/>
    <w:rsid w:val="00A87064"/>
    <w:rsid w:val="00A87137"/>
    <w:rsid w:val="00A87513"/>
    <w:rsid w:val="00A87F57"/>
    <w:rsid w:val="00A9335E"/>
    <w:rsid w:val="00A94425"/>
    <w:rsid w:val="00A94E8C"/>
    <w:rsid w:val="00A94FF2"/>
    <w:rsid w:val="00A95565"/>
    <w:rsid w:val="00A95FFA"/>
    <w:rsid w:val="00AA2520"/>
    <w:rsid w:val="00AA3408"/>
    <w:rsid w:val="00AA41C8"/>
    <w:rsid w:val="00AA42E9"/>
    <w:rsid w:val="00AA6CE2"/>
    <w:rsid w:val="00AA78D4"/>
    <w:rsid w:val="00AB0623"/>
    <w:rsid w:val="00AB1960"/>
    <w:rsid w:val="00AB1CB3"/>
    <w:rsid w:val="00AB246B"/>
    <w:rsid w:val="00AB26C8"/>
    <w:rsid w:val="00AB3677"/>
    <w:rsid w:val="00AB5295"/>
    <w:rsid w:val="00AB5F2B"/>
    <w:rsid w:val="00AB764E"/>
    <w:rsid w:val="00AB7B52"/>
    <w:rsid w:val="00AC0BF7"/>
    <w:rsid w:val="00AC1202"/>
    <w:rsid w:val="00AC14E2"/>
    <w:rsid w:val="00AC1B06"/>
    <w:rsid w:val="00AC1BCC"/>
    <w:rsid w:val="00AC42DE"/>
    <w:rsid w:val="00AC5070"/>
    <w:rsid w:val="00AC5E61"/>
    <w:rsid w:val="00AD0442"/>
    <w:rsid w:val="00AD1EA1"/>
    <w:rsid w:val="00AD299E"/>
    <w:rsid w:val="00AD4520"/>
    <w:rsid w:val="00AD5B78"/>
    <w:rsid w:val="00AD64D2"/>
    <w:rsid w:val="00AD68BD"/>
    <w:rsid w:val="00AE1CA4"/>
    <w:rsid w:val="00AE2B06"/>
    <w:rsid w:val="00AE44BF"/>
    <w:rsid w:val="00AE4D96"/>
    <w:rsid w:val="00AE4E7B"/>
    <w:rsid w:val="00AE5B34"/>
    <w:rsid w:val="00AE5D12"/>
    <w:rsid w:val="00AE6A1D"/>
    <w:rsid w:val="00AF0834"/>
    <w:rsid w:val="00AF0835"/>
    <w:rsid w:val="00AF0AEA"/>
    <w:rsid w:val="00AF1EC9"/>
    <w:rsid w:val="00AF2B42"/>
    <w:rsid w:val="00AF358D"/>
    <w:rsid w:val="00AF3848"/>
    <w:rsid w:val="00AF4BAF"/>
    <w:rsid w:val="00AF6805"/>
    <w:rsid w:val="00AF6C46"/>
    <w:rsid w:val="00AF6DA1"/>
    <w:rsid w:val="00AF7D7F"/>
    <w:rsid w:val="00B008A1"/>
    <w:rsid w:val="00B009E5"/>
    <w:rsid w:val="00B02025"/>
    <w:rsid w:val="00B028EE"/>
    <w:rsid w:val="00B039B0"/>
    <w:rsid w:val="00B0468E"/>
    <w:rsid w:val="00B04E0A"/>
    <w:rsid w:val="00B06D11"/>
    <w:rsid w:val="00B07C06"/>
    <w:rsid w:val="00B07EE4"/>
    <w:rsid w:val="00B11E49"/>
    <w:rsid w:val="00B1208B"/>
    <w:rsid w:val="00B12DF4"/>
    <w:rsid w:val="00B13B7E"/>
    <w:rsid w:val="00B13E76"/>
    <w:rsid w:val="00B1475E"/>
    <w:rsid w:val="00B20797"/>
    <w:rsid w:val="00B20AB2"/>
    <w:rsid w:val="00B20AF2"/>
    <w:rsid w:val="00B2237D"/>
    <w:rsid w:val="00B23909"/>
    <w:rsid w:val="00B24E2E"/>
    <w:rsid w:val="00B27306"/>
    <w:rsid w:val="00B27B9A"/>
    <w:rsid w:val="00B321B1"/>
    <w:rsid w:val="00B32CE5"/>
    <w:rsid w:val="00B32DB5"/>
    <w:rsid w:val="00B339C8"/>
    <w:rsid w:val="00B37DAA"/>
    <w:rsid w:val="00B37E3E"/>
    <w:rsid w:val="00B37E6E"/>
    <w:rsid w:val="00B41204"/>
    <w:rsid w:val="00B41C7C"/>
    <w:rsid w:val="00B44010"/>
    <w:rsid w:val="00B4759F"/>
    <w:rsid w:val="00B511D7"/>
    <w:rsid w:val="00B512AC"/>
    <w:rsid w:val="00B51E52"/>
    <w:rsid w:val="00B52862"/>
    <w:rsid w:val="00B531AF"/>
    <w:rsid w:val="00B5356E"/>
    <w:rsid w:val="00B563E7"/>
    <w:rsid w:val="00B56DE5"/>
    <w:rsid w:val="00B56FA5"/>
    <w:rsid w:val="00B6101A"/>
    <w:rsid w:val="00B61646"/>
    <w:rsid w:val="00B62794"/>
    <w:rsid w:val="00B63A51"/>
    <w:rsid w:val="00B64263"/>
    <w:rsid w:val="00B658AB"/>
    <w:rsid w:val="00B6617C"/>
    <w:rsid w:val="00B67294"/>
    <w:rsid w:val="00B706DC"/>
    <w:rsid w:val="00B71E7F"/>
    <w:rsid w:val="00B71FAD"/>
    <w:rsid w:val="00B72147"/>
    <w:rsid w:val="00B72409"/>
    <w:rsid w:val="00B731BA"/>
    <w:rsid w:val="00B73373"/>
    <w:rsid w:val="00B737E2"/>
    <w:rsid w:val="00B73D0C"/>
    <w:rsid w:val="00B740CA"/>
    <w:rsid w:val="00B7490B"/>
    <w:rsid w:val="00B764AA"/>
    <w:rsid w:val="00B76620"/>
    <w:rsid w:val="00B76EF4"/>
    <w:rsid w:val="00B7738C"/>
    <w:rsid w:val="00B77C96"/>
    <w:rsid w:val="00B77CC8"/>
    <w:rsid w:val="00B8053E"/>
    <w:rsid w:val="00B805B5"/>
    <w:rsid w:val="00B8129F"/>
    <w:rsid w:val="00B81ABE"/>
    <w:rsid w:val="00B82B52"/>
    <w:rsid w:val="00B83329"/>
    <w:rsid w:val="00B83CED"/>
    <w:rsid w:val="00B84080"/>
    <w:rsid w:val="00B85A86"/>
    <w:rsid w:val="00B86002"/>
    <w:rsid w:val="00B86CF8"/>
    <w:rsid w:val="00B90EB4"/>
    <w:rsid w:val="00B913B8"/>
    <w:rsid w:val="00B91658"/>
    <w:rsid w:val="00B91B7B"/>
    <w:rsid w:val="00B92961"/>
    <w:rsid w:val="00B9734A"/>
    <w:rsid w:val="00BA069E"/>
    <w:rsid w:val="00BA0FCA"/>
    <w:rsid w:val="00BA127F"/>
    <w:rsid w:val="00BA1566"/>
    <w:rsid w:val="00BA1C06"/>
    <w:rsid w:val="00BA1E02"/>
    <w:rsid w:val="00BA63C1"/>
    <w:rsid w:val="00BA6913"/>
    <w:rsid w:val="00BA77BD"/>
    <w:rsid w:val="00BA7C9D"/>
    <w:rsid w:val="00BB00FF"/>
    <w:rsid w:val="00BB1429"/>
    <w:rsid w:val="00BB3EBD"/>
    <w:rsid w:val="00BB3F9D"/>
    <w:rsid w:val="00BB5AD2"/>
    <w:rsid w:val="00BB69D8"/>
    <w:rsid w:val="00BB6BAB"/>
    <w:rsid w:val="00BB6EAA"/>
    <w:rsid w:val="00BB7D0F"/>
    <w:rsid w:val="00BC09CA"/>
    <w:rsid w:val="00BC2231"/>
    <w:rsid w:val="00BC2B2E"/>
    <w:rsid w:val="00BC46BF"/>
    <w:rsid w:val="00BC497B"/>
    <w:rsid w:val="00BC607D"/>
    <w:rsid w:val="00BC622E"/>
    <w:rsid w:val="00BC69AA"/>
    <w:rsid w:val="00BC739D"/>
    <w:rsid w:val="00BD14DE"/>
    <w:rsid w:val="00BD2ABE"/>
    <w:rsid w:val="00BD44AC"/>
    <w:rsid w:val="00BD4F82"/>
    <w:rsid w:val="00BD5558"/>
    <w:rsid w:val="00BD767A"/>
    <w:rsid w:val="00BD77AC"/>
    <w:rsid w:val="00BE2EAB"/>
    <w:rsid w:val="00BE6498"/>
    <w:rsid w:val="00BE7450"/>
    <w:rsid w:val="00BF0701"/>
    <w:rsid w:val="00BF2115"/>
    <w:rsid w:val="00BF28D2"/>
    <w:rsid w:val="00BF39A2"/>
    <w:rsid w:val="00BF6D8D"/>
    <w:rsid w:val="00C0000A"/>
    <w:rsid w:val="00C002A6"/>
    <w:rsid w:val="00C01AF4"/>
    <w:rsid w:val="00C05538"/>
    <w:rsid w:val="00C05887"/>
    <w:rsid w:val="00C0639A"/>
    <w:rsid w:val="00C06B6E"/>
    <w:rsid w:val="00C06E9C"/>
    <w:rsid w:val="00C104C1"/>
    <w:rsid w:val="00C11C34"/>
    <w:rsid w:val="00C12441"/>
    <w:rsid w:val="00C12FAA"/>
    <w:rsid w:val="00C13DE7"/>
    <w:rsid w:val="00C14F4E"/>
    <w:rsid w:val="00C15101"/>
    <w:rsid w:val="00C15464"/>
    <w:rsid w:val="00C15911"/>
    <w:rsid w:val="00C17634"/>
    <w:rsid w:val="00C17932"/>
    <w:rsid w:val="00C17B4D"/>
    <w:rsid w:val="00C2064B"/>
    <w:rsid w:val="00C20A83"/>
    <w:rsid w:val="00C20D94"/>
    <w:rsid w:val="00C20FFB"/>
    <w:rsid w:val="00C21393"/>
    <w:rsid w:val="00C228B9"/>
    <w:rsid w:val="00C232B1"/>
    <w:rsid w:val="00C257D6"/>
    <w:rsid w:val="00C26248"/>
    <w:rsid w:val="00C264DE"/>
    <w:rsid w:val="00C27336"/>
    <w:rsid w:val="00C30540"/>
    <w:rsid w:val="00C33B32"/>
    <w:rsid w:val="00C35502"/>
    <w:rsid w:val="00C3557B"/>
    <w:rsid w:val="00C359E8"/>
    <w:rsid w:val="00C36821"/>
    <w:rsid w:val="00C36DB3"/>
    <w:rsid w:val="00C37C42"/>
    <w:rsid w:val="00C4230C"/>
    <w:rsid w:val="00C42356"/>
    <w:rsid w:val="00C44341"/>
    <w:rsid w:val="00C44C3A"/>
    <w:rsid w:val="00C454CD"/>
    <w:rsid w:val="00C46A28"/>
    <w:rsid w:val="00C47151"/>
    <w:rsid w:val="00C4795C"/>
    <w:rsid w:val="00C53F97"/>
    <w:rsid w:val="00C56817"/>
    <w:rsid w:val="00C57FD9"/>
    <w:rsid w:val="00C602A6"/>
    <w:rsid w:val="00C603D1"/>
    <w:rsid w:val="00C62074"/>
    <w:rsid w:val="00C635CB"/>
    <w:rsid w:val="00C63BC5"/>
    <w:rsid w:val="00C6674F"/>
    <w:rsid w:val="00C67084"/>
    <w:rsid w:val="00C70E4D"/>
    <w:rsid w:val="00C72822"/>
    <w:rsid w:val="00C7504A"/>
    <w:rsid w:val="00C7565B"/>
    <w:rsid w:val="00C82515"/>
    <w:rsid w:val="00C8713C"/>
    <w:rsid w:val="00C87E4F"/>
    <w:rsid w:val="00C900F8"/>
    <w:rsid w:val="00C9022B"/>
    <w:rsid w:val="00C9133F"/>
    <w:rsid w:val="00C91FDA"/>
    <w:rsid w:val="00C9238E"/>
    <w:rsid w:val="00C92999"/>
    <w:rsid w:val="00C92F8A"/>
    <w:rsid w:val="00C95009"/>
    <w:rsid w:val="00C96B09"/>
    <w:rsid w:val="00C9700C"/>
    <w:rsid w:val="00CA0698"/>
    <w:rsid w:val="00CA0B1F"/>
    <w:rsid w:val="00CA148A"/>
    <w:rsid w:val="00CA17A0"/>
    <w:rsid w:val="00CA2115"/>
    <w:rsid w:val="00CA24A3"/>
    <w:rsid w:val="00CA3AFD"/>
    <w:rsid w:val="00CA3F91"/>
    <w:rsid w:val="00CA4E59"/>
    <w:rsid w:val="00CA67F7"/>
    <w:rsid w:val="00CA7AD7"/>
    <w:rsid w:val="00CB0403"/>
    <w:rsid w:val="00CB31FC"/>
    <w:rsid w:val="00CB43B3"/>
    <w:rsid w:val="00CB60CD"/>
    <w:rsid w:val="00CB7690"/>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23B"/>
    <w:rsid w:val="00CD62EE"/>
    <w:rsid w:val="00CD671E"/>
    <w:rsid w:val="00CD6D2B"/>
    <w:rsid w:val="00CE00D3"/>
    <w:rsid w:val="00CE02D1"/>
    <w:rsid w:val="00CE30E8"/>
    <w:rsid w:val="00CE4732"/>
    <w:rsid w:val="00CE60C3"/>
    <w:rsid w:val="00CE7846"/>
    <w:rsid w:val="00CF28A8"/>
    <w:rsid w:val="00CF32BF"/>
    <w:rsid w:val="00CF349D"/>
    <w:rsid w:val="00CF35F8"/>
    <w:rsid w:val="00CF4CAE"/>
    <w:rsid w:val="00CF55B3"/>
    <w:rsid w:val="00CF7DEB"/>
    <w:rsid w:val="00D00789"/>
    <w:rsid w:val="00D01BC7"/>
    <w:rsid w:val="00D02F01"/>
    <w:rsid w:val="00D051A2"/>
    <w:rsid w:val="00D058F3"/>
    <w:rsid w:val="00D07608"/>
    <w:rsid w:val="00D107D6"/>
    <w:rsid w:val="00D1161D"/>
    <w:rsid w:val="00D118D1"/>
    <w:rsid w:val="00D11AC8"/>
    <w:rsid w:val="00D12242"/>
    <w:rsid w:val="00D12F7E"/>
    <w:rsid w:val="00D13106"/>
    <w:rsid w:val="00D135FF"/>
    <w:rsid w:val="00D151E2"/>
    <w:rsid w:val="00D15685"/>
    <w:rsid w:val="00D16760"/>
    <w:rsid w:val="00D16882"/>
    <w:rsid w:val="00D17877"/>
    <w:rsid w:val="00D21438"/>
    <w:rsid w:val="00D23AFF"/>
    <w:rsid w:val="00D24196"/>
    <w:rsid w:val="00D25150"/>
    <w:rsid w:val="00D27289"/>
    <w:rsid w:val="00D30619"/>
    <w:rsid w:val="00D31BBB"/>
    <w:rsid w:val="00D328EB"/>
    <w:rsid w:val="00D33439"/>
    <w:rsid w:val="00D35AD5"/>
    <w:rsid w:val="00D35C1D"/>
    <w:rsid w:val="00D365E2"/>
    <w:rsid w:val="00D36F5E"/>
    <w:rsid w:val="00D371A9"/>
    <w:rsid w:val="00D3779D"/>
    <w:rsid w:val="00D4022A"/>
    <w:rsid w:val="00D4185D"/>
    <w:rsid w:val="00D41CA8"/>
    <w:rsid w:val="00D43DC4"/>
    <w:rsid w:val="00D46C4A"/>
    <w:rsid w:val="00D5216C"/>
    <w:rsid w:val="00D52234"/>
    <w:rsid w:val="00D52620"/>
    <w:rsid w:val="00D53B55"/>
    <w:rsid w:val="00D53E7A"/>
    <w:rsid w:val="00D55461"/>
    <w:rsid w:val="00D555ED"/>
    <w:rsid w:val="00D56EBB"/>
    <w:rsid w:val="00D60CE9"/>
    <w:rsid w:val="00D61E98"/>
    <w:rsid w:val="00D62F18"/>
    <w:rsid w:val="00D64622"/>
    <w:rsid w:val="00D64B65"/>
    <w:rsid w:val="00D65034"/>
    <w:rsid w:val="00D6730A"/>
    <w:rsid w:val="00D67AB1"/>
    <w:rsid w:val="00D67C5D"/>
    <w:rsid w:val="00D73AF8"/>
    <w:rsid w:val="00D742D8"/>
    <w:rsid w:val="00D74351"/>
    <w:rsid w:val="00D77E18"/>
    <w:rsid w:val="00D800D8"/>
    <w:rsid w:val="00D812A1"/>
    <w:rsid w:val="00D826E2"/>
    <w:rsid w:val="00D82CDC"/>
    <w:rsid w:val="00D82D96"/>
    <w:rsid w:val="00D83A2E"/>
    <w:rsid w:val="00D85060"/>
    <w:rsid w:val="00D86139"/>
    <w:rsid w:val="00D8631D"/>
    <w:rsid w:val="00D9091A"/>
    <w:rsid w:val="00D91B07"/>
    <w:rsid w:val="00D92253"/>
    <w:rsid w:val="00D92CF3"/>
    <w:rsid w:val="00D930C1"/>
    <w:rsid w:val="00D93E38"/>
    <w:rsid w:val="00D94AB2"/>
    <w:rsid w:val="00D94BC4"/>
    <w:rsid w:val="00D96A53"/>
    <w:rsid w:val="00D96D49"/>
    <w:rsid w:val="00D96F74"/>
    <w:rsid w:val="00D97CAE"/>
    <w:rsid w:val="00DA01E1"/>
    <w:rsid w:val="00DA5342"/>
    <w:rsid w:val="00DA5D60"/>
    <w:rsid w:val="00DA5FBD"/>
    <w:rsid w:val="00DB1C18"/>
    <w:rsid w:val="00DB2D43"/>
    <w:rsid w:val="00DB3D59"/>
    <w:rsid w:val="00DB3FA8"/>
    <w:rsid w:val="00DB575C"/>
    <w:rsid w:val="00DB5A95"/>
    <w:rsid w:val="00DB612D"/>
    <w:rsid w:val="00DB678E"/>
    <w:rsid w:val="00DB6F0E"/>
    <w:rsid w:val="00DC12BA"/>
    <w:rsid w:val="00DC2163"/>
    <w:rsid w:val="00DC423B"/>
    <w:rsid w:val="00DC6306"/>
    <w:rsid w:val="00DC6816"/>
    <w:rsid w:val="00DC7B9F"/>
    <w:rsid w:val="00DD0452"/>
    <w:rsid w:val="00DD11A0"/>
    <w:rsid w:val="00DD1916"/>
    <w:rsid w:val="00DD5C0B"/>
    <w:rsid w:val="00DD5C29"/>
    <w:rsid w:val="00DE0304"/>
    <w:rsid w:val="00DE0D94"/>
    <w:rsid w:val="00DE19BA"/>
    <w:rsid w:val="00DE3EDE"/>
    <w:rsid w:val="00DE5380"/>
    <w:rsid w:val="00DE6220"/>
    <w:rsid w:val="00DE6C53"/>
    <w:rsid w:val="00DE7EC0"/>
    <w:rsid w:val="00DF079B"/>
    <w:rsid w:val="00DF0FCC"/>
    <w:rsid w:val="00DF152E"/>
    <w:rsid w:val="00DF1A26"/>
    <w:rsid w:val="00DF1BEF"/>
    <w:rsid w:val="00DF28C9"/>
    <w:rsid w:val="00DF2DBA"/>
    <w:rsid w:val="00DF3EDD"/>
    <w:rsid w:val="00DF560C"/>
    <w:rsid w:val="00DF5C27"/>
    <w:rsid w:val="00DF7356"/>
    <w:rsid w:val="00E00621"/>
    <w:rsid w:val="00E01156"/>
    <w:rsid w:val="00E048BA"/>
    <w:rsid w:val="00E05722"/>
    <w:rsid w:val="00E05F40"/>
    <w:rsid w:val="00E06AFF"/>
    <w:rsid w:val="00E06B9C"/>
    <w:rsid w:val="00E06C88"/>
    <w:rsid w:val="00E10C67"/>
    <w:rsid w:val="00E12183"/>
    <w:rsid w:val="00E12AC2"/>
    <w:rsid w:val="00E13002"/>
    <w:rsid w:val="00E1311A"/>
    <w:rsid w:val="00E1354F"/>
    <w:rsid w:val="00E14517"/>
    <w:rsid w:val="00E14EF2"/>
    <w:rsid w:val="00E14F3D"/>
    <w:rsid w:val="00E16631"/>
    <w:rsid w:val="00E1720A"/>
    <w:rsid w:val="00E17446"/>
    <w:rsid w:val="00E21CB3"/>
    <w:rsid w:val="00E22048"/>
    <w:rsid w:val="00E2347F"/>
    <w:rsid w:val="00E23BAA"/>
    <w:rsid w:val="00E23BD0"/>
    <w:rsid w:val="00E25FC5"/>
    <w:rsid w:val="00E32098"/>
    <w:rsid w:val="00E321D4"/>
    <w:rsid w:val="00E32676"/>
    <w:rsid w:val="00E32DAA"/>
    <w:rsid w:val="00E33C8E"/>
    <w:rsid w:val="00E33E54"/>
    <w:rsid w:val="00E3442A"/>
    <w:rsid w:val="00E349FD"/>
    <w:rsid w:val="00E354A2"/>
    <w:rsid w:val="00E370D5"/>
    <w:rsid w:val="00E372F8"/>
    <w:rsid w:val="00E37334"/>
    <w:rsid w:val="00E40F58"/>
    <w:rsid w:val="00E4112F"/>
    <w:rsid w:val="00E43B39"/>
    <w:rsid w:val="00E44677"/>
    <w:rsid w:val="00E46966"/>
    <w:rsid w:val="00E4724D"/>
    <w:rsid w:val="00E517C3"/>
    <w:rsid w:val="00E51EF6"/>
    <w:rsid w:val="00E53C2F"/>
    <w:rsid w:val="00E54340"/>
    <w:rsid w:val="00E54A89"/>
    <w:rsid w:val="00E57A57"/>
    <w:rsid w:val="00E60D67"/>
    <w:rsid w:val="00E61B41"/>
    <w:rsid w:val="00E61F93"/>
    <w:rsid w:val="00E624BA"/>
    <w:rsid w:val="00E62523"/>
    <w:rsid w:val="00E6286B"/>
    <w:rsid w:val="00E62A76"/>
    <w:rsid w:val="00E62AC9"/>
    <w:rsid w:val="00E63594"/>
    <w:rsid w:val="00E63A4B"/>
    <w:rsid w:val="00E64B98"/>
    <w:rsid w:val="00E64C1F"/>
    <w:rsid w:val="00E652E0"/>
    <w:rsid w:val="00E6583C"/>
    <w:rsid w:val="00E65A4E"/>
    <w:rsid w:val="00E67AFB"/>
    <w:rsid w:val="00E715AB"/>
    <w:rsid w:val="00E71850"/>
    <w:rsid w:val="00E72BAD"/>
    <w:rsid w:val="00E72FB4"/>
    <w:rsid w:val="00E73EC8"/>
    <w:rsid w:val="00E76665"/>
    <w:rsid w:val="00E80111"/>
    <w:rsid w:val="00E81E62"/>
    <w:rsid w:val="00E83CBD"/>
    <w:rsid w:val="00E84531"/>
    <w:rsid w:val="00E8499F"/>
    <w:rsid w:val="00E85A06"/>
    <w:rsid w:val="00E85A7A"/>
    <w:rsid w:val="00E86047"/>
    <w:rsid w:val="00E86698"/>
    <w:rsid w:val="00E86776"/>
    <w:rsid w:val="00E87BA6"/>
    <w:rsid w:val="00E87ED6"/>
    <w:rsid w:val="00E903EE"/>
    <w:rsid w:val="00E910BD"/>
    <w:rsid w:val="00E91B6D"/>
    <w:rsid w:val="00E91D32"/>
    <w:rsid w:val="00E92367"/>
    <w:rsid w:val="00E935CA"/>
    <w:rsid w:val="00E938AB"/>
    <w:rsid w:val="00E94178"/>
    <w:rsid w:val="00E94C6B"/>
    <w:rsid w:val="00E94DB9"/>
    <w:rsid w:val="00EA2CD2"/>
    <w:rsid w:val="00EA3227"/>
    <w:rsid w:val="00EA3D9F"/>
    <w:rsid w:val="00EA52D9"/>
    <w:rsid w:val="00EA5907"/>
    <w:rsid w:val="00EA5998"/>
    <w:rsid w:val="00EB088A"/>
    <w:rsid w:val="00EB20D9"/>
    <w:rsid w:val="00EB2EBA"/>
    <w:rsid w:val="00EB44C0"/>
    <w:rsid w:val="00EB5C3C"/>
    <w:rsid w:val="00EC1E16"/>
    <w:rsid w:val="00EC2DFC"/>
    <w:rsid w:val="00EC37AE"/>
    <w:rsid w:val="00EC3D2E"/>
    <w:rsid w:val="00EC4B94"/>
    <w:rsid w:val="00EC5C5B"/>
    <w:rsid w:val="00ED2035"/>
    <w:rsid w:val="00ED2831"/>
    <w:rsid w:val="00ED454E"/>
    <w:rsid w:val="00ED6F80"/>
    <w:rsid w:val="00EE0213"/>
    <w:rsid w:val="00EE0AC4"/>
    <w:rsid w:val="00EE14CB"/>
    <w:rsid w:val="00EE2489"/>
    <w:rsid w:val="00EE2675"/>
    <w:rsid w:val="00EE2D21"/>
    <w:rsid w:val="00EE2E4C"/>
    <w:rsid w:val="00EE4E10"/>
    <w:rsid w:val="00EE5165"/>
    <w:rsid w:val="00EE5A7A"/>
    <w:rsid w:val="00EE6334"/>
    <w:rsid w:val="00EE687D"/>
    <w:rsid w:val="00EF0EA5"/>
    <w:rsid w:val="00EF1F88"/>
    <w:rsid w:val="00EF25AE"/>
    <w:rsid w:val="00EF307F"/>
    <w:rsid w:val="00EF3081"/>
    <w:rsid w:val="00EF3886"/>
    <w:rsid w:val="00EF3EAD"/>
    <w:rsid w:val="00EF593A"/>
    <w:rsid w:val="00EF5AF7"/>
    <w:rsid w:val="00EF659D"/>
    <w:rsid w:val="00F0149D"/>
    <w:rsid w:val="00F017C4"/>
    <w:rsid w:val="00F019E4"/>
    <w:rsid w:val="00F029FE"/>
    <w:rsid w:val="00F03297"/>
    <w:rsid w:val="00F03339"/>
    <w:rsid w:val="00F03A9F"/>
    <w:rsid w:val="00F03D3C"/>
    <w:rsid w:val="00F05997"/>
    <w:rsid w:val="00F05B9C"/>
    <w:rsid w:val="00F06D06"/>
    <w:rsid w:val="00F10042"/>
    <w:rsid w:val="00F1134F"/>
    <w:rsid w:val="00F12271"/>
    <w:rsid w:val="00F1366A"/>
    <w:rsid w:val="00F153E5"/>
    <w:rsid w:val="00F16488"/>
    <w:rsid w:val="00F1749B"/>
    <w:rsid w:val="00F178D8"/>
    <w:rsid w:val="00F204B3"/>
    <w:rsid w:val="00F21033"/>
    <w:rsid w:val="00F22E07"/>
    <w:rsid w:val="00F23606"/>
    <w:rsid w:val="00F2480B"/>
    <w:rsid w:val="00F25595"/>
    <w:rsid w:val="00F261CC"/>
    <w:rsid w:val="00F27527"/>
    <w:rsid w:val="00F31FE3"/>
    <w:rsid w:val="00F350AB"/>
    <w:rsid w:val="00F35262"/>
    <w:rsid w:val="00F36E5F"/>
    <w:rsid w:val="00F40DD3"/>
    <w:rsid w:val="00F41ADF"/>
    <w:rsid w:val="00F41B6B"/>
    <w:rsid w:val="00F420F5"/>
    <w:rsid w:val="00F4306A"/>
    <w:rsid w:val="00F43954"/>
    <w:rsid w:val="00F4404F"/>
    <w:rsid w:val="00F448A7"/>
    <w:rsid w:val="00F44A2D"/>
    <w:rsid w:val="00F45106"/>
    <w:rsid w:val="00F45595"/>
    <w:rsid w:val="00F457F0"/>
    <w:rsid w:val="00F463A7"/>
    <w:rsid w:val="00F50F4F"/>
    <w:rsid w:val="00F5174C"/>
    <w:rsid w:val="00F52118"/>
    <w:rsid w:val="00F5421C"/>
    <w:rsid w:val="00F573B0"/>
    <w:rsid w:val="00F619A6"/>
    <w:rsid w:val="00F61EC1"/>
    <w:rsid w:val="00F62474"/>
    <w:rsid w:val="00F62879"/>
    <w:rsid w:val="00F630D4"/>
    <w:rsid w:val="00F63FD3"/>
    <w:rsid w:val="00F647B4"/>
    <w:rsid w:val="00F66DDF"/>
    <w:rsid w:val="00F670F2"/>
    <w:rsid w:val="00F70024"/>
    <w:rsid w:val="00F71FA2"/>
    <w:rsid w:val="00F72935"/>
    <w:rsid w:val="00F76F89"/>
    <w:rsid w:val="00F82A9E"/>
    <w:rsid w:val="00F82CB1"/>
    <w:rsid w:val="00F833A7"/>
    <w:rsid w:val="00F83C40"/>
    <w:rsid w:val="00F85DBA"/>
    <w:rsid w:val="00F91FDC"/>
    <w:rsid w:val="00F92ACA"/>
    <w:rsid w:val="00F93575"/>
    <w:rsid w:val="00F94E99"/>
    <w:rsid w:val="00F97144"/>
    <w:rsid w:val="00FA034D"/>
    <w:rsid w:val="00FA1E2C"/>
    <w:rsid w:val="00FA203D"/>
    <w:rsid w:val="00FA23E7"/>
    <w:rsid w:val="00FA34CE"/>
    <w:rsid w:val="00FA3509"/>
    <w:rsid w:val="00FA37FC"/>
    <w:rsid w:val="00FA4477"/>
    <w:rsid w:val="00FA462A"/>
    <w:rsid w:val="00FA553F"/>
    <w:rsid w:val="00FA5E7E"/>
    <w:rsid w:val="00FA682B"/>
    <w:rsid w:val="00FA7CEF"/>
    <w:rsid w:val="00FB2FC2"/>
    <w:rsid w:val="00FB41FB"/>
    <w:rsid w:val="00FB58C1"/>
    <w:rsid w:val="00FB5907"/>
    <w:rsid w:val="00FB773A"/>
    <w:rsid w:val="00FB7B17"/>
    <w:rsid w:val="00FC0139"/>
    <w:rsid w:val="00FC0B0C"/>
    <w:rsid w:val="00FC0EB5"/>
    <w:rsid w:val="00FC2190"/>
    <w:rsid w:val="00FC3329"/>
    <w:rsid w:val="00FC4545"/>
    <w:rsid w:val="00FC5132"/>
    <w:rsid w:val="00FC5217"/>
    <w:rsid w:val="00FC571C"/>
    <w:rsid w:val="00FC5D52"/>
    <w:rsid w:val="00FC600A"/>
    <w:rsid w:val="00FC681B"/>
    <w:rsid w:val="00FD28E4"/>
    <w:rsid w:val="00FD2DAC"/>
    <w:rsid w:val="00FD2FA8"/>
    <w:rsid w:val="00FD34D5"/>
    <w:rsid w:val="00FD35BE"/>
    <w:rsid w:val="00FD43A1"/>
    <w:rsid w:val="00FD6D5E"/>
    <w:rsid w:val="00FD6FC8"/>
    <w:rsid w:val="00FE218B"/>
    <w:rsid w:val="00FE2691"/>
    <w:rsid w:val="00FE52B0"/>
    <w:rsid w:val="00FE6162"/>
    <w:rsid w:val="00FE71F7"/>
    <w:rsid w:val="00FF0379"/>
    <w:rsid w:val="00FF147F"/>
    <w:rsid w:val="00FF157E"/>
    <w:rsid w:val="00FF178A"/>
    <w:rsid w:val="00FF26D9"/>
    <w:rsid w:val="00FF2E06"/>
    <w:rsid w:val="00FF4717"/>
    <w:rsid w:val="00FF75AF"/>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paragraph" w:styleId="9">
    <w:name w:val="heading 9"/>
    <w:basedOn w:val="a0"/>
    <w:next w:val="a0"/>
    <w:link w:val="9Char"/>
    <w:uiPriority w:val="9"/>
    <w:unhideWhenUsed/>
    <w:qFormat/>
    <w:rsid w:val="002B1C54"/>
    <w:pPr>
      <w:keepNext/>
      <w:keepLines/>
      <w:widowControl w:val="0"/>
      <w:spacing w:before="240" w:after="64" w:line="320" w:lineRule="auto"/>
      <w:jc w:val="both"/>
      <w:outlineLvl w:val="8"/>
    </w:pPr>
    <w:rPr>
      <w:rFonts w:asciiTheme="majorHAnsi" w:eastAsiaTheme="majorEastAsia" w:hAnsiTheme="majorHAnsi" w:cstheme="majorBidi"/>
      <w:i w:val="0"/>
      <w:iCs w:val="0"/>
      <w:color w:val="auto"/>
      <w:sz w:val="21"/>
      <w:szCs w:val="21"/>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uiPriority w:val="1"/>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 w:type="character" w:customStyle="1" w:styleId="9Char">
    <w:name w:val="标题 9 Char"/>
    <w:basedOn w:val="a1"/>
    <w:link w:val="9"/>
    <w:uiPriority w:val="9"/>
    <w:qFormat/>
    <w:rsid w:val="002B1C54"/>
    <w:rPr>
      <w:rFonts w:asciiTheme="majorHAnsi" w:eastAsiaTheme="majorEastAsia" w:hAnsiTheme="majorHAnsi" w:cstheme="majorBidi"/>
      <w:kern w:val="2"/>
      <w:sz w:val="21"/>
      <w:szCs w:val="21"/>
    </w:rPr>
  </w:style>
  <w:style w:type="paragraph" w:customStyle="1" w:styleId="afd">
    <w:name w:val="正文（缩进）"/>
    <w:basedOn w:val="a0"/>
    <w:qFormat/>
    <w:rsid w:val="002B1C54"/>
    <w:pPr>
      <w:widowControl w:val="0"/>
      <w:spacing w:before="156" w:after="156"/>
      <w:ind w:firstLine="480"/>
      <w:jc w:val="both"/>
    </w:pPr>
    <w:rPr>
      <w:rFonts w:asciiTheme="minorHAnsi" w:eastAsiaTheme="minorEastAsia" w:hAnsiTheme="minorHAnsi" w:cstheme="minorBidi"/>
      <w:i w:val="0"/>
      <w:iCs w:val="0"/>
      <w:color w:val="auto"/>
      <w:sz w:val="2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paragraph" w:styleId="9">
    <w:name w:val="heading 9"/>
    <w:basedOn w:val="a0"/>
    <w:next w:val="a0"/>
    <w:link w:val="9Char"/>
    <w:uiPriority w:val="9"/>
    <w:unhideWhenUsed/>
    <w:qFormat/>
    <w:rsid w:val="002B1C54"/>
    <w:pPr>
      <w:keepNext/>
      <w:keepLines/>
      <w:widowControl w:val="0"/>
      <w:spacing w:before="240" w:after="64" w:line="320" w:lineRule="auto"/>
      <w:jc w:val="both"/>
      <w:outlineLvl w:val="8"/>
    </w:pPr>
    <w:rPr>
      <w:rFonts w:asciiTheme="majorHAnsi" w:eastAsiaTheme="majorEastAsia" w:hAnsiTheme="majorHAnsi" w:cstheme="majorBidi"/>
      <w:i w:val="0"/>
      <w:iCs w:val="0"/>
      <w:color w:val="auto"/>
      <w:sz w:val="21"/>
      <w:szCs w:val="21"/>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uiPriority w:val="1"/>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 w:type="character" w:customStyle="1" w:styleId="9Char">
    <w:name w:val="标题 9 Char"/>
    <w:basedOn w:val="a1"/>
    <w:link w:val="9"/>
    <w:uiPriority w:val="9"/>
    <w:qFormat/>
    <w:rsid w:val="002B1C54"/>
    <w:rPr>
      <w:rFonts w:asciiTheme="majorHAnsi" w:eastAsiaTheme="majorEastAsia" w:hAnsiTheme="majorHAnsi" w:cstheme="majorBidi"/>
      <w:kern w:val="2"/>
      <w:sz w:val="21"/>
      <w:szCs w:val="21"/>
    </w:rPr>
  </w:style>
  <w:style w:type="paragraph" w:customStyle="1" w:styleId="afd">
    <w:name w:val="正文（缩进）"/>
    <w:basedOn w:val="a0"/>
    <w:qFormat/>
    <w:rsid w:val="002B1C54"/>
    <w:pPr>
      <w:widowControl w:val="0"/>
      <w:spacing w:before="156" w:after="156"/>
      <w:ind w:firstLine="480"/>
      <w:jc w:val="both"/>
    </w:pPr>
    <w:rPr>
      <w:rFonts w:asciiTheme="minorHAnsi" w:eastAsiaTheme="minorEastAsia" w:hAnsiTheme="minorHAnsi" w:cstheme="minorBidi"/>
      <w:i w:val="0"/>
      <w:iCs w:val="0"/>
      <w:color w:val="auto"/>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 w:id="176603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65928-673E-4C58-8068-8D82AC8B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114</Pages>
  <Words>10786</Words>
  <Characters>61484</Characters>
  <Application>Microsoft Office Word</Application>
  <DocSecurity>0</DocSecurity>
  <Lines>512</Lines>
  <Paragraphs>144</Paragraphs>
  <ScaleCrop>false</ScaleCrop>
  <Company>China</Company>
  <LinksUpToDate>false</LinksUpToDate>
  <CharactersWithSpaces>72126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6</cp:revision>
  <cp:lastPrinted>2021-10-25T07:03:00Z</cp:lastPrinted>
  <dcterms:created xsi:type="dcterms:W3CDTF">2021-10-25T05:08:00Z</dcterms:created>
  <dcterms:modified xsi:type="dcterms:W3CDTF">2021-10-25T07:03:00Z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