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2A" w:rsidRPr="00396A8D" w:rsidRDefault="00FD1795">
      <w:pPr>
        <w:spacing w:line="360" w:lineRule="auto"/>
        <w:jc w:val="center"/>
        <w:rPr>
          <w:rFonts w:asciiTheme="minorEastAsia" w:eastAsiaTheme="minorEastAsia" w:hAnsiTheme="minorEastAsia"/>
          <w:sz w:val="30"/>
          <w:szCs w:val="30"/>
        </w:rPr>
      </w:pPr>
      <w:r w:rsidRPr="00396A8D">
        <w:rPr>
          <w:rFonts w:asciiTheme="minorEastAsia" w:eastAsiaTheme="minorEastAsia" w:hAnsiTheme="minorEastAsia" w:hint="eastAsia"/>
          <w:sz w:val="30"/>
          <w:szCs w:val="30"/>
        </w:rPr>
        <w:t>招标编号：</w:t>
      </w:r>
      <w:r w:rsidR="00963D3A" w:rsidRPr="00963D3A">
        <w:rPr>
          <w:rFonts w:asciiTheme="minorEastAsia" w:eastAsiaTheme="minorEastAsia" w:hAnsiTheme="minorEastAsia"/>
          <w:sz w:val="30"/>
          <w:szCs w:val="30"/>
        </w:rPr>
        <w:t>510112202100324</w:t>
      </w:r>
    </w:p>
    <w:p w:rsidR="00D75E2A" w:rsidRPr="00396A8D" w:rsidRDefault="00D75E2A">
      <w:pPr>
        <w:rPr>
          <w:rFonts w:asciiTheme="minorEastAsia" w:eastAsiaTheme="minorEastAsia" w:hAnsiTheme="minorEastAsia"/>
          <w:sz w:val="52"/>
          <w:szCs w:val="52"/>
        </w:rPr>
      </w:pPr>
    </w:p>
    <w:p w:rsidR="00396A8D" w:rsidRPr="00396A8D" w:rsidRDefault="00396A8D" w:rsidP="00396A8D">
      <w:pPr>
        <w:jc w:val="center"/>
        <w:rPr>
          <w:rFonts w:asciiTheme="minorEastAsia" w:eastAsiaTheme="minorEastAsia" w:hAnsiTheme="minorEastAsia"/>
          <w:b/>
          <w:sz w:val="44"/>
          <w:szCs w:val="44"/>
        </w:rPr>
      </w:pPr>
      <w:r w:rsidRPr="00396A8D">
        <w:rPr>
          <w:rFonts w:asciiTheme="minorEastAsia" w:eastAsiaTheme="minorEastAsia" w:hAnsiTheme="minorEastAsia" w:hint="eastAsia"/>
          <w:b/>
          <w:sz w:val="44"/>
          <w:szCs w:val="44"/>
        </w:rPr>
        <w:t>成都市龙泉</w:t>
      </w:r>
      <w:proofErr w:type="gramStart"/>
      <w:r w:rsidRPr="00396A8D">
        <w:rPr>
          <w:rFonts w:asciiTheme="minorEastAsia" w:eastAsiaTheme="minorEastAsia" w:hAnsiTheme="minorEastAsia" w:hint="eastAsia"/>
          <w:b/>
          <w:sz w:val="44"/>
          <w:szCs w:val="44"/>
        </w:rPr>
        <w:t>驿</w:t>
      </w:r>
      <w:proofErr w:type="gramEnd"/>
      <w:r w:rsidRPr="00396A8D">
        <w:rPr>
          <w:rFonts w:asciiTheme="minorEastAsia" w:eastAsiaTheme="minorEastAsia" w:hAnsiTheme="minorEastAsia" w:hint="eastAsia"/>
          <w:b/>
          <w:sz w:val="44"/>
          <w:szCs w:val="44"/>
        </w:rPr>
        <w:t>区农业农村局</w:t>
      </w:r>
    </w:p>
    <w:p w:rsidR="00D75E2A" w:rsidRPr="00396A8D" w:rsidRDefault="00396A8D">
      <w:pPr>
        <w:rPr>
          <w:rFonts w:asciiTheme="minorEastAsia" w:eastAsiaTheme="minorEastAsia" w:hAnsiTheme="minorEastAsia"/>
          <w:sz w:val="52"/>
          <w:szCs w:val="52"/>
        </w:rPr>
      </w:pPr>
      <w:r w:rsidRPr="00396A8D">
        <w:rPr>
          <w:rFonts w:asciiTheme="minorEastAsia" w:eastAsiaTheme="minorEastAsia" w:hAnsiTheme="minorEastAsia" w:hint="eastAsia"/>
          <w:b/>
          <w:sz w:val="44"/>
          <w:szCs w:val="44"/>
        </w:rPr>
        <w:t>龙泉</w:t>
      </w:r>
      <w:proofErr w:type="gramStart"/>
      <w:r w:rsidRPr="00396A8D">
        <w:rPr>
          <w:rFonts w:asciiTheme="minorEastAsia" w:eastAsiaTheme="minorEastAsia" w:hAnsiTheme="minorEastAsia" w:hint="eastAsia"/>
          <w:b/>
          <w:sz w:val="44"/>
          <w:szCs w:val="44"/>
        </w:rPr>
        <w:t>驿</w:t>
      </w:r>
      <w:proofErr w:type="gramEnd"/>
      <w:r w:rsidRPr="00396A8D">
        <w:rPr>
          <w:rFonts w:asciiTheme="minorEastAsia" w:eastAsiaTheme="minorEastAsia" w:hAnsiTheme="minorEastAsia" w:hint="eastAsia"/>
          <w:b/>
          <w:sz w:val="44"/>
          <w:szCs w:val="44"/>
        </w:rPr>
        <w:t>区2019-2020年实施造林</w:t>
      </w:r>
      <w:proofErr w:type="gramStart"/>
      <w:r w:rsidRPr="00396A8D">
        <w:rPr>
          <w:rFonts w:asciiTheme="minorEastAsia" w:eastAsiaTheme="minorEastAsia" w:hAnsiTheme="minorEastAsia" w:hint="eastAsia"/>
          <w:b/>
          <w:sz w:val="44"/>
          <w:szCs w:val="44"/>
        </w:rPr>
        <w:t>补植补造项目</w:t>
      </w:r>
      <w:proofErr w:type="gramEnd"/>
    </w:p>
    <w:p w:rsidR="00396A8D" w:rsidRDefault="00396A8D">
      <w:pPr>
        <w:tabs>
          <w:tab w:val="left" w:pos="2505"/>
          <w:tab w:val="center" w:pos="4204"/>
        </w:tabs>
        <w:jc w:val="center"/>
        <w:rPr>
          <w:rFonts w:asciiTheme="minorEastAsia" w:eastAsiaTheme="minorEastAsia" w:hAnsiTheme="minorEastAsia"/>
          <w:sz w:val="52"/>
          <w:szCs w:val="52"/>
        </w:rPr>
      </w:pPr>
    </w:p>
    <w:p w:rsidR="00D75E2A" w:rsidRPr="00396A8D" w:rsidRDefault="00FD1795">
      <w:pPr>
        <w:tabs>
          <w:tab w:val="left" w:pos="2505"/>
          <w:tab w:val="center" w:pos="4204"/>
        </w:tabs>
        <w:jc w:val="center"/>
        <w:rPr>
          <w:rFonts w:asciiTheme="minorEastAsia" w:eastAsiaTheme="minorEastAsia" w:hAnsiTheme="minorEastAsia"/>
          <w:sz w:val="52"/>
          <w:szCs w:val="52"/>
        </w:rPr>
      </w:pPr>
      <w:r w:rsidRPr="00396A8D">
        <w:rPr>
          <w:rFonts w:asciiTheme="minorEastAsia" w:eastAsiaTheme="minorEastAsia" w:hAnsiTheme="minorEastAsia" w:hint="eastAsia"/>
          <w:sz w:val="52"/>
          <w:szCs w:val="52"/>
        </w:rPr>
        <w:t>招</w:t>
      </w:r>
    </w:p>
    <w:p w:rsidR="00D75E2A" w:rsidRPr="00396A8D" w:rsidRDefault="00FD1795">
      <w:pPr>
        <w:jc w:val="center"/>
        <w:rPr>
          <w:rFonts w:asciiTheme="minorEastAsia" w:eastAsiaTheme="minorEastAsia" w:hAnsiTheme="minorEastAsia"/>
          <w:sz w:val="52"/>
          <w:szCs w:val="52"/>
        </w:rPr>
      </w:pPr>
      <w:r w:rsidRPr="00396A8D">
        <w:rPr>
          <w:rFonts w:asciiTheme="minorEastAsia" w:eastAsiaTheme="minorEastAsia" w:hAnsiTheme="minorEastAsia" w:hint="eastAsia"/>
          <w:sz w:val="52"/>
          <w:szCs w:val="52"/>
        </w:rPr>
        <w:t>标</w:t>
      </w:r>
    </w:p>
    <w:p w:rsidR="00D75E2A" w:rsidRPr="00396A8D" w:rsidRDefault="00FD1795">
      <w:pPr>
        <w:jc w:val="center"/>
        <w:rPr>
          <w:rFonts w:asciiTheme="minorEastAsia" w:eastAsiaTheme="minorEastAsia" w:hAnsiTheme="minorEastAsia"/>
          <w:sz w:val="52"/>
          <w:szCs w:val="52"/>
        </w:rPr>
      </w:pPr>
      <w:r w:rsidRPr="00396A8D">
        <w:rPr>
          <w:rFonts w:asciiTheme="minorEastAsia" w:eastAsiaTheme="minorEastAsia" w:hAnsiTheme="minorEastAsia" w:hint="eastAsia"/>
          <w:sz w:val="52"/>
          <w:szCs w:val="52"/>
        </w:rPr>
        <w:t>文</w:t>
      </w:r>
    </w:p>
    <w:p w:rsidR="00D75E2A" w:rsidRPr="00396A8D" w:rsidRDefault="00FD1795">
      <w:pPr>
        <w:jc w:val="center"/>
        <w:rPr>
          <w:rFonts w:asciiTheme="minorEastAsia" w:eastAsiaTheme="minorEastAsia" w:hAnsiTheme="minorEastAsia"/>
          <w:sz w:val="52"/>
          <w:szCs w:val="52"/>
        </w:rPr>
      </w:pPr>
      <w:r w:rsidRPr="00396A8D">
        <w:rPr>
          <w:rFonts w:asciiTheme="minorEastAsia" w:eastAsiaTheme="minorEastAsia" w:hAnsiTheme="minorEastAsia" w:hint="eastAsia"/>
          <w:sz w:val="52"/>
          <w:szCs w:val="52"/>
        </w:rPr>
        <w:t>件</w:t>
      </w:r>
    </w:p>
    <w:p w:rsidR="00D75E2A" w:rsidRPr="00396A8D" w:rsidRDefault="00D75E2A">
      <w:pPr>
        <w:spacing w:line="360" w:lineRule="auto"/>
        <w:rPr>
          <w:rFonts w:asciiTheme="minorEastAsia" w:eastAsiaTheme="minorEastAsia" w:hAnsiTheme="minorEastAsia"/>
          <w:sz w:val="32"/>
          <w:szCs w:val="32"/>
        </w:rPr>
      </w:pPr>
    </w:p>
    <w:p w:rsidR="001B1094" w:rsidRPr="00396A8D" w:rsidRDefault="001E4A3F" w:rsidP="001B1094">
      <w:pPr>
        <w:spacing w:line="360" w:lineRule="auto"/>
        <w:jc w:val="center"/>
        <w:rPr>
          <w:rFonts w:asciiTheme="minorEastAsia" w:eastAsiaTheme="minorEastAsia" w:hAnsiTheme="minorEastAsia"/>
          <w:sz w:val="32"/>
          <w:szCs w:val="32"/>
        </w:rPr>
      </w:pPr>
      <w:r w:rsidRPr="00396A8D">
        <w:rPr>
          <w:rFonts w:asciiTheme="minorEastAsia" w:eastAsiaTheme="minorEastAsia" w:hAnsiTheme="minorEastAsia" w:cs="宋体" w:hint="eastAsia"/>
          <w:sz w:val="32"/>
          <w:szCs w:val="32"/>
        </w:rPr>
        <w:t>成都市龙泉</w:t>
      </w:r>
      <w:proofErr w:type="gramStart"/>
      <w:r w:rsidRPr="00396A8D">
        <w:rPr>
          <w:rFonts w:asciiTheme="minorEastAsia" w:eastAsiaTheme="minorEastAsia" w:hAnsiTheme="minorEastAsia" w:cs="宋体" w:hint="eastAsia"/>
          <w:sz w:val="32"/>
          <w:szCs w:val="32"/>
        </w:rPr>
        <w:t>驿</w:t>
      </w:r>
      <w:proofErr w:type="gramEnd"/>
      <w:r w:rsidRPr="00396A8D">
        <w:rPr>
          <w:rFonts w:asciiTheme="minorEastAsia" w:eastAsiaTheme="minorEastAsia" w:hAnsiTheme="minorEastAsia" w:cs="宋体" w:hint="eastAsia"/>
          <w:sz w:val="32"/>
          <w:szCs w:val="32"/>
        </w:rPr>
        <w:t>区农业农村局</w:t>
      </w:r>
    </w:p>
    <w:p w:rsidR="001B1094" w:rsidRPr="00396A8D" w:rsidRDefault="001E4A3F" w:rsidP="001B1094">
      <w:pPr>
        <w:spacing w:line="360" w:lineRule="auto"/>
        <w:jc w:val="center"/>
        <w:rPr>
          <w:rFonts w:asciiTheme="minorEastAsia" w:eastAsiaTheme="minorEastAsia" w:hAnsiTheme="minorEastAsia" w:cs="宋体"/>
          <w:sz w:val="32"/>
          <w:szCs w:val="32"/>
        </w:rPr>
      </w:pPr>
      <w:proofErr w:type="gramStart"/>
      <w:r w:rsidRPr="00396A8D">
        <w:rPr>
          <w:rFonts w:asciiTheme="minorEastAsia" w:eastAsiaTheme="minorEastAsia" w:hAnsiTheme="minorEastAsia" w:cs="宋体" w:hint="eastAsia"/>
          <w:sz w:val="32"/>
          <w:szCs w:val="32"/>
        </w:rPr>
        <w:t>四川启诚招标</w:t>
      </w:r>
      <w:proofErr w:type="gramEnd"/>
      <w:r w:rsidRPr="00396A8D">
        <w:rPr>
          <w:rFonts w:asciiTheme="minorEastAsia" w:eastAsiaTheme="minorEastAsia" w:hAnsiTheme="minorEastAsia" w:cs="宋体" w:hint="eastAsia"/>
          <w:sz w:val="32"/>
          <w:szCs w:val="32"/>
        </w:rPr>
        <w:t>代理有限公司</w:t>
      </w:r>
    </w:p>
    <w:p w:rsidR="001B1094" w:rsidRPr="00396A8D" w:rsidRDefault="001B1094" w:rsidP="001B1094">
      <w:pPr>
        <w:spacing w:line="360" w:lineRule="auto"/>
        <w:jc w:val="center"/>
        <w:rPr>
          <w:rFonts w:asciiTheme="minorEastAsia" w:eastAsiaTheme="minorEastAsia" w:hAnsiTheme="minorEastAsia"/>
          <w:sz w:val="32"/>
          <w:szCs w:val="32"/>
        </w:rPr>
      </w:pPr>
      <w:r w:rsidRPr="00396A8D">
        <w:rPr>
          <w:rFonts w:asciiTheme="minorEastAsia" w:eastAsiaTheme="minorEastAsia" w:hAnsiTheme="minorEastAsia" w:hint="eastAsia"/>
          <w:sz w:val="32"/>
          <w:szCs w:val="32"/>
        </w:rPr>
        <w:t>共同编制</w:t>
      </w:r>
    </w:p>
    <w:p w:rsidR="00D75E2A" w:rsidRPr="00396A8D" w:rsidRDefault="001B1094" w:rsidP="001B1094">
      <w:pPr>
        <w:spacing w:line="360" w:lineRule="auto"/>
        <w:jc w:val="center"/>
        <w:rPr>
          <w:rFonts w:asciiTheme="minorEastAsia" w:eastAsiaTheme="minorEastAsia" w:hAnsiTheme="minorEastAsia"/>
          <w:sz w:val="30"/>
          <w:szCs w:val="30"/>
        </w:rPr>
        <w:sectPr w:rsidR="00D75E2A" w:rsidRPr="00396A8D">
          <w:footerReference w:type="even" r:id="rId9"/>
          <w:footerReference w:type="default" r:id="rId10"/>
          <w:pgSz w:w="11907" w:h="16840"/>
          <w:pgMar w:top="1440" w:right="1474" w:bottom="1440" w:left="1474" w:header="851" w:footer="992" w:gutter="0"/>
          <w:cols w:space="720"/>
          <w:titlePg/>
          <w:docGrid w:linePitch="312"/>
        </w:sectPr>
      </w:pPr>
      <w:r w:rsidRPr="00396A8D">
        <w:rPr>
          <w:rFonts w:asciiTheme="minorEastAsia" w:eastAsiaTheme="minorEastAsia" w:hAnsiTheme="minorEastAsia"/>
          <w:sz w:val="30"/>
          <w:szCs w:val="30"/>
        </w:rPr>
        <w:t>2021</w:t>
      </w:r>
      <w:r w:rsidRPr="00396A8D">
        <w:rPr>
          <w:rFonts w:asciiTheme="minorEastAsia" w:eastAsiaTheme="minorEastAsia" w:hAnsiTheme="minorEastAsia" w:hint="eastAsia"/>
          <w:sz w:val="30"/>
          <w:szCs w:val="30"/>
        </w:rPr>
        <w:t>年</w:t>
      </w:r>
      <w:r w:rsidR="00736521" w:rsidRPr="00396A8D">
        <w:rPr>
          <w:rFonts w:asciiTheme="minorEastAsia" w:eastAsiaTheme="minorEastAsia" w:hAnsiTheme="minorEastAsia"/>
          <w:sz w:val="30"/>
          <w:szCs w:val="30"/>
        </w:rPr>
        <w:t>10月</w:t>
      </w:r>
    </w:p>
    <w:p w:rsidR="00D75E2A" w:rsidRPr="00396A8D" w:rsidRDefault="00D75E2A">
      <w:pPr>
        <w:spacing w:line="360" w:lineRule="auto"/>
        <w:jc w:val="center"/>
        <w:rPr>
          <w:rFonts w:asciiTheme="minorEastAsia" w:eastAsiaTheme="minorEastAsia" w:hAnsiTheme="minorEastAsia"/>
          <w:b/>
          <w:sz w:val="30"/>
          <w:szCs w:val="30"/>
        </w:rPr>
      </w:pPr>
    </w:p>
    <w:p w:rsidR="00D75E2A" w:rsidRPr="00396A8D" w:rsidRDefault="00FD1795">
      <w:pPr>
        <w:jc w:val="center"/>
        <w:rPr>
          <w:rFonts w:asciiTheme="minorEastAsia" w:eastAsiaTheme="minorEastAsia" w:hAnsiTheme="minorEastAsia"/>
          <w:b/>
          <w:bCs/>
          <w:sz w:val="36"/>
          <w:szCs w:val="36"/>
        </w:rPr>
      </w:pPr>
      <w:bookmarkStart w:id="0" w:name="_Hlt101843627"/>
      <w:bookmarkStart w:id="1" w:name="_Hlt101233737"/>
      <w:bookmarkEnd w:id="0"/>
      <w:bookmarkEnd w:id="1"/>
      <w:r w:rsidRPr="00396A8D">
        <w:rPr>
          <w:rFonts w:asciiTheme="minorEastAsia" w:eastAsiaTheme="minorEastAsia" w:hAnsiTheme="minorEastAsia" w:hint="eastAsia"/>
          <w:b/>
          <w:bCs/>
          <w:sz w:val="36"/>
          <w:szCs w:val="36"/>
        </w:rPr>
        <w:t>目</w:t>
      </w:r>
      <w:r w:rsidRPr="00396A8D">
        <w:rPr>
          <w:rFonts w:asciiTheme="minorEastAsia" w:eastAsiaTheme="minorEastAsia" w:hAnsiTheme="minorEastAsia"/>
          <w:b/>
          <w:bCs/>
          <w:sz w:val="36"/>
          <w:szCs w:val="36"/>
        </w:rPr>
        <w:t xml:space="preserve">    </w:t>
      </w:r>
      <w:r w:rsidRPr="00396A8D">
        <w:rPr>
          <w:rFonts w:asciiTheme="minorEastAsia" w:eastAsiaTheme="minorEastAsia" w:hAnsiTheme="minorEastAsia" w:hint="eastAsia"/>
          <w:b/>
          <w:bCs/>
          <w:sz w:val="36"/>
          <w:szCs w:val="36"/>
        </w:rPr>
        <w:t>录</w:t>
      </w:r>
    </w:p>
    <w:p w:rsidR="00D75E2A" w:rsidRPr="00396A8D" w:rsidRDefault="00D75E2A">
      <w:pPr>
        <w:jc w:val="center"/>
        <w:rPr>
          <w:rFonts w:asciiTheme="minorEastAsia" w:eastAsiaTheme="minorEastAsia" w:hAnsiTheme="minorEastAsia"/>
          <w:b/>
          <w:bCs/>
          <w:sz w:val="36"/>
          <w:szCs w:val="36"/>
        </w:rPr>
      </w:pPr>
    </w:p>
    <w:p w:rsidR="00D75E2A" w:rsidRPr="00396A8D" w:rsidRDefault="00FD1795">
      <w:pPr>
        <w:pStyle w:val="10"/>
        <w:tabs>
          <w:tab w:val="right" w:leader="middleDot" w:pos="8959"/>
        </w:tabs>
        <w:spacing w:line="480" w:lineRule="auto"/>
        <w:rPr>
          <w:rFonts w:asciiTheme="minorEastAsia" w:eastAsiaTheme="minorEastAsia" w:hAnsiTheme="minorEastAsia" w:cs="宋体"/>
          <w:sz w:val="28"/>
          <w:szCs w:val="28"/>
        </w:rPr>
      </w:pPr>
      <w:r w:rsidRPr="00396A8D">
        <w:rPr>
          <w:rFonts w:asciiTheme="minorEastAsia" w:eastAsiaTheme="minorEastAsia" w:hAnsiTheme="minorEastAsia" w:cs="宋体" w:hint="eastAsia"/>
          <w:sz w:val="28"/>
          <w:szCs w:val="28"/>
        </w:rPr>
        <w:fldChar w:fldCharType="begin"/>
      </w:r>
      <w:r w:rsidRPr="00396A8D">
        <w:rPr>
          <w:rFonts w:asciiTheme="minorEastAsia" w:eastAsiaTheme="minorEastAsia" w:hAnsiTheme="minorEastAsia" w:cs="宋体"/>
          <w:sz w:val="28"/>
          <w:szCs w:val="28"/>
        </w:rPr>
        <w:instrText xml:space="preserve">TOC \o "1-1" \h \u </w:instrText>
      </w:r>
      <w:r w:rsidRPr="00396A8D">
        <w:rPr>
          <w:rFonts w:asciiTheme="minorEastAsia" w:eastAsiaTheme="minorEastAsia" w:hAnsiTheme="minorEastAsia" w:cs="宋体" w:hint="eastAsia"/>
          <w:sz w:val="28"/>
          <w:szCs w:val="28"/>
        </w:rPr>
        <w:fldChar w:fldCharType="separate"/>
      </w:r>
      <w:hyperlink w:anchor="_Toc6066" w:history="1">
        <w:r w:rsidRPr="00396A8D">
          <w:rPr>
            <w:rFonts w:asciiTheme="minorEastAsia" w:eastAsiaTheme="minorEastAsia" w:hAnsiTheme="minorEastAsia" w:cs="宋体" w:hint="eastAsia"/>
            <w:sz w:val="28"/>
            <w:szCs w:val="28"/>
          </w:rPr>
          <w:t>第一章</w:t>
        </w:r>
        <w:r w:rsidRPr="00396A8D">
          <w:rPr>
            <w:rFonts w:asciiTheme="minorEastAsia" w:eastAsiaTheme="minorEastAsia" w:hAnsiTheme="minorEastAsia" w:cs="宋体"/>
            <w:sz w:val="28"/>
            <w:szCs w:val="28"/>
          </w:rPr>
          <w:t xml:space="preserve">  </w:t>
        </w:r>
        <w:r w:rsidRPr="00396A8D">
          <w:rPr>
            <w:rFonts w:asciiTheme="minorEastAsia" w:eastAsiaTheme="minorEastAsia" w:hAnsiTheme="minorEastAsia" w:cs="宋体" w:hint="eastAsia"/>
            <w:sz w:val="28"/>
            <w:szCs w:val="28"/>
          </w:rPr>
          <w:t>投标</w:t>
        </w:r>
        <w:bookmarkStart w:id="2" w:name="_Hlt493498729"/>
        <w:bookmarkStart w:id="3" w:name="_Hlt493498728"/>
        <w:r w:rsidRPr="00396A8D">
          <w:rPr>
            <w:rFonts w:asciiTheme="minorEastAsia" w:eastAsiaTheme="minorEastAsia" w:hAnsiTheme="minorEastAsia" w:cs="宋体" w:hint="eastAsia"/>
            <w:sz w:val="28"/>
            <w:szCs w:val="28"/>
          </w:rPr>
          <w:t>邀</w:t>
        </w:r>
        <w:bookmarkEnd w:id="2"/>
        <w:bookmarkEnd w:id="3"/>
        <w:r w:rsidRPr="00396A8D">
          <w:rPr>
            <w:rFonts w:asciiTheme="minorEastAsia" w:eastAsiaTheme="minorEastAsia" w:hAnsiTheme="minorEastAsia" w:cs="宋体" w:hint="eastAsia"/>
            <w:sz w:val="28"/>
            <w:szCs w:val="28"/>
          </w:rPr>
          <w:t>请</w:t>
        </w:r>
        <w:r w:rsidRPr="00396A8D">
          <w:rPr>
            <w:rFonts w:asciiTheme="minorEastAsia" w:eastAsiaTheme="minorEastAsia" w:hAnsiTheme="minorEastAsia" w:cs="宋体"/>
            <w:sz w:val="28"/>
            <w:szCs w:val="28"/>
          </w:rPr>
          <w:tab/>
        </w:r>
        <w:r w:rsidR="006E1B5A">
          <w:rPr>
            <w:rFonts w:asciiTheme="minorEastAsia" w:eastAsiaTheme="minorEastAsia" w:hAnsiTheme="minorEastAsia" w:cs="宋体" w:hint="eastAsia"/>
            <w:sz w:val="28"/>
            <w:szCs w:val="28"/>
          </w:rPr>
          <w:t>3</w:t>
        </w:r>
      </w:hyperlink>
    </w:p>
    <w:p w:rsidR="00D75E2A" w:rsidRPr="00396A8D" w:rsidRDefault="00CB1A4A">
      <w:pPr>
        <w:pStyle w:val="10"/>
        <w:tabs>
          <w:tab w:val="right" w:leader="middleDot" w:pos="8959"/>
        </w:tabs>
        <w:spacing w:line="480" w:lineRule="auto"/>
        <w:rPr>
          <w:rFonts w:asciiTheme="minorEastAsia" w:eastAsiaTheme="minorEastAsia" w:hAnsiTheme="minorEastAsia" w:cs="宋体"/>
          <w:sz w:val="28"/>
          <w:szCs w:val="28"/>
        </w:rPr>
      </w:pPr>
      <w:hyperlink w:anchor="_Toc12420" w:history="1">
        <w:r w:rsidR="00FD1795" w:rsidRPr="00396A8D">
          <w:rPr>
            <w:rFonts w:asciiTheme="minorEastAsia" w:eastAsiaTheme="minorEastAsia" w:hAnsiTheme="minorEastAsia" w:cs="宋体" w:hint="eastAsia"/>
            <w:sz w:val="28"/>
            <w:szCs w:val="28"/>
          </w:rPr>
          <w:t>第二章</w:t>
        </w:r>
        <w:r w:rsidR="00FD1795" w:rsidRPr="00396A8D">
          <w:rPr>
            <w:rFonts w:asciiTheme="minorEastAsia" w:eastAsiaTheme="minorEastAsia" w:hAnsiTheme="minorEastAsia" w:cs="宋体"/>
            <w:sz w:val="28"/>
            <w:szCs w:val="28"/>
          </w:rPr>
          <w:t xml:space="preserve">  </w:t>
        </w:r>
        <w:r w:rsidR="00FD1795" w:rsidRPr="00396A8D">
          <w:rPr>
            <w:rFonts w:asciiTheme="minorEastAsia" w:eastAsiaTheme="minorEastAsia" w:hAnsiTheme="minorEastAsia" w:cs="宋体" w:hint="eastAsia"/>
            <w:sz w:val="28"/>
            <w:szCs w:val="28"/>
          </w:rPr>
          <w:t>投标人须知</w:t>
        </w:r>
        <w:r w:rsidR="00FD1795" w:rsidRPr="00396A8D">
          <w:rPr>
            <w:rFonts w:asciiTheme="minorEastAsia" w:eastAsiaTheme="minorEastAsia" w:hAnsiTheme="minorEastAsia" w:cs="宋体"/>
            <w:sz w:val="28"/>
            <w:szCs w:val="28"/>
          </w:rPr>
          <w:tab/>
        </w:r>
        <w:r w:rsidR="006E1B5A">
          <w:rPr>
            <w:rFonts w:asciiTheme="minorEastAsia" w:eastAsiaTheme="minorEastAsia" w:hAnsiTheme="minorEastAsia" w:cs="宋体" w:hint="eastAsia"/>
            <w:sz w:val="28"/>
            <w:szCs w:val="28"/>
          </w:rPr>
          <w:t>6</w:t>
        </w:r>
      </w:hyperlink>
    </w:p>
    <w:p w:rsidR="00D75E2A" w:rsidRPr="00396A8D" w:rsidRDefault="00CB1A4A">
      <w:pPr>
        <w:pStyle w:val="10"/>
        <w:tabs>
          <w:tab w:val="right" w:leader="middleDot" w:pos="8959"/>
        </w:tabs>
        <w:spacing w:line="480" w:lineRule="auto"/>
        <w:rPr>
          <w:rFonts w:asciiTheme="minorEastAsia" w:eastAsiaTheme="minorEastAsia" w:hAnsiTheme="minorEastAsia" w:cs="宋体"/>
          <w:sz w:val="28"/>
          <w:szCs w:val="28"/>
        </w:rPr>
      </w:pPr>
      <w:hyperlink w:anchor="_Toc24369" w:history="1">
        <w:r w:rsidR="00FD1795" w:rsidRPr="00396A8D">
          <w:rPr>
            <w:rFonts w:asciiTheme="minorEastAsia" w:eastAsiaTheme="minorEastAsia" w:hAnsiTheme="minorEastAsia" w:cs="宋体" w:hint="eastAsia"/>
            <w:sz w:val="28"/>
            <w:szCs w:val="28"/>
          </w:rPr>
          <w:t>第三章</w:t>
        </w:r>
        <w:r w:rsidR="00FD1795" w:rsidRPr="00396A8D">
          <w:rPr>
            <w:rFonts w:asciiTheme="minorEastAsia" w:eastAsiaTheme="minorEastAsia" w:hAnsiTheme="minorEastAsia" w:cs="宋体"/>
            <w:sz w:val="28"/>
            <w:szCs w:val="28"/>
          </w:rPr>
          <w:t xml:space="preserve">  </w:t>
        </w:r>
        <w:r w:rsidR="00FD1795" w:rsidRPr="00396A8D">
          <w:rPr>
            <w:rFonts w:asciiTheme="minorEastAsia" w:eastAsiaTheme="minorEastAsia" w:hAnsiTheme="minorEastAsia" w:cs="宋体" w:hint="eastAsia"/>
            <w:sz w:val="28"/>
            <w:szCs w:val="28"/>
          </w:rPr>
          <w:t>投标文件格式</w:t>
        </w:r>
        <w:r w:rsidR="00FD1795" w:rsidRPr="00396A8D">
          <w:rPr>
            <w:rFonts w:asciiTheme="minorEastAsia" w:eastAsiaTheme="minorEastAsia" w:hAnsiTheme="minorEastAsia" w:cs="宋体"/>
            <w:sz w:val="28"/>
            <w:szCs w:val="28"/>
          </w:rPr>
          <w:tab/>
        </w:r>
        <w:r w:rsidR="006E1B5A">
          <w:rPr>
            <w:rFonts w:asciiTheme="minorEastAsia" w:eastAsiaTheme="minorEastAsia" w:hAnsiTheme="minorEastAsia" w:cs="宋体" w:hint="eastAsia"/>
            <w:sz w:val="28"/>
            <w:szCs w:val="28"/>
          </w:rPr>
          <w:t>21</w:t>
        </w:r>
      </w:hyperlink>
    </w:p>
    <w:p w:rsidR="00D75E2A" w:rsidRPr="00396A8D" w:rsidRDefault="00CB1A4A">
      <w:pPr>
        <w:pStyle w:val="10"/>
        <w:tabs>
          <w:tab w:val="right" w:leader="middleDot" w:pos="8959"/>
        </w:tabs>
        <w:spacing w:line="480" w:lineRule="auto"/>
        <w:rPr>
          <w:rFonts w:asciiTheme="minorEastAsia" w:eastAsiaTheme="minorEastAsia" w:hAnsiTheme="minorEastAsia" w:cs="宋体"/>
          <w:sz w:val="28"/>
          <w:szCs w:val="28"/>
        </w:rPr>
      </w:pPr>
      <w:hyperlink w:anchor="_Toc28654" w:history="1">
        <w:r w:rsidR="00FD1795" w:rsidRPr="00396A8D">
          <w:rPr>
            <w:rFonts w:asciiTheme="minorEastAsia" w:eastAsiaTheme="minorEastAsia" w:hAnsiTheme="minorEastAsia" w:cs="宋体" w:hint="eastAsia"/>
            <w:sz w:val="28"/>
            <w:szCs w:val="28"/>
          </w:rPr>
          <w:t>第四章</w:t>
        </w:r>
        <w:r w:rsidR="00FD1795" w:rsidRPr="00396A8D">
          <w:rPr>
            <w:rFonts w:asciiTheme="minorEastAsia" w:eastAsiaTheme="minorEastAsia" w:hAnsiTheme="minorEastAsia" w:cs="宋体"/>
            <w:sz w:val="28"/>
            <w:szCs w:val="28"/>
          </w:rPr>
          <w:t xml:space="preserve">  </w:t>
        </w:r>
        <w:r w:rsidR="00FD1795" w:rsidRPr="00396A8D">
          <w:rPr>
            <w:rFonts w:asciiTheme="minorEastAsia" w:eastAsiaTheme="minorEastAsia" w:hAnsiTheme="minorEastAsia" w:cs="宋体" w:hint="eastAsia"/>
            <w:sz w:val="28"/>
            <w:szCs w:val="28"/>
          </w:rPr>
          <w:t>投标人和投标产品的资格、资质性及其他类似效力要求</w:t>
        </w:r>
        <w:r w:rsidR="00FD1795" w:rsidRPr="00396A8D">
          <w:rPr>
            <w:rFonts w:asciiTheme="minorEastAsia" w:eastAsiaTheme="minorEastAsia" w:hAnsiTheme="minorEastAsia" w:cs="宋体"/>
            <w:sz w:val="28"/>
            <w:szCs w:val="28"/>
          </w:rPr>
          <w:tab/>
        </w:r>
        <w:r w:rsidR="006E1B5A">
          <w:rPr>
            <w:rFonts w:asciiTheme="minorEastAsia" w:eastAsiaTheme="minorEastAsia" w:hAnsiTheme="minorEastAsia" w:cs="宋体" w:hint="eastAsia"/>
            <w:sz w:val="28"/>
            <w:szCs w:val="28"/>
          </w:rPr>
          <w:t>37</w:t>
        </w:r>
      </w:hyperlink>
    </w:p>
    <w:p w:rsidR="00D75E2A" w:rsidRPr="00396A8D" w:rsidRDefault="00CB1A4A">
      <w:pPr>
        <w:pStyle w:val="10"/>
        <w:tabs>
          <w:tab w:val="right" w:leader="middleDot" w:pos="8959"/>
        </w:tabs>
        <w:spacing w:line="480" w:lineRule="auto"/>
        <w:rPr>
          <w:rFonts w:asciiTheme="minorEastAsia" w:eastAsiaTheme="minorEastAsia" w:hAnsiTheme="minorEastAsia" w:cs="宋体"/>
          <w:sz w:val="28"/>
          <w:szCs w:val="28"/>
        </w:rPr>
      </w:pPr>
      <w:hyperlink w:anchor="_Toc3806" w:history="1">
        <w:r w:rsidR="00FD1795" w:rsidRPr="00396A8D">
          <w:rPr>
            <w:rFonts w:asciiTheme="minorEastAsia" w:eastAsiaTheme="minorEastAsia" w:hAnsiTheme="minorEastAsia" w:cs="宋体" w:hint="eastAsia"/>
            <w:sz w:val="28"/>
            <w:szCs w:val="28"/>
          </w:rPr>
          <w:t>第五章</w:t>
        </w:r>
        <w:r w:rsidR="00FD1795" w:rsidRPr="00396A8D">
          <w:rPr>
            <w:rFonts w:asciiTheme="minorEastAsia" w:eastAsiaTheme="minorEastAsia" w:hAnsiTheme="minorEastAsia" w:cs="宋体"/>
            <w:sz w:val="28"/>
            <w:szCs w:val="28"/>
          </w:rPr>
          <w:t xml:space="preserve">  </w:t>
        </w:r>
        <w:r w:rsidR="006E1B5A" w:rsidRPr="006E1B5A">
          <w:rPr>
            <w:rFonts w:asciiTheme="minorEastAsia" w:eastAsiaTheme="minorEastAsia" w:hAnsiTheme="minorEastAsia" w:cs="宋体" w:hint="eastAsia"/>
            <w:sz w:val="28"/>
            <w:szCs w:val="28"/>
          </w:rPr>
          <w:t>资格性审查要求</w:t>
        </w:r>
        <w:r w:rsidR="00FD1795" w:rsidRPr="00396A8D">
          <w:rPr>
            <w:rFonts w:asciiTheme="minorEastAsia" w:eastAsiaTheme="minorEastAsia" w:hAnsiTheme="minorEastAsia" w:cs="宋体"/>
            <w:sz w:val="28"/>
            <w:szCs w:val="28"/>
          </w:rPr>
          <w:tab/>
        </w:r>
        <w:r w:rsidR="006E1B5A">
          <w:rPr>
            <w:rFonts w:asciiTheme="minorEastAsia" w:eastAsiaTheme="minorEastAsia" w:hAnsiTheme="minorEastAsia" w:cs="宋体" w:hint="eastAsia"/>
            <w:sz w:val="28"/>
            <w:szCs w:val="28"/>
          </w:rPr>
          <w:t>38</w:t>
        </w:r>
      </w:hyperlink>
    </w:p>
    <w:p w:rsidR="00D75E2A" w:rsidRPr="00396A8D" w:rsidRDefault="00CB1A4A">
      <w:pPr>
        <w:pStyle w:val="10"/>
        <w:tabs>
          <w:tab w:val="right" w:leader="middleDot" w:pos="8959"/>
        </w:tabs>
        <w:spacing w:line="480" w:lineRule="auto"/>
        <w:rPr>
          <w:rFonts w:asciiTheme="minorEastAsia" w:eastAsiaTheme="minorEastAsia" w:hAnsiTheme="minorEastAsia" w:cs="宋体"/>
          <w:sz w:val="28"/>
          <w:szCs w:val="28"/>
        </w:rPr>
      </w:pPr>
      <w:hyperlink w:anchor="_Toc2122" w:history="1">
        <w:r w:rsidR="00FD1795" w:rsidRPr="00396A8D">
          <w:rPr>
            <w:rFonts w:asciiTheme="minorEastAsia" w:eastAsiaTheme="minorEastAsia" w:hAnsiTheme="minorEastAsia" w:cs="宋体" w:hint="eastAsia"/>
            <w:sz w:val="28"/>
            <w:szCs w:val="28"/>
          </w:rPr>
          <w:t>第六章</w:t>
        </w:r>
        <w:r w:rsidR="00FD1795" w:rsidRPr="00396A8D">
          <w:rPr>
            <w:rFonts w:asciiTheme="minorEastAsia" w:eastAsiaTheme="minorEastAsia" w:hAnsiTheme="minorEastAsia" w:cs="宋体"/>
            <w:sz w:val="28"/>
            <w:szCs w:val="28"/>
          </w:rPr>
          <w:t xml:space="preserve">  </w:t>
        </w:r>
        <w:r w:rsidR="00FD1795" w:rsidRPr="00396A8D">
          <w:rPr>
            <w:rFonts w:asciiTheme="minorEastAsia" w:eastAsiaTheme="minorEastAsia" w:hAnsiTheme="minorEastAsia" w:cs="宋体" w:hint="eastAsia"/>
            <w:sz w:val="28"/>
            <w:szCs w:val="28"/>
          </w:rPr>
          <w:t>招标项目技术、服务、商务及其他要求</w:t>
        </w:r>
        <w:r w:rsidR="00FD1795" w:rsidRPr="00396A8D">
          <w:rPr>
            <w:rFonts w:asciiTheme="minorEastAsia" w:eastAsiaTheme="minorEastAsia" w:hAnsiTheme="minorEastAsia" w:cs="宋体"/>
            <w:sz w:val="28"/>
            <w:szCs w:val="28"/>
          </w:rPr>
          <w:tab/>
        </w:r>
        <w:r w:rsidR="006E1B5A">
          <w:rPr>
            <w:rFonts w:asciiTheme="minorEastAsia" w:eastAsiaTheme="minorEastAsia" w:hAnsiTheme="minorEastAsia" w:cs="宋体" w:hint="eastAsia"/>
            <w:sz w:val="28"/>
            <w:szCs w:val="28"/>
          </w:rPr>
          <w:t>41</w:t>
        </w:r>
      </w:hyperlink>
    </w:p>
    <w:p w:rsidR="00D75E2A" w:rsidRPr="00396A8D" w:rsidRDefault="00CB1A4A">
      <w:pPr>
        <w:pStyle w:val="10"/>
        <w:tabs>
          <w:tab w:val="right" w:leader="middleDot" w:pos="8959"/>
        </w:tabs>
        <w:spacing w:line="480" w:lineRule="auto"/>
        <w:rPr>
          <w:rFonts w:asciiTheme="minorEastAsia" w:eastAsiaTheme="minorEastAsia" w:hAnsiTheme="minorEastAsia" w:cs="宋体"/>
          <w:sz w:val="28"/>
          <w:szCs w:val="28"/>
        </w:rPr>
      </w:pPr>
      <w:hyperlink w:anchor="_Toc31810" w:history="1">
        <w:r w:rsidR="00FD1795" w:rsidRPr="00396A8D">
          <w:rPr>
            <w:rFonts w:asciiTheme="minorEastAsia" w:eastAsiaTheme="minorEastAsia" w:hAnsiTheme="minorEastAsia" w:cs="宋体" w:hint="eastAsia"/>
            <w:sz w:val="28"/>
            <w:szCs w:val="28"/>
          </w:rPr>
          <w:t>第七章</w:t>
        </w:r>
        <w:r w:rsidR="00FD1795" w:rsidRPr="00396A8D">
          <w:rPr>
            <w:rFonts w:asciiTheme="minorEastAsia" w:eastAsiaTheme="minorEastAsia" w:hAnsiTheme="minorEastAsia" w:cs="宋体"/>
            <w:sz w:val="28"/>
            <w:szCs w:val="28"/>
          </w:rPr>
          <w:t xml:space="preserve">  </w:t>
        </w:r>
        <w:r w:rsidR="00FD1795" w:rsidRPr="00396A8D">
          <w:rPr>
            <w:rFonts w:asciiTheme="minorEastAsia" w:eastAsiaTheme="minorEastAsia" w:hAnsiTheme="minorEastAsia" w:cs="宋体" w:hint="eastAsia"/>
            <w:sz w:val="28"/>
            <w:szCs w:val="28"/>
          </w:rPr>
          <w:t>评标办法</w:t>
        </w:r>
        <w:r w:rsidR="00FD1795" w:rsidRPr="00396A8D">
          <w:rPr>
            <w:rFonts w:asciiTheme="minorEastAsia" w:eastAsiaTheme="minorEastAsia" w:hAnsiTheme="minorEastAsia" w:cs="宋体"/>
            <w:sz w:val="28"/>
            <w:szCs w:val="28"/>
          </w:rPr>
          <w:tab/>
        </w:r>
        <w:r w:rsidR="006E1B5A">
          <w:rPr>
            <w:rFonts w:asciiTheme="minorEastAsia" w:eastAsiaTheme="minorEastAsia" w:hAnsiTheme="minorEastAsia" w:cs="宋体" w:hint="eastAsia"/>
            <w:sz w:val="28"/>
            <w:szCs w:val="28"/>
          </w:rPr>
          <w:t>47</w:t>
        </w:r>
      </w:hyperlink>
    </w:p>
    <w:p w:rsidR="00D75E2A" w:rsidRPr="00396A8D" w:rsidRDefault="00CB1A4A">
      <w:pPr>
        <w:pStyle w:val="10"/>
        <w:tabs>
          <w:tab w:val="right" w:leader="middleDot" w:pos="8959"/>
        </w:tabs>
        <w:spacing w:line="480" w:lineRule="auto"/>
        <w:rPr>
          <w:rFonts w:asciiTheme="minorEastAsia" w:eastAsiaTheme="minorEastAsia" w:hAnsiTheme="minorEastAsia" w:cs="宋体"/>
          <w:sz w:val="28"/>
          <w:szCs w:val="28"/>
        </w:rPr>
      </w:pPr>
      <w:hyperlink w:anchor="_Toc5845" w:history="1">
        <w:r w:rsidR="00FD1795" w:rsidRPr="00396A8D">
          <w:rPr>
            <w:rFonts w:asciiTheme="minorEastAsia" w:eastAsiaTheme="minorEastAsia" w:hAnsiTheme="minorEastAsia" w:cs="宋体" w:hint="eastAsia"/>
            <w:sz w:val="28"/>
            <w:szCs w:val="28"/>
          </w:rPr>
          <w:t>第八章</w:t>
        </w:r>
        <w:r w:rsidR="00FD1795" w:rsidRPr="00396A8D">
          <w:rPr>
            <w:rFonts w:asciiTheme="minorEastAsia" w:eastAsiaTheme="minorEastAsia" w:hAnsiTheme="minorEastAsia" w:cs="宋体"/>
            <w:sz w:val="28"/>
            <w:szCs w:val="28"/>
          </w:rPr>
          <w:t xml:space="preserve">  </w:t>
        </w:r>
        <w:r w:rsidR="00FD1795" w:rsidRPr="00396A8D">
          <w:rPr>
            <w:rFonts w:asciiTheme="minorEastAsia" w:eastAsiaTheme="minorEastAsia" w:hAnsiTheme="minorEastAsia" w:cs="宋体" w:hint="eastAsia"/>
            <w:sz w:val="28"/>
            <w:szCs w:val="28"/>
          </w:rPr>
          <w:t>政府采购合同</w:t>
        </w:r>
        <w:r w:rsidR="00FD1795" w:rsidRPr="00396A8D">
          <w:rPr>
            <w:rFonts w:asciiTheme="minorEastAsia" w:eastAsiaTheme="minorEastAsia" w:hAnsiTheme="minorEastAsia" w:cs="宋体"/>
            <w:sz w:val="28"/>
            <w:szCs w:val="28"/>
          </w:rPr>
          <w:tab/>
        </w:r>
        <w:r w:rsidR="006E1B5A">
          <w:rPr>
            <w:rFonts w:asciiTheme="minorEastAsia" w:eastAsiaTheme="minorEastAsia" w:hAnsiTheme="minorEastAsia" w:cs="宋体" w:hint="eastAsia"/>
            <w:sz w:val="28"/>
            <w:szCs w:val="28"/>
          </w:rPr>
          <w:t>61</w:t>
        </w:r>
      </w:hyperlink>
    </w:p>
    <w:p w:rsidR="00D75E2A" w:rsidRPr="00396A8D" w:rsidRDefault="00FD1795">
      <w:pPr>
        <w:spacing w:line="480" w:lineRule="auto"/>
        <w:rPr>
          <w:rFonts w:asciiTheme="minorEastAsia" w:eastAsiaTheme="minorEastAsia" w:hAnsiTheme="minorEastAsia"/>
          <w:sz w:val="28"/>
          <w:szCs w:val="28"/>
        </w:rPr>
        <w:sectPr w:rsidR="00D75E2A" w:rsidRPr="00396A8D">
          <w:pgSz w:w="11907" w:h="16840"/>
          <w:pgMar w:top="1440" w:right="1474" w:bottom="1440" w:left="1474" w:header="851" w:footer="992" w:gutter="0"/>
          <w:cols w:space="720"/>
          <w:docGrid w:linePitch="312"/>
        </w:sectPr>
      </w:pPr>
      <w:r w:rsidRPr="00396A8D">
        <w:rPr>
          <w:rFonts w:asciiTheme="minorEastAsia" w:eastAsiaTheme="minorEastAsia" w:hAnsiTheme="minorEastAsia" w:cs="宋体" w:hint="eastAsia"/>
          <w:sz w:val="28"/>
          <w:szCs w:val="28"/>
        </w:rPr>
        <w:fldChar w:fldCharType="end"/>
      </w:r>
      <w:bookmarkStart w:id="4" w:name="_Toc24584"/>
      <w:bookmarkStart w:id="5" w:name="_Toc6066"/>
    </w:p>
    <w:p w:rsidR="00D75E2A" w:rsidRPr="00396A8D" w:rsidRDefault="00FD1795">
      <w:pPr>
        <w:pStyle w:val="1"/>
        <w:spacing w:line="240" w:lineRule="atLeast"/>
        <w:jc w:val="center"/>
        <w:rPr>
          <w:rFonts w:asciiTheme="minorEastAsia" w:eastAsiaTheme="minorEastAsia" w:hAnsiTheme="minorEastAsia"/>
          <w:sz w:val="36"/>
          <w:szCs w:val="36"/>
        </w:rPr>
      </w:pPr>
      <w:bookmarkStart w:id="6" w:name="_Toc12420"/>
      <w:bookmarkStart w:id="7" w:name="_Toc12497"/>
      <w:bookmarkStart w:id="8" w:name="_Toc213396945"/>
      <w:bookmarkStart w:id="9" w:name="_Toc213397009"/>
      <w:bookmarkStart w:id="10" w:name="_Toc213396759"/>
      <w:bookmarkStart w:id="11" w:name="_Toc213496267"/>
      <w:bookmarkStart w:id="12" w:name="_Toc217446031"/>
      <w:bookmarkEnd w:id="4"/>
      <w:bookmarkEnd w:id="5"/>
      <w:r w:rsidRPr="00396A8D">
        <w:rPr>
          <w:rFonts w:asciiTheme="minorEastAsia" w:eastAsiaTheme="minorEastAsia" w:hAnsiTheme="minorEastAsia" w:hint="eastAsia"/>
          <w:sz w:val="36"/>
          <w:szCs w:val="36"/>
        </w:rPr>
        <w:lastRenderedPageBreak/>
        <w:t>第一章</w:t>
      </w:r>
      <w:r w:rsidRPr="00396A8D">
        <w:rPr>
          <w:rFonts w:asciiTheme="minorEastAsia" w:eastAsiaTheme="minorEastAsia" w:hAnsiTheme="minorEastAsia"/>
          <w:sz w:val="36"/>
          <w:szCs w:val="36"/>
        </w:rPr>
        <w:t xml:space="preserve">  </w:t>
      </w:r>
      <w:r w:rsidRPr="00396A8D">
        <w:rPr>
          <w:rFonts w:asciiTheme="minorEastAsia" w:eastAsiaTheme="minorEastAsia" w:hAnsiTheme="minorEastAsia" w:hint="eastAsia"/>
          <w:sz w:val="36"/>
          <w:szCs w:val="36"/>
        </w:rPr>
        <w:t>投标邀请</w:t>
      </w:r>
    </w:p>
    <w:p w:rsidR="00D75E2A" w:rsidRPr="00396A8D" w:rsidRDefault="001E4A3F">
      <w:pPr>
        <w:tabs>
          <w:tab w:val="left" w:pos="7665"/>
        </w:tabs>
        <w:spacing w:line="400" w:lineRule="exact"/>
        <w:ind w:firstLineChars="250" w:firstLine="600"/>
        <w:rPr>
          <w:rFonts w:asciiTheme="minorEastAsia" w:eastAsiaTheme="minorEastAsia" w:hAnsiTheme="minorEastAsia" w:cs="宋体"/>
          <w:sz w:val="24"/>
        </w:rPr>
      </w:pPr>
      <w:proofErr w:type="gramStart"/>
      <w:r w:rsidRPr="00396A8D">
        <w:rPr>
          <w:rFonts w:asciiTheme="minorEastAsia" w:eastAsiaTheme="minorEastAsia" w:hAnsiTheme="minorEastAsia" w:cs="宋体" w:hint="eastAsia"/>
          <w:sz w:val="24"/>
          <w:u w:val="single"/>
        </w:rPr>
        <w:t>四川启诚招标</w:t>
      </w:r>
      <w:proofErr w:type="gramEnd"/>
      <w:r w:rsidRPr="00396A8D">
        <w:rPr>
          <w:rFonts w:asciiTheme="minorEastAsia" w:eastAsiaTheme="minorEastAsia" w:hAnsiTheme="minorEastAsia" w:cs="宋体" w:hint="eastAsia"/>
          <w:sz w:val="24"/>
          <w:u w:val="single"/>
        </w:rPr>
        <w:t>代理有限公司</w:t>
      </w:r>
      <w:r w:rsidR="001B1094" w:rsidRPr="00396A8D">
        <w:rPr>
          <w:rFonts w:asciiTheme="minorEastAsia" w:eastAsiaTheme="minorEastAsia" w:hAnsiTheme="minorEastAsia" w:cs="宋体" w:hint="eastAsia"/>
          <w:sz w:val="24"/>
        </w:rPr>
        <w:t>受</w:t>
      </w:r>
      <w:r w:rsidRPr="00396A8D">
        <w:rPr>
          <w:rFonts w:asciiTheme="minorEastAsia" w:eastAsiaTheme="minorEastAsia" w:hAnsiTheme="minorEastAsia" w:hint="eastAsia"/>
          <w:sz w:val="24"/>
          <w:u w:val="single"/>
        </w:rPr>
        <w:t>成都市龙泉</w:t>
      </w:r>
      <w:proofErr w:type="gramStart"/>
      <w:r w:rsidRPr="00396A8D">
        <w:rPr>
          <w:rFonts w:asciiTheme="minorEastAsia" w:eastAsiaTheme="minorEastAsia" w:hAnsiTheme="minorEastAsia" w:hint="eastAsia"/>
          <w:sz w:val="24"/>
          <w:u w:val="single"/>
        </w:rPr>
        <w:t>驿</w:t>
      </w:r>
      <w:proofErr w:type="gramEnd"/>
      <w:r w:rsidRPr="00396A8D">
        <w:rPr>
          <w:rFonts w:asciiTheme="minorEastAsia" w:eastAsiaTheme="minorEastAsia" w:hAnsiTheme="minorEastAsia" w:hint="eastAsia"/>
          <w:sz w:val="24"/>
          <w:u w:val="single"/>
        </w:rPr>
        <w:t>区农业农村局</w:t>
      </w:r>
      <w:r w:rsidR="001B1094" w:rsidRPr="00396A8D">
        <w:rPr>
          <w:rFonts w:asciiTheme="minorEastAsia" w:eastAsiaTheme="minorEastAsia" w:hAnsiTheme="minorEastAsia" w:cs="宋体" w:hint="eastAsia"/>
          <w:sz w:val="24"/>
        </w:rPr>
        <w:t>委托，拟对</w:t>
      </w:r>
      <w:bookmarkStart w:id="13" w:name="PO_默认文件内容_6"/>
      <w:r w:rsidRPr="00396A8D">
        <w:rPr>
          <w:rFonts w:asciiTheme="minorEastAsia" w:eastAsiaTheme="minorEastAsia" w:hAnsiTheme="minorEastAsia" w:cs="宋体" w:hint="eastAsia"/>
          <w:sz w:val="24"/>
          <w:u w:val="single"/>
        </w:rPr>
        <w:t>成都市龙泉</w:t>
      </w:r>
      <w:proofErr w:type="gramStart"/>
      <w:r w:rsidRPr="00396A8D">
        <w:rPr>
          <w:rFonts w:asciiTheme="minorEastAsia" w:eastAsiaTheme="minorEastAsia" w:hAnsiTheme="minorEastAsia" w:cs="宋体" w:hint="eastAsia"/>
          <w:sz w:val="24"/>
          <w:u w:val="single"/>
        </w:rPr>
        <w:t>驿</w:t>
      </w:r>
      <w:proofErr w:type="gramEnd"/>
      <w:r w:rsidRPr="00396A8D">
        <w:rPr>
          <w:rFonts w:asciiTheme="minorEastAsia" w:eastAsiaTheme="minorEastAsia" w:hAnsiTheme="minorEastAsia" w:cs="宋体" w:hint="eastAsia"/>
          <w:sz w:val="24"/>
          <w:u w:val="single"/>
        </w:rPr>
        <w:t>区农业农村局龙泉</w:t>
      </w:r>
      <w:proofErr w:type="gramStart"/>
      <w:r w:rsidRPr="00396A8D">
        <w:rPr>
          <w:rFonts w:asciiTheme="minorEastAsia" w:eastAsiaTheme="minorEastAsia" w:hAnsiTheme="minorEastAsia" w:cs="宋体" w:hint="eastAsia"/>
          <w:sz w:val="24"/>
          <w:u w:val="single"/>
        </w:rPr>
        <w:t>驿</w:t>
      </w:r>
      <w:proofErr w:type="gramEnd"/>
      <w:r w:rsidRPr="00396A8D">
        <w:rPr>
          <w:rFonts w:asciiTheme="minorEastAsia" w:eastAsiaTheme="minorEastAsia" w:hAnsiTheme="minorEastAsia" w:cs="宋体" w:hint="eastAsia"/>
          <w:sz w:val="24"/>
          <w:u w:val="single"/>
        </w:rPr>
        <w:t>区2019-2020年实施造林</w:t>
      </w:r>
      <w:proofErr w:type="gramStart"/>
      <w:r w:rsidRPr="00396A8D">
        <w:rPr>
          <w:rFonts w:asciiTheme="minorEastAsia" w:eastAsiaTheme="minorEastAsia" w:hAnsiTheme="minorEastAsia" w:cs="宋体" w:hint="eastAsia"/>
          <w:sz w:val="24"/>
          <w:u w:val="single"/>
        </w:rPr>
        <w:t>补植补造项目</w:t>
      </w:r>
      <w:proofErr w:type="gramEnd"/>
      <w:r w:rsidR="001B1094" w:rsidRPr="00396A8D">
        <w:rPr>
          <w:rFonts w:asciiTheme="minorEastAsia" w:eastAsiaTheme="minorEastAsia" w:hAnsiTheme="minorEastAsia" w:cs="宋体" w:hint="eastAsia"/>
          <w:sz w:val="24"/>
        </w:rPr>
        <w:t>进行国内公开招标，</w:t>
      </w:r>
      <w:proofErr w:type="gramStart"/>
      <w:r w:rsidR="001B1094" w:rsidRPr="00396A8D">
        <w:rPr>
          <w:rFonts w:asciiTheme="minorEastAsia" w:eastAsiaTheme="minorEastAsia" w:hAnsiTheme="minorEastAsia" w:cs="宋体" w:hint="eastAsia"/>
          <w:sz w:val="24"/>
        </w:rPr>
        <w:t>兹邀请</w:t>
      </w:r>
      <w:proofErr w:type="gramEnd"/>
      <w:r w:rsidR="001B1094" w:rsidRPr="00396A8D">
        <w:rPr>
          <w:rFonts w:asciiTheme="minorEastAsia" w:eastAsiaTheme="minorEastAsia" w:hAnsiTheme="minorEastAsia" w:cs="宋体" w:hint="eastAsia"/>
          <w:sz w:val="24"/>
        </w:rPr>
        <w:t>符合本次招标要求的供应商参加投标。</w:t>
      </w:r>
      <w:bookmarkEnd w:id="13"/>
    </w:p>
    <w:p w:rsidR="00D75E2A" w:rsidRPr="00396A8D" w:rsidRDefault="00FD1795">
      <w:pPr>
        <w:spacing w:line="360" w:lineRule="auto"/>
        <w:ind w:firstLineChars="200" w:firstLine="482"/>
        <w:rPr>
          <w:rFonts w:asciiTheme="minorEastAsia" w:eastAsiaTheme="minorEastAsia" w:hAnsiTheme="minorEastAsia"/>
          <w:b/>
          <w:sz w:val="24"/>
        </w:rPr>
      </w:pPr>
      <w:r w:rsidRPr="00396A8D">
        <w:rPr>
          <w:rFonts w:asciiTheme="minorEastAsia" w:eastAsiaTheme="minorEastAsia" w:hAnsiTheme="minorEastAsia" w:hint="eastAsia"/>
          <w:b/>
          <w:sz w:val="24"/>
        </w:rPr>
        <w:t>一、招标编号：</w:t>
      </w:r>
      <w:r w:rsidR="00963D3A" w:rsidRPr="00963D3A">
        <w:rPr>
          <w:rFonts w:asciiTheme="minorEastAsia" w:eastAsiaTheme="minorEastAsia" w:hAnsiTheme="minorEastAsia"/>
          <w:b/>
          <w:sz w:val="24"/>
        </w:rPr>
        <w:t>510112202100324</w:t>
      </w:r>
      <w:r w:rsidR="001E4A3F" w:rsidRPr="00396A8D">
        <w:rPr>
          <w:rFonts w:asciiTheme="minorEastAsia" w:eastAsiaTheme="minorEastAsia" w:hAnsiTheme="minorEastAsia"/>
          <w:b/>
          <w:sz w:val="24"/>
        </w:rPr>
        <w:t xml:space="preserve"> </w:t>
      </w:r>
    </w:p>
    <w:p w:rsidR="00D75E2A" w:rsidRPr="00396A8D" w:rsidRDefault="00FD1795">
      <w:pPr>
        <w:spacing w:line="360" w:lineRule="auto"/>
        <w:ind w:rightChars="15" w:right="31" w:firstLineChars="200" w:firstLine="482"/>
        <w:rPr>
          <w:rFonts w:asciiTheme="minorEastAsia" w:eastAsiaTheme="minorEastAsia" w:hAnsiTheme="minorEastAsia"/>
          <w:b/>
          <w:sz w:val="24"/>
          <w:szCs w:val="32"/>
        </w:rPr>
      </w:pPr>
      <w:r w:rsidRPr="00396A8D">
        <w:rPr>
          <w:rFonts w:asciiTheme="minorEastAsia" w:eastAsiaTheme="minorEastAsia" w:hAnsiTheme="minorEastAsia" w:hint="eastAsia"/>
          <w:b/>
          <w:bCs/>
          <w:sz w:val="24"/>
        </w:rPr>
        <w:t>二、</w:t>
      </w:r>
      <w:r w:rsidRPr="00396A8D">
        <w:rPr>
          <w:rFonts w:asciiTheme="minorEastAsia" w:eastAsiaTheme="minorEastAsia" w:hAnsiTheme="minorEastAsia" w:hint="eastAsia"/>
          <w:b/>
          <w:sz w:val="24"/>
        </w:rPr>
        <w:t>招标项目：</w:t>
      </w:r>
      <w:r w:rsidR="001E4A3F" w:rsidRPr="00396A8D">
        <w:rPr>
          <w:rFonts w:asciiTheme="minorEastAsia" w:eastAsiaTheme="minorEastAsia" w:hAnsiTheme="minorEastAsia" w:hint="eastAsia"/>
          <w:bCs/>
          <w:sz w:val="24"/>
          <w:szCs w:val="32"/>
        </w:rPr>
        <w:t>成都市龙泉</w:t>
      </w:r>
      <w:proofErr w:type="gramStart"/>
      <w:r w:rsidR="001E4A3F" w:rsidRPr="00396A8D">
        <w:rPr>
          <w:rFonts w:asciiTheme="minorEastAsia" w:eastAsiaTheme="minorEastAsia" w:hAnsiTheme="minorEastAsia" w:hint="eastAsia"/>
          <w:bCs/>
          <w:sz w:val="24"/>
          <w:szCs w:val="32"/>
        </w:rPr>
        <w:t>驿</w:t>
      </w:r>
      <w:proofErr w:type="gramEnd"/>
      <w:r w:rsidR="001E4A3F" w:rsidRPr="00396A8D">
        <w:rPr>
          <w:rFonts w:asciiTheme="minorEastAsia" w:eastAsiaTheme="minorEastAsia" w:hAnsiTheme="minorEastAsia" w:hint="eastAsia"/>
          <w:bCs/>
          <w:sz w:val="24"/>
          <w:szCs w:val="32"/>
        </w:rPr>
        <w:t>区农业农村局龙泉</w:t>
      </w:r>
      <w:proofErr w:type="gramStart"/>
      <w:r w:rsidR="001E4A3F" w:rsidRPr="00396A8D">
        <w:rPr>
          <w:rFonts w:asciiTheme="minorEastAsia" w:eastAsiaTheme="minorEastAsia" w:hAnsiTheme="minorEastAsia" w:hint="eastAsia"/>
          <w:bCs/>
          <w:sz w:val="24"/>
          <w:szCs w:val="32"/>
        </w:rPr>
        <w:t>驿</w:t>
      </w:r>
      <w:proofErr w:type="gramEnd"/>
      <w:r w:rsidR="001E4A3F" w:rsidRPr="00396A8D">
        <w:rPr>
          <w:rFonts w:asciiTheme="minorEastAsia" w:eastAsiaTheme="minorEastAsia" w:hAnsiTheme="minorEastAsia" w:hint="eastAsia"/>
          <w:bCs/>
          <w:sz w:val="24"/>
          <w:szCs w:val="32"/>
        </w:rPr>
        <w:t>区2019-2020年实施造林</w:t>
      </w:r>
      <w:proofErr w:type="gramStart"/>
      <w:r w:rsidR="001E4A3F" w:rsidRPr="00396A8D">
        <w:rPr>
          <w:rFonts w:asciiTheme="minorEastAsia" w:eastAsiaTheme="minorEastAsia" w:hAnsiTheme="minorEastAsia" w:hint="eastAsia"/>
          <w:bCs/>
          <w:sz w:val="24"/>
          <w:szCs w:val="32"/>
        </w:rPr>
        <w:t>补植补造项目</w:t>
      </w:r>
      <w:proofErr w:type="gramEnd"/>
      <w:r w:rsidRPr="00396A8D">
        <w:rPr>
          <w:rFonts w:asciiTheme="minorEastAsia" w:eastAsiaTheme="minorEastAsia" w:hAnsiTheme="minorEastAsia" w:hint="eastAsia"/>
          <w:b/>
          <w:sz w:val="24"/>
          <w:szCs w:val="32"/>
        </w:rPr>
        <w:t>。</w:t>
      </w:r>
    </w:p>
    <w:p w:rsidR="00D75E2A" w:rsidRPr="00396A8D" w:rsidRDefault="00FD1795">
      <w:pPr>
        <w:spacing w:line="360" w:lineRule="auto"/>
        <w:ind w:rightChars="15" w:right="31" w:firstLineChars="200" w:firstLine="482"/>
        <w:rPr>
          <w:rFonts w:asciiTheme="minorEastAsia" w:eastAsiaTheme="minorEastAsia" w:hAnsiTheme="minorEastAsia"/>
          <w:b/>
          <w:bCs/>
          <w:sz w:val="24"/>
        </w:rPr>
      </w:pPr>
      <w:r w:rsidRPr="00396A8D">
        <w:rPr>
          <w:rFonts w:asciiTheme="minorEastAsia" w:eastAsiaTheme="minorEastAsia" w:hAnsiTheme="minorEastAsia" w:hint="eastAsia"/>
          <w:b/>
          <w:sz w:val="24"/>
          <w:szCs w:val="28"/>
        </w:rPr>
        <w:t>三、资金来源：</w:t>
      </w:r>
      <w:r w:rsidR="008F0AA3" w:rsidRPr="00396A8D">
        <w:rPr>
          <w:rFonts w:asciiTheme="minorEastAsia" w:eastAsiaTheme="minorEastAsia" w:hAnsiTheme="minorEastAsia" w:hint="eastAsia"/>
          <w:b/>
          <w:sz w:val="24"/>
          <w:szCs w:val="28"/>
        </w:rPr>
        <w:t>财政</w:t>
      </w:r>
      <w:r w:rsidR="008F0AA3" w:rsidRPr="00396A8D">
        <w:rPr>
          <w:rFonts w:asciiTheme="minorEastAsia" w:eastAsiaTheme="minorEastAsia" w:hAnsiTheme="minorEastAsia"/>
          <w:b/>
          <w:sz w:val="24"/>
          <w:szCs w:val="28"/>
        </w:rPr>
        <w:t>资金</w:t>
      </w:r>
      <w:r w:rsidRPr="00396A8D">
        <w:rPr>
          <w:rFonts w:asciiTheme="minorEastAsia" w:eastAsiaTheme="minorEastAsia" w:hAnsiTheme="minorEastAsia" w:hint="eastAsia"/>
          <w:b/>
          <w:bCs/>
          <w:sz w:val="24"/>
        </w:rPr>
        <w:t>。</w:t>
      </w:r>
    </w:p>
    <w:p w:rsidR="00D75E2A" w:rsidRPr="00396A8D" w:rsidRDefault="00FD1795">
      <w:pPr>
        <w:spacing w:line="360" w:lineRule="auto"/>
        <w:ind w:firstLineChars="200" w:firstLine="482"/>
        <w:rPr>
          <w:rFonts w:asciiTheme="minorEastAsia" w:eastAsiaTheme="minorEastAsia" w:hAnsiTheme="minorEastAsia"/>
          <w:sz w:val="24"/>
        </w:rPr>
      </w:pPr>
      <w:r w:rsidRPr="00396A8D">
        <w:rPr>
          <w:rFonts w:asciiTheme="minorEastAsia" w:eastAsiaTheme="minorEastAsia" w:hAnsiTheme="minorEastAsia" w:hint="eastAsia"/>
          <w:b/>
          <w:sz w:val="24"/>
        </w:rPr>
        <w:t>四</w:t>
      </w:r>
      <w:r w:rsidRPr="00396A8D">
        <w:rPr>
          <w:rFonts w:asciiTheme="minorEastAsia" w:eastAsiaTheme="minorEastAsia" w:hAnsiTheme="minorEastAsia" w:hint="eastAsia"/>
          <w:b/>
          <w:bCs/>
          <w:sz w:val="24"/>
        </w:rPr>
        <w:t>、</w:t>
      </w:r>
      <w:r w:rsidRPr="00396A8D">
        <w:rPr>
          <w:rFonts w:asciiTheme="minorEastAsia" w:eastAsiaTheme="minorEastAsia" w:hAnsiTheme="minorEastAsia" w:hint="eastAsia"/>
          <w:b/>
          <w:sz w:val="24"/>
        </w:rPr>
        <w:t>招标项目简介：</w:t>
      </w:r>
    </w:p>
    <w:p w:rsidR="00D75E2A" w:rsidRPr="00396A8D" w:rsidRDefault="001B1094">
      <w:pPr>
        <w:spacing w:afterLines="50" w:after="120" w:line="420" w:lineRule="exact"/>
        <w:ind w:firstLineChars="200" w:firstLine="480"/>
        <w:rPr>
          <w:rFonts w:asciiTheme="minorEastAsia" w:eastAsiaTheme="minorEastAsia" w:hAnsiTheme="minorEastAsia"/>
          <w:sz w:val="24"/>
          <w:szCs w:val="28"/>
        </w:rPr>
      </w:pPr>
      <w:bookmarkStart w:id="14" w:name="PO_默认文件内容_14"/>
      <w:r w:rsidRPr="00396A8D">
        <w:rPr>
          <w:rFonts w:asciiTheme="minorEastAsia" w:eastAsiaTheme="minorEastAsia" w:hAnsiTheme="minorEastAsia" w:hint="eastAsia"/>
          <w:sz w:val="24"/>
          <w:szCs w:val="28"/>
        </w:rPr>
        <w:t>本项目1个包，</w:t>
      </w:r>
      <w:r w:rsidRPr="00396A8D">
        <w:rPr>
          <w:rFonts w:asciiTheme="minorEastAsia" w:eastAsiaTheme="minorEastAsia" w:hAnsiTheme="minorEastAsia"/>
          <w:sz w:val="24"/>
          <w:szCs w:val="28"/>
        </w:rPr>
        <w:t>采购</w:t>
      </w:r>
      <w:r w:rsidR="001E4A3F" w:rsidRPr="00396A8D">
        <w:rPr>
          <w:rFonts w:asciiTheme="minorEastAsia" w:eastAsiaTheme="minorEastAsia" w:hAnsiTheme="minorEastAsia" w:hint="eastAsia"/>
          <w:sz w:val="24"/>
          <w:szCs w:val="28"/>
        </w:rPr>
        <w:t>龙泉</w:t>
      </w:r>
      <w:proofErr w:type="gramStart"/>
      <w:r w:rsidR="001E4A3F" w:rsidRPr="00396A8D">
        <w:rPr>
          <w:rFonts w:asciiTheme="minorEastAsia" w:eastAsiaTheme="minorEastAsia" w:hAnsiTheme="minorEastAsia" w:hint="eastAsia"/>
          <w:sz w:val="24"/>
          <w:szCs w:val="28"/>
        </w:rPr>
        <w:t>驿</w:t>
      </w:r>
      <w:proofErr w:type="gramEnd"/>
      <w:r w:rsidR="001E4A3F" w:rsidRPr="00396A8D">
        <w:rPr>
          <w:rFonts w:asciiTheme="minorEastAsia" w:eastAsiaTheme="minorEastAsia" w:hAnsiTheme="minorEastAsia" w:hint="eastAsia"/>
          <w:sz w:val="24"/>
          <w:szCs w:val="28"/>
        </w:rPr>
        <w:t>区2019-2020年实施造林</w:t>
      </w:r>
      <w:proofErr w:type="gramStart"/>
      <w:r w:rsidR="001E4A3F" w:rsidRPr="00396A8D">
        <w:rPr>
          <w:rFonts w:asciiTheme="minorEastAsia" w:eastAsiaTheme="minorEastAsia" w:hAnsiTheme="minorEastAsia" w:hint="eastAsia"/>
          <w:sz w:val="24"/>
          <w:szCs w:val="28"/>
        </w:rPr>
        <w:t>补植补造</w:t>
      </w:r>
      <w:r w:rsidRPr="00396A8D">
        <w:rPr>
          <w:rFonts w:asciiTheme="minorEastAsia" w:eastAsiaTheme="minorEastAsia" w:hAnsiTheme="minorEastAsia" w:hint="eastAsia"/>
          <w:sz w:val="24"/>
          <w:szCs w:val="28"/>
        </w:rPr>
        <w:t>服务</w:t>
      </w:r>
      <w:proofErr w:type="gramEnd"/>
      <w:r w:rsidRPr="00396A8D">
        <w:rPr>
          <w:rFonts w:asciiTheme="minorEastAsia" w:eastAsiaTheme="minorEastAsia" w:hAnsiTheme="minorEastAsia" w:hint="eastAsia"/>
          <w:sz w:val="24"/>
          <w:szCs w:val="28"/>
        </w:rPr>
        <w:t>（具体详见招标文件第六章）。</w:t>
      </w:r>
      <w:bookmarkEnd w:id="14"/>
    </w:p>
    <w:p w:rsidR="00D75E2A" w:rsidRPr="00396A8D" w:rsidRDefault="00FD1795">
      <w:pPr>
        <w:spacing w:afterLines="50" w:after="120" w:line="420" w:lineRule="exact"/>
        <w:ind w:firstLineChars="200" w:firstLine="482"/>
        <w:rPr>
          <w:rFonts w:asciiTheme="minorEastAsia" w:eastAsiaTheme="minorEastAsia" w:hAnsiTheme="minorEastAsia"/>
          <w:b/>
          <w:bCs/>
          <w:sz w:val="24"/>
        </w:rPr>
      </w:pPr>
      <w:r w:rsidRPr="00396A8D">
        <w:rPr>
          <w:rFonts w:asciiTheme="minorEastAsia" w:eastAsiaTheme="minorEastAsia" w:hAnsiTheme="minorEastAsia" w:hint="eastAsia"/>
          <w:b/>
          <w:bCs/>
          <w:sz w:val="24"/>
        </w:rPr>
        <w:t>五、供应商参加本次政府采购活动，应当在提交投标文件</w:t>
      </w:r>
      <w:proofErr w:type="gramStart"/>
      <w:r w:rsidRPr="00396A8D">
        <w:rPr>
          <w:rFonts w:asciiTheme="minorEastAsia" w:eastAsiaTheme="minorEastAsia" w:hAnsiTheme="minorEastAsia" w:hint="eastAsia"/>
          <w:b/>
          <w:bCs/>
          <w:sz w:val="24"/>
        </w:rPr>
        <w:t>前具备</w:t>
      </w:r>
      <w:proofErr w:type="gramEnd"/>
      <w:r w:rsidRPr="00396A8D">
        <w:rPr>
          <w:rFonts w:asciiTheme="minorEastAsia" w:eastAsiaTheme="minorEastAsia" w:hAnsiTheme="minorEastAsia" w:hint="eastAsia"/>
          <w:b/>
          <w:bCs/>
          <w:sz w:val="24"/>
        </w:rPr>
        <w:t>下列条件：</w:t>
      </w:r>
    </w:p>
    <w:p w:rsidR="00D75E2A" w:rsidRPr="00B97D6A" w:rsidRDefault="00FD1795">
      <w:pPr>
        <w:pStyle w:val="af1"/>
        <w:spacing w:line="420" w:lineRule="exact"/>
        <w:ind w:firstLineChars="250" w:firstLine="600"/>
        <w:rPr>
          <w:rFonts w:asciiTheme="minorEastAsia" w:eastAsiaTheme="minorEastAsia" w:hAnsiTheme="minorEastAsia" w:cs="宋体"/>
          <w:sz w:val="24"/>
        </w:rPr>
      </w:pPr>
      <w:bookmarkStart w:id="15" w:name="PO_供应商资格条件_1"/>
      <w:r w:rsidRPr="00B97D6A">
        <w:rPr>
          <w:rFonts w:asciiTheme="minorEastAsia" w:eastAsiaTheme="minorEastAsia" w:hAnsiTheme="minorEastAsia" w:cs="宋体"/>
          <w:sz w:val="24"/>
        </w:rPr>
        <w:t>1、</w:t>
      </w:r>
      <w:r w:rsidRPr="00B97D6A">
        <w:rPr>
          <w:rFonts w:asciiTheme="minorEastAsia" w:eastAsiaTheme="minorEastAsia" w:hAnsiTheme="minorEastAsia" w:cs="宋体" w:hint="eastAsia"/>
          <w:sz w:val="24"/>
        </w:rPr>
        <w:t>满足《中华人民共和国政府采购法》第二十二条规定</w:t>
      </w:r>
      <w:r w:rsidRPr="00B97D6A">
        <w:rPr>
          <w:rFonts w:asciiTheme="minorEastAsia" w:eastAsiaTheme="minorEastAsia" w:hAnsiTheme="minorEastAsia" w:cs="宋体"/>
          <w:sz w:val="24"/>
        </w:rPr>
        <w:t>；</w:t>
      </w:r>
    </w:p>
    <w:p w:rsidR="00980277" w:rsidRPr="00B97D6A" w:rsidRDefault="00FD1795">
      <w:pPr>
        <w:tabs>
          <w:tab w:val="left" w:pos="7665"/>
        </w:tabs>
        <w:spacing w:line="400" w:lineRule="exact"/>
        <w:ind w:firstLineChars="250" w:firstLine="600"/>
        <w:rPr>
          <w:rFonts w:asciiTheme="minorEastAsia" w:eastAsiaTheme="minorEastAsia" w:hAnsiTheme="minorEastAsia" w:cs="宋体"/>
          <w:sz w:val="24"/>
        </w:rPr>
      </w:pPr>
      <w:r w:rsidRPr="00B97D6A">
        <w:rPr>
          <w:rFonts w:asciiTheme="minorEastAsia" w:eastAsiaTheme="minorEastAsia" w:hAnsiTheme="minorEastAsia" w:cs="宋体"/>
          <w:sz w:val="24"/>
        </w:rPr>
        <w:t>2、</w:t>
      </w:r>
      <w:r w:rsidRPr="00B97D6A">
        <w:rPr>
          <w:rFonts w:asciiTheme="minorEastAsia" w:eastAsiaTheme="minorEastAsia" w:hAnsiTheme="minorEastAsia" w:cs="宋体" w:hint="eastAsia"/>
          <w:sz w:val="24"/>
        </w:rPr>
        <w:t>落实政府采购政策需满足的资格要求：</w:t>
      </w:r>
    </w:p>
    <w:p w:rsidR="00D75E2A" w:rsidRPr="00B97D6A" w:rsidRDefault="00980277">
      <w:pPr>
        <w:tabs>
          <w:tab w:val="left" w:pos="7665"/>
        </w:tabs>
        <w:spacing w:line="400" w:lineRule="exact"/>
        <w:ind w:firstLineChars="250" w:firstLine="600"/>
        <w:rPr>
          <w:rFonts w:asciiTheme="minorEastAsia" w:eastAsiaTheme="minorEastAsia" w:hAnsiTheme="minorEastAsia" w:cs="宋体"/>
          <w:sz w:val="24"/>
        </w:rPr>
      </w:pPr>
      <w:r w:rsidRPr="00B97D6A">
        <w:rPr>
          <w:rFonts w:asciiTheme="minorEastAsia" w:eastAsiaTheme="minorEastAsia" w:hAnsiTheme="minorEastAsia" w:cs="宋体"/>
          <w:sz w:val="24"/>
        </w:rPr>
        <w:t>2.1</w:t>
      </w:r>
      <w:r w:rsidRPr="00B97D6A">
        <w:rPr>
          <w:rFonts w:asciiTheme="minorEastAsia" w:eastAsiaTheme="minorEastAsia" w:hAnsiTheme="minorEastAsia" w:cs="宋体" w:hint="eastAsia"/>
          <w:sz w:val="24"/>
        </w:rPr>
        <w:t>本项目专门面向中小企业采购(监狱企业、残疾人福利性单位均视同小</w:t>
      </w:r>
      <w:proofErr w:type="gramStart"/>
      <w:r w:rsidRPr="00B97D6A">
        <w:rPr>
          <w:rFonts w:asciiTheme="minorEastAsia" w:eastAsiaTheme="minorEastAsia" w:hAnsiTheme="minorEastAsia" w:cs="宋体" w:hint="eastAsia"/>
          <w:sz w:val="24"/>
        </w:rPr>
        <w:t>微企业</w:t>
      </w:r>
      <w:proofErr w:type="gramEnd"/>
      <w:r w:rsidRPr="00B97D6A">
        <w:rPr>
          <w:rFonts w:asciiTheme="minorEastAsia" w:eastAsiaTheme="minorEastAsia" w:hAnsiTheme="minorEastAsia" w:cs="宋体" w:hint="eastAsia"/>
          <w:sz w:val="24"/>
        </w:rPr>
        <w:t>)，非中小企业参与的将视为无效投标（提供中小企业声明函）</w:t>
      </w:r>
      <w:r w:rsidR="001B1094" w:rsidRPr="00B97D6A">
        <w:rPr>
          <w:rFonts w:asciiTheme="minorEastAsia" w:eastAsiaTheme="minorEastAsia" w:hAnsiTheme="minorEastAsia" w:cs="宋体"/>
          <w:sz w:val="24"/>
        </w:rPr>
        <w:t>。</w:t>
      </w:r>
    </w:p>
    <w:p w:rsidR="00D75E2A" w:rsidRPr="00B97D6A" w:rsidRDefault="00FD1795">
      <w:pPr>
        <w:pStyle w:val="af1"/>
        <w:spacing w:line="420" w:lineRule="exact"/>
        <w:ind w:firstLineChars="250" w:firstLine="600"/>
        <w:rPr>
          <w:rFonts w:asciiTheme="minorEastAsia" w:eastAsiaTheme="minorEastAsia" w:hAnsiTheme="minorEastAsia" w:cs="宋体"/>
          <w:sz w:val="24"/>
        </w:rPr>
      </w:pPr>
      <w:r w:rsidRPr="00B97D6A">
        <w:rPr>
          <w:rFonts w:asciiTheme="minorEastAsia" w:eastAsiaTheme="minorEastAsia" w:hAnsiTheme="minorEastAsia" w:cs="宋体"/>
          <w:sz w:val="24"/>
        </w:rPr>
        <w:t>3</w:t>
      </w:r>
      <w:r w:rsidRPr="00B97D6A">
        <w:rPr>
          <w:rFonts w:asciiTheme="minorEastAsia" w:eastAsiaTheme="minorEastAsia" w:hAnsiTheme="minorEastAsia" w:cs="宋体" w:hint="eastAsia"/>
          <w:sz w:val="24"/>
        </w:rPr>
        <w:t>、本项目的特定资格要求：</w:t>
      </w:r>
    </w:p>
    <w:p w:rsidR="00D75E2A" w:rsidRPr="00396A8D" w:rsidRDefault="001B1094" w:rsidP="00736521">
      <w:pPr>
        <w:spacing w:line="400" w:lineRule="exact"/>
        <w:ind w:firstLineChars="250" w:firstLine="600"/>
        <w:rPr>
          <w:rFonts w:asciiTheme="minorEastAsia" w:eastAsiaTheme="minorEastAsia" w:hAnsiTheme="minorEastAsia"/>
          <w:color w:val="000000" w:themeColor="text1"/>
          <w:sz w:val="24"/>
        </w:rPr>
      </w:pPr>
      <w:r w:rsidRPr="00B97D6A">
        <w:rPr>
          <w:rFonts w:asciiTheme="minorEastAsia" w:eastAsiaTheme="minorEastAsia" w:hAnsiTheme="minorEastAsia" w:cs="宋体"/>
          <w:sz w:val="24"/>
        </w:rPr>
        <w:t>3.1</w:t>
      </w:r>
      <w:r w:rsidR="001E4A3F" w:rsidRPr="00B97D6A">
        <w:rPr>
          <w:rFonts w:asciiTheme="minorEastAsia" w:eastAsiaTheme="minorEastAsia" w:hAnsiTheme="minorEastAsia" w:hint="eastAsia"/>
          <w:color w:val="000000" w:themeColor="text1"/>
          <w:sz w:val="24"/>
        </w:rPr>
        <w:t>投标人具</w:t>
      </w:r>
      <w:r w:rsidR="00736521" w:rsidRPr="00B97D6A">
        <w:rPr>
          <w:rFonts w:asciiTheme="minorEastAsia" w:eastAsiaTheme="minorEastAsia" w:hAnsiTheme="minorEastAsia" w:hint="eastAsia"/>
          <w:color w:val="000000" w:themeColor="text1"/>
          <w:sz w:val="24"/>
        </w:rPr>
        <w:t>有有效</w:t>
      </w:r>
      <w:r w:rsidR="00736521" w:rsidRPr="00B97D6A">
        <w:rPr>
          <w:rFonts w:asciiTheme="minorEastAsia" w:eastAsiaTheme="minorEastAsia" w:hAnsiTheme="minorEastAsia"/>
          <w:color w:val="000000" w:themeColor="text1"/>
          <w:sz w:val="24"/>
        </w:rPr>
        <w:t>的</w:t>
      </w:r>
      <w:r w:rsidR="00736521" w:rsidRPr="00B97D6A">
        <w:rPr>
          <w:rFonts w:asciiTheme="minorEastAsia" w:eastAsiaTheme="minorEastAsia" w:hAnsiTheme="minorEastAsia" w:hint="eastAsia"/>
          <w:color w:val="000000" w:themeColor="text1"/>
          <w:sz w:val="24"/>
        </w:rPr>
        <w:t>《林木种子生产许可证》或《林木种子经营许可证》，</w:t>
      </w:r>
      <w:r w:rsidR="001E4A3F" w:rsidRPr="00B97D6A">
        <w:rPr>
          <w:rFonts w:asciiTheme="minorEastAsia" w:eastAsiaTheme="minorEastAsia" w:hAnsiTheme="minorEastAsia" w:hint="eastAsia"/>
          <w:color w:val="000000" w:themeColor="text1"/>
          <w:sz w:val="24"/>
        </w:rPr>
        <w:t>如</w:t>
      </w:r>
      <w:r w:rsidR="00736521" w:rsidRPr="00B97D6A">
        <w:rPr>
          <w:rFonts w:asciiTheme="minorEastAsia" w:eastAsiaTheme="minorEastAsia" w:hAnsiTheme="minorEastAsia" w:hint="eastAsia"/>
          <w:color w:val="000000" w:themeColor="text1"/>
          <w:sz w:val="24"/>
        </w:rPr>
        <w:t>双证合一则提供有效的《林木种子生产经营许可证》。</w:t>
      </w:r>
    </w:p>
    <w:p w:rsidR="00D75E2A" w:rsidRPr="00396A8D" w:rsidRDefault="00FD1795">
      <w:pPr>
        <w:spacing w:line="440" w:lineRule="exact"/>
        <w:ind w:firstLineChars="200" w:firstLine="482"/>
        <w:rPr>
          <w:rFonts w:asciiTheme="minorEastAsia" w:eastAsiaTheme="minorEastAsia" w:hAnsiTheme="minorEastAsia"/>
          <w:b/>
          <w:sz w:val="24"/>
        </w:rPr>
      </w:pPr>
      <w:r w:rsidRPr="00396A8D">
        <w:rPr>
          <w:rFonts w:asciiTheme="minorEastAsia" w:eastAsiaTheme="minorEastAsia" w:hAnsiTheme="minorEastAsia" w:hint="eastAsia"/>
          <w:b/>
          <w:sz w:val="24"/>
        </w:rPr>
        <w:t>六、禁止参加本次采购活动的供应商</w:t>
      </w:r>
    </w:p>
    <w:p w:rsidR="00D75E2A" w:rsidRPr="00396A8D" w:rsidRDefault="00FD1795" w:rsidP="00736521">
      <w:pPr>
        <w:spacing w:line="440" w:lineRule="exact"/>
        <w:ind w:firstLineChars="200" w:firstLine="480"/>
        <w:rPr>
          <w:rFonts w:asciiTheme="minorEastAsia" w:eastAsiaTheme="minorEastAsia" w:hAnsiTheme="minorEastAsia" w:cs="宋体"/>
          <w:sz w:val="24"/>
        </w:rPr>
      </w:pPr>
      <w:bookmarkStart w:id="16" w:name="PO_默认文件内容_15"/>
      <w:r w:rsidRPr="00396A8D">
        <w:rPr>
          <w:rFonts w:asciiTheme="minorEastAsia" w:eastAsiaTheme="minorEastAsia" w:hAnsiTheme="minorEastAsia"/>
          <w:sz w:val="24"/>
        </w:rPr>
        <w:t>根据《关于在政府采购活动中查询及使用信用记录有关问题的通知》（财库〔2016〕125号）的要求，采购人/采购代理机构将通过“信用中国”网站（www.creditchina.gov.cn）、“中国政府采购网”网站（www.ccgp.gov.cn）等渠道查</w:t>
      </w:r>
      <w:r w:rsidRPr="00396A8D">
        <w:rPr>
          <w:rFonts w:asciiTheme="minorEastAsia" w:eastAsiaTheme="minorEastAsia" w:hAnsiTheme="minorEastAsia" w:hint="eastAsia"/>
          <w:sz w:val="24"/>
        </w:rPr>
        <w:t>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w:t>
      </w:r>
      <w:proofErr w:type="gramStart"/>
      <w:r w:rsidRPr="00396A8D">
        <w:rPr>
          <w:rFonts w:asciiTheme="minorEastAsia" w:eastAsiaTheme="minorEastAsia" w:hAnsiTheme="minorEastAsia" w:hint="eastAsia"/>
          <w:sz w:val="24"/>
        </w:rPr>
        <w:t>式参加</w:t>
      </w:r>
      <w:proofErr w:type="gramEnd"/>
      <w:r w:rsidRPr="00396A8D">
        <w:rPr>
          <w:rFonts w:asciiTheme="minorEastAsia" w:eastAsiaTheme="minorEastAsia" w:hAnsiTheme="minorEastAsia" w:hint="eastAsia"/>
          <w:sz w:val="24"/>
        </w:rPr>
        <w:t>本项目采购活动，</w:t>
      </w:r>
      <w:r w:rsidRPr="00396A8D">
        <w:rPr>
          <w:rFonts w:asciiTheme="minorEastAsia" w:eastAsiaTheme="minorEastAsia" w:hAnsiTheme="minorEastAsia" w:hint="eastAsia"/>
          <w:sz w:val="24"/>
        </w:rPr>
        <w:lastRenderedPageBreak/>
        <w:t>联合体成员存在不良信用记录的，视同联合体存在不良信用记录）。</w:t>
      </w:r>
      <w:bookmarkEnd w:id="16"/>
      <w:bookmarkEnd w:id="15"/>
    </w:p>
    <w:p w:rsidR="008F0AA3" w:rsidRPr="00396A8D" w:rsidRDefault="008F0AA3" w:rsidP="008F0AA3">
      <w:pPr>
        <w:spacing w:after="50" w:line="420" w:lineRule="exact"/>
        <w:ind w:firstLineChars="200" w:firstLine="482"/>
        <w:rPr>
          <w:rFonts w:asciiTheme="minorEastAsia" w:eastAsiaTheme="minorEastAsia" w:hAnsiTheme="minorEastAsia"/>
          <w:b/>
          <w:sz w:val="24"/>
        </w:rPr>
      </w:pPr>
      <w:bookmarkStart w:id="17" w:name="PO_默认文件内容_47"/>
      <w:r w:rsidRPr="00396A8D">
        <w:rPr>
          <w:rFonts w:asciiTheme="minorEastAsia" w:eastAsiaTheme="minorEastAsia" w:hAnsiTheme="minorEastAsia" w:hint="eastAsia"/>
          <w:b/>
          <w:sz w:val="24"/>
        </w:rPr>
        <w:t>七、招标文件获取：</w:t>
      </w:r>
    </w:p>
    <w:p w:rsidR="00D75E2A" w:rsidRPr="00396A8D" w:rsidRDefault="008F0AA3" w:rsidP="008F0AA3">
      <w:pPr>
        <w:spacing w:after="50" w:line="42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招标文件获取时间：</w:t>
      </w:r>
      <w:r w:rsidRPr="00CB1A4A">
        <w:rPr>
          <w:rFonts w:asciiTheme="minorEastAsia" w:eastAsiaTheme="minorEastAsia" w:hAnsiTheme="minorEastAsia" w:hint="eastAsia"/>
          <w:sz w:val="24"/>
        </w:rPr>
        <w:t>2021年</w:t>
      </w:r>
      <w:r w:rsidR="00736521" w:rsidRPr="00CB1A4A">
        <w:rPr>
          <w:rFonts w:asciiTheme="minorEastAsia" w:eastAsiaTheme="minorEastAsia" w:hAnsiTheme="minorEastAsia"/>
          <w:sz w:val="24"/>
        </w:rPr>
        <w:t>10月</w:t>
      </w:r>
      <w:r w:rsidR="0008507F" w:rsidRPr="00CB1A4A">
        <w:rPr>
          <w:rFonts w:asciiTheme="minorEastAsia" w:eastAsiaTheme="minorEastAsia" w:hAnsiTheme="minorEastAsia" w:hint="eastAsia"/>
          <w:sz w:val="24"/>
        </w:rPr>
        <w:t>22</w:t>
      </w:r>
      <w:r w:rsidRPr="00CB1A4A">
        <w:rPr>
          <w:rFonts w:asciiTheme="minorEastAsia" w:eastAsiaTheme="minorEastAsia" w:hAnsiTheme="minorEastAsia" w:hint="eastAsia"/>
          <w:sz w:val="24"/>
        </w:rPr>
        <w:t>日</w:t>
      </w:r>
      <w:r w:rsidR="00526933" w:rsidRPr="00CB1A4A">
        <w:rPr>
          <w:rFonts w:asciiTheme="minorEastAsia" w:eastAsiaTheme="minorEastAsia" w:hAnsiTheme="minorEastAsia"/>
          <w:sz w:val="24"/>
        </w:rPr>
        <w:t>00</w:t>
      </w:r>
      <w:r w:rsidRPr="00CB1A4A">
        <w:rPr>
          <w:rFonts w:asciiTheme="minorEastAsia" w:eastAsiaTheme="minorEastAsia" w:hAnsiTheme="minorEastAsia" w:hint="eastAsia"/>
          <w:sz w:val="24"/>
        </w:rPr>
        <w:t>:00至2021年</w:t>
      </w:r>
      <w:r w:rsidR="00736521" w:rsidRPr="00CB1A4A">
        <w:rPr>
          <w:rFonts w:asciiTheme="minorEastAsia" w:eastAsiaTheme="minorEastAsia" w:hAnsiTheme="minorEastAsia"/>
          <w:sz w:val="24"/>
        </w:rPr>
        <w:t>10月</w:t>
      </w:r>
      <w:r w:rsidR="00D30F7C" w:rsidRPr="00CB1A4A">
        <w:rPr>
          <w:rFonts w:asciiTheme="minorEastAsia" w:eastAsiaTheme="minorEastAsia" w:hAnsiTheme="minorEastAsia"/>
          <w:sz w:val="24"/>
        </w:rPr>
        <w:t>29</w:t>
      </w:r>
      <w:r w:rsidRPr="00CB1A4A">
        <w:rPr>
          <w:rFonts w:asciiTheme="minorEastAsia" w:eastAsiaTheme="minorEastAsia" w:hAnsiTheme="minorEastAsia" w:hint="eastAsia"/>
          <w:sz w:val="24"/>
        </w:rPr>
        <w:t>日</w:t>
      </w:r>
      <w:r w:rsidR="000F6D64" w:rsidRPr="00CB1A4A">
        <w:rPr>
          <w:rFonts w:asciiTheme="minorEastAsia" w:eastAsiaTheme="minorEastAsia" w:hAnsiTheme="minorEastAsia"/>
          <w:sz w:val="24"/>
        </w:rPr>
        <w:t>2</w:t>
      </w:r>
      <w:r w:rsidR="003129A0" w:rsidRPr="00CB1A4A">
        <w:rPr>
          <w:rFonts w:asciiTheme="minorEastAsia" w:eastAsiaTheme="minorEastAsia" w:hAnsiTheme="minorEastAsia"/>
          <w:sz w:val="24"/>
        </w:rPr>
        <w:t>3</w:t>
      </w:r>
      <w:r w:rsidR="00517AD5" w:rsidRPr="00CB1A4A">
        <w:rPr>
          <w:rFonts w:asciiTheme="minorEastAsia" w:eastAsiaTheme="minorEastAsia" w:hAnsiTheme="minorEastAsia" w:hint="eastAsia"/>
          <w:sz w:val="24"/>
        </w:rPr>
        <w:t>：</w:t>
      </w:r>
      <w:r w:rsidR="003129A0" w:rsidRPr="00CB1A4A">
        <w:rPr>
          <w:rFonts w:asciiTheme="minorEastAsia" w:eastAsiaTheme="minorEastAsia" w:hAnsiTheme="minorEastAsia"/>
          <w:sz w:val="24"/>
        </w:rPr>
        <w:t>59</w:t>
      </w:r>
      <w:r w:rsidR="003129A0" w:rsidRPr="00CB1A4A">
        <w:rPr>
          <w:rFonts w:asciiTheme="minorEastAsia" w:eastAsiaTheme="minorEastAsia" w:hAnsiTheme="minorEastAsia" w:hint="eastAsia"/>
          <w:sz w:val="24"/>
        </w:rPr>
        <w:t>:59</w:t>
      </w:r>
      <w:r w:rsidRPr="00396A8D">
        <w:rPr>
          <w:rFonts w:asciiTheme="minorEastAsia" w:eastAsiaTheme="minorEastAsia" w:hAnsiTheme="minorEastAsia" w:hint="eastAsia"/>
          <w:sz w:val="24"/>
        </w:rPr>
        <w:t>（北京时间）</w:t>
      </w:r>
      <w:r w:rsidR="00FD1795" w:rsidRPr="00396A8D">
        <w:rPr>
          <w:rFonts w:asciiTheme="minorEastAsia" w:eastAsiaTheme="minorEastAsia" w:hAnsiTheme="minorEastAsia" w:hint="eastAsia"/>
          <w:sz w:val="24"/>
        </w:rPr>
        <w:t>招标文件获取方式：投标人从“政府采购云平台”获取采购文件（网址：</w:t>
      </w:r>
      <w:hyperlink r:id="rId11" w:history="1">
        <w:r w:rsidR="00FD1795" w:rsidRPr="00396A8D">
          <w:rPr>
            <w:rFonts w:asciiTheme="minorEastAsia" w:eastAsiaTheme="minorEastAsia" w:hAnsiTheme="minorEastAsia" w:hint="eastAsia"/>
            <w:sz w:val="24"/>
          </w:rPr>
          <w:t>https://www.zcygov.cn）。登录政府采购云平台—项目采购—获取采购文件—申请获取采购文件</w:t>
        </w:r>
      </w:hyperlink>
      <w:r w:rsidR="00FD1795" w:rsidRPr="00396A8D">
        <w:rPr>
          <w:rFonts w:asciiTheme="minorEastAsia" w:eastAsiaTheme="minorEastAsia" w:hAnsiTheme="minorEastAsia" w:hint="eastAsia"/>
          <w:sz w:val="24"/>
        </w:rPr>
        <w:t>。</w:t>
      </w:r>
    </w:p>
    <w:p w:rsidR="00D75E2A" w:rsidRPr="00396A8D" w:rsidRDefault="00FD1795">
      <w:pPr>
        <w:spacing w:after="50" w:line="42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提示：</w:t>
      </w:r>
    </w:p>
    <w:p w:rsidR="00D75E2A" w:rsidRPr="00396A8D" w:rsidRDefault="00FD1795">
      <w:pPr>
        <w:numPr>
          <w:ilvl w:val="0"/>
          <w:numId w:val="1"/>
        </w:numPr>
        <w:spacing w:after="50" w:line="42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本项目招标文件免费获取。</w:t>
      </w:r>
    </w:p>
    <w:p w:rsidR="00D75E2A" w:rsidRPr="00396A8D" w:rsidRDefault="00FD1795">
      <w:pPr>
        <w:spacing w:after="50" w:line="42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（2）投标人只有在“政府采购云平台”完成获取招标文件申请并下载招标文件后才视作依法参与本项目。如未在“政府采购云平台”内完成相关流程，引起的投标无效责任自负。</w:t>
      </w:r>
      <w:bookmarkStart w:id="18" w:name="_GoBack"/>
      <w:bookmarkEnd w:id="18"/>
    </w:p>
    <w:p w:rsidR="00D75E2A" w:rsidRPr="00396A8D" w:rsidRDefault="00FD1795">
      <w:pPr>
        <w:spacing w:after="50" w:line="42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（3）本项目为电子招标投标项目，投标人参与本项目全过程中凡涉及系统操作请详见</w:t>
      </w:r>
      <w:r w:rsidRPr="00396A8D">
        <w:rPr>
          <w:rFonts w:asciiTheme="minorEastAsia" w:eastAsiaTheme="minorEastAsia" w:hAnsiTheme="minorEastAsia" w:hint="eastAsia"/>
          <w:b/>
          <w:bCs/>
          <w:sz w:val="24"/>
        </w:rPr>
        <w:t>《供应商政府采购项目电子交易操作指南》</w:t>
      </w:r>
      <w:r w:rsidRPr="00396A8D">
        <w:rPr>
          <w:rFonts w:asciiTheme="minorEastAsia" w:eastAsiaTheme="minorEastAsia" w:hAnsiTheme="minorEastAsia" w:hint="eastAsia"/>
          <w:sz w:val="24"/>
        </w:rPr>
        <w:t>。（操作指南以政府采购云平台网站发布为准）</w:t>
      </w:r>
    </w:p>
    <w:p w:rsidR="00D75E2A" w:rsidRPr="00396A8D" w:rsidRDefault="00FD1795">
      <w:pPr>
        <w:spacing w:after="50" w:line="42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（4）政府采购云平台投标人注册地址：</w:t>
      </w:r>
    </w:p>
    <w:p w:rsidR="00D75E2A" w:rsidRPr="00396A8D" w:rsidRDefault="00FD1795">
      <w:pPr>
        <w:spacing w:after="50" w:line="42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https://middle.zcygov.cn/v-settle-front/registry</w:t>
      </w:r>
    </w:p>
    <w:bookmarkEnd w:id="17"/>
    <w:p w:rsidR="00D75E2A" w:rsidRPr="00396A8D" w:rsidRDefault="00FD1795">
      <w:pPr>
        <w:spacing w:afterLines="50" w:after="120" w:line="420" w:lineRule="exact"/>
        <w:ind w:firstLineChars="200" w:firstLine="482"/>
        <w:rPr>
          <w:rFonts w:asciiTheme="minorEastAsia" w:eastAsiaTheme="minorEastAsia" w:hAnsiTheme="minorEastAsia"/>
          <w:b/>
          <w:sz w:val="24"/>
        </w:rPr>
      </w:pPr>
      <w:r w:rsidRPr="00396A8D">
        <w:rPr>
          <w:rFonts w:asciiTheme="minorEastAsia" w:eastAsiaTheme="minorEastAsia" w:hAnsiTheme="minorEastAsia" w:hint="eastAsia"/>
          <w:b/>
          <w:sz w:val="24"/>
          <w:szCs w:val="28"/>
        </w:rPr>
        <w:t>八、</w:t>
      </w:r>
      <w:r w:rsidRPr="00396A8D">
        <w:rPr>
          <w:rFonts w:asciiTheme="minorEastAsia" w:eastAsiaTheme="minorEastAsia" w:hAnsiTheme="minorEastAsia" w:hint="eastAsia"/>
          <w:b/>
          <w:sz w:val="24"/>
        </w:rPr>
        <w:t>投标截止时间和开标时间：</w:t>
      </w:r>
      <w:r w:rsidR="008F0AA3" w:rsidRPr="00CB1A4A">
        <w:rPr>
          <w:rFonts w:asciiTheme="minorEastAsia" w:eastAsiaTheme="minorEastAsia" w:hAnsiTheme="minorEastAsia"/>
          <w:sz w:val="24"/>
        </w:rPr>
        <w:t>2021</w:t>
      </w:r>
      <w:r w:rsidR="008F0AA3" w:rsidRPr="00CB1A4A">
        <w:rPr>
          <w:rFonts w:asciiTheme="minorEastAsia" w:eastAsiaTheme="minorEastAsia" w:hAnsiTheme="minorEastAsia" w:hint="eastAsia"/>
          <w:sz w:val="24"/>
        </w:rPr>
        <w:t>年</w:t>
      </w:r>
      <w:r w:rsidR="00D30F7C" w:rsidRPr="00CB1A4A">
        <w:rPr>
          <w:rFonts w:asciiTheme="minorEastAsia" w:eastAsiaTheme="minorEastAsia" w:hAnsiTheme="minorEastAsia"/>
          <w:sz w:val="24"/>
        </w:rPr>
        <w:t>11</w:t>
      </w:r>
      <w:r w:rsidR="00736521" w:rsidRPr="00CB1A4A">
        <w:rPr>
          <w:rFonts w:asciiTheme="minorEastAsia" w:eastAsiaTheme="minorEastAsia" w:hAnsiTheme="minorEastAsia" w:hint="eastAsia"/>
          <w:sz w:val="24"/>
        </w:rPr>
        <w:t>月</w:t>
      </w:r>
      <w:r w:rsidR="00D30F7C" w:rsidRPr="00CB1A4A">
        <w:rPr>
          <w:rFonts w:asciiTheme="minorEastAsia" w:eastAsiaTheme="minorEastAsia" w:hAnsiTheme="minorEastAsia"/>
          <w:sz w:val="24"/>
        </w:rPr>
        <w:t>12</w:t>
      </w:r>
      <w:r w:rsidR="008F0AA3" w:rsidRPr="00CB1A4A">
        <w:rPr>
          <w:rFonts w:asciiTheme="minorEastAsia" w:eastAsiaTheme="minorEastAsia" w:hAnsiTheme="minorEastAsia" w:hint="eastAsia"/>
          <w:sz w:val="24"/>
        </w:rPr>
        <w:t>日</w:t>
      </w:r>
      <w:r w:rsidR="00D30F7C" w:rsidRPr="00CB1A4A">
        <w:rPr>
          <w:rFonts w:asciiTheme="minorEastAsia" w:eastAsiaTheme="minorEastAsia" w:hAnsiTheme="minorEastAsia" w:hint="eastAsia"/>
          <w:sz w:val="24"/>
        </w:rPr>
        <w:t>上午</w:t>
      </w:r>
      <w:r w:rsidR="00074F54" w:rsidRPr="00CB1A4A">
        <w:rPr>
          <w:rFonts w:asciiTheme="minorEastAsia" w:eastAsiaTheme="minorEastAsia" w:hAnsiTheme="minorEastAsia"/>
          <w:sz w:val="24"/>
        </w:rPr>
        <w:t>09</w:t>
      </w:r>
      <w:r w:rsidR="008F0AA3" w:rsidRPr="00CB1A4A">
        <w:rPr>
          <w:rFonts w:asciiTheme="minorEastAsia" w:eastAsiaTheme="minorEastAsia" w:hAnsiTheme="minorEastAsia" w:hint="eastAsia"/>
          <w:sz w:val="24"/>
        </w:rPr>
        <w:t>：</w:t>
      </w:r>
      <w:r w:rsidR="00D30F7C" w:rsidRPr="00CB1A4A">
        <w:rPr>
          <w:rFonts w:asciiTheme="minorEastAsia" w:eastAsiaTheme="minorEastAsia" w:hAnsiTheme="minorEastAsia"/>
          <w:sz w:val="24"/>
        </w:rPr>
        <w:t>15</w:t>
      </w:r>
      <w:r w:rsidRPr="00D30F7C">
        <w:rPr>
          <w:rFonts w:asciiTheme="minorEastAsia" w:eastAsiaTheme="minorEastAsia" w:hAnsiTheme="minorEastAsia" w:hint="eastAsia"/>
          <w:sz w:val="24"/>
          <w:szCs w:val="28"/>
        </w:rPr>
        <w:t>（</w:t>
      </w:r>
      <w:r w:rsidRPr="00396A8D">
        <w:rPr>
          <w:rFonts w:asciiTheme="minorEastAsia" w:eastAsiaTheme="minorEastAsia" w:hAnsiTheme="minorEastAsia" w:hint="eastAsia"/>
          <w:sz w:val="24"/>
          <w:szCs w:val="28"/>
        </w:rPr>
        <w:t>北京时间）。</w:t>
      </w:r>
    </w:p>
    <w:p w:rsidR="00D75E2A" w:rsidRPr="00396A8D" w:rsidRDefault="00FD1795">
      <w:pPr>
        <w:pStyle w:val="a6"/>
        <w:spacing w:afterLines="50" w:after="120" w:line="420" w:lineRule="exact"/>
        <w:ind w:firstLine="480"/>
        <w:rPr>
          <w:rFonts w:asciiTheme="minorEastAsia" w:eastAsiaTheme="minorEastAsia" w:hAnsiTheme="minorEastAsia"/>
          <w:sz w:val="24"/>
          <w:szCs w:val="28"/>
        </w:rPr>
      </w:pPr>
      <w:r w:rsidRPr="00396A8D">
        <w:rPr>
          <w:rFonts w:asciiTheme="minorEastAsia" w:eastAsiaTheme="minorEastAsia" w:hAnsiTheme="minorEastAsia" w:hint="eastAsia"/>
          <w:sz w:val="24"/>
          <w:szCs w:val="28"/>
        </w:rPr>
        <w:t>投标截止时间前，投标人应将加密的电子投标文件递交至“政府采购云平台”对应项目（包件）。</w:t>
      </w:r>
    </w:p>
    <w:p w:rsidR="00D75E2A" w:rsidRPr="00396A8D" w:rsidRDefault="00FD1795">
      <w:pPr>
        <w:spacing w:after="50" w:line="420" w:lineRule="exact"/>
        <w:ind w:firstLineChars="203" w:firstLine="489"/>
        <w:rPr>
          <w:rFonts w:asciiTheme="minorEastAsia" w:eastAsiaTheme="minorEastAsia" w:hAnsiTheme="minorEastAsia"/>
          <w:b/>
          <w:sz w:val="24"/>
          <w:szCs w:val="28"/>
        </w:rPr>
      </w:pPr>
      <w:r w:rsidRPr="00396A8D">
        <w:rPr>
          <w:rFonts w:asciiTheme="minorEastAsia" w:eastAsiaTheme="minorEastAsia" w:hAnsiTheme="minorEastAsia" w:hint="eastAsia"/>
          <w:b/>
          <w:sz w:val="24"/>
          <w:szCs w:val="28"/>
        </w:rPr>
        <w:t>九、开标地点：</w:t>
      </w:r>
    </w:p>
    <w:p w:rsidR="00D75E2A" w:rsidRPr="00396A8D" w:rsidRDefault="00FD1795">
      <w:pPr>
        <w:spacing w:after="50" w:line="420" w:lineRule="exact"/>
        <w:ind w:firstLineChars="203" w:firstLine="487"/>
        <w:rPr>
          <w:rFonts w:asciiTheme="minorEastAsia" w:eastAsiaTheme="minorEastAsia" w:hAnsiTheme="minorEastAsia"/>
          <w:sz w:val="24"/>
          <w:szCs w:val="28"/>
        </w:rPr>
      </w:pPr>
      <w:r w:rsidRPr="00396A8D">
        <w:rPr>
          <w:rFonts w:asciiTheme="minorEastAsia" w:eastAsiaTheme="minorEastAsia" w:hAnsiTheme="minorEastAsia" w:hint="eastAsia"/>
          <w:sz w:val="24"/>
          <w:szCs w:val="28"/>
        </w:rPr>
        <w:t>（1）本项目为不见面开标项目。</w:t>
      </w:r>
    </w:p>
    <w:p w:rsidR="00D75E2A" w:rsidRPr="00396A8D" w:rsidRDefault="00FD1795">
      <w:pPr>
        <w:spacing w:after="50" w:line="420" w:lineRule="exact"/>
        <w:ind w:firstLineChars="203" w:firstLine="487"/>
        <w:rPr>
          <w:rFonts w:asciiTheme="minorEastAsia" w:eastAsiaTheme="minorEastAsia" w:hAnsiTheme="minorEastAsia"/>
          <w:sz w:val="24"/>
          <w:szCs w:val="28"/>
        </w:rPr>
      </w:pPr>
      <w:r w:rsidRPr="00396A8D">
        <w:rPr>
          <w:rFonts w:asciiTheme="minorEastAsia" w:eastAsiaTheme="minorEastAsia" w:hAnsiTheme="minorEastAsia" w:hint="eastAsia"/>
          <w:sz w:val="24"/>
          <w:szCs w:val="28"/>
        </w:rPr>
        <w:t>（2）开标地点：政府采购云平台(https://www.zcygov.cn)。</w:t>
      </w:r>
    </w:p>
    <w:p w:rsidR="00D75E2A" w:rsidRPr="00396A8D" w:rsidRDefault="00FD1795">
      <w:pPr>
        <w:spacing w:after="50" w:line="420" w:lineRule="exact"/>
        <w:ind w:firstLineChars="203" w:firstLine="487"/>
        <w:rPr>
          <w:rFonts w:asciiTheme="minorEastAsia" w:eastAsiaTheme="minorEastAsia" w:hAnsiTheme="minorEastAsia"/>
          <w:sz w:val="24"/>
          <w:szCs w:val="28"/>
        </w:rPr>
      </w:pPr>
      <w:r w:rsidRPr="00396A8D">
        <w:rPr>
          <w:rFonts w:asciiTheme="minorEastAsia" w:eastAsiaTheme="minorEastAsia" w:hAnsiTheme="minorEastAsia" w:hint="eastAsia"/>
          <w:sz w:val="24"/>
          <w:szCs w:val="28"/>
        </w:rPr>
        <w:t>（3）本项目只接受投标人加密并递交至“政府采购云平台”的投标文件。</w:t>
      </w:r>
    </w:p>
    <w:p w:rsidR="00D75E2A" w:rsidRPr="00396A8D" w:rsidRDefault="00FD1795">
      <w:pPr>
        <w:pStyle w:val="af1"/>
        <w:spacing w:line="420" w:lineRule="exact"/>
        <w:ind w:firstLine="482"/>
        <w:rPr>
          <w:rFonts w:asciiTheme="minorEastAsia" w:eastAsiaTheme="minorEastAsia" w:hAnsiTheme="minorEastAsia"/>
          <w:sz w:val="24"/>
        </w:rPr>
      </w:pPr>
      <w:bookmarkStart w:id="19" w:name="PO_默认文件内容_33"/>
      <w:r w:rsidRPr="00396A8D">
        <w:rPr>
          <w:rFonts w:asciiTheme="minorEastAsia" w:eastAsiaTheme="minorEastAsia" w:hAnsiTheme="minorEastAsia" w:hint="eastAsia"/>
          <w:b/>
          <w:sz w:val="24"/>
        </w:rPr>
        <w:t>十、</w:t>
      </w:r>
      <w:r w:rsidRPr="00396A8D">
        <w:rPr>
          <w:rFonts w:asciiTheme="minorEastAsia" w:eastAsiaTheme="minorEastAsia" w:hAnsiTheme="minorEastAsia" w:hint="eastAsia"/>
          <w:sz w:val="24"/>
        </w:rPr>
        <w:t>本投标邀请在四川政府采购网上以公告形式发布。</w:t>
      </w:r>
      <w:bookmarkEnd w:id="19"/>
    </w:p>
    <w:p w:rsidR="00D75E2A" w:rsidRPr="00396A8D" w:rsidRDefault="00FD1795">
      <w:pPr>
        <w:pStyle w:val="af1"/>
        <w:spacing w:line="420" w:lineRule="exact"/>
        <w:ind w:firstLine="482"/>
        <w:rPr>
          <w:rFonts w:asciiTheme="minorEastAsia" w:eastAsiaTheme="minorEastAsia" w:hAnsiTheme="minorEastAsia"/>
          <w:b/>
          <w:sz w:val="24"/>
        </w:rPr>
      </w:pPr>
      <w:r w:rsidRPr="00396A8D">
        <w:rPr>
          <w:rFonts w:asciiTheme="minorEastAsia" w:eastAsiaTheme="minorEastAsia" w:hAnsiTheme="minorEastAsia" w:hint="eastAsia"/>
          <w:b/>
          <w:sz w:val="24"/>
        </w:rPr>
        <w:t>十一、供应商信用融资：</w:t>
      </w:r>
    </w:p>
    <w:p w:rsidR="00D75E2A" w:rsidRPr="00396A8D" w:rsidRDefault="00FD1795">
      <w:pPr>
        <w:pStyle w:val="af1"/>
        <w:spacing w:line="420" w:lineRule="exact"/>
        <w:ind w:firstLine="480"/>
        <w:rPr>
          <w:rFonts w:asciiTheme="minorEastAsia" w:eastAsiaTheme="minorEastAsia" w:hAnsiTheme="minorEastAsia"/>
          <w:sz w:val="24"/>
        </w:rPr>
      </w:pPr>
      <w:r w:rsidRPr="00396A8D">
        <w:rPr>
          <w:rFonts w:asciiTheme="minorEastAsia" w:eastAsiaTheme="minorEastAsia" w:hAnsiTheme="minorEastAsia" w:hint="eastAsia"/>
          <w:sz w:val="24"/>
        </w:rPr>
        <w:t>1、根据《四川省财政厅关于推进四川省政府采购供应商信用融资工作的通知》（</w:t>
      </w:r>
      <w:proofErr w:type="gramStart"/>
      <w:r w:rsidRPr="00396A8D">
        <w:rPr>
          <w:rFonts w:asciiTheme="minorEastAsia" w:eastAsiaTheme="minorEastAsia" w:hAnsiTheme="minorEastAsia" w:hint="eastAsia"/>
          <w:sz w:val="24"/>
        </w:rPr>
        <w:t>川财采</w:t>
      </w:r>
      <w:proofErr w:type="gramEnd"/>
      <w:r w:rsidRPr="00396A8D">
        <w:rPr>
          <w:rFonts w:asciiTheme="minorEastAsia" w:eastAsiaTheme="minorEastAsia" w:hAnsiTheme="minorEastAsia" w:hint="eastAsia"/>
          <w:sz w:val="24"/>
        </w:rPr>
        <w:t>〔2018〕123号）文件要求，为助力解决政府采购中标、成交供应商资金不足、融资难、融资贵的困难，促进供应</w:t>
      </w:r>
      <w:proofErr w:type="gramStart"/>
      <w:r w:rsidRPr="00396A8D">
        <w:rPr>
          <w:rFonts w:asciiTheme="minorEastAsia" w:eastAsiaTheme="minorEastAsia" w:hAnsiTheme="minorEastAsia" w:hint="eastAsia"/>
          <w:sz w:val="24"/>
        </w:rPr>
        <w:t>商依法</w:t>
      </w:r>
      <w:proofErr w:type="gramEnd"/>
      <w:r w:rsidRPr="00396A8D">
        <w:rPr>
          <w:rFonts w:asciiTheme="minorEastAsia" w:eastAsiaTheme="minorEastAsia" w:hAnsiTheme="minorEastAsia" w:hint="eastAsia"/>
          <w:sz w:val="24"/>
        </w:rPr>
        <w:t>诚信参加政府采购活动，有融资需求的供应商可根据四川政府采购网公示的银行及其“政采贷”产品，自行选择符合自身情况的“政采贷”银行及其产品，凭中标（成交）通知书向银行提出贷款意向申请（具体内容详</w:t>
      </w:r>
      <w:r w:rsidRPr="00396A8D">
        <w:rPr>
          <w:rFonts w:asciiTheme="minorEastAsia" w:eastAsiaTheme="minorEastAsia" w:hAnsiTheme="minorEastAsia" w:hint="eastAsia"/>
          <w:sz w:val="24"/>
        </w:rPr>
        <w:lastRenderedPageBreak/>
        <w:t>见</w:t>
      </w:r>
      <w:r w:rsidR="00736521" w:rsidRPr="00396A8D">
        <w:rPr>
          <w:rFonts w:asciiTheme="minorEastAsia" w:eastAsiaTheme="minorEastAsia" w:hAnsiTheme="minorEastAsia" w:hint="eastAsia"/>
          <w:sz w:val="24"/>
        </w:rPr>
        <w:t>四川政府采购网</w:t>
      </w:r>
      <w:r w:rsidRPr="00396A8D">
        <w:rPr>
          <w:rFonts w:asciiTheme="minorEastAsia" w:eastAsiaTheme="minorEastAsia" w:hAnsiTheme="minorEastAsia" w:hint="eastAsia"/>
          <w:sz w:val="24"/>
        </w:rPr>
        <w:t>“川财采〔2018〕123号”）。</w:t>
      </w:r>
    </w:p>
    <w:p w:rsidR="00D75E2A" w:rsidRPr="00396A8D" w:rsidRDefault="00FD1795">
      <w:pPr>
        <w:pStyle w:val="af1"/>
        <w:spacing w:line="420" w:lineRule="exact"/>
        <w:ind w:firstLine="480"/>
        <w:rPr>
          <w:rFonts w:asciiTheme="minorEastAsia" w:eastAsiaTheme="minorEastAsia" w:hAnsiTheme="minorEastAsia"/>
          <w:sz w:val="24"/>
        </w:rPr>
      </w:pPr>
      <w:r w:rsidRPr="00396A8D">
        <w:rPr>
          <w:rFonts w:asciiTheme="minorEastAsia" w:eastAsiaTheme="minorEastAsia" w:hAnsiTheme="minorEastAsia" w:hint="eastAsia"/>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w:t>
      </w:r>
      <w:proofErr w:type="gramStart"/>
      <w:r w:rsidRPr="00396A8D">
        <w:rPr>
          <w:rFonts w:asciiTheme="minorEastAsia" w:eastAsiaTheme="minorEastAsia" w:hAnsiTheme="minorEastAsia" w:hint="eastAsia"/>
          <w:sz w:val="24"/>
        </w:rPr>
        <w:t>微企业可向开展</w:t>
      </w:r>
      <w:proofErr w:type="gramEnd"/>
      <w:r w:rsidRPr="00396A8D">
        <w:rPr>
          <w:rFonts w:asciiTheme="minorEastAsia" w:eastAsiaTheme="minorEastAsia" w:hAnsiTheme="minorEastAsia" w:hint="eastAsia"/>
          <w:sz w:val="24"/>
        </w:rPr>
        <w:t>政府采购信用融资业务的银行提出融资申请（具体内容详见</w:t>
      </w:r>
      <w:r w:rsidR="00736521" w:rsidRPr="00396A8D">
        <w:rPr>
          <w:rFonts w:asciiTheme="minorEastAsia" w:eastAsiaTheme="minorEastAsia" w:hAnsiTheme="minorEastAsia" w:hint="eastAsia"/>
          <w:sz w:val="24"/>
        </w:rPr>
        <w:t>成都市政府采购网</w:t>
      </w:r>
      <w:r w:rsidRPr="00396A8D">
        <w:rPr>
          <w:rFonts w:asciiTheme="minorEastAsia" w:eastAsiaTheme="minorEastAsia" w:hAnsiTheme="minorEastAsia" w:hint="eastAsia"/>
          <w:sz w:val="24"/>
        </w:rPr>
        <w:t>“成财采〔2019〕17号”、“成财采发〔20</w:t>
      </w:r>
      <w:r w:rsidRPr="00396A8D">
        <w:rPr>
          <w:rFonts w:asciiTheme="minorEastAsia" w:eastAsiaTheme="minorEastAsia" w:hAnsiTheme="minorEastAsia"/>
          <w:sz w:val="24"/>
        </w:rPr>
        <w:t>20</w:t>
      </w:r>
      <w:r w:rsidRPr="00396A8D">
        <w:rPr>
          <w:rFonts w:asciiTheme="minorEastAsia" w:eastAsiaTheme="minorEastAsia" w:hAnsiTheme="minorEastAsia" w:hint="eastAsia"/>
          <w:sz w:val="24"/>
        </w:rPr>
        <w:t>〕</w:t>
      </w:r>
      <w:r w:rsidRPr="00396A8D">
        <w:rPr>
          <w:rFonts w:asciiTheme="minorEastAsia" w:eastAsiaTheme="minorEastAsia" w:hAnsiTheme="minorEastAsia"/>
          <w:sz w:val="24"/>
        </w:rPr>
        <w:t>20</w:t>
      </w:r>
      <w:r w:rsidRPr="00396A8D">
        <w:rPr>
          <w:rFonts w:asciiTheme="minorEastAsia" w:eastAsiaTheme="minorEastAsia" w:hAnsiTheme="minorEastAsia" w:hint="eastAsia"/>
          <w:sz w:val="24"/>
        </w:rPr>
        <w:t>号”）。</w:t>
      </w:r>
    </w:p>
    <w:p w:rsidR="00D75E2A" w:rsidRPr="00396A8D" w:rsidRDefault="00FD1795">
      <w:pPr>
        <w:pStyle w:val="af1"/>
        <w:spacing w:line="420" w:lineRule="exact"/>
        <w:ind w:firstLine="482"/>
        <w:rPr>
          <w:rFonts w:asciiTheme="minorEastAsia" w:eastAsiaTheme="minorEastAsia" w:hAnsiTheme="minorEastAsia"/>
          <w:b/>
          <w:sz w:val="24"/>
        </w:rPr>
      </w:pPr>
      <w:r w:rsidRPr="00396A8D">
        <w:rPr>
          <w:rFonts w:asciiTheme="minorEastAsia" w:eastAsiaTheme="minorEastAsia" w:hAnsiTheme="minorEastAsia" w:hint="eastAsia"/>
          <w:b/>
          <w:sz w:val="24"/>
        </w:rPr>
        <w:t>十二、联系方式</w:t>
      </w:r>
    </w:p>
    <w:p w:rsidR="001B1094" w:rsidRPr="00396A8D" w:rsidRDefault="001B1094" w:rsidP="00736521">
      <w:pPr>
        <w:pStyle w:val="af1"/>
        <w:spacing w:line="420" w:lineRule="exact"/>
        <w:ind w:firstLineChars="183" w:firstLine="441"/>
        <w:rPr>
          <w:rFonts w:asciiTheme="minorEastAsia" w:eastAsiaTheme="minorEastAsia" w:hAnsiTheme="minorEastAsia"/>
          <w:b/>
          <w:sz w:val="24"/>
          <w:szCs w:val="22"/>
        </w:rPr>
      </w:pPr>
      <w:r w:rsidRPr="00396A8D">
        <w:rPr>
          <w:rFonts w:asciiTheme="minorEastAsia" w:eastAsiaTheme="minorEastAsia" w:hAnsiTheme="minorEastAsia" w:hint="eastAsia"/>
          <w:b/>
          <w:sz w:val="24"/>
          <w:szCs w:val="22"/>
        </w:rPr>
        <w:t>采购人：</w:t>
      </w:r>
      <w:r w:rsidR="001E4A3F" w:rsidRPr="00396A8D">
        <w:rPr>
          <w:rFonts w:asciiTheme="minorEastAsia" w:eastAsiaTheme="minorEastAsia" w:hAnsiTheme="minorEastAsia" w:hint="eastAsia"/>
          <w:b/>
          <w:bCs/>
          <w:sz w:val="24"/>
          <w:szCs w:val="22"/>
        </w:rPr>
        <w:t>成都市龙泉</w:t>
      </w:r>
      <w:proofErr w:type="gramStart"/>
      <w:r w:rsidR="001E4A3F" w:rsidRPr="00396A8D">
        <w:rPr>
          <w:rFonts w:asciiTheme="minorEastAsia" w:eastAsiaTheme="minorEastAsia" w:hAnsiTheme="minorEastAsia" w:hint="eastAsia"/>
          <w:b/>
          <w:bCs/>
          <w:sz w:val="24"/>
          <w:szCs w:val="22"/>
        </w:rPr>
        <w:t>驿</w:t>
      </w:r>
      <w:proofErr w:type="gramEnd"/>
      <w:r w:rsidR="001E4A3F" w:rsidRPr="00396A8D">
        <w:rPr>
          <w:rFonts w:asciiTheme="minorEastAsia" w:eastAsiaTheme="minorEastAsia" w:hAnsiTheme="minorEastAsia" w:hint="eastAsia"/>
          <w:b/>
          <w:bCs/>
          <w:sz w:val="24"/>
          <w:szCs w:val="22"/>
        </w:rPr>
        <w:t>区农业农村局</w:t>
      </w:r>
    </w:p>
    <w:p w:rsidR="001B1094" w:rsidRPr="00396A8D" w:rsidRDefault="001B1094" w:rsidP="00736521">
      <w:pPr>
        <w:pStyle w:val="af1"/>
        <w:spacing w:line="420" w:lineRule="exact"/>
        <w:ind w:firstLineChars="183" w:firstLine="439"/>
        <w:rPr>
          <w:rFonts w:asciiTheme="minorEastAsia" w:eastAsiaTheme="minorEastAsia" w:hAnsiTheme="minorEastAsia"/>
          <w:b/>
          <w:sz w:val="24"/>
          <w:szCs w:val="22"/>
        </w:rPr>
      </w:pPr>
      <w:r w:rsidRPr="00396A8D">
        <w:rPr>
          <w:rFonts w:asciiTheme="minorEastAsia" w:eastAsiaTheme="minorEastAsia" w:hAnsiTheme="minorEastAsia" w:hint="eastAsia"/>
          <w:sz w:val="24"/>
          <w:szCs w:val="22"/>
        </w:rPr>
        <w:t>地址：</w:t>
      </w:r>
      <w:r w:rsidR="00736521" w:rsidRPr="00396A8D">
        <w:rPr>
          <w:rFonts w:asciiTheme="minorEastAsia" w:eastAsiaTheme="minorEastAsia" w:hAnsiTheme="minorEastAsia" w:hint="eastAsia"/>
          <w:bCs/>
          <w:sz w:val="24"/>
          <w:szCs w:val="22"/>
        </w:rPr>
        <w:t>成都市龙泉</w:t>
      </w:r>
      <w:proofErr w:type="gramStart"/>
      <w:r w:rsidR="00736521" w:rsidRPr="00396A8D">
        <w:rPr>
          <w:rFonts w:asciiTheme="minorEastAsia" w:eastAsiaTheme="minorEastAsia" w:hAnsiTheme="minorEastAsia" w:hint="eastAsia"/>
          <w:bCs/>
          <w:sz w:val="24"/>
          <w:szCs w:val="22"/>
        </w:rPr>
        <w:t>驿</w:t>
      </w:r>
      <w:proofErr w:type="gramEnd"/>
      <w:r w:rsidR="00736521" w:rsidRPr="00396A8D">
        <w:rPr>
          <w:rFonts w:asciiTheme="minorEastAsia" w:eastAsiaTheme="minorEastAsia" w:hAnsiTheme="minorEastAsia" w:hint="eastAsia"/>
          <w:bCs/>
          <w:sz w:val="24"/>
          <w:szCs w:val="22"/>
        </w:rPr>
        <w:t>区</w:t>
      </w:r>
      <w:r w:rsidR="00736521" w:rsidRPr="00396A8D">
        <w:rPr>
          <w:rFonts w:asciiTheme="minorEastAsia" w:eastAsiaTheme="minorEastAsia" w:hAnsiTheme="minorEastAsia"/>
          <w:bCs/>
          <w:sz w:val="24"/>
          <w:szCs w:val="22"/>
        </w:rPr>
        <w:t>滨河路</w:t>
      </w:r>
      <w:r w:rsidR="00736521" w:rsidRPr="00396A8D">
        <w:rPr>
          <w:rFonts w:asciiTheme="minorEastAsia" w:eastAsiaTheme="minorEastAsia" w:hAnsiTheme="minorEastAsia" w:hint="eastAsia"/>
          <w:bCs/>
          <w:sz w:val="24"/>
          <w:szCs w:val="22"/>
        </w:rPr>
        <w:t>50号</w:t>
      </w:r>
    </w:p>
    <w:p w:rsidR="001B1094" w:rsidRPr="00396A8D" w:rsidRDefault="001B1094" w:rsidP="00736521">
      <w:pPr>
        <w:pStyle w:val="af1"/>
        <w:spacing w:line="420" w:lineRule="exact"/>
        <w:ind w:firstLineChars="183" w:firstLine="439"/>
        <w:rPr>
          <w:rFonts w:asciiTheme="minorEastAsia" w:eastAsiaTheme="minorEastAsia" w:hAnsiTheme="minorEastAsia"/>
          <w:b/>
          <w:sz w:val="24"/>
          <w:szCs w:val="22"/>
        </w:rPr>
      </w:pPr>
      <w:r w:rsidRPr="00396A8D">
        <w:rPr>
          <w:rFonts w:asciiTheme="minorEastAsia" w:eastAsiaTheme="minorEastAsia" w:hAnsiTheme="minorEastAsia" w:hint="eastAsia"/>
          <w:sz w:val="24"/>
          <w:szCs w:val="22"/>
        </w:rPr>
        <w:t>联系人：</w:t>
      </w:r>
      <w:r w:rsidR="00736521" w:rsidRPr="00396A8D">
        <w:rPr>
          <w:rFonts w:asciiTheme="minorEastAsia" w:eastAsiaTheme="minorEastAsia" w:hAnsiTheme="minorEastAsia" w:hint="eastAsia"/>
          <w:bCs/>
          <w:sz w:val="24"/>
          <w:szCs w:val="22"/>
        </w:rPr>
        <w:t>刘</w:t>
      </w:r>
      <w:r w:rsidRPr="00396A8D">
        <w:rPr>
          <w:rFonts w:asciiTheme="minorEastAsia" w:eastAsiaTheme="minorEastAsia" w:hAnsiTheme="minorEastAsia" w:hint="eastAsia"/>
          <w:bCs/>
          <w:sz w:val="24"/>
          <w:szCs w:val="22"/>
        </w:rPr>
        <w:t>老师</w:t>
      </w:r>
    </w:p>
    <w:p w:rsidR="001B1094" w:rsidRPr="00396A8D" w:rsidRDefault="001B1094" w:rsidP="00736521">
      <w:pPr>
        <w:pStyle w:val="af1"/>
        <w:spacing w:line="420" w:lineRule="exact"/>
        <w:ind w:firstLineChars="183" w:firstLine="439"/>
        <w:rPr>
          <w:rFonts w:asciiTheme="minorEastAsia" w:eastAsiaTheme="minorEastAsia" w:hAnsiTheme="minorEastAsia"/>
          <w:sz w:val="24"/>
          <w:szCs w:val="22"/>
        </w:rPr>
      </w:pPr>
      <w:r w:rsidRPr="00074F54">
        <w:rPr>
          <w:rFonts w:asciiTheme="minorEastAsia" w:eastAsiaTheme="minorEastAsia" w:hAnsiTheme="minorEastAsia" w:hint="eastAsia"/>
          <w:sz w:val="24"/>
          <w:szCs w:val="22"/>
        </w:rPr>
        <w:t>联系电话：</w:t>
      </w:r>
      <w:r w:rsidR="00074F54">
        <w:rPr>
          <w:rFonts w:asciiTheme="minorEastAsia" w:eastAsiaTheme="minorEastAsia" w:hAnsiTheme="minorEastAsia" w:hint="eastAsia"/>
          <w:sz w:val="24"/>
          <w:szCs w:val="22"/>
        </w:rPr>
        <w:t>0</w:t>
      </w:r>
      <w:r w:rsidR="00074F54">
        <w:rPr>
          <w:rFonts w:asciiTheme="minorEastAsia" w:eastAsiaTheme="minorEastAsia" w:hAnsiTheme="minorEastAsia"/>
          <w:sz w:val="24"/>
          <w:szCs w:val="22"/>
        </w:rPr>
        <w:t>2</w:t>
      </w:r>
      <w:r w:rsidR="00074F54">
        <w:rPr>
          <w:rFonts w:asciiTheme="minorEastAsia" w:eastAsiaTheme="minorEastAsia" w:hAnsiTheme="minorEastAsia" w:hint="eastAsia"/>
          <w:sz w:val="24"/>
          <w:szCs w:val="22"/>
        </w:rPr>
        <w:t>8-</w:t>
      </w:r>
      <w:r w:rsidR="00074F54" w:rsidRPr="00074F54">
        <w:rPr>
          <w:rFonts w:asciiTheme="minorEastAsia" w:eastAsiaTheme="minorEastAsia" w:hAnsiTheme="minorEastAsia"/>
          <w:sz w:val="24"/>
          <w:szCs w:val="22"/>
        </w:rPr>
        <w:t>84870637</w:t>
      </w:r>
    </w:p>
    <w:p w:rsidR="001B1094" w:rsidRPr="00396A8D" w:rsidRDefault="001B1094" w:rsidP="00736521">
      <w:pPr>
        <w:pStyle w:val="af1"/>
        <w:spacing w:line="420" w:lineRule="exact"/>
        <w:ind w:firstLineChars="183" w:firstLine="441"/>
        <w:rPr>
          <w:rFonts w:asciiTheme="minorEastAsia" w:eastAsiaTheme="minorEastAsia" w:hAnsiTheme="minorEastAsia"/>
          <w:b/>
          <w:sz w:val="24"/>
        </w:rPr>
      </w:pPr>
      <w:r w:rsidRPr="00396A8D">
        <w:rPr>
          <w:rFonts w:asciiTheme="minorEastAsia" w:eastAsiaTheme="minorEastAsia" w:hAnsiTheme="minorEastAsia" w:hint="eastAsia"/>
          <w:b/>
          <w:sz w:val="24"/>
        </w:rPr>
        <w:t>采购代理机构：</w:t>
      </w:r>
      <w:proofErr w:type="gramStart"/>
      <w:r w:rsidR="001E4A3F" w:rsidRPr="00396A8D">
        <w:rPr>
          <w:rFonts w:asciiTheme="minorEastAsia" w:eastAsiaTheme="minorEastAsia" w:hAnsiTheme="minorEastAsia" w:hint="eastAsia"/>
          <w:b/>
          <w:sz w:val="24"/>
        </w:rPr>
        <w:t>四川启诚招标</w:t>
      </w:r>
      <w:proofErr w:type="gramEnd"/>
      <w:r w:rsidR="001E4A3F" w:rsidRPr="00396A8D">
        <w:rPr>
          <w:rFonts w:asciiTheme="minorEastAsia" w:eastAsiaTheme="minorEastAsia" w:hAnsiTheme="minorEastAsia" w:hint="eastAsia"/>
          <w:b/>
          <w:sz w:val="24"/>
        </w:rPr>
        <w:t>代理有限公司</w:t>
      </w:r>
    </w:p>
    <w:p w:rsidR="001B1094" w:rsidRPr="00396A8D" w:rsidRDefault="001B1094" w:rsidP="00736521">
      <w:pPr>
        <w:pStyle w:val="af1"/>
        <w:spacing w:line="420" w:lineRule="exact"/>
        <w:ind w:firstLine="480"/>
        <w:rPr>
          <w:rFonts w:asciiTheme="minorEastAsia" w:eastAsiaTheme="minorEastAsia" w:hAnsiTheme="minorEastAsia"/>
          <w:sz w:val="24"/>
        </w:rPr>
      </w:pPr>
      <w:r w:rsidRPr="00396A8D">
        <w:rPr>
          <w:rFonts w:asciiTheme="minorEastAsia" w:eastAsiaTheme="minorEastAsia" w:hAnsiTheme="minorEastAsia" w:hint="eastAsia"/>
          <w:sz w:val="24"/>
        </w:rPr>
        <w:t>地址：</w:t>
      </w:r>
      <w:r w:rsidR="00736521" w:rsidRPr="00396A8D">
        <w:rPr>
          <w:rFonts w:asciiTheme="minorEastAsia" w:eastAsiaTheme="minorEastAsia" w:hAnsiTheme="minorEastAsia" w:hint="eastAsia"/>
          <w:sz w:val="24"/>
        </w:rPr>
        <w:t>成都市成华区建材路37号</w:t>
      </w:r>
      <w:r w:rsidR="00736521" w:rsidRPr="00396A8D">
        <w:rPr>
          <w:rFonts w:asciiTheme="minorEastAsia" w:eastAsiaTheme="minorEastAsia" w:hAnsiTheme="minorEastAsia"/>
          <w:sz w:val="24"/>
        </w:rPr>
        <w:t>隆</w:t>
      </w:r>
      <w:proofErr w:type="gramStart"/>
      <w:r w:rsidR="00736521" w:rsidRPr="00396A8D">
        <w:rPr>
          <w:rFonts w:asciiTheme="minorEastAsia" w:eastAsiaTheme="minorEastAsia" w:hAnsiTheme="minorEastAsia"/>
          <w:sz w:val="24"/>
        </w:rPr>
        <w:t>鑫九熙广场</w:t>
      </w:r>
      <w:proofErr w:type="gramEnd"/>
      <w:r w:rsidR="00736521" w:rsidRPr="00396A8D">
        <w:rPr>
          <w:rFonts w:asciiTheme="minorEastAsia" w:eastAsiaTheme="minorEastAsia" w:hAnsiTheme="minorEastAsia" w:hint="eastAsia"/>
          <w:sz w:val="24"/>
        </w:rPr>
        <w:t>3期1栋18楼</w:t>
      </w:r>
    </w:p>
    <w:p w:rsidR="001B1094" w:rsidRPr="00396A8D" w:rsidRDefault="001B1094" w:rsidP="00736521">
      <w:pPr>
        <w:pStyle w:val="af1"/>
        <w:spacing w:line="420" w:lineRule="exact"/>
        <w:ind w:firstLineChars="183" w:firstLine="439"/>
        <w:rPr>
          <w:rFonts w:asciiTheme="minorEastAsia" w:eastAsiaTheme="minorEastAsia" w:hAnsiTheme="minorEastAsia"/>
          <w:sz w:val="24"/>
        </w:rPr>
      </w:pPr>
      <w:r w:rsidRPr="00396A8D">
        <w:rPr>
          <w:rFonts w:asciiTheme="minorEastAsia" w:eastAsiaTheme="minorEastAsia" w:hAnsiTheme="minorEastAsia" w:hint="eastAsia"/>
          <w:sz w:val="24"/>
        </w:rPr>
        <w:t>邮编：</w:t>
      </w:r>
      <w:r w:rsidRPr="00396A8D">
        <w:rPr>
          <w:rFonts w:asciiTheme="minorEastAsia" w:eastAsiaTheme="minorEastAsia" w:hAnsiTheme="minorEastAsia"/>
          <w:sz w:val="24"/>
        </w:rPr>
        <w:t>6100</w:t>
      </w:r>
      <w:r w:rsidR="00736521" w:rsidRPr="00396A8D">
        <w:rPr>
          <w:rFonts w:asciiTheme="minorEastAsia" w:eastAsiaTheme="minorEastAsia" w:hAnsiTheme="minorEastAsia"/>
          <w:sz w:val="24"/>
        </w:rPr>
        <w:t>51</w:t>
      </w:r>
    </w:p>
    <w:p w:rsidR="001B1094" w:rsidRPr="00396A8D" w:rsidRDefault="001B1094" w:rsidP="00736521">
      <w:pPr>
        <w:pStyle w:val="af1"/>
        <w:spacing w:line="420" w:lineRule="exact"/>
        <w:ind w:firstLineChars="183" w:firstLine="439"/>
        <w:rPr>
          <w:rFonts w:asciiTheme="minorEastAsia" w:eastAsiaTheme="minorEastAsia" w:hAnsiTheme="minorEastAsia"/>
          <w:sz w:val="24"/>
        </w:rPr>
      </w:pPr>
      <w:r w:rsidRPr="00396A8D">
        <w:rPr>
          <w:rFonts w:asciiTheme="minorEastAsia" w:eastAsiaTheme="minorEastAsia" w:hAnsiTheme="minorEastAsia" w:hint="eastAsia"/>
          <w:sz w:val="24"/>
        </w:rPr>
        <w:t>联系人：</w:t>
      </w:r>
      <w:r w:rsidR="00736521" w:rsidRPr="00396A8D">
        <w:rPr>
          <w:rFonts w:asciiTheme="minorEastAsia" w:eastAsiaTheme="minorEastAsia" w:hAnsiTheme="minorEastAsia" w:hint="eastAsia"/>
          <w:sz w:val="24"/>
        </w:rPr>
        <w:t>王女士</w:t>
      </w:r>
    </w:p>
    <w:p w:rsidR="00D75E2A" w:rsidRPr="00396A8D" w:rsidRDefault="001B1094" w:rsidP="00736521">
      <w:pPr>
        <w:pStyle w:val="af1"/>
        <w:spacing w:line="420" w:lineRule="exact"/>
        <w:ind w:firstLineChars="183" w:firstLine="439"/>
        <w:rPr>
          <w:rFonts w:asciiTheme="minorEastAsia" w:eastAsiaTheme="minorEastAsia" w:hAnsiTheme="minorEastAsia"/>
          <w:sz w:val="24"/>
        </w:rPr>
      </w:pPr>
      <w:r w:rsidRPr="00396A8D">
        <w:rPr>
          <w:rFonts w:asciiTheme="minorEastAsia" w:eastAsiaTheme="minorEastAsia" w:hAnsiTheme="minorEastAsia" w:hint="eastAsia"/>
          <w:sz w:val="24"/>
        </w:rPr>
        <w:t>联系电话：</w:t>
      </w:r>
      <w:r w:rsidR="00736521" w:rsidRPr="00396A8D">
        <w:rPr>
          <w:rFonts w:asciiTheme="minorEastAsia" w:eastAsiaTheme="minorEastAsia" w:hAnsiTheme="minorEastAsia" w:hint="eastAsia"/>
          <w:sz w:val="24"/>
        </w:rPr>
        <w:t>028-69708827、028-69708828</w:t>
      </w:r>
    </w:p>
    <w:p w:rsidR="00D75E2A" w:rsidRPr="00396A8D" w:rsidRDefault="00FD1795">
      <w:pPr>
        <w:pStyle w:val="ab"/>
        <w:spacing w:after="50" w:afterAutospacing="0" w:line="420" w:lineRule="exact"/>
        <w:ind w:firstLineChars="2350" w:firstLine="5640"/>
        <w:rPr>
          <w:rFonts w:asciiTheme="minorEastAsia" w:eastAsiaTheme="minorEastAsia" w:hAnsiTheme="minorEastAsia"/>
          <w:sz w:val="24"/>
          <w:szCs w:val="24"/>
        </w:rPr>
      </w:pPr>
      <w:r w:rsidRPr="00396A8D">
        <w:rPr>
          <w:rFonts w:asciiTheme="minorEastAsia" w:eastAsiaTheme="minorEastAsia" w:hAnsiTheme="minorEastAsia"/>
          <w:sz w:val="24"/>
          <w:szCs w:val="24"/>
        </w:rPr>
        <w:t xml:space="preserve"> </w:t>
      </w:r>
    </w:p>
    <w:p w:rsidR="00D75E2A" w:rsidRPr="00396A8D" w:rsidRDefault="00D75E2A">
      <w:pPr>
        <w:pStyle w:val="ab"/>
        <w:spacing w:after="50" w:afterAutospacing="0" w:line="420" w:lineRule="exact"/>
        <w:rPr>
          <w:rFonts w:asciiTheme="minorEastAsia" w:eastAsiaTheme="minorEastAsia" w:hAnsiTheme="minorEastAsia"/>
          <w:sz w:val="36"/>
          <w:szCs w:val="36"/>
        </w:rPr>
        <w:sectPr w:rsidR="00D75E2A" w:rsidRPr="00396A8D">
          <w:pgSz w:w="11907" w:h="16840"/>
          <w:pgMar w:top="1440" w:right="1474" w:bottom="1440" w:left="1474" w:header="851" w:footer="992" w:gutter="0"/>
          <w:cols w:space="720"/>
          <w:docGrid w:linePitch="312"/>
        </w:sectPr>
      </w:pPr>
    </w:p>
    <w:p w:rsidR="00D75E2A" w:rsidRPr="00396A8D" w:rsidRDefault="00FD1795">
      <w:pPr>
        <w:pStyle w:val="1"/>
        <w:jc w:val="center"/>
        <w:rPr>
          <w:rFonts w:asciiTheme="minorEastAsia" w:eastAsiaTheme="minorEastAsia" w:hAnsiTheme="minorEastAsia"/>
          <w:sz w:val="36"/>
          <w:szCs w:val="36"/>
        </w:rPr>
      </w:pPr>
      <w:r w:rsidRPr="00396A8D">
        <w:rPr>
          <w:rFonts w:asciiTheme="minorEastAsia" w:eastAsiaTheme="minorEastAsia" w:hAnsiTheme="minorEastAsia" w:hint="eastAsia"/>
          <w:sz w:val="36"/>
          <w:szCs w:val="36"/>
        </w:rPr>
        <w:lastRenderedPageBreak/>
        <w:t>第二章</w:t>
      </w:r>
      <w:r w:rsidRPr="00396A8D">
        <w:rPr>
          <w:rFonts w:asciiTheme="minorEastAsia" w:eastAsiaTheme="minorEastAsia" w:hAnsiTheme="minorEastAsia"/>
          <w:sz w:val="36"/>
          <w:szCs w:val="36"/>
        </w:rPr>
        <w:t xml:space="preserve">  </w:t>
      </w:r>
      <w:r w:rsidRPr="00396A8D">
        <w:rPr>
          <w:rFonts w:asciiTheme="minorEastAsia" w:eastAsiaTheme="minorEastAsia" w:hAnsiTheme="minorEastAsia" w:hint="eastAsia"/>
          <w:sz w:val="36"/>
          <w:szCs w:val="36"/>
        </w:rPr>
        <w:t>投标人须知</w:t>
      </w:r>
      <w:bookmarkEnd w:id="6"/>
      <w:bookmarkEnd w:id="7"/>
    </w:p>
    <w:p w:rsidR="00D75E2A" w:rsidRPr="00396A8D" w:rsidRDefault="00FD1795">
      <w:pPr>
        <w:pStyle w:val="2"/>
        <w:spacing w:line="240" w:lineRule="atLeast"/>
        <w:jc w:val="center"/>
        <w:rPr>
          <w:rFonts w:asciiTheme="minorEastAsia" w:eastAsiaTheme="minorEastAsia" w:hAnsiTheme="minorEastAsia"/>
        </w:rPr>
      </w:pPr>
      <w:r w:rsidRPr="00396A8D">
        <w:rPr>
          <w:rFonts w:asciiTheme="minorEastAsia" w:eastAsiaTheme="minorEastAsia" w:hAnsiTheme="minorEastAsia" w:hint="eastAsia"/>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D75E2A" w:rsidRPr="00396A8D">
        <w:trPr>
          <w:trHeight w:val="23"/>
          <w:tblHeader/>
          <w:jc w:val="center"/>
        </w:trPr>
        <w:tc>
          <w:tcPr>
            <w:tcW w:w="838" w:type="dxa"/>
            <w:vAlign w:val="center"/>
          </w:tcPr>
          <w:bookmarkEnd w:id="8"/>
          <w:bookmarkEnd w:id="9"/>
          <w:bookmarkEnd w:id="10"/>
          <w:bookmarkEnd w:id="11"/>
          <w:bookmarkEnd w:id="12"/>
          <w:p w:rsidR="00D75E2A" w:rsidRPr="00396A8D" w:rsidRDefault="00FD1795">
            <w:pPr>
              <w:pStyle w:val="af2"/>
              <w:ind w:left="9"/>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序号</w:t>
            </w:r>
          </w:p>
        </w:tc>
        <w:tc>
          <w:tcPr>
            <w:tcW w:w="2552" w:type="dxa"/>
            <w:vAlign w:val="center"/>
          </w:tcPr>
          <w:p w:rsidR="00D75E2A" w:rsidRPr="00396A8D" w:rsidRDefault="00FD1795">
            <w:pPr>
              <w:pStyle w:val="af2"/>
              <w:ind w:left="38"/>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条款名称</w:t>
            </w:r>
          </w:p>
        </w:tc>
        <w:tc>
          <w:tcPr>
            <w:tcW w:w="6111" w:type="dxa"/>
            <w:vAlign w:val="center"/>
          </w:tcPr>
          <w:p w:rsidR="00D75E2A" w:rsidRPr="00396A8D" w:rsidRDefault="00FD1795">
            <w:pPr>
              <w:pStyle w:val="af2"/>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说明和要求</w:t>
            </w:r>
          </w:p>
        </w:tc>
      </w:tr>
      <w:tr w:rsidR="00D75E2A" w:rsidRPr="00396A8D">
        <w:trPr>
          <w:trHeight w:val="23"/>
          <w:jc w:val="center"/>
        </w:trPr>
        <w:tc>
          <w:tcPr>
            <w:tcW w:w="838" w:type="dxa"/>
            <w:vMerge w:val="restart"/>
            <w:vAlign w:val="center"/>
          </w:tcPr>
          <w:p w:rsidR="00D75E2A" w:rsidRPr="00396A8D" w:rsidRDefault="00FD1795">
            <w:pPr>
              <w:pStyle w:val="af2"/>
              <w:ind w:right="230"/>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kern w:val="2"/>
                <w:sz w:val="21"/>
                <w:szCs w:val="21"/>
              </w:rPr>
              <w:t>1</w:t>
            </w:r>
          </w:p>
        </w:tc>
        <w:tc>
          <w:tcPr>
            <w:tcW w:w="2552" w:type="dxa"/>
            <w:tcBorders>
              <w:bottom w:val="single" w:sz="4" w:space="0" w:color="auto"/>
            </w:tcBorders>
            <w:vAlign w:val="center"/>
          </w:tcPr>
          <w:p w:rsidR="00D75E2A" w:rsidRPr="00396A8D" w:rsidRDefault="00FD1795">
            <w:pPr>
              <w:pStyle w:val="af2"/>
              <w:ind w:left="38"/>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采购预算</w:t>
            </w:r>
          </w:p>
          <w:p w:rsidR="00D75E2A" w:rsidRPr="00396A8D" w:rsidRDefault="00FD1795">
            <w:pPr>
              <w:pStyle w:val="af2"/>
              <w:ind w:left="38"/>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hint="eastAsia"/>
                <w:sz w:val="21"/>
                <w:szCs w:val="21"/>
              </w:rPr>
              <w:t>（实质性要求）</w:t>
            </w:r>
          </w:p>
        </w:tc>
        <w:tc>
          <w:tcPr>
            <w:tcW w:w="6111" w:type="dxa"/>
            <w:tcBorders>
              <w:bottom w:val="single" w:sz="4" w:space="0" w:color="auto"/>
            </w:tcBorders>
          </w:tcPr>
          <w:p w:rsidR="00D75E2A" w:rsidRPr="00396A8D" w:rsidRDefault="001B1094">
            <w:pPr>
              <w:widowControl/>
              <w:rPr>
                <w:rFonts w:asciiTheme="minorEastAsia" w:eastAsiaTheme="minorEastAsia" w:hAnsiTheme="minorEastAsia"/>
                <w:kern w:val="0"/>
                <w:szCs w:val="21"/>
              </w:rPr>
            </w:pPr>
            <w:r w:rsidRPr="00396A8D">
              <w:rPr>
                <w:rFonts w:asciiTheme="minorEastAsia" w:eastAsiaTheme="minorEastAsia" w:hAnsiTheme="minorEastAsia" w:hint="eastAsia"/>
                <w:kern w:val="0"/>
                <w:szCs w:val="21"/>
              </w:rPr>
              <w:t>人民币</w:t>
            </w:r>
            <w:r w:rsidR="00980277" w:rsidRPr="00396A8D">
              <w:rPr>
                <w:rFonts w:asciiTheme="minorEastAsia" w:eastAsiaTheme="minorEastAsia" w:hAnsiTheme="minorEastAsia"/>
                <w:kern w:val="0"/>
                <w:szCs w:val="21"/>
              </w:rPr>
              <w:t>885</w:t>
            </w:r>
            <w:r w:rsidRPr="00396A8D">
              <w:rPr>
                <w:rFonts w:asciiTheme="minorEastAsia" w:eastAsiaTheme="minorEastAsia" w:hAnsiTheme="minorEastAsia" w:hint="eastAsia"/>
                <w:kern w:val="0"/>
                <w:szCs w:val="21"/>
              </w:rPr>
              <w:t>万元</w:t>
            </w:r>
          </w:p>
          <w:p w:rsidR="00D75E2A" w:rsidRPr="00396A8D" w:rsidRDefault="00FD1795">
            <w:pPr>
              <w:pStyle w:val="af2"/>
              <w:jc w:val="both"/>
              <w:rPr>
                <w:rFonts w:asciiTheme="minorEastAsia" w:eastAsiaTheme="minorEastAsia" w:hAnsiTheme="minorEastAsia" w:cs="Times New Roman"/>
                <w:kern w:val="2"/>
                <w:sz w:val="21"/>
                <w:szCs w:val="21"/>
              </w:rPr>
            </w:pPr>
            <w:r w:rsidRPr="00396A8D">
              <w:rPr>
                <w:rFonts w:asciiTheme="minorEastAsia" w:eastAsiaTheme="minorEastAsia" w:hAnsiTheme="minorEastAsia" w:hint="eastAsia"/>
                <w:sz w:val="21"/>
                <w:szCs w:val="21"/>
              </w:rPr>
              <w:t>超过采购预算的投标为无效投标。</w:t>
            </w:r>
          </w:p>
        </w:tc>
      </w:tr>
      <w:tr w:rsidR="00D75E2A" w:rsidRPr="00396A8D">
        <w:trPr>
          <w:trHeight w:val="23"/>
          <w:jc w:val="center"/>
        </w:trPr>
        <w:tc>
          <w:tcPr>
            <w:tcW w:w="838" w:type="dxa"/>
            <w:vMerge/>
            <w:vAlign w:val="center"/>
          </w:tcPr>
          <w:p w:rsidR="00D75E2A" w:rsidRPr="00396A8D" w:rsidRDefault="00D75E2A">
            <w:pPr>
              <w:rPr>
                <w:rFonts w:asciiTheme="minorEastAsia" w:eastAsiaTheme="minorEastAsia" w:hAnsiTheme="minorEastAsia"/>
                <w:szCs w:val="21"/>
              </w:rPr>
            </w:pPr>
          </w:p>
        </w:tc>
        <w:tc>
          <w:tcPr>
            <w:tcW w:w="2552" w:type="dxa"/>
            <w:tcBorders>
              <w:top w:val="single" w:sz="4" w:space="0" w:color="auto"/>
            </w:tcBorders>
            <w:vAlign w:val="center"/>
          </w:tcPr>
          <w:p w:rsidR="00D75E2A" w:rsidRPr="00396A8D" w:rsidRDefault="00FD1795">
            <w:pPr>
              <w:pStyle w:val="af2"/>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最高限价</w:t>
            </w:r>
          </w:p>
          <w:p w:rsidR="00D75E2A" w:rsidRPr="00396A8D" w:rsidRDefault="00FD1795">
            <w:pPr>
              <w:pStyle w:val="af2"/>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hint="eastAsia"/>
                <w:sz w:val="21"/>
                <w:szCs w:val="21"/>
              </w:rPr>
              <w:t>（实质性要求）</w:t>
            </w:r>
          </w:p>
        </w:tc>
        <w:tc>
          <w:tcPr>
            <w:tcW w:w="6111" w:type="dxa"/>
            <w:tcBorders>
              <w:top w:val="single" w:sz="4" w:space="0" w:color="auto"/>
            </w:tcBorders>
          </w:tcPr>
          <w:p w:rsidR="00D75E2A" w:rsidRPr="00396A8D" w:rsidRDefault="001B1094">
            <w:pPr>
              <w:widowControl/>
              <w:rPr>
                <w:rFonts w:asciiTheme="minorEastAsia" w:eastAsiaTheme="minorEastAsia" w:hAnsiTheme="minorEastAsia"/>
                <w:kern w:val="0"/>
                <w:szCs w:val="21"/>
              </w:rPr>
            </w:pPr>
            <w:r w:rsidRPr="00396A8D">
              <w:rPr>
                <w:rFonts w:asciiTheme="minorEastAsia" w:eastAsiaTheme="minorEastAsia" w:hAnsiTheme="minorEastAsia" w:hint="eastAsia"/>
                <w:kern w:val="0"/>
                <w:szCs w:val="21"/>
              </w:rPr>
              <w:t>人民币</w:t>
            </w:r>
            <w:r w:rsidR="00980277" w:rsidRPr="00396A8D">
              <w:rPr>
                <w:rFonts w:asciiTheme="minorEastAsia" w:eastAsiaTheme="minorEastAsia" w:hAnsiTheme="minorEastAsia"/>
                <w:kern w:val="0"/>
                <w:szCs w:val="21"/>
              </w:rPr>
              <w:t>885</w:t>
            </w:r>
            <w:r w:rsidRPr="00396A8D">
              <w:rPr>
                <w:rFonts w:asciiTheme="minorEastAsia" w:eastAsiaTheme="minorEastAsia" w:hAnsiTheme="minorEastAsia" w:hint="eastAsia"/>
                <w:kern w:val="0"/>
                <w:szCs w:val="21"/>
              </w:rPr>
              <w:t>万元</w:t>
            </w:r>
          </w:p>
          <w:p w:rsidR="00D75E2A" w:rsidRPr="00396A8D" w:rsidRDefault="00FD1795">
            <w:pPr>
              <w:pStyle w:val="af2"/>
              <w:jc w:val="both"/>
              <w:rPr>
                <w:rFonts w:asciiTheme="minorEastAsia" w:eastAsiaTheme="minorEastAsia" w:hAnsiTheme="minorEastAsia"/>
                <w:sz w:val="21"/>
                <w:szCs w:val="21"/>
              </w:rPr>
            </w:pPr>
            <w:bookmarkStart w:id="20" w:name="PO_默认文件内容_1"/>
            <w:r w:rsidRPr="00396A8D">
              <w:rPr>
                <w:rFonts w:asciiTheme="minorEastAsia" w:eastAsiaTheme="minorEastAsia" w:hAnsiTheme="minorEastAsia" w:hint="eastAsia"/>
                <w:sz w:val="21"/>
                <w:szCs w:val="21"/>
              </w:rPr>
              <w:t>超过最高限价的报价为无效投标。</w:t>
            </w:r>
          </w:p>
          <w:p w:rsidR="00D75E2A" w:rsidRPr="00396A8D" w:rsidRDefault="00FD1795">
            <w:pPr>
              <w:widowControl/>
              <w:rPr>
                <w:rFonts w:asciiTheme="minorEastAsia" w:eastAsiaTheme="minorEastAsia" w:hAnsiTheme="minorEastAsia"/>
                <w:kern w:val="0"/>
                <w:szCs w:val="21"/>
              </w:rPr>
            </w:pPr>
            <w:r w:rsidRPr="00396A8D">
              <w:rPr>
                <w:rFonts w:asciiTheme="minorEastAsia" w:eastAsiaTheme="minorEastAsia" w:hAnsiTheme="minorEastAsia" w:hint="eastAsia"/>
                <w:kern w:val="0"/>
                <w:szCs w:val="21"/>
              </w:rPr>
              <w:t>采购项目分包采购的，在采购金额未超过采购项目总预算金额前提下，采购人可以在评标过程中临时调剂各包采购限价（预算金额不得调整；财政预算明确到各包的不得调整），临时调剂的内容，在评标报告中记录。</w:t>
            </w:r>
            <w:bookmarkEnd w:id="20"/>
          </w:p>
        </w:tc>
      </w:tr>
      <w:tr w:rsidR="00D75E2A" w:rsidRPr="00396A8D">
        <w:trPr>
          <w:trHeight w:val="23"/>
          <w:jc w:val="center"/>
        </w:trPr>
        <w:tc>
          <w:tcPr>
            <w:tcW w:w="838" w:type="dxa"/>
            <w:vAlign w:val="center"/>
          </w:tcPr>
          <w:p w:rsidR="00D75E2A" w:rsidRPr="00396A8D" w:rsidRDefault="00FD1795">
            <w:pPr>
              <w:pStyle w:val="af2"/>
              <w:ind w:right="230"/>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kern w:val="2"/>
                <w:sz w:val="21"/>
                <w:szCs w:val="21"/>
              </w:rPr>
              <w:t>2</w:t>
            </w:r>
          </w:p>
        </w:tc>
        <w:tc>
          <w:tcPr>
            <w:tcW w:w="2552" w:type="dxa"/>
            <w:vAlign w:val="center"/>
          </w:tcPr>
          <w:p w:rsidR="00D75E2A" w:rsidRPr="00396A8D" w:rsidRDefault="00FD1795">
            <w:pPr>
              <w:pStyle w:val="af2"/>
              <w:ind w:left="38"/>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不正当竞争预防措施</w:t>
            </w:r>
          </w:p>
          <w:p w:rsidR="00D75E2A" w:rsidRPr="00396A8D" w:rsidRDefault="00FD1795">
            <w:pPr>
              <w:pStyle w:val="af2"/>
              <w:ind w:left="38"/>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hint="eastAsia"/>
                <w:sz w:val="21"/>
                <w:szCs w:val="21"/>
              </w:rPr>
              <w:t>（实质性要求）</w:t>
            </w:r>
          </w:p>
        </w:tc>
        <w:tc>
          <w:tcPr>
            <w:tcW w:w="6111" w:type="dxa"/>
            <w:vAlign w:val="center"/>
          </w:tcPr>
          <w:p w:rsidR="00D75E2A" w:rsidRPr="00396A8D" w:rsidRDefault="00FD1795">
            <w:pPr>
              <w:pStyle w:val="af2"/>
              <w:jc w:val="both"/>
              <w:rPr>
                <w:rFonts w:asciiTheme="minorEastAsia" w:eastAsiaTheme="minorEastAsia" w:hAnsiTheme="minorEastAsia"/>
                <w:sz w:val="21"/>
                <w:szCs w:val="21"/>
              </w:rPr>
            </w:pPr>
            <w:bookmarkStart w:id="21" w:name="PO_默认文件内容_111"/>
            <w:r w:rsidRPr="00396A8D">
              <w:rPr>
                <w:rFonts w:asciiTheme="minorEastAsia" w:eastAsiaTheme="minorEastAsia" w:hAnsiTheme="minorEastAsia"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1"/>
          </w:p>
          <w:p w:rsidR="00D75E2A" w:rsidRPr="00396A8D" w:rsidRDefault="00FD1795">
            <w:pPr>
              <w:pStyle w:val="af2"/>
              <w:jc w:val="both"/>
              <w:rPr>
                <w:rFonts w:asciiTheme="minorEastAsia" w:eastAsiaTheme="minorEastAsia" w:hAnsiTheme="minorEastAsia"/>
                <w:sz w:val="21"/>
                <w:szCs w:val="21"/>
              </w:rPr>
            </w:pPr>
            <w:r w:rsidRPr="00396A8D">
              <w:rPr>
                <w:rFonts w:asciiTheme="minorEastAsia" w:eastAsiaTheme="minorEastAsia" w:hAnsiTheme="minorEastAsia" w:hint="eastAsia"/>
                <w:b/>
                <w:bCs/>
                <w:sz w:val="21"/>
                <w:szCs w:val="21"/>
              </w:rPr>
              <w:t>注：</w:t>
            </w:r>
            <w:r w:rsidRPr="00396A8D">
              <w:rPr>
                <w:rFonts w:asciiTheme="minorEastAsia" w:eastAsiaTheme="minorEastAsia" w:hAnsiTheme="minorEastAsia" w:hint="eastAsia"/>
                <w:b/>
                <w:bCs/>
                <w:sz w:val="21"/>
                <w:szCs w:val="21"/>
                <w:lang w:val="zh-CN"/>
              </w:rPr>
              <w:t>投标人提交的书面说明、相关证明材料（如涉及），应当加盖投标人（法定名称）电子印章，在评标委员会要求的时间内通过政府采购云平台进行递交，否则无效（给予供应商澄清、说明的时间不得少于</w:t>
            </w:r>
            <w:r w:rsidRPr="00396A8D">
              <w:rPr>
                <w:rFonts w:asciiTheme="minorEastAsia" w:eastAsiaTheme="minorEastAsia" w:hAnsiTheme="minorEastAsia" w:hint="eastAsia"/>
                <w:b/>
                <w:bCs/>
                <w:sz w:val="21"/>
                <w:szCs w:val="21"/>
              </w:rPr>
              <w:t>30分钟，供应商已明确表示澄清、说明完毕的除外</w:t>
            </w:r>
            <w:r w:rsidRPr="00396A8D">
              <w:rPr>
                <w:rFonts w:asciiTheme="minorEastAsia" w:eastAsiaTheme="minorEastAsia" w:hAnsiTheme="minorEastAsia" w:hint="eastAsia"/>
                <w:b/>
                <w:bCs/>
                <w:sz w:val="21"/>
                <w:szCs w:val="21"/>
                <w:lang w:val="zh-CN"/>
              </w:rPr>
              <w:t>）。如因系统故障（</w:t>
            </w:r>
            <w:r w:rsidRPr="00396A8D">
              <w:rPr>
                <w:rFonts w:asciiTheme="minorEastAsia" w:eastAsiaTheme="minorEastAsia" w:hAnsiTheme="minorEastAsia" w:hint="eastAsia"/>
                <w:b/>
                <w:bCs/>
                <w:sz w:val="21"/>
                <w:szCs w:val="21"/>
              </w:rPr>
              <w:t>包括组织场所停电、断网等）</w:t>
            </w:r>
            <w:r w:rsidRPr="00396A8D">
              <w:rPr>
                <w:rFonts w:asciiTheme="minorEastAsia" w:eastAsiaTheme="minorEastAsia" w:hAnsiTheme="minorEastAsia" w:hint="eastAsia"/>
                <w:b/>
                <w:bCs/>
                <w:sz w:val="21"/>
                <w:szCs w:val="21"/>
                <w:lang w:val="zh-CN"/>
              </w:rPr>
              <w:t>导致系统无法使用的，由投标人按评标委员会的要求进行澄清或者说明。</w:t>
            </w:r>
          </w:p>
        </w:tc>
      </w:tr>
      <w:tr w:rsidR="00D75E2A" w:rsidRPr="00396A8D">
        <w:trPr>
          <w:trHeight w:val="23"/>
          <w:jc w:val="center"/>
        </w:trPr>
        <w:tc>
          <w:tcPr>
            <w:tcW w:w="838" w:type="dxa"/>
            <w:vAlign w:val="center"/>
          </w:tcPr>
          <w:p w:rsidR="00D75E2A" w:rsidRPr="00396A8D" w:rsidRDefault="00FD1795">
            <w:pPr>
              <w:pStyle w:val="af2"/>
              <w:ind w:right="230"/>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kern w:val="2"/>
                <w:sz w:val="21"/>
                <w:szCs w:val="21"/>
              </w:rPr>
              <w:t>3</w:t>
            </w:r>
          </w:p>
        </w:tc>
        <w:tc>
          <w:tcPr>
            <w:tcW w:w="2552" w:type="dxa"/>
            <w:vAlign w:val="center"/>
          </w:tcPr>
          <w:p w:rsidR="00D75E2A" w:rsidRPr="00396A8D" w:rsidRDefault="00FD1795">
            <w:pPr>
              <w:pStyle w:val="af2"/>
              <w:ind w:left="38"/>
              <w:jc w:val="center"/>
              <w:rPr>
                <w:rFonts w:asciiTheme="minorEastAsia" w:eastAsiaTheme="minorEastAsia" w:hAnsiTheme="minorEastAsia"/>
                <w:sz w:val="21"/>
                <w:szCs w:val="21"/>
                <w:lang w:val="zh-CN"/>
              </w:rPr>
            </w:pPr>
            <w:r w:rsidRPr="00396A8D">
              <w:rPr>
                <w:rFonts w:asciiTheme="minorEastAsia" w:eastAsiaTheme="minorEastAsia" w:hAnsiTheme="minorEastAsia" w:hint="eastAsia"/>
                <w:sz w:val="21"/>
                <w:szCs w:val="21"/>
                <w:lang w:val="zh-CN"/>
              </w:rPr>
              <w:t>进口产品（实质性要求）</w:t>
            </w:r>
          </w:p>
        </w:tc>
        <w:tc>
          <w:tcPr>
            <w:tcW w:w="6111" w:type="dxa"/>
            <w:vAlign w:val="center"/>
          </w:tcPr>
          <w:p w:rsidR="00D75E2A" w:rsidRPr="00396A8D" w:rsidRDefault="00FD1795">
            <w:pPr>
              <w:pStyle w:val="af2"/>
              <w:ind w:firstLineChars="100" w:firstLine="210"/>
              <w:jc w:val="both"/>
              <w:rPr>
                <w:rFonts w:asciiTheme="minorEastAsia" w:eastAsiaTheme="minorEastAsia" w:hAnsiTheme="minorEastAsia"/>
                <w:sz w:val="21"/>
                <w:szCs w:val="21"/>
                <w:lang w:val="zh-CN"/>
              </w:rPr>
            </w:pPr>
            <w:bookmarkStart w:id="22" w:name="PO_默认文件内容_34"/>
            <w:r w:rsidRPr="00396A8D">
              <w:rPr>
                <w:rFonts w:asciiTheme="minorEastAsia" w:eastAsiaTheme="minorEastAsia" w:hAnsiTheme="minorEastAsia" w:hint="eastAsia"/>
                <w:sz w:val="21"/>
                <w:szCs w:val="21"/>
              </w:rPr>
              <w:t>本项目招标文件中未载明“允许采购进口产品”的产品，视为拒绝进口产品参与竞争，</w:t>
            </w:r>
            <w:r w:rsidRPr="00396A8D">
              <w:rPr>
                <w:rFonts w:asciiTheme="minorEastAsia" w:eastAsiaTheme="minorEastAsia" w:hAnsiTheme="minorEastAsia"/>
                <w:sz w:val="21"/>
                <w:szCs w:val="21"/>
              </w:rPr>
              <w:t>供应商以</w:t>
            </w:r>
            <w:r w:rsidRPr="00396A8D">
              <w:rPr>
                <w:rFonts w:asciiTheme="minorEastAsia" w:eastAsiaTheme="minorEastAsia" w:hAnsiTheme="minorEastAsia" w:hint="eastAsia"/>
                <w:sz w:val="21"/>
                <w:szCs w:val="21"/>
              </w:rPr>
              <w:t>进口</w:t>
            </w:r>
            <w:r w:rsidRPr="00396A8D">
              <w:rPr>
                <w:rFonts w:asciiTheme="minorEastAsia" w:eastAsiaTheme="minorEastAsia" w:hAnsiTheme="minorEastAsia"/>
                <w:sz w:val="21"/>
                <w:szCs w:val="21"/>
              </w:rPr>
              <w:t>产品投标</w:t>
            </w:r>
            <w:r w:rsidRPr="00396A8D">
              <w:rPr>
                <w:rFonts w:asciiTheme="minorEastAsia" w:eastAsiaTheme="minorEastAsia" w:hAnsiTheme="minorEastAsia" w:hint="eastAsia"/>
                <w:sz w:val="21"/>
                <w:szCs w:val="21"/>
              </w:rPr>
              <w:t>时</w:t>
            </w:r>
            <w:r w:rsidRPr="00396A8D">
              <w:rPr>
                <w:rFonts w:asciiTheme="minorEastAsia" w:eastAsiaTheme="minorEastAsia" w:hAnsiTheme="minorEastAsia"/>
                <w:sz w:val="21"/>
                <w:szCs w:val="21"/>
              </w:rPr>
              <w:t>，将按无效投标处理</w:t>
            </w:r>
            <w:r w:rsidRPr="00396A8D">
              <w:rPr>
                <w:rFonts w:asciiTheme="minorEastAsia" w:eastAsiaTheme="minorEastAsia" w:hAnsiTheme="minorEastAsia" w:hint="eastAsia"/>
                <w:sz w:val="21"/>
                <w:szCs w:val="21"/>
              </w:rPr>
              <w:t>。载明“允许采购进口产品”的产品，不限制国产产品参与竞争。</w:t>
            </w:r>
            <w:bookmarkEnd w:id="22"/>
          </w:p>
        </w:tc>
      </w:tr>
      <w:tr w:rsidR="00D75E2A" w:rsidRPr="00396A8D">
        <w:trPr>
          <w:trHeight w:val="23"/>
          <w:jc w:val="center"/>
        </w:trPr>
        <w:tc>
          <w:tcPr>
            <w:tcW w:w="838" w:type="dxa"/>
            <w:vAlign w:val="center"/>
          </w:tcPr>
          <w:p w:rsidR="00D75E2A" w:rsidRPr="00396A8D" w:rsidRDefault="00FD1795">
            <w:pPr>
              <w:pStyle w:val="af2"/>
              <w:ind w:right="230"/>
              <w:jc w:val="center"/>
              <w:rPr>
                <w:rFonts w:asciiTheme="minorEastAsia" w:eastAsiaTheme="minorEastAsia" w:hAnsiTheme="minorEastAsia" w:cs="Courier New"/>
                <w:sz w:val="21"/>
                <w:szCs w:val="21"/>
                <w:lang w:val="zh-CN"/>
              </w:rPr>
            </w:pPr>
            <w:r w:rsidRPr="00396A8D">
              <w:rPr>
                <w:rFonts w:asciiTheme="minorEastAsia" w:eastAsiaTheme="minorEastAsia" w:hAnsiTheme="minorEastAsia" w:cs="Courier New"/>
                <w:sz w:val="21"/>
                <w:szCs w:val="21"/>
                <w:lang w:val="zh-CN"/>
              </w:rPr>
              <w:t>4</w:t>
            </w:r>
          </w:p>
        </w:tc>
        <w:tc>
          <w:tcPr>
            <w:tcW w:w="2552" w:type="dxa"/>
            <w:vAlign w:val="center"/>
          </w:tcPr>
          <w:p w:rsidR="00D75E2A" w:rsidRPr="00396A8D" w:rsidRDefault="00FD1795">
            <w:pPr>
              <w:pStyle w:val="af2"/>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小微企业（监狱企业、残疾人福利性单位</w:t>
            </w:r>
            <w:r w:rsidRPr="00396A8D">
              <w:rPr>
                <w:rFonts w:asciiTheme="minorEastAsia" w:eastAsiaTheme="minorEastAsia" w:hAnsiTheme="minorEastAsia" w:hint="eastAsia"/>
                <w:sz w:val="21"/>
                <w:szCs w:val="21"/>
              </w:rPr>
              <w:t>视同小微企业</w:t>
            </w:r>
            <w:r w:rsidRPr="00396A8D">
              <w:rPr>
                <w:rFonts w:asciiTheme="minorEastAsia" w:eastAsiaTheme="minorEastAsia" w:hAnsiTheme="minorEastAsia" w:cs="Times New Roman" w:hint="eastAsia"/>
                <w:kern w:val="2"/>
                <w:sz w:val="21"/>
                <w:szCs w:val="21"/>
              </w:rPr>
              <w:t>）价格扣除</w:t>
            </w:r>
          </w:p>
        </w:tc>
        <w:tc>
          <w:tcPr>
            <w:tcW w:w="6111" w:type="dxa"/>
            <w:vAlign w:val="center"/>
          </w:tcPr>
          <w:p w:rsidR="00396A8D" w:rsidRPr="00396A8D" w:rsidRDefault="00396A8D" w:rsidP="00396A8D">
            <w:pPr>
              <w:widowControl/>
              <w:spacing w:after="120"/>
              <w:jc w:val="left"/>
              <w:rPr>
                <w:rFonts w:asciiTheme="minorEastAsia" w:eastAsiaTheme="minorEastAsia" w:hAnsiTheme="minorEastAsia"/>
                <w:kern w:val="0"/>
                <w:szCs w:val="21"/>
              </w:rPr>
            </w:pPr>
            <w:r w:rsidRPr="00396A8D">
              <w:rPr>
                <w:rFonts w:asciiTheme="minorEastAsia" w:eastAsiaTheme="minorEastAsia" w:hAnsiTheme="minorEastAsia" w:hint="eastAsia"/>
                <w:kern w:val="0"/>
                <w:szCs w:val="21"/>
              </w:rPr>
              <w:t>一、小微企业（监狱企业、残疾人福利性单位均视同小微企业）价格扣除</w:t>
            </w:r>
          </w:p>
          <w:p w:rsidR="00396A8D" w:rsidRPr="00396A8D" w:rsidRDefault="00396A8D" w:rsidP="00396A8D">
            <w:pPr>
              <w:widowControl/>
              <w:spacing w:after="120"/>
              <w:jc w:val="left"/>
              <w:rPr>
                <w:rFonts w:asciiTheme="minorEastAsia" w:eastAsiaTheme="minorEastAsia" w:hAnsiTheme="minorEastAsia"/>
                <w:kern w:val="0"/>
                <w:szCs w:val="21"/>
              </w:rPr>
            </w:pPr>
            <w:r w:rsidRPr="00396A8D">
              <w:rPr>
                <w:rFonts w:asciiTheme="minorEastAsia" w:eastAsiaTheme="minorEastAsia" w:hAnsiTheme="minorEastAsia" w:hint="eastAsia"/>
                <w:kern w:val="0"/>
                <w:szCs w:val="21"/>
              </w:rPr>
              <w:t>1、本项目专门面向中小企业，不适用价格扣除（提供中小企业声明函）；</w:t>
            </w:r>
          </w:p>
          <w:p w:rsidR="00D75E2A" w:rsidRPr="00396A8D" w:rsidRDefault="00396A8D" w:rsidP="00396A8D">
            <w:pPr>
              <w:widowControl/>
              <w:spacing w:after="120"/>
              <w:jc w:val="left"/>
              <w:rPr>
                <w:rFonts w:asciiTheme="minorEastAsia" w:eastAsiaTheme="minorEastAsia" w:hAnsiTheme="minorEastAsia"/>
                <w:kern w:val="0"/>
                <w:szCs w:val="21"/>
              </w:rPr>
            </w:pPr>
            <w:r w:rsidRPr="00396A8D">
              <w:rPr>
                <w:rFonts w:asciiTheme="minorEastAsia" w:eastAsiaTheme="minorEastAsia" w:hAnsiTheme="minorEastAsia" w:hint="eastAsia"/>
                <w:kern w:val="0"/>
                <w:szCs w:val="21"/>
              </w:rPr>
              <w:t>2、符合中小企业划分标准的个体工商户，在采购活动中视同中小企业。</w:t>
            </w:r>
          </w:p>
        </w:tc>
      </w:tr>
      <w:tr w:rsidR="00D75E2A" w:rsidRPr="00396A8D">
        <w:trPr>
          <w:trHeight w:val="23"/>
          <w:jc w:val="center"/>
        </w:trPr>
        <w:tc>
          <w:tcPr>
            <w:tcW w:w="838" w:type="dxa"/>
            <w:vAlign w:val="center"/>
          </w:tcPr>
          <w:p w:rsidR="00D75E2A" w:rsidRPr="00396A8D" w:rsidRDefault="00FD1795">
            <w:pPr>
              <w:pStyle w:val="af2"/>
              <w:spacing w:before="72" w:after="72"/>
              <w:ind w:right="264"/>
              <w:jc w:val="center"/>
              <w:rPr>
                <w:rFonts w:asciiTheme="minorEastAsia" w:eastAsiaTheme="minorEastAsia" w:hAnsiTheme="minorEastAsia" w:cs="Courier New"/>
                <w:sz w:val="21"/>
                <w:szCs w:val="21"/>
                <w:lang w:val="zh-CN"/>
              </w:rPr>
            </w:pPr>
            <w:r w:rsidRPr="00396A8D">
              <w:rPr>
                <w:rFonts w:asciiTheme="minorEastAsia" w:eastAsiaTheme="minorEastAsia" w:hAnsiTheme="minorEastAsia" w:cs="Times New Roman"/>
                <w:kern w:val="2"/>
                <w:sz w:val="21"/>
                <w:szCs w:val="21"/>
              </w:rPr>
              <w:t>5</w:t>
            </w:r>
          </w:p>
        </w:tc>
        <w:tc>
          <w:tcPr>
            <w:tcW w:w="2552" w:type="dxa"/>
            <w:vAlign w:val="center"/>
          </w:tcPr>
          <w:p w:rsidR="00D75E2A" w:rsidRPr="00396A8D" w:rsidRDefault="00FD1795">
            <w:pPr>
              <w:spacing w:line="340" w:lineRule="exact"/>
              <w:ind w:leftChars="50" w:left="105" w:rightChars="50" w:right="105"/>
              <w:jc w:val="center"/>
              <w:rPr>
                <w:rFonts w:asciiTheme="minorEastAsia" w:eastAsiaTheme="minorEastAsia" w:hAnsiTheme="minorEastAsia"/>
                <w:kern w:val="0"/>
                <w:szCs w:val="21"/>
              </w:rPr>
            </w:pPr>
            <w:r w:rsidRPr="00396A8D">
              <w:rPr>
                <w:rFonts w:asciiTheme="minorEastAsia" w:eastAsiaTheme="minorEastAsia" w:hAnsiTheme="minorEastAsia" w:hint="eastAsia"/>
                <w:kern w:val="0"/>
                <w:szCs w:val="21"/>
              </w:rPr>
              <w:t>节能、环保及无线局域网产品政府采购政策</w:t>
            </w:r>
          </w:p>
        </w:tc>
        <w:tc>
          <w:tcPr>
            <w:tcW w:w="6111" w:type="dxa"/>
            <w:vAlign w:val="center"/>
          </w:tcPr>
          <w:p w:rsidR="00D75E2A" w:rsidRPr="00396A8D" w:rsidRDefault="003F3E22">
            <w:pPr>
              <w:spacing w:after="120" w:line="340" w:lineRule="exact"/>
              <w:ind w:leftChars="50" w:left="105" w:rightChars="50" w:right="105"/>
              <w:jc w:val="left"/>
              <w:rPr>
                <w:rFonts w:asciiTheme="minorEastAsia" w:eastAsiaTheme="minorEastAsia" w:hAnsiTheme="minorEastAsia"/>
                <w:kern w:val="0"/>
                <w:szCs w:val="21"/>
              </w:rPr>
            </w:pPr>
            <w:r>
              <w:rPr>
                <w:rFonts w:asciiTheme="minorEastAsia" w:eastAsiaTheme="minorEastAsia" w:hAnsiTheme="minorEastAsia" w:hint="eastAsia"/>
                <w:b/>
                <w:szCs w:val="21"/>
              </w:rPr>
              <w:t>本项目不涉及</w:t>
            </w:r>
            <w:r>
              <w:rPr>
                <w:rFonts w:asciiTheme="minorEastAsia" w:eastAsiaTheme="minorEastAsia" w:hAnsiTheme="minorEastAsia"/>
                <w:b/>
                <w:szCs w:val="21"/>
              </w:rPr>
              <w:t>。</w:t>
            </w:r>
          </w:p>
        </w:tc>
      </w:tr>
      <w:tr w:rsidR="00D75E2A" w:rsidRPr="00396A8D">
        <w:trPr>
          <w:trHeight w:val="23"/>
          <w:jc w:val="center"/>
        </w:trPr>
        <w:tc>
          <w:tcPr>
            <w:tcW w:w="838" w:type="dxa"/>
            <w:vAlign w:val="center"/>
          </w:tcPr>
          <w:p w:rsidR="00D75E2A" w:rsidRPr="00396A8D" w:rsidRDefault="00FD1795">
            <w:pPr>
              <w:pStyle w:val="af2"/>
              <w:ind w:right="230"/>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kern w:val="2"/>
                <w:sz w:val="21"/>
                <w:szCs w:val="21"/>
              </w:rPr>
              <w:lastRenderedPageBreak/>
              <w:t>6</w:t>
            </w:r>
          </w:p>
        </w:tc>
        <w:tc>
          <w:tcPr>
            <w:tcW w:w="2552" w:type="dxa"/>
            <w:vAlign w:val="center"/>
          </w:tcPr>
          <w:p w:rsidR="00D75E2A" w:rsidRPr="00396A8D" w:rsidRDefault="00FD1795">
            <w:pPr>
              <w:spacing w:line="340" w:lineRule="exact"/>
              <w:ind w:leftChars="50" w:left="105" w:rightChars="50" w:right="105"/>
              <w:jc w:val="center"/>
              <w:rPr>
                <w:rFonts w:asciiTheme="minorEastAsia" w:eastAsiaTheme="minorEastAsia" w:hAnsiTheme="minorEastAsia"/>
                <w:szCs w:val="21"/>
              </w:rPr>
            </w:pPr>
            <w:r w:rsidRPr="00396A8D">
              <w:rPr>
                <w:rFonts w:asciiTheme="minorEastAsia" w:eastAsiaTheme="minorEastAsia" w:hAnsiTheme="minorEastAsia" w:hint="eastAsia"/>
                <w:kern w:val="0"/>
                <w:szCs w:val="21"/>
              </w:rPr>
              <w:t>评标情况公告</w:t>
            </w:r>
          </w:p>
        </w:tc>
        <w:tc>
          <w:tcPr>
            <w:tcW w:w="6111" w:type="dxa"/>
            <w:vAlign w:val="center"/>
          </w:tcPr>
          <w:p w:rsidR="00D75E2A" w:rsidRPr="00396A8D" w:rsidRDefault="00FD1795">
            <w:pPr>
              <w:widowControl/>
              <w:jc w:val="left"/>
              <w:rPr>
                <w:rFonts w:asciiTheme="minorEastAsia" w:eastAsiaTheme="minorEastAsia" w:hAnsiTheme="minorEastAsia"/>
                <w:szCs w:val="21"/>
              </w:rPr>
            </w:pPr>
            <w:bookmarkStart w:id="23" w:name="PO_默认文件内容_7"/>
            <w:r w:rsidRPr="00396A8D">
              <w:rPr>
                <w:rFonts w:asciiTheme="minorEastAsia" w:eastAsiaTheme="minorEastAsia" w:hAnsiTheme="minorEastAsia" w:hint="eastAsia"/>
                <w:kern w:val="0"/>
                <w:szCs w:val="21"/>
              </w:rPr>
              <w:t>所有供应商投标文件资格性、符合性检查情况、采用综合评分法时的总得分和分项汇总得分情况、评标结果等将在四川政府采购网上采购结果公告栏中予以公告。</w:t>
            </w:r>
            <w:bookmarkEnd w:id="23"/>
          </w:p>
        </w:tc>
      </w:tr>
      <w:tr w:rsidR="00D75E2A" w:rsidRPr="00396A8D">
        <w:trPr>
          <w:trHeight w:val="23"/>
          <w:jc w:val="center"/>
        </w:trPr>
        <w:tc>
          <w:tcPr>
            <w:tcW w:w="838" w:type="dxa"/>
            <w:vAlign w:val="center"/>
          </w:tcPr>
          <w:p w:rsidR="00D75E2A" w:rsidRPr="00396A8D" w:rsidRDefault="00FD1795">
            <w:pPr>
              <w:pStyle w:val="af2"/>
              <w:ind w:right="230"/>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kern w:val="2"/>
                <w:sz w:val="21"/>
                <w:szCs w:val="21"/>
              </w:rPr>
              <w:t>7</w:t>
            </w:r>
          </w:p>
        </w:tc>
        <w:tc>
          <w:tcPr>
            <w:tcW w:w="2552" w:type="dxa"/>
            <w:vAlign w:val="center"/>
          </w:tcPr>
          <w:p w:rsidR="00D75E2A" w:rsidRPr="00396A8D" w:rsidRDefault="00FD1795">
            <w:pPr>
              <w:pStyle w:val="af2"/>
              <w:ind w:left="96"/>
              <w:jc w:val="center"/>
              <w:rPr>
                <w:rFonts w:asciiTheme="minorEastAsia" w:eastAsiaTheme="minorEastAsia" w:hAnsiTheme="minorEastAsia"/>
                <w:sz w:val="21"/>
                <w:szCs w:val="21"/>
                <w:lang w:val="zh-CN"/>
              </w:rPr>
            </w:pPr>
            <w:r w:rsidRPr="00396A8D">
              <w:rPr>
                <w:rFonts w:asciiTheme="minorEastAsia" w:eastAsiaTheme="minorEastAsia" w:hAnsiTheme="minorEastAsia" w:hint="eastAsia"/>
                <w:sz w:val="21"/>
                <w:szCs w:val="21"/>
                <w:lang w:val="zh-CN"/>
              </w:rPr>
              <w:t>投标保证金</w:t>
            </w:r>
          </w:p>
        </w:tc>
        <w:tc>
          <w:tcPr>
            <w:tcW w:w="6111" w:type="dxa"/>
            <w:vAlign w:val="center"/>
          </w:tcPr>
          <w:p w:rsidR="00D75E2A" w:rsidRPr="00396A8D" w:rsidRDefault="00FD1795">
            <w:pPr>
              <w:rPr>
                <w:rFonts w:asciiTheme="minorEastAsia" w:eastAsiaTheme="minorEastAsia" w:hAnsiTheme="minorEastAsia"/>
                <w:b/>
                <w:szCs w:val="21"/>
                <w:lang w:val="zh-CN"/>
              </w:rPr>
            </w:pPr>
            <w:r w:rsidRPr="00396A8D">
              <w:rPr>
                <w:rFonts w:asciiTheme="minorEastAsia" w:eastAsiaTheme="minorEastAsia" w:hAnsiTheme="minorEastAsia" w:hint="eastAsia"/>
                <w:bCs/>
                <w:szCs w:val="21"/>
                <w:lang w:val="zh-CN"/>
              </w:rPr>
              <w:t>本项目不收取投标保证金。</w:t>
            </w:r>
          </w:p>
        </w:tc>
      </w:tr>
      <w:tr w:rsidR="00D75E2A" w:rsidRPr="00396A8D">
        <w:trPr>
          <w:trHeight w:val="23"/>
          <w:jc w:val="center"/>
        </w:trPr>
        <w:tc>
          <w:tcPr>
            <w:tcW w:w="838" w:type="dxa"/>
            <w:vAlign w:val="center"/>
          </w:tcPr>
          <w:p w:rsidR="00D75E2A" w:rsidRPr="00396A8D" w:rsidRDefault="00FD1795">
            <w:pPr>
              <w:pStyle w:val="af2"/>
              <w:ind w:right="264"/>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kern w:val="2"/>
                <w:sz w:val="21"/>
                <w:szCs w:val="21"/>
              </w:rPr>
              <w:t>8</w:t>
            </w:r>
          </w:p>
        </w:tc>
        <w:tc>
          <w:tcPr>
            <w:tcW w:w="2552" w:type="dxa"/>
            <w:vAlign w:val="center"/>
          </w:tcPr>
          <w:p w:rsidR="00D75E2A" w:rsidRPr="00396A8D" w:rsidRDefault="00FD1795" w:rsidP="001B1094">
            <w:pPr>
              <w:pStyle w:val="af2"/>
              <w:ind w:left="96"/>
              <w:jc w:val="center"/>
              <w:rPr>
                <w:rFonts w:asciiTheme="minorEastAsia" w:eastAsiaTheme="minorEastAsia" w:hAnsiTheme="minorEastAsia"/>
                <w:sz w:val="21"/>
                <w:szCs w:val="21"/>
                <w:lang w:val="zh-CN"/>
              </w:rPr>
            </w:pPr>
            <w:r w:rsidRPr="00396A8D">
              <w:rPr>
                <w:rFonts w:asciiTheme="minorEastAsia" w:eastAsiaTheme="minorEastAsia" w:hAnsiTheme="minorEastAsia" w:hint="eastAsia"/>
                <w:sz w:val="21"/>
                <w:szCs w:val="21"/>
                <w:lang w:val="zh-CN"/>
              </w:rPr>
              <w:t>履约保证金</w:t>
            </w:r>
          </w:p>
        </w:tc>
        <w:tc>
          <w:tcPr>
            <w:tcW w:w="6111" w:type="dxa"/>
            <w:vAlign w:val="center"/>
          </w:tcPr>
          <w:p w:rsidR="00D75E2A" w:rsidRPr="00396A8D" w:rsidRDefault="001B1094">
            <w:pPr>
              <w:pStyle w:val="af2"/>
              <w:rPr>
                <w:rFonts w:asciiTheme="minorEastAsia" w:eastAsiaTheme="minorEastAsia" w:hAnsiTheme="minorEastAsia"/>
                <w:sz w:val="21"/>
                <w:szCs w:val="21"/>
                <w:lang w:val="zh-CN"/>
              </w:rPr>
            </w:pPr>
            <w:r w:rsidRPr="00396A8D">
              <w:rPr>
                <w:rFonts w:asciiTheme="minorEastAsia" w:eastAsiaTheme="minorEastAsia" w:hAnsiTheme="minorEastAsia" w:hint="eastAsia"/>
                <w:sz w:val="21"/>
                <w:szCs w:val="21"/>
                <w:lang w:val="zh-CN"/>
              </w:rPr>
              <w:t>本项目不收取履约保证金</w:t>
            </w:r>
            <w:r w:rsidR="00FD1795" w:rsidRPr="00396A8D">
              <w:rPr>
                <w:rFonts w:asciiTheme="minorEastAsia" w:eastAsiaTheme="minorEastAsia" w:hAnsiTheme="minorEastAsia" w:hint="eastAsia"/>
                <w:sz w:val="21"/>
                <w:szCs w:val="21"/>
                <w:lang w:val="zh-CN"/>
              </w:rPr>
              <w:t>。</w:t>
            </w:r>
          </w:p>
        </w:tc>
      </w:tr>
      <w:tr w:rsidR="00D75E2A" w:rsidRPr="00396A8D">
        <w:trPr>
          <w:trHeight w:val="1026"/>
          <w:jc w:val="center"/>
        </w:trPr>
        <w:tc>
          <w:tcPr>
            <w:tcW w:w="838" w:type="dxa"/>
            <w:tcBorders>
              <w:top w:val="single" w:sz="4" w:space="0" w:color="auto"/>
              <w:bottom w:val="single" w:sz="4" w:space="0" w:color="auto"/>
            </w:tcBorders>
            <w:vAlign w:val="center"/>
          </w:tcPr>
          <w:p w:rsidR="00D75E2A" w:rsidRPr="00396A8D" w:rsidRDefault="00FD1795">
            <w:pPr>
              <w:pStyle w:val="af2"/>
              <w:ind w:right="264"/>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9</w:t>
            </w:r>
          </w:p>
        </w:tc>
        <w:tc>
          <w:tcPr>
            <w:tcW w:w="2552" w:type="dxa"/>
            <w:vAlign w:val="center"/>
          </w:tcPr>
          <w:p w:rsidR="00D75E2A" w:rsidRPr="00396A8D" w:rsidRDefault="00FD1795">
            <w:pPr>
              <w:ind w:firstLineChars="50" w:firstLine="105"/>
              <w:jc w:val="center"/>
              <w:rPr>
                <w:rFonts w:asciiTheme="minorEastAsia" w:eastAsiaTheme="minorEastAsia" w:hAnsiTheme="minorEastAsia"/>
                <w:szCs w:val="21"/>
              </w:rPr>
            </w:pPr>
            <w:r w:rsidRPr="00396A8D">
              <w:rPr>
                <w:rFonts w:asciiTheme="minorEastAsia" w:eastAsiaTheme="minorEastAsia" w:hAnsiTheme="minorEastAsia" w:hint="eastAsia"/>
                <w:szCs w:val="21"/>
              </w:rPr>
              <w:t>合同分包</w:t>
            </w:r>
          </w:p>
          <w:p w:rsidR="00D75E2A" w:rsidRPr="00396A8D" w:rsidRDefault="00FD1795">
            <w:pPr>
              <w:pStyle w:val="af2"/>
              <w:jc w:val="center"/>
              <w:rPr>
                <w:rFonts w:asciiTheme="minorEastAsia" w:eastAsiaTheme="minorEastAsia" w:hAnsiTheme="minorEastAsia" w:cs="Times New Roman"/>
                <w:b/>
                <w:bCs/>
                <w:kern w:val="2"/>
                <w:sz w:val="21"/>
                <w:szCs w:val="21"/>
              </w:rPr>
            </w:pPr>
            <w:r w:rsidRPr="00396A8D">
              <w:rPr>
                <w:rFonts w:asciiTheme="minorEastAsia" w:eastAsiaTheme="minorEastAsia" w:hAnsiTheme="minorEastAsia" w:cs="Times New Roman" w:hint="eastAsia"/>
                <w:b/>
                <w:bCs/>
                <w:kern w:val="2"/>
                <w:sz w:val="21"/>
                <w:szCs w:val="21"/>
              </w:rPr>
              <w:t>（实质性要求）</w:t>
            </w:r>
          </w:p>
        </w:tc>
        <w:tc>
          <w:tcPr>
            <w:tcW w:w="6111" w:type="dxa"/>
            <w:vAlign w:val="center"/>
          </w:tcPr>
          <w:p w:rsidR="00D75E2A" w:rsidRPr="00396A8D" w:rsidRDefault="00FD1795">
            <w:pPr>
              <w:pStyle w:val="af2"/>
              <w:spacing w:line="360" w:lineRule="auto"/>
              <w:ind w:firstLineChars="100" w:firstLine="240"/>
              <w:jc w:val="both"/>
              <w:rPr>
                <w:rFonts w:asciiTheme="minorEastAsia" w:eastAsiaTheme="minorEastAsia" w:hAnsiTheme="minorEastAsia" w:cs="Times New Roman"/>
                <w:b/>
                <w:kern w:val="2"/>
                <w:sz w:val="21"/>
                <w:szCs w:val="21"/>
              </w:rPr>
            </w:pPr>
            <w:r w:rsidRPr="00396A8D">
              <w:rPr>
                <w:rFonts w:ascii="Segoe UI Symbol" w:eastAsiaTheme="minorEastAsia" w:hAnsi="Segoe UI Symbol" w:cs="Segoe UI Symbol"/>
                <w:kern w:val="2"/>
              </w:rPr>
              <w:t>☑</w:t>
            </w:r>
            <w:r w:rsidRPr="00396A8D">
              <w:rPr>
                <w:rFonts w:asciiTheme="minorEastAsia" w:eastAsiaTheme="minorEastAsia" w:hAnsiTheme="minorEastAsia" w:cs="Times New Roman" w:hint="eastAsia"/>
                <w:b/>
                <w:kern w:val="2"/>
                <w:sz w:val="21"/>
                <w:szCs w:val="21"/>
              </w:rPr>
              <w:t>本项目不接受合同分包。</w:t>
            </w:r>
          </w:p>
          <w:p w:rsidR="00D75E2A" w:rsidRPr="00396A8D" w:rsidRDefault="00FD1795">
            <w:pPr>
              <w:pStyle w:val="af2"/>
              <w:spacing w:line="360" w:lineRule="auto"/>
              <w:ind w:firstLineChars="100" w:firstLine="210"/>
              <w:jc w:val="both"/>
              <w:rPr>
                <w:rFonts w:asciiTheme="minorEastAsia" w:eastAsiaTheme="minorEastAsia" w:hAnsiTheme="minorEastAsia" w:cs="Times New Roman"/>
                <w:b/>
                <w:kern w:val="2"/>
                <w:sz w:val="21"/>
                <w:szCs w:val="21"/>
              </w:rPr>
            </w:pPr>
            <w:r w:rsidRPr="00396A8D">
              <w:rPr>
                <w:rFonts w:asciiTheme="minorEastAsia" w:eastAsiaTheme="minorEastAsia" w:hAnsiTheme="minorEastAsia" w:cs="Times New Roman" w:hint="eastAsia"/>
                <w:kern w:val="2"/>
                <w:sz w:val="21"/>
                <w:szCs w:val="21"/>
              </w:rPr>
              <w:t>□</w:t>
            </w:r>
            <w:r w:rsidRPr="00396A8D">
              <w:rPr>
                <w:rFonts w:asciiTheme="minorEastAsia" w:eastAsiaTheme="minorEastAsia" w:hAnsiTheme="minorEastAsia" w:cs="Times New Roman" w:hint="eastAsia"/>
                <w:b/>
                <w:kern w:val="2"/>
                <w:sz w:val="21"/>
                <w:szCs w:val="21"/>
              </w:rPr>
              <w:t>本项目接受合同分包，具体要求如下：</w:t>
            </w:r>
          </w:p>
          <w:p w:rsidR="00D75E2A" w:rsidRPr="00396A8D" w:rsidRDefault="00FD1795">
            <w:pPr>
              <w:pStyle w:val="af2"/>
              <w:spacing w:line="360" w:lineRule="auto"/>
              <w:ind w:firstLineChars="100" w:firstLine="210"/>
              <w:jc w:val="both"/>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kern w:val="2"/>
                <w:sz w:val="21"/>
                <w:szCs w:val="21"/>
              </w:rPr>
              <w:t>1.</w:t>
            </w:r>
            <w:r w:rsidRPr="00396A8D">
              <w:rPr>
                <w:rFonts w:asciiTheme="minorEastAsia" w:eastAsiaTheme="minorEastAsia" w:hAnsiTheme="minorEastAsia" w:cs="Times New Roman" w:hint="eastAsia"/>
                <w:kern w:val="2"/>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投标人根据招标文件的规定和采购项目的实际情况，拟在中标后将中标项目的非主体、非关键性工作分包的，应当在投标文件中载明分包承担主体，分包承担主体应当具备相应资质条件且不得再次分包。分包供应</w:t>
            </w:r>
            <w:proofErr w:type="gramStart"/>
            <w:r w:rsidRPr="00396A8D">
              <w:rPr>
                <w:rFonts w:asciiTheme="minorEastAsia" w:eastAsiaTheme="minorEastAsia" w:hAnsiTheme="minorEastAsia" w:cs="Times New Roman" w:hint="eastAsia"/>
                <w:kern w:val="2"/>
                <w:sz w:val="21"/>
                <w:szCs w:val="21"/>
              </w:rPr>
              <w:t>商履行</w:t>
            </w:r>
            <w:proofErr w:type="gramEnd"/>
            <w:r w:rsidRPr="00396A8D">
              <w:rPr>
                <w:rFonts w:asciiTheme="minorEastAsia" w:eastAsiaTheme="minorEastAsia" w:hAnsiTheme="minorEastAsia" w:cs="Times New Roman" w:hint="eastAsia"/>
                <w:kern w:val="2"/>
                <w:sz w:val="21"/>
                <w:szCs w:val="21"/>
              </w:rPr>
              <w:t>的分包项目的品牌、规格型号及技术要求等，必须与中标的一致。</w:t>
            </w:r>
          </w:p>
          <w:p w:rsidR="00D75E2A" w:rsidRPr="00396A8D" w:rsidRDefault="00FD1795">
            <w:pPr>
              <w:spacing w:line="340" w:lineRule="exact"/>
              <w:ind w:rightChars="50" w:right="105"/>
              <w:jc w:val="left"/>
              <w:rPr>
                <w:rFonts w:asciiTheme="minorEastAsia" w:eastAsiaTheme="minorEastAsia" w:hAnsiTheme="minorEastAsia"/>
                <w:szCs w:val="21"/>
              </w:rPr>
            </w:pPr>
            <w:r w:rsidRPr="00396A8D">
              <w:rPr>
                <w:rFonts w:asciiTheme="minorEastAsia" w:eastAsiaTheme="minorEastAsia" w:hAnsiTheme="minorEastAsia"/>
                <w:szCs w:val="21"/>
              </w:rPr>
              <w:t>2.</w:t>
            </w:r>
            <w:r w:rsidRPr="00396A8D">
              <w:rPr>
                <w:rFonts w:asciiTheme="minorEastAsia" w:eastAsiaTheme="minorEastAsia" w:hAnsiTheme="minorEastAsia" w:hint="eastAsia"/>
                <w:szCs w:val="21"/>
              </w:rPr>
              <w:t>分包履行合同的部分应当为采购项目的非主体、非关键性工作，不属于中标人的主要合同义务。本</w:t>
            </w:r>
            <w:r w:rsidRPr="00396A8D">
              <w:rPr>
                <w:rFonts w:asciiTheme="minorEastAsia" w:eastAsiaTheme="minorEastAsia" w:hAnsiTheme="minorEastAsia"/>
                <w:szCs w:val="21"/>
              </w:rPr>
              <w:t>项目</w:t>
            </w:r>
            <w:r w:rsidRPr="00396A8D">
              <w:rPr>
                <w:rFonts w:asciiTheme="minorEastAsia" w:eastAsiaTheme="minorEastAsia" w:hAnsiTheme="minorEastAsia" w:hint="eastAsia"/>
                <w:szCs w:val="21"/>
              </w:rPr>
              <w:t>可以分包履行的具体内容、金额或者比例：</w:t>
            </w:r>
          </w:p>
        </w:tc>
      </w:tr>
      <w:tr w:rsidR="00D75E2A" w:rsidRPr="00396A8D">
        <w:trPr>
          <w:trHeight w:val="1026"/>
          <w:jc w:val="center"/>
        </w:trPr>
        <w:tc>
          <w:tcPr>
            <w:tcW w:w="838" w:type="dxa"/>
            <w:tcBorders>
              <w:top w:val="single" w:sz="4" w:space="0" w:color="auto"/>
              <w:bottom w:val="single" w:sz="4" w:space="0" w:color="auto"/>
            </w:tcBorders>
            <w:vAlign w:val="center"/>
          </w:tcPr>
          <w:p w:rsidR="00D75E2A" w:rsidRPr="00396A8D" w:rsidRDefault="00FD1795">
            <w:pPr>
              <w:pStyle w:val="af2"/>
              <w:ind w:right="264"/>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10</w:t>
            </w:r>
          </w:p>
        </w:tc>
        <w:tc>
          <w:tcPr>
            <w:tcW w:w="2552" w:type="dxa"/>
            <w:tcBorders>
              <w:top w:val="single" w:sz="4" w:space="0" w:color="auto"/>
              <w:bottom w:val="single" w:sz="4" w:space="0" w:color="auto"/>
            </w:tcBorders>
            <w:vAlign w:val="center"/>
          </w:tcPr>
          <w:p w:rsidR="00D75E2A" w:rsidRPr="00396A8D" w:rsidRDefault="00FD1795">
            <w:pPr>
              <w:pStyle w:val="af2"/>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b/>
                <w:bCs/>
                <w:kern w:val="2"/>
                <w:sz w:val="21"/>
                <w:szCs w:val="21"/>
              </w:rPr>
              <w:t>采购项目具体事项</w:t>
            </w:r>
            <w:r w:rsidRPr="00396A8D">
              <w:rPr>
                <w:rFonts w:asciiTheme="minorEastAsia" w:eastAsiaTheme="minorEastAsia" w:hAnsiTheme="minorEastAsia" w:cs="Times New Roman"/>
                <w:b/>
                <w:bCs/>
                <w:kern w:val="2"/>
                <w:sz w:val="21"/>
                <w:szCs w:val="21"/>
              </w:rPr>
              <w:t>/采购文件内容咨询</w:t>
            </w:r>
          </w:p>
        </w:tc>
        <w:tc>
          <w:tcPr>
            <w:tcW w:w="6111" w:type="dxa"/>
            <w:tcBorders>
              <w:top w:val="single" w:sz="4" w:space="0" w:color="auto"/>
              <w:bottom w:val="single" w:sz="4" w:space="0" w:color="auto"/>
            </w:tcBorders>
            <w:vAlign w:val="center"/>
          </w:tcPr>
          <w:p w:rsidR="001B1094" w:rsidRPr="00396A8D" w:rsidRDefault="001B1094" w:rsidP="001B1094">
            <w:pPr>
              <w:spacing w:line="340" w:lineRule="exact"/>
              <w:ind w:rightChars="50" w:right="105"/>
              <w:jc w:val="left"/>
              <w:rPr>
                <w:rFonts w:asciiTheme="minorEastAsia" w:eastAsiaTheme="minorEastAsia" w:hAnsiTheme="minorEastAsia"/>
                <w:szCs w:val="21"/>
              </w:rPr>
            </w:pPr>
            <w:r w:rsidRPr="00396A8D">
              <w:rPr>
                <w:rFonts w:asciiTheme="minorEastAsia" w:eastAsiaTheme="minorEastAsia" w:hAnsiTheme="minorEastAsia" w:hint="eastAsia"/>
                <w:szCs w:val="21"/>
              </w:rPr>
              <w:t>联系人：</w:t>
            </w:r>
            <w:r w:rsidR="004A00EA">
              <w:rPr>
                <w:rFonts w:asciiTheme="minorEastAsia" w:eastAsiaTheme="minorEastAsia" w:hAnsiTheme="minorEastAsia" w:hint="eastAsia"/>
                <w:szCs w:val="21"/>
              </w:rPr>
              <w:t>王女士</w:t>
            </w:r>
            <w:r w:rsidRPr="00396A8D">
              <w:rPr>
                <w:rFonts w:asciiTheme="minorEastAsia" w:eastAsiaTheme="minorEastAsia" w:hAnsiTheme="minorEastAsia" w:hint="eastAsia"/>
                <w:szCs w:val="21"/>
              </w:rPr>
              <w:t>。</w:t>
            </w:r>
            <w:r w:rsidRPr="00396A8D">
              <w:rPr>
                <w:rFonts w:asciiTheme="minorEastAsia" w:eastAsiaTheme="minorEastAsia" w:hAnsiTheme="minorEastAsia"/>
                <w:szCs w:val="21"/>
              </w:rPr>
              <w:t xml:space="preserve"> </w:t>
            </w:r>
          </w:p>
          <w:p w:rsidR="00D75E2A" w:rsidRPr="00396A8D" w:rsidRDefault="001B1094" w:rsidP="001B1094">
            <w:pPr>
              <w:spacing w:line="340" w:lineRule="exact"/>
              <w:ind w:rightChars="50" w:right="105"/>
              <w:jc w:val="left"/>
              <w:rPr>
                <w:rFonts w:asciiTheme="minorEastAsia" w:eastAsiaTheme="minorEastAsia" w:hAnsiTheme="minorEastAsia"/>
                <w:szCs w:val="21"/>
              </w:rPr>
            </w:pPr>
            <w:r w:rsidRPr="00396A8D">
              <w:rPr>
                <w:rFonts w:asciiTheme="minorEastAsia" w:eastAsiaTheme="minorEastAsia" w:hAnsiTheme="minorEastAsia" w:hint="eastAsia"/>
                <w:szCs w:val="21"/>
              </w:rPr>
              <w:t>联系电话：</w:t>
            </w:r>
            <w:r w:rsidR="004A00EA">
              <w:rPr>
                <w:rFonts w:asciiTheme="minorEastAsia" w:eastAsiaTheme="minorEastAsia" w:hAnsiTheme="minorEastAsia"/>
                <w:szCs w:val="21"/>
              </w:rPr>
              <w:t>028-69708827、028-69708828</w:t>
            </w:r>
          </w:p>
        </w:tc>
      </w:tr>
      <w:tr w:rsidR="00D75E2A" w:rsidRPr="00396A8D">
        <w:trPr>
          <w:trHeight w:val="834"/>
          <w:jc w:val="center"/>
        </w:trPr>
        <w:tc>
          <w:tcPr>
            <w:tcW w:w="838" w:type="dxa"/>
            <w:tcBorders>
              <w:top w:val="single" w:sz="4" w:space="0" w:color="auto"/>
              <w:bottom w:val="single" w:sz="4" w:space="0" w:color="auto"/>
            </w:tcBorders>
            <w:vAlign w:val="center"/>
          </w:tcPr>
          <w:p w:rsidR="00D75E2A" w:rsidRPr="00396A8D" w:rsidRDefault="00FD1795">
            <w:pPr>
              <w:pStyle w:val="af2"/>
              <w:spacing w:before="72" w:after="72"/>
              <w:ind w:right="264"/>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11</w:t>
            </w:r>
          </w:p>
        </w:tc>
        <w:tc>
          <w:tcPr>
            <w:tcW w:w="2552" w:type="dxa"/>
            <w:tcBorders>
              <w:top w:val="single" w:sz="4" w:space="0" w:color="auto"/>
              <w:bottom w:val="single" w:sz="4" w:space="0" w:color="auto"/>
            </w:tcBorders>
            <w:vAlign w:val="center"/>
          </w:tcPr>
          <w:p w:rsidR="00D75E2A" w:rsidRPr="00396A8D" w:rsidRDefault="00FD1795">
            <w:pPr>
              <w:pStyle w:val="af2"/>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开标、评标工作咨询</w:t>
            </w:r>
          </w:p>
        </w:tc>
        <w:tc>
          <w:tcPr>
            <w:tcW w:w="6111" w:type="dxa"/>
            <w:tcBorders>
              <w:top w:val="single" w:sz="4" w:space="0" w:color="auto"/>
              <w:bottom w:val="single" w:sz="4" w:space="0" w:color="auto"/>
            </w:tcBorders>
            <w:vAlign w:val="center"/>
          </w:tcPr>
          <w:p w:rsidR="001B1094" w:rsidRPr="00396A8D" w:rsidRDefault="001B1094" w:rsidP="001B1094">
            <w:pPr>
              <w:spacing w:line="340" w:lineRule="exact"/>
              <w:ind w:rightChars="50" w:right="105"/>
              <w:jc w:val="left"/>
              <w:rPr>
                <w:rFonts w:asciiTheme="minorEastAsia" w:eastAsiaTheme="minorEastAsia" w:hAnsiTheme="minorEastAsia"/>
                <w:szCs w:val="21"/>
              </w:rPr>
            </w:pPr>
            <w:r w:rsidRPr="00396A8D">
              <w:rPr>
                <w:rFonts w:asciiTheme="minorEastAsia" w:eastAsiaTheme="minorEastAsia" w:hAnsiTheme="minorEastAsia" w:hint="eastAsia"/>
                <w:szCs w:val="21"/>
              </w:rPr>
              <w:t>联系人：</w:t>
            </w:r>
            <w:r w:rsidR="004A00EA">
              <w:rPr>
                <w:rFonts w:asciiTheme="minorEastAsia" w:eastAsiaTheme="minorEastAsia" w:hAnsiTheme="minorEastAsia" w:hint="eastAsia"/>
                <w:szCs w:val="21"/>
              </w:rPr>
              <w:t>王女士</w:t>
            </w:r>
            <w:r w:rsidRPr="00396A8D">
              <w:rPr>
                <w:rFonts w:asciiTheme="minorEastAsia" w:eastAsiaTheme="minorEastAsia" w:hAnsiTheme="minorEastAsia" w:hint="eastAsia"/>
                <w:szCs w:val="21"/>
              </w:rPr>
              <w:t>。</w:t>
            </w:r>
            <w:r w:rsidRPr="00396A8D">
              <w:rPr>
                <w:rFonts w:asciiTheme="minorEastAsia" w:eastAsiaTheme="minorEastAsia" w:hAnsiTheme="minorEastAsia"/>
                <w:szCs w:val="21"/>
              </w:rPr>
              <w:t xml:space="preserve">    </w:t>
            </w:r>
          </w:p>
          <w:p w:rsidR="00D75E2A" w:rsidRPr="00396A8D" w:rsidRDefault="001B1094" w:rsidP="001B1094">
            <w:pPr>
              <w:spacing w:line="340" w:lineRule="exact"/>
              <w:ind w:rightChars="50" w:right="105"/>
              <w:jc w:val="left"/>
              <w:rPr>
                <w:rFonts w:asciiTheme="minorEastAsia" w:eastAsiaTheme="minorEastAsia" w:hAnsiTheme="minorEastAsia"/>
                <w:szCs w:val="21"/>
              </w:rPr>
            </w:pPr>
            <w:r w:rsidRPr="00396A8D">
              <w:rPr>
                <w:rFonts w:asciiTheme="minorEastAsia" w:eastAsiaTheme="minorEastAsia" w:hAnsiTheme="minorEastAsia" w:hint="eastAsia"/>
                <w:szCs w:val="21"/>
              </w:rPr>
              <w:t>联系电话：</w:t>
            </w:r>
            <w:r w:rsidR="004A00EA">
              <w:rPr>
                <w:rFonts w:asciiTheme="minorEastAsia" w:eastAsiaTheme="minorEastAsia" w:hAnsiTheme="minorEastAsia"/>
                <w:szCs w:val="21"/>
              </w:rPr>
              <w:t>028-69708827、028-69708828</w:t>
            </w:r>
          </w:p>
        </w:tc>
      </w:tr>
      <w:tr w:rsidR="00D75E2A" w:rsidRPr="00396A8D">
        <w:trPr>
          <w:trHeight w:val="23"/>
          <w:jc w:val="center"/>
        </w:trPr>
        <w:tc>
          <w:tcPr>
            <w:tcW w:w="838" w:type="dxa"/>
            <w:tcBorders>
              <w:top w:val="single" w:sz="4" w:space="0" w:color="auto"/>
            </w:tcBorders>
            <w:vAlign w:val="center"/>
          </w:tcPr>
          <w:p w:rsidR="00D75E2A" w:rsidRPr="00396A8D" w:rsidRDefault="00FD1795">
            <w:pPr>
              <w:pStyle w:val="af2"/>
              <w:ind w:right="264"/>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12</w:t>
            </w:r>
          </w:p>
        </w:tc>
        <w:tc>
          <w:tcPr>
            <w:tcW w:w="2552" w:type="dxa"/>
            <w:tcBorders>
              <w:top w:val="single" w:sz="4" w:space="0" w:color="auto"/>
            </w:tcBorders>
            <w:vAlign w:val="center"/>
          </w:tcPr>
          <w:p w:rsidR="00D75E2A" w:rsidRPr="00396A8D" w:rsidRDefault="00FD1795">
            <w:pPr>
              <w:spacing w:line="340" w:lineRule="exact"/>
              <w:ind w:leftChars="50" w:left="105" w:rightChars="50" w:right="105"/>
              <w:jc w:val="center"/>
              <w:rPr>
                <w:rFonts w:asciiTheme="minorEastAsia" w:eastAsiaTheme="minorEastAsia" w:hAnsiTheme="minorEastAsia"/>
                <w:szCs w:val="21"/>
              </w:rPr>
            </w:pPr>
            <w:r w:rsidRPr="00396A8D">
              <w:rPr>
                <w:rFonts w:asciiTheme="minorEastAsia" w:eastAsiaTheme="minorEastAsia" w:hAnsiTheme="minorEastAsia" w:hint="eastAsia"/>
                <w:szCs w:val="21"/>
              </w:rPr>
              <w:t>中标通知书领取</w:t>
            </w:r>
          </w:p>
        </w:tc>
        <w:tc>
          <w:tcPr>
            <w:tcW w:w="6111" w:type="dxa"/>
            <w:tcBorders>
              <w:top w:val="single" w:sz="4" w:space="0" w:color="auto"/>
            </w:tcBorders>
            <w:vAlign w:val="center"/>
          </w:tcPr>
          <w:p w:rsidR="00300DDB" w:rsidRPr="00300DDB" w:rsidRDefault="00300DDB" w:rsidP="00300DDB">
            <w:pPr>
              <w:rPr>
                <w:rFonts w:asciiTheme="minorEastAsia" w:eastAsiaTheme="minorEastAsia" w:hAnsiTheme="minorEastAsia"/>
                <w:szCs w:val="21"/>
                <w:lang w:val="zh-CN"/>
              </w:rPr>
            </w:pPr>
            <w:r w:rsidRPr="00300DDB">
              <w:rPr>
                <w:rFonts w:asciiTheme="minorEastAsia" w:eastAsiaTheme="minorEastAsia" w:hAnsiTheme="minorEastAsia" w:hint="eastAsia"/>
                <w:szCs w:val="21"/>
                <w:lang w:val="zh-CN"/>
              </w:rPr>
              <w:t>联 系 人：潘女士。</w:t>
            </w:r>
          </w:p>
          <w:p w:rsidR="00D75E2A" w:rsidRPr="00396A8D" w:rsidRDefault="00300DDB" w:rsidP="00300DDB">
            <w:pPr>
              <w:rPr>
                <w:rFonts w:asciiTheme="minorEastAsia" w:eastAsiaTheme="minorEastAsia" w:hAnsiTheme="minorEastAsia"/>
                <w:szCs w:val="21"/>
                <w:lang w:val="zh-CN"/>
              </w:rPr>
            </w:pPr>
            <w:r w:rsidRPr="00300DDB">
              <w:rPr>
                <w:rFonts w:asciiTheme="minorEastAsia" w:eastAsiaTheme="minorEastAsia" w:hAnsiTheme="minorEastAsia" w:hint="eastAsia"/>
                <w:szCs w:val="21"/>
                <w:lang w:val="zh-CN"/>
              </w:rPr>
              <w:t>联系电话：028-69708827、028-69708828。</w:t>
            </w:r>
          </w:p>
        </w:tc>
      </w:tr>
      <w:tr w:rsidR="00D75E2A" w:rsidRPr="00396A8D">
        <w:trPr>
          <w:trHeight w:val="23"/>
          <w:jc w:val="center"/>
        </w:trPr>
        <w:tc>
          <w:tcPr>
            <w:tcW w:w="838" w:type="dxa"/>
            <w:tcBorders>
              <w:top w:val="single" w:sz="4" w:space="0" w:color="auto"/>
            </w:tcBorders>
            <w:vAlign w:val="center"/>
          </w:tcPr>
          <w:p w:rsidR="00D75E2A" w:rsidRPr="00396A8D" w:rsidRDefault="00FD1795">
            <w:pPr>
              <w:pStyle w:val="af2"/>
              <w:ind w:right="264"/>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13</w:t>
            </w:r>
          </w:p>
        </w:tc>
        <w:tc>
          <w:tcPr>
            <w:tcW w:w="2552" w:type="dxa"/>
            <w:tcBorders>
              <w:top w:val="single" w:sz="4" w:space="0" w:color="auto"/>
            </w:tcBorders>
          </w:tcPr>
          <w:p w:rsidR="00D75E2A" w:rsidRPr="00396A8D" w:rsidRDefault="00D75E2A">
            <w:pPr>
              <w:pStyle w:val="af2"/>
              <w:jc w:val="center"/>
              <w:rPr>
                <w:rFonts w:asciiTheme="minorEastAsia" w:eastAsiaTheme="minorEastAsia" w:hAnsiTheme="minorEastAsia" w:cs="Times New Roman"/>
                <w:kern w:val="2"/>
                <w:sz w:val="21"/>
                <w:szCs w:val="21"/>
              </w:rPr>
            </w:pPr>
          </w:p>
          <w:p w:rsidR="00D75E2A" w:rsidRPr="00396A8D" w:rsidRDefault="00FD1795">
            <w:pPr>
              <w:pStyle w:val="af2"/>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供应商询问</w:t>
            </w:r>
          </w:p>
        </w:tc>
        <w:tc>
          <w:tcPr>
            <w:tcW w:w="6111" w:type="dxa"/>
            <w:tcBorders>
              <w:top w:val="single" w:sz="4" w:space="0" w:color="auto"/>
            </w:tcBorders>
          </w:tcPr>
          <w:p w:rsidR="00D75E2A" w:rsidRPr="00396A8D" w:rsidRDefault="00FD1795">
            <w:pPr>
              <w:rPr>
                <w:rFonts w:asciiTheme="minorEastAsia" w:eastAsiaTheme="minorEastAsia" w:hAnsiTheme="minorEastAsia"/>
                <w:szCs w:val="21"/>
                <w:lang w:val="zh-CN"/>
              </w:rPr>
            </w:pPr>
            <w:r w:rsidRPr="00396A8D">
              <w:rPr>
                <w:rFonts w:asciiTheme="minorEastAsia" w:eastAsiaTheme="minorEastAsia" w:hAnsiTheme="minorEastAsia" w:hint="eastAsia"/>
                <w:szCs w:val="21"/>
                <w:lang w:val="zh-CN"/>
              </w:rPr>
              <w:t>根据委托代理协议约定，供应商询问由采购代理机构负责答复。</w:t>
            </w:r>
          </w:p>
          <w:p w:rsidR="00D75E2A" w:rsidRPr="00396A8D" w:rsidRDefault="00FD1795">
            <w:pPr>
              <w:rPr>
                <w:rFonts w:asciiTheme="minorEastAsia" w:eastAsiaTheme="minorEastAsia" w:hAnsiTheme="minorEastAsia"/>
                <w:szCs w:val="21"/>
                <w:lang w:val="zh-CN"/>
              </w:rPr>
            </w:pPr>
            <w:r w:rsidRPr="00396A8D">
              <w:rPr>
                <w:rFonts w:asciiTheme="minorEastAsia" w:eastAsiaTheme="minorEastAsia" w:hAnsiTheme="minorEastAsia" w:hint="eastAsia"/>
                <w:szCs w:val="21"/>
                <w:lang w:val="zh-CN"/>
              </w:rPr>
              <w:t>项目问题询问：</w:t>
            </w:r>
          </w:p>
          <w:p w:rsidR="001B1094" w:rsidRPr="00396A8D" w:rsidRDefault="001B1094" w:rsidP="001B1094">
            <w:pPr>
              <w:spacing w:line="340" w:lineRule="exact"/>
              <w:ind w:rightChars="50" w:right="105"/>
              <w:jc w:val="left"/>
              <w:rPr>
                <w:rFonts w:asciiTheme="minorEastAsia" w:eastAsiaTheme="minorEastAsia" w:hAnsiTheme="minorEastAsia"/>
                <w:szCs w:val="21"/>
              </w:rPr>
            </w:pPr>
            <w:r w:rsidRPr="00396A8D">
              <w:rPr>
                <w:rFonts w:asciiTheme="minorEastAsia" w:eastAsiaTheme="minorEastAsia" w:hAnsiTheme="minorEastAsia" w:hint="eastAsia"/>
                <w:szCs w:val="21"/>
              </w:rPr>
              <w:t>联系人：</w:t>
            </w:r>
            <w:r w:rsidR="004A00EA">
              <w:rPr>
                <w:rFonts w:asciiTheme="minorEastAsia" w:eastAsiaTheme="minorEastAsia" w:hAnsiTheme="minorEastAsia" w:hint="eastAsia"/>
                <w:szCs w:val="21"/>
              </w:rPr>
              <w:t>王女士</w:t>
            </w:r>
            <w:r w:rsidRPr="00396A8D">
              <w:rPr>
                <w:rFonts w:asciiTheme="minorEastAsia" w:eastAsiaTheme="minorEastAsia" w:hAnsiTheme="minorEastAsia" w:hint="eastAsia"/>
                <w:szCs w:val="21"/>
              </w:rPr>
              <w:t>。</w:t>
            </w:r>
            <w:r w:rsidRPr="00396A8D">
              <w:rPr>
                <w:rFonts w:asciiTheme="minorEastAsia" w:eastAsiaTheme="minorEastAsia" w:hAnsiTheme="minorEastAsia"/>
                <w:szCs w:val="21"/>
              </w:rPr>
              <w:t xml:space="preserve"> </w:t>
            </w:r>
          </w:p>
          <w:p w:rsidR="00D75E2A" w:rsidRPr="00396A8D" w:rsidRDefault="001B1094" w:rsidP="001B1094">
            <w:pPr>
              <w:rPr>
                <w:rFonts w:asciiTheme="minorEastAsia" w:eastAsiaTheme="minorEastAsia" w:hAnsiTheme="minorEastAsia"/>
                <w:szCs w:val="21"/>
                <w:lang w:val="zh-CN"/>
              </w:rPr>
            </w:pPr>
            <w:r w:rsidRPr="00396A8D">
              <w:rPr>
                <w:rFonts w:asciiTheme="minorEastAsia" w:eastAsiaTheme="minorEastAsia" w:hAnsiTheme="minorEastAsia" w:hint="eastAsia"/>
                <w:szCs w:val="21"/>
              </w:rPr>
              <w:t>联系电话：</w:t>
            </w:r>
            <w:r w:rsidR="004A00EA">
              <w:rPr>
                <w:rFonts w:asciiTheme="minorEastAsia" w:eastAsiaTheme="minorEastAsia" w:hAnsiTheme="minorEastAsia"/>
                <w:szCs w:val="21"/>
              </w:rPr>
              <w:t>028-69708827、028-69708828</w:t>
            </w:r>
          </w:p>
          <w:p w:rsidR="00D75E2A" w:rsidRPr="00396A8D" w:rsidRDefault="00FD1795">
            <w:pPr>
              <w:rPr>
                <w:rFonts w:asciiTheme="minorEastAsia" w:eastAsiaTheme="minorEastAsia" w:hAnsiTheme="minorEastAsia"/>
                <w:szCs w:val="21"/>
              </w:rPr>
            </w:pPr>
            <w:r w:rsidRPr="00396A8D">
              <w:rPr>
                <w:rFonts w:asciiTheme="minorEastAsia" w:eastAsiaTheme="minorEastAsia" w:hAnsiTheme="minorEastAsia" w:hint="eastAsia"/>
                <w:szCs w:val="21"/>
                <w:lang w:val="zh-CN"/>
              </w:rPr>
              <w:t>递交地址：</w:t>
            </w:r>
            <w:r w:rsidRPr="00396A8D">
              <w:rPr>
                <w:rFonts w:asciiTheme="minorEastAsia" w:eastAsiaTheme="minorEastAsia" w:hAnsiTheme="minorEastAsia" w:hint="eastAsia"/>
                <w:sz w:val="24"/>
                <w:szCs w:val="28"/>
              </w:rPr>
              <w:t>https://www.zcygov.cn</w:t>
            </w:r>
            <w:r w:rsidRPr="00396A8D">
              <w:rPr>
                <w:rFonts w:asciiTheme="minorEastAsia" w:eastAsiaTheme="minorEastAsia" w:hAnsiTheme="minorEastAsia" w:hint="eastAsia"/>
                <w:szCs w:val="21"/>
                <w:lang w:val="zh-CN"/>
              </w:rPr>
              <w:t>。（须通过政</w:t>
            </w:r>
            <w:proofErr w:type="gramStart"/>
            <w:r w:rsidRPr="00396A8D">
              <w:rPr>
                <w:rFonts w:asciiTheme="minorEastAsia" w:eastAsiaTheme="minorEastAsia" w:hAnsiTheme="minorEastAsia" w:hint="eastAsia"/>
                <w:szCs w:val="21"/>
                <w:lang w:val="zh-CN"/>
              </w:rPr>
              <w:t>采云</w:t>
            </w:r>
            <w:proofErr w:type="gramEnd"/>
            <w:r w:rsidRPr="00396A8D">
              <w:rPr>
                <w:rFonts w:asciiTheme="minorEastAsia" w:eastAsiaTheme="minorEastAsia" w:hAnsiTheme="minorEastAsia" w:hint="eastAsia"/>
                <w:szCs w:val="21"/>
                <w:lang w:val="zh-CN"/>
              </w:rPr>
              <w:t>平台递交，请勿线下提交。）</w:t>
            </w:r>
          </w:p>
        </w:tc>
      </w:tr>
      <w:tr w:rsidR="00D75E2A" w:rsidRPr="00396A8D">
        <w:trPr>
          <w:trHeight w:val="23"/>
          <w:jc w:val="center"/>
        </w:trPr>
        <w:tc>
          <w:tcPr>
            <w:tcW w:w="838" w:type="dxa"/>
            <w:vAlign w:val="center"/>
          </w:tcPr>
          <w:p w:rsidR="00D75E2A" w:rsidRPr="00396A8D" w:rsidRDefault="00FD1795">
            <w:pPr>
              <w:pStyle w:val="af2"/>
              <w:ind w:right="264"/>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14</w:t>
            </w:r>
          </w:p>
        </w:tc>
        <w:tc>
          <w:tcPr>
            <w:tcW w:w="2552" w:type="dxa"/>
            <w:vAlign w:val="center"/>
          </w:tcPr>
          <w:p w:rsidR="00D75E2A" w:rsidRPr="00396A8D" w:rsidRDefault="00FD1795">
            <w:pPr>
              <w:pStyle w:val="af2"/>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供应商质疑</w:t>
            </w:r>
          </w:p>
        </w:tc>
        <w:tc>
          <w:tcPr>
            <w:tcW w:w="6111" w:type="dxa"/>
            <w:vAlign w:val="center"/>
          </w:tcPr>
          <w:p w:rsidR="00D75E2A" w:rsidRPr="00396A8D" w:rsidRDefault="00FD1795">
            <w:pPr>
              <w:spacing w:line="340" w:lineRule="exact"/>
              <w:ind w:rightChars="50" w:right="105"/>
              <w:jc w:val="left"/>
              <w:rPr>
                <w:rFonts w:asciiTheme="minorEastAsia" w:eastAsiaTheme="minorEastAsia" w:hAnsiTheme="minorEastAsia"/>
                <w:szCs w:val="21"/>
              </w:rPr>
            </w:pPr>
            <w:r w:rsidRPr="00396A8D">
              <w:rPr>
                <w:rFonts w:asciiTheme="minorEastAsia" w:eastAsiaTheme="minorEastAsia" w:hAnsiTheme="minorEastAsia" w:hint="eastAsia"/>
                <w:szCs w:val="21"/>
              </w:rPr>
              <w:t>根据委托代理协议约定，供应商质疑由采购代理机构负责答复。</w:t>
            </w:r>
          </w:p>
          <w:p w:rsidR="00D75E2A" w:rsidRPr="00396A8D" w:rsidRDefault="004A00EA">
            <w:pPr>
              <w:spacing w:line="340" w:lineRule="exact"/>
              <w:ind w:rightChars="50" w:right="105"/>
              <w:jc w:val="left"/>
              <w:rPr>
                <w:rFonts w:asciiTheme="minorEastAsia" w:eastAsiaTheme="minorEastAsia" w:hAnsiTheme="minorEastAsia"/>
                <w:szCs w:val="21"/>
              </w:rPr>
            </w:pPr>
            <w:r w:rsidRPr="00396A8D">
              <w:rPr>
                <w:rFonts w:asciiTheme="minorEastAsia" w:eastAsiaTheme="minorEastAsia" w:hAnsiTheme="minorEastAsia" w:hint="eastAsia"/>
                <w:szCs w:val="21"/>
              </w:rPr>
              <w:t>联系电话：</w:t>
            </w:r>
            <w:r>
              <w:rPr>
                <w:rFonts w:asciiTheme="minorEastAsia" w:eastAsiaTheme="minorEastAsia" w:hAnsiTheme="minorEastAsia"/>
                <w:szCs w:val="21"/>
              </w:rPr>
              <w:t>028-69708827、028-69708828</w:t>
            </w:r>
          </w:p>
          <w:p w:rsidR="00D75E2A" w:rsidRPr="00396A8D" w:rsidRDefault="00FD1795">
            <w:pPr>
              <w:spacing w:line="340" w:lineRule="exact"/>
              <w:ind w:rightChars="50" w:right="105"/>
              <w:jc w:val="left"/>
              <w:rPr>
                <w:rFonts w:asciiTheme="minorEastAsia" w:eastAsiaTheme="minorEastAsia" w:hAnsiTheme="minorEastAsia"/>
                <w:szCs w:val="21"/>
              </w:rPr>
            </w:pPr>
            <w:r w:rsidRPr="00396A8D">
              <w:rPr>
                <w:rFonts w:asciiTheme="minorEastAsia" w:eastAsiaTheme="minorEastAsia" w:hAnsiTheme="minorEastAsia" w:hint="eastAsia"/>
                <w:szCs w:val="21"/>
              </w:rPr>
              <w:lastRenderedPageBreak/>
              <w:t>递交地址：</w:t>
            </w:r>
            <w:r w:rsidRPr="00396A8D">
              <w:rPr>
                <w:rFonts w:asciiTheme="minorEastAsia" w:eastAsiaTheme="minorEastAsia" w:hAnsiTheme="minorEastAsia" w:hint="eastAsia"/>
                <w:sz w:val="24"/>
                <w:szCs w:val="28"/>
              </w:rPr>
              <w:t>https://www.zcygov.cn</w:t>
            </w:r>
            <w:r w:rsidRPr="00396A8D">
              <w:rPr>
                <w:rFonts w:asciiTheme="minorEastAsia" w:eastAsiaTheme="minorEastAsia" w:hAnsiTheme="minorEastAsia" w:hint="eastAsia"/>
                <w:szCs w:val="21"/>
              </w:rPr>
              <w:t>。</w:t>
            </w:r>
            <w:r w:rsidRPr="00396A8D">
              <w:rPr>
                <w:rFonts w:asciiTheme="minorEastAsia" w:eastAsiaTheme="minorEastAsia" w:hAnsiTheme="minorEastAsia" w:hint="eastAsia"/>
                <w:szCs w:val="21"/>
                <w:lang w:val="zh-CN"/>
              </w:rPr>
              <w:t>（须通过政</w:t>
            </w:r>
            <w:proofErr w:type="gramStart"/>
            <w:r w:rsidRPr="00396A8D">
              <w:rPr>
                <w:rFonts w:asciiTheme="minorEastAsia" w:eastAsiaTheme="minorEastAsia" w:hAnsiTheme="minorEastAsia" w:hint="eastAsia"/>
                <w:szCs w:val="21"/>
                <w:lang w:val="zh-CN"/>
              </w:rPr>
              <w:t>采云</w:t>
            </w:r>
            <w:proofErr w:type="gramEnd"/>
            <w:r w:rsidRPr="00396A8D">
              <w:rPr>
                <w:rFonts w:asciiTheme="minorEastAsia" w:eastAsiaTheme="minorEastAsia" w:hAnsiTheme="minorEastAsia" w:hint="eastAsia"/>
                <w:szCs w:val="21"/>
                <w:lang w:val="zh-CN"/>
              </w:rPr>
              <w:t>平台递交，请勿线下提交。）</w:t>
            </w:r>
          </w:p>
          <w:p w:rsidR="00D75E2A" w:rsidRPr="00396A8D" w:rsidRDefault="00FD1795">
            <w:pPr>
              <w:spacing w:line="340" w:lineRule="exact"/>
              <w:ind w:rightChars="50" w:right="105"/>
              <w:jc w:val="left"/>
              <w:rPr>
                <w:rFonts w:asciiTheme="minorEastAsia" w:eastAsiaTheme="minorEastAsia" w:hAnsiTheme="minorEastAsia"/>
                <w:szCs w:val="21"/>
              </w:rPr>
            </w:pPr>
            <w:r w:rsidRPr="00396A8D">
              <w:rPr>
                <w:rFonts w:asciiTheme="minorEastAsia" w:eastAsiaTheme="minorEastAsia" w:hAnsiTheme="minorEastAsia" w:hint="eastAsia"/>
                <w:szCs w:val="21"/>
              </w:rPr>
              <w:t>注：根据《中华人民共和国政府采购法》等规定，供应商质疑不得超出采购文件、采购过程、采购结果的范围, 供应商针对同一采购程序环节的质疑应在法定质疑期内一次性提出。</w:t>
            </w:r>
          </w:p>
        </w:tc>
      </w:tr>
      <w:tr w:rsidR="00D75E2A" w:rsidRPr="00396A8D">
        <w:trPr>
          <w:trHeight w:val="23"/>
          <w:jc w:val="center"/>
        </w:trPr>
        <w:tc>
          <w:tcPr>
            <w:tcW w:w="838" w:type="dxa"/>
            <w:vAlign w:val="center"/>
          </w:tcPr>
          <w:p w:rsidR="00D75E2A" w:rsidRPr="00396A8D" w:rsidRDefault="00FD1795">
            <w:pPr>
              <w:ind w:firstLineChars="50" w:firstLine="105"/>
              <w:rPr>
                <w:rFonts w:asciiTheme="minorEastAsia" w:eastAsiaTheme="minorEastAsia" w:hAnsiTheme="minorEastAsia"/>
                <w:szCs w:val="21"/>
              </w:rPr>
            </w:pPr>
            <w:r w:rsidRPr="00396A8D">
              <w:rPr>
                <w:rFonts w:asciiTheme="minorEastAsia" w:eastAsiaTheme="minorEastAsia" w:hAnsiTheme="minorEastAsia" w:hint="eastAsia"/>
                <w:szCs w:val="21"/>
              </w:rPr>
              <w:lastRenderedPageBreak/>
              <w:t>15</w:t>
            </w:r>
          </w:p>
        </w:tc>
        <w:tc>
          <w:tcPr>
            <w:tcW w:w="2552" w:type="dxa"/>
            <w:vAlign w:val="center"/>
          </w:tcPr>
          <w:p w:rsidR="00D75E2A" w:rsidRPr="00396A8D" w:rsidRDefault="00FD1795">
            <w:pPr>
              <w:pStyle w:val="af2"/>
              <w:jc w:val="center"/>
              <w:rPr>
                <w:rFonts w:asciiTheme="minorEastAsia" w:eastAsiaTheme="minorEastAsia" w:hAnsiTheme="minorEastAsia" w:cs="Times New Roman"/>
                <w:kern w:val="2"/>
                <w:sz w:val="21"/>
                <w:szCs w:val="21"/>
              </w:rPr>
            </w:pPr>
            <w:r w:rsidRPr="00396A8D">
              <w:rPr>
                <w:rFonts w:asciiTheme="minorEastAsia" w:eastAsiaTheme="minorEastAsia" w:hAnsiTheme="minorEastAsia" w:cs="Times New Roman" w:hint="eastAsia"/>
                <w:kern w:val="2"/>
                <w:sz w:val="21"/>
                <w:szCs w:val="21"/>
              </w:rPr>
              <w:t>供应</w:t>
            </w:r>
            <w:proofErr w:type="gramStart"/>
            <w:r w:rsidRPr="00396A8D">
              <w:rPr>
                <w:rFonts w:asciiTheme="minorEastAsia" w:eastAsiaTheme="minorEastAsia" w:hAnsiTheme="minorEastAsia" w:cs="Times New Roman" w:hint="eastAsia"/>
                <w:kern w:val="2"/>
                <w:sz w:val="21"/>
                <w:szCs w:val="21"/>
              </w:rPr>
              <w:t>商投诉</w:t>
            </w:r>
            <w:proofErr w:type="gramEnd"/>
          </w:p>
        </w:tc>
        <w:tc>
          <w:tcPr>
            <w:tcW w:w="6111" w:type="dxa"/>
          </w:tcPr>
          <w:p w:rsidR="004A00EA" w:rsidRPr="004A00EA" w:rsidRDefault="004A00EA" w:rsidP="00300DDB">
            <w:pPr>
              <w:spacing w:line="240" w:lineRule="auto"/>
              <w:ind w:rightChars="50" w:right="105"/>
              <w:rPr>
                <w:rFonts w:asciiTheme="minorEastAsia" w:eastAsiaTheme="minorEastAsia" w:hAnsiTheme="minorEastAsia"/>
                <w:szCs w:val="21"/>
              </w:rPr>
            </w:pPr>
            <w:r w:rsidRPr="004A00EA">
              <w:rPr>
                <w:rFonts w:asciiTheme="minorEastAsia" w:eastAsiaTheme="minorEastAsia" w:hAnsiTheme="minorEastAsia" w:hint="eastAsia"/>
                <w:szCs w:val="21"/>
              </w:rPr>
              <w:t>投诉受理单位：本采购项目同级财政部门，即龙泉</w:t>
            </w:r>
            <w:proofErr w:type="gramStart"/>
            <w:r w:rsidRPr="004A00EA">
              <w:rPr>
                <w:rFonts w:asciiTheme="minorEastAsia" w:eastAsiaTheme="minorEastAsia" w:hAnsiTheme="minorEastAsia" w:hint="eastAsia"/>
                <w:szCs w:val="21"/>
              </w:rPr>
              <w:t>驿</w:t>
            </w:r>
            <w:proofErr w:type="gramEnd"/>
            <w:r w:rsidRPr="004A00EA">
              <w:rPr>
                <w:rFonts w:asciiTheme="minorEastAsia" w:eastAsiaTheme="minorEastAsia" w:hAnsiTheme="minorEastAsia" w:hint="eastAsia"/>
                <w:szCs w:val="21"/>
              </w:rPr>
              <w:t>区财政局。</w:t>
            </w:r>
          </w:p>
          <w:p w:rsidR="004A00EA" w:rsidRPr="004A00EA" w:rsidRDefault="004A00EA" w:rsidP="00300DDB">
            <w:pPr>
              <w:spacing w:line="240" w:lineRule="auto"/>
              <w:ind w:rightChars="50" w:right="105"/>
              <w:rPr>
                <w:rFonts w:asciiTheme="minorEastAsia" w:eastAsiaTheme="minorEastAsia" w:hAnsiTheme="minorEastAsia"/>
                <w:szCs w:val="21"/>
              </w:rPr>
            </w:pPr>
            <w:r w:rsidRPr="004A00EA">
              <w:rPr>
                <w:rFonts w:asciiTheme="minorEastAsia" w:eastAsiaTheme="minorEastAsia" w:hAnsiTheme="minorEastAsia" w:hint="eastAsia"/>
                <w:szCs w:val="21"/>
              </w:rPr>
              <w:t>联系电话：028-84636986。</w:t>
            </w:r>
          </w:p>
          <w:p w:rsidR="00D75E2A" w:rsidRPr="00396A8D" w:rsidRDefault="004A00EA" w:rsidP="00300DDB">
            <w:pPr>
              <w:spacing w:line="240" w:lineRule="auto"/>
              <w:ind w:rightChars="50" w:right="105"/>
              <w:jc w:val="left"/>
              <w:rPr>
                <w:rFonts w:asciiTheme="minorEastAsia" w:eastAsiaTheme="minorEastAsia" w:hAnsiTheme="minorEastAsia"/>
                <w:szCs w:val="21"/>
              </w:rPr>
            </w:pPr>
            <w:r w:rsidRPr="004A00EA">
              <w:rPr>
                <w:rFonts w:asciiTheme="minorEastAsia" w:eastAsiaTheme="minorEastAsia" w:hAnsiTheme="minorEastAsia" w:hint="eastAsia"/>
                <w:szCs w:val="21"/>
              </w:rPr>
              <w:t>地址：龙泉</w:t>
            </w:r>
            <w:proofErr w:type="gramStart"/>
            <w:r w:rsidRPr="004A00EA">
              <w:rPr>
                <w:rFonts w:asciiTheme="minorEastAsia" w:eastAsiaTheme="minorEastAsia" w:hAnsiTheme="minorEastAsia" w:hint="eastAsia"/>
                <w:szCs w:val="21"/>
              </w:rPr>
              <w:t>驿</w:t>
            </w:r>
            <w:proofErr w:type="gramEnd"/>
            <w:r w:rsidRPr="004A00EA">
              <w:rPr>
                <w:rFonts w:asciiTheme="minorEastAsia" w:eastAsiaTheme="minorEastAsia" w:hAnsiTheme="minorEastAsia" w:hint="eastAsia"/>
                <w:szCs w:val="21"/>
              </w:rPr>
              <w:t>区中街117号。</w:t>
            </w:r>
          </w:p>
        </w:tc>
      </w:tr>
      <w:tr w:rsidR="00D75E2A" w:rsidRPr="00396A8D">
        <w:trPr>
          <w:trHeight w:val="23"/>
          <w:jc w:val="center"/>
        </w:trPr>
        <w:tc>
          <w:tcPr>
            <w:tcW w:w="838" w:type="dxa"/>
            <w:vAlign w:val="center"/>
          </w:tcPr>
          <w:p w:rsidR="00D75E2A" w:rsidRPr="00396A8D" w:rsidRDefault="00FD1795">
            <w:pPr>
              <w:ind w:firstLineChars="50" w:firstLine="105"/>
              <w:rPr>
                <w:rFonts w:asciiTheme="minorEastAsia" w:eastAsiaTheme="minorEastAsia" w:hAnsiTheme="minorEastAsia"/>
                <w:szCs w:val="21"/>
              </w:rPr>
            </w:pPr>
            <w:r w:rsidRPr="00396A8D">
              <w:rPr>
                <w:rFonts w:asciiTheme="minorEastAsia" w:eastAsiaTheme="minorEastAsia" w:hAnsiTheme="minorEastAsia" w:hint="eastAsia"/>
                <w:szCs w:val="21"/>
              </w:rPr>
              <w:t>16</w:t>
            </w:r>
          </w:p>
        </w:tc>
        <w:tc>
          <w:tcPr>
            <w:tcW w:w="2552" w:type="dxa"/>
            <w:tcBorders>
              <w:right w:val="single" w:sz="4" w:space="0" w:color="auto"/>
            </w:tcBorders>
          </w:tcPr>
          <w:p w:rsidR="00D75E2A" w:rsidRPr="00396A8D" w:rsidRDefault="00FD1795" w:rsidP="004A00EA">
            <w:pPr>
              <w:jc w:val="center"/>
              <w:rPr>
                <w:rFonts w:asciiTheme="minorEastAsia" w:eastAsiaTheme="minorEastAsia" w:hAnsiTheme="minorEastAsia"/>
                <w:szCs w:val="21"/>
              </w:rPr>
            </w:pPr>
            <w:r w:rsidRPr="00396A8D">
              <w:rPr>
                <w:rFonts w:asciiTheme="minorEastAsia" w:eastAsiaTheme="minorEastAsia" w:hAnsiTheme="minorEastAsia" w:hint="eastAsia"/>
                <w:szCs w:val="21"/>
              </w:rPr>
              <w:t>政府采购合同</w:t>
            </w:r>
          </w:p>
          <w:p w:rsidR="00D75E2A" w:rsidRPr="00396A8D" w:rsidRDefault="00FD1795">
            <w:pPr>
              <w:ind w:firstLineChars="50" w:firstLine="105"/>
              <w:jc w:val="center"/>
              <w:rPr>
                <w:rFonts w:asciiTheme="minorEastAsia" w:eastAsiaTheme="minorEastAsia" w:hAnsiTheme="minorEastAsia"/>
                <w:szCs w:val="21"/>
              </w:rPr>
            </w:pPr>
            <w:r w:rsidRPr="00396A8D">
              <w:rPr>
                <w:rFonts w:asciiTheme="minorEastAsia" w:eastAsiaTheme="minorEastAsia" w:hAnsiTheme="minorEastAsia" w:hint="eastAsia"/>
                <w:szCs w:val="21"/>
              </w:rPr>
              <w:t>公告备案</w:t>
            </w:r>
          </w:p>
        </w:tc>
        <w:tc>
          <w:tcPr>
            <w:tcW w:w="6111" w:type="dxa"/>
            <w:tcBorders>
              <w:left w:val="single" w:sz="4" w:space="0" w:color="auto"/>
            </w:tcBorders>
          </w:tcPr>
          <w:p w:rsidR="00D75E2A" w:rsidRPr="00396A8D" w:rsidRDefault="00FD1795">
            <w:pPr>
              <w:rPr>
                <w:rFonts w:asciiTheme="minorEastAsia" w:eastAsiaTheme="minorEastAsia" w:hAnsiTheme="minorEastAsia"/>
                <w:szCs w:val="21"/>
              </w:rPr>
            </w:pPr>
            <w:bookmarkStart w:id="24" w:name="PO_默认文件内容_28"/>
            <w:r w:rsidRPr="00396A8D">
              <w:rPr>
                <w:rFonts w:asciiTheme="minorEastAsia" w:eastAsiaTheme="minorEastAsia" w:hAnsiTheme="minorEastAsia" w:hint="eastAsia"/>
                <w:szCs w:val="21"/>
              </w:rPr>
              <w:t>政府采购合同签订之日起2个工作日内，采购人应将政府采购合同在四川政府采购网公告；政府采购合同签订之日起七个工作日内，政府采购合同将向本采购项目同级财政部门备案</w:t>
            </w:r>
            <w:r w:rsidRPr="00396A8D">
              <w:rPr>
                <w:rFonts w:asciiTheme="minorEastAsia" w:eastAsiaTheme="minorEastAsia" w:hAnsiTheme="minorEastAsia" w:hint="eastAsia"/>
                <w:szCs w:val="21"/>
                <w:lang w:val="zh-CN"/>
              </w:rPr>
              <w:t>。</w:t>
            </w:r>
            <w:bookmarkEnd w:id="24"/>
          </w:p>
        </w:tc>
      </w:tr>
      <w:tr w:rsidR="00D75E2A" w:rsidRPr="00396A8D">
        <w:trPr>
          <w:trHeight w:val="23"/>
          <w:jc w:val="center"/>
        </w:trPr>
        <w:tc>
          <w:tcPr>
            <w:tcW w:w="838" w:type="dxa"/>
            <w:vAlign w:val="center"/>
          </w:tcPr>
          <w:p w:rsidR="00D75E2A" w:rsidRPr="00396A8D" w:rsidRDefault="00FD1795">
            <w:pPr>
              <w:ind w:firstLineChars="50" w:firstLine="105"/>
              <w:rPr>
                <w:rFonts w:asciiTheme="minorEastAsia" w:eastAsiaTheme="minorEastAsia" w:hAnsiTheme="minorEastAsia"/>
                <w:szCs w:val="21"/>
              </w:rPr>
            </w:pPr>
            <w:r w:rsidRPr="00396A8D">
              <w:rPr>
                <w:rFonts w:asciiTheme="minorEastAsia" w:eastAsiaTheme="minorEastAsia" w:hAnsiTheme="minorEastAsia" w:hint="eastAsia"/>
                <w:szCs w:val="21"/>
              </w:rPr>
              <w:t>17</w:t>
            </w:r>
          </w:p>
        </w:tc>
        <w:tc>
          <w:tcPr>
            <w:tcW w:w="2552" w:type="dxa"/>
            <w:tcBorders>
              <w:right w:val="single" w:sz="4" w:space="0" w:color="auto"/>
            </w:tcBorders>
            <w:vAlign w:val="center"/>
          </w:tcPr>
          <w:p w:rsidR="00D75E2A" w:rsidRPr="00396A8D" w:rsidRDefault="00FD1795">
            <w:pPr>
              <w:pStyle w:val="af2"/>
              <w:ind w:left="96"/>
              <w:jc w:val="center"/>
              <w:rPr>
                <w:rFonts w:asciiTheme="minorEastAsia" w:eastAsiaTheme="minorEastAsia" w:hAnsiTheme="minorEastAsia"/>
                <w:sz w:val="21"/>
                <w:szCs w:val="21"/>
              </w:rPr>
            </w:pPr>
            <w:r w:rsidRPr="00396A8D">
              <w:rPr>
                <w:rFonts w:asciiTheme="minorEastAsia" w:eastAsiaTheme="minorEastAsia" w:hAnsiTheme="minorEastAsia" w:hint="eastAsia"/>
                <w:sz w:val="21"/>
                <w:szCs w:val="21"/>
                <w:lang w:val="zh-CN"/>
              </w:rPr>
              <w:t>招标</w:t>
            </w:r>
            <w:r w:rsidR="00300DDB">
              <w:rPr>
                <w:rFonts w:asciiTheme="minorEastAsia" w:eastAsiaTheme="minorEastAsia" w:hAnsiTheme="minorEastAsia" w:hint="eastAsia"/>
                <w:sz w:val="21"/>
                <w:szCs w:val="21"/>
                <w:lang w:val="zh-CN"/>
              </w:rPr>
              <w:t>代理</w:t>
            </w:r>
            <w:r w:rsidRPr="00396A8D">
              <w:rPr>
                <w:rFonts w:asciiTheme="minorEastAsia" w:eastAsiaTheme="minorEastAsia" w:hAnsiTheme="minorEastAsia" w:hint="eastAsia"/>
                <w:sz w:val="21"/>
                <w:szCs w:val="21"/>
                <w:lang w:val="zh-CN"/>
              </w:rPr>
              <w:t>服务费</w:t>
            </w:r>
          </w:p>
        </w:tc>
        <w:tc>
          <w:tcPr>
            <w:tcW w:w="6111" w:type="dxa"/>
            <w:tcBorders>
              <w:left w:val="single" w:sz="4" w:space="0" w:color="auto"/>
            </w:tcBorders>
            <w:vAlign w:val="center"/>
          </w:tcPr>
          <w:p w:rsidR="004A00EA" w:rsidRPr="00300DDB" w:rsidRDefault="00300DDB" w:rsidP="00300DDB">
            <w:r>
              <w:rPr>
                <w:rFonts w:hint="eastAsia"/>
                <w:lang w:val="zh-CN"/>
              </w:rPr>
              <w:t>1.</w:t>
            </w:r>
            <w:r w:rsidR="004A00EA" w:rsidRPr="004A00EA">
              <w:rPr>
                <w:rFonts w:hint="eastAsia"/>
                <w:lang w:val="zh-CN"/>
              </w:rPr>
              <w:t>按照成本加合理利润原则，结合项目实际情况，</w:t>
            </w:r>
            <w:r w:rsidR="004A00EA">
              <w:rPr>
                <w:rFonts w:hint="eastAsia"/>
                <w:lang w:val="zh-CN"/>
              </w:rPr>
              <w:t>定额收取招标代理服务费</w:t>
            </w:r>
            <w:r w:rsidR="004A00EA">
              <w:rPr>
                <w:lang w:val="zh-CN"/>
              </w:rPr>
              <w:t>人民币</w:t>
            </w:r>
            <w:r w:rsidR="004A00EA">
              <w:rPr>
                <w:rFonts w:hint="eastAsia"/>
                <w:lang w:val="zh-CN"/>
              </w:rPr>
              <w:t>4</w:t>
            </w:r>
            <w:r w:rsidR="00537004">
              <w:rPr>
                <w:rFonts w:hint="eastAsia"/>
                <w:lang w:val="zh-CN"/>
              </w:rPr>
              <w:t>8</w:t>
            </w:r>
            <w:r w:rsidR="004A00EA">
              <w:rPr>
                <w:rFonts w:hint="eastAsia"/>
                <w:lang w:val="zh-CN"/>
              </w:rPr>
              <w:t>000</w:t>
            </w:r>
            <w:r w:rsidR="004A00EA">
              <w:rPr>
                <w:rFonts w:hint="eastAsia"/>
                <w:lang w:val="zh-CN"/>
              </w:rPr>
              <w:t>元</w:t>
            </w:r>
            <w:r w:rsidR="004A00EA" w:rsidRPr="004A00EA">
              <w:rPr>
                <w:rFonts w:hint="eastAsia"/>
                <w:lang w:val="zh-CN"/>
              </w:rPr>
              <w:t>，由</w:t>
            </w:r>
            <w:r w:rsidRPr="00300DDB">
              <w:rPr>
                <w:rFonts w:hint="eastAsia"/>
                <w:lang w:val="zh-CN"/>
              </w:rPr>
              <w:t>中标人在领取中标通知书前向招标代理机构交纳招标代理服务费。</w:t>
            </w:r>
          </w:p>
          <w:p w:rsidR="004A00EA" w:rsidRPr="00300DDB" w:rsidRDefault="00300DDB" w:rsidP="00300DDB">
            <w:r w:rsidRPr="00300DDB">
              <w:rPr>
                <w:rFonts w:hint="eastAsia"/>
              </w:rPr>
              <w:t>2.</w:t>
            </w:r>
            <w:r w:rsidR="004A00EA" w:rsidRPr="00300DDB">
              <w:rPr>
                <w:rFonts w:hint="eastAsia"/>
              </w:rPr>
              <w:t>收款单位：</w:t>
            </w:r>
            <w:proofErr w:type="gramStart"/>
            <w:r w:rsidR="004A00EA" w:rsidRPr="00300DDB">
              <w:rPr>
                <w:rFonts w:hint="eastAsia"/>
              </w:rPr>
              <w:t>四川启诚招标</w:t>
            </w:r>
            <w:proofErr w:type="gramEnd"/>
            <w:r w:rsidR="004A00EA" w:rsidRPr="00300DDB">
              <w:rPr>
                <w:rFonts w:hint="eastAsia"/>
              </w:rPr>
              <w:t>代理有限公司</w:t>
            </w:r>
          </w:p>
          <w:p w:rsidR="004A00EA" w:rsidRPr="00300DDB" w:rsidRDefault="004A00EA" w:rsidP="00300DDB">
            <w:r w:rsidRPr="00300DDB">
              <w:rPr>
                <w:rFonts w:hint="eastAsia"/>
              </w:rPr>
              <w:t>开户行：中国民生银行股份有限公司成都分行银行</w:t>
            </w:r>
          </w:p>
          <w:p w:rsidR="00D75E2A" w:rsidRPr="00396A8D" w:rsidRDefault="004A00EA" w:rsidP="00300DDB">
            <w:pPr>
              <w:rPr>
                <w:lang w:val="zh-CN"/>
              </w:rPr>
            </w:pPr>
            <w:r w:rsidRPr="00300DDB">
              <w:rPr>
                <w:rFonts w:hint="eastAsia"/>
              </w:rPr>
              <w:t>账号：</w:t>
            </w:r>
            <w:r w:rsidRPr="00300DDB">
              <w:rPr>
                <w:rFonts w:hint="eastAsia"/>
              </w:rPr>
              <w:t>698 068 055</w:t>
            </w:r>
          </w:p>
        </w:tc>
      </w:tr>
      <w:tr w:rsidR="00300DDB" w:rsidRPr="00396A8D">
        <w:trPr>
          <w:trHeight w:val="23"/>
          <w:jc w:val="center"/>
        </w:trPr>
        <w:tc>
          <w:tcPr>
            <w:tcW w:w="838" w:type="dxa"/>
            <w:vAlign w:val="center"/>
          </w:tcPr>
          <w:p w:rsidR="00300DDB" w:rsidRPr="00396A8D" w:rsidRDefault="00300DDB">
            <w:pPr>
              <w:ind w:firstLineChars="50" w:firstLine="105"/>
              <w:rPr>
                <w:rFonts w:asciiTheme="minorEastAsia" w:eastAsiaTheme="minorEastAsia" w:hAnsiTheme="minorEastAsia"/>
                <w:szCs w:val="21"/>
              </w:rPr>
            </w:pPr>
            <w:r w:rsidRPr="00396A8D">
              <w:rPr>
                <w:rFonts w:asciiTheme="minorEastAsia" w:eastAsiaTheme="minorEastAsia" w:hAnsiTheme="minorEastAsia" w:hint="eastAsia"/>
                <w:szCs w:val="21"/>
              </w:rPr>
              <w:t>18</w:t>
            </w:r>
          </w:p>
        </w:tc>
        <w:tc>
          <w:tcPr>
            <w:tcW w:w="2552" w:type="dxa"/>
            <w:tcBorders>
              <w:right w:val="single" w:sz="4" w:space="0" w:color="auto"/>
            </w:tcBorders>
            <w:vAlign w:val="center"/>
          </w:tcPr>
          <w:p w:rsidR="00300DDB" w:rsidRPr="00396A8D" w:rsidRDefault="00300DDB">
            <w:pPr>
              <w:pStyle w:val="af2"/>
              <w:ind w:left="96"/>
              <w:jc w:val="center"/>
              <w:rPr>
                <w:rFonts w:asciiTheme="minorEastAsia" w:eastAsiaTheme="minorEastAsia" w:hAnsiTheme="minorEastAsia"/>
                <w:sz w:val="21"/>
                <w:szCs w:val="21"/>
                <w:lang w:val="zh-CN"/>
              </w:rPr>
            </w:pPr>
            <w:r w:rsidRPr="00396A8D">
              <w:rPr>
                <w:rFonts w:asciiTheme="minorEastAsia" w:eastAsiaTheme="minorEastAsia" w:hAnsiTheme="minorEastAsia" w:hint="eastAsia"/>
                <w:sz w:val="21"/>
                <w:szCs w:val="21"/>
                <w:lang w:val="zh-CN"/>
              </w:rPr>
              <w:t>联合</w:t>
            </w:r>
            <w:r w:rsidRPr="00396A8D">
              <w:rPr>
                <w:rFonts w:asciiTheme="minorEastAsia" w:eastAsiaTheme="minorEastAsia" w:hAnsiTheme="minorEastAsia"/>
                <w:sz w:val="21"/>
                <w:szCs w:val="21"/>
                <w:lang w:val="zh-CN"/>
              </w:rPr>
              <w:t>体</w:t>
            </w:r>
            <w:r w:rsidRPr="00396A8D">
              <w:rPr>
                <w:rFonts w:asciiTheme="minorEastAsia" w:eastAsiaTheme="minorEastAsia" w:hAnsiTheme="minorEastAsia" w:hint="eastAsia"/>
                <w:sz w:val="21"/>
                <w:szCs w:val="21"/>
                <w:lang w:val="zh-CN"/>
              </w:rPr>
              <w:t>（实质性</w:t>
            </w:r>
            <w:r w:rsidRPr="00396A8D">
              <w:rPr>
                <w:rFonts w:asciiTheme="minorEastAsia" w:eastAsiaTheme="minorEastAsia" w:hAnsiTheme="minorEastAsia"/>
                <w:sz w:val="21"/>
                <w:szCs w:val="21"/>
                <w:lang w:val="zh-CN"/>
              </w:rPr>
              <w:t>要求</w:t>
            </w:r>
            <w:r w:rsidRPr="00396A8D">
              <w:rPr>
                <w:rFonts w:asciiTheme="minorEastAsia" w:eastAsiaTheme="minorEastAsia" w:hAnsiTheme="minorEastAsia" w:hint="eastAsia"/>
                <w:sz w:val="21"/>
                <w:szCs w:val="21"/>
                <w:lang w:val="zh-CN"/>
              </w:rPr>
              <w:t>）</w:t>
            </w:r>
          </w:p>
        </w:tc>
        <w:tc>
          <w:tcPr>
            <w:tcW w:w="6111" w:type="dxa"/>
            <w:tcBorders>
              <w:left w:val="single" w:sz="4" w:space="0" w:color="auto"/>
            </w:tcBorders>
            <w:vAlign w:val="center"/>
          </w:tcPr>
          <w:p w:rsidR="00300DDB" w:rsidRPr="00396A8D" w:rsidRDefault="00300DDB">
            <w:pPr>
              <w:pStyle w:val="af2"/>
              <w:rPr>
                <w:rFonts w:asciiTheme="minorEastAsia" w:eastAsiaTheme="minorEastAsia" w:hAnsiTheme="minorEastAsia"/>
                <w:b/>
                <w:sz w:val="21"/>
                <w:szCs w:val="21"/>
                <w:lang w:val="zh-CN"/>
              </w:rPr>
            </w:pPr>
            <w:r w:rsidRPr="00396A8D">
              <w:rPr>
                <w:rFonts w:ascii="Segoe UI Symbol" w:eastAsiaTheme="minorEastAsia" w:hAnsi="Segoe UI Symbol" w:cs="Segoe UI Symbol"/>
                <w:b/>
                <w:kern w:val="2"/>
              </w:rPr>
              <w:t>☑</w:t>
            </w:r>
            <w:r w:rsidRPr="00396A8D">
              <w:rPr>
                <w:rFonts w:asciiTheme="minorEastAsia" w:eastAsiaTheme="minorEastAsia" w:hAnsiTheme="minorEastAsia" w:hint="eastAsia"/>
                <w:b/>
                <w:sz w:val="21"/>
                <w:szCs w:val="21"/>
                <w:lang w:val="zh-CN"/>
              </w:rPr>
              <w:t>本项目不允许</w:t>
            </w:r>
            <w:r w:rsidRPr="00396A8D">
              <w:rPr>
                <w:rFonts w:asciiTheme="minorEastAsia" w:eastAsiaTheme="minorEastAsia" w:hAnsiTheme="minorEastAsia"/>
                <w:b/>
                <w:sz w:val="21"/>
                <w:szCs w:val="21"/>
                <w:lang w:val="zh-CN"/>
              </w:rPr>
              <w:t>联合体</w:t>
            </w:r>
            <w:r w:rsidRPr="00396A8D">
              <w:rPr>
                <w:rFonts w:asciiTheme="minorEastAsia" w:eastAsiaTheme="minorEastAsia" w:hAnsiTheme="minorEastAsia" w:hint="eastAsia"/>
                <w:b/>
                <w:sz w:val="21"/>
                <w:szCs w:val="21"/>
                <w:lang w:val="zh-CN"/>
              </w:rPr>
              <w:t>参加</w:t>
            </w:r>
            <w:r w:rsidRPr="00396A8D">
              <w:rPr>
                <w:rFonts w:asciiTheme="minorEastAsia" w:eastAsiaTheme="minorEastAsia" w:hAnsiTheme="minorEastAsia"/>
                <w:b/>
                <w:sz w:val="21"/>
                <w:szCs w:val="21"/>
                <w:lang w:val="zh-CN"/>
              </w:rPr>
              <w:t xml:space="preserve">    </w:t>
            </w:r>
          </w:p>
          <w:p w:rsidR="00300DDB" w:rsidRPr="00396A8D" w:rsidRDefault="00300DDB">
            <w:pPr>
              <w:pStyle w:val="af2"/>
              <w:rPr>
                <w:rFonts w:asciiTheme="minorEastAsia" w:eastAsiaTheme="minorEastAsia" w:hAnsiTheme="minorEastAsia"/>
                <w:sz w:val="21"/>
                <w:szCs w:val="21"/>
                <w:lang w:val="zh-CN"/>
              </w:rPr>
            </w:pPr>
            <w:r w:rsidRPr="00396A8D">
              <w:rPr>
                <w:rFonts w:asciiTheme="minorEastAsia" w:eastAsiaTheme="minorEastAsia" w:hAnsiTheme="minorEastAsia"/>
                <w:b/>
                <w:sz w:val="21"/>
                <w:szCs w:val="21"/>
                <w:lang w:val="zh-CN"/>
              </w:rPr>
              <w:t>□</w:t>
            </w:r>
            <w:r w:rsidRPr="00396A8D">
              <w:rPr>
                <w:rFonts w:asciiTheme="minorEastAsia" w:eastAsiaTheme="minorEastAsia" w:hAnsiTheme="minorEastAsia" w:hint="eastAsia"/>
                <w:b/>
                <w:sz w:val="21"/>
                <w:szCs w:val="21"/>
                <w:lang w:val="zh-CN"/>
              </w:rPr>
              <w:t>本项目允许</w:t>
            </w:r>
            <w:r w:rsidRPr="00396A8D">
              <w:rPr>
                <w:rFonts w:asciiTheme="minorEastAsia" w:eastAsiaTheme="minorEastAsia" w:hAnsiTheme="minorEastAsia"/>
                <w:b/>
                <w:sz w:val="21"/>
                <w:szCs w:val="21"/>
                <w:lang w:val="zh-CN"/>
              </w:rPr>
              <w:t>联合体</w:t>
            </w:r>
            <w:r w:rsidRPr="00396A8D">
              <w:rPr>
                <w:rFonts w:asciiTheme="minorEastAsia" w:eastAsiaTheme="minorEastAsia" w:hAnsiTheme="minorEastAsia" w:hint="eastAsia"/>
                <w:b/>
                <w:sz w:val="21"/>
                <w:szCs w:val="21"/>
                <w:lang w:val="zh-CN"/>
              </w:rPr>
              <w:t>参加</w:t>
            </w:r>
          </w:p>
        </w:tc>
      </w:tr>
      <w:tr w:rsidR="00300DDB" w:rsidRPr="00396A8D">
        <w:trPr>
          <w:trHeight w:val="23"/>
          <w:jc w:val="center"/>
        </w:trPr>
        <w:tc>
          <w:tcPr>
            <w:tcW w:w="838" w:type="dxa"/>
            <w:vAlign w:val="center"/>
          </w:tcPr>
          <w:p w:rsidR="00300DDB" w:rsidRPr="00396A8D" w:rsidRDefault="00300DDB">
            <w:pPr>
              <w:ind w:firstLineChars="50" w:firstLine="105"/>
              <w:rPr>
                <w:rFonts w:asciiTheme="minorEastAsia" w:eastAsiaTheme="minorEastAsia" w:hAnsiTheme="minorEastAsia"/>
                <w:szCs w:val="21"/>
              </w:rPr>
            </w:pPr>
            <w:r w:rsidRPr="00396A8D">
              <w:rPr>
                <w:rFonts w:asciiTheme="minorEastAsia" w:eastAsiaTheme="minorEastAsia" w:hAnsiTheme="minorEastAsia" w:hint="eastAsia"/>
                <w:szCs w:val="21"/>
              </w:rPr>
              <w:t>19</w:t>
            </w:r>
          </w:p>
        </w:tc>
        <w:tc>
          <w:tcPr>
            <w:tcW w:w="2552" w:type="dxa"/>
            <w:tcBorders>
              <w:right w:val="single" w:sz="4" w:space="0" w:color="auto"/>
            </w:tcBorders>
            <w:vAlign w:val="center"/>
          </w:tcPr>
          <w:p w:rsidR="00300DDB" w:rsidRPr="00396A8D" w:rsidRDefault="00300DDB">
            <w:pPr>
              <w:pStyle w:val="af2"/>
              <w:ind w:left="96"/>
              <w:jc w:val="center"/>
              <w:rPr>
                <w:rFonts w:asciiTheme="minorEastAsia" w:eastAsiaTheme="minorEastAsia" w:hAnsiTheme="minorEastAsia"/>
                <w:sz w:val="21"/>
                <w:szCs w:val="21"/>
              </w:rPr>
            </w:pPr>
            <w:r w:rsidRPr="00396A8D">
              <w:rPr>
                <w:rFonts w:asciiTheme="minorEastAsia" w:eastAsiaTheme="minorEastAsia" w:hAnsiTheme="minorEastAsia" w:hint="eastAsia"/>
                <w:sz w:val="21"/>
                <w:szCs w:val="21"/>
                <w:lang w:val="zh-CN"/>
              </w:rPr>
              <w:t>现场考察或标前答疑会</w:t>
            </w:r>
          </w:p>
        </w:tc>
        <w:tc>
          <w:tcPr>
            <w:tcW w:w="6111" w:type="dxa"/>
            <w:tcBorders>
              <w:left w:val="single" w:sz="4" w:space="0" w:color="auto"/>
            </w:tcBorders>
            <w:vAlign w:val="center"/>
          </w:tcPr>
          <w:p w:rsidR="00300DDB" w:rsidRPr="00396A8D" w:rsidRDefault="00300DDB">
            <w:pPr>
              <w:pStyle w:val="af2"/>
              <w:rPr>
                <w:rFonts w:asciiTheme="minorEastAsia" w:eastAsiaTheme="minorEastAsia" w:hAnsiTheme="minorEastAsia"/>
                <w:b/>
                <w:sz w:val="21"/>
                <w:szCs w:val="21"/>
                <w:lang w:val="zh-CN"/>
              </w:rPr>
            </w:pPr>
            <w:r w:rsidRPr="00396A8D">
              <w:rPr>
                <w:rFonts w:asciiTheme="minorEastAsia" w:eastAsiaTheme="minorEastAsia" w:hAnsiTheme="minorEastAsia" w:hint="eastAsia"/>
                <w:sz w:val="21"/>
                <w:szCs w:val="21"/>
              </w:rPr>
              <w:t>本项目不组织</w:t>
            </w:r>
            <w:r w:rsidRPr="00396A8D">
              <w:rPr>
                <w:rFonts w:asciiTheme="minorEastAsia" w:eastAsiaTheme="minorEastAsia" w:hAnsiTheme="minorEastAsia" w:hint="eastAsia"/>
                <w:sz w:val="21"/>
                <w:szCs w:val="21"/>
                <w:lang w:val="zh-CN"/>
              </w:rPr>
              <w:t>。</w:t>
            </w:r>
          </w:p>
        </w:tc>
      </w:tr>
    </w:tbl>
    <w:p w:rsidR="00D75E2A" w:rsidRPr="00396A8D" w:rsidRDefault="00D75E2A">
      <w:pPr>
        <w:rPr>
          <w:rFonts w:asciiTheme="minorEastAsia" w:eastAsiaTheme="minorEastAsia" w:hAnsiTheme="minorEastAsia"/>
        </w:rPr>
      </w:pPr>
    </w:p>
    <w:p w:rsidR="00D75E2A" w:rsidRPr="00396A8D" w:rsidRDefault="00FD1795">
      <w:pPr>
        <w:pStyle w:val="2"/>
        <w:spacing w:line="400" w:lineRule="exact"/>
        <w:jc w:val="center"/>
        <w:rPr>
          <w:rFonts w:asciiTheme="minorEastAsia" w:eastAsiaTheme="minorEastAsia" w:hAnsiTheme="minorEastAsia"/>
          <w:bCs w:val="0"/>
        </w:rPr>
      </w:pPr>
      <w:r w:rsidRPr="00396A8D">
        <w:rPr>
          <w:rFonts w:asciiTheme="minorEastAsia" w:eastAsiaTheme="minorEastAsia" w:hAnsiTheme="minorEastAsia" w:hint="eastAsia"/>
          <w:bCs w:val="0"/>
        </w:rPr>
        <w:t>二、总</w:t>
      </w:r>
      <w:r w:rsidRPr="00396A8D">
        <w:rPr>
          <w:rFonts w:asciiTheme="minorEastAsia" w:eastAsiaTheme="minorEastAsia" w:hAnsiTheme="minorEastAsia"/>
          <w:bCs w:val="0"/>
        </w:rPr>
        <w:t xml:space="preserve">  </w:t>
      </w:r>
      <w:r w:rsidRPr="00396A8D">
        <w:rPr>
          <w:rFonts w:asciiTheme="minorEastAsia" w:eastAsiaTheme="minorEastAsia" w:hAnsiTheme="minorEastAsia" w:hint="eastAsia"/>
          <w:bCs w:val="0"/>
        </w:rPr>
        <w:t>则</w:t>
      </w:r>
    </w:p>
    <w:p w:rsidR="00D75E2A" w:rsidRPr="00396A8D" w:rsidRDefault="00FD1795">
      <w:pPr>
        <w:pStyle w:val="3"/>
        <w:spacing w:line="400" w:lineRule="exact"/>
        <w:ind w:firstLineChars="200" w:firstLine="482"/>
        <w:rPr>
          <w:rFonts w:asciiTheme="minorEastAsia" w:eastAsiaTheme="minorEastAsia" w:hAnsiTheme="minorEastAsia"/>
          <w:sz w:val="24"/>
          <w:szCs w:val="24"/>
        </w:rPr>
      </w:pPr>
      <w:bookmarkStart w:id="25" w:name="_Toc183682342"/>
      <w:bookmarkStart w:id="26" w:name="_Toc183582205"/>
      <w:bookmarkStart w:id="27" w:name="_Toc217446034"/>
      <w:bookmarkStart w:id="28" w:name="PO_默认文件内容_24"/>
      <w:r w:rsidRPr="00396A8D">
        <w:rPr>
          <w:rFonts w:asciiTheme="minorEastAsia" w:eastAsiaTheme="minorEastAsia" w:hAnsiTheme="minorEastAsia"/>
          <w:sz w:val="24"/>
          <w:szCs w:val="24"/>
        </w:rPr>
        <w:t>1.</w:t>
      </w:r>
      <w:bookmarkEnd w:id="25"/>
      <w:bookmarkEnd w:id="26"/>
      <w:r w:rsidRPr="00396A8D">
        <w:rPr>
          <w:rFonts w:asciiTheme="minorEastAsia" w:eastAsiaTheme="minorEastAsia" w:hAnsiTheme="minorEastAsia" w:hint="eastAsia"/>
          <w:sz w:val="24"/>
          <w:szCs w:val="24"/>
        </w:rPr>
        <w:t xml:space="preserve"> 适用范围</w:t>
      </w:r>
      <w:bookmarkEnd w:id="27"/>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1.1 </w:t>
      </w:r>
      <w:r w:rsidRPr="00396A8D">
        <w:rPr>
          <w:rFonts w:asciiTheme="minorEastAsia" w:eastAsiaTheme="minorEastAsia" w:hAnsiTheme="minorEastAsia" w:hint="eastAsia"/>
          <w:sz w:val="24"/>
        </w:rPr>
        <w:t>本招标文件仅适用于本次招标采购项目。</w:t>
      </w:r>
    </w:p>
    <w:p w:rsidR="00D75E2A" w:rsidRPr="00396A8D" w:rsidRDefault="00FD1795">
      <w:pPr>
        <w:pStyle w:val="3"/>
        <w:spacing w:line="400" w:lineRule="exact"/>
        <w:ind w:firstLineChars="200" w:firstLine="482"/>
        <w:rPr>
          <w:rFonts w:asciiTheme="minorEastAsia" w:eastAsiaTheme="minorEastAsia" w:hAnsiTheme="minorEastAsia"/>
          <w:sz w:val="24"/>
        </w:rPr>
      </w:pPr>
      <w:bookmarkStart w:id="29" w:name="_Toc183682343"/>
      <w:bookmarkStart w:id="30" w:name="_Toc183582206"/>
      <w:bookmarkStart w:id="31" w:name="_Toc217446035"/>
      <w:r w:rsidRPr="00396A8D">
        <w:rPr>
          <w:rFonts w:asciiTheme="minorEastAsia" w:eastAsiaTheme="minorEastAsia" w:hAnsiTheme="minorEastAsia"/>
          <w:sz w:val="24"/>
        </w:rPr>
        <w:t xml:space="preserve">2. </w:t>
      </w:r>
      <w:bookmarkEnd w:id="29"/>
      <w:bookmarkEnd w:id="30"/>
      <w:r w:rsidRPr="00396A8D">
        <w:rPr>
          <w:rFonts w:asciiTheme="minorEastAsia" w:eastAsiaTheme="minorEastAsia" w:hAnsiTheme="minorEastAsia" w:hint="eastAsia"/>
          <w:sz w:val="24"/>
        </w:rPr>
        <w:t>有关</w:t>
      </w:r>
      <w:r w:rsidRPr="00396A8D">
        <w:rPr>
          <w:rFonts w:asciiTheme="minorEastAsia" w:eastAsiaTheme="minorEastAsia" w:hAnsiTheme="minorEastAsia" w:hint="eastAsia"/>
          <w:sz w:val="24"/>
          <w:szCs w:val="24"/>
        </w:rPr>
        <w:t>定义</w:t>
      </w:r>
      <w:bookmarkEnd w:id="31"/>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2.1 </w:t>
      </w:r>
      <w:r w:rsidRPr="00396A8D">
        <w:rPr>
          <w:rFonts w:asciiTheme="minorEastAsia" w:eastAsiaTheme="minorEastAsia" w:hAnsiTheme="minorEastAsia" w:hint="eastAsia"/>
          <w:sz w:val="24"/>
        </w:rPr>
        <w:t>“采购人”系指依法进行政府采购的国家机关、事业单位、团体组织。本次招标的采购人是</w:t>
      </w:r>
      <w:bookmarkEnd w:id="28"/>
      <w:r w:rsidR="001E4A3F" w:rsidRPr="00396A8D">
        <w:rPr>
          <w:rFonts w:asciiTheme="minorEastAsia" w:eastAsiaTheme="minorEastAsia" w:hAnsiTheme="minorEastAsia" w:hint="eastAsia"/>
          <w:b/>
          <w:sz w:val="24"/>
          <w:u w:val="single"/>
        </w:rPr>
        <w:t>成都市龙泉</w:t>
      </w:r>
      <w:proofErr w:type="gramStart"/>
      <w:r w:rsidR="001E4A3F" w:rsidRPr="00396A8D">
        <w:rPr>
          <w:rFonts w:asciiTheme="minorEastAsia" w:eastAsiaTheme="minorEastAsia" w:hAnsiTheme="minorEastAsia" w:hint="eastAsia"/>
          <w:b/>
          <w:sz w:val="24"/>
          <w:u w:val="single"/>
        </w:rPr>
        <w:t>驿</w:t>
      </w:r>
      <w:proofErr w:type="gramEnd"/>
      <w:r w:rsidR="001E4A3F" w:rsidRPr="00396A8D">
        <w:rPr>
          <w:rFonts w:asciiTheme="minorEastAsia" w:eastAsiaTheme="minorEastAsia" w:hAnsiTheme="minorEastAsia" w:hint="eastAsia"/>
          <w:b/>
          <w:sz w:val="24"/>
          <w:u w:val="single"/>
        </w:rPr>
        <w:t>区农业农村局</w:t>
      </w:r>
      <w:r w:rsidRPr="00396A8D">
        <w:rPr>
          <w:rFonts w:asciiTheme="minorEastAsia" w:eastAsiaTheme="minorEastAsia" w:hAnsiTheme="minorEastAsia" w:hint="eastAsia"/>
          <w:sz w:val="24"/>
        </w:rPr>
        <w:t>。</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bookmarkStart w:id="32" w:name="PO_默认文件内容_35"/>
      <w:r w:rsidRPr="00396A8D">
        <w:rPr>
          <w:rFonts w:asciiTheme="minorEastAsia" w:eastAsiaTheme="minorEastAsia" w:hAnsiTheme="minorEastAsia"/>
          <w:sz w:val="24"/>
        </w:rPr>
        <w:t xml:space="preserve">2.2 </w:t>
      </w:r>
      <w:r w:rsidRPr="00396A8D">
        <w:rPr>
          <w:rFonts w:asciiTheme="minorEastAsia" w:eastAsiaTheme="minorEastAsia" w:hAnsiTheme="minorEastAsia" w:hint="eastAsia"/>
          <w:sz w:val="24"/>
        </w:rPr>
        <w:t>“采购代理机构”</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系指根据采购人的委托依法办理招标事宜的采购机构。本次招标的采购代理机构是</w:t>
      </w:r>
      <w:proofErr w:type="gramStart"/>
      <w:r w:rsidR="001E4A3F" w:rsidRPr="00396A8D">
        <w:rPr>
          <w:rFonts w:asciiTheme="minorEastAsia" w:eastAsiaTheme="minorEastAsia" w:hAnsiTheme="minorEastAsia" w:hint="eastAsia"/>
          <w:b/>
          <w:bCs/>
          <w:sz w:val="24"/>
          <w:u w:val="single"/>
        </w:rPr>
        <w:t>四川启诚招标</w:t>
      </w:r>
      <w:proofErr w:type="gramEnd"/>
      <w:r w:rsidR="001E4A3F" w:rsidRPr="00396A8D">
        <w:rPr>
          <w:rFonts w:asciiTheme="minorEastAsia" w:eastAsiaTheme="minorEastAsia" w:hAnsiTheme="minorEastAsia" w:hint="eastAsia"/>
          <w:b/>
          <w:bCs/>
          <w:sz w:val="24"/>
          <w:u w:val="single"/>
        </w:rPr>
        <w:t>代理有限公司</w:t>
      </w:r>
      <w:r w:rsidRPr="00396A8D">
        <w:rPr>
          <w:rFonts w:asciiTheme="minorEastAsia" w:eastAsiaTheme="minorEastAsia" w:hAnsiTheme="minorEastAsia" w:hint="eastAsia"/>
          <w:sz w:val="24"/>
        </w:rPr>
        <w:t>。</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lastRenderedPageBreak/>
        <w:t xml:space="preserve">2.3 </w:t>
      </w:r>
      <w:r w:rsidRPr="00396A8D">
        <w:rPr>
          <w:rFonts w:asciiTheme="minorEastAsia" w:eastAsiaTheme="minorEastAsia" w:hAnsiTheme="minorEastAsia" w:hint="eastAsia"/>
          <w:sz w:val="24"/>
        </w:rPr>
        <w:t>“招标采购单位”系指“采购人”和“采购代理机构”的统称。</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2.4 </w:t>
      </w:r>
      <w:r w:rsidRPr="00396A8D">
        <w:rPr>
          <w:rFonts w:asciiTheme="minorEastAsia" w:eastAsiaTheme="minorEastAsia" w:hAnsiTheme="minorEastAsia" w:hint="eastAsia"/>
          <w:sz w:val="24"/>
        </w:rPr>
        <w:t>“投标人”系指获取了招标文件拟参加投标和向采购人提供货物及相应服务的供应商。</w:t>
      </w:r>
    </w:p>
    <w:p w:rsidR="00D75E2A" w:rsidRPr="00396A8D" w:rsidRDefault="00FD1795">
      <w:pPr>
        <w:pStyle w:val="3"/>
        <w:spacing w:line="400" w:lineRule="exact"/>
        <w:ind w:firstLineChars="200" w:firstLine="482"/>
        <w:rPr>
          <w:rFonts w:asciiTheme="minorEastAsia" w:eastAsiaTheme="minorEastAsia" w:hAnsiTheme="minorEastAsia"/>
          <w:sz w:val="24"/>
        </w:rPr>
      </w:pPr>
      <w:bookmarkStart w:id="33" w:name="_Toc217390843"/>
      <w:bookmarkStart w:id="34" w:name="_Toc183582207"/>
      <w:bookmarkStart w:id="35" w:name="_Toc183682344"/>
      <w:bookmarkStart w:id="36" w:name="_Toc217446036"/>
      <w:r w:rsidRPr="00396A8D">
        <w:rPr>
          <w:rFonts w:asciiTheme="minorEastAsia" w:eastAsiaTheme="minorEastAsia" w:hAnsiTheme="minorEastAsia"/>
          <w:sz w:val="24"/>
        </w:rPr>
        <w:t xml:space="preserve">3. </w:t>
      </w:r>
      <w:r w:rsidRPr="00396A8D">
        <w:rPr>
          <w:rFonts w:asciiTheme="minorEastAsia" w:eastAsiaTheme="minorEastAsia" w:hAnsiTheme="minorEastAsia" w:hint="eastAsia"/>
          <w:sz w:val="24"/>
        </w:rPr>
        <w:t>合格的投标人</w:t>
      </w:r>
      <w:bookmarkEnd w:id="33"/>
      <w:bookmarkEnd w:id="34"/>
      <w:bookmarkEnd w:id="35"/>
      <w:bookmarkEnd w:id="36"/>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合格的投标人应具备以下条件：</w:t>
      </w:r>
    </w:p>
    <w:p w:rsidR="00D75E2A" w:rsidRPr="00396A8D" w:rsidRDefault="00FD1795">
      <w:pPr>
        <w:tabs>
          <w:tab w:val="left" w:pos="7665"/>
        </w:tabs>
        <w:spacing w:line="400" w:lineRule="exact"/>
        <w:ind w:firstLineChars="200" w:firstLine="480"/>
        <w:rPr>
          <w:rFonts w:asciiTheme="minorEastAsia" w:eastAsiaTheme="minorEastAsia" w:hAnsiTheme="minorEastAsia"/>
          <w:spacing w:val="-4"/>
          <w:sz w:val="24"/>
        </w:rPr>
      </w:pPr>
      <w:r w:rsidRPr="00396A8D">
        <w:rPr>
          <w:rFonts w:asciiTheme="minorEastAsia" w:eastAsiaTheme="minorEastAsia" w:hAnsiTheme="minorEastAsia" w:hint="eastAsia"/>
          <w:sz w:val="24"/>
        </w:rPr>
        <w:t>（1）本招标文件规定的供应商资格条件</w:t>
      </w:r>
      <w:r w:rsidRPr="00396A8D">
        <w:rPr>
          <w:rFonts w:asciiTheme="minorEastAsia" w:eastAsiaTheme="minorEastAsia" w:hAnsiTheme="minorEastAsia" w:hint="eastAsia"/>
          <w:spacing w:val="-4"/>
          <w:sz w:val="24"/>
        </w:rPr>
        <w:t>；</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（2）遵守国家有关的法律、法规、规章和其他政策制度；</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（3）按照招标文件第一章第六条要求规定获取了招标文件。</w:t>
      </w:r>
    </w:p>
    <w:p w:rsidR="00D75E2A" w:rsidRPr="00396A8D" w:rsidRDefault="00FD1795">
      <w:pPr>
        <w:pStyle w:val="3"/>
        <w:spacing w:line="400" w:lineRule="exact"/>
        <w:ind w:firstLineChars="200" w:firstLine="482"/>
        <w:rPr>
          <w:rFonts w:asciiTheme="minorEastAsia" w:eastAsiaTheme="minorEastAsia" w:hAnsiTheme="minorEastAsia"/>
          <w:sz w:val="24"/>
        </w:rPr>
      </w:pPr>
      <w:bookmarkStart w:id="37" w:name="_Toc217446037"/>
      <w:bookmarkStart w:id="38" w:name="_Toc183682345"/>
      <w:bookmarkStart w:id="39" w:name="_Toc183582208"/>
      <w:r w:rsidRPr="00396A8D">
        <w:rPr>
          <w:rFonts w:asciiTheme="minorEastAsia" w:eastAsiaTheme="minorEastAsia" w:hAnsiTheme="minorEastAsia"/>
          <w:sz w:val="24"/>
        </w:rPr>
        <w:t xml:space="preserve">4. </w:t>
      </w:r>
      <w:r w:rsidRPr="00396A8D">
        <w:rPr>
          <w:rFonts w:asciiTheme="minorEastAsia" w:eastAsiaTheme="minorEastAsia" w:hAnsiTheme="minorEastAsia" w:hint="eastAsia"/>
          <w:sz w:val="24"/>
        </w:rPr>
        <w:t>投标费用</w:t>
      </w:r>
      <w:bookmarkEnd w:id="37"/>
      <w:bookmarkEnd w:id="38"/>
      <w:bookmarkEnd w:id="39"/>
      <w:r w:rsidRPr="00396A8D">
        <w:rPr>
          <w:rFonts w:asciiTheme="minorEastAsia" w:eastAsiaTheme="minorEastAsia" w:hAnsiTheme="minorEastAsia" w:hint="eastAsia"/>
          <w:sz w:val="24"/>
          <w:szCs w:val="24"/>
        </w:rPr>
        <w:t>（实质性要求）</w:t>
      </w:r>
    </w:p>
    <w:p w:rsidR="00D75E2A" w:rsidRPr="00396A8D" w:rsidRDefault="00FD1795">
      <w:pPr>
        <w:tabs>
          <w:tab w:val="left" w:pos="7665"/>
        </w:tabs>
        <w:spacing w:line="400" w:lineRule="exact"/>
        <w:ind w:firstLine="480"/>
        <w:rPr>
          <w:rFonts w:asciiTheme="minorEastAsia" w:eastAsiaTheme="minorEastAsia" w:hAnsiTheme="minorEastAsia"/>
          <w:sz w:val="24"/>
        </w:rPr>
      </w:pPr>
      <w:r w:rsidRPr="00396A8D">
        <w:rPr>
          <w:rFonts w:asciiTheme="minorEastAsia" w:eastAsiaTheme="minorEastAsia" w:hAnsiTheme="minorEastAsia" w:hint="eastAsia"/>
          <w:sz w:val="24"/>
        </w:rPr>
        <w:t>投标人参加投标的有关费用由投标人自行承担。</w:t>
      </w:r>
    </w:p>
    <w:p w:rsidR="00D75E2A" w:rsidRPr="00396A8D" w:rsidRDefault="00FD1795">
      <w:pPr>
        <w:pStyle w:val="3"/>
        <w:spacing w:line="400" w:lineRule="exact"/>
        <w:ind w:firstLineChars="200" w:firstLine="482"/>
        <w:rPr>
          <w:rFonts w:asciiTheme="minorEastAsia" w:eastAsiaTheme="minorEastAsia" w:hAnsiTheme="minorEastAsia"/>
          <w:sz w:val="24"/>
        </w:rPr>
      </w:pPr>
      <w:r w:rsidRPr="00396A8D">
        <w:rPr>
          <w:rFonts w:asciiTheme="minorEastAsia" w:eastAsiaTheme="minorEastAsia" w:hAnsiTheme="minorEastAsia"/>
          <w:sz w:val="24"/>
        </w:rPr>
        <w:t xml:space="preserve">5. </w:t>
      </w:r>
      <w:r w:rsidRPr="00396A8D">
        <w:rPr>
          <w:rFonts w:asciiTheme="minorEastAsia" w:eastAsiaTheme="minorEastAsia" w:hAnsiTheme="minorEastAsia" w:hint="eastAsia"/>
          <w:sz w:val="24"/>
        </w:rPr>
        <w:t>充分、公平竞争保障措施</w:t>
      </w:r>
      <w:r w:rsidRPr="00396A8D">
        <w:rPr>
          <w:rFonts w:asciiTheme="minorEastAsia" w:eastAsiaTheme="minorEastAsia" w:hAnsiTheme="minorEastAsia" w:hint="eastAsia"/>
          <w:sz w:val="24"/>
          <w:szCs w:val="24"/>
        </w:rPr>
        <w:t>（实质性要求）</w:t>
      </w:r>
    </w:p>
    <w:p w:rsidR="00D75E2A" w:rsidRPr="00396A8D" w:rsidRDefault="00FD1795">
      <w:pPr>
        <w:pStyle w:val="11"/>
        <w:spacing w:line="460" w:lineRule="exact"/>
        <w:ind w:left="1" w:firstLineChars="200" w:firstLine="482"/>
        <w:rPr>
          <w:rFonts w:asciiTheme="minorEastAsia" w:eastAsiaTheme="minorEastAsia" w:hAnsiTheme="minorEastAsia"/>
          <w:sz w:val="24"/>
        </w:rPr>
      </w:pPr>
      <w:r w:rsidRPr="00396A8D">
        <w:rPr>
          <w:rFonts w:asciiTheme="minorEastAsia" w:eastAsiaTheme="minorEastAsia" w:hAnsiTheme="minorEastAsia"/>
          <w:b/>
          <w:sz w:val="24"/>
        </w:rPr>
        <w:t xml:space="preserve">5.1 </w:t>
      </w:r>
      <w:r w:rsidRPr="00396A8D">
        <w:rPr>
          <w:rFonts w:asciiTheme="minorEastAsia" w:eastAsiaTheme="minorEastAsia" w:hAnsiTheme="minorEastAsia" w:hint="eastAsia"/>
          <w:b/>
          <w:sz w:val="24"/>
        </w:rPr>
        <w:t>利害关系供应商处理。</w:t>
      </w:r>
      <w:r w:rsidRPr="00396A8D">
        <w:rPr>
          <w:rFonts w:asciiTheme="minorEastAsia" w:eastAsiaTheme="minorEastAsia" w:hAnsiTheme="minorEastAsia" w:hint="eastAsia"/>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00D75E2A" w:rsidRPr="00396A8D" w:rsidRDefault="00FD1795">
      <w:pPr>
        <w:pStyle w:val="11"/>
        <w:spacing w:line="460" w:lineRule="exact"/>
        <w:ind w:left="1" w:firstLineChars="200" w:firstLine="482"/>
        <w:rPr>
          <w:rFonts w:asciiTheme="minorEastAsia" w:eastAsiaTheme="minorEastAsia" w:hAnsiTheme="minorEastAsia"/>
          <w:sz w:val="24"/>
        </w:rPr>
      </w:pPr>
      <w:r w:rsidRPr="00396A8D">
        <w:rPr>
          <w:rFonts w:asciiTheme="minorEastAsia" w:eastAsiaTheme="minorEastAsia" w:hAnsiTheme="minorEastAsia"/>
          <w:b/>
          <w:sz w:val="24"/>
        </w:rPr>
        <w:t xml:space="preserve">5.2 </w:t>
      </w:r>
      <w:r w:rsidRPr="00396A8D">
        <w:rPr>
          <w:rFonts w:asciiTheme="minorEastAsia" w:eastAsiaTheme="minorEastAsia" w:hAnsiTheme="minorEastAsia" w:hint="eastAsia"/>
          <w:b/>
          <w:sz w:val="24"/>
        </w:rPr>
        <w:t>前期参与供应商处理。</w:t>
      </w:r>
      <w:r w:rsidRPr="00396A8D">
        <w:rPr>
          <w:rFonts w:asciiTheme="minorEastAsia" w:eastAsiaTheme="minorEastAsia" w:hAnsiTheme="minorEastAsia" w:hint="eastAsia"/>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D75E2A" w:rsidRPr="00396A8D" w:rsidRDefault="00FD1795">
      <w:pPr>
        <w:pStyle w:val="11"/>
        <w:spacing w:line="460" w:lineRule="exact"/>
        <w:ind w:left="1" w:firstLineChars="200" w:firstLine="482"/>
        <w:rPr>
          <w:rFonts w:asciiTheme="minorEastAsia" w:eastAsiaTheme="minorEastAsia" w:hAnsiTheme="minorEastAsia"/>
          <w:sz w:val="24"/>
        </w:rPr>
      </w:pPr>
      <w:r w:rsidRPr="00396A8D">
        <w:rPr>
          <w:rFonts w:asciiTheme="minorEastAsia" w:eastAsiaTheme="minorEastAsia" w:hAnsiTheme="minorEastAsia"/>
          <w:b/>
          <w:sz w:val="24"/>
        </w:rPr>
        <w:t xml:space="preserve">5.3 </w:t>
      </w:r>
      <w:r w:rsidRPr="00396A8D">
        <w:rPr>
          <w:rFonts w:asciiTheme="minorEastAsia" w:eastAsiaTheme="minorEastAsia" w:hAnsiTheme="minorEastAsia" w:hint="eastAsia"/>
          <w:b/>
          <w:sz w:val="24"/>
        </w:rPr>
        <w:t>利害关系代理人处理。</w:t>
      </w:r>
      <w:r w:rsidRPr="00396A8D">
        <w:rPr>
          <w:rFonts w:asciiTheme="minorEastAsia" w:eastAsiaTheme="minorEastAsia" w:hAnsiTheme="minorEastAsia" w:hint="eastAsia"/>
          <w:sz w:val="24"/>
        </w:rPr>
        <w:t>2家以上的供应商不得在同一合同项下的采购项目中，同时委托同一个自然人、同一家庭的人员、同一单位的人员作为其代理人，否则，其投标文件作为无效处理。</w:t>
      </w:r>
      <w:bookmarkStart w:id="40" w:name="_Toc183582209"/>
      <w:bookmarkStart w:id="41" w:name="_Toc183682346"/>
      <w:bookmarkStart w:id="42" w:name="_Toc77400779"/>
      <w:bookmarkStart w:id="43" w:name="_Toc89075875"/>
      <w:bookmarkStart w:id="44" w:name="_Toc217446038"/>
    </w:p>
    <w:p w:rsidR="00D75E2A" w:rsidRPr="00396A8D" w:rsidRDefault="00FD1795">
      <w:pPr>
        <w:pStyle w:val="2"/>
        <w:spacing w:line="400" w:lineRule="exact"/>
        <w:jc w:val="center"/>
        <w:rPr>
          <w:rFonts w:asciiTheme="minorEastAsia" w:eastAsiaTheme="minorEastAsia" w:hAnsiTheme="minorEastAsia"/>
          <w:bCs w:val="0"/>
        </w:rPr>
      </w:pPr>
      <w:r w:rsidRPr="00396A8D">
        <w:rPr>
          <w:rFonts w:asciiTheme="minorEastAsia" w:eastAsiaTheme="minorEastAsia" w:hAnsiTheme="minorEastAsia" w:hint="eastAsia"/>
          <w:bCs w:val="0"/>
        </w:rPr>
        <w:lastRenderedPageBreak/>
        <w:t>三、招标文件</w:t>
      </w:r>
      <w:bookmarkEnd w:id="40"/>
      <w:bookmarkEnd w:id="41"/>
      <w:bookmarkEnd w:id="42"/>
      <w:bookmarkEnd w:id="43"/>
      <w:bookmarkEnd w:id="44"/>
    </w:p>
    <w:p w:rsidR="00D75E2A" w:rsidRPr="00396A8D" w:rsidRDefault="00FD1795">
      <w:pPr>
        <w:pStyle w:val="3"/>
        <w:spacing w:line="400" w:lineRule="exact"/>
        <w:ind w:firstLineChars="200" w:firstLine="482"/>
        <w:rPr>
          <w:rFonts w:asciiTheme="minorEastAsia" w:eastAsiaTheme="minorEastAsia" w:hAnsiTheme="minorEastAsia"/>
          <w:sz w:val="24"/>
        </w:rPr>
      </w:pPr>
      <w:bookmarkStart w:id="45" w:name="_Toc183582210"/>
      <w:bookmarkStart w:id="46" w:name="_Toc183682347"/>
      <w:bookmarkStart w:id="47" w:name="_Toc217446039"/>
      <w:r w:rsidRPr="00396A8D">
        <w:rPr>
          <w:rFonts w:asciiTheme="minorEastAsia" w:eastAsiaTheme="minorEastAsia" w:hAnsiTheme="minorEastAsia" w:hint="eastAsia"/>
          <w:sz w:val="24"/>
        </w:rPr>
        <w:t>6．招标文件的构成</w:t>
      </w:r>
      <w:bookmarkEnd w:id="45"/>
      <w:bookmarkEnd w:id="46"/>
      <w:bookmarkEnd w:id="47"/>
    </w:p>
    <w:p w:rsidR="00D75E2A" w:rsidRPr="00396A8D" w:rsidRDefault="00FD1795">
      <w:pPr>
        <w:tabs>
          <w:tab w:val="left" w:pos="7665"/>
        </w:tabs>
        <w:spacing w:line="400" w:lineRule="exact"/>
        <w:ind w:firstLineChars="200" w:firstLine="480"/>
        <w:rPr>
          <w:rFonts w:asciiTheme="minorEastAsia" w:eastAsiaTheme="minorEastAsia" w:hAnsiTheme="minorEastAsia"/>
          <w:kern w:val="0"/>
          <w:sz w:val="24"/>
          <w:szCs w:val="22"/>
        </w:rPr>
      </w:pPr>
      <w:r w:rsidRPr="00396A8D">
        <w:rPr>
          <w:rFonts w:asciiTheme="minorEastAsia" w:eastAsiaTheme="minorEastAsia" w:hAnsiTheme="minorEastAsia" w:hint="eastAsia"/>
          <w:kern w:val="0"/>
          <w:sz w:val="24"/>
          <w:szCs w:val="22"/>
        </w:rPr>
        <w:t>招标文件是供应商准备投标文件和参加投标的依据，同时也是评标的重要依据，具有</w:t>
      </w:r>
      <w:proofErr w:type="gramStart"/>
      <w:r w:rsidRPr="00396A8D">
        <w:rPr>
          <w:rFonts w:asciiTheme="minorEastAsia" w:eastAsiaTheme="minorEastAsia" w:hAnsiTheme="minorEastAsia" w:hint="eastAsia"/>
          <w:kern w:val="0"/>
          <w:sz w:val="24"/>
          <w:szCs w:val="22"/>
        </w:rPr>
        <w:t>准法律</w:t>
      </w:r>
      <w:proofErr w:type="gramEnd"/>
      <w:r w:rsidRPr="00396A8D">
        <w:rPr>
          <w:rFonts w:asciiTheme="minorEastAsia" w:eastAsiaTheme="minorEastAsia" w:hAnsiTheme="minorEastAsia" w:hint="eastAsia"/>
          <w:kern w:val="0"/>
          <w:sz w:val="24"/>
          <w:szCs w:val="22"/>
        </w:rPr>
        <w:t>文件性质。招标文件用以阐明招标项目所需的资质、技术、服务及报价等要求、招标投标程序、有关规定和注意事项以及合同主要条款等。本招标文件包括以下内容：</w:t>
      </w:r>
    </w:p>
    <w:p w:rsidR="00D75E2A" w:rsidRPr="00396A8D" w:rsidRDefault="00FD1795">
      <w:pPr>
        <w:tabs>
          <w:tab w:val="left" w:pos="720"/>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kern w:val="0"/>
          <w:sz w:val="24"/>
          <w:szCs w:val="22"/>
        </w:rPr>
        <w:t>（一）投标</w:t>
      </w:r>
      <w:r w:rsidRPr="00396A8D">
        <w:rPr>
          <w:rFonts w:asciiTheme="minorEastAsia" w:eastAsiaTheme="minorEastAsia" w:hAnsiTheme="minorEastAsia" w:hint="eastAsia"/>
          <w:sz w:val="24"/>
        </w:rPr>
        <w:t>邀请；</w:t>
      </w:r>
    </w:p>
    <w:p w:rsidR="00D75E2A" w:rsidRPr="00396A8D" w:rsidRDefault="00FD1795">
      <w:pPr>
        <w:tabs>
          <w:tab w:val="left" w:pos="720"/>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（二）投标人须知；</w:t>
      </w:r>
    </w:p>
    <w:p w:rsidR="00D75E2A" w:rsidRPr="00396A8D" w:rsidRDefault="00FD1795">
      <w:pPr>
        <w:tabs>
          <w:tab w:val="left" w:pos="720"/>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（三）投标文件格式；</w:t>
      </w:r>
    </w:p>
    <w:p w:rsidR="00D75E2A" w:rsidRPr="00396A8D" w:rsidRDefault="00FD1795">
      <w:pPr>
        <w:tabs>
          <w:tab w:val="left" w:pos="720"/>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（四）投标人和投标产品的资格、资质性及其他类似效力要求；</w:t>
      </w:r>
    </w:p>
    <w:p w:rsidR="00D75E2A" w:rsidRPr="00396A8D" w:rsidRDefault="00FD1795">
      <w:pPr>
        <w:pStyle w:val="a5"/>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（五）</w:t>
      </w:r>
      <w:r w:rsidRPr="00396A8D">
        <w:rPr>
          <w:rFonts w:asciiTheme="minorEastAsia" w:eastAsiaTheme="minorEastAsia" w:hAnsiTheme="minorEastAsia" w:cs="仿宋" w:hint="eastAsia"/>
          <w:bCs/>
          <w:sz w:val="24"/>
        </w:rPr>
        <w:t>资格性审查要求</w:t>
      </w:r>
      <w:r w:rsidRPr="00396A8D">
        <w:rPr>
          <w:rFonts w:asciiTheme="minorEastAsia" w:eastAsiaTheme="minorEastAsia" w:hAnsiTheme="minorEastAsia" w:hint="eastAsia"/>
          <w:sz w:val="24"/>
        </w:rPr>
        <w:t>；</w:t>
      </w:r>
    </w:p>
    <w:p w:rsidR="00D75E2A" w:rsidRPr="00396A8D" w:rsidRDefault="00FD1795">
      <w:pPr>
        <w:tabs>
          <w:tab w:val="left" w:pos="720"/>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（六）招标项目技术、服务、政府采购合同内容条款及其他商务要求；</w:t>
      </w:r>
    </w:p>
    <w:p w:rsidR="00D75E2A" w:rsidRPr="00396A8D" w:rsidRDefault="00FD1795">
      <w:pPr>
        <w:tabs>
          <w:tab w:val="left" w:pos="720"/>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（七）评标办法；</w:t>
      </w:r>
    </w:p>
    <w:p w:rsidR="00D75E2A" w:rsidRPr="00396A8D" w:rsidRDefault="00FD1795">
      <w:pPr>
        <w:tabs>
          <w:tab w:val="left" w:pos="720"/>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（八）合同主要条款。</w:t>
      </w:r>
    </w:p>
    <w:p w:rsidR="00D75E2A" w:rsidRPr="00396A8D" w:rsidRDefault="00FD1795">
      <w:pPr>
        <w:pStyle w:val="3"/>
        <w:spacing w:line="400" w:lineRule="exact"/>
        <w:ind w:firstLineChars="200" w:firstLine="482"/>
        <w:rPr>
          <w:rFonts w:asciiTheme="minorEastAsia" w:eastAsiaTheme="minorEastAsia" w:hAnsiTheme="minorEastAsia"/>
          <w:sz w:val="24"/>
        </w:rPr>
      </w:pPr>
      <w:bookmarkStart w:id="48" w:name="_Toc183582211"/>
      <w:bookmarkStart w:id="49" w:name="_Toc183682348"/>
      <w:bookmarkStart w:id="50" w:name="_Toc217446040"/>
      <w:r w:rsidRPr="00396A8D">
        <w:rPr>
          <w:rFonts w:asciiTheme="minorEastAsia" w:eastAsiaTheme="minorEastAsia" w:hAnsiTheme="minorEastAsia"/>
          <w:sz w:val="24"/>
        </w:rPr>
        <w:t xml:space="preserve">7. </w:t>
      </w:r>
      <w:r w:rsidRPr="00396A8D">
        <w:rPr>
          <w:rFonts w:asciiTheme="minorEastAsia" w:eastAsiaTheme="minorEastAsia" w:hAnsiTheme="minorEastAsia" w:hint="eastAsia"/>
          <w:sz w:val="24"/>
        </w:rPr>
        <w:t>招标文件的澄清</w:t>
      </w:r>
      <w:bookmarkEnd w:id="48"/>
      <w:bookmarkEnd w:id="49"/>
      <w:r w:rsidRPr="00396A8D">
        <w:rPr>
          <w:rFonts w:asciiTheme="minorEastAsia" w:eastAsiaTheme="minorEastAsia" w:hAnsiTheme="minorEastAsia" w:hint="eastAsia"/>
          <w:sz w:val="24"/>
        </w:rPr>
        <w:t>和修改</w:t>
      </w:r>
      <w:bookmarkEnd w:id="50"/>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7.1 </w:t>
      </w:r>
      <w:r w:rsidRPr="00396A8D">
        <w:rPr>
          <w:rFonts w:asciiTheme="minorEastAsia" w:eastAsiaTheme="minorEastAsia" w:hAnsiTheme="minorEastAsia" w:hint="eastAsia"/>
          <w:sz w:val="24"/>
        </w:rPr>
        <w:t>招标采购单位可以依法对招标文件进行澄清或者修改。</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7.2 </w:t>
      </w:r>
      <w:r w:rsidRPr="00396A8D">
        <w:rPr>
          <w:rFonts w:asciiTheme="minorEastAsia" w:eastAsiaTheme="minorEastAsia" w:hAnsiTheme="minorEastAsia" w:hint="eastAsia"/>
          <w:sz w:val="24"/>
        </w:rPr>
        <w:t>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sidR="002E0419">
        <w:rPr>
          <w:rFonts w:asciiTheme="minorEastAsia" w:eastAsiaTheme="minorEastAsia" w:hAnsiTheme="minorEastAsia" w:hint="eastAsia"/>
          <w:sz w:val="24"/>
        </w:rPr>
        <w:t>1</w:t>
      </w:r>
      <w:r w:rsidR="002E0419">
        <w:rPr>
          <w:rFonts w:asciiTheme="minorEastAsia" w:eastAsiaTheme="minorEastAsia" w:hAnsiTheme="minorEastAsia"/>
          <w:sz w:val="24"/>
        </w:rPr>
        <w:t>5</w:t>
      </w:r>
      <w:r w:rsidRPr="00396A8D">
        <w:rPr>
          <w:rFonts w:asciiTheme="minorEastAsia" w:eastAsiaTheme="minorEastAsia" w:hAnsiTheme="minorEastAsia" w:hint="eastAsia"/>
          <w:sz w:val="24"/>
        </w:rPr>
        <w:t>日前、提交资格预审申请文件截止时间至少</w:t>
      </w:r>
      <w:r w:rsidR="002E0419">
        <w:rPr>
          <w:rFonts w:asciiTheme="minorEastAsia" w:eastAsiaTheme="minorEastAsia" w:hAnsiTheme="minorEastAsia" w:hint="eastAsia"/>
          <w:sz w:val="24"/>
        </w:rPr>
        <w:t>3</w:t>
      </w:r>
      <w:r w:rsidRPr="00396A8D">
        <w:rPr>
          <w:rFonts w:asciiTheme="minorEastAsia" w:eastAsiaTheme="minorEastAsia" w:hAnsiTheme="minorEastAsia" w:hint="eastAsia"/>
          <w:sz w:val="24"/>
        </w:rPr>
        <w:t>日前；不足上述时间的，应当顺延提交投标文件、资格预审申请文件的截止时间。</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7.3 </w:t>
      </w:r>
      <w:r w:rsidRPr="00396A8D">
        <w:rPr>
          <w:rFonts w:asciiTheme="minorEastAsia" w:eastAsiaTheme="minorEastAsia" w:hAnsiTheme="minorEastAsia" w:hint="eastAsia"/>
          <w:sz w:val="24"/>
        </w:rPr>
        <w:t>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更正通知通过政府采购云平台通知所有获取招标文件的潜在供应商。</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lastRenderedPageBreak/>
        <w:t xml:space="preserve">7.4 </w:t>
      </w:r>
      <w:r w:rsidRPr="00396A8D">
        <w:rPr>
          <w:rFonts w:asciiTheme="minorEastAsia" w:eastAsiaTheme="minorEastAsia" w:hAnsiTheme="minorEastAsia" w:hint="eastAsia"/>
          <w:sz w:val="24"/>
        </w:rPr>
        <w:t>投标人认为需要对招标文件进行澄清或者修改的，可以以书面形式向招标采购单位提出申请，但招标采购单位可以决定是否采纳投标人的申请事项。</w:t>
      </w:r>
    </w:p>
    <w:p w:rsidR="00D75E2A" w:rsidRPr="00396A8D" w:rsidRDefault="00FD1795">
      <w:pPr>
        <w:pStyle w:val="3"/>
        <w:spacing w:line="400" w:lineRule="exact"/>
        <w:ind w:firstLineChars="200" w:firstLine="482"/>
        <w:rPr>
          <w:rFonts w:asciiTheme="minorEastAsia" w:eastAsiaTheme="minorEastAsia" w:hAnsiTheme="minorEastAsia"/>
          <w:sz w:val="24"/>
        </w:rPr>
      </w:pPr>
      <w:bookmarkStart w:id="51" w:name="_Toc217446041"/>
      <w:bookmarkStart w:id="52" w:name="_Toc208848971"/>
      <w:r w:rsidRPr="00396A8D">
        <w:rPr>
          <w:rFonts w:asciiTheme="minorEastAsia" w:eastAsiaTheme="minorEastAsia" w:hAnsiTheme="minorEastAsia"/>
          <w:sz w:val="24"/>
        </w:rPr>
        <w:t xml:space="preserve">8. </w:t>
      </w:r>
      <w:r w:rsidRPr="00396A8D">
        <w:rPr>
          <w:rFonts w:asciiTheme="minorEastAsia" w:eastAsiaTheme="minorEastAsia" w:hAnsiTheme="minorEastAsia" w:hint="eastAsia"/>
          <w:sz w:val="24"/>
        </w:rPr>
        <w:t>答疑会和现场考察</w:t>
      </w:r>
      <w:bookmarkEnd w:id="51"/>
      <w:bookmarkEnd w:id="52"/>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8.1 </w:t>
      </w:r>
      <w:r w:rsidRPr="00396A8D">
        <w:rPr>
          <w:rFonts w:asciiTheme="minorEastAsia" w:eastAsiaTheme="minorEastAsia" w:hAnsiTheme="minorEastAsia" w:hint="eastAsia"/>
          <w:sz w:val="24"/>
        </w:rPr>
        <w:t>根据采购项目和具体情况，招标采购单位认为有必要，可以在招标文件提供期限截止后，组织已获取招标文件的潜在投标人现场考察或者召开开标前答疑会。</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现场考察或标前答疑会时间：详见投标人须知表。</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现场考察或标前答疑会地点：详见投标人须知表。</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8.2 </w:t>
      </w:r>
      <w:r w:rsidRPr="00396A8D">
        <w:rPr>
          <w:rFonts w:asciiTheme="minorEastAsia" w:eastAsiaTheme="minorEastAsia" w:hAnsiTheme="minorEastAsia" w:hint="eastAsia"/>
          <w:sz w:val="24"/>
        </w:rPr>
        <w:t>供应</w:t>
      </w:r>
      <w:proofErr w:type="gramStart"/>
      <w:r w:rsidRPr="00396A8D">
        <w:rPr>
          <w:rFonts w:asciiTheme="minorEastAsia" w:eastAsiaTheme="minorEastAsia" w:hAnsiTheme="minorEastAsia" w:hint="eastAsia"/>
          <w:sz w:val="24"/>
        </w:rPr>
        <w:t>商考察</w:t>
      </w:r>
      <w:proofErr w:type="gramEnd"/>
      <w:r w:rsidRPr="00396A8D">
        <w:rPr>
          <w:rFonts w:asciiTheme="minorEastAsia" w:eastAsiaTheme="minorEastAsia" w:hAnsiTheme="minorEastAsia" w:hint="eastAsia"/>
          <w:sz w:val="24"/>
        </w:rPr>
        <w:t>现场所发生的一切费用由供应商自己承担。</w:t>
      </w:r>
    </w:p>
    <w:p w:rsidR="00D75E2A" w:rsidRPr="00396A8D" w:rsidRDefault="00FD1795">
      <w:pPr>
        <w:pStyle w:val="2"/>
        <w:spacing w:line="400" w:lineRule="exact"/>
        <w:jc w:val="center"/>
        <w:rPr>
          <w:rFonts w:asciiTheme="minorEastAsia" w:eastAsiaTheme="minorEastAsia" w:hAnsiTheme="minorEastAsia"/>
          <w:bCs w:val="0"/>
        </w:rPr>
      </w:pPr>
      <w:bookmarkStart w:id="53" w:name="_Toc183582214"/>
      <w:bookmarkStart w:id="54" w:name="_Toc77400780"/>
      <w:bookmarkStart w:id="55" w:name="_Toc89075876"/>
      <w:bookmarkStart w:id="56" w:name="_Toc217446042"/>
      <w:bookmarkStart w:id="57" w:name="_Toc183682351"/>
      <w:r w:rsidRPr="00396A8D">
        <w:rPr>
          <w:rFonts w:asciiTheme="minorEastAsia" w:eastAsiaTheme="minorEastAsia" w:hAnsiTheme="minorEastAsia" w:hint="eastAsia"/>
          <w:bCs w:val="0"/>
        </w:rPr>
        <w:t>四、投标文件</w:t>
      </w:r>
      <w:bookmarkEnd w:id="53"/>
      <w:bookmarkEnd w:id="54"/>
      <w:bookmarkEnd w:id="55"/>
      <w:bookmarkEnd w:id="56"/>
      <w:bookmarkEnd w:id="57"/>
    </w:p>
    <w:p w:rsidR="00D75E2A" w:rsidRPr="00396A8D" w:rsidRDefault="00FD1795">
      <w:pPr>
        <w:pStyle w:val="3"/>
        <w:spacing w:line="400" w:lineRule="exact"/>
        <w:ind w:firstLineChars="200" w:firstLine="482"/>
        <w:rPr>
          <w:rFonts w:asciiTheme="minorEastAsia" w:eastAsiaTheme="minorEastAsia" w:hAnsiTheme="minorEastAsia"/>
          <w:bCs w:val="0"/>
          <w:sz w:val="24"/>
        </w:rPr>
      </w:pPr>
      <w:bookmarkStart w:id="58" w:name="_Toc217446043"/>
      <w:bookmarkStart w:id="59" w:name="_Toc183682352"/>
      <w:bookmarkStart w:id="60" w:name="_Toc183582215"/>
      <w:r w:rsidRPr="00396A8D">
        <w:rPr>
          <w:rFonts w:asciiTheme="minorEastAsia" w:eastAsiaTheme="minorEastAsia" w:hAnsiTheme="minorEastAsia" w:hint="eastAsia"/>
          <w:bCs w:val="0"/>
          <w:sz w:val="24"/>
        </w:rPr>
        <w:t>9．投标文件的语言</w:t>
      </w:r>
      <w:bookmarkEnd w:id="58"/>
      <w:bookmarkEnd w:id="59"/>
      <w:bookmarkEnd w:id="60"/>
    </w:p>
    <w:p w:rsidR="00D75E2A" w:rsidRPr="00396A8D" w:rsidRDefault="00FD1795">
      <w:pPr>
        <w:tabs>
          <w:tab w:val="left" w:pos="1134"/>
        </w:tabs>
        <w:spacing w:line="360" w:lineRule="auto"/>
        <w:ind w:firstLineChars="200" w:firstLine="480"/>
        <w:jc w:val="left"/>
        <w:rPr>
          <w:rFonts w:asciiTheme="minorEastAsia" w:eastAsiaTheme="minorEastAsia" w:hAnsiTheme="minorEastAsia"/>
          <w:sz w:val="24"/>
        </w:rPr>
      </w:pPr>
      <w:bookmarkStart w:id="61" w:name="_Toc183582216"/>
      <w:bookmarkStart w:id="62" w:name="_Toc183682353"/>
      <w:bookmarkStart w:id="63" w:name="_Toc217446044"/>
      <w:r w:rsidRPr="00396A8D">
        <w:rPr>
          <w:rFonts w:asciiTheme="minorEastAsia" w:eastAsiaTheme="minorEastAsia" w:hAnsiTheme="minorEastAsia"/>
          <w:sz w:val="24"/>
        </w:rPr>
        <w:t xml:space="preserve">9.1 </w:t>
      </w:r>
      <w:r w:rsidRPr="00396A8D">
        <w:rPr>
          <w:rFonts w:asciiTheme="minorEastAsia" w:eastAsiaTheme="minorEastAsia" w:hAnsiTheme="minorEastAsia" w:hint="eastAsia"/>
          <w:sz w:val="24"/>
        </w:rPr>
        <w:t>投标人提交的投标文件以及投标人与招标采购单位就有关投标的所有来往书面文件均须使用中文。投标文件中如附有外文资料，主要部分对应翻译成中文并加盖投标人公章后附在相关外文资料后面。未翻译的外文资料，评标委员会可将其视为无效材料。</w:t>
      </w:r>
    </w:p>
    <w:p w:rsidR="00D75E2A" w:rsidRPr="00396A8D" w:rsidRDefault="00FD1795">
      <w:pPr>
        <w:tabs>
          <w:tab w:val="left" w:pos="1134"/>
        </w:tabs>
        <w:spacing w:line="36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sz w:val="24"/>
        </w:rPr>
        <w:t xml:space="preserve">9.2 </w:t>
      </w:r>
      <w:r w:rsidRPr="00396A8D">
        <w:rPr>
          <w:rFonts w:asciiTheme="minorEastAsia" w:eastAsiaTheme="minorEastAsia" w:hAnsiTheme="minorEastAsia" w:hint="eastAsia"/>
          <w:sz w:val="24"/>
        </w:rPr>
        <w:t>翻译的中文资料与外文资料如果出现差异和矛盾时，以中文为准。涉嫌</w:t>
      </w:r>
      <w:proofErr w:type="gramStart"/>
      <w:r w:rsidRPr="00396A8D">
        <w:rPr>
          <w:rFonts w:asciiTheme="minorEastAsia" w:eastAsiaTheme="minorEastAsia" w:hAnsiTheme="minorEastAsia" w:hint="eastAsia"/>
          <w:sz w:val="24"/>
        </w:rPr>
        <w:t>虚假响应</w:t>
      </w:r>
      <w:proofErr w:type="gramEnd"/>
      <w:r w:rsidRPr="00396A8D">
        <w:rPr>
          <w:rFonts w:asciiTheme="minorEastAsia" w:eastAsiaTheme="minorEastAsia" w:hAnsiTheme="minorEastAsia" w:hint="eastAsia"/>
          <w:sz w:val="24"/>
        </w:rPr>
        <w:t>的按照相关法律法规处理。</w:t>
      </w:r>
    </w:p>
    <w:p w:rsidR="00D75E2A" w:rsidRPr="00396A8D" w:rsidRDefault="00FD1795">
      <w:pPr>
        <w:spacing w:line="400" w:lineRule="exact"/>
        <w:ind w:firstLineChars="200" w:firstLine="480"/>
        <w:rPr>
          <w:rFonts w:asciiTheme="minorEastAsia" w:eastAsiaTheme="minorEastAsia" w:hAnsiTheme="minorEastAsia" w:cs="宋体"/>
          <w:sz w:val="24"/>
        </w:rPr>
      </w:pPr>
      <w:r w:rsidRPr="00396A8D">
        <w:rPr>
          <w:rFonts w:asciiTheme="minorEastAsia" w:eastAsiaTheme="minorEastAsia" w:hAnsiTheme="minorEastAsia" w:cs="宋体"/>
          <w:sz w:val="24"/>
        </w:rPr>
        <w:t xml:space="preserve">9.3 </w:t>
      </w:r>
      <w:r w:rsidRPr="00396A8D">
        <w:rPr>
          <w:rFonts w:asciiTheme="minorEastAsia" w:eastAsiaTheme="minorEastAsia" w:hAnsiTheme="minorEastAsia" w:cs="宋体" w:hint="eastAsia"/>
          <w:sz w:val="24"/>
        </w:rPr>
        <w:t>如因未翻译而造成的废标，由投标人承担。</w:t>
      </w:r>
    </w:p>
    <w:p w:rsidR="00D75E2A" w:rsidRPr="00396A8D" w:rsidRDefault="00FD1795">
      <w:pPr>
        <w:pStyle w:val="3"/>
        <w:spacing w:line="400" w:lineRule="exact"/>
        <w:ind w:firstLineChars="200" w:firstLine="482"/>
        <w:rPr>
          <w:rFonts w:asciiTheme="minorEastAsia" w:eastAsiaTheme="minorEastAsia" w:hAnsiTheme="minorEastAsia"/>
          <w:sz w:val="24"/>
        </w:rPr>
      </w:pPr>
      <w:r w:rsidRPr="00396A8D">
        <w:rPr>
          <w:rFonts w:asciiTheme="minorEastAsia" w:eastAsiaTheme="minorEastAsia" w:hAnsiTheme="minorEastAsia" w:hint="eastAsia"/>
          <w:sz w:val="24"/>
        </w:rPr>
        <w:t>10．计量单位</w:t>
      </w:r>
      <w:bookmarkEnd w:id="61"/>
      <w:bookmarkEnd w:id="62"/>
      <w:bookmarkEnd w:id="63"/>
      <w:r w:rsidRPr="00396A8D">
        <w:rPr>
          <w:rFonts w:asciiTheme="minorEastAsia" w:eastAsiaTheme="minorEastAsia" w:hAnsiTheme="minorEastAsia" w:hint="eastAsia"/>
          <w:sz w:val="24"/>
          <w:szCs w:val="24"/>
        </w:rPr>
        <w:t>（实质性要求）</w:t>
      </w:r>
    </w:p>
    <w:p w:rsidR="00D75E2A" w:rsidRPr="00396A8D" w:rsidRDefault="00FD1795">
      <w:pPr>
        <w:spacing w:line="400" w:lineRule="exact"/>
        <w:ind w:firstLineChars="196" w:firstLine="470"/>
        <w:rPr>
          <w:rFonts w:asciiTheme="minorEastAsia" w:eastAsiaTheme="minorEastAsia" w:hAnsiTheme="minorEastAsia"/>
          <w:sz w:val="24"/>
        </w:rPr>
      </w:pPr>
      <w:r w:rsidRPr="00396A8D">
        <w:rPr>
          <w:rFonts w:asciiTheme="minorEastAsia" w:eastAsiaTheme="minorEastAsia" w:hAnsiTheme="minorEastAsia" w:hint="eastAsia"/>
          <w:sz w:val="24"/>
        </w:rPr>
        <w:t>除招标文件中另有规定外，本次采购项目所有合同项下的投标均采用国家法定的计量单位。</w:t>
      </w:r>
    </w:p>
    <w:p w:rsidR="00D75E2A" w:rsidRPr="00396A8D" w:rsidRDefault="00FD1795">
      <w:pPr>
        <w:pStyle w:val="3"/>
        <w:spacing w:line="400" w:lineRule="exact"/>
        <w:ind w:firstLineChars="200" w:firstLine="482"/>
        <w:rPr>
          <w:rFonts w:asciiTheme="minorEastAsia" w:eastAsiaTheme="minorEastAsia" w:hAnsiTheme="minorEastAsia"/>
          <w:sz w:val="24"/>
        </w:rPr>
      </w:pPr>
      <w:bookmarkStart w:id="64" w:name="_Toc217446045"/>
      <w:r w:rsidRPr="00396A8D">
        <w:rPr>
          <w:rFonts w:asciiTheme="minorEastAsia" w:eastAsiaTheme="minorEastAsia" w:hAnsiTheme="minorEastAsia"/>
          <w:sz w:val="24"/>
        </w:rPr>
        <w:t xml:space="preserve">11. </w:t>
      </w:r>
      <w:r w:rsidRPr="00396A8D">
        <w:rPr>
          <w:rFonts w:asciiTheme="minorEastAsia" w:eastAsiaTheme="minorEastAsia" w:hAnsiTheme="minorEastAsia" w:hint="eastAsia"/>
          <w:sz w:val="24"/>
        </w:rPr>
        <w:t>投标货币</w:t>
      </w:r>
      <w:bookmarkEnd w:id="64"/>
      <w:r w:rsidRPr="00396A8D">
        <w:rPr>
          <w:rFonts w:asciiTheme="minorEastAsia" w:eastAsiaTheme="minorEastAsia" w:hAnsiTheme="minorEastAsia" w:hint="eastAsia"/>
          <w:sz w:val="24"/>
        </w:rPr>
        <w:t>（实质性要求）</w:t>
      </w:r>
    </w:p>
    <w:p w:rsidR="00D75E2A" w:rsidRPr="00396A8D" w:rsidRDefault="00FD1795">
      <w:pPr>
        <w:spacing w:line="400" w:lineRule="exact"/>
        <w:ind w:firstLineChars="196" w:firstLine="470"/>
        <w:rPr>
          <w:rFonts w:asciiTheme="minorEastAsia" w:eastAsiaTheme="minorEastAsia" w:hAnsiTheme="minorEastAsia"/>
          <w:sz w:val="24"/>
        </w:rPr>
      </w:pPr>
      <w:r w:rsidRPr="00396A8D">
        <w:rPr>
          <w:rFonts w:asciiTheme="minorEastAsia" w:eastAsiaTheme="minorEastAsia" w:hAnsiTheme="minorEastAsia" w:hint="eastAsia"/>
          <w:sz w:val="24"/>
        </w:rPr>
        <w:t>本次招标项目的投标均以人民币报价。</w:t>
      </w:r>
    </w:p>
    <w:p w:rsidR="00D75E2A" w:rsidRPr="00396A8D" w:rsidRDefault="00FD1795">
      <w:pPr>
        <w:pStyle w:val="3"/>
        <w:spacing w:line="400" w:lineRule="exact"/>
        <w:ind w:firstLineChars="200" w:firstLine="482"/>
        <w:rPr>
          <w:rFonts w:asciiTheme="minorEastAsia" w:eastAsiaTheme="minorEastAsia" w:hAnsiTheme="minorEastAsia"/>
          <w:sz w:val="24"/>
        </w:rPr>
      </w:pPr>
      <w:bookmarkStart w:id="65" w:name="_Toc217446046"/>
      <w:bookmarkStart w:id="66" w:name="_Toc217446047"/>
      <w:r w:rsidRPr="00396A8D">
        <w:rPr>
          <w:rFonts w:asciiTheme="minorEastAsia" w:eastAsiaTheme="minorEastAsia" w:hAnsiTheme="minorEastAsia"/>
          <w:sz w:val="24"/>
        </w:rPr>
        <w:t xml:space="preserve">12. </w:t>
      </w:r>
      <w:r w:rsidRPr="00396A8D">
        <w:rPr>
          <w:rFonts w:asciiTheme="minorEastAsia" w:eastAsiaTheme="minorEastAsia" w:hAnsiTheme="minorEastAsia" w:hint="eastAsia"/>
          <w:sz w:val="24"/>
        </w:rPr>
        <w:t>联合体投标</w:t>
      </w:r>
      <w:bookmarkEnd w:id="65"/>
      <w:r w:rsidRPr="00396A8D">
        <w:rPr>
          <w:rFonts w:asciiTheme="minorEastAsia" w:eastAsiaTheme="minorEastAsia" w:hAnsiTheme="minorEastAsia" w:hint="eastAsia"/>
          <w:sz w:val="24"/>
        </w:rPr>
        <w:t>（仅适用于允许联合体参与的项目</w:t>
      </w:r>
      <w:r w:rsidRPr="00396A8D">
        <w:rPr>
          <w:rFonts w:asciiTheme="minorEastAsia" w:eastAsiaTheme="minorEastAsia" w:hAnsiTheme="minorEastAsia"/>
          <w:sz w:val="24"/>
        </w:rPr>
        <w:t>）</w:t>
      </w:r>
    </w:p>
    <w:p w:rsidR="00D75E2A" w:rsidRPr="00396A8D" w:rsidRDefault="00FD1795">
      <w:pPr>
        <w:spacing w:line="400" w:lineRule="exact"/>
        <w:ind w:firstLineChars="196" w:firstLine="470"/>
        <w:rPr>
          <w:rFonts w:asciiTheme="minorEastAsia" w:eastAsiaTheme="minorEastAsia" w:hAnsiTheme="minorEastAsia"/>
          <w:sz w:val="24"/>
        </w:rPr>
      </w:pPr>
      <w:r w:rsidRPr="00396A8D">
        <w:rPr>
          <w:rFonts w:asciiTheme="minorEastAsia" w:eastAsiaTheme="minorEastAsia" w:hAnsiTheme="minorEastAsia" w:hint="eastAsia"/>
          <w:sz w:val="24"/>
        </w:rPr>
        <w:t>联合体各方应当共同与采购人签订采购合同，就采购合同约定的事项对采购人承</w:t>
      </w:r>
      <w:r w:rsidRPr="00396A8D">
        <w:rPr>
          <w:rFonts w:asciiTheme="minorEastAsia" w:eastAsiaTheme="minorEastAsia" w:hAnsiTheme="minorEastAsia" w:hint="eastAsia"/>
          <w:sz w:val="24"/>
        </w:rPr>
        <w:lastRenderedPageBreak/>
        <w:t>担连带责任。</w:t>
      </w:r>
    </w:p>
    <w:p w:rsidR="00D75E2A" w:rsidRPr="00396A8D" w:rsidRDefault="00FD1795">
      <w:pPr>
        <w:pStyle w:val="3"/>
        <w:spacing w:line="400" w:lineRule="exact"/>
        <w:ind w:firstLineChars="200" w:firstLine="482"/>
        <w:rPr>
          <w:rFonts w:asciiTheme="minorEastAsia" w:eastAsiaTheme="minorEastAsia" w:hAnsiTheme="minorEastAsia"/>
          <w:sz w:val="24"/>
        </w:rPr>
      </w:pPr>
      <w:bookmarkStart w:id="67" w:name="_Toc308164797"/>
      <w:r w:rsidRPr="00396A8D">
        <w:rPr>
          <w:rFonts w:asciiTheme="minorEastAsia" w:eastAsiaTheme="minorEastAsia" w:hAnsiTheme="minorEastAsia"/>
          <w:sz w:val="24"/>
        </w:rPr>
        <w:t xml:space="preserve">13. </w:t>
      </w:r>
      <w:r w:rsidRPr="00396A8D">
        <w:rPr>
          <w:rFonts w:asciiTheme="minorEastAsia" w:eastAsiaTheme="minorEastAsia" w:hAnsiTheme="minorEastAsia" w:hint="eastAsia"/>
          <w:sz w:val="24"/>
        </w:rPr>
        <w:t>知识产权</w:t>
      </w:r>
      <w:bookmarkEnd w:id="66"/>
      <w:bookmarkEnd w:id="67"/>
      <w:r w:rsidRPr="00396A8D">
        <w:rPr>
          <w:rFonts w:asciiTheme="minorEastAsia" w:eastAsiaTheme="minorEastAsia" w:hAnsiTheme="minorEastAsia" w:hint="eastAsia"/>
          <w:sz w:val="24"/>
        </w:rPr>
        <w:t>（实质性要求）</w:t>
      </w:r>
    </w:p>
    <w:p w:rsidR="00D75E2A" w:rsidRPr="00396A8D" w:rsidRDefault="00FD1795">
      <w:pPr>
        <w:pStyle w:val="a6"/>
        <w:spacing w:line="400" w:lineRule="exact"/>
        <w:ind w:firstLineChars="200" w:firstLine="480"/>
        <w:rPr>
          <w:rFonts w:asciiTheme="minorEastAsia" w:eastAsiaTheme="minorEastAsia" w:hAnsiTheme="minorEastAsia"/>
          <w:sz w:val="24"/>
          <w:szCs w:val="24"/>
        </w:rPr>
      </w:pPr>
      <w:r w:rsidRPr="00396A8D">
        <w:rPr>
          <w:rFonts w:asciiTheme="minorEastAsia" w:eastAsiaTheme="minorEastAsia" w:hAnsiTheme="minorEastAsia"/>
          <w:sz w:val="24"/>
          <w:szCs w:val="24"/>
        </w:rPr>
        <w:t xml:space="preserve">13.1 </w:t>
      </w:r>
      <w:r w:rsidRPr="00396A8D">
        <w:rPr>
          <w:rFonts w:asciiTheme="minorEastAsia" w:eastAsiaTheme="minorEastAsia" w:hAnsiTheme="minorEastAsia" w:hint="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D75E2A" w:rsidRPr="00396A8D" w:rsidRDefault="00FD1795">
      <w:pPr>
        <w:pStyle w:val="a6"/>
        <w:spacing w:line="400" w:lineRule="exact"/>
        <w:ind w:firstLineChars="200" w:firstLine="480"/>
        <w:rPr>
          <w:rFonts w:asciiTheme="minorEastAsia" w:eastAsiaTheme="minorEastAsia" w:hAnsiTheme="minorEastAsia"/>
          <w:sz w:val="24"/>
          <w:szCs w:val="24"/>
        </w:rPr>
      </w:pPr>
      <w:r w:rsidRPr="00396A8D">
        <w:rPr>
          <w:rFonts w:asciiTheme="minorEastAsia" w:eastAsiaTheme="minorEastAsia" w:hAnsiTheme="minorEastAsia"/>
          <w:sz w:val="24"/>
          <w:szCs w:val="24"/>
        </w:rPr>
        <w:t xml:space="preserve">13.2 </w:t>
      </w:r>
      <w:r w:rsidRPr="00396A8D">
        <w:rPr>
          <w:rFonts w:asciiTheme="minorEastAsia" w:eastAsiaTheme="minorEastAsia" w:hAnsiTheme="minorEastAsia" w:hint="eastAsia"/>
          <w:sz w:val="24"/>
          <w:szCs w:val="24"/>
        </w:rPr>
        <w:t>采购人享有本项目实施过程中产生的知识成果及知识产权。</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13.3 </w:t>
      </w:r>
      <w:r w:rsidRPr="00396A8D">
        <w:rPr>
          <w:rFonts w:asciiTheme="minorEastAsia" w:eastAsiaTheme="minorEastAsia" w:hAnsiTheme="minorEastAsia" w:hint="eastAsia"/>
          <w:sz w:val="24"/>
        </w:rPr>
        <w:t>投标人如欲在项目实施过程中采用自有知识成果，投标人需提供开发接口和开发手册等技术文档，并承诺提供无限期技术支持，采购人享有永久使用权（含采购人委托第三方在该项目后续开发的使用权）。</w:t>
      </w:r>
    </w:p>
    <w:p w:rsidR="00D75E2A" w:rsidRPr="00396A8D" w:rsidRDefault="00FD1795">
      <w:pPr>
        <w:spacing w:line="400" w:lineRule="exact"/>
        <w:ind w:firstLineChars="192" w:firstLine="461"/>
        <w:rPr>
          <w:rFonts w:asciiTheme="minorEastAsia" w:eastAsiaTheme="minorEastAsia" w:hAnsiTheme="minorEastAsia"/>
          <w:sz w:val="24"/>
        </w:rPr>
      </w:pPr>
      <w:r w:rsidRPr="00396A8D">
        <w:rPr>
          <w:rFonts w:asciiTheme="minorEastAsia" w:eastAsiaTheme="minorEastAsia" w:hAnsiTheme="minorEastAsia" w:hint="eastAsia"/>
          <w:sz w:val="24"/>
        </w:rPr>
        <w:t xml:space="preserve">13.4 如采用投标人所不拥有的知识产权，则在投标报价中必须包括合法获取该知识产权的相关费用。 </w:t>
      </w:r>
    </w:p>
    <w:p w:rsidR="00D75E2A" w:rsidRPr="00396A8D" w:rsidRDefault="00FD1795">
      <w:pPr>
        <w:pStyle w:val="3"/>
        <w:spacing w:line="400" w:lineRule="exact"/>
        <w:ind w:firstLineChars="200" w:firstLine="482"/>
        <w:rPr>
          <w:rFonts w:asciiTheme="minorEastAsia" w:eastAsiaTheme="minorEastAsia" w:hAnsiTheme="minorEastAsia"/>
          <w:sz w:val="24"/>
        </w:rPr>
      </w:pPr>
      <w:bookmarkStart w:id="68" w:name="_Toc183582217"/>
      <w:bookmarkStart w:id="69" w:name="_Toc217446048"/>
      <w:bookmarkStart w:id="70" w:name="_Toc308164798"/>
      <w:bookmarkStart w:id="71" w:name="_Toc183682354"/>
      <w:r w:rsidRPr="00396A8D">
        <w:rPr>
          <w:rFonts w:asciiTheme="minorEastAsia" w:eastAsiaTheme="minorEastAsia" w:hAnsiTheme="minorEastAsia" w:hint="eastAsia"/>
          <w:sz w:val="24"/>
        </w:rPr>
        <w:t>14．投标文件的组成</w:t>
      </w:r>
      <w:bookmarkEnd w:id="68"/>
      <w:bookmarkEnd w:id="69"/>
      <w:bookmarkEnd w:id="70"/>
      <w:bookmarkEnd w:id="71"/>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投标人应按照招标文件的规定和要求编制投标文件。投标人编写的投标文件应至少包括下列两部分文件：</w:t>
      </w:r>
    </w:p>
    <w:p w:rsidR="00D75E2A" w:rsidRPr="00396A8D" w:rsidRDefault="00FD1795">
      <w:pPr>
        <w:spacing w:line="400" w:lineRule="exact"/>
        <w:ind w:firstLineChars="200" w:firstLine="482"/>
        <w:rPr>
          <w:rFonts w:asciiTheme="minorEastAsia" w:eastAsiaTheme="minorEastAsia" w:hAnsiTheme="minorEastAsia"/>
          <w:b/>
          <w:sz w:val="24"/>
        </w:rPr>
      </w:pPr>
      <w:r w:rsidRPr="00396A8D">
        <w:rPr>
          <w:rFonts w:asciiTheme="minorEastAsia" w:eastAsiaTheme="minorEastAsia" w:hAnsiTheme="minorEastAsia" w:hint="eastAsia"/>
          <w:b/>
          <w:sz w:val="24"/>
        </w:rPr>
        <w:t>文件</w:t>
      </w:r>
      <w:proofErr w:type="gramStart"/>
      <w:r w:rsidRPr="00396A8D">
        <w:rPr>
          <w:rFonts w:asciiTheme="minorEastAsia" w:eastAsiaTheme="minorEastAsia" w:hAnsiTheme="minorEastAsia" w:hint="eastAsia"/>
          <w:b/>
          <w:sz w:val="24"/>
        </w:rPr>
        <w:t>一</w:t>
      </w:r>
      <w:proofErr w:type="gramEnd"/>
      <w:r w:rsidRPr="00396A8D">
        <w:rPr>
          <w:rFonts w:asciiTheme="minorEastAsia" w:eastAsiaTheme="minorEastAsia" w:hAnsiTheme="minorEastAsia" w:hint="eastAsia"/>
          <w:b/>
          <w:sz w:val="24"/>
        </w:rPr>
        <w:t>：资格性投标文件</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严格按照第四、五章要求提供相关资格、资质性及其他类似效力要求的相关证明材料。</w:t>
      </w:r>
    </w:p>
    <w:p w:rsidR="00D75E2A" w:rsidRPr="00396A8D" w:rsidRDefault="00FD1795">
      <w:pPr>
        <w:spacing w:line="400" w:lineRule="exact"/>
        <w:ind w:firstLineChars="200" w:firstLine="482"/>
        <w:rPr>
          <w:rFonts w:asciiTheme="minorEastAsia" w:eastAsiaTheme="minorEastAsia" w:hAnsiTheme="minorEastAsia"/>
          <w:b/>
          <w:sz w:val="24"/>
        </w:rPr>
      </w:pPr>
      <w:r w:rsidRPr="00396A8D">
        <w:rPr>
          <w:rFonts w:asciiTheme="minorEastAsia" w:eastAsiaTheme="minorEastAsia" w:hAnsiTheme="minorEastAsia" w:hint="eastAsia"/>
          <w:b/>
          <w:sz w:val="24"/>
        </w:rPr>
        <w:t>文件二：其他响应性投标文件</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严格按照招标文件要求提供以下四个方面的相关材料：</w:t>
      </w:r>
    </w:p>
    <w:p w:rsidR="00D75E2A" w:rsidRPr="00396A8D" w:rsidRDefault="00FD1795">
      <w:pPr>
        <w:pStyle w:val="af3"/>
        <w:numPr>
          <w:ilvl w:val="0"/>
          <w:numId w:val="2"/>
        </w:numPr>
        <w:spacing w:line="400" w:lineRule="exact"/>
        <w:ind w:firstLineChars="0"/>
        <w:rPr>
          <w:rFonts w:asciiTheme="minorEastAsia" w:eastAsiaTheme="minorEastAsia" w:hAnsiTheme="minorEastAsia"/>
          <w:bCs/>
          <w:sz w:val="24"/>
        </w:rPr>
      </w:pPr>
      <w:r w:rsidRPr="00396A8D">
        <w:rPr>
          <w:rFonts w:asciiTheme="minorEastAsia" w:eastAsiaTheme="minorEastAsia" w:hAnsiTheme="minorEastAsia" w:hint="eastAsia"/>
          <w:b/>
          <w:sz w:val="24"/>
        </w:rPr>
        <w:t>报价部分。</w:t>
      </w:r>
    </w:p>
    <w:p w:rsidR="00D75E2A" w:rsidRPr="00396A8D" w:rsidRDefault="00FD1795">
      <w:pPr>
        <w:spacing w:line="400" w:lineRule="exact"/>
        <w:ind w:left="482"/>
        <w:rPr>
          <w:rFonts w:asciiTheme="minorEastAsia" w:eastAsiaTheme="minorEastAsia" w:hAnsiTheme="minorEastAsia"/>
          <w:sz w:val="24"/>
        </w:rPr>
      </w:pPr>
      <w:r w:rsidRPr="00396A8D">
        <w:rPr>
          <w:rFonts w:asciiTheme="minorEastAsia" w:eastAsiaTheme="minorEastAsia" w:hAnsiTheme="minorEastAsia" w:hint="eastAsia"/>
          <w:sz w:val="24"/>
        </w:rPr>
        <w:t xml:space="preserve">1、投标人按照招标文件要求填写的“开标一览表”、“报价明细表”（如涉及）。 </w:t>
      </w:r>
    </w:p>
    <w:p w:rsidR="00D75E2A" w:rsidRPr="00396A8D" w:rsidRDefault="00FD1795">
      <w:pPr>
        <w:spacing w:line="400" w:lineRule="exact"/>
        <w:ind w:left="482"/>
        <w:rPr>
          <w:rFonts w:asciiTheme="minorEastAsia" w:eastAsiaTheme="minorEastAsia" w:hAnsiTheme="minorEastAsia"/>
          <w:sz w:val="24"/>
        </w:rPr>
      </w:pPr>
      <w:r w:rsidRPr="00396A8D">
        <w:rPr>
          <w:rFonts w:asciiTheme="minorEastAsia" w:eastAsiaTheme="minorEastAsia" w:hAnsiTheme="minorEastAsia" w:hint="eastAsia"/>
          <w:sz w:val="24"/>
        </w:rPr>
        <w:t>2、本次招标报价要求：</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（1）投标人的报价是投标人响应招标项目要求的全部工作内容的价格体现，包括投标人完成本项目所需的一切费用</w:t>
      </w:r>
      <w:r w:rsidRPr="00396A8D">
        <w:rPr>
          <w:rFonts w:asciiTheme="minorEastAsia" w:eastAsiaTheme="minorEastAsia" w:hAnsiTheme="minorEastAsia" w:hint="eastAsia"/>
          <w:b/>
          <w:bCs/>
          <w:sz w:val="24"/>
        </w:rPr>
        <w:t>（实质性要求）</w:t>
      </w:r>
      <w:r w:rsidRPr="00396A8D">
        <w:rPr>
          <w:rFonts w:asciiTheme="minorEastAsia" w:eastAsiaTheme="minorEastAsia" w:hAnsiTheme="minorEastAsia" w:hint="eastAsia"/>
          <w:sz w:val="24"/>
        </w:rPr>
        <w:t>。</w:t>
      </w:r>
    </w:p>
    <w:p w:rsidR="00D75E2A" w:rsidRPr="00396A8D" w:rsidRDefault="00FD1795">
      <w:pPr>
        <w:spacing w:line="400" w:lineRule="exact"/>
        <w:ind w:left="2"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（2）投标人每种服务只允许有一个报价，并且在合同履行过程中是固定不变的，任何有选择或可调整的报价将不予接受，并按无效投标处理</w:t>
      </w:r>
      <w:r w:rsidRPr="00396A8D">
        <w:rPr>
          <w:rFonts w:asciiTheme="minorEastAsia" w:eastAsiaTheme="minorEastAsia" w:hAnsiTheme="minorEastAsia" w:hint="eastAsia"/>
          <w:b/>
          <w:bCs/>
          <w:sz w:val="24"/>
        </w:rPr>
        <w:t>（实质性要求）</w:t>
      </w:r>
      <w:r w:rsidRPr="00396A8D">
        <w:rPr>
          <w:rFonts w:asciiTheme="minorEastAsia" w:eastAsiaTheme="minorEastAsia" w:hAnsiTheme="minorEastAsia" w:hint="eastAsia"/>
          <w:sz w:val="24"/>
        </w:rPr>
        <w:t>。</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lastRenderedPageBreak/>
        <w:t>（3）在本次投标之前一周年内，投标人本次投标中对同一</w:t>
      </w:r>
      <w:r w:rsidR="00952741">
        <w:rPr>
          <w:rFonts w:asciiTheme="minorEastAsia" w:eastAsiaTheme="minorEastAsia" w:hAnsiTheme="minorEastAsia" w:hint="eastAsia"/>
          <w:sz w:val="24"/>
        </w:rPr>
        <w:t>类型</w:t>
      </w:r>
      <w:r w:rsidRPr="00396A8D">
        <w:rPr>
          <w:rFonts w:asciiTheme="minorEastAsia" w:eastAsiaTheme="minorEastAsia" w:hAnsiTheme="minorEastAsia" w:hint="eastAsia"/>
          <w:sz w:val="24"/>
        </w:rPr>
        <w:t>的</w:t>
      </w:r>
      <w:r w:rsidR="00952741">
        <w:rPr>
          <w:rFonts w:asciiTheme="minorEastAsia" w:eastAsiaTheme="minorEastAsia" w:hAnsiTheme="minorEastAsia" w:hint="eastAsia"/>
          <w:sz w:val="24"/>
        </w:rPr>
        <w:t>服务</w:t>
      </w:r>
      <w:r w:rsidRPr="00396A8D">
        <w:rPr>
          <w:rFonts w:asciiTheme="minorEastAsia" w:eastAsiaTheme="minorEastAsia" w:hAnsiTheme="minorEastAsia" w:hint="eastAsia"/>
          <w:sz w:val="24"/>
        </w:rPr>
        <w:t>报价与其在中国境内其他地方的最低报价比例不得高于20%。</w:t>
      </w:r>
      <w:r w:rsidRPr="00396A8D">
        <w:rPr>
          <w:rFonts w:asciiTheme="minorEastAsia" w:eastAsiaTheme="minorEastAsia" w:hAnsiTheme="minorEastAsia" w:hint="eastAsia"/>
          <w:b/>
          <w:bCs/>
          <w:sz w:val="24"/>
        </w:rPr>
        <w:t>（实质性要求）</w:t>
      </w:r>
      <w:r w:rsidRPr="00396A8D">
        <w:rPr>
          <w:rFonts w:asciiTheme="minorEastAsia" w:eastAsiaTheme="minorEastAsia" w:hAnsiTheme="minorEastAsia" w:hint="eastAsia"/>
          <w:sz w:val="24"/>
        </w:rPr>
        <w:t>。</w:t>
      </w:r>
    </w:p>
    <w:p w:rsidR="00D75E2A" w:rsidRPr="00396A8D" w:rsidRDefault="00FD1795">
      <w:pPr>
        <w:spacing w:line="400" w:lineRule="exact"/>
        <w:ind w:firstLineChars="200" w:firstLine="482"/>
        <w:rPr>
          <w:rFonts w:asciiTheme="minorEastAsia" w:eastAsiaTheme="minorEastAsia" w:hAnsiTheme="minorEastAsia"/>
          <w:b/>
          <w:bCs/>
          <w:sz w:val="24"/>
        </w:rPr>
      </w:pPr>
      <w:r w:rsidRPr="00396A8D">
        <w:rPr>
          <w:rFonts w:asciiTheme="minorEastAsia" w:eastAsiaTheme="minorEastAsia" w:hAnsiTheme="minorEastAsia" w:hint="eastAsia"/>
          <w:b/>
          <w:sz w:val="24"/>
        </w:rPr>
        <w:t>（二）服务部分。</w:t>
      </w:r>
      <w:r w:rsidRPr="00396A8D">
        <w:rPr>
          <w:rFonts w:asciiTheme="minorEastAsia" w:eastAsiaTheme="minorEastAsia" w:hAnsiTheme="minorEastAsia" w:hint="eastAsia"/>
          <w:sz w:val="24"/>
        </w:rPr>
        <w:t>投标人按照招标文件要求做出的技术应答，主要是针对招标项目的技术指标、参数和技术要求做出的实质性响应和满足。投标人的技术应答包括下列内容（如涉及）：</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（1）服务方案、项目实施方案；</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（2）验收标准和验收方法；</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（3）服务应答表；</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（4）投标人认为需要提供的文件和资料。</w:t>
      </w:r>
    </w:p>
    <w:p w:rsidR="00D75E2A" w:rsidRPr="00396A8D" w:rsidRDefault="00FD1795">
      <w:pPr>
        <w:spacing w:line="400" w:lineRule="exact"/>
        <w:ind w:firstLineChars="200" w:firstLine="482"/>
        <w:rPr>
          <w:rFonts w:asciiTheme="minorEastAsia" w:eastAsiaTheme="minorEastAsia" w:hAnsiTheme="minorEastAsia"/>
          <w:sz w:val="24"/>
        </w:rPr>
      </w:pPr>
      <w:r w:rsidRPr="00396A8D">
        <w:rPr>
          <w:rFonts w:asciiTheme="minorEastAsia" w:eastAsiaTheme="minorEastAsia" w:hAnsiTheme="minorEastAsia" w:hint="eastAsia"/>
          <w:b/>
          <w:sz w:val="24"/>
        </w:rPr>
        <w:t>（三）商务部分。</w:t>
      </w:r>
      <w:r w:rsidRPr="00396A8D">
        <w:rPr>
          <w:rFonts w:asciiTheme="minorEastAsia" w:eastAsiaTheme="minorEastAsia" w:hAnsiTheme="minorEastAsia" w:hint="eastAsia"/>
          <w:sz w:val="24"/>
        </w:rPr>
        <w:t>投标人按照招标文件要求提供的有关文件及优惠承诺。包括以下内容（如涉及）：</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（1）投标函；</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w:t>
      </w:r>
      <w:r w:rsidRPr="00396A8D">
        <w:rPr>
          <w:rFonts w:asciiTheme="minorEastAsia" w:eastAsiaTheme="minorEastAsia" w:hAnsiTheme="minorEastAsia"/>
          <w:sz w:val="24"/>
        </w:rPr>
        <w:t>2</w:t>
      </w:r>
      <w:r w:rsidRPr="00396A8D">
        <w:rPr>
          <w:rFonts w:asciiTheme="minorEastAsia" w:eastAsiaTheme="minorEastAsia" w:hAnsiTheme="minorEastAsia" w:hint="eastAsia"/>
          <w:sz w:val="24"/>
        </w:rPr>
        <w:t>）证明投标人业绩和荣誉的有关材料复印件；</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w:t>
      </w:r>
      <w:r w:rsidRPr="00396A8D">
        <w:rPr>
          <w:rFonts w:asciiTheme="minorEastAsia" w:eastAsiaTheme="minorEastAsia" w:hAnsiTheme="minorEastAsia"/>
          <w:sz w:val="24"/>
        </w:rPr>
        <w:t>3</w:t>
      </w:r>
      <w:r w:rsidRPr="00396A8D">
        <w:rPr>
          <w:rFonts w:asciiTheme="minorEastAsia" w:eastAsiaTheme="minorEastAsia" w:hAnsiTheme="minorEastAsia" w:hint="eastAsia"/>
          <w:sz w:val="24"/>
        </w:rPr>
        <w:t>）商务应答表；</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w:t>
      </w:r>
      <w:r w:rsidRPr="00396A8D">
        <w:rPr>
          <w:rFonts w:asciiTheme="minorEastAsia" w:eastAsiaTheme="minorEastAsia" w:hAnsiTheme="minorEastAsia"/>
          <w:sz w:val="24"/>
        </w:rPr>
        <w:t>4</w:t>
      </w:r>
      <w:r w:rsidRPr="00396A8D">
        <w:rPr>
          <w:rFonts w:asciiTheme="minorEastAsia" w:eastAsiaTheme="minorEastAsia" w:hAnsiTheme="minorEastAsia" w:hint="eastAsia"/>
          <w:sz w:val="24"/>
        </w:rPr>
        <w:t>）其他投标人认为需要提供的文件和资料。</w:t>
      </w:r>
    </w:p>
    <w:p w:rsidR="00D75E2A" w:rsidRPr="00396A8D" w:rsidRDefault="00FD1795">
      <w:pPr>
        <w:spacing w:line="400" w:lineRule="exact"/>
        <w:ind w:firstLineChars="200" w:firstLine="482"/>
        <w:rPr>
          <w:rFonts w:asciiTheme="minorEastAsia" w:eastAsiaTheme="minorEastAsia" w:hAnsiTheme="minorEastAsia"/>
          <w:sz w:val="24"/>
        </w:rPr>
      </w:pPr>
      <w:r w:rsidRPr="00396A8D">
        <w:rPr>
          <w:rFonts w:asciiTheme="minorEastAsia" w:eastAsiaTheme="minorEastAsia" w:hAnsiTheme="minorEastAsia" w:hint="eastAsia"/>
          <w:b/>
          <w:bCs/>
          <w:sz w:val="24"/>
        </w:rPr>
        <w:t>（四）其他部分。</w:t>
      </w:r>
      <w:r w:rsidRPr="00396A8D">
        <w:rPr>
          <w:rFonts w:asciiTheme="minorEastAsia" w:eastAsiaTheme="minorEastAsia" w:hAnsiTheme="minorEastAsia" w:hint="eastAsia"/>
          <w:bCs/>
          <w:sz w:val="24"/>
        </w:rPr>
        <w:t>投标人按照招标文件要求</w:t>
      </w:r>
      <w:proofErr w:type="gramStart"/>
      <w:r w:rsidRPr="00396A8D">
        <w:rPr>
          <w:rFonts w:asciiTheme="minorEastAsia" w:eastAsiaTheme="minorEastAsia" w:hAnsiTheme="minorEastAsia" w:hint="eastAsia"/>
          <w:bCs/>
          <w:sz w:val="24"/>
        </w:rPr>
        <w:t>作出</w:t>
      </w:r>
      <w:proofErr w:type="gramEnd"/>
      <w:r w:rsidRPr="00396A8D">
        <w:rPr>
          <w:rFonts w:asciiTheme="minorEastAsia" w:eastAsiaTheme="minorEastAsia" w:hAnsiTheme="minorEastAsia" w:hint="eastAsia"/>
          <w:bCs/>
          <w:sz w:val="24"/>
        </w:rPr>
        <w:t>的其他应答和承诺。</w:t>
      </w:r>
    </w:p>
    <w:p w:rsidR="00D75E2A" w:rsidRPr="00396A8D" w:rsidRDefault="00FD1795">
      <w:pPr>
        <w:pStyle w:val="3"/>
        <w:tabs>
          <w:tab w:val="left" w:pos="3480"/>
        </w:tabs>
        <w:spacing w:line="400" w:lineRule="exact"/>
        <w:ind w:firstLineChars="200" w:firstLine="482"/>
        <w:rPr>
          <w:rFonts w:asciiTheme="minorEastAsia" w:eastAsiaTheme="minorEastAsia" w:hAnsiTheme="minorEastAsia"/>
          <w:sz w:val="24"/>
        </w:rPr>
      </w:pPr>
      <w:bookmarkStart w:id="72" w:name="_Toc217446049"/>
      <w:bookmarkStart w:id="73" w:name="_Toc308164799"/>
      <w:bookmarkStart w:id="74" w:name="_Toc183582218"/>
      <w:bookmarkStart w:id="75" w:name="_Toc183682355"/>
      <w:r w:rsidRPr="00396A8D">
        <w:rPr>
          <w:rFonts w:asciiTheme="minorEastAsia" w:eastAsiaTheme="minorEastAsia" w:hAnsiTheme="minorEastAsia" w:hint="eastAsia"/>
          <w:sz w:val="24"/>
        </w:rPr>
        <w:t>15．投标文件格式</w:t>
      </w:r>
      <w:bookmarkEnd w:id="72"/>
      <w:bookmarkEnd w:id="73"/>
      <w:bookmarkEnd w:id="74"/>
      <w:bookmarkEnd w:id="75"/>
    </w:p>
    <w:p w:rsidR="00D75E2A" w:rsidRPr="00396A8D" w:rsidRDefault="00FD1795">
      <w:pPr>
        <w:tabs>
          <w:tab w:val="left" w:pos="7665"/>
        </w:tabs>
        <w:spacing w:line="400" w:lineRule="exact"/>
        <w:ind w:leftChars="6" w:left="13"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15.1 </w:t>
      </w:r>
      <w:r w:rsidRPr="00396A8D">
        <w:rPr>
          <w:rFonts w:asciiTheme="minorEastAsia" w:eastAsiaTheme="minorEastAsia" w:hAnsiTheme="minorEastAsia" w:hint="eastAsia"/>
          <w:sz w:val="24"/>
        </w:rPr>
        <w:t>投标人应执行招标文件第三章的规定要求。第三章格式中“注”的内容，投标人可自行决定是否保留在投标文件中，未保留的视为投标人默认接受“注”的内容。</w:t>
      </w:r>
    </w:p>
    <w:p w:rsidR="00D75E2A" w:rsidRPr="00396A8D" w:rsidRDefault="00FD1795">
      <w:pPr>
        <w:tabs>
          <w:tab w:val="left" w:pos="7665"/>
        </w:tabs>
        <w:spacing w:line="400" w:lineRule="exact"/>
        <w:ind w:leftChars="6" w:left="13"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15.2 </w:t>
      </w:r>
      <w:r w:rsidRPr="00396A8D">
        <w:rPr>
          <w:rFonts w:asciiTheme="minorEastAsia" w:eastAsiaTheme="minorEastAsia" w:hAnsiTheme="minorEastAsia" w:hint="eastAsia"/>
          <w:sz w:val="24"/>
        </w:rPr>
        <w:t>对于没有格式要求的投标文件由投标人自行编写。</w:t>
      </w:r>
    </w:p>
    <w:p w:rsidR="00D75E2A" w:rsidRPr="00396A8D" w:rsidRDefault="00FD1795">
      <w:pPr>
        <w:pStyle w:val="3"/>
        <w:spacing w:line="400" w:lineRule="exact"/>
        <w:ind w:firstLineChars="200" w:firstLine="482"/>
        <w:rPr>
          <w:rFonts w:asciiTheme="minorEastAsia" w:eastAsiaTheme="minorEastAsia" w:hAnsiTheme="minorEastAsia"/>
          <w:bCs w:val="0"/>
          <w:sz w:val="24"/>
        </w:rPr>
      </w:pPr>
      <w:bookmarkStart w:id="76" w:name="_Toc183682361"/>
      <w:bookmarkStart w:id="77" w:name="_Toc183582224"/>
      <w:bookmarkStart w:id="78" w:name="_Toc308164801"/>
      <w:bookmarkStart w:id="79" w:name="_Toc217446051"/>
      <w:r w:rsidRPr="00396A8D">
        <w:rPr>
          <w:rFonts w:asciiTheme="minorEastAsia" w:eastAsiaTheme="minorEastAsia" w:hAnsiTheme="minorEastAsia" w:hint="eastAsia"/>
          <w:bCs w:val="0"/>
          <w:sz w:val="24"/>
        </w:rPr>
        <w:t>16．投标有效期</w:t>
      </w:r>
      <w:bookmarkEnd w:id="76"/>
      <w:bookmarkEnd w:id="77"/>
      <w:bookmarkEnd w:id="78"/>
      <w:bookmarkEnd w:id="79"/>
      <w:r w:rsidRPr="00396A8D">
        <w:rPr>
          <w:rFonts w:asciiTheme="minorEastAsia" w:eastAsiaTheme="minorEastAsia" w:hAnsiTheme="minorEastAsia" w:hint="eastAsia"/>
          <w:sz w:val="24"/>
          <w:szCs w:val="24"/>
        </w:rPr>
        <w:t>（实质性要求）</w:t>
      </w:r>
    </w:p>
    <w:p w:rsidR="00D75E2A" w:rsidRPr="00396A8D" w:rsidRDefault="00FD1795">
      <w:pPr>
        <w:tabs>
          <w:tab w:val="left" w:pos="7665"/>
        </w:tabs>
        <w:spacing w:line="400" w:lineRule="exact"/>
        <w:ind w:leftChars="6" w:left="13" w:firstLineChars="200" w:firstLine="480"/>
        <w:rPr>
          <w:rFonts w:asciiTheme="minorEastAsia" w:eastAsiaTheme="minorEastAsia" w:hAnsiTheme="minorEastAsia"/>
          <w:sz w:val="24"/>
        </w:rPr>
      </w:pPr>
      <w:r w:rsidRPr="00396A8D">
        <w:rPr>
          <w:rFonts w:asciiTheme="minorEastAsia" w:eastAsiaTheme="minorEastAsia" w:hAnsiTheme="minorEastAsia"/>
          <w:sz w:val="24"/>
        </w:rPr>
        <w:t>1</w:t>
      </w:r>
      <w:r w:rsidRPr="00396A8D">
        <w:rPr>
          <w:rFonts w:asciiTheme="minorEastAsia" w:eastAsiaTheme="minorEastAsia" w:hAnsiTheme="minorEastAsia" w:hint="eastAsia"/>
          <w:sz w:val="24"/>
        </w:rPr>
        <w:t>6</w:t>
      </w:r>
      <w:r w:rsidRPr="00396A8D">
        <w:rPr>
          <w:rFonts w:asciiTheme="minorEastAsia" w:eastAsiaTheme="minorEastAsia" w:hAnsiTheme="minorEastAsia"/>
          <w:sz w:val="24"/>
        </w:rPr>
        <w:t xml:space="preserve">.1 </w:t>
      </w:r>
      <w:r w:rsidRPr="00396A8D">
        <w:rPr>
          <w:rFonts w:asciiTheme="minorEastAsia" w:eastAsiaTheme="minorEastAsia" w:hAnsiTheme="minorEastAsia" w:hint="eastAsia"/>
          <w:sz w:val="24"/>
        </w:rPr>
        <w:t>本项目投标有效期为投标截止时间届满后</w:t>
      </w:r>
      <w:r w:rsidRPr="00396A8D">
        <w:rPr>
          <w:rFonts w:asciiTheme="minorEastAsia" w:eastAsiaTheme="minorEastAsia" w:hAnsiTheme="minorEastAsia"/>
          <w:b/>
          <w:bCs/>
          <w:sz w:val="24"/>
        </w:rPr>
        <w:t>90</w:t>
      </w:r>
      <w:r w:rsidRPr="00396A8D">
        <w:rPr>
          <w:rFonts w:asciiTheme="minorEastAsia" w:eastAsiaTheme="minorEastAsia" w:hAnsiTheme="minorEastAsia" w:hint="eastAsia"/>
          <w:sz w:val="24"/>
        </w:rPr>
        <w:t>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rsidR="00D75E2A" w:rsidRPr="00396A8D" w:rsidRDefault="00FD1795">
      <w:pPr>
        <w:tabs>
          <w:tab w:val="left" w:pos="7665"/>
        </w:tabs>
        <w:spacing w:line="400" w:lineRule="exact"/>
        <w:ind w:leftChars="6" w:left="13" w:firstLineChars="150" w:firstLine="360"/>
        <w:rPr>
          <w:rFonts w:asciiTheme="minorEastAsia" w:eastAsiaTheme="minorEastAsia" w:hAnsiTheme="minorEastAsia"/>
          <w:sz w:val="24"/>
        </w:rPr>
      </w:pPr>
      <w:r w:rsidRPr="00396A8D">
        <w:rPr>
          <w:rFonts w:asciiTheme="minorEastAsia" w:eastAsiaTheme="minorEastAsia" w:hAnsiTheme="minorEastAsia" w:hint="eastAsia"/>
          <w:sz w:val="24"/>
        </w:rPr>
        <w:t>16.2 因不可抗力事件，采购人可于投标有效期届满之前与投标人协商延长投标有效期。投标人拒绝延长投标有效期的，不得再参与该项目后续采购活动，但由此给投</w:t>
      </w:r>
      <w:r w:rsidRPr="00396A8D">
        <w:rPr>
          <w:rFonts w:asciiTheme="minorEastAsia" w:eastAsiaTheme="minorEastAsia" w:hAnsiTheme="minorEastAsia" w:hint="eastAsia"/>
          <w:sz w:val="24"/>
        </w:rPr>
        <w:lastRenderedPageBreak/>
        <w:t xml:space="preserve">标人造成的损失，采购人可以自主决定是否可以给予适当补偿。投标人同意延长投标有效期的，不能修改投标文件。 </w:t>
      </w:r>
    </w:p>
    <w:p w:rsidR="00D75E2A" w:rsidRPr="00396A8D" w:rsidRDefault="00FD1795">
      <w:pPr>
        <w:tabs>
          <w:tab w:val="left" w:pos="7665"/>
        </w:tabs>
        <w:spacing w:line="400" w:lineRule="exact"/>
        <w:ind w:leftChars="6" w:left="13" w:firstLineChars="150" w:firstLine="360"/>
        <w:rPr>
          <w:rFonts w:asciiTheme="minorEastAsia" w:eastAsiaTheme="minorEastAsia" w:hAnsiTheme="minorEastAsia"/>
          <w:sz w:val="24"/>
        </w:rPr>
      </w:pPr>
      <w:r w:rsidRPr="00396A8D">
        <w:rPr>
          <w:rFonts w:asciiTheme="minorEastAsia" w:eastAsiaTheme="minorEastAsia" w:hAnsiTheme="minorEastAsia"/>
          <w:sz w:val="24"/>
        </w:rPr>
        <w:t>1</w:t>
      </w:r>
      <w:r w:rsidRPr="00396A8D">
        <w:rPr>
          <w:rFonts w:asciiTheme="minorEastAsia" w:eastAsiaTheme="minorEastAsia" w:hAnsiTheme="minorEastAsia" w:hint="eastAsia"/>
          <w:sz w:val="24"/>
        </w:rPr>
        <w:t>6</w:t>
      </w:r>
      <w:r w:rsidRPr="00396A8D">
        <w:rPr>
          <w:rFonts w:asciiTheme="minorEastAsia" w:eastAsiaTheme="minorEastAsia" w:hAnsiTheme="minorEastAsia"/>
          <w:sz w:val="24"/>
        </w:rPr>
        <w:t xml:space="preserve">.3 </w:t>
      </w:r>
      <w:r w:rsidRPr="00396A8D">
        <w:rPr>
          <w:rFonts w:asciiTheme="minorEastAsia" w:eastAsiaTheme="minorEastAsia" w:hAnsiTheme="minorEastAsia" w:hint="eastAsia"/>
          <w:sz w:val="24"/>
        </w:rPr>
        <w:t>因采购人采购需求</w:t>
      </w:r>
      <w:proofErr w:type="gramStart"/>
      <w:r w:rsidRPr="00396A8D">
        <w:rPr>
          <w:rFonts w:asciiTheme="minorEastAsia" w:eastAsiaTheme="minorEastAsia" w:hAnsiTheme="minorEastAsia" w:hint="eastAsia"/>
          <w:sz w:val="24"/>
        </w:rPr>
        <w:t>作出</w:t>
      </w:r>
      <w:proofErr w:type="gramEnd"/>
      <w:r w:rsidRPr="00396A8D">
        <w:rPr>
          <w:rFonts w:asciiTheme="minorEastAsia" w:eastAsiaTheme="minorEastAsia" w:hAnsiTheme="minorEastAsia" w:hint="eastAsia"/>
          <w:sz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D75E2A" w:rsidRPr="00396A8D" w:rsidRDefault="00FD1795">
      <w:pPr>
        <w:pStyle w:val="3"/>
        <w:spacing w:line="400" w:lineRule="exact"/>
        <w:ind w:firstLineChars="200" w:firstLine="482"/>
        <w:rPr>
          <w:rFonts w:asciiTheme="minorEastAsia" w:eastAsiaTheme="minorEastAsia" w:hAnsiTheme="minorEastAsia"/>
          <w:bCs w:val="0"/>
          <w:sz w:val="24"/>
        </w:rPr>
      </w:pPr>
      <w:bookmarkStart w:id="80" w:name="_Toc183582225"/>
      <w:bookmarkStart w:id="81" w:name="_Toc183682362"/>
      <w:bookmarkStart w:id="82" w:name="_Toc217446052"/>
      <w:bookmarkStart w:id="83" w:name="_Toc308164802"/>
      <w:r w:rsidRPr="00396A8D">
        <w:rPr>
          <w:rFonts w:asciiTheme="minorEastAsia" w:eastAsiaTheme="minorEastAsia" w:hAnsiTheme="minorEastAsia" w:hint="eastAsia"/>
          <w:bCs w:val="0"/>
          <w:sz w:val="24"/>
        </w:rPr>
        <w:t>17．</w:t>
      </w:r>
      <w:bookmarkEnd w:id="80"/>
      <w:bookmarkEnd w:id="81"/>
      <w:bookmarkEnd w:id="82"/>
      <w:bookmarkEnd w:id="83"/>
      <w:r w:rsidRPr="00396A8D">
        <w:rPr>
          <w:rFonts w:asciiTheme="minorEastAsia" w:eastAsiaTheme="minorEastAsia" w:hAnsiTheme="minorEastAsia" w:hint="eastAsia"/>
          <w:bCs w:val="0"/>
          <w:sz w:val="24"/>
        </w:rPr>
        <w:t>投标文件的制作和签章、加密</w:t>
      </w:r>
    </w:p>
    <w:p w:rsidR="00D75E2A" w:rsidRPr="00396A8D" w:rsidRDefault="00FD1795">
      <w:pPr>
        <w:tabs>
          <w:tab w:val="left" w:pos="7665"/>
        </w:tabs>
        <w:spacing w:line="400" w:lineRule="exact"/>
        <w:ind w:leftChars="6" w:left="13" w:firstLineChars="150" w:firstLine="360"/>
        <w:rPr>
          <w:rFonts w:asciiTheme="minorEastAsia" w:eastAsiaTheme="minorEastAsia" w:hAnsiTheme="minorEastAsia"/>
          <w:sz w:val="24"/>
        </w:rPr>
      </w:pPr>
      <w:r w:rsidRPr="00396A8D">
        <w:rPr>
          <w:rFonts w:asciiTheme="minorEastAsia" w:eastAsiaTheme="minorEastAsia" w:hAnsiTheme="minorEastAsia" w:hint="eastAsia"/>
          <w:sz w:val="24"/>
        </w:rPr>
        <w:t>17.1 本项目实行电子投标。投标人应先安装“政</w:t>
      </w:r>
      <w:proofErr w:type="gramStart"/>
      <w:r w:rsidRPr="00396A8D">
        <w:rPr>
          <w:rFonts w:asciiTheme="minorEastAsia" w:eastAsiaTheme="minorEastAsia" w:hAnsiTheme="minorEastAsia" w:hint="eastAsia"/>
          <w:sz w:val="24"/>
        </w:rPr>
        <w:t>采云</w:t>
      </w:r>
      <w:proofErr w:type="gramEnd"/>
      <w:r w:rsidRPr="00396A8D">
        <w:rPr>
          <w:rFonts w:asciiTheme="minorEastAsia" w:eastAsiaTheme="minorEastAsia" w:hAnsiTheme="minorEastAsia" w:hint="eastAsia"/>
          <w:sz w:val="24"/>
        </w:rPr>
        <w:t>投标客户端”。（政府采购云平台—CA管理—绑定CA—下载驱动—“政</w:t>
      </w:r>
      <w:proofErr w:type="gramStart"/>
      <w:r w:rsidRPr="00396A8D">
        <w:rPr>
          <w:rFonts w:asciiTheme="minorEastAsia" w:eastAsiaTheme="minorEastAsia" w:hAnsiTheme="minorEastAsia" w:hint="eastAsia"/>
          <w:sz w:val="24"/>
        </w:rPr>
        <w:t>采云</w:t>
      </w:r>
      <w:proofErr w:type="gramEnd"/>
      <w:r w:rsidRPr="00396A8D">
        <w:rPr>
          <w:rFonts w:asciiTheme="minorEastAsia" w:eastAsiaTheme="minorEastAsia" w:hAnsiTheme="minorEastAsia" w:hint="eastAsia"/>
          <w:sz w:val="24"/>
        </w:rPr>
        <w:t>投标客户端”立即下载）。投标人应按招标文件要求，通过“政</w:t>
      </w:r>
      <w:proofErr w:type="gramStart"/>
      <w:r w:rsidRPr="00396A8D">
        <w:rPr>
          <w:rFonts w:asciiTheme="minorEastAsia" w:eastAsiaTheme="minorEastAsia" w:hAnsiTheme="minorEastAsia" w:hint="eastAsia"/>
          <w:sz w:val="24"/>
        </w:rPr>
        <w:t>采云</w:t>
      </w:r>
      <w:proofErr w:type="gramEnd"/>
      <w:r w:rsidRPr="00396A8D">
        <w:rPr>
          <w:rFonts w:asciiTheme="minorEastAsia" w:eastAsiaTheme="minorEastAsia" w:hAnsiTheme="minorEastAsia" w:hint="eastAsia"/>
          <w:sz w:val="24"/>
        </w:rPr>
        <w:t>投标客户端”制作、确认、加密并提交投标文件</w:t>
      </w:r>
    </w:p>
    <w:p w:rsidR="00D75E2A" w:rsidRPr="00396A8D" w:rsidRDefault="00FD1795">
      <w:pPr>
        <w:tabs>
          <w:tab w:val="left" w:pos="7665"/>
        </w:tabs>
        <w:spacing w:line="400" w:lineRule="exact"/>
        <w:ind w:leftChars="6" w:left="13" w:firstLineChars="150" w:firstLine="361"/>
        <w:rPr>
          <w:rFonts w:asciiTheme="minorEastAsia" w:eastAsiaTheme="minorEastAsia" w:hAnsiTheme="minorEastAsia"/>
          <w:b/>
          <w:bCs/>
          <w:sz w:val="24"/>
        </w:rPr>
      </w:pPr>
      <w:r w:rsidRPr="00396A8D">
        <w:rPr>
          <w:rFonts w:asciiTheme="minorEastAsia" w:eastAsiaTheme="minorEastAsia" w:hAnsiTheme="minorEastAsia" w:hint="eastAsia"/>
          <w:b/>
          <w:bCs/>
          <w:sz w:val="24"/>
        </w:rPr>
        <w:t>17.2 资格性投标文件、其他响应性投标文件封面均应加盖投标人（法定名称）电子印章确认，不得使用投标人专用章（如经济合同章、投标专用章等）或下属单位印章代替。（实质性要求）</w:t>
      </w:r>
    </w:p>
    <w:p w:rsidR="00D75E2A" w:rsidRPr="00396A8D" w:rsidRDefault="00FD1795">
      <w:pPr>
        <w:tabs>
          <w:tab w:val="left" w:pos="7665"/>
        </w:tabs>
        <w:spacing w:line="400" w:lineRule="exact"/>
        <w:ind w:leftChars="6" w:left="13" w:firstLineChars="150" w:firstLine="360"/>
        <w:rPr>
          <w:rFonts w:asciiTheme="minorEastAsia" w:eastAsiaTheme="minorEastAsia" w:hAnsiTheme="minorEastAsia"/>
          <w:sz w:val="24"/>
        </w:rPr>
      </w:pPr>
      <w:r w:rsidRPr="00396A8D">
        <w:rPr>
          <w:rFonts w:asciiTheme="minorEastAsia" w:eastAsiaTheme="minorEastAsia" w:hAnsiTheme="minorEastAsia" w:hint="eastAsia"/>
          <w:sz w:val="24"/>
        </w:rPr>
        <w:t>17.3 投标人应使用CA数字证书对投标文件进行加密。</w:t>
      </w:r>
    </w:p>
    <w:p w:rsidR="00D75E2A" w:rsidRPr="00396A8D" w:rsidRDefault="00FD1795">
      <w:pPr>
        <w:tabs>
          <w:tab w:val="left" w:pos="7665"/>
        </w:tabs>
        <w:spacing w:line="400" w:lineRule="exact"/>
        <w:ind w:leftChars="6" w:left="13" w:firstLineChars="150" w:firstLine="360"/>
        <w:rPr>
          <w:rFonts w:asciiTheme="minorEastAsia" w:eastAsiaTheme="minorEastAsia" w:hAnsiTheme="minorEastAsia"/>
          <w:sz w:val="24"/>
        </w:rPr>
      </w:pPr>
      <w:r w:rsidRPr="00396A8D">
        <w:rPr>
          <w:rFonts w:asciiTheme="minorEastAsia" w:eastAsiaTheme="minorEastAsia" w:hAnsiTheme="minorEastAsia" w:hint="eastAsia"/>
          <w:sz w:val="24"/>
        </w:rPr>
        <w:t>17.4 招标文件若有修改，投标人根据修改后的招标文件制作或修改并递交投标文件。</w:t>
      </w:r>
    </w:p>
    <w:p w:rsidR="00D75E2A" w:rsidRPr="00B97D6A" w:rsidRDefault="00FD1795">
      <w:pPr>
        <w:tabs>
          <w:tab w:val="left" w:pos="1080"/>
        </w:tabs>
        <w:spacing w:line="400" w:lineRule="exact"/>
        <w:ind w:firstLineChars="192" w:firstLine="461"/>
        <w:rPr>
          <w:rFonts w:asciiTheme="minorEastAsia" w:eastAsiaTheme="minorEastAsia" w:hAnsiTheme="minorEastAsia"/>
          <w:sz w:val="24"/>
        </w:rPr>
      </w:pPr>
      <w:r w:rsidRPr="00B97D6A">
        <w:rPr>
          <w:rFonts w:asciiTheme="minorEastAsia" w:eastAsiaTheme="minorEastAsia" w:hAnsiTheme="minorEastAsia" w:hint="eastAsia"/>
          <w:sz w:val="24"/>
        </w:rPr>
        <w:t>17.5 使用“政府采购云平台”需要提前申领CA数字证书及电子印章，请自行前往四川CA、CFCA、天威CA、北京CA、重庆CA、山西CA、</w:t>
      </w:r>
      <w:proofErr w:type="gramStart"/>
      <w:r w:rsidRPr="00B97D6A">
        <w:rPr>
          <w:rFonts w:asciiTheme="minorEastAsia" w:eastAsiaTheme="minorEastAsia" w:hAnsiTheme="minorEastAsia" w:hint="eastAsia"/>
          <w:sz w:val="24"/>
        </w:rPr>
        <w:t>浙江汇信</w:t>
      </w:r>
      <w:proofErr w:type="gramEnd"/>
      <w:r w:rsidRPr="00B97D6A">
        <w:rPr>
          <w:rFonts w:asciiTheme="minorEastAsia" w:eastAsiaTheme="minorEastAsia" w:hAnsiTheme="minorEastAsia" w:hint="eastAsia"/>
          <w:sz w:val="24"/>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p>
    <w:p w:rsidR="00D75E2A" w:rsidRPr="00396A8D" w:rsidRDefault="00FD1795">
      <w:pPr>
        <w:tabs>
          <w:tab w:val="left" w:pos="7665"/>
        </w:tabs>
        <w:spacing w:line="400" w:lineRule="exact"/>
        <w:ind w:leftChars="6" w:left="13" w:firstLineChars="150" w:firstLine="360"/>
        <w:rPr>
          <w:rFonts w:asciiTheme="minorEastAsia" w:eastAsiaTheme="minorEastAsia" w:hAnsiTheme="minorEastAsia"/>
          <w:sz w:val="24"/>
        </w:rPr>
      </w:pPr>
      <w:r w:rsidRPr="00B97D6A">
        <w:rPr>
          <w:rFonts w:asciiTheme="minorEastAsia" w:eastAsiaTheme="minorEastAsia" w:hAnsiTheme="minorEastAsia" w:hint="eastAsia"/>
          <w:sz w:val="24"/>
        </w:rPr>
        <w:t>17.6本次招标要求的复印件是指对图文进行复制后的文件，包括扫描、复印、影印等方式复制的材料。</w:t>
      </w:r>
    </w:p>
    <w:p w:rsidR="00D75E2A" w:rsidRPr="00396A8D" w:rsidRDefault="00FD1795">
      <w:pPr>
        <w:pStyle w:val="3"/>
        <w:spacing w:line="400" w:lineRule="exact"/>
        <w:ind w:firstLineChars="200" w:firstLine="482"/>
        <w:rPr>
          <w:rFonts w:asciiTheme="minorEastAsia" w:eastAsiaTheme="minorEastAsia" w:hAnsiTheme="minorEastAsia"/>
          <w:bCs w:val="0"/>
          <w:sz w:val="24"/>
          <w:szCs w:val="24"/>
        </w:rPr>
      </w:pPr>
      <w:bookmarkStart w:id="84" w:name="_Toc183682368"/>
      <w:bookmarkStart w:id="85" w:name="_Toc77400782"/>
      <w:bookmarkStart w:id="86" w:name="_Toc183582231"/>
      <w:bookmarkStart w:id="87" w:name="_Toc89075878"/>
      <w:bookmarkStart w:id="88" w:name="_Toc217446056"/>
      <w:bookmarkStart w:id="89" w:name="_Toc308164805"/>
      <w:r w:rsidRPr="00396A8D">
        <w:rPr>
          <w:rFonts w:asciiTheme="minorEastAsia" w:eastAsiaTheme="minorEastAsia" w:hAnsiTheme="minorEastAsia" w:hint="eastAsia"/>
          <w:bCs w:val="0"/>
          <w:sz w:val="24"/>
          <w:szCs w:val="24"/>
        </w:rPr>
        <w:t>18</w:t>
      </w:r>
      <w:r w:rsidRPr="00396A8D">
        <w:rPr>
          <w:rFonts w:asciiTheme="minorEastAsia" w:eastAsiaTheme="minorEastAsia" w:hAnsiTheme="minorEastAsia" w:hint="eastAsia"/>
          <w:bCs w:val="0"/>
          <w:sz w:val="28"/>
          <w:szCs w:val="28"/>
        </w:rPr>
        <w:t>．</w:t>
      </w:r>
      <w:r w:rsidRPr="00396A8D">
        <w:rPr>
          <w:rFonts w:asciiTheme="minorEastAsia" w:eastAsiaTheme="minorEastAsia" w:hAnsiTheme="minorEastAsia" w:hint="eastAsia"/>
          <w:bCs w:val="0"/>
          <w:sz w:val="24"/>
          <w:szCs w:val="24"/>
        </w:rPr>
        <w:t>投标文件的递交</w:t>
      </w:r>
    </w:p>
    <w:p w:rsidR="00D75E2A" w:rsidRPr="00396A8D" w:rsidRDefault="00FD1795">
      <w:pPr>
        <w:tabs>
          <w:tab w:val="left" w:pos="1095"/>
        </w:tabs>
        <w:spacing w:line="400" w:lineRule="exact"/>
        <w:ind w:firstLineChars="192" w:firstLine="461"/>
        <w:rPr>
          <w:rFonts w:asciiTheme="minorEastAsia" w:eastAsiaTheme="minorEastAsia" w:hAnsiTheme="minorEastAsia"/>
          <w:sz w:val="24"/>
        </w:rPr>
      </w:pPr>
      <w:r w:rsidRPr="00396A8D">
        <w:rPr>
          <w:rFonts w:asciiTheme="minorEastAsia" w:eastAsiaTheme="minorEastAsia" w:hAnsiTheme="minorEastAsia" w:hint="eastAsia"/>
          <w:sz w:val="24"/>
        </w:rPr>
        <w:t>18.1 投标人应当在投标文件递交截止时间前，将编制完成并且已加密的电子投标文件成功递交至“政府采购云平台”。</w:t>
      </w:r>
    </w:p>
    <w:p w:rsidR="00D75E2A" w:rsidRPr="00396A8D" w:rsidRDefault="00FD1795">
      <w:pPr>
        <w:tabs>
          <w:tab w:val="left" w:pos="1095"/>
        </w:tabs>
        <w:spacing w:line="400" w:lineRule="exact"/>
        <w:ind w:firstLineChars="192" w:firstLine="461"/>
        <w:rPr>
          <w:rFonts w:asciiTheme="minorEastAsia" w:eastAsiaTheme="minorEastAsia" w:hAnsiTheme="minorEastAsia"/>
          <w:sz w:val="24"/>
        </w:rPr>
      </w:pPr>
      <w:r w:rsidRPr="00396A8D">
        <w:rPr>
          <w:rFonts w:asciiTheme="minorEastAsia" w:eastAsiaTheme="minorEastAsia" w:hAnsiTheme="minorEastAsia" w:hint="eastAsia"/>
          <w:sz w:val="24"/>
        </w:rPr>
        <w:t>18.2投标人应充分考虑递交文件的不可预见因素，在投标截止时间后将无法递交。</w:t>
      </w:r>
    </w:p>
    <w:p w:rsidR="00D75E2A" w:rsidRPr="00396A8D" w:rsidRDefault="00FD1795">
      <w:pPr>
        <w:pStyle w:val="3"/>
        <w:spacing w:line="400" w:lineRule="exact"/>
        <w:ind w:firstLineChars="200" w:firstLine="482"/>
        <w:rPr>
          <w:rFonts w:asciiTheme="minorEastAsia" w:eastAsiaTheme="minorEastAsia" w:hAnsiTheme="minorEastAsia"/>
          <w:bCs w:val="0"/>
          <w:sz w:val="24"/>
          <w:szCs w:val="24"/>
        </w:rPr>
      </w:pPr>
      <w:bookmarkStart w:id="90" w:name="_Toc183682365"/>
      <w:bookmarkStart w:id="91" w:name="_Toc183582228"/>
      <w:bookmarkStart w:id="92" w:name="_Toc217446055"/>
      <w:r w:rsidRPr="00396A8D">
        <w:rPr>
          <w:rFonts w:asciiTheme="minorEastAsia" w:eastAsiaTheme="minorEastAsia" w:hAnsiTheme="minorEastAsia" w:hint="eastAsia"/>
          <w:bCs w:val="0"/>
          <w:sz w:val="24"/>
          <w:szCs w:val="24"/>
        </w:rPr>
        <w:lastRenderedPageBreak/>
        <w:t>19.</w:t>
      </w:r>
      <w:r w:rsidRPr="00396A8D">
        <w:rPr>
          <w:rFonts w:asciiTheme="minorEastAsia" w:eastAsiaTheme="minorEastAsia" w:hAnsiTheme="minorEastAsia"/>
          <w:bCs w:val="0"/>
          <w:sz w:val="24"/>
          <w:szCs w:val="24"/>
        </w:rPr>
        <w:t>投标文件的</w:t>
      </w:r>
      <w:r w:rsidRPr="00396A8D">
        <w:rPr>
          <w:rFonts w:asciiTheme="minorEastAsia" w:eastAsiaTheme="minorEastAsia" w:hAnsiTheme="minorEastAsia" w:hint="eastAsia"/>
          <w:bCs w:val="0"/>
          <w:sz w:val="24"/>
          <w:szCs w:val="24"/>
        </w:rPr>
        <w:t>补充</w:t>
      </w:r>
      <w:r w:rsidRPr="00396A8D">
        <w:rPr>
          <w:rFonts w:asciiTheme="minorEastAsia" w:eastAsiaTheme="minorEastAsia" w:hAnsiTheme="minorEastAsia"/>
          <w:bCs w:val="0"/>
          <w:sz w:val="24"/>
          <w:szCs w:val="24"/>
        </w:rPr>
        <w:t>、</w:t>
      </w:r>
      <w:r w:rsidRPr="00396A8D">
        <w:rPr>
          <w:rFonts w:asciiTheme="minorEastAsia" w:eastAsiaTheme="minorEastAsia" w:hAnsiTheme="minorEastAsia" w:hint="eastAsia"/>
          <w:bCs w:val="0"/>
          <w:sz w:val="24"/>
          <w:szCs w:val="24"/>
        </w:rPr>
        <w:t>修改或撤</w:t>
      </w:r>
      <w:bookmarkEnd w:id="90"/>
      <w:bookmarkEnd w:id="91"/>
      <w:r w:rsidRPr="00396A8D">
        <w:rPr>
          <w:rFonts w:asciiTheme="minorEastAsia" w:eastAsiaTheme="minorEastAsia" w:hAnsiTheme="minorEastAsia" w:hint="eastAsia"/>
          <w:bCs w:val="0"/>
          <w:sz w:val="24"/>
          <w:szCs w:val="24"/>
        </w:rPr>
        <w:t>回</w:t>
      </w:r>
      <w:bookmarkEnd w:id="92"/>
    </w:p>
    <w:p w:rsidR="00D75E2A" w:rsidRPr="00396A8D" w:rsidRDefault="00FD1795">
      <w:pPr>
        <w:spacing w:line="400" w:lineRule="exact"/>
        <w:ind w:firstLineChars="196" w:firstLine="470"/>
        <w:rPr>
          <w:rFonts w:asciiTheme="minorEastAsia" w:eastAsiaTheme="minorEastAsia" w:hAnsiTheme="minorEastAsia"/>
          <w:b/>
          <w:bCs/>
          <w:sz w:val="24"/>
        </w:rPr>
      </w:pPr>
      <w:r w:rsidRPr="00396A8D">
        <w:rPr>
          <w:rFonts w:asciiTheme="minorEastAsia" w:eastAsiaTheme="minorEastAsia" w:hAnsiTheme="minorEastAsia" w:hint="eastAsia"/>
          <w:sz w:val="24"/>
        </w:rPr>
        <w:t>19.1投标截止时间前，投标人可对已递交的投标文件进行补充、修改或撤回。补充或者修改投标文件的，应当先行撤回已递交的投标文件，在“政</w:t>
      </w:r>
      <w:proofErr w:type="gramStart"/>
      <w:r w:rsidRPr="00396A8D">
        <w:rPr>
          <w:rFonts w:asciiTheme="minorEastAsia" w:eastAsiaTheme="minorEastAsia" w:hAnsiTheme="minorEastAsia" w:hint="eastAsia"/>
          <w:sz w:val="24"/>
        </w:rPr>
        <w:t>采云</w:t>
      </w:r>
      <w:proofErr w:type="gramEnd"/>
      <w:r w:rsidRPr="00396A8D">
        <w:rPr>
          <w:rFonts w:asciiTheme="minorEastAsia" w:eastAsiaTheme="minorEastAsia" w:hAnsiTheme="minorEastAsia" w:hint="eastAsia"/>
          <w:sz w:val="24"/>
        </w:rPr>
        <w:t>投标客户端”补充、修改投标文件并加密后重新递交。</w:t>
      </w:r>
      <w:r w:rsidRPr="00396A8D">
        <w:rPr>
          <w:rFonts w:asciiTheme="minorEastAsia" w:eastAsiaTheme="minorEastAsia" w:hAnsiTheme="minorEastAsia" w:hint="eastAsia"/>
          <w:b/>
          <w:bCs/>
          <w:sz w:val="24"/>
        </w:rPr>
        <w:t>撤回投标文件进行补充、修改，在投标截止时间前未重新递交的，视为撤回投标文件。</w:t>
      </w:r>
    </w:p>
    <w:p w:rsidR="00D75E2A" w:rsidRPr="00396A8D" w:rsidRDefault="00FD1795">
      <w:pPr>
        <w:spacing w:line="400" w:lineRule="exact"/>
        <w:ind w:firstLineChars="196" w:firstLine="470"/>
        <w:rPr>
          <w:rFonts w:asciiTheme="minorEastAsia" w:eastAsiaTheme="minorEastAsia" w:hAnsiTheme="minorEastAsia"/>
          <w:sz w:val="24"/>
        </w:rPr>
      </w:pPr>
      <w:r w:rsidRPr="00396A8D">
        <w:rPr>
          <w:rFonts w:asciiTheme="minorEastAsia" w:eastAsiaTheme="minorEastAsia" w:hAnsiTheme="minorEastAsia" w:hint="eastAsia"/>
          <w:sz w:val="24"/>
        </w:rPr>
        <w:t>19.2投标截止时间后，投标人不得对其递交的投标文件做任何补充、修改。</w:t>
      </w:r>
    </w:p>
    <w:p w:rsidR="00D75E2A" w:rsidRPr="00396A8D" w:rsidRDefault="00FD1795">
      <w:pPr>
        <w:spacing w:line="400" w:lineRule="exact"/>
        <w:ind w:firstLineChars="196" w:firstLine="472"/>
        <w:outlineLvl w:val="2"/>
        <w:rPr>
          <w:rFonts w:asciiTheme="minorEastAsia" w:eastAsiaTheme="minorEastAsia" w:hAnsiTheme="minorEastAsia"/>
          <w:b/>
          <w:bCs/>
          <w:sz w:val="24"/>
        </w:rPr>
      </w:pPr>
      <w:r w:rsidRPr="00396A8D">
        <w:rPr>
          <w:rFonts w:asciiTheme="minorEastAsia" w:eastAsiaTheme="minorEastAsia" w:hAnsiTheme="minorEastAsia" w:hint="eastAsia"/>
          <w:b/>
          <w:bCs/>
          <w:sz w:val="24"/>
        </w:rPr>
        <w:t>20.投标文件的解密</w:t>
      </w:r>
    </w:p>
    <w:p w:rsidR="00D75E2A" w:rsidRPr="00396A8D" w:rsidRDefault="00FD1795">
      <w:pPr>
        <w:spacing w:line="400" w:lineRule="exact"/>
        <w:ind w:firstLineChars="196" w:firstLine="470"/>
        <w:rPr>
          <w:rFonts w:asciiTheme="minorEastAsia" w:eastAsiaTheme="minorEastAsia" w:hAnsiTheme="minorEastAsia"/>
          <w:b/>
          <w:bCs/>
          <w:sz w:val="24"/>
        </w:rPr>
      </w:pPr>
      <w:r w:rsidRPr="00396A8D">
        <w:rPr>
          <w:rFonts w:asciiTheme="minorEastAsia" w:eastAsiaTheme="minorEastAsia" w:hAnsiTheme="minorEastAsia" w:hint="eastAsia"/>
          <w:sz w:val="24"/>
        </w:rPr>
        <w:t>投标人登录政府采购云平台，点击“项目采购—开标评标”模块，进入本项目“开标大厅”，等待代理机构开启解密后，进行线上解密。</w:t>
      </w:r>
      <w:r w:rsidRPr="00396A8D">
        <w:rPr>
          <w:rFonts w:asciiTheme="minorEastAsia" w:eastAsiaTheme="minorEastAsia" w:hAnsiTheme="minorEastAsia" w:hint="eastAsia"/>
          <w:b/>
          <w:bCs/>
          <w:sz w:val="24"/>
        </w:rPr>
        <w:t>除因系统发生故障</w:t>
      </w:r>
      <w:r w:rsidRPr="00396A8D">
        <w:rPr>
          <w:rFonts w:asciiTheme="minorEastAsia" w:eastAsiaTheme="minorEastAsia" w:hAnsiTheme="minorEastAsia" w:hint="eastAsia"/>
          <w:b/>
          <w:bCs/>
          <w:sz w:val="24"/>
          <w:lang w:val="zh-CN"/>
        </w:rPr>
        <w:t>（</w:t>
      </w:r>
      <w:r w:rsidRPr="00396A8D">
        <w:rPr>
          <w:rFonts w:asciiTheme="minorEastAsia" w:eastAsiaTheme="minorEastAsia" w:hAnsiTheme="minorEastAsia" w:hint="eastAsia"/>
          <w:b/>
          <w:bCs/>
          <w:sz w:val="24"/>
        </w:rPr>
        <w:t>包括组织场所停电、断网等）导致投标文件无法按时解密外，投标文件未按时解密的作为无效投标处理。</w:t>
      </w:r>
    </w:p>
    <w:p w:rsidR="00D75E2A" w:rsidRPr="00396A8D" w:rsidRDefault="00FD1795">
      <w:pPr>
        <w:pStyle w:val="2"/>
        <w:spacing w:line="400" w:lineRule="exact"/>
        <w:jc w:val="center"/>
        <w:rPr>
          <w:rFonts w:asciiTheme="minorEastAsia" w:eastAsiaTheme="minorEastAsia" w:hAnsiTheme="minorEastAsia"/>
        </w:rPr>
      </w:pPr>
      <w:r w:rsidRPr="00396A8D">
        <w:rPr>
          <w:rFonts w:asciiTheme="minorEastAsia" w:eastAsiaTheme="minorEastAsia" w:hAnsiTheme="minorEastAsia" w:hint="eastAsia"/>
        </w:rPr>
        <w:t>五、开标和中标</w:t>
      </w:r>
      <w:bookmarkEnd w:id="84"/>
      <w:bookmarkEnd w:id="85"/>
      <w:bookmarkEnd w:id="86"/>
      <w:bookmarkEnd w:id="87"/>
      <w:bookmarkEnd w:id="88"/>
      <w:bookmarkEnd w:id="89"/>
    </w:p>
    <w:p w:rsidR="00D75E2A" w:rsidRPr="00396A8D" w:rsidRDefault="00FD1795">
      <w:pPr>
        <w:pStyle w:val="3"/>
        <w:spacing w:line="400" w:lineRule="exact"/>
        <w:ind w:firstLineChars="200" w:firstLine="482"/>
        <w:rPr>
          <w:rFonts w:asciiTheme="minorEastAsia" w:eastAsiaTheme="minorEastAsia" w:hAnsiTheme="minorEastAsia"/>
          <w:bCs w:val="0"/>
          <w:sz w:val="24"/>
        </w:rPr>
      </w:pPr>
      <w:bookmarkStart w:id="93" w:name="_Toc183682369"/>
      <w:bookmarkStart w:id="94" w:name="_Toc308164806"/>
      <w:bookmarkStart w:id="95" w:name="_Toc183582232"/>
      <w:bookmarkStart w:id="96" w:name="_Toc217446057"/>
      <w:bookmarkStart w:id="97" w:name="_Toc217446083"/>
      <w:r w:rsidRPr="00396A8D">
        <w:rPr>
          <w:rFonts w:asciiTheme="minorEastAsia" w:eastAsiaTheme="minorEastAsia" w:hAnsiTheme="minorEastAsia" w:hint="eastAsia"/>
          <w:bCs w:val="0"/>
          <w:sz w:val="24"/>
        </w:rPr>
        <w:t>21．开标</w:t>
      </w:r>
      <w:bookmarkEnd w:id="93"/>
      <w:bookmarkEnd w:id="94"/>
      <w:bookmarkEnd w:id="95"/>
      <w:bookmarkEnd w:id="96"/>
      <w:r w:rsidRPr="00396A8D">
        <w:rPr>
          <w:rFonts w:asciiTheme="minorEastAsia" w:eastAsiaTheme="minorEastAsia" w:hAnsiTheme="minorEastAsia" w:hint="eastAsia"/>
          <w:bCs w:val="0"/>
          <w:sz w:val="24"/>
        </w:rPr>
        <w:t>及开标程序</w:t>
      </w:r>
    </w:p>
    <w:p w:rsidR="00D75E2A" w:rsidRPr="00396A8D" w:rsidRDefault="00FD1795">
      <w:pPr>
        <w:ind w:firstLineChars="200" w:firstLine="480"/>
        <w:rPr>
          <w:rFonts w:asciiTheme="minorEastAsia" w:eastAsiaTheme="minorEastAsia" w:hAnsiTheme="minorEastAsia"/>
        </w:rPr>
      </w:pPr>
      <w:r w:rsidRPr="00396A8D">
        <w:rPr>
          <w:rFonts w:asciiTheme="minorEastAsia" w:eastAsiaTheme="minorEastAsia" w:hAnsiTheme="minorEastAsia" w:hint="eastAsia"/>
          <w:sz w:val="24"/>
        </w:rPr>
        <w:t>21.1本项目为不见面开标项目。（递交电子投标文件的投标人不足3家的，不予开标。）</w:t>
      </w:r>
    </w:p>
    <w:p w:rsidR="00D75E2A" w:rsidRPr="00396A8D" w:rsidRDefault="00FD1795">
      <w:pPr>
        <w:spacing w:before="120"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21.2开标准备工作。投标人需在开标当日、投标截止时间前登录“政府采购云平台”，通过本项目“开标大厅”参与不见面开标。登录政府采购云平台—项目采购—开标评标—开标大厅（确保进入本项目开标大厅）。</w:t>
      </w:r>
    </w:p>
    <w:p w:rsidR="00D75E2A" w:rsidRPr="00396A8D" w:rsidRDefault="00FD1795">
      <w:pPr>
        <w:spacing w:before="120" w:line="400" w:lineRule="exact"/>
        <w:ind w:firstLineChars="200" w:firstLine="482"/>
        <w:rPr>
          <w:rFonts w:asciiTheme="minorEastAsia" w:eastAsiaTheme="minorEastAsia" w:hAnsiTheme="minorEastAsia"/>
          <w:b/>
          <w:bCs/>
          <w:sz w:val="24"/>
        </w:rPr>
      </w:pPr>
      <w:r w:rsidRPr="00396A8D">
        <w:rPr>
          <w:rFonts w:asciiTheme="minorEastAsia" w:eastAsiaTheme="minorEastAsia" w:hAnsiTheme="minorEastAsia" w:hint="eastAsia"/>
          <w:b/>
          <w:bCs/>
          <w:sz w:val="24"/>
        </w:rPr>
        <w:t>提示：投标人未按时登录不见面开标系统，错过开标解密时间的，由投标人自行承担不利后果。</w:t>
      </w:r>
    </w:p>
    <w:p w:rsidR="00D75E2A" w:rsidRPr="00396A8D" w:rsidRDefault="00FD1795">
      <w:pPr>
        <w:spacing w:before="120"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21.3解密投标文件。等待代理机构开启解密后，投标人进行线上解密。开启解密后，投标人应在</w:t>
      </w:r>
      <w:r w:rsidRPr="00396A8D">
        <w:rPr>
          <w:rFonts w:asciiTheme="minorEastAsia" w:eastAsiaTheme="minorEastAsia" w:hAnsiTheme="minorEastAsia" w:hint="eastAsia"/>
          <w:b/>
          <w:bCs/>
          <w:sz w:val="24"/>
        </w:rPr>
        <w:t>60分钟</w:t>
      </w:r>
      <w:r w:rsidRPr="00396A8D">
        <w:rPr>
          <w:rFonts w:asciiTheme="minorEastAsia" w:eastAsiaTheme="minorEastAsia" w:hAnsiTheme="minorEastAsia" w:hint="eastAsia"/>
          <w:sz w:val="24"/>
        </w:rPr>
        <w:t>内，使用加密该投标文件的CA数字证书在线完成投标文件的解密。除因系统故障</w:t>
      </w:r>
      <w:r w:rsidRPr="00396A8D">
        <w:rPr>
          <w:rFonts w:asciiTheme="minorEastAsia" w:eastAsiaTheme="minorEastAsia" w:hAnsiTheme="minorEastAsia" w:cs="仿宋" w:hint="eastAsia"/>
          <w:bCs/>
          <w:sz w:val="24"/>
          <w:lang w:val="zh-CN"/>
        </w:rPr>
        <w:t>（</w:t>
      </w:r>
      <w:r w:rsidRPr="00396A8D">
        <w:rPr>
          <w:rFonts w:asciiTheme="minorEastAsia" w:eastAsiaTheme="minorEastAsia" w:hAnsiTheme="minorEastAsia" w:hint="eastAsia"/>
          <w:sz w:val="24"/>
        </w:rPr>
        <w:t>包括组织场所停电、断网等）导致系统无法使用外，投标人在规定的解密时间内，未成功解密的投标文件将视为无效投标文件。</w:t>
      </w:r>
    </w:p>
    <w:p w:rsidR="00D75E2A" w:rsidRPr="00396A8D" w:rsidRDefault="00FD1795">
      <w:pPr>
        <w:spacing w:before="120"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21.4确认开标记录。解密时间截止或者所有投标人投标文件均完成解密后（以发生在先的时间为准），由“政府采购云平台”系统展示投标人名称、投标文件解密情况、投标报价等唱标内容。</w:t>
      </w:r>
      <w:r w:rsidRPr="00396A8D">
        <w:rPr>
          <w:rFonts w:asciiTheme="minorEastAsia" w:eastAsiaTheme="minorEastAsia" w:hAnsiTheme="minorEastAsia" w:hint="eastAsia"/>
          <w:b/>
          <w:bCs/>
          <w:sz w:val="24"/>
        </w:rPr>
        <w:t>如成功解密投标文件的投标人不足三家的，则只展示投标人名称、投标文件解密情况。投标人对开标记录（包含解密情况、投标报价、其他情况等）在规定时间内确认，如未确认，视为认可开标记录。</w:t>
      </w:r>
    </w:p>
    <w:p w:rsidR="00D75E2A" w:rsidRPr="00396A8D" w:rsidRDefault="00FD1795">
      <w:pPr>
        <w:spacing w:before="120" w:line="400" w:lineRule="exact"/>
        <w:ind w:firstLineChars="200" w:firstLine="480"/>
        <w:rPr>
          <w:rFonts w:asciiTheme="minorEastAsia" w:eastAsiaTheme="minorEastAsia" w:hAnsiTheme="minorEastAsia"/>
          <w:sz w:val="24"/>
        </w:rPr>
      </w:pPr>
      <w:bookmarkStart w:id="98" w:name="_Toc308164807"/>
      <w:bookmarkStart w:id="99" w:name="_Toc217446058"/>
      <w:r w:rsidRPr="00396A8D">
        <w:rPr>
          <w:rFonts w:asciiTheme="minorEastAsia" w:eastAsiaTheme="minorEastAsia" w:hAnsiTheme="minorEastAsia" w:hint="eastAsia"/>
          <w:sz w:val="24"/>
        </w:rPr>
        <w:lastRenderedPageBreak/>
        <w:t>21.5投标人电脑终端等硬件设备和软件系统配置：投标人电脑终端等硬件设备和软件系统配置应符合电子投标（含不见面开标大厅）投标人电脑终端配置要求并运行正常，投标人承担因未尽职责产生的不利后果。</w:t>
      </w:r>
    </w:p>
    <w:p w:rsidR="00D75E2A" w:rsidRPr="00396A8D" w:rsidRDefault="00FD1795">
      <w:pPr>
        <w:ind w:firstLineChars="200" w:firstLine="480"/>
        <w:rPr>
          <w:rFonts w:asciiTheme="minorEastAsia" w:eastAsiaTheme="minorEastAsia" w:hAnsiTheme="minorEastAsia"/>
        </w:rPr>
      </w:pPr>
      <w:r w:rsidRPr="00396A8D">
        <w:rPr>
          <w:rFonts w:asciiTheme="minorEastAsia" w:eastAsiaTheme="minorEastAsia" w:hAnsiTheme="minorEastAsia" w:hint="eastAsia"/>
          <w:sz w:val="24"/>
        </w:rPr>
        <w:t>21.6因组织场所断电、断网、系统故障或其他不可抗力等因素导致不见面开标系统无法正常运行的，开标活动中止或延迟，待系统恢复正常后继续进行开标活动。</w:t>
      </w:r>
    </w:p>
    <w:p w:rsidR="00D75E2A" w:rsidRPr="00396A8D" w:rsidRDefault="00FD1795">
      <w:pPr>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21.7不见面开标过程中，各方主体均应遵守互联网有关规定，不得发表与交易活动无关的言论。</w:t>
      </w:r>
    </w:p>
    <w:bookmarkEnd w:id="98"/>
    <w:bookmarkEnd w:id="99"/>
    <w:p w:rsidR="00D75E2A" w:rsidRPr="00396A8D" w:rsidRDefault="00FD1795">
      <w:pPr>
        <w:pStyle w:val="3"/>
        <w:spacing w:line="400" w:lineRule="exact"/>
        <w:ind w:firstLineChars="200" w:firstLine="482"/>
        <w:rPr>
          <w:rFonts w:asciiTheme="minorEastAsia" w:eastAsiaTheme="minorEastAsia" w:hAnsiTheme="minorEastAsia"/>
          <w:sz w:val="24"/>
        </w:rPr>
      </w:pPr>
      <w:r w:rsidRPr="00396A8D">
        <w:rPr>
          <w:rFonts w:asciiTheme="minorEastAsia" w:eastAsiaTheme="minorEastAsia" w:hAnsiTheme="minorEastAsia" w:hint="eastAsia"/>
          <w:sz w:val="24"/>
        </w:rPr>
        <w:t>22．开评标过程存档</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开标和评标过程进行全过程电子监控，并将电子监控资料存储介质留存归档。</w:t>
      </w:r>
    </w:p>
    <w:p w:rsidR="00D75E2A" w:rsidRPr="00396A8D" w:rsidRDefault="00FD1795">
      <w:pPr>
        <w:pStyle w:val="3"/>
        <w:spacing w:line="400" w:lineRule="exact"/>
        <w:ind w:firstLineChars="200" w:firstLine="482"/>
        <w:rPr>
          <w:rFonts w:asciiTheme="minorEastAsia" w:eastAsiaTheme="minorEastAsia" w:hAnsiTheme="minorEastAsia"/>
          <w:sz w:val="24"/>
        </w:rPr>
      </w:pPr>
      <w:r w:rsidRPr="00396A8D">
        <w:rPr>
          <w:rFonts w:asciiTheme="minorEastAsia" w:eastAsiaTheme="minorEastAsia" w:hAnsiTheme="minorEastAsia" w:hint="eastAsia"/>
          <w:sz w:val="24"/>
        </w:rPr>
        <w:t>23.评标情况公告</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所有供应商投标文件资格性、符合性检查情况、采用综合评分法时的总得分和分项汇总得分情况、评标结果等将在四川政府采购网上采购结果公告栏中予以公告。</w:t>
      </w:r>
    </w:p>
    <w:p w:rsidR="00D75E2A" w:rsidRPr="00396A8D" w:rsidRDefault="00FD1795">
      <w:pPr>
        <w:pStyle w:val="3"/>
        <w:keepNext w:val="0"/>
        <w:keepLines w:val="0"/>
        <w:spacing w:before="0" w:after="0" w:line="400" w:lineRule="exact"/>
        <w:ind w:firstLineChars="200" w:firstLine="482"/>
        <w:rPr>
          <w:rFonts w:asciiTheme="minorEastAsia" w:eastAsiaTheme="minorEastAsia" w:hAnsiTheme="minorEastAsia"/>
          <w:b w:val="0"/>
          <w:sz w:val="24"/>
          <w:szCs w:val="24"/>
        </w:rPr>
      </w:pPr>
      <w:bookmarkStart w:id="100" w:name="_Toc217446064"/>
      <w:bookmarkStart w:id="101" w:name="_Toc308164810"/>
      <w:bookmarkStart w:id="102" w:name="_Toc183582240"/>
      <w:bookmarkStart w:id="103" w:name="_Toc183682377"/>
      <w:r w:rsidRPr="00396A8D">
        <w:rPr>
          <w:rFonts w:asciiTheme="minorEastAsia" w:eastAsiaTheme="minorEastAsia" w:hAnsiTheme="minorEastAsia" w:hint="eastAsia"/>
          <w:bCs w:val="0"/>
          <w:sz w:val="24"/>
          <w:szCs w:val="24"/>
        </w:rPr>
        <w:t>24.采购人确定中标</w:t>
      </w:r>
      <w:proofErr w:type="gramStart"/>
      <w:r w:rsidRPr="00396A8D">
        <w:rPr>
          <w:rFonts w:asciiTheme="minorEastAsia" w:eastAsiaTheme="minorEastAsia" w:hAnsiTheme="minorEastAsia" w:hint="eastAsia"/>
          <w:bCs w:val="0"/>
          <w:sz w:val="24"/>
          <w:szCs w:val="24"/>
        </w:rPr>
        <w:t>人过程</w:t>
      </w:r>
      <w:proofErr w:type="gramEnd"/>
      <w:r w:rsidRPr="00396A8D">
        <w:rPr>
          <w:rFonts w:asciiTheme="minorEastAsia" w:eastAsiaTheme="minorEastAsia" w:hAnsiTheme="minorEastAsia" w:hint="eastAsia"/>
          <w:bCs w:val="0"/>
          <w:sz w:val="24"/>
          <w:szCs w:val="24"/>
        </w:rPr>
        <w:t>中，发现中标候选人有下列情形之一的，应当不予确定其为中标人：</w:t>
      </w:r>
    </w:p>
    <w:p w:rsidR="00D75E2A" w:rsidRPr="00396A8D" w:rsidRDefault="00FD1795">
      <w:pPr>
        <w:spacing w:after="0"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（1）发现中标候选人存在禁止参加本项目采购活动的违法行为的；</w:t>
      </w:r>
    </w:p>
    <w:p w:rsidR="00D75E2A" w:rsidRPr="00396A8D" w:rsidRDefault="00FD1795">
      <w:pPr>
        <w:spacing w:after="0"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（2）中标候选人因不可抗力，不能继续参加政府采购活动；</w:t>
      </w:r>
    </w:p>
    <w:p w:rsidR="00D75E2A" w:rsidRPr="00396A8D" w:rsidRDefault="00FD1795">
      <w:pPr>
        <w:spacing w:after="0"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（3）中标候选人无偿赠与或者低于成本价竞争；</w:t>
      </w:r>
    </w:p>
    <w:p w:rsidR="00D75E2A" w:rsidRPr="00396A8D" w:rsidRDefault="00FD1795">
      <w:pPr>
        <w:spacing w:after="0"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（4）中标候选人提供虚假材料；</w:t>
      </w:r>
    </w:p>
    <w:p w:rsidR="00D75E2A" w:rsidRPr="00396A8D" w:rsidRDefault="00FD1795">
      <w:pPr>
        <w:spacing w:after="0"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（5</w:t>
      </w:r>
      <w:r w:rsidRPr="00396A8D">
        <w:rPr>
          <w:rFonts w:asciiTheme="minorEastAsia" w:eastAsiaTheme="minorEastAsia" w:hAnsiTheme="minorEastAsia"/>
          <w:sz w:val="24"/>
        </w:rPr>
        <w:t>）</w:t>
      </w:r>
      <w:r w:rsidRPr="00396A8D">
        <w:rPr>
          <w:rFonts w:asciiTheme="minorEastAsia" w:eastAsiaTheme="minorEastAsia" w:hAnsiTheme="minorEastAsia" w:hint="eastAsia"/>
          <w:sz w:val="24"/>
        </w:rPr>
        <w:t>中标候选人恶意串通。</w:t>
      </w:r>
    </w:p>
    <w:p w:rsidR="00D75E2A" w:rsidRPr="00396A8D" w:rsidRDefault="00FD1795">
      <w:pPr>
        <w:pStyle w:val="3"/>
        <w:spacing w:line="400" w:lineRule="exact"/>
        <w:ind w:firstLineChars="200" w:firstLine="482"/>
        <w:rPr>
          <w:rFonts w:asciiTheme="minorEastAsia" w:eastAsiaTheme="minorEastAsia" w:hAnsiTheme="minorEastAsia"/>
          <w:bCs w:val="0"/>
          <w:sz w:val="24"/>
          <w:szCs w:val="24"/>
        </w:rPr>
      </w:pPr>
      <w:r w:rsidRPr="00396A8D">
        <w:rPr>
          <w:rFonts w:asciiTheme="minorEastAsia" w:eastAsiaTheme="minorEastAsia" w:hAnsiTheme="minorEastAsia" w:hint="eastAsia"/>
          <w:bCs w:val="0"/>
          <w:sz w:val="24"/>
          <w:szCs w:val="24"/>
        </w:rPr>
        <w:t>25.中标通知书</w:t>
      </w:r>
    </w:p>
    <w:p w:rsidR="00D75E2A" w:rsidRPr="00396A8D" w:rsidRDefault="00FD1795">
      <w:pPr>
        <w:tabs>
          <w:tab w:val="left" w:pos="7665"/>
        </w:tabs>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25</w:t>
      </w:r>
      <w:r w:rsidRPr="00396A8D">
        <w:rPr>
          <w:rFonts w:asciiTheme="minorEastAsia" w:eastAsiaTheme="minorEastAsia" w:hAnsiTheme="minorEastAsia" w:hint="eastAsia"/>
          <w:bCs/>
          <w:sz w:val="24"/>
        </w:rPr>
        <w:t>.</w:t>
      </w:r>
      <w:r w:rsidRPr="00396A8D">
        <w:rPr>
          <w:rFonts w:asciiTheme="minorEastAsia" w:eastAsiaTheme="minorEastAsia" w:hAnsiTheme="minorEastAsia" w:hint="eastAsia"/>
          <w:sz w:val="24"/>
        </w:rPr>
        <w:t>1 中标通知书为签订政府采购合同的依据之一，是合同的有效组成部分。</w:t>
      </w:r>
    </w:p>
    <w:p w:rsidR="00D75E2A" w:rsidRPr="00396A8D" w:rsidRDefault="00FD1795">
      <w:pPr>
        <w:tabs>
          <w:tab w:val="left" w:pos="7665"/>
        </w:tabs>
        <w:spacing w:line="400" w:lineRule="exact"/>
        <w:ind w:firstLine="480"/>
        <w:rPr>
          <w:rFonts w:asciiTheme="minorEastAsia" w:eastAsiaTheme="minorEastAsia" w:hAnsiTheme="minorEastAsia"/>
          <w:sz w:val="24"/>
        </w:rPr>
      </w:pPr>
      <w:r w:rsidRPr="00396A8D">
        <w:rPr>
          <w:rFonts w:asciiTheme="minorEastAsia" w:eastAsiaTheme="minorEastAsia" w:hAnsiTheme="minorEastAsia" w:hint="eastAsia"/>
          <w:sz w:val="24"/>
        </w:rPr>
        <w:t>25.2 中标通知书对采购人和中标人均具有法律效力。中标通知书发出后，采购人改变中标结果，或者中标人无正当理由放弃中标的，应当承担相应的法律责任。</w:t>
      </w:r>
    </w:p>
    <w:p w:rsidR="00D75E2A" w:rsidRPr="00396A8D" w:rsidRDefault="00FD1795">
      <w:pPr>
        <w:tabs>
          <w:tab w:val="left" w:pos="7665"/>
        </w:tabs>
        <w:spacing w:line="400" w:lineRule="exact"/>
        <w:ind w:firstLine="480"/>
        <w:rPr>
          <w:rFonts w:asciiTheme="minorEastAsia" w:eastAsiaTheme="minorEastAsia" w:hAnsiTheme="minorEastAsia"/>
          <w:sz w:val="24"/>
        </w:rPr>
      </w:pPr>
      <w:r w:rsidRPr="00396A8D">
        <w:rPr>
          <w:rFonts w:asciiTheme="minorEastAsia" w:eastAsiaTheme="minorEastAsia" w:hAnsiTheme="minorEastAsia" w:hint="eastAsia"/>
          <w:sz w:val="24"/>
        </w:rPr>
        <w:t>25．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D75E2A" w:rsidRPr="00396A8D" w:rsidRDefault="00FD1795">
      <w:pPr>
        <w:tabs>
          <w:tab w:val="left" w:pos="7665"/>
        </w:tabs>
        <w:spacing w:line="400" w:lineRule="exact"/>
        <w:ind w:firstLine="480"/>
        <w:rPr>
          <w:rFonts w:asciiTheme="minorEastAsia" w:eastAsiaTheme="minorEastAsia" w:hAnsiTheme="minorEastAsia"/>
          <w:sz w:val="24"/>
        </w:rPr>
      </w:pPr>
      <w:r w:rsidRPr="00396A8D">
        <w:rPr>
          <w:rFonts w:asciiTheme="minorEastAsia" w:eastAsiaTheme="minorEastAsia" w:hAnsiTheme="minorEastAsia" w:hint="eastAsia"/>
          <w:b/>
          <w:bCs/>
          <w:sz w:val="24"/>
        </w:rPr>
        <w:t>25.4</w:t>
      </w:r>
      <w:r w:rsidRPr="00396A8D">
        <w:rPr>
          <w:rFonts w:asciiTheme="minorEastAsia" w:eastAsiaTheme="minorEastAsia" w:hAnsiTheme="minorEastAsia" w:hint="eastAsia"/>
          <w:b/>
          <w:bCs/>
          <w:sz w:val="24"/>
          <w:lang w:val="zh-CN"/>
        </w:rPr>
        <w:t>在四川政府采购网公告中标结果同时发出中标通知书，中标供应商自行登录政府采购云平台下载中标通知书</w:t>
      </w:r>
      <w:r w:rsidRPr="00396A8D">
        <w:rPr>
          <w:rFonts w:asciiTheme="minorEastAsia" w:eastAsiaTheme="minorEastAsia" w:hAnsiTheme="minorEastAsia" w:hint="eastAsia"/>
          <w:sz w:val="24"/>
          <w:lang w:val="zh-CN"/>
        </w:rPr>
        <w:t>。</w:t>
      </w:r>
    </w:p>
    <w:p w:rsidR="00D75E2A" w:rsidRPr="00396A8D" w:rsidRDefault="00FD1795">
      <w:pPr>
        <w:pStyle w:val="2"/>
        <w:spacing w:line="400" w:lineRule="exact"/>
        <w:jc w:val="center"/>
        <w:rPr>
          <w:rFonts w:asciiTheme="minorEastAsia" w:eastAsiaTheme="minorEastAsia" w:hAnsiTheme="minorEastAsia"/>
          <w:szCs w:val="28"/>
        </w:rPr>
      </w:pPr>
      <w:r w:rsidRPr="00396A8D">
        <w:rPr>
          <w:rFonts w:asciiTheme="minorEastAsia" w:eastAsiaTheme="minorEastAsia" w:hAnsiTheme="minorEastAsia" w:hint="eastAsia"/>
          <w:szCs w:val="28"/>
        </w:rPr>
        <w:lastRenderedPageBreak/>
        <w:t>六、签订及履行合同和验收</w:t>
      </w:r>
      <w:bookmarkEnd w:id="100"/>
      <w:bookmarkEnd w:id="101"/>
    </w:p>
    <w:p w:rsidR="00D75E2A" w:rsidRPr="00396A8D" w:rsidRDefault="00FD1795">
      <w:pPr>
        <w:pStyle w:val="3"/>
        <w:spacing w:line="400" w:lineRule="exact"/>
        <w:ind w:firstLineChars="200" w:firstLine="482"/>
        <w:rPr>
          <w:rFonts w:asciiTheme="minorEastAsia" w:eastAsiaTheme="minorEastAsia" w:hAnsiTheme="minorEastAsia"/>
          <w:b w:val="0"/>
          <w:sz w:val="24"/>
          <w:szCs w:val="24"/>
        </w:rPr>
      </w:pPr>
      <w:bookmarkStart w:id="104" w:name="_Toc217446065"/>
      <w:bookmarkStart w:id="105" w:name="_Toc308164811"/>
      <w:r w:rsidRPr="00396A8D">
        <w:rPr>
          <w:rFonts w:asciiTheme="minorEastAsia" w:eastAsiaTheme="minorEastAsia" w:hAnsiTheme="minorEastAsia" w:hint="eastAsia"/>
          <w:sz w:val="24"/>
        </w:rPr>
        <w:t>26.</w:t>
      </w:r>
      <w:r w:rsidRPr="00396A8D">
        <w:rPr>
          <w:rFonts w:asciiTheme="minorEastAsia" w:eastAsiaTheme="minorEastAsia" w:hAnsiTheme="minorEastAsia" w:hint="eastAsia"/>
          <w:sz w:val="24"/>
          <w:szCs w:val="24"/>
        </w:rPr>
        <w:t>签订合同</w:t>
      </w:r>
      <w:bookmarkEnd w:id="104"/>
      <w:bookmarkEnd w:id="105"/>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26.1 中标人应在中标通知书发出之日起三十</w:t>
      </w:r>
      <w:proofErr w:type="gramStart"/>
      <w:r w:rsidRPr="00396A8D">
        <w:rPr>
          <w:rFonts w:asciiTheme="minorEastAsia" w:eastAsiaTheme="minorEastAsia" w:hAnsiTheme="minorEastAsia" w:hint="eastAsia"/>
          <w:sz w:val="24"/>
        </w:rPr>
        <w:t>日内与</w:t>
      </w:r>
      <w:proofErr w:type="gramEnd"/>
      <w:r w:rsidRPr="00396A8D">
        <w:rPr>
          <w:rFonts w:asciiTheme="minorEastAsia" w:eastAsiaTheme="minorEastAsia" w:hAnsiTheme="minorEastAsia" w:hint="eastAsia"/>
          <w:sz w:val="24"/>
        </w:rPr>
        <w:t>采购人签订采购合同。由于中标人的原因逾期未与采购人签订采购合同的，将视为放弃中标，取消其中标资格并将按相关规定进行处理。</w:t>
      </w:r>
    </w:p>
    <w:p w:rsidR="00D75E2A" w:rsidRPr="00396A8D" w:rsidRDefault="00FD1795">
      <w:pPr>
        <w:spacing w:line="400" w:lineRule="exact"/>
        <w:ind w:firstLineChars="175" w:firstLine="420"/>
        <w:rPr>
          <w:rFonts w:asciiTheme="minorEastAsia" w:eastAsiaTheme="minorEastAsia" w:hAnsiTheme="minorEastAsia"/>
          <w:sz w:val="24"/>
        </w:rPr>
      </w:pPr>
      <w:r w:rsidRPr="00396A8D">
        <w:rPr>
          <w:rFonts w:asciiTheme="minorEastAsia" w:eastAsiaTheme="minorEastAsia" w:hAnsiTheme="minorEastAsia" w:hint="eastAsia"/>
          <w:sz w:val="24"/>
        </w:rPr>
        <w:t>26.2 采购人不得向中标人提出任何不合理的要求，作为签订合同的条件，不得与中标人私下订立背离合同实质性内容的任何协议，所签订的合同不得对招标文件和中标人投标文件确定的事项进行实质性修改。</w:t>
      </w:r>
    </w:p>
    <w:p w:rsidR="00D75E2A" w:rsidRPr="00396A8D" w:rsidRDefault="00FD1795">
      <w:pPr>
        <w:spacing w:line="400" w:lineRule="exact"/>
        <w:ind w:firstLineChars="175" w:firstLine="420"/>
        <w:rPr>
          <w:rFonts w:asciiTheme="minorEastAsia" w:eastAsiaTheme="minorEastAsia" w:hAnsiTheme="minorEastAsia"/>
          <w:sz w:val="24"/>
        </w:rPr>
      </w:pPr>
      <w:r w:rsidRPr="00396A8D">
        <w:rPr>
          <w:rFonts w:asciiTheme="minorEastAsia" w:eastAsiaTheme="minorEastAsia" w:hAnsiTheme="minorEastAsia" w:hint="eastAsia"/>
          <w:sz w:val="24"/>
        </w:rPr>
        <w:t>26.3 中标人拒绝与采购人签订合同的，采购人可以按照评审报告推荐的中标候选人名单排序，确定下一候选人为中标供应商，也可以重新开展政府采购活动。</w:t>
      </w:r>
    </w:p>
    <w:p w:rsidR="00D75E2A" w:rsidRPr="00396A8D" w:rsidRDefault="00FD1795">
      <w:pPr>
        <w:pStyle w:val="3"/>
        <w:spacing w:line="400" w:lineRule="exact"/>
        <w:ind w:firstLineChars="200" w:firstLine="482"/>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27. 合同分包（实质性要求）</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2</w:t>
      </w:r>
      <w:r w:rsidRPr="00396A8D">
        <w:rPr>
          <w:rFonts w:asciiTheme="minorEastAsia" w:eastAsiaTheme="minorEastAsia" w:hAnsiTheme="minorEastAsia" w:hint="eastAsia"/>
          <w:sz w:val="24"/>
        </w:rPr>
        <w:t>7</w:t>
      </w:r>
      <w:r w:rsidRPr="00396A8D">
        <w:rPr>
          <w:rFonts w:asciiTheme="minorEastAsia" w:eastAsiaTheme="minorEastAsia" w:hAnsiTheme="minorEastAsia"/>
          <w:sz w:val="24"/>
        </w:rPr>
        <w:t>.1</w:t>
      </w:r>
      <w:r w:rsidRPr="00396A8D">
        <w:rPr>
          <w:rFonts w:asciiTheme="minorEastAsia" w:eastAsiaTheme="minorEastAsia" w:hAnsiTheme="minorEastAsia" w:hint="eastAsia"/>
          <w:sz w:val="24"/>
        </w:rPr>
        <w:t>本项目合同接受分包与否，以“投标人须知附表”</w:t>
      </w:r>
      <w:proofErr w:type="gramStart"/>
      <w:r w:rsidRPr="00396A8D">
        <w:rPr>
          <w:rFonts w:asciiTheme="minorEastAsia" w:eastAsiaTheme="minorEastAsia" w:hAnsiTheme="minorEastAsia" w:hint="eastAsia"/>
          <w:sz w:val="24"/>
        </w:rPr>
        <w:t>勾</w:t>
      </w:r>
      <w:proofErr w:type="gramEnd"/>
      <w:r w:rsidRPr="00396A8D">
        <w:rPr>
          <w:rFonts w:asciiTheme="minorEastAsia" w:eastAsiaTheme="minorEastAsia" w:hAnsiTheme="minorEastAsia" w:hint="eastAsia"/>
          <w:sz w:val="24"/>
        </w:rPr>
        <w:t>选项为准。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2</w:t>
      </w:r>
      <w:r w:rsidRPr="00396A8D">
        <w:rPr>
          <w:rFonts w:asciiTheme="minorEastAsia" w:eastAsiaTheme="minorEastAsia" w:hAnsiTheme="minorEastAsia" w:hint="eastAsia"/>
          <w:sz w:val="24"/>
        </w:rPr>
        <w:t>7</w:t>
      </w:r>
      <w:r w:rsidRPr="00396A8D">
        <w:rPr>
          <w:rFonts w:asciiTheme="minorEastAsia" w:eastAsiaTheme="minorEastAsia" w:hAnsiTheme="minorEastAsia"/>
          <w:sz w:val="24"/>
        </w:rPr>
        <w:t>.</w:t>
      </w:r>
      <w:r w:rsidRPr="00396A8D">
        <w:rPr>
          <w:rFonts w:asciiTheme="minorEastAsia" w:eastAsiaTheme="minorEastAsia" w:hAnsiTheme="minorEastAsia" w:hint="eastAsia"/>
          <w:sz w:val="24"/>
        </w:rPr>
        <w:t>2</w:t>
      </w:r>
      <w:r w:rsidRPr="00396A8D">
        <w:rPr>
          <w:rFonts w:asciiTheme="minorEastAsia" w:eastAsiaTheme="minorEastAsia" w:hAnsiTheme="minorEastAsia"/>
          <w:sz w:val="24"/>
        </w:rPr>
        <w:t xml:space="preserve"> 中小企业依据</w:t>
      </w:r>
      <w:r w:rsidRPr="00396A8D">
        <w:rPr>
          <w:rFonts w:asciiTheme="minorEastAsia" w:eastAsiaTheme="minorEastAsia" w:hAnsiTheme="minorEastAsia" w:hint="eastAsia"/>
          <w:sz w:val="24"/>
        </w:rPr>
        <w:t>《政府采购促进中小企业发展管理办法》（财库〔2020〕46号）</w:t>
      </w:r>
      <w:r w:rsidRPr="00396A8D">
        <w:rPr>
          <w:rFonts w:asciiTheme="minorEastAsia" w:eastAsiaTheme="minorEastAsia" w:hAnsiTheme="minorEastAsia"/>
          <w:sz w:val="24"/>
        </w:rPr>
        <w:t>规定的政策获取政府采购合同后，小型、微型企业不得分包或转包给大型、中型企业，中型企业不得分包或转包给大型企业。</w:t>
      </w:r>
    </w:p>
    <w:p w:rsidR="00D75E2A" w:rsidRPr="00396A8D" w:rsidRDefault="00FD1795">
      <w:pPr>
        <w:pStyle w:val="3"/>
        <w:spacing w:line="400" w:lineRule="exact"/>
        <w:ind w:firstLineChars="200" w:firstLine="482"/>
        <w:rPr>
          <w:rFonts w:asciiTheme="minorEastAsia" w:eastAsiaTheme="minorEastAsia" w:hAnsiTheme="minorEastAsia"/>
          <w:sz w:val="24"/>
          <w:szCs w:val="24"/>
        </w:rPr>
      </w:pPr>
      <w:bookmarkStart w:id="106" w:name="_Toc217446066"/>
      <w:r w:rsidRPr="00396A8D">
        <w:rPr>
          <w:rFonts w:asciiTheme="minorEastAsia" w:eastAsiaTheme="minorEastAsia" w:hAnsiTheme="minorEastAsia" w:hint="eastAsia"/>
          <w:sz w:val="24"/>
          <w:szCs w:val="24"/>
        </w:rPr>
        <w:t>28.合同转包（实质性要求）</w:t>
      </w:r>
    </w:p>
    <w:p w:rsidR="00D75E2A" w:rsidRPr="00396A8D" w:rsidRDefault="00FD1795">
      <w:pPr>
        <w:spacing w:line="400" w:lineRule="exact"/>
        <w:ind w:firstLineChars="225" w:firstLine="540"/>
        <w:rPr>
          <w:rFonts w:asciiTheme="minorEastAsia" w:eastAsiaTheme="minorEastAsia" w:hAnsiTheme="minorEastAsia"/>
          <w:sz w:val="24"/>
        </w:rPr>
      </w:pPr>
      <w:r w:rsidRPr="00396A8D">
        <w:rPr>
          <w:rFonts w:asciiTheme="minorEastAsia" w:eastAsiaTheme="minorEastAsia" w:hAnsiTheme="minorEastAsia"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D75E2A" w:rsidRPr="00396A8D" w:rsidRDefault="00FD1795">
      <w:pPr>
        <w:spacing w:line="400" w:lineRule="exact"/>
        <w:ind w:firstLineChars="225" w:firstLine="540"/>
        <w:rPr>
          <w:rFonts w:asciiTheme="minorEastAsia" w:eastAsiaTheme="minorEastAsia" w:hAnsiTheme="minorEastAsia"/>
          <w:sz w:val="24"/>
        </w:rPr>
      </w:pPr>
      <w:r w:rsidRPr="00396A8D">
        <w:rPr>
          <w:rFonts w:asciiTheme="minorEastAsia" w:eastAsiaTheme="minorEastAsia" w:hAnsiTheme="minorEastAsia" w:hint="eastAsia"/>
          <w:sz w:val="24"/>
        </w:rPr>
        <w:t>中标人转包的，视同拒绝履行政府采购合同义务，将依法追究法律责任。</w:t>
      </w:r>
    </w:p>
    <w:p w:rsidR="00D75E2A" w:rsidRPr="00396A8D" w:rsidRDefault="00FD1795">
      <w:pPr>
        <w:pStyle w:val="3"/>
        <w:spacing w:line="400" w:lineRule="exact"/>
        <w:ind w:firstLineChars="200" w:firstLine="482"/>
        <w:rPr>
          <w:rFonts w:asciiTheme="minorEastAsia" w:eastAsiaTheme="minorEastAsia" w:hAnsiTheme="minorEastAsia"/>
          <w:sz w:val="24"/>
          <w:szCs w:val="24"/>
        </w:rPr>
      </w:pPr>
      <w:bookmarkStart w:id="107" w:name="_Toc217446068"/>
      <w:bookmarkStart w:id="108" w:name="_Toc308164812"/>
      <w:bookmarkEnd w:id="106"/>
      <w:r w:rsidRPr="00396A8D">
        <w:rPr>
          <w:rFonts w:asciiTheme="minorEastAsia" w:eastAsiaTheme="minorEastAsia" w:hAnsiTheme="minorEastAsia" w:hint="eastAsia"/>
          <w:sz w:val="24"/>
          <w:szCs w:val="24"/>
        </w:rPr>
        <w:t>29. 补充合同</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D75E2A" w:rsidRPr="00396A8D" w:rsidRDefault="00FD1795">
      <w:pPr>
        <w:pStyle w:val="3"/>
        <w:spacing w:line="400" w:lineRule="exact"/>
        <w:ind w:firstLineChars="200" w:firstLine="482"/>
        <w:rPr>
          <w:rFonts w:asciiTheme="minorEastAsia" w:eastAsiaTheme="minorEastAsia" w:hAnsiTheme="minorEastAsia"/>
          <w:b w:val="0"/>
          <w:sz w:val="24"/>
          <w:szCs w:val="24"/>
        </w:rPr>
      </w:pPr>
      <w:bookmarkStart w:id="109" w:name="_Toc308164813"/>
      <w:bookmarkStart w:id="110" w:name="_Toc217446069"/>
      <w:bookmarkEnd w:id="107"/>
      <w:bookmarkEnd w:id="108"/>
      <w:r w:rsidRPr="00396A8D">
        <w:rPr>
          <w:rFonts w:asciiTheme="minorEastAsia" w:eastAsiaTheme="minorEastAsia" w:hAnsiTheme="minorEastAsia" w:hint="eastAsia"/>
          <w:sz w:val="24"/>
          <w:szCs w:val="24"/>
        </w:rPr>
        <w:lastRenderedPageBreak/>
        <w:t>30</w:t>
      </w:r>
      <w:r w:rsidRPr="00396A8D">
        <w:rPr>
          <w:rFonts w:asciiTheme="minorEastAsia" w:eastAsiaTheme="minorEastAsia" w:hAnsiTheme="minorEastAsia" w:hint="eastAsia"/>
          <w:b w:val="0"/>
          <w:sz w:val="24"/>
          <w:szCs w:val="24"/>
        </w:rPr>
        <w:t xml:space="preserve">. </w:t>
      </w:r>
      <w:r w:rsidRPr="00396A8D">
        <w:rPr>
          <w:rFonts w:asciiTheme="minorEastAsia" w:eastAsiaTheme="minorEastAsia" w:hAnsiTheme="minorEastAsia" w:hint="eastAsia"/>
          <w:sz w:val="24"/>
          <w:szCs w:val="24"/>
        </w:rPr>
        <w:t>履约保证金（</w:t>
      </w:r>
      <w:r w:rsidR="00057042" w:rsidRPr="00396A8D">
        <w:rPr>
          <w:rFonts w:asciiTheme="minorEastAsia" w:eastAsiaTheme="minorEastAsia" w:hAnsiTheme="minorEastAsia" w:hint="eastAsia"/>
          <w:sz w:val="24"/>
          <w:szCs w:val="24"/>
        </w:rPr>
        <w:t>本项目不收取</w:t>
      </w:r>
      <w:r w:rsidRPr="00396A8D">
        <w:rPr>
          <w:rFonts w:asciiTheme="minorEastAsia" w:eastAsiaTheme="minorEastAsia" w:hAnsiTheme="minorEastAsia" w:hint="eastAsia"/>
          <w:sz w:val="24"/>
          <w:szCs w:val="24"/>
        </w:rPr>
        <w:t>）</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30.1 中标人应在合同签订之前交纳招标文件规定数额的履约保证金。</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30.2 如果中标人在规定的合同签订时间内，没有按照招标文件的规定交纳履约保证金，且又无正当理由的，将视为放弃中标。</w:t>
      </w:r>
    </w:p>
    <w:p w:rsidR="00D75E2A" w:rsidRPr="00396A8D" w:rsidRDefault="00FD1795">
      <w:pPr>
        <w:pStyle w:val="3"/>
        <w:spacing w:line="400" w:lineRule="exact"/>
        <w:ind w:firstLineChars="200" w:firstLine="482"/>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31.合同公告</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采购人应当自政府采购合同签订之日起2个工作日内，将政府采购合同在省级以上人民政府财政部门指定的媒体上公告（四川政府采购网），但政府采购合同中涉及国家秘密、商业秘密的内容除外。</w:t>
      </w:r>
    </w:p>
    <w:p w:rsidR="00D75E2A" w:rsidRPr="00396A8D" w:rsidRDefault="00FD1795">
      <w:pPr>
        <w:pStyle w:val="3"/>
        <w:spacing w:line="400" w:lineRule="exact"/>
        <w:ind w:firstLineChars="200" w:firstLine="482"/>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32.合同备案</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采购人应当将政府采购合同副本自签订之日起七个工作日内通过四川政府</w:t>
      </w:r>
      <w:proofErr w:type="gramStart"/>
      <w:r w:rsidRPr="00396A8D">
        <w:rPr>
          <w:rFonts w:asciiTheme="minorEastAsia" w:eastAsiaTheme="minorEastAsia" w:hAnsiTheme="minorEastAsia" w:hint="eastAsia"/>
          <w:sz w:val="24"/>
        </w:rPr>
        <w:t>采购网报同级</w:t>
      </w:r>
      <w:proofErr w:type="gramEnd"/>
      <w:r w:rsidRPr="00396A8D">
        <w:rPr>
          <w:rFonts w:asciiTheme="minorEastAsia" w:eastAsiaTheme="minorEastAsia" w:hAnsiTheme="minorEastAsia" w:hint="eastAsia"/>
          <w:sz w:val="24"/>
        </w:rPr>
        <w:t>财政部门备案。</w:t>
      </w:r>
    </w:p>
    <w:p w:rsidR="00D75E2A" w:rsidRPr="00396A8D" w:rsidRDefault="00FD1795">
      <w:pPr>
        <w:pStyle w:val="3"/>
        <w:spacing w:line="400" w:lineRule="exact"/>
        <w:ind w:firstLineChars="200" w:firstLine="482"/>
        <w:rPr>
          <w:rFonts w:asciiTheme="minorEastAsia" w:eastAsiaTheme="minorEastAsia" w:hAnsiTheme="minorEastAsia"/>
          <w:b w:val="0"/>
          <w:sz w:val="24"/>
          <w:szCs w:val="24"/>
        </w:rPr>
      </w:pPr>
      <w:bookmarkStart w:id="111" w:name="_Toc308164814"/>
      <w:bookmarkStart w:id="112" w:name="_Toc217446070"/>
      <w:bookmarkEnd w:id="109"/>
      <w:bookmarkEnd w:id="110"/>
      <w:r w:rsidRPr="00396A8D">
        <w:rPr>
          <w:rFonts w:asciiTheme="minorEastAsia" w:eastAsiaTheme="minorEastAsia" w:hAnsiTheme="minorEastAsia" w:hint="eastAsia"/>
          <w:sz w:val="24"/>
          <w:szCs w:val="24"/>
        </w:rPr>
        <w:t>33.履行合同</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33.1 中标人与采购人签订合同后，合同双方应严格执行合同条款，履行合同规定的义务，保证合同的顺利完成。</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33.2 在合同履行过程中，如发生合同纠纷，合同双方应按照《中华人民共和国民法典》的有关规定进行处理。</w:t>
      </w:r>
    </w:p>
    <w:p w:rsidR="00D75E2A" w:rsidRPr="00396A8D" w:rsidRDefault="00FD1795">
      <w:pPr>
        <w:pStyle w:val="3"/>
        <w:spacing w:line="400" w:lineRule="exact"/>
        <w:ind w:firstLineChars="200" w:firstLine="482"/>
        <w:rPr>
          <w:rFonts w:asciiTheme="minorEastAsia" w:eastAsiaTheme="minorEastAsia" w:hAnsiTheme="minorEastAsia"/>
          <w:b w:val="0"/>
          <w:sz w:val="24"/>
          <w:szCs w:val="24"/>
        </w:rPr>
      </w:pPr>
      <w:bookmarkStart w:id="113" w:name="_Toc217446071"/>
      <w:bookmarkEnd w:id="111"/>
      <w:bookmarkEnd w:id="112"/>
      <w:r w:rsidRPr="00396A8D">
        <w:rPr>
          <w:rFonts w:asciiTheme="minorEastAsia" w:eastAsiaTheme="minorEastAsia" w:hAnsiTheme="minorEastAsia" w:hint="eastAsia"/>
          <w:sz w:val="24"/>
          <w:szCs w:val="24"/>
        </w:rPr>
        <w:t>34.验收</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34.1本项目采购人及其委托的采购代理机构将严格按照《财政部关于进一步加强政府采购需求和履约验收管理的指导意见》（财库〔2016〕205号）等政府采购相关法律法规的要求进行验收。</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34.2 验收结果合格的，中标人凭验收报告办理相关手续；验收结果不合格的，履约保证金将不予退还，也将不予支付采购资金，还可能会报告本项目同级财政部门按照政府采购法律法规有关规定给予行政处罚。</w:t>
      </w:r>
    </w:p>
    <w:p w:rsidR="00D75E2A" w:rsidRPr="00396A8D" w:rsidRDefault="00FD1795">
      <w:pPr>
        <w:pStyle w:val="3"/>
        <w:spacing w:line="400" w:lineRule="exact"/>
        <w:ind w:firstLineChars="200" w:firstLine="482"/>
        <w:rPr>
          <w:rFonts w:asciiTheme="minorEastAsia" w:eastAsiaTheme="minorEastAsia" w:hAnsiTheme="minorEastAsia"/>
          <w:sz w:val="24"/>
          <w:szCs w:val="24"/>
        </w:rPr>
      </w:pPr>
      <w:bookmarkStart w:id="114" w:name="_Toc217446077"/>
      <w:bookmarkStart w:id="115" w:name="_Toc308164818"/>
      <w:r w:rsidRPr="00396A8D">
        <w:rPr>
          <w:rFonts w:asciiTheme="minorEastAsia" w:eastAsiaTheme="minorEastAsia" w:hAnsiTheme="minorEastAsia" w:hint="eastAsia"/>
          <w:sz w:val="24"/>
          <w:szCs w:val="24"/>
        </w:rPr>
        <w:t>35.资金支付</w:t>
      </w:r>
      <w:bookmarkEnd w:id="114"/>
      <w:bookmarkEnd w:id="115"/>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采购人将按照政府采购合同规定，及时向中标供应商支付采购资金。本项目采购资金付款详见第六章商务要求中付款方式。</w:t>
      </w:r>
    </w:p>
    <w:p w:rsidR="00D75E2A" w:rsidRPr="00396A8D" w:rsidRDefault="00D75E2A">
      <w:pPr>
        <w:spacing w:line="400" w:lineRule="exact"/>
        <w:ind w:firstLineChars="200" w:firstLine="480"/>
        <w:rPr>
          <w:rFonts w:asciiTheme="minorEastAsia" w:eastAsiaTheme="minorEastAsia" w:hAnsiTheme="minorEastAsia"/>
          <w:sz w:val="24"/>
        </w:rPr>
      </w:pPr>
    </w:p>
    <w:p w:rsidR="00D75E2A" w:rsidRPr="00396A8D" w:rsidRDefault="00FD1795">
      <w:pPr>
        <w:pStyle w:val="2"/>
        <w:spacing w:line="400" w:lineRule="exact"/>
        <w:jc w:val="center"/>
        <w:rPr>
          <w:rFonts w:asciiTheme="minorEastAsia" w:eastAsiaTheme="minorEastAsia" w:hAnsiTheme="minorEastAsia"/>
          <w:szCs w:val="28"/>
        </w:rPr>
      </w:pPr>
      <w:bookmarkStart w:id="116" w:name="_Toc217446074"/>
      <w:bookmarkStart w:id="117" w:name="_Toc308164815"/>
      <w:bookmarkStart w:id="118" w:name="_Toc183582243"/>
      <w:bookmarkStart w:id="119" w:name="_Toc183682380"/>
      <w:bookmarkEnd w:id="102"/>
      <w:bookmarkEnd w:id="103"/>
      <w:bookmarkEnd w:id="113"/>
      <w:r w:rsidRPr="00396A8D">
        <w:rPr>
          <w:rFonts w:asciiTheme="minorEastAsia" w:eastAsiaTheme="minorEastAsia" w:hAnsiTheme="minorEastAsia" w:hint="eastAsia"/>
          <w:szCs w:val="28"/>
        </w:rPr>
        <w:t>七、投标纪律要求</w:t>
      </w:r>
      <w:bookmarkEnd w:id="116"/>
      <w:bookmarkEnd w:id="117"/>
    </w:p>
    <w:p w:rsidR="00D75E2A" w:rsidRPr="00396A8D" w:rsidRDefault="00FD1795">
      <w:pPr>
        <w:pStyle w:val="3"/>
        <w:spacing w:line="240" w:lineRule="auto"/>
        <w:ind w:firstLineChars="200" w:firstLine="482"/>
        <w:rPr>
          <w:rFonts w:asciiTheme="minorEastAsia" w:eastAsiaTheme="minorEastAsia" w:hAnsiTheme="minorEastAsia"/>
          <w:bCs w:val="0"/>
          <w:sz w:val="24"/>
          <w:szCs w:val="24"/>
        </w:rPr>
      </w:pPr>
      <w:bookmarkStart w:id="120" w:name="_Toc308164816"/>
      <w:bookmarkStart w:id="121" w:name="_Toc217446075"/>
      <w:r w:rsidRPr="00396A8D">
        <w:rPr>
          <w:rFonts w:asciiTheme="minorEastAsia" w:eastAsiaTheme="minorEastAsia" w:hAnsiTheme="minorEastAsia"/>
          <w:sz w:val="24"/>
        </w:rPr>
        <w:t>3</w:t>
      </w:r>
      <w:r w:rsidRPr="00396A8D">
        <w:rPr>
          <w:rFonts w:asciiTheme="minorEastAsia" w:eastAsiaTheme="minorEastAsia" w:hAnsiTheme="minorEastAsia" w:hint="eastAsia"/>
          <w:sz w:val="24"/>
        </w:rPr>
        <w:t>6</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bCs w:val="0"/>
          <w:sz w:val="24"/>
          <w:szCs w:val="24"/>
        </w:rPr>
        <w:t>投标人</w:t>
      </w:r>
      <w:bookmarkEnd w:id="120"/>
      <w:bookmarkEnd w:id="121"/>
      <w:r w:rsidRPr="00396A8D">
        <w:rPr>
          <w:rFonts w:asciiTheme="minorEastAsia" w:eastAsiaTheme="minorEastAsia" w:hAnsiTheme="minorEastAsia" w:hint="eastAsia"/>
          <w:bCs w:val="0"/>
          <w:sz w:val="24"/>
          <w:szCs w:val="24"/>
        </w:rPr>
        <w:t>纪律要求</w:t>
      </w:r>
    </w:p>
    <w:p w:rsidR="00D75E2A" w:rsidRPr="00396A8D" w:rsidRDefault="00FD1795">
      <w:pPr>
        <w:pStyle w:val="a3"/>
        <w:spacing w:line="400" w:lineRule="exact"/>
        <w:ind w:firstLine="480"/>
        <w:rPr>
          <w:rFonts w:asciiTheme="minorEastAsia" w:eastAsiaTheme="minorEastAsia" w:hAnsiTheme="minorEastAsia"/>
          <w:sz w:val="24"/>
        </w:rPr>
      </w:pPr>
      <w:r w:rsidRPr="00396A8D">
        <w:rPr>
          <w:rFonts w:asciiTheme="minorEastAsia" w:eastAsiaTheme="minorEastAsia" w:hAnsiTheme="minorEastAsia" w:hint="eastAsia"/>
          <w:sz w:val="24"/>
        </w:rPr>
        <w:t>投标人应当遵循公平竞争的原则，不得恶意串通，不得妨碍其他投标人的竞争行为，不得损害采购人或者其他投标人的合法权益。</w:t>
      </w:r>
    </w:p>
    <w:p w:rsidR="00D75E2A" w:rsidRPr="00396A8D" w:rsidRDefault="00FD1795">
      <w:pPr>
        <w:pStyle w:val="a3"/>
        <w:spacing w:line="400" w:lineRule="exact"/>
        <w:ind w:firstLine="480"/>
        <w:rPr>
          <w:rFonts w:asciiTheme="minorEastAsia" w:eastAsiaTheme="minorEastAsia" w:hAnsiTheme="minorEastAsia"/>
          <w:sz w:val="24"/>
        </w:rPr>
      </w:pPr>
      <w:r w:rsidRPr="00396A8D">
        <w:rPr>
          <w:rFonts w:asciiTheme="minorEastAsia" w:eastAsiaTheme="minorEastAsia" w:hAnsiTheme="minorEastAsia" w:hint="eastAsia"/>
          <w:sz w:val="24"/>
        </w:rPr>
        <w:t>在评标过程中发现投标人有上述情形的，评标委员会应当认定其投标无效，并书面报告本级财政部门。</w:t>
      </w:r>
    </w:p>
    <w:p w:rsidR="00D75E2A" w:rsidRPr="00396A8D" w:rsidRDefault="00FD1795">
      <w:pPr>
        <w:pStyle w:val="3"/>
        <w:spacing w:line="240" w:lineRule="auto"/>
        <w:ind w:firstLineChars="200" w:firstLine="482"/>
        <w:rPr>
          <w:rFonts w:asciiTheme="minorEastAsia" w:eastAsiaTheme="minorEastAsia" w:hAnsiTheme="minorEastAsia"/>
          <w:bCs w:val="0"/>
          <w:sz w:val="24"/>
          <w:szCs w:val="24"/>
        </w:rPr>
      </w:pPr>
      <w:r w:rsidRPr="00396A8D">
        <w:rPr>
          <w:rFonts w:asciiTheme="minorEastAsia" w:eastAsiaTheme="minorEastAsia" w:hAnsiTheme="minorEastAsia" w:hint="eastAsia"/>
          <w:bCs w:val="0"/>
          <w:sz w:val="24"/>
          <w:szCs w:val="24"/>
        </w:rPr>
        <w:t>37. 投标人参加本项目投标不得有下列情形：</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（1）提供虚假材料谋取中标；</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（2）采取不正当手段诋毁、排挤其他投标人；</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（3）与招标采购单位、其他投标人恶意串通；</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（4）向招标采购单位、评标委员会成员行贿或者提供其他不正当利益；</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（5）在招标过程中与招标采购单位进行协商谈判；</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（6）中标或者成交后无正当理由拒不与采购人签订政府采购合同；</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（7）未按照采购文件确定的事项签订政府采购合同；</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（8）将政府采购合同转包或者违规分包；</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（9）提供假冒伪劣产品；</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（10）擅自变更、中止或者终止政府采购合同；</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（11）拒绝有关部门的监督检查或者向监督检查部门提供虚假情况；</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（12）法律法规规定的其他情形。</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投标人有上述情形的，按照规定追究法律责任，具备（1）-（10）条情形之一的，同时将取消中标资格或者认定中标无效。</w:t>
      </w:r>
    </w:p>
    <w:p w:rsidR="00D75E2A" w:rsidRPr="00396A8D" w:rsidRDefault="00FD1795">
      <w:pPr>
        <w:spacing w:line="400" w:lineRule="exact"/>
        <w:ind w:firstLineChars="100" w:firstLine="241"/>
        <w:outlineLvl w:val="2"/>
        <w:rPr>
          <w:rFonts w:asciiTheme="minorEastAsia" w:eastAsiaTheme="minorEastAsia" w:hAnsiTheme="minorEastAsia"/>
          <w:b/>
          <w:bCs/>
          <w:sz w:val="24"/>
        </w:rPr>
      </w:pPr>
      <w:r w:rsidRPr="00396A8D">
        <w:rPr>
          <w:rFonts w:asciiTheme="minorEastAsia" w:eastAsiaTheme="minorEastAsia" w:hAnsiTheme="minorEastAsia"/>
          <w:b/>
          <w:bCs/>
          <w:sz w:val="24"/>
        </w:rPr>
        <w:t>38</w:t>
      </w:r>
      <w:r w:rsidRPr="00396A8D">
        <w:rPr>
          <w:rFonts w:asciiTheme="minorEastAsia" w:eastAsiaTheme="minorEastAsia" w:hAnsiTheme="minorEastAsia" w:hint="eastAsia"/>
          <w:b/>
          <w:bCs/>
          <w:sz w:val="24"/>
        </w:rPr>
        <w:t>.</w:t>
      </w:r>
      <w:r w:rsidRPr="00396A8D">
        <w:rPr>
          <w:rFonts w:asciiTheme="minorEastAsia" w:eastAsiaTheme="minorEastAsia" w:hAnsiTheme="minorEastAsia"/>
          <w:b/>
          <w:bCs/>
          <w:sz w:val="24"/>
        </w:rPr>
        <w:t xml:space="preserve"> </w:t>
      </w:r>
      <w:r w:rsidRPr="00396A8D">
        <w:rPr>
          <w:rFonts w:asciiTheme="minorEastAsia" w:eastAsiaTheme="minorEastAsia" w:hAnsiTheme="minorEastAsia" w:hint="eastAsia"/>
          <w:b/>
          <w:bCs/>
          <w:sz w:val="24"/>
        </w:rPr>
        <w:t>投标人有下列情形之一的，视为投标人串通投标，其投标无效：</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（1）不同投标人的投标文件由同一单位或者个人编制；</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（2）不同投标人委托同一单位或者个人办理投标事宜；</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lastRenderedPageBreak/>
        <w:t>（3）不同投标人的投标文件载明的项目管理成员或者联系人员为同一人；</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（4）不同投标人的投标文件异常一致或者投标报价呈规律性差异；</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（5）不同投标人的投标文件相互混装；</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（6）不同投标人的投标保证金从同一单位或者个人的账户转出。</w:t>
      </w:r>
    </w:p>
    <w:p w:rsidR="00D75E2A" w:rsidRPr="00396A8D" w:rsidRDefault="00D75E2A">
      <w:pPr>
        <w:spacing w:line="400" w:lineRule="exact"/>
        <w:ind w:firstLineChars="200" w:firstLine="480"/>
        <w:rPr>
          <w:rFonts w:asciiTheme="minorEastAsia" w:eastAsiaTheme="minorEastAsia" w:hAnsiTheme="minorEastAsia"/>
          <w:sz w:val="24"/>
        </w:rPr>
      </w:pPr>
    </w:p>
    <w:p w:rsidR="00D75E2A" w:rsidRPr="00396A8D" w:rsidRDefault="00FD1795">
      <w:pPr>
        <w:pStyle w:val="2"/>
        <w:spacing w:line="400" w:lineRule="exact"/>
        <w:jc w:val="center"/>
        <w:rPr>
          <w:rFonts w:asciiTheme="minorEastAsia" w:eastAsiaTheme="minorEastAsia" w:hAnsiTheme="minorEastAsia"/>
          <w:bCs w:val="0"/>
          <w:szCs w:val="28"/>
        </w:rPr>
      </w:pPr>
      <w:bookmarkStart w:id="122" w:name="_Toc217446078"/>
      <w:bookmarkStart w:id="123" w:name="_Toc308164819"/>
      <w:r w:rsidRPr="00396A8D">
        <w:rPr>
          <w:rFonts w:asciiTheme="minorEastAsia" w:eastAsiaTheme="minorEastAsia" w:hAnsiTheme="minorEastAsia" w:hint="eastAsia"/>
          <w:bCs w:val="0"/>
          <w:szCs w:val="28"/>
        </w:rPr>
        <w:t>八、询问、质疑和投诉</w:t>
      </w:r>
      <w:bookmarkStart w:id="124" w:name="_Toc217446079"/>
      <w:bookmarkEnd w:id="122"/>
      <w:bookmarkEnd w:id="123"/>
    </w:p>
    <w:bookmarkEnd w:id="124"/>
    <w:p w:rsidR="00D75E2A" w:rsidRPr="00396A8D" w:rsidRDefault="00FD1795">
      <w:pPr>
        <w:widowControl/>
        <w:spacing w:line="360" w:lineRule="atLeast"/>
        <w:ind w:firstLineChars="196" w:firstLine="472"/>
        <w:jc w:val="left"/>
        <w:outlineLvl w:val="2"/>
        <w:rPr>
          <w:rFonts w:asciiTheme="minorEastAsia" w:eastAsiaTheme="minorEastAsia" w:hAnsiTheme="minorEastAsia"/>
          <w:sz w:val="24"/>
        </w:rPr>
      </w:pPr>
      <w:r w:rsidRPr="00396A8D">
        <w:rPr>
          <w:rFonts w:asciiTheme="minorEastAsia" w:eastAsiaTheme="minorEastAsia" w:hAnsiTheme="minorEastAsia"/>
          <w:b/>
          <w:sz w:val="24"/>
        </w:rPr>
        <w:t>3</w:t>
      </w:r>
      <w:bookmarkEnd w:id="118"/>
      <w:bookmarkEnd w:id="119"/>
      <w:r w:rsidRPr="00396A8D">
        <w:rPr>
          <w:rFonts w:asciiTheme="minorEastAsia" w:eastAsiaTheme="minorEastAsia" w:hAnsiTheme="minorEastAsia" w:hint="eastAsia"/>
          <w:b/>
          <w:sz w:val="24"/>
        </w:rPr>
        <w:t>9．</w:t>
      </w:r>
      <w:r w:rsidRPr="00396A8D">
        <w:rPr>
          <w:rFonts w:asciiTheme="minorEastAsia" w:eastAsiaTheme="minorEastAsia" w:hAnsiTheme="minorEastAsia" w:hint="eastAsia"/>
          <w:sz w:val="24"/>
        </w:rPr>
        <w:t>询问、质疑、投诉的接收和处理严格按照《中华人民共和国政府采购法》、《中华人民共和国政府采购法实施条例》、《政府采购货物和服务招标投标管理办法》、《</w:t>
      </w:r>
      <w:r w:rsidRPr="00396A8D">
        <w:rPr>
          <w:rFonts w:asciiTheme="minorEastAsia" w:eastAsiaTheme="minorEastAsia" w:hAnsiTheme="minorEastAsia" w:hint="eastAsia"/>
          <w:bCs/>
          <w:sz w:val="24"/>
        </w:rPr>
        <w:t>政府采购质疑和投诉办法</w:t>
      </w:r>
      <w:r w:rsidRPr="00396A8D">
        <w:rPr>
          <w:rFonts w:asciiTheme="minorEastAsia" w:eastAsiaTheme="minorEastAsia" w:hAnsiTheme="minorEastAsia" w:hint="eastAsia"/>
          <w:sz w:val="24"/>
        </w:rPr>
        <w:t>》、《财政部关于加强政府采购供应商投诉受理审查工作的通知》和《四川省政府采购供应商投诉处理工作规程》的规定办理（详细规定请在四川政府采购</w:t>
      </w:r>
      <w:proofErr w:type="gramStart"/>
      <w:r w:rsidRPr="00396A8D">
        <w:rPr>
          <w:rFonts w:asciiTheme="minorEastAsia" w:eastAsiaTheme="minorEastAsia" w:hAnsiTheme="minorEastAsia" w:hint="eastAsia"/>
          <w:sz w:val="24"/>
        </w:rPr>
        <w:t>网政策</w:t>
      </w:r>
      <w:proofErr w:type="gramEnd"/>
      <w:r w:rsidRPr="00396A8D">
        <w:rPr>
          <w:rFonts w:asciiTheme="minorEastAsia" w:eastAsiaTheme="minorEastAsia" w:hAnsiTheme="minorEastAsia" w:hint="eastAsia"/>
          <w:sz w:val="24"/>
        </w:rPr>
        <w:t>法规模块查询）。</w:t>
      </w:r>
    </w:p>
    <w:p w:rsidR="00D75E2A" w:rsidRPr="00396A8D" w:rsidRDefault="00FD1795">
      <w:pPr>
        <w:pStyle w:val="2"/>
        <w:spacing w:line="400" w:lineRule="exact"/>
        <w:jc w:val="center"/>
        <w:rPr>
          <w:rFonts w:asciiTheme="minorEastAsia" w:eastAsiaTheme="minorEastAsia" w:hAnsiTheme="minorEastAsia"/>
          <w:bCs w:val="0"/>
          <w:szCs w:val="28"/>
        </w:rPr>
      </w:pPr>
      <w:r w:rsidRPr="00396A8D">
        <w:rPr>
          <w:rFonts w:asciiTheme="minorEastAsia" w:eastAsiaTheme="minorEastAsia" w:hAnsiTheme="minorEastAsia" w:hint="eastAsia"/>
          <w:bCs w:val="0"/>
          <w:szCs w:val="28"/>
        </w:rPr>
        <w:t>九、其他</w:t>
      </w:r>
    </w:p>
    <w:p w:rsidR="00D75E2A" w:rsidRPr="00396A8D" w:rsidRDefault="00FD1795">
      <w:pPr>
        <w:widowControl/>
        <w:spacing w:line="360" w:lineRule="atLeast"/>
        <w:ind w:firstLineChars="200" w:firstLine="482"/>
        <w:jc w:val="left"/>
        <w:outlineLvl w:val="2"/>
        <w:rPr>
          <w:rFonts w:asciiTheme="minorEastAsia" w:eastAsiaTheme="minorEastAsia" w:hAnsiTheme="minorEastAsia"/>
          <w:sz w:val="24"/>
        </w:rPr>
      </w:pPr>
      <w:r w:rsidRPr="00396A8D">
        <w:rPr>
          <w:rFonts w:asciiTheme="minorEastAsia" w:eastAsiaTheme="minorEastAsia" w:hAnsiTheme="minorEastAsia"/>
          <w:b/>
          <w:sz w:val="24"/>
        </w:rPr>
        <w:t>40.</w:t>
      </w:r>
      <w:r w:rsidRPr="00396A8D">
        <w:rPr>
          <w:rFonts w:asciiTheme="minorEastAsia" w:eastAsiaTheme="minorEastAsia" w:hAnsiTheme="minorEastAsia" w:hint="eastAsia"/>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D75E2A" w:rsidRPr="00396A8D" w:rsidRDefault="00FD1795">
      <w:pPr>
        <w:spacing w:line="400" w:lineRule="exact"/>
        <w:ind w:firstLineChars="200" w:firstLine="482"/>
        <w:jc w:val="left"/>
        <w:outlineLvl w:val="2"/>
        <w:rPr>
          <w:rFonts w:asciiTheme="minorEastAsia" w:eastAsiaTheme="minorEastAsia" w:hAnsiTheme="minorEastAsia"/>
          <w:kern w:val="0"/>
          <w:sz w:val="24"/>
        </w:rPr>
      </w:pPr>
      <w:r w:rsidRPr="00396A8D">
        <w:rPr>
          <w:rFonts w:asciiTheme="minorEastAsia" w:eastAsiaTheme="minorEastAsia" w:hAnsiTheme="minorEastAsia" w:hint="eastAsia"/>
          <w:b/>
          <w:sz w:val="24"/>
        </w:rPr>
        <w:t>4</w:t>
      </w:r>
      <w:r w:rsidRPr="00396A8D">
        <w:rPr>
          <w:rFonts w:asciiTheme="minorEastAsia" w:eastAsiaTheme="minorEastAsia" w:hAnsiTheme="minorEastAsia"/>
          <w:b/>
          <w:sz w:val="24"/>
        </w:rPr>
        <w:t>1</w:t>
      </w:r>
      <w:r w:rsidRPr="00396A8D">
        <w:rPr>
          <w:rFonts w:asciiTheme="minorEastAsia" w:eastAsiaTheme="minorEastAsia" w:hAnsiTheme="minorEastAsia" w:hint="eastAsia"/>
          <w:b/>
          <w:sz w:val="24"/>
        </w:rPr>
        <w:t>.（实质性要求）</w:t>
      </w:r>
      <w:r w:rsidRPr="00396A8D">
        <w:rPr>
          <w:rFonts w:asciiTheme="minorEastAsia" w:eastAsiaTheme="minorEastAsia" w:hAnsiTheme="minorEastAsia"/>
          <w:sz w:val="24"/>
        </w:rPr>
        <w:t>国家</w:t>
      </w:r>
      <w:r w:rsidRPr="00396A8D">
        <w:rPr>
          <w:rFonts w:asciiTheme="minorEastAsia" w:eastAsiaTheme="minorEastAsia" w:hAnsiTheme="minorEastAsia" w:hint="eastAsia"/>
          <w:sz w:val="24"/>
        </w:rPr>
        <w:t>或行业主管部门</w:t>
      </w:r>
      <w:r w:rsidRPr="00396A8D">
        <w:rPr>
          <w:rFonts w:asciiTheme="minorEastAsia" w:eastAsiaTheme="minorEastAsia" w:hAnsiTheme="minorEastAsia"/>
          <w:sz w:val="24"/>
        </w:rPr>
        <w:t>对</w:t>
      </w:r>
      <w:r w:rsidRPr="00396A8D">
        <w:rPr>
          <w:rFonts w:asciiTheme="minorEastAsia" w:eastAsiaTheme="minorEastAsia" w:hAnsiTheme="minorEastAsia" w:hint="eastAsia"/>
          <w:sz w:val="24"/>
        </w:rPr>
        <w:t>采购产品的</w:t>
      </w:r>
      <w:r w:rsidRPr="00396A8D">
        <w:rPr>
          <w:rFonts w:asciiTheme="minorEastAsia" w:eastAsiaTheme="minorEastAsia" w:hAnsiTheme="minorEastAsia"/>
          <w:sz w:val="24"/>
        </w:rPr>
        <w:t>技术</w:t>
      </w:r>
      <w:r w:rsidRPr="00396A8D">
        <w:rPr>
          <w:rFonts w:asciiTheme="minorEastAsia" w:eastAsiaTheme="minorEastAsia" w:hAnsiTheme="minorEastAsia" w:hint="eastAsia"/>
          <w:sz w:val="24"/>
        </w:rPr>
        <w:t>标准、</w:t>
      </w:r>
      <w:r w:rsidRPr="00396A8D">
        <w:rPr>
          <w:rFonts w:asciiTheme="minorEastAsia" w:eastAsiaTheme="minorEastAsia" w:hAnsiTheme="minorEastAsia"/>
          <w:sz w:val="24"/>
        </w:rPr>
        <w:t>质量</w:t>
      </w:r>
      <w:r w:rsidRPr="00396A8D">
        <w:rPr>
          <w:rFonts w:asciiTheme="minorEastAsia" w:eastAsiaTheme="minorEastAsia" w:hAnsiTheme="minorEastAsia" w:hint="eastAsia"/>
          <w:sz w:val="24"/>
        </w:rPr>
        <w:t>标准和资格资质条件</w:t>
      </w:r>
      <w:r w:rsidRPr="00396A8D">
        <w:rPr>
          <w:rFonts w:asciiTheme="minorEastAsia" w:eastAsiaTheme="minorEastAsia" w:hAnsiTheme="minorEastAsia"/>
          <w:sz w:val="24"/>
        </w:rPr>
        <w:t>等有</w:t>
      </w:r>
      <w:r w:rsidRPr="00396A8D">
        <w:rPr>
          <w:rFonts w:asciiTheme="minorEastAsia" w:eastAsiaTheme="minorEastAsia" w:hAnsiTheme="minorEastAsia" w:hint="eastAsia"/>
          <w:sz w:val="24"/>
        </w:rPr>
        <w:t>强制性规定</w:t>
      </w:r>
      <w:r w:rsidRPr="00396A8D">
        <w:rPr>
          <w:rFonts w:asciiTheme="minorEastAsia" w:eastAsiaTheme="minorEastAsia" w:hAnsiTheme="minorEastAsia"/>
          <w:sz w:val="24"/>
        </w:rPr>
        <w:t>的</w:t>
      </w:r>
      <w:r w:rsidRPr="00396A8D">
        <w:rPr>
          <w:rFonts w:asciiTheme="minorEastAsia" w:eastAsiaTheme="minorEastAsia" w:hAnsiTheme="minorEastAsia" w:hint="eastAsia"/>
          <w:sz w:val="24"/>
        </w:rPr>
        <w:t>，必须符合其要求。</w:t>
      </w:r>
    </w:p>
    <w:p w:rsidR="00D75E2A" w:rsidRPr="00396A8D" w:rsidRDefault="00FD1795">
      <w:pPr>
        <w:widowControl/>
        <w:spacing w:after="0" w:line="240" w:lineRule="auto"/>
        <w:jc w:val="left"/>
        <w:rPr>
          <w:rFonts w:asciiTheme="minorEastAsia" w:eastAsiaTheme="minorEastAsia" w:hAnsiTheme="minorEastAsia"/>
          <w:sz w:val="24"/>
        </w:rPr>
      </w:pPr>
      <w:bookmarkStart w:id="125" w:name="_Toc24369"/>
      <w:bookmarkStart w:id="126" w:name="_Toc1368"/>
      <w:r w:rsidRPr="00396A8D">
        <w:rPr>
          <w:rFonts w:asciiTheme="minorEastAsia" w:eastAsiaTheme="minorEastAsia" w:hAnsiTheme="minorEastAsia"/>
          <w:b/>
          <w:bCs/>
          <w:sz w:val="24"/>
        </w:rPr>
        <w:br w:type="page"/>
      </w:r>
    </w:p>
    <w:p w:rsidR="00D75E2A" w:rsidRPr="00396A8D" w:rsidRDefault="00FD1795">
      <w:pPr>
        <w:pStyle w:val="1"/>
        <w:jc w:val="center"/>
        <w:rPr>
          <w:rFonts w:asciiTheme="minorEastAsia" w:eastAsiaTheme="minorEastAsia" w:hAnsiTheme="minorEastAsia"/>
          <w:sz w:val="36"/>
          <w:szCs w:val="36"/>
        </w:rPr>
      </w:pPr>
      <w:r w:rsidRPr="00396A8D">
        <w:rPr>
          <w:rFonts w:asciiTheme="minorEastAsia" w:eastAsiaTheme="minorEastAsia" w:hAnsiTheme="minorEastAsia" w:hint="eastAsia"/>
          <w:sz w:val="36"/>
          <w:szCs w:val="36"/>
        </w:rPr>
        <w:lastRenderedPageBreak/>
        <w:t>第三章</w:t>
      </w:r>
      <w:r w:rsidRPr="00396A8D">
        <w:rPr>
          <w:rFonts w:asciiTheme="minorEastAsia" w:eastAsiaTheme="minorEastAsia" w:hAnsiTheme="minorEastAsia"/>
          <w:sz w:val="36"/>
          <w:szCs w:val="36"/>
        </w:rPr>
        <w:t xml:space="preserve">  </w:t>
      </w:r>
      <w:r w:rsidRPr="00396A8D">
        <w:rPr>
          <w:rFonts w:asciiTheme="minorEastAsia" w:eastAsiaTheme="minorEastAsia" w:hAnsiTheme="minorEastAsia" w:hint="eastAsia"/>
          <w:sz w:val="36"/>
          <w:szCs w:val="36"/>
        </w:rPr>
        <w:t>投标文件格式</w:t>
      </w:r>
      <w:bookmarkStart w:id="127" w:name="_Toc308164821"/>
      <w:bookmarkStart w:id="128" w:name="_Toc217446082"/>
      <w:bookmarkEnd w:id="125"/>
      <w:bookmarkEnd w:id="126"/>
    </w:p>
    <w:p w:rsidR="00D75E2A" w:rsidRPr="00396A8D" w:rsidRDefault="00D75E2A">
      <w:pPr>
        <w:widowControl/>
        <w:spacing w:line="360" w:lineRule="atLeast"/>
        <w:jc w:val="center"/>
        <w:rPr>
          <w:rFonts w:asciiTheme="minorEastAsia" w:eastAsiaTheme="minorEastAsia" w:hAnsiTheme="minorEastAsia"/>
          <w:b/>
          <w:sz w:val="24"/>
        </w:rPr>
      </w:pPr>
    </w:p>
    <w:p w:rsidR="00D75E2A" w:rsidRPr="00396A8D" w:rsidRDefault="00FD1795">
      <w:pPr>
        <w:widowControl/>
        <w:spacing w:line="360" w:lineRule="atLeast"/>
        <w:ind w:firstLineChars="196" w:firstLine="470"/>
        <w:rPr>
          <w:rFonts w:asciiTheme="minorEastAsia" w:eastAsiaTheme="minorEastAsia" w:hAnsiTheme="minorEastAsia"/>
          <w:sz w:val="24"/>
        </w:rPr>
      </w:pPr>
      <w:r w:rsidRPr="00396A8D">
        <w:rPr>
          <w:rFonts w:asciiTheme="minorEastAsia" w:eastAsiaTheme="minorEastAsia" w:hAnsiTheme="minorEastAsia" w:hint="eastAsia"/>
          <w:sz w:val="24"/>
        </w:rPr>
        <w:t>一、本章所制投标文件格式，除格式中明确将该格式作为实质性要求的，一律不具有强制性。</w:t>
      </w:r>
    </w:p>
    <w:p w:rsidR="00D75E2A" w:rsidRPr="00396A8D" w:rsidRDefault="00FD1795">
      <w:pPr>
        <w:widowControl/>
        <w:spacing w:line="360" w:lineRule="atLeast"/>
        <w:ind w:firstLineChars="196" w:firstLine="470"/>
        <w:rPr>
          <w:rFonts w:asciiTheme="minorEastAsia" w:eastAsiaTheme="minorEastAsia" w:hAnsiTheme="minorEastAsia"/>
          <w:sz w:val="24"/>
        </w:rPr>
      </w:pPr>
      <w:r w:rsidRPr="00396A8D">
        <w:rPr>
          <w:rFonts w:asciiTheme="minorEastAsia" w:eastAsiaTheme="minorEastAsia" w:hAnsiTheme="minorEastAsia" w:hint="eastAsia"/>
          <w:sz w:val="24"/>
        </w:rPr>
        <w:t>二、本章所制投标文件格式有关表格中的备注栏，由投标人根据自身投标情况作解释性说明，不作为必填项。</w:t>
      </w:r>
    </w:p>
    <w:p w:rsidR="00D75E2A" w:rsidRPr="00396A8D" w:rsidRDefault="00FD1795">
      <w:pPr>
        <w:widowControl/>
        <w:spacing w:line="360" w:lineRule="atLeast"/>
        <w:ind w:firstLineChars="196" w:firstLine="470"/>
        <w:rPr>
          <w:rFonts w:asciiTheme="minorEastAsia" w:eastAsiaTheme="minorEastAsia" w:hAnsiTheme="minorEastAsia"/>
          <w:sz w:val="24"/>
        </w:rPr>
      </w:pPr>
      <w:r w:rsidRPr="00396A8D">
        <w:rPr>
          <w:rFonts w:asciiTheme="minorEastAsia" w:eastAsiaTheme="minorEastAsia" w:hAnsiTheme="minorEastAsia" w:hint="eastAsia"/>
          <w:sz w:val="24"/>
        </w:rPr>
        <w:t>三、本章所制投标文件格式中需要填写的相关内容事项，可能会与本采购项目无关，在不改变投标文件原义、不影响本项目采购需求的情况下，投标人可以不予填写，但应当注明。</w:t>
      </w:r>
    </w:p>
    <w:p w:rsidR="00D75E2A" w:rsidRPr="00396A8D" w:rsidRDefault="00FD1795">
      <w:pPr>
        <w:spacing w:line="400" w:lineRule="exact"/>
        <w:ind w:firstLineChars="200" w:firstLine="482"/>
        <w:rPr>
          <w:rFonts w:asciiTheme="minorEastAsia" w:eastAsiaTheme="minorEastAsia" w:hAnsiTheme="minorEastAsia"/>
          <w:b/>
          <w:bCs/>
          <w:sz w:val="24"/>
        </w:rPr>
      </w:pPr>
      <w:r w:rsidRPr="00396A8D">
        <w:rPr>
          <w:rFonts w:asciiTheme="minorEastAsia" w:eastAsiaTheme="minorEastAsia" w:hAnsiTheme="minorEastAsia" w:hint="eastAsia"/>
          <w:b/>
          <w:bCs/>
          <w:sz w:val="24"/>
        </w:rPr>
        <w:t>四、提示本章中格式1-1、2-1封面，盖章为实质性要求，格式内容不作实质性要求。按照招标文件第二章17．2要求，加盖投标人（法定名称）电子印章。</w:t>
      </w:r>
    </w:p>
    <w:p w:rsidR="00D75E2A" w:rsidRPr="00396A8D" w:rsidRDefault="00FD1795">
      <w:pPr>
        <w:tabs>
          <w:tab w:val="left" w:pos="900"/>
        </w:tabs>
        <w:spacing w:line="360" w:lineRule="auto"/>
        <w:jc w:val="center"/>
        <w:outlineLvl w:val="1"/>
        <w:rPr>
          <w:rFonts w:asciiTheme="minorEastAsia" w:eastAsiaTheme="minorEastAsia" w:hAnsiTheme="minorEastAsia"/>
          <w:b/>
          <w:sz w:val="32"/>
        </w:rPr>
      </w:pPr>
      <w:r w:rsidRPr="00396A8D">
        <w:rPr>
          <w:rFonts w:asciiTheme="minorEastAsia" w:eastAsiaTheme="minorEastAsia" w:hAnsiTheme="minorEastAsia"/>
          <w:b/>
          <w:sz w:val="32"/>
          <w:szCs w:val="32"/>
        </w:rPr>
        <w:br w:type="page"/>
      </w:r>
      <w:r w:rsidRPr="00396A8D">
        <w:rPr>
          <w:rFonts w:asciiTheme="minorEastAsia" w:eastAsiaTheme="minorEastAsia" w:hAnsiTheme="minorEastAsia"/>
          <w:b/>
          <w:sz w:val="32"/>
        </w:rPr>
        <w:lastRenderedPageBreak/>
        <w:t xml:space="preserve">第一部分     </w:t>
      </w:r>
      <w:r w:rsidRPr="00396A8D">
        <w:rPr>
          <w:rFonts w:asciiTheme="minorEastAsia" w:eastAsiaTheme="minorEastAsia" w:hAnsiTheme="minorEastAsia" w:hint="eastAsia"/>
          <w:b/>
          <w:sz w:val="32"/>
        </w:rPr>
        <w:t>“</w:t>
      </w:r>
      <w:r w:rsidRPr="00396A8D">
        <w:rPr>
          <w:rFonts w:asciiTheme="minorEastAsia" w:eastAsiaTheme="minorEastAsia" w:hAnsiTheme="minorEastAsia"/>
          <w:b/>
          <w:sz w:val="32"/>
        </w:rPr>
        <w:t>资格性</w:t>
      </w:r>
      <w:r w:rsidRPr="00396A8D">
        <w:rPr>
          <w:rFonts w:asciiTheme="minorEastAsia" w:eastAsiaTheme="minorEastAsia" w:hAnsiTheme="minorEastAsia" w:hint="eastAsia"/>
          <w:b/>
          <w:sz w:val="32"/>
        </w:rPr>
        <w:t>投标</w:t>
      </w:r>
      <w:r w:rsidRPr="00396A8D">
        <w:rPr>
          <w:rFonts w:asciiTheme="minorEastAsia" w:eastAsiaTheme="minorEastAsia" w:hAnsiTheme="minorEastAsia"/>
          <w:b/>
          <w:sz w:val="32"/>
        </w:rPr>
        <w:t>文件</w:t>
      </w:r>
      <w:r w:rsidRPr="00396A8D">
        <w:rPr>
          <w:rFonts w:asciiTheme="minorEastAsia" w:eastAsiaTheme="minorEastAsia" w:hAnsiTheme="minorEastAsia" w:hint="eastAsia"/>
          <w:b/>
          <w:sz w:val="32"/>
        </w:rPr>
        <w:t>”</w:t>
      </w:r>
      <w:r w:rsidRPr="00396A8D">
        <w:rPr>
          <w:rFonts w:asciiTheme="minorEastAsia" w:eastAsiaTheme="minorEastAsia" w:hAnsiTheme="minorEastAsia"/>
          <w:b/>
          <w:sz w:val="32"/>
        </w:rPr>
        <w:t>格式</w:t>
      </w:r>
    </w:p>
    <w:p w:rsidR="00D75E2A" w:rsidRPr="00396A8D" w:rsidRDefault="00FD1795">
      <w:pPr>
        <w:spacing w:line="360" w:lineRule="auto"/>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格式</w:t>
      </w:r>
      <w:r w:rsidRPr="00396A8D">
        <w:rPr>
          <w:rFonts w:asciiTheme="minorEastAsia" w:eastAsiaTheme="minorEastAsia" w:hAnsiTheme="minorEastAsia"/>
          <w:b/>
          <w:sz w:val="32"/>
          <w:szCs w:val="32"/>
        </w:rPr>
        <w:t>1-1</w:t>
      </w:r>
    </w:p>
    <w:p w:rsidR="00D75E2A" w:rsidRPr="00396A8D" w:rsidRDefault="00FD1795">
      <w:pPr>
        <w:spacing w:line="360" w:lineRule="auto"/>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封面：</w:t>
      </w:r>
    </w:p>
    <w:p w:rsidR="00D75E2A" w:rsidRPr="00396A8D" w:rsidRDefault="00D75E2A">
      <w:pPr>
        <w:spacing w:line="360" w:lineRule="auto"/>
        <w:jc w:val="right"/>
        <w:rPr>
          <w:rFonts w:asciiTheme="minorEastAsia" w:eastAsiaTheme="minorEastAsia" w:hAnsiTheme="minorEastAsia"/>
          <w:b/>
          <w:sz w:val="36"/>
        </w:rPr>
      </w:pPr>
    </w:p>
    <w:p w:rsidR="00D75E2A" w:rsidRPr="00396A8D" w:rsidRDefault="00D75E2A">
      <w:pPr>
        <w:spacing w:line="360" w:lineRule="auto"/>
        <w:rPr>
          <w:rFonts w:asciiTheme="minorEastAsia" w:eastAsiaTheme="minorEastAsia" w:hAnsiTheme="minorEastAsia"/>
          <w:b/>
          <w:sz w:val="32"/>
          <w:szCs w:val="32"/>
        </w:rPr>
      </w:pPr>
    </w:p>
    <w:p w:rsidR="00D75E2A" w:rsidRPr="00396A8D" w:rsidRDefault="00FD1795">
      <w:pPr>
        <w:spacing w:line="360" w:lineRule="auto"/>
        <w:jc w:val="center"/>
        <w:rPr>
          <w:rFonts w:asciiTheme="minorEastAsia" w:eastAsiaTheme="minorEastAsia" w:hAnsiTheme="minorEastAsia"/>
          <w:b/>
          <w:sz w:val="72"/>
        </w:rPr>
      </w:pPr>
      <w:r w:rsidRPr="00396A8D">
        <w:rPr>
          <w:rFonts w:asciiTheme="minorEastAsia" w:eastAsiaTheme="minorEastAsia" w:hAnsiTheme="minorEastAsia"/>
          <w:b/>
          <w:sz w:val="40"/>
          <w:szCs w:val="48"/>
          <w:u w:val="single"/>
        </w:rPr>
        <w:t>xxxxx</w:t>
      </w:r>
      <w:r w:rsidRPr="00396A8D">
        <w:rPr>
          <w:rFonts w:asciiTheme="minorEastAsia" w:eastAsiaTheme="minorEastAsia" w:hAnsiTheme="minorEastAsia" w:hint="eastAsia"/>
          <w:b/>
          <w:sz w:val="40"/>
          <w:szCs w:val="48"/>
        </w:rPr>
        <w:t>项目</w:t>
      </w:r>
    </w:p>
    <w:p w:rsidR="00D75E2A" w:rsidRPr="00396A8D" w:rsidRDefault="00D75E2A">
      <w:pPr>
        <w:spacing w:line="360" w:lineRule="auto"/>
        <w:rPr>
          <w:rFonts w:asciiTheme="minorEastAsia" w:eastAsiaTheme="minorEastAsia" w:hAnsiTheme="minorEastAsia"/>
          <w:b/>
          <w:sz w:val="52"/>
          <w:szCs w:val="52"/>
        </w:rPr>
      </w:pPr>
    </w:p>
    <w:p w:rsidR="00D75E2A" w:rsidRPr="00396A8D" w:rsidRDefault="00FD1795">
      <w:pPr>
        <w:spacing w:line="360" w:lineRule="auto"/>
        <w:jc w:val="center"/>
        <w:rPr>
          <w:rFonts w:asciiTheme="minorEastAsia" w:eastAsiaTheme="minorEastAsia" w:hAnsiTheme="minorEastAsia"/>
          <w:b/>
          <w:sz w:val="32"/>
          <w:szCs w:val="32"/>
        </w:rPr>
      </w:pPr>
      <w:r w:rsidRPr="00396A8D">
        <w:rPr>
          <w:rFonts w:asciiTheme="minorEastAsia" w:eastAsiaTheme="minorEastAsia" w:hAnsiTheme="minorEastAsia" w:hint="eastAsia"/>
          <w:b/>
          <w:sz w:val="52"/>
          <w:szCs w:val="52"/>
        </w:rPr>
        <w:t>资格性投标文件</w:t>
      </w:r>
    </w:p>
    <w:p w:rsidR="00D75E2A" w:rsidRPr="00396A8D" w:rsidRDefault="00D75E2A">
      <w:pPr>
        <w:spacing w:line="360" w:lineRule="auto"/>
        <w:rPr>
          <w:rFonts w:asciiTheme="minorEastAsia" w:eastAsiaTheme="minorEastAsia" w:hAnsiTheme="minorEastAsia"/>
          <w:b/>
          <w:sz w:val="36"/>
        </w:rPr>
      </w:pPr>
    </w:p>
    <w:p w:rsidR="00D75E2A" w:rsidRPr="00396A8D" w:rsidRDefault="00D75E2A">
      <w:pPr>
        <w:spacing w:line="360" w:lineRule="auto"/>
        <w:rPr>
          <w:rFonts w:asciiTheme="minorEastAsia" w:eastAsiaTheme="minorEastAsia" w:hAnsiTheme="minorEastAsia"/>
          <w:b/>
          <w:sz w:val="36"/>
        </w:rPr>
      </w:pPr>
    </w:p>
    <w:p w:rsidR="00D75E2A" w:rsidRPr="00396A8D" w:rsidRDefault="00FD1795">
      <w:pPr>
        <w:spacing w:line="360" w:lineRule="auto"/>
        <w:jc w:val="left"/>
        <w:rPr>
          <w:rFonts w:asciiTheme="minorEastAsia" w:eastAsiaTheme="minorEastAsia" w:hAnsiTheme="minorEastAsia"/>
          <w:b/>
          <w:sz w:val="32"/>
          <w:u w:val="single"/>
        </w:rPr>
      </w:pPr>
      <w:r w:rsidRPr="00396A8D">
        <w:rPr>
          <w:rFonts w:asciiTheme="minorEastAsia" w:eastAsiaTheme="minorEastAsia" w:hAnsiTheme="minorEastAsia" w:hint="eastAsia"/>
          <w:b/>
          <w:sz w:val="32"/>
        </w:rPr>
        <w:t>投</w:t>
      </w:r>
      <w:r w:rsidRPr="00396A8D">
        <w:rPr>
          <w:rFonts w:asciiTheme="minorEastAsia" w:eastAsiaTheme="minorEastAsia" w:hAnsiTheme="minorEastAsia"/>
          <w:b/>
          <w:sz w:val="32"/>
        </w:rPr>
        <w:t xml:space="preserve"> </w:t>
      </w:r>
      <w:r w:rsidRPr="00396A8D">
        <w:rPr>
          <w:rFonts w:asciiTheme="minorEastAsia" w:eastAsiaTheme="minorEastAsia" w:hAnsiTheme="minorEastAsia" w:hint="eastAsia"/>
          <w:b/>
          <w:sz w:val="32"/>
        </w:rPr>
        <w:t>标</w:t>
      </w:r>
      <w:r w:rsidRPr="00396A8D">
        <w:rPr>
          <w:rFonts w:asciiTheme="minorEastAsia" w:eastAsiaTheme="minorEastAsia" w:hAnsiTheme="minorEastAsia"/>
          <w:b/>
          <w:sz w:val="32"/>
        </w:rPr>
        <w:t xml:space="preserve"> </w:t>
      </w:r>
      <w:r w:rsidRPr="00396A8D">
        <w:rPr>
          <w:rFonts w:asciiTheme="minorEastAsia" w:eastAsiaTheme="minorEastAsia" w:hAnsiTheme="minorEastAsia" w:hint="eastAsia"/>
          <w:b/>
          <w:sz w:val="32"/>
        </w:rPr>
        <w:t>人</w:t>
      </w:r>
      <w:r w:rsidRPr="00396A8D">
        <w:rPr>
          <w:rFonts w:asciiTheme="minorEastAsia" w:eastAsiaTheme="minorEastAsia" w:hAnsiTheme="minorEastAsia"/>
          <w:b/>
          <w:sz w:val="32"/>
        </w:rPr>
        <w:t>名称</w:t>
      </w:r>
      <w:r w:rsidRPr="00396A8D">
        <w:rPr>
          <w:rFonts w:asciiTheme="minorEastAsia" w:eastAsiaTheme="minorEastAsia" w:hAnsiTheme="minorEastAsia" w:hint="eastAsia"/>
          <w:b/>
          <w:sz w:val="32"/>
        </w:rPr>
        <w:t>（电子印章）</w:t>
      </w:r>
      <w:r w:rsidRPr="00396A8D">
        <w:rPr>
          <w:rFonts w:asciiTheme="minorEastAsia" w:eastAsiaTheme="minorEastAsia" w:hAnsiTheme="minorEastAsia"/>
          <w:b/>
          <w:sz w:val="32"/>
        </w:rPr>
        <w:t>：</w:t>
      </w:r>
    </w:p>
    <w:p w:rsidR="00D75E2A" w:rsidRPr="00396A8D" w:rsidRDefault="00FD1795">
      <w:pPr>
        <w:spacing w:line="360" w:lineRule="auto"/>
        <w:jc w:val="left"/>
        <w:rPr>
          <w:rFonts w:asciiTheme="minorEastAsia" w:eastAsiaTheme="minorEastAsia" w:hAnsiTheme="minorEastAsia"/>
          <w:b/>
          <w:sz w:val="32"/>
          <w:u w:val="single"/>
        </w:rPr>
      </w:pPr>
      <w:r w:rsidRPr="00396A8D">
        <w:rPr>
          <w:rFonts w:asciiTheme="minorEastAsia" w:eastAsiaTheme="minorEastAsia" w:hAnsiTheme="minorEastAsia" w:hint="eastAsia"/>
          <w:b/>
          <w:sz w:val="32"/>
        </w:rPr>
        <w:t>采购项目</w:t>
      </w:r>
      <w:r w:rsidRPr="00396A8D">
        <w:rPr>
          <w:rFonts w:asciiTheme="minorEastAsia" w:eastAsiaTheme="minorEastAsia" w:hAnsiTheme="minorEastAsia"/>
          <w:b/>
          <w:sz w:val="32"/>
        </w:rPr>
        <w:t>编号：</w:t>
      </w:r>
    </w:p>
    <w:p w:rsidR="00D75E2A" w:rsidRPr="00396A8D" w:rsidRDefault="00FD1795">
      <w:pPr>
        <w:spacing w:line="360" w:lineRule="auto"/>
        <w:jc w:val="left"/>
        <w:rPr>
          <w:rFonts w:asciiTheme="minorEastAsia" w:eastAsiaTheme="minorEastAsia" w:hAnsiTheme="minorEastAsia"/>
          <w:b/>
          <w:sz w:val="32"/>
          <w:u w:val="single"/>
        </w:rPr>
      </w:pPr>
      <w:r w:rsidRPr="00396A8D">
        <w:rPr>
          <w:rFonts w:asciiTheme="minorEastAsia" w:eastAsiaTheme="minorEastAsia" w:hAnsiTheme="minorEastAsia" w:hint="eastAsia"/>
          <w:b/>
          <w:sz w:val="32"/>
        </w:rPr>
        <w:t>包</w:t>
      </w:r>
      <w:r w:rsidRPr="00396A8D">
        <w:rPr>
          <w:rFonts w:asciiTheme="minorEastAsia" w:eastAsiaTheme="minorEastAsia" w:hAnsiTheme="minorEastAsia"/>
          <w:b/>
          <w:sz w:val="32"/>
        </w:rPr>
        <w:t xml:space="preserve">        </w:t>
      </w:r>
      <w:r w:rsidRPr="00396A8D">
        <w:rPr>
          <w:rFonts w:asciiTheme="minorEastAsia" w:eastAsiaTheme="minorEastAsia" w:hAnsiTheme="minorEastAsia" w:hint="eastAsia"/>
          <w:b/>
          <w:sz w:val="32"/>
        </w:rPr>
        <w:t>号</w:t>
      </w:r>
      <w:r w:rsidRPr="00396A8D">
        <w:rPr>
          <w:rFonts w:asciiTheme="minorEastAsia" w:eastAsiaTheme="minorEastAsia" w:hAnsiTheme="minorEastAsia"/>
          <w:b/>
          <w:sz w:val="32"/>
        </w:rPr>
        <w:t>：</w:t>
      </w:r>
    </w:p>
    <w:p w:rsidR="00D75E2A" w:rsidRPr="00396A8D" w:rsidRDefault="00D75E2A">
      <w:pPr>
        <w:spacing w:line="360" w:lineRule="auto"/>
        <w:ind w:firstLineChars="246" w:firstLine="790"/>
        <w:jc w:val="center"/>
        <w:rPr>
          <w:rFonts w:asciiTheme="minorEastAsia" w:eastAsiaTheme="minorEastAsia" w:hAnsiTheme="minorEastAsia"/>
          <w:b/>
          <w:sz w:val="32"/>
        </w:rPr>
      </w:pPr>
    </w:p>
    <w:p w:rsidR="00D75E2A" w:rsidRPr="00396A8D" w:rsidRDefault="00FD1795">
      <w:pPr>
        <w:spacing w:line="360" w:lineRule="auto"/>
        <w:ind w:firstLineChars="246" w:firstLine="790"/>
        <w:jc w:val="center"/>
        <w:rPr>
          <w:rFonts w:asciiTheme="minorEastAsia" w:eastAsiaTheme="minorEastAsia" w:hAnsiTheme="minorEastAsia"/>
          <w:b/>
          <w:sz w:val="32"/>
        </w:rPr>
      </w:pPr>
      <w:r w:rsidRPr="00396A8D">
        <w:rPr>
          <w:rFonts w:asciiTheme="minorEastAsia" w:eastAsiaTheme="minorEastAsia" w:hAnsiTheme="minorEastAsia" w:hint="eastAsia"/>
          <w:b/>
          <w:sz w:val="32"/>
        </w:rPr>
        <w:t>投标时间</w:t>
      </w:r>
      <w:r w:rsidRPr="00396A8D">
        <w:rPr>
          <w:rFonts w:asciiTheme="minorEastAsia" w:eastAsiaTheme="minorEastAsia" w:hAnsiTheme="minorEastAsia"/>
          <w:b/>
          <w:sz w:val="32"/>
        </w:rPr>
        <w:t>：</w:t>
      </w:r>
      <w:r w:rsidRPr="00396A8D">
        <w:rPr>
          <w:rFonts w:asciiTheme="minorEastAsia" w:eastAsiaTheme="minorEastAsia" w:hAnsiTheme="minorEastAsia" w:hint="eastAsia"/>
          <w:b/>
          <w:sz w:val="32"/>
        </w:rPr>
        <w:t xml:space="preserve"> </w:t>
      </w:r>
      <w:r w:rsidRPr="00396A8D">
        <w:rPr>
          <w:rFonts w:asciiTheme="minorEastAsia" w:eastAsiaTheme="minorEastAsia" w:hAnsiTheme="minorEastAsia"/>
          <w:b/>
          <w:sz w:val="32"/>
        </w:rPr>
        <w:t>年</w:t>
      </w:r>
      <w:r w:rsidRPr="00396A8D">
        <w:rPr>
          <w:rFonts w:asciiTheme="minorEastAsia" w:eastAsiaTheme="minorEastAsia" w:hAnsiTheme="minorEastAsia" w:hint="eastAsia"/>
          <w:b/>
          <w:sz w:val="32"/>
        </w:rPr>
        <w:t xml:space="preserve"> </w:t>
      </w:r>
      <w:r w:rsidRPr="00396A8D">
        <w:rPr>
          <w:rFonts w:asciiTheme="minorEastAsia" w:eastAsiaTheme="minorEastAsia" w:hAnsiTheme="minorEastAsia"/>
          <w:b/>
          <w:sz w:val="32"/>
        </w:rPr>
        <w:t>月</w:t>
      </w:r>
      <w:r w:rsidRPr="00396A8D">
        <w:rPr>
          <w:rFonts w:asciiTheme="minorEastAsia" w:eastAsiaTheme="minorEastAsia" w:hAnsiTheme="minorEastAsia" w:hint="eastAsia"/>
          <w:b/>
          <w:sz w:val="32"/>
        </w:rPr>
        <w:t xml:space="preserve"> </w:t>
      </w:r>
      <w:r w:rsidRPr="00396A8D">
        <w:rPr>
          <w:rFonts w:asciiTheme="minorEastAsia" w:eastAsiaTheme="minorEastAsia" w:hAnsiTheme="minorEastAsia"/>
          <w:b/>
          <w:sz w:val="32"/>
        </w:rPr>
        <w:t>日</w:t>
      </w:r>
    </w:p>
    <w:p w:rsidR="00D75E2A" w:rsidRPr="00396A8D" w:rsidRDefault="00D75E2A">
      <w:pPr>
        <w:spacing w:line="360" w:lineRule="auto"/>
        <w:rPr>
          <w:rFonts w:asciiTheme="minorEastAsia" w:eastAsiaTheme="minorEastAsia" w:hAnsiTheme="minorEastAsia"/>
          <w:b/>
          <w:sz w:val="32"/>
          <w:szCs w:val="32"/>
        </w:rPr>
      </w:pPr>
    </w:p>
    <w:p w:rsidR="00D75E2A" w:rsidRPr="00396A8D" w:rsidRDefault="00FD1795">
      <w:pPr>
        <w:spacing w:line="360" w:lineRule="auto"/>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1-</w:t>
      </w:r>
      <w:r w:rsidRPr="00396A8D">
        <w:rPr>
          <w:rFonts w:asciiTheme="minorEastAsia" w:eastAsiaTheme="minorEastAsia" w:hAnsiTheme="minorEastAsia" w:hint="eastAsia"/>
          <w:b/>
          <w:sz w:val="32"/>
          <w:szCs w:val="32"/>
        </w:rPr>
        <w:t>2</w:t>
      </w:r>
    </w:p>
    <w:p w:rsidR="00D75E2A" w:rsidRPr="00396A8D" w:rsidRDefault="00FD1795">
      <w:pPr>
        <w:widowControl/>
        <w:spacing w:line="360" w:lineRule="atLeast"/>
        <w:jc w:val="center"/>
        <w:outlineLvl w:val="2"/>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一、承诺函</w:t>
      </w:r>
    </w:p>
    <w:p w:rsidR="00D75E2A" w:rsidRPr="00396A8D" w:rsidRDefault="00D75E2A">
      <w:pPr>
        <w:widowControl/>
        <w:spacing w:line="360" w:lineRule="atLeast"/>
        <w:jc w:val="center"/>
        <w:rPr>
          <w:rFonts w:asciiTheme="minorEastAsia" w:eastAsiaTheme="minorEastAsia" w:hAnsiTheme="minorEastAsia"/>
          <w:b/>
          <w:sz w:val="24"/>
        </w:rPr>
      </w:pPr>
    </w:p>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XXXX（采购代理机构名称）：</w:t>
      </w:r>
    </w:p>
    <w:p w:rsidR="00D75E2A" w:rsidRPr="00396A8D" w:rsidRDefault="00FD1795">
      <w:pPr>
        <w:widowControl/>
        <w:spacing w:line="360" w:lineRule="atLeast"/>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我单位作为本次采购项目的投标人，根据招标文件要求，现郑重承诺如下：</w:t>
      </w:r>
    </w:p>
    <w:p w:rsidR="00D75E2A" w:rsidRPr="00396A8D" w:rsidRDefault="00FD1795">
      <w:pPr>
        <w:widowControl/>
        <w:spacing w:line="360" w:lineRule="atLeast"/>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具备《中华人民共和国政府采购法》第二十二条第一款和本项目规定的条件：</w:t>
      </w:r>
    </w:p>
    <w:p w:rsidR="00D75E2A" w:rsidRPr="00396A8D" w:rsidRDefault="00FD1795">
      <w:pPr>
        <w:widowControl/>
        <w:spacing w:line="360" w:lineRule="atLeast"/>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（一）具有独立承担民事责任的能力；</w:t>
      </w:r>
    </w:p>
    <w:p w:rsidR="00D75E2A" w:rsidRPr="00396A8D" w:rsidRDefault="00FD1795">
      <w:pPr>
        <w:widowControl/>
        <w:spacing w:line="360" w:lineRule="atLeast"/>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（二）具有良好的商业信誉和健全的财务会计制度；</w:t>
      </w:r>
    </w:p>
    <w:p w:rsidR="00D75E2A" w:rsidRPr="00396A8D" w:rsidRDefault="00FD1795">
      <w:pPr>
        <w:widowControl/>
        <w:spacing w:line="360" w:lineRule="atLeast"/>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（三）具有履行合同所必需的设备和专业技术能力；</w:t>
      </w:r>
    </w:p>
    <w:p w:rsidR="00D75E2A" w:rsidRPr="00396A8D" w:rsidRDefault="00FD1795">
      <w:pPr>
        <w:widowControl/>
        <w:spacing w:line="360" w:lineRule="atLeast"/>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（四）有依法缴纳税收和社会保障资金的良好记录；</w:t>
      </w:r>
    </w:p>
    <w:p w:rsidR="00D75E2A" w:rsidRPr="00396A8D" w:rsidRDefault="00FD1795">
      <w:pPr>
        <w:widowControl/>
        <w:spacing w:line="360" w:lineRule="atLeast"/>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（五）参加政府采购活动前三年内，在经营活动中没有重大违法记录；</w:t>
      </w:r>
    </w:p>
    <w:p w:rsidR="00D75E2A" w:rsidRPr="00396A8D" w:rsidRDefault="00FD1795">
      <w:pPr>
        <w:widowControl/>
        <w:spacing w:line="360" w:lineRule="atLeast"/>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（六）法律、行政法规规定的其他条件；</w:t>
      </w:r>
    </w:p>
    <w:p w:rsidR="00D75E2A" w:rsidRPr="00396A8D" w:rsidRDefault="00FD1795">
      <w:pPr>
        <w:widowControl/>
        <w:spacing w:line="360" w:lineRule="atLeast"/>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（七）根据采购项目提出的特殊条件。</w:t>
      </w:r>
    </w:p>
    <w:p w:rsidR="00D75E2A" w:rsidRPr="00396A8D" w:rsidRDefault="00FD1795">
      <w:pPr>
        <w:widowControl/>
        <w:spacing w:line="360" w:lineRule="atLeast"/>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本单位对上述承诺的内容事项真实性负责。如经查实上述承诺的内容事项存在虚假，我单位愿意接受以提供虚假材料谋取中标追究法律责任。</w:t>
      </w:r>
    </w:p>
    <w:p w:rsidR="00D75E2A" w:rsidRPr="00396A8D" w:rsidRDefault="00D75E2A">
      <w:pPr>
        <w:widowControl/>
        <w:spacing w:line="360" w:lineRule="atLeast"/>
        <w:ind w:firstLineChars="196" w:firstLine="470"/>
        <w:jc w:val="left"/>
        <w:rPr>
          <w:rFonts w:asciiTheme="minorEastAsia" w:eastAsiaTheme="minorEastAsia" w:hAnsiTheme="minorEastAsia"/>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投标人名称：XXXX。</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日</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期：XXXX。</w:t>
      </w:r>
    </w:p>
    <w:p w:rsidR="00D75E2A" w:rsidRPr="00396A8D" w:rsidRDefault="00FD1795">
      <w:pPr>
        <w:spacing w:line="360" w:lineRule="auto"/>
        <w:rPr>
          <w:rFonts w:asciiTheme="minorEastAsia" w:eastAsiaTheme="minorEastAsia" w:hAnsiTheme="minorEastAsia"/>
          <w:b/>
          <w:sz w:val="32"/>
          <w:szCs w:val="32"/>
        </w:rPr>
      </w:pPr>
      <w:r w:rsidRPr="00396A8D">
        <w:rPr>
          <w:rFonts w:asciiTheme="minorEastAsia" w:eastAsiaTheme="minorEastAsia" w:hAnsiTheme="minorEastAsia"/>
          <w:sz w:val="24"/>
        </w:rPr>
        <w:br w:type="page"/>
      </w: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1-</w:t>
      </w:r>
      <w:r w:rsidRPr="00396A8D">
        <w:rPr>
          <w:rFonts w:asciiTheme="minorEastAsia" w:eastAsiaTheme="minorEastAsia" w:hAnsiTheme="minorEastAsia" w:hint="eastAsia"/>
          <w:b/>
          <w:sz w:val="32"/>
          <w:szCs w:val="32"/>
        </w:rPr>
        <w:t>3</w:t>
      </w:r>
    </w:p>
    <w:p w:rsidR="00D75E2A" w:rsidRPr="00396A8D" w:rsidRDefault="00FD1795">
      <w:pPr>
        <w:spacing w:line="360" w:lineRule="auto"/>
        <w:ind w:firstLineChars="246" w:firstLine="790"/>
        <w:jc w:val="center"/>
        <w:outlineLvl w:val="2"/>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二、投标人和投标产品其他资格、资质性及其他类似效力要求的相关证明材料</w:t>
      </w:r>
    </w:p>
    <w:p w:rsidR="00D75E2A" w:rsidRPr="002A1C90" w:rsidRDefault="00FD1795" w:rsidP="002A1C90">
      <w:pPr>
        <w:spacing w:line="360" w:lineRule="auto"/>
        <w:jc w:val="center"/>
        <w:rPr>
          <w:rFonts w:asciiTheme="minorEastAsia" w:eastAsiaTheme="minorEastAsia" w:hAnsiTheme="minorEastAsia" w:cs="宋体"/>
          <w:bCs/>
          <w:sz w:val="24"/>
        </w:rPr>
      </w:pPr>
      <w:r w:rsidRPr="00396A8D">
        <w:rPr>
          <w:rFonts w:asciiTheme="minorEastAsia" w:eastAsiaTheme="minorEastAsia" w:hAnsiTheme="minorEastAsia" w:cs="宋体" w:hint="eastAsia"/>
          <w:bCs/>
          <w:sz w:val="24"/>
        </w:rPr>
        <w:t>注：投标人应按招标文件第五章相关要求提供佐证材料，有格式要求的从其要求，无格式要求的格式自拟。</w:t>
      </w:r>
      <w:r w:rsidRPr="00396A8D">
        <w:rPr>
          <w:rFonts w:asciiTheme="minorEastAsia" w:eastAsiaTheme="minorEastAsia" w:hAnsiTheme="minorEastAsia"/>
          <w:b/>
          <w:sz w:val="32"/>
          <w:szCs w:val="32"/>
        </w:rPr>
        <w:br w:type="page"/>
      </w:r>
      <w:r w:rsidRPr="00396A8D">
        <w:rPr>
          <w:rFonts w:asciiTheme="minorEastAsia" w:eastAsiaTheme="minorEastAsia" w:hAnsiTheme="minorEastAsia"/>
          <w:b/>
          <w:sz w:val="32"/>
        </w:rPr>
        <w:lastRenderedPageBreak/>
        <w:t>第</w:t>
      </w:r>
      <w:r w:rsidRPr="00396A8D">
        <w:rPr>
          <w:rFonts w:asciiTheme="minorEastAsia" w:eastAsiaTheme="minorEastAsia" w:hAnsiTheme="minorEastAsia" w:hint="eastAsia"/>
          <w:b/>
          <w:sz w:val="32"/>
        </w:rPr>
        <w:t>二</w:t>
      </w:r>
      <w:r w:rsidRPr="00396A8D">
        <w:rPr>
          <w:rFonts w:asciiTheme="minorEastAsia" w:eastAsiaTheme="minorEastAsia" w:hAnsiTheme="minorEastAsia"/>
          <w:b/>
          <w:sz w:val="32"/>
        </w:rPr>
        <w:t xml:space="preserve">部分     </w:t>
      </w:r>
      <w:r w:rsidRPr="00396A8D">
        <w:rPr>
          <w:rFonts w:asciiTheme="minorEastAsia" w:eastAsiaTheme="minorEastAsia" w:hAnsiTheme="minorEastAsia" w:hint="eastAsia"/>
          <w:b/>
          <w:sz w:val="32"/>
        </w:rPr>
        <w:t>“其他响应性投标</w:t>
      </w:r>
      <w:r w:rsidRPr="00396A8D">
        <w:rPr>
          <w:rFonts w:asciiTheme="minorEastAsia" w:eastAsiaTheme="minorEastAsia" w:hAnsiTheme="minorEastAsia"/>
          <w:b/>
          <w:sz w:val="32"/>
        </w:rPr>
        <w:t>文件</w:t>
      </w:r>
      <w:r w:rsidRPr="00396A8D">
        <w:rPr>
          <w:rFonts w:asciiTheme="minorEastAsia" w:eastAsiaTheme="minorEastAsia" w:hAnsiTheme="minorEastAsia" w:hint="eastAsia"/>
          <w:b/>
          <w:sz w:val="32"/>
        </w:rPr>
        <w:t>”</w:t>
      </w:r>
      <w:r w:rsidRPr="00396A8D">
        <w:rPr>
          <w:rFonts w:asciiTheme="minorEastAsia" w:eastAsiaTheme="minorEastAsia" w:hAnsiTheme="minorEastAsia"/>
          <w:b/>
          <w:sz w:val="32"/>
        </w:rPr>
        <w:t>格式</w:t>
      </w:r>
    </w:p>
    <w:p w:rsidR="00D75E2A" w:rsidRPr="00396A8D" w:rsidRDefault="00FD1795">
      <w:pPr>
        <w:spacing w:line="360" w:lineRule="auto"/>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格式</w:t>
      </w:r>
      <w:r w:rsidRPr="00396A8D">
        <w:rPr>
          <w:rFonts w:asciiTheme="minorEastAsia" w:eastAsiaTheme="minorEastAsia" w:hAnsiTheme="minorEastAsia"/>
          <w:b/>
          <w:sz w:val="32"/>
          <w:szCs w:val="32"/>
        </w:rPr>
        <w:t>2-1</w:t>
      </w:r>
    </w:p>
    <w:p w:rsidR="00D75E2A" w:rsidRPr="00396A8D" w:rsidRDefault="00FD1795">
      <w:pPr>
        <w:spacing w:line="360" w:lineRule="auto"/>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封面：</w:t>
      </w:r>
    </w:p>
    <w:p w:rsidR="00D75E2A" w:rsidRPr="00396A8D" w:rsidRDefault="00D75E2A">
      <w:pPr>
        <w:spacing w:line="360" w:lineRule="auto"/>
        <w:jc w:val="right"/>
        <w:rPr>
          <w:rFonts w:asciiTheme="minorEastAsia" w:eastAsiaTheme="minorEastAsia" w:hAnsiTheme="minorEastAsia"/>
          <w:b/>
          <w:sz w:val="36"/>
        </w:rPr>
      </w:pPr>
    </w:p>
    <w:p w:rsidR="00D75E2A" w:rsidRPr="00396A8D" w:rsidRDefault="00D75E2A">
      <w:pPr>
        <w:spacing w:line="360" w:lineRule="auto"/>
        <w:rPr>
          <w:rFonts w:asciiTheme="minorEastAsia" w:eastAsiaTheme="minorEastAsia" w:hAnsiTheme="minorEastAsia"/>
          <w:b/>
          <w:sz w:val="32"/>
          <w:szCs w:val="32"/>
        </w:rPr>
      </w:pPr>
    </w:p>
    <w:p w:rsidR="00D75E2A" w:rsidRPr="00396A8D" w:rsidRDefault="00FD1795">
      <w:pPr>
        <w:spacing w:line="360" w:lineRule="auto"/>
        <w:jc w:val="center"/>
        <w:rPr>
          <w:rFonts w:asciiTheme="minorEastAsia" w:eastAsiaTheme="minorEastAsia" w:hAnsiTheme="minorEastAsia"/>
          <w:b/>
          <w:sz w:val="72"/>
        </w:rPr>
      </w:pPr>
      <w:r w:rsidRPr="00396A8D">
        <w:rPr>
          <w:rFonts w:asciiTheme="minorEastAsia" w:eastAsiaTheme="minorEastAsia" w:hAnsiTheme="minorEastAsia"/>
          <w:b/>
          <w:sz w:val="40"/>
          <w:szCs w:val="48"/>
          <w:u w:val="single"/>
        </w:rPr>
        <w:t>xxxxx</w:t>
      </w:r>
      <w:r w:rsidRPr="00396A8D">
        <w:rPr>
          <w:rFonts w:asciiTheme="minorEastAsia" w:eastAsiaTheme="minorEastAsia" w:hAnsiTheme="minorEastAsia" w:hint="eastAsia"/>
          <w:b/>
          <w:sz w:val="40"/>
          <w:szCs w:val="48"/>
        </w:rPr>
        <w:t>项目</w:t>
      </w:r>
    </w:p>
    <w:p w:rsidR="00D75E2A" w:rsidRPr="00396A8D" w:rsidRDefault="00D75E2A">
      <w:pPr>
        <w:spacing w:line="360" w:lineRule="auto"/>
        <w:rPr>
          <w:rFonts w:asciiTheme="minorEastAsia" w:eastAsiaTheme="minorEastAsia" w:hAnsiTheme="minorEastAsia"/>
          <w:b/>
          <w:sz w:val="52"/>
          <w:szCs w:val="52"/>
        </w:rPr>
      </w:pPr>
    </w:p>
    <w:p w:rsidR="00D75E2A" w:rsidRPr="00396A8D" w:rsidRDefault="00FD1795">
      <w:pPr>
        <w:spacing w:line="360" w:lineRule="auto"/>
        <w:jc w:val="center"/>
        <w:rPr>
          <w:rFonts w:asciiTheme="minorEastAsia" w:eastAsiaTheme="minorEastAsia" w:hAnsiTheme="minorEastAsia"/>
          <w:b/>
          <w:sz w:val="32"/>
          <w:szCs w:val="32"/>
        </w:rPr>
      </w:pPr>
      <w:r w:rsidRPr="00396A8D">
        <w:rPr>
          <w:rFonts w:asciiTheme="minorEastAsia" w:eastAsiaTheme="minorEastAsia" w:hAnsiTheme="minorEastAsia" w:hint="eastAsia"/>
          <w:b/>
          <w:sz w:val="52"/>
          <w:szCs w:val="52"/>
        </w:rPr>
        <w:t>其他响应性投标文件</w:t>
      </w:r>
    </w:p>
    <w:p w:rsidR="00D75E2A" w:rsidRPr="00396A8D" w:rsidRDefault="00D75E2A">
      <w:pPr>
        <w:spacing w:line="360" w:lineRule="auto"/>
        <w:rPr>
          <w:rFonts w:asciiTheme="minorEastAsia" w:eastAsiaTheme="minorEastAsia" w:hAnsiTheme="minorEastAsia"/>
          <w:b/>
          <w:sz w:val="36"/>
        </w:rPr>
      </w:pPr>
    </w:p>
    <w:p w:rsidR="00D75E2A" w:rsidRPr="00396A8D" w:rsidRDefault="00D75E2A">
      <w:pPr>
        <w:spacing w:line="360" w:lineRule="auto"/>
        <w:rPr>
          <w:rFonts w:asciiTheme="minorEastAsia" w:eastAsiaTheme="minorEastAsia" w:hAnsiTheme="minorEastAsia"/>
          <w:b/>
          <w:sz w:val="36"/>
        </w:rPr>
      </w:pPr>
    </w:p>
    <w:p w:rsidR="00D75E2A" w:rsidRPr="00396A8D" w:rsidRDefault="00FD1795">
      <w:pPr>
        <w:spacing w:line="360" w:lineRule="auto"/>
        <w:jc w:val="left"/>
        <w:rPr>
          <w:rFonts w:asciiTheme="minorEastAsia" w:eastAsiaTheme="minorEastAsia" w:hAnsiTheme="minorEastAsia"/>
          <w:b/>
          <w:sz w:val="32"/>
          <w:u w:val="single"/>
        </w:rPr>
      </w:pPr>
      <w:r w:rsidRPr="00396A8D">
        <w:rPr>
          <w:rFonts w:asciiTheme="minorEastAsia" w:eastAsiaTheme="minorEastAsia" w:hAnsiTheme="minorEastAsia" w:hint="eastAsia"/>
          <w:b/>
          <w:sz w:val="32"/>
        </w:rPr>
        <w:t>投</w:t>
      </w:r>
      <w:r w:rsidRPr="00396A8D">
        <w:rPr>
          <w:rFonts w:asciiTheme="minorEastAsia" w:eastAsiaTheme="minorEastAsia" w:hAnsiTheme="minorEastAsia"/>
          <w:b/>
          <w:sz w:val="32"/>
        </w:rPr>
        <w:t xml:space="preserve"> </w:t>
      </w:r>
      <w:r w:rsidRPr="00396A8D">
        <w:rPr>
          <w:rFonts w:asciiTheme="minorEastAsia" w:eastAsiaTheme="minorEastAsia" w:hAnsiTheme="minorEastAsia" w:hint="eastAsia"/>
          <w:b/>
          <w:sz w:val="32"/>
        </w:rPr>
        <w:t>标</w:t>
      </w:r>
      <w:r w:rsidRPr="00396A8D">
        <w:rPr>
          <w:rFonts w:asciiTheme="minorEastAsia" w:eastAsiaTheme="minorEastAsia" w:hAnsiTheme="minorEastAsia"/>
          <w:b/>
          <w:sz w:val="32"/>
        </w:rPr>
        <w:t xml:space="preserve"> </w:t>
      </w:r>
      <w:r w:rsidRPr="00396A8D">
        <w:rPr>
          <w:rFonts w:asciiTheme="minorEastAsia" w:eastAsiaTheme="minorEastAsia" w:hAnsiTheme="minorEastAsia" w:hint="eastAsia"/>
          <w:b/>
          <w:sz w:val="32"/>
        </w:rPr>
        <w:t>人</w:t>
      </w:r>
      <w:r w:rsidRPr="00396A8D">
        <w:rPr>
          <w:rFonts w:asciiTheme="minorEastAsia" w:eastAsiaTheme="minorEastAsia" w:hAnsiTheme="minorEastAsia"/>
          <w:b/>
          <w:sz w:val="32"/>
        </w:rPr>
        <w:t>名称</w:t>
      </w:r>
      <w:r w:rsidRPr="00396A8D">
        <w:rPr>
          <w:rFonts w:asciiTheme="minorEastAsia" w:eastAsiaTheme="minorEastAsia" w:hAnsiTheme="minorEastAsia" w:hint="eastAsia"/>
          <w:b/>
          <w:sz w:val="32"/>
        </w:rPr>
        <w:t>（电子印章）</w:t>
      </w:r>
      <w:r w:rsidRPr="00396A8D">
        <w:rPr>
          <w:rFonts w:asciiTheme="minorEastAsia" w:eastAsiaTheme="minorEastAsia" w:hAnsiTheme="minorEastAsia"/>
          <w:b/>
          <w:sz w:val="32"/>
        </w:rPr>
        <w:t>：</w:t>
      </w:r>
    </w:p>
    <w:p w:rsidR="00D75E2A" w:rsidRPr="00396A8D" w:rsidRDefault="00FD1795">
      <w:pPr>
        <w:spacing w:line="360" w:lineRule="auto"/>
        <w:jc w:val="left"/>
        <w:rPr>
          <w:rFonts w:asciiTheme="minorEastAsia" w:eastAsiaTheme="minorEastAsia" w:hAnsiTheme="minorEastAsia"/>
          <w:b/>
          <w:sz w:val="32"/>
          <w:u w:val="single"/>
        </w:rPr>
      </w:pPr>
      <w:r w:rsidRPr="00396A8D">
        <w:rPr>
          <w:rFonts w:asciiTheme="minorEastAsia" w:eastAsiaTheme="minorEastAsia" w:hAnsiTheme="minorEastAsia" w:hint="eastAsia"/>
          <w:b/>
          <w:sz w:val="32"/>
        </w:rPr>
        <w:t>采购项目</w:t>
      </w:r>
      <w:r w:rsidRPr="00396A8D">
        <w:rPr>
          <w:rFonts w:asciiTheme="minorEastAsia" w:eastAsiaTheme="minorEastAsia" w:hAnsiTheme="minorEastAsia"/>
          <w:b/>
          <w:sz w:val="32"/>
        </w:rPr>
        <w:t>编号：</w:t>
      </w:r>
    </w:p>
    <w:p w:rsidR="00D75E2A" w:rsidRPr="00396A8D" w:rsidRDefault="00FD1795">
      <w:pPr>
        <w:spacing w:line="360" w:lineRule="auto"/>
        <w:jc w:val="left"/>
        <w:rPr>
          <w:rFonts w:asciiTheme="minorEastAsia" w:eastAsiaTheme="minorEastAsia" w:hAnsiTheme="minorEastAsia"/>
          <w:b/>
          <w:sz w:val="32"/>
          <w:u w:val="single"/>
        </w:rPr>
      </w:pPr>
      <w:r w:rsidRPr="00396A8D">
        <w:rPr>
          <w:rFonts w:asciiTheme="minorEastAsia" w:eastAsiaTheme="minorEastAsia" w:hAnsiTheme="minorEastAsia" w:hint="eastAsia"/>
          <w:b/>
          <w:sz w:val="32"/>
        </w:rPr>
        <w:t>包</w:t>
      </w:r>
      <w:r w:rsidRPr="00396A8D">
        <w:rPr>
          <w:rFonts w:asciiTheme="minorEastAsia" w:eastAsiaTheme="minorEastAsia" w:hAnsiTheme="minorEastAsia"/>
          <w:b/>
          <w:sz w:val="32"/>
        </w:rPr>
        <w:t xml:space="preserve">        </w:t>
      </w:r>
      <w:r w:rsidRPr="00396A8D">
        <w:rPr>
          <w:rFonts w:asciiTheme="minorEastAsia" w:eastAsiaTheme="minorEastAsia" w:hAnsiTheme="minorEastAsia" w:hint="eastAsia"/>
          <w:b/>
          <w:sz w:val="32"/>
        </w:rPr>
        <w:t>号</w:t>
      </w:r>
      <w:r w:rsidRPr="00396A8D">
        <w:rPr>
          <w:rFonts w:asciiTheme="minorEastAsia" w:eastAsiaTheme="minorEastAsia" w:hAnsiTheme="minorEastAsia"/>
          <w:b/>
          <w:sz w:val="32"/>
        </w:rPr>
        <w:t>：</w:t>
      </w:r>
    </w:p>
    <w:p w:rsidR="00D75E2A" w:rsidRPr="00396A8D" w:rsidRDefault="00D75E2A">
      <w:pPr>
        <w:spacing w:line="360" w:lineRule="auto"/>
        <w:ind w:firstLineChars="246" w:firstLine="790"/>
        <w:jc w:val="center"/>
        <w:rPr>
          <w:rFonts w:asciiTheme="minorEastAsia" w:eastAsiaTheme="minorEastAsia" w:hAnsiTheme="minorEastAsia"/>
          <w:b/>
          <w:sz w:val="32"/>
        </w:rPr>
      </w:pPr>
    </w:p>
    <w:p w:rsidR="00D75E2A" w:rsidRPr="00396A8D" w:rsidRDefault="00FD1795">
      <w:pPr>
        <w:spacing w:line="360" w:lineRule="auto"/>
        <w:ind w:firstLineChars="246" w:firstLine="790"/>
        <w:jc w:val="center"/>
        <w:rPr>
          <w:rFonts w:asciiTheme="minorEastAsia" w:eastAsiaTheme="minorEastAsia" w:hAnsiTheme="minorEastAsia"/>
          <w:b/>
          <w:sz w:val="32"/>
        </w:rPr>
      </w:pPr>
      <w:r w:rsidRPr="00396A8D">
        <w:rPr>
          <w:rFonts w:asciiTheme="minorEastAsia" w:eastAsiaTheme="minorEastAsia" w:hAnsiTheme="minorEastAsia" w:hint="eastAsia"/>
          <w:b/>
          <w:sz w:val="32"/>
        </w:rPr>
        <w:t>投标时间</w:t>
      </w:r>
      <w:r w:rsidRPr="00396A8D">
        <w:rPr>
          <w:rFonts w:asciiTheme="minorEastAsia" w:eastAsiaTheme="minorEastAsia" w:hAnsiTheme="minorEastAsia"/>
          <w:b/>
          <w:sz w:val="32"/>
        </w:rPr>
        <w:t>：</w:t>
      </w:r>
      <w:r w:rsidRPr="00396A8D">
        <w:rPr>
          <w:rFonts w:asciiTheme="minorEastAsia" w:eastAsiaTheme="minorEastAsia" w:hAnsiTheme="minorEastAsia" w:hint="eastAsia"/>
          <w:b/>
          <w:sz w:val="32"/>
        </w:rPr>
        <w:t xml:space="preserve"> </w:t>
      </w:r>
      <w:r w:rsidRPr="00396A8D">
        <w:rPr>
          <w:rFonts w:asciiTheme="minorEastAsia" w:eastAsiaTheme="minorEastAsia" w:hAnsiTheme="minorEastAsia"/>
          <w:b/>
          <w:sz w:val="32"/>
        </w:rPr>
        <w:t>年</w:t>
      </w:r>
      <w:r w:rsidRPr="00396A8D">
        <w:rPr>
          <w:rFonts w:asciiTheme="minorEastAsia" w:eastAsiaTheme="minorEastAsia" w:hAnsiTheme="minorEastAsia" w:hint="eastAsia"/>
          <w:b/>
          <w:sz w:val="32"/>
        </w:rPr>
        <w:t xml:space="preserve"> </w:t>
      </w:r>
      <w:r w:rsidRPr="00396A8D">
        <w:rPr>
          <w:rFonts w:asciiTheme="minorEastAsia" w:eastAsiaTheme="minorEastAsia" w:hAnsiTheme="minorEastAsia"/>
          <w:b/>
          <w:sz w:val="32"/>
        </w:rPr>
        <w:t>月</w:t>
      </w:r>
      <w:r w:rsidRPr="00396A8D">
        <w:rPr>
          <w:rFonts w:asciiTheme="minorEastAsia" w:eastAsiaTheme="minorEastAsia" w:hAnsiTheme="minorEastAsia" w:hint="eastAsia"/>
          <w:b/>
          <w:sz w:val="32"/>
        </w:rPr>
        <w:t xml:space="preserve"> </w:t>
      </w:r>
      <w:r w:rsidRPr="00396A8D">
        <w:rPr>
          <w:rFonts w:asciiTheme="minorEastAsia" w:eastAsiaTheme="minorEastAsia" w:hAnsiTheme="minorEastAsia"/>
          <w:b/>
          <w:sz w:val="32"/>
        </w:rPr>
        <w:t>日</w:t>
      </w:r>
    </w:p>
    <w:p w:rsidR="00D75E2A" w:rsidRPr="00396A8D" w:rsidRDefault="00FD1795">
      <w:pPr>
        <w:widowControl/>
        <w:spacing w:after="0" w:line="240" w:lineRule="auto"/>
        <w:jc w:val="left"/>
        <w:rPr>
          <w:rFonts w:asciiTheme="minorEastAsia" w:eastAsiaTheme="minorEastAsia" w:hAnsiTheme="minorEastAsia"/>
          <w:b/>
          <w:sz w:val="32"/>
        </w:rPr>
      </w:pPr>
      <w:r w:rsidRPr="00396A8D">
        <w:rPr>
          <w:rFonts w:asciiTheme="minorEastAsia" w:eastAsiaTheme="minorEastAsia" w:hAnsiTheme="minorEastAsia"/>
          <w:b/>
          <w:sz w:val="32"/>
        </w:rPr>
        <w:br w:type="page"/>
      </w:r>
    </w:p>
    <w:p w:rsidR="00D75E2A" w:rsidRPr="00396A8D" w:rsidRDefault="00D75E2A">
      <w:pPr>
        <w:spacing w:line="360" w:lineRule="auto"/>
        <w:ind w:firstLineChars="246" w:firstLine="790"/>
        <w:jc w:val="center"/>
        <w:rPr>
          <w:rFonts w:asciiTheme="minorEastAsia" w:eastAsiaTheme="minorEastAsia" w:hAnsiTheme="minorEastAsia"/>
          <w:b/>
          <w:sz w:val="32"/>
        </w:rPr>
      </w:pPr>
    </w:p>
    <w:p w:rsidR="00D75E2A" w:rsidRPr="00396A8D" w:rsidRDefault="00FD1795">
      <w:pPr>
        <w:spacing w:line="360" w:lineRule="auto"/>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格式</w:t>
      </w:r>
      <w:r w:rsidRPr="00396A8D">
        <w:rPr>
          <w:rFonts w:asciiTheme="minorEastAsia" w:eastAsiaTheme="minorEastAsia" w:hAnsiTheme="minorEastAsia"/>
          <w:b/>
          <w:sz w:val="32"/>
          <w:szCs w:val="32"/>
        </w:rPr>
        <w:t>2-2</w:t>
      </w:r>
    </w:p>
    <w:p w:rsidR="00D75E2A" w:rsidRPr="00396A8D" w:rsidRDefault="00FD1795">
      <w:pPr>
        <w:widowControl/>
        <w:spacing w:line="360" w:lineRule="atLeast"/>
        <w:jc w:val="center"/>
        <w:outlineLvl w:val="2"/>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一、投</w:t>
      </w:r>
      <w:r w:rsidRPr="00396A8D">
        <w:rPr>
          <w:rFonts w:asciiTheme="minorEastAsia" w:eastAsiaTheme="minorEastAsia" w:hAnsiTheme="minorEastAsia"/>
          <w:b/>
          <w:sz w:val="32"/>
          <w:szCs w:val="32"/>
        </w:rPr>
        <w:t xml:space="preserve"> </w:t>
      </w:r>
      <w:r w:rsidRPr="00396A8D">
        <w:rPr>
          <w:rFonts w:asciiTheme="minorEastAsia" w:eastAsiaTheme="minorEastAsia" w:hAnsiTheme="minorEastAsia" w:hint="eastAsia"/>
          <w:b/>
          <w:sz w:val="32"/>
          <w:szCs w:val="32"/>
        </w:rPr>
        <w:t>标</w:t>
      </w:r>
      <w:r w:rsidRPr="00396A8D">
        <w:rPr>
          <w:rFonts w:asciiTheme="minorEastAsia" w:eastAsiaTheme="minorEastAsia" w:hAnsiTheme="minorEastAsia"/>
          <w:b/>
          <w:sz w:val="32"/>
          <w:szCs w:val="32"/>
        </w:rPr>
        <w:t xml:space="preserve"> </w:t>
      </w:r>
      <w:r w:rsidRPr="00396A8D">
        <w:rPr>
          <w:rFonts w:asciiTheme="minorEastAsia" w:eastAsiaTheme="minorEastAsia" w:hAnsiTheme="minorEastAsia" w:hint="eastAsia"/>
          <w:b/>
          <w:sz w:val="32"/>
          <w:szCs w:val="32"/>
        </w:rPr>
        <w:t>函</w:t>
      </w:r>
      <w:bookmarkEnd w:id="127"/>
      <w:bookmarkEnd w:id="128"/>
    </w:p>
    <w:p w:rsidR="00D75E2A" w:rsidRPr="00396A8D" w:rsidRDefault="00D75E2A">
      <w:pPr>
        <w:widowControl/>
        <w:spacing w:line="360" w:lineRule="atLeast"/>
        <w:jc w:val="center"/>
        <w:rPr>
          <w:rFonts w:asciiTheme="minorEastAsia" w:eastAsiaTheme="minorEastAsia" w:hAnsiTheme="minorEastAsia"/>
          <w:b/>
          <w:sz w:val="24"/>
        </w:rPr>
      </w:pPr>
    </w:p>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XXXX（采购代理机构名称）：</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我方全面研究了“</w:t>
      </w:r>
      <w:r w:rsidRPr="00396A8D">
        <w:rPr>
          <w:rFonts w:asciiTheme="minorEastAsia" w:eastAsiaTheme="minorEastAsia" w:hAnsiTheme="minorEastAsia"/>
          <w:sz w:val="24"/>
          <w:u w:val="single"/>
        </w:rPr>
        <w:t>XXXXXXXX</w:t>
      </w:r>
      <w:r w:rsidRPr="00396A8D">
        <w:rPr>
          <w:rFonts w:asciiTheme="minorEastAsia" w:eastAsiaTheme="minorEastAsia" w:hAnsiTheme="minorEastAsia" w:hint="eastAsia"/>
          <w:sz w:val="24"/>
        </w:rPr>
        <w:t>”项目（招标编号：</w:t>
      </w:r>
      <w:r w:rsidRPr="00396A8D">
        <w:rPr>
          <w:rFonts w:asciiTheme="minorEastAsia" w:eastAsiaTheme="minorEastAsia" w:hAnsiTheme="minorEastAsia"/>
          <w:sz w:val="24"/>
          <w:u w:val="single"/>
        </w:rPr>
        <w:t>XXXX</w:t>
      </w:r>
      <w:r w:rsidRPr="00396A8D">
        <w:rPr>
          <w:rFonts w:asciiTheme="minorEastAsia" w:eastAsiaTheme="minorEastAsia" w:hAnsiTheme="minorEastAsia" w:hint="eastAsia"/>
          <w:sz w:val="24"/>
        </w:rPr>
        <w:t>）招标文件，决定参加贵单位组织的本项目投标。我方授权</w:t>
      </w:r>
      <w:r w:rsidRPr="00396A8D">
        <w:rPr>
          <w:rFonts w:asciiTheme="minorEastAsia" w:eastAsiaTheme="minorEastAsia" w:hAnsiTheme="minorEastAsia"/>
          <w:sz w:val="24"/>
          <w:u w:val="single"/>
        </w:rPr>
        <w:t>XXXX</w:t>
      </w:r>
      <w:r w:rsidRPr="00396A8D">
        <w:rPr>
          <w:rFonts w:asciiTheme="minorEastAsia" w:eastAsiaTheme="minorEastAsia" w:hAnsiTheme="minorEastAsia" w:hint="eastAsia"/>
          <w:sz w:val="24"/>
        </w:rPr>
        <w:t>（姓名、职务）代表我方</w:t>
      </w:r>
      <w:r w:rsidRPr="00396A8D">
        <w:rPr>
          <w:rFonts w:asciiTheme="minorEastAsia" w:eastAsiaTheme="minorEastAsia" w:hAnsiTheme="minorEastAsia"/>
          <w:sz w:val="24"/>
          <w:u w:val="single"/>
        </w:rPr>
        <w:t>XXXXXXXX</w:t>
      </w:r>
      <w:r w:rsidRPr="00396A8D">
        <w:rPr>
          <w:rFonts w:asciiTheme="minorEastAsia" w:eastAsiaTheme="minorEastAsia" w:hAnsiTheme="minorEastAsia" w:hint="eastAsia"/>
          <w:sz w:val="24"/>
        </w:rPr>
        <w:t>（投标单位的名称）全权处理本项目投标的有关事宜。</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一、我方自愿按照招标文件规定的各项要求向采购人提供所需服务。</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二、一旦我方中标，我方将严格履行政府采购合同规定的责任和义务。</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三、我方同意本次招标的投标有效期为投标截止时间届满后</w:t>
      </w:r>
      <w:r w:rsidR="008245E8">
        <w:rPr>
          <w:rFonts w:asciiTheme="minorEastAsia" w:eastAsiaTheme="minorEastAsia" w:hAnsiTheme="minorEastAsia"/>
          <w:sz w:val="24"/>
          <w:u w:val="single"/>
        </w:rPr>
        <w:t>90</w:t>
      </w:r>
      <w:r w:rsidRPr="00396A8D">
        <w:rPr>
          <w:rFonts w:asciiTheme="minorEastAsia" w:eastAsiaTheme="minorEastAsia" w:hAnsiTheme="minorEastAsia" w:hint="eastAsia"/>
          <w:sz w:val="24"/>
        </w:rPr>
        <w:t>天，并同意招标文件中其他关于投标有效期的实质性要求。</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四、我方愿意提供贵单位可能另外要求的，与投标有关的文件资料，并保证我方已提供和将要提供的文件资料是真实、准确的。</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投标人名称：XXXX。</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通讯地址：XXXX。</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邮政编码：XXXX。</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联系电话：XXXX。</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传</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真：XXXX。</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日</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期：XXXX年XXXX月XXXX日。</w:t>
      </w:r>
    </w:p>
    <w:p w:rsidR="00D75E2A" w:rsidRPr="00396A8D" w:rsidRDefault="00FD1795">
      <w:pPr>
        <w:spacing w:after="0" w:line="360" w:lineRule="auto"/>
        <w:rPr>
          <w:rFonts w:asciiTheme="minorEastAsia" w:eastAsiaTheme="minorEastAsia" w:hAnsiTheme="minorEastAsia"/>
          <w:b/>
          <w:sz w:val="32"/>
          <w:szCs w:val="32"/>
        </w:rPr>
      </w:pPr>
      <w:bookmarkStart w:id="129" w:name="_Toc308164824"/>
      <w:r w:rsidRPr="00396A8D">
        <w:rPr>
          <w:rFonts w:asciiTheme="minorEastAsia" w:eastAsiaTheme="minorEastAsia" w:hAnsiTheme="minorEastAsia"/>
          <w:b/>
          <w:sz w:val="32"/>
          <w:szCs w:val="32"/>
        </w:rPr>
        <w:br w:type="page"/>
      </w: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2-3</w:t>
      </w:r>
    </w:p>
    <w:p w:rsidR="00D75E2A" w:rsidRPr="00396A8D" w:rsidRDefault="00FD1795">
      <w:pPr>
        <w:widowControl/>
        <w:spacing w:after="0" w:line="240" w:lineRule="auto"/>
        <w:jc w:val="center"/>
        <w:outlineLvl w:val="2"/>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二、承诺函</w:t>
      </w:r>
    </w:p>
    <w:p w:rsidR="00D75E2A" w:rsidRPr="00396A8D" w:rsidRDefault="00D75E2A">
      <w:pPr>
        <w:widowControl/>
        <w:spacing w:after="0" w:line="240" w:lineRule="auto"/>
        <w:jc w:val="center"/>
        <w:rPr>
          <w:rFonts w:asciiTheme="minorEastAsia" w:eastAsiaTheme="minorEastAsia" w:hAnsiTheme="minorEastAsia"/>
          <w:b/>
          <w:sz w:val="24"/>
        </w:rPr>
      </w:pPr>
    </w:p>
    <w:p w:rsidR="00D75E2A" w:rsidRPr="00396A8D" w:rsidRDefault="00FD1795">
      <w:pPr>
        <w:widowControl/>
        <w:spacing w:after="0" w:line="240" w:lineRule="auto"/>
        <w:jc w:val="left"/>
        <w:rPr>
          <w:rFonts w:asciiTheme="minorEastAsia" w:eastAsiaTheme="minorEastAsia" w:hAnsiTheme="minorEastAsia"/>
          <w:sz w:val="24"/>
        </w:rPr>
      </w:pPr>
      <w:r w:rsidRPr="00396A8D">
        <w:rPr>
          <w:rFonts w:asciiTheme="minorEastAsia" w:eastAsiaTheme="minorEastAsia" w:hAnsiTheme="minorEastAsia" w:hint="eastAsia"/>
          <w:sz w:val="24"/>
        </w:rPr>
        <w:t>XXXX（采购代理机构名称）：</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我方作为本次采购项目的投标人，根据招标文件要求，现郑重承诺如下：</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一、我方已认真阅读并接受本项目招标文件第二章的全部实质性要求</w:t>
      </w:r>
      <w:r w:rsidRPr="00396A8D">
        <w:rPr>
          <w:rFonts w:asciiTheme="minorEastAsia" w:eastAsiaTheme="minorEastAsia" w:hAnsiTheme="minorEastAsia"/>
          <w:sz w:val="24"/>
        </w:rPr>
        <w:t>，如对招标文件有异议，</w:t>
      </w:r>
      <w:r w:rsidRPr="00396A8D">
        <w:rPr>
          <w:rFonts w:asciiTheme="minorEastAsia" w:eastAsiaTheme="minorEastAsia" w:hAnsiTheme="minorEastAsia" w:hint="eastAsia"/>
          <w:sz w:val="24"/>
        </w:rPr>
        <w:t>已</w:t>
      </w:r>
      <w:r w:rsidRPr="00396A8D">
        <w:rPr>
          <w:rFonts w:asciiTheme="minorEastAsia" w:eastAsiaTheme="minorEastAsia" w:hAnsiTheme="minorEastAsia"/>
          <w:sz w:val="24"/>
        </w:rPr>
        <w:t>依法进行维权救济，不存在对招标文件有异议的同时又参加投标以求侥幸中标或者为实现其他非法目的的行为。</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二、参加本次招标采购活动，不存在与单位负责人为同一人或者存在直接控股、管理关系的其他供应商参与同一合同项下的政府采购活动的行为。</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三</w:t>
      </w:r>
      <w:r w:rsidRPr="00396A8D">
        <w:rPr>
          <w:rFonts w:asciiTheme="minorEastAsia" w:eastAsiaTheme="minorEastAsia" w:hAnsiTheme="minorEastAsia"/>
          <w:sz w:val="24"/>
        </w:rPr>
        <w:t>、</w:t>
      </w:r>
      <w:r w:rsidRPr="00396A8D">
        <w:rPr>
          <w:rFonts w:asciiTheme="minorEastAsia" w:eastAsiaTheme="minorEastAsia" w:hAnsiTheme="minorEastAsia" w:hint="eastAsia"/>
          <w:sz w:val="24"/>
        </w:rPr>
        <w:t>为采购项目提供整体设计、规范编制或者项目管理、监理、检测等服务的供应商，不得再参加该采购项目的其他采购活动，我方</w:t>
      </w:r>
      <w:r w:rsidRPr="00396A8D">
        <w:rPr>
          <w:rFonts w:asciiTheme="minorEastAsia" w:eastAsiaTheme="minorEastAsia" w:hAnsiTheme="minorEastAsia"/>
          <w:sz w:val="24"/>
        </w:rPr>
        <w:t>承诺</w:t>
      </w:r>
      <w:r w:rsidRPr="00396A8D">
        <w:rPr>
          <w:rFonts w:asciiTheme="minorEastAsia" w:eastAsiaTheme="minorEastAsia" w:hAnsiTheme="minorEastAsia" w:hint="eastAsia"/>
          <w:sz w:val="24"/>
        </w:rPr>
        <w:t>不属于此类禁止参加本项目的供应商</w:t>
      </w:r>
      <w:r w:rsidRPr="00396A8D">
        <w:rPr>
          <w:rFonts w:asciiTheme="minorEastAsia" w:eastAsiaTheme="minorEastAsia" w:hAnsiTheme="minorEastAsia"/>
          <w:sz w:val="24"/>
        </w:rPr>
        <w:t>。</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四、参加本次招标采购活动，不存在和其他供应商在同一合同项下的采购项目中，同时委托同一个自然人、同一家庭的人员、同一单位的人员作为代理人的行为。</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五、投标文件中提供的能够给予我方带来优惠、好处的任何材料资料和技术、服务、商务、响应产品等响应承诺情况都是真实的、有效的、合法的。</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六、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七、国家或行业主管部门对采购产品的技术标准、质量标准和资格资质条件等有强制性规定的，我方</w:t>
      </w:r>
      <w:r w:rsidRPr="00396A8D">
        <w:rPr>
          <w:rFonts w:asciiTheme="minorEastAsia" w:eastAsiaTheme="minorEastAsia" w:hAnsiTheme="minorEastAsia"/>
          <w:sz w:val="24"/>
        </w:rPr>
        <w:t>承诺符合其要求。</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八、参加本次招标采购活动，</w:t>
      </w:r>
      <w:r w:rsidRPr="00396A8D">
        <w:rPr>
          <w:rFonts w:asciiTheme="minorEastAsia" w:eastAsiaTheme="minorEastAsia" w:hAnsiTheme="minorEastAsia"/>
          <w:sz w:val="24"/>
        </w:rPr>
        <w:t>我方</w:t>
      </w:r>
      <w:r w:rsidRPr="00396A8D">
        <w:rPr>
          <w:rFonts w:asciiTheme="minorEastAsia" w:eastAsiaTheme="minorEastAsia" w:hAnsiTheme="minorEastAsia" w:hint="eastAsia"/>
          <w:sz w:val="24"/>
        </w:rPr>
        <w:t>完全同意</w:t>
      </w:r>
      <w:r w:rsidRPr="00396A8D">
        <w:rPr>
          <w:rFonts w:asciiTheme="minorEastAsia" w:eastAsiaTheme="minorEastAsia" w:hAnsiTheme="minorEastAsia"/>
          <w:sz w:val="24"/>
        </w:rPr>
        <w:t>招标文件第二章关于“</w:t>
      </w:r>
      <w:r w:rsidRPr="00396A8D">
        <w:rPr>
          <w:rFonts w:asciiTheme="minorEastAsia" w:eastAsiaTheme="minorEastAsia" w:hAnsiTheme="minorEastAsia" w:hint="eastAsia"/>
          <w:sz w:val="24"/>
        </w:rPr>
        <w:t>投标</w:t>
      </w:r>
      <w:r w:rsidRPr="00396A8D">
        <w:rPr>
          <w:rFonts w:asciiTheme="minorEastAsia" w:eastAsiaTheme="minorEastAsia" w:hAnsiTheme="minorEastAsia"/>
          <w:sz w:val="24"/>
        </w:rPr>
        <w:t>费用”</w:t>
      </w:r>
      <w:r w:rsidRPr="00396A8D">
        <w:rPr>
          <w:rFonts w:asciiTheme="minorEastAsia" w:eastAsiaTheme="minorEastAsia" w:hAnsiTheme="minorEastAsia" w:hint="eastAsia"/>
          <w:sz w:val="24"/>
        </w:rPr>
        <w:t>、“合同</w:t>
      </w:r>
      <w:r w:rsidRPr="00396A8D">
        <w:rPr>
          <w:rFonts w:asciiTheme="minorEastAsia" w:eastAsiaTheme="minorEastAsia" w:hAnsiTheme="minorEastAsia"/>
          <w:sz w:val="24"/>
        </w:rPr>
        <w:t>分包</w:t>
      </w:r>
      <w:r w:rsidRPr="00396A8D">
        <w:rPr>
          <w:rFonts w:asciiTheme="minorEastAsia" w:eastAsiaTheme="minorEastAsia" w:hAnsiTheme="minorEastAsia" w:hint="eastAsia"/>
          <w:sz w:val="24"/>
        </w:rPr>
        <w:t>”、</w:t>
      </w:r>
      <w:r w:rsidRPr="00396A8D">
        <w:rPr>
          <w:rFonts w:asciiTheme="minorEastAsia" w:eastAsiaTheme="minorEastAsia" w:hAnsiTheme="minorEastAsia"/>
          <w:sz w:val="24"/>
        </w:rPr>
        <w:t>“</w:t>
      </w:r>
      <w:r w:rsidRPr="00396A8D">
        <w:rPr>
          <w:rFonts w:asciiTheme="minorEastAsia" w:eastAsiaTheme="minorEastAsia" w:hAnsiTheme="minorEastAsia" w:hint="eastAsia"/>
          <w:sz w:val="24"/>
        </w:rPr>
        <w:t>合同</w:t>
      </w:r>
      <w:r w:rsidRPr="00396A8D">
        <w:rPr>
          <w:rFonts w:asciiTheme="minorEastAsia" w:eastAsiaTheme="minorEastAsia" w:hAnsiTheme="minorEastAsia"/>
          <w:sz w:val="24"/>
        </w:rPr>
        <w:t>转包”</w:t>
      </w:r>
      <w:r w:rsidRPr="00396A8D">
        <w:rPr>
          <w:rFonts w:asciiTheme="minorEastAsia" w:eastAsiaTheme="minorEastAsia" w:hAnsiTheme="minorEastAsia" w:hint="eastAsia"/>
          <w:sz w:val="24"/>
        </w:rPr>
        <w:t>、</w:t>
      </w:r>
      <w:r w:rsidRPr="00396A8D">
        <w:rPr>
          <w:rFonts w:asciiTheme="minorEastAsia" w:eastAsiaTheme="minorEastAsia" w:hAnsiTheme="minorEastAsia"/>
          <w:sz w:val="24"/>
        </w:rPr>
        <w:t>“</w:t>
      </w:r>
      <w:r w:rsidRPr="00396A8D">
        <w:rPr>
          <w:rFonts w:asciiTheme="minorEastAsia" w:eastAsiaTheme="minorEastAsia" w:hAnsiTheme="minorEastAsia" w:hint="eastAsia"/>
          <w:sz w:val="24"/>
        </w:rPr>
        <w:t>履约保证金</w:t>
      </w:r>
      <w:r w:rsidRPr="00396A8D">
        <w:rPr>
          <w:rFonts w:asciiTheme="minorEastAsia" w:eastAsiaTheme="minorEastAsia" w:hAnsiTheme="minorEastAsia"/>
          <w:sz w:val="24"/>
        </w:rPr>
        <w:t>”</w:t>
      </w:r>
      <w:r w:rsidRPr="00396A8D">
        <w:rPr>
          <w:rFonts w:asciiTheme="minorEastAsia" w:eastAsiaTheme="minorEastAsia" w:hAnsiTheme="minorEastAsia" w:hint="eastAsia"/>
          <w:sz w:val="24"/>
        </w:rPr>
        <w:t>的</w:t>
      </w:r>
      <w:r w:rsidRPr="00396A8D">
        <w:rPr>
          <w:rFonts w:asciiTheme="minorEastAsia" w:eastAsiaTheme="minorEastAsia" w:hAnsiTheme="minorEastAsia"/>
          <w:sz w:val="24"/>
        </w:rPr>
        <w:t>实质性要求</w:t>
      </w:r>
      <w:r w:rsidRPr="00396A8D">
        <w:rPr>
          <w:rFonts w:asciiTheme="minorEastAsia" w:eastAsiaTheme="minorEastAsia" w:hAnsiTheme="minorEastAsia" w:hint="eastAsia"/>
          <w:sz w:val="24"/>
        </w:rPr>
        <w:t>，</w:t>
      </w:r>
      <w:r w:rsidRPr="00396A8D">
        <w:rPr>
          <w:rFonts w:asciiTheme="minorEastAsia" w:eastAsiaTheme="minorEastAsia" w:hAnsiTheme="minorEastAsia"/>
          <w:sz w:val="24"/>
        </w:rPr>
        <w:t>并承诺严格按照招标文件要求</w:t>
      </w:r>
      <w:r w:rsidRPr="00396A8D">
        <w:rPr>
          <w:rFonts w:asciiTheme="minorEastAsia" w:eastAsiaTheme="minorEastAsia" w:hAnsiTheme="minorEastAsia" w:hint="eastAsia"/>
          <w:sz w:val="24"/>
        </w:rPr>
        <w:t>履行</w:t>
      </w:r>
      <w:r w:rsidRPr="00396A8D">
        <w:rPr>
          <w:rFonts w:asciiTheme="minorEastAsia" w:eastAsiaTheme="minorEastAsia" w:hAnsiTheme="minorEastAsia"/>
          <w:sz w:val="24"/>
        </w:rPr>
        <w:t>。</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九、在本次投标之前一周年内，投标人本次投标中对同一品牌同一型号相同配置的产品报价与其在中国境内其他地方的最低报价比例不得高于20%，</w:t>
      </w:r>
      <w:r w:rsidRPr="00396A8D">
        <w:rPr>
          <w:rFonts w:asciiTheme="minorEastAsia" w:eastAsiaTheme="minorEastAsia" w:hAnsiTheme="minorEastAsia"/>
          <w:sz w:val="24"/>
        </w:rPr>
        <w:t>我方承诺符合</w:t>
      </w:r>
      <w:r w:rsidRPr="00396A8D">
        <w:rPr>
          <w:rFonts w:asciiTheme="minorEastAsia" w:eastAsiaTheme="minorEastAsia" w:hAnsiTheme="minorEastAsia" w:hint="eastAsia"/>
          <w:sz w:val="24"/>
        </w:rPr>
        <w:t>该</w:t>
      </w:r>
      <w:r w:rsidRPr="00396A8D">
        <w:rPr>
          <w:rFonts w:asciiTheme="minorEastAsia" w:eastAsiaTheme="minorEastAsia" w:hAnsiTheme="minorEastAsia"/>
          <w:sz w:val="24"/>
        </w:rPr>
        <w:t>要求。</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sidRPr="00396A8D">
        <w:rPr>
          <w:rFonts w:asciiTheme="minorEastAsia" w:eastAsiaTheme="minorEastAsia" w:hAnsiTheme="minorEastAsia"/>
          <w:sz w:val="24"/>
        </w:rPr>
        <w:t>承诺</w:t>
      </w:r>
      <w:r w:rsidRPr="00396A8D">
        <w:rPr>
          <w:rFonts w:asciiTheme="minorEastAsia" w:eastAsiaTheme="minorEastAsia" w:hAnsiTheme="minorEastAsia" w:hint="eastAsia"/>
          <w:sz w:val="24"/>
        </w:rPr>
        <w:t>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十一、本次投标报价是响应招标项目要求的全部工作内容的价格体现，包括完成本项目所需的一切费用。</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十二</w:t>
      </w:r>
      <w:r w:rsidRPr="00396A8D">
        <w:rPr>
          <w:rFonts w:asciiTheme="minorEastAsia" w:eastAsiaTheme="minorEastAsia" w:hAnsiTheme="minorEastAsia"/>
          <w:sz w:val="24"/>
        </w:rPr>
        <w:t>、</w:t>
      </w:r>
      <w:r w:rsidRPr="00396A8D">
        <w:rPr>
          <w:rFonts w:asciiTheme="minorEastAsia" w:eastAsiaTheme="minorEastAsia" w:hAnsiTheme="minorEastAsia" w:hint="eastAsia"/>
          <w:sz w:val="24"/>
        </w:rPr>
        <w:t>与我方存在直接控股关系的单位为：XXX；存在管理关系单位为：XXX</w:t>
      </w:r>
    </w:p>
    <w:p w:rsidR="00D75E2A" w:rsidRPr="00396A8D" w:rsidRDefault="00FD1795">
      <w:pPr>
        <w:widowControl/>
        <w:spacing w:after="0" w:line="24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我方对上述承诺的内容事项真实性负责。如经查实上述承诺的内容事项存在虚假，我方愿意接受以提供虚假材料谋取中标追究法律责任。</w:t>
      </w:r>
    </w:p>
    <w:p w:rsidR="00D75E2A" w:rsidRPr="00396A8D" w:rsidRDefault="00FD1795">
      <w:pPr>
        <w:widowControl/>
        <w:spacing w:after="0" w:line="240" w:lineRule="auto"/>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投标人名称：XXXX。</w:t>
      </w:r>
    </w:p>
    <w:p w:rsidR="00D75E2A" w:rsidRPr="00396A8D" w:rsidRDefault="00FD1795">
      <w:pPr>
        <w:spacing w:after="0" w:line="240" w:lineRule="auto"/>
        <w:rPr>
          <w:rFonts w:asciiTheme="minorEastAsia" w:eastAsiaTheme="minorEastAsia" w:hAnsiTheme="minorEastAsia"/>
          <w:b/>
          <w:sz w:val="32"/>
          <w:szCs w:val="32"/>
        </w:rPr>
      </w:pPr>
      <w:r w:rsidRPr="00396A8D">
        <w:rPr>
          <w:rFonts w:asciiTheme="minorEastAsia" w:eastAsiaTheme="minorEastAsia" w:hAnsiTheme="minorEastAsia" w:hint="eastAsia"/>
          <w:sz w:val="24"/>
        </w:rPr>
        <w:t xml:space="preserve">    日    期：XXXX。</w:t>
      </w:r>
      <w:r w:rsidRPr="00396A8D">
        <w:rPr>
          <w:rFonts w:asciiTheme="minorEastAsia" w:eastAsiaTheme="minorEastAsia" w:hAnsiTheme="minorEastAsia"/>
          <w:b/>
          <w:sz w:val="32"/>
          <w:szCs w:val="32"/>
        </w:rPr>
        <w:br w:type="page"/>
      </w: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2-4</w:t>
      </w:r>
    </w:p>
    <w:p w:rsidR="00D75E2A" w:rsidRPr="00396A8D" w:rsidRDefault="00FD1795">
      <w:pPr>
        <w:spacing w:line="400" w:lineRule="exact"/>
        <w:ind w:firstLineChars="200" w:firstLine="643"/>
        <w:jc w:val="center"/>
        <w:outlineLvl w:val="2"/>
        <w:rPr>
          <w:rFonts w:asciiTheme="minorEastAsia" w:eastAsiaTheme="minorEastAsia" w:hAnsiTheme="minorEastAsia"/>
          <w:b/>
          <w:sz w:val="32"/>
          <w:szCs w:val="32"/>
        </w:rPr>
      </w:pPr>
      <w:bookmarkStart w:id="130" w:name="_Toc217446085"/>
      <w:bookmarkEnd w:id="97"/>
      <w:bookmarkEnd w:id="129"/>
      <w:r w:rsidRPr="00396A8D">
        <w:rPr>
          <w:rFonts w:asciiTheme="minorEastAsia" w:eastAsiaTheme="minorEastAsia" w:hAnsiTheme="minorEastAsia" w:hint="eastAsia"/>
          <w:b/>
          <w:sz w:val="32"/>
          <w:szCs w:val="32"/>
        </w:rPr>
        <w:t>三、开标一览表</w:t>
      </w:r>
      <w:bookmarkEnd w:id="130"/>
    </w:p>
    <w:p w:rsidR="00D75E2A" w:rsidRPr="00396A8D" w:rsidRDefault="002A1C90">
      <w:pPr>
        <w:widowControl/>
        <w:spacing w:line="360" w:lineRule="atLeast"/>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包号</w:t>
      </w: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354"/>
        <w:gridCol w:w="3683"/>
        <w:gridCol w:w="3364"/>
      </w:tblGrid>
      <w:tr w:rsidR="00057042" w:rsidRPr="00396A8D" w:rsidTr="008245E8">
        <w:trPr>
          <w:trHeight w:val="960"/>
        </w:trPr>
        <w:tc>
          <w:tcPr>
            <w:tcW w:w="819" w:type="dxa"/>
            <w:vAlign w:val="center"/>
          </w:tcPr>
          <w:p w:rsidR="00057042" w:rsidRPr="00396A8D" w:rsidRDefault="00057042">
            <w:pPr>
              <w:widowControl/>
              <w:spacing w:line="360" w:lineRule="auto"/>
              <w:jc w:val="center"/>
              <w:rPr>
                <w:rFonts w:asciiTheme="minorEastAsia" w:eastAsiaTheme="minorEastAsia" w:hAnsiTheme="minorEastAsia" w:cs="宋体"/>
                <w:bCs/>
                <w:kern w:val="0"/>
                <w:sz w:val="24"/>
              </w:rPr>
            </w:pPr>
            <w:r w:rsidRPr="00396A8D">
              <w:rPr>
                <w:rFonts w:asciiTheme="minorEastAsia" w:eastAsiaTheme="minorEastAsia" w:hAnsiTheme="minorEastAsia" w:cs="宋体" w:hint="eastAsia"/>
                <w:bCs/>
                <w:kern w:val="0"/>
                <w:sz w:val="24"/>
              </w:rPr>
              <w:t>序号</w:t>
            </w:r>
          </w:p>
        </w:tc>
        <w:tc>
          <w:tcPr>
            <w:tcW w:w="5037" w:type="dxa"/>
            <w:gridSpan w:val="2"/>
            <w:vAlign w:val="center"/>
          </w:tcPr>
          <w:p w:rsidR="00057042" w:rsidRPr="00396A8D" w:rsidRDefault="00057042" w:rsidP="00057042">
            <w:pPr>
              <w:widowControl/>
              <w:spacing w:line="360" w:lineRule="auto"/>
              <w:jc w:val="center"/>
              <w:rPr>
                <w:rFonts w:asciiTheme="minorEastAsia" w:eastAsiaTheme="minorEastAsia" w:hAnsiTheme="minorEastAsia" w:cs="宋体"/>
                <w:bCs/>
                <w:kern w:val="0"/>
                <w:sz w:val="24"/>
              </w:rPr>
            </w:pPr>
            <w:r w:rsidRPr="00396A8D">
              <w:rPr>
                <w:rFonts w:asciiTheme="minorEastAsia" w:eastAsiaTheme="minorEastAsia" w:hAnsiTheme="minorEastAsia" w:cs="宋体" w:hint="eastAsia"/>
                <w:bCs/>
                <w:kern w:val="0"/>
                <w:sz w:val="24"/>
              </w:rPr>
              <w:t>服务内容</w:t>
            </w:r>
          </w:p>
        </w:tc>
        <w:tc>
          <w:tcPr>
            <w:tcW w:w="3364" w:type="dxa"/>
            <w:vAlign w:val="center"/>
          </w:tcPr>
          <w:p w:rsidR="00057042" w:rsidRPr="00396A8D" w:rsidRDefault="00057042">
            <w:pPr>
              <w:widowControl/>
              <w:spacing w:line="360" w:lineRule="auto"/>
              <w:jc w:val="center"/>
              <w:rPr>
                <w:rFonts w:asciiTheme="minorEastAsia" w:eastAsiaTheme="minorEastAsia" w:hAnsiTheme="minorEastAsia" w:cs="宋体"/>
                <w:bCs/>
                <w:kern w:val="0"/>
                <w:sz w:val="24"/>
              </w:rPr>
            </w:pPr>
            <w:r w:rsidRPr="00396A8D">
              <w:rPr>
                <w:rFonts w:asciiTheme="minorEastAsia" w:eastAsiaTheme="minorEastAsia" w:hAnsiTheme="minorEastAsia" w:cs="宋体" w:hint="eastAsia"/>
                <w:bCs/>
                <w:kern w:val="0"/>
                <w:sz w:val="24"/>
              </w:rPr>
              <w:t>报价（万元）</w:t>
            </w:r>
          </w:p>
        </w:tc>
      </w:tr>
      <w:tr w:rsidR="00057042" w:rsidRPr="00396A8D" w:rsidTr="008245E8">
        <w:trPr>
          <w:trHeight w:val="597"/>
        </w:trPr>
        <w:tc>
          <w:tcPr>
            <w:tcW w:w="819" w:type="dxa"/>
            <w:vAlign w:val="center"/>
          </w:tcPr>
          <w:p w:rsidR="00057042" w:rsidRPr="00396A8D" w:rsidRDefault="00057042">
            <w:pPr>
              <w:widowControl/>
              <w:spacing w:line="360" w:lineRule="auto"/>
              <w:jc w:val="center"/>
              <w:rPr>
                <w:rFonts w:asciiTheme="minorEastAsia" w:eastAsiaTheme="minorEastAsia" w:hAnsiTheme="minorEastAsia" w:cs="宋体"/>
                <w:bCs/>
                <w:kern w:val="0"/>
                <w:sz w:val="24"/>
              </w:rPr>
            </w:pPr>
            <w:r w:rsidRPr="00396A8D">
              <w:rPr>
                <w:rFonts w:asciiTheme="minorEastAsia" w:eastAsiaTheme="minorEastAsia" w:hAnsiTheme="minorEastAsia" w:cs="宋体"/>
                <w:bCs/>
                <w:kern w:val="0"/>
                <w:sz w:val="24"/>
              </w:rPr>
              <w:t>1</w:t>
            </w:r>
          </w:p>
        </w:tc>
        <w:tc>
          <w:tcPr>
            <w:tcW w:w="5037" w:type="dxa"/>
            <w:gridSpan w:val="2"/>
            <w:vAlign w:val="center"/>
          </w:tcPr>
          <w:p w:rsidR="00057042" w:rsidRPr="00396A8D" w:rsidRDefault="008245E8">
            <w:pPr>
              <w:spacing w:line="360" w:lineRule="auto"/>
              <w:jc w:val="center"/>
              <w:rPr>
                <w:rFonts w:asciiTheme="minorEastAsia" w:eastAsiaTheme="minorEastAsia" w:hAnsiTheme="minorEastAsia" w:cs="宋体"/>
                <w:bCs/>
                <w:kern w:val="0"/>
                <w:sz w:val="24"/>
              </w:rPr>
            </w:pPr>
            <w:r w:rsidRPr="008245E8">
              <w:rPr>
                <w:rFonts w:asciiTheme="minorEastAsia" w:eastAsiaTheme="minorEastAsia" w:hAnsiTheme="minorEastAsia" w:cs="宋体" w:hint="eastAsia"/>
                <w:bCs/>
                <w:kern w:val="0"/>
                <w:sz w:val="24"/>
              </w:rPr>
              <w:t>龙泉</w:t>
            </w:r>
            <w:proofErr w:type="gramStart"/>
            <w:r w:rsidRPr="008245E8">
              <w:rPr>
                <w:rFonts w:asciiTheme="minorEastAsia" w:eastAsiaTheme="minorEastAsia" w:hAnsiTheme="minorEastAsia" w:cs="宋体" w:hint="eastAsia"/>
                <w:bCs/>
                <w:kern w:val="0"/>
                <w:sz w:val="24"/>
              </w:rPr>
              <w:t>驿</w:t>
            </w:r>
            <w:proofErr w:type="gramEnd"/>
            <w:r w:rsidRPr="008245E8">
              <w:rPr>
                <w:rFonts w:asciiTheme="minorEastAsia" w:eastAsiaTheme="minorEastAsia" w:hAnsiTheme="minorEastAsia" w:cs="宋体" w:hint="eastAsia"/>
                <w:bCs/>
                <w:kern w:val="0"/>
                <w:sz w:val="24"/>
              </w:rPr>
              <w:t>区2019-2020年实施造林补植</w:t>
            </w:r>
            <w:proofErr w:type="gramStart"/>
            <w:r w:rsidRPr="008245E8">
              <w:rPr>
                <w:rFonts w:asciiTheme="minorEastAsia" w:eastAsiaTheme="minorEastAsia" w:hAnsiTheme="minorEastAsia" w:cs="宋体" w:hint="eastAsia"/>
                <w:bCs/>
                <w:kern w:val="0"/>
                <w:sz w:val="24"/>
              </w:rPr>
              <w:t>补造服务</w:t>
            </w:r>
            <w:proofErr w:type="gramEnd"/>
          </w:p>
        </w:tc>
        <w:tc>
          <w:tcPr>
            <w:tcW w:w="3364" w:type="dxa"/>
            <w:vAlign w:val="center"/>
          </w:tcPr>
          <w:p w:rsidR="00057042" w:rsidRPr="00396A8D" w:rsidRDefault="00057042">
            <w:pPr>
              <w:widowControl/>
              <w:spacing w:line="360" w:lineRule="auto"/>
              <w:jc w:val="center"/>
              <w:rPr>
                <w:rFonts w:asciiTheme="minorEastAsia" w:eastAsiaTheme="minorEastAsia" w:hAnsiTheme="minorEastAsia" w:cs="宋体"/>
                <w:bCs/>
                <w:kern w:val="0"/>
                <w:sz w:val="24"/>
              </w:rPr>
            </w:pPr>
          </w:p>
        </w:tc>
      </w:tr>
      <w:tr w:rsidR="00D75E2A" w:rsidRPr="00396A8D" w:rsidTr="008245E8">
        <w:trPr>
          <w:trHeight w:val="885"/>
        </w:trPr>
        <w:tc>
          <w:tcPr>
            <w:tcW w:w="5856" w:type="dxa"/>
            <w:gridSpan w:val="3"/>
            <w:vAlign w:val="center"/>
          </w:tcPr>
          <w:p w:rsidR="00D75E2A" w:rsidRPr="00396A8D" w:rsidRDefault="00FD1795">
            <w:pPr>
              <w:widowControl/>
              <w:spacing w:line="360" w:lineRule="auto"/>
              <w:jc w:val="center"/>
              <w:rPr>
                <w:rFonts w:asciiTheme="minorEastAsia" w:eastAsiaTheme="minorEastAsia" w:hAnsiTheme="minorEastAsia" w:cs="宋体"/>
                <w:kern w:val="0"/>
                <w:sz w:val="24"/>
              </w:rPr>
            </w:pPr>
            <w:r w:rsidRPr="00396A8D">
              <w:rPr>
                <w:rFonts w:asciiTheme="minorEastAsia" w:eastAsiaTheme="minorEastAsia" w:hAnsiTheme="minorEastAsia" w:cs="宋体" w:hint="eastAsia"/>
                <w:kern w:val="0"/>
                <w:sz w:val="24"/>
              </w:rPr>
              <w:t>合</w:t>
            </w:r>
            <w:r w:rsidRPr="00396A8D">
              <w:rPr>
                <w:rFonts w:asciiTheme="minorEastAsia" w:eastAsiaTheme="minorEastAsia" w:hAnsiTheme="minorEastAsia" w:cs="宋体"/>
                <w:kern w:val="0"/>
                <w:sz w:val="24"/>
              </w:rPr>
              <w:t xml:space="preserve">  </w:t>
            </w:r>
            <w:r w:rsidRPr="00396A8D">
              <w:rPr>
                <w:rFonts w:asciiTheme="minorEastAsia" w:eastAsiaTheme="minorEastAsia" w:hAnsiTheme="minorEastAsia" w:cs="宋体" w:hint="eastAsia"/>
                <w:kern w:val="0"/>
                <w:sz w:val="24"/>
              </w:rPr>
              <w:t>计</w:t>
            </w:r>
            <w:r w:rsidRPr="00396A8D">
              <w:rPr>
                <w:rFonts w:asciiTheme="minorEastAsia" w:eastAsiaTheme="minorEastAsia" w:hAnsiTheme="minorEastAsia" w:cs="宋体"/>
                <w:kern w:val="0"/>
                <w:sz w:val="24"/>
              </w:rPr>
              <w:t>(万元)</w:t>
            </w:r>
          </w:p>
        </w:tc>
        <w:tc>
          <w:tcPr>
            <w:tcW w:w="3364" w:type="dxa"/>
            <w:vAlign w:val="center"/>
          </w:tcPr>
          <w:p w:rsidR="00D75E2A" w:rsidRPr="00396A8D" w:rsidRDefault="00D75E2A">
            <w:pPr>
              <w:widowControl/>
              <w:spacing w:line="360" w:lineRule="auto"/>
              <w:rPr>
                <w:rFonts w:asciiTheme="minorEastAsia" w:eastAsiaTheme="minorEastAsia" w:hAnsiTheme="minorEastAsia"/>
                <w:kern w:val="0"/>
                <w:sz w:val="24"/>
              </w:rPr>
            </w:pPr>
          </w:p>
        </w:tc>
      </w:tr>
      <w:tr w:rsidR="00D75E2A" w:rsidRPr="00396A8D">
        <w:trPr>
          <w:trHeight w:val="1271"/>
        </w:trPr>
        <w:tc>
          <w:tcPr>
            <w:tcW w:w="2173" w:type="dxa"/>
            <w:gridSpan w:val="2"/>
            <w:vAlign w:val="center"/>
          </w:tcPr>
          <w:p w:rsidR="00D75E2A" w:rsidRPr="00396A8D" w:rsidRDefault="00FD1795">
            <w:pPr>
              <w:widowControl/>
              <w:spacing w:line="360" w:lineRule="auto"/>
              <w:jc w:val="center"/>
              <w:rPr>
                <w:rFonts w:asciiTheme="minorEastAsia" w:eastAsiaTheme="minorEastAsia" w:hAnsiTheme="minorEastAsia" w:cs="宋体"/>
                <w:kern w:val="0"/>
                <w:sz w:val="24"/>
              </w:rPr>
            </w:pPr>
            <w:r w:rsidRPr="00396A8D">
              <w:rPr>
                <w:rFonts w:asciiTheme="minorEastAsia" w:eastAsiaTheme="minorEastAsia" w:hAnsiTheme="minorEastAsia" w:cs="宋体" w:hint="eastAsia"/>
                <w:kern w:val="0"/>
                <w:sz w:val="24"/>
              </w:rPr>
              <w:t>投标总价</w:t>
            </w:r>
          </w:p>
        </w:tc>
        <w:tc>
          <w:tcPr>
            <w:tcW w:w="7047" w:type="dxa"/>
            <w:gridSpan w:val="2"/>
            <w:vAlign w:val="center"/>
          </w:tcPr>
          <w:p w:rsidR="00D75E2A" w:rsidRPr="00396A8D" w:rsidRDefault="00FD1795">
            <w:pPr>
              <w:widowControl/>
              <w:spacing w:line="360" w:lineRule="auto"/>
              <w:rPr>
                <w:rFonts w:asciiTheme="minorEastAsia" w:eastAsiaTheme="minorEastAsia" w:hAnsiTheme="minorEastAsia" w:cs="宋体"/>
                <w:kern w:val="0"/>
                <w:sz w:val="24"/>
              </w:rPr>
            </w:pPr>
            <w:r w:rsidRPr="00396A8D">
              <w:rPr>
                <w:rFonts w:asciiTheme="minorEastAsia" w:eastAsiaTheme="minorEastAsia" w:hAnsiTheme="minorEastAsia" w:hint="eastAsia"/>
                <w:b/>
                <w:sz w:val="24"/>
              </w:rPr>
              <w:t>人民币大写：</w:t>
            </w:r>
            <w:r w:rsidR="00057042" w:rsidRPr="00396A8D">
              <w:rPr>
                <w:rFonts w:asciiTheme="minorEastAsia" w:eastAsiaTheme="minorEastAsia" w:hAnsiTheme="minorEastAsia" w:hint="eastAsia"/>
                <w:b/>
                <w:sz w:val="24"/>
              </w:rPr>
              <w:t xml:space="preserve">  </w:t>
            </w:r>
            <w:r w:rsidRPr="00396A8D">
              <w:rPr>
                <w:rFonts w:asciiTheme="minorEastAsia" w:eastAsiaTheme="minorEastAsia" w:hAnsiTheme="minorEastAsia" w:hint="eastAsia"/>
                <w:b/>
                <w:sz w:val="24"/>
              </w:rPr>
              <w:t>（人民币小写：万元）</w:t>
            </w:r>
          </w:p>
        </w:tc>
      </w:tr>
    </w:tbl>
    <w:p w:rsidR="00D75E2A" w:rsidRPr="00396A8D" w:rsidRDefault="00D75E2A">
      <w:pPr>
        <w:widowControl/>
        <w:spacing w:line="360" w:lineRule="atLeast"/>
        <w:jc w:val="left"/>
        <w:rPr>
          <w:rFonts w:asciiTheme="minorEastAsia" w:eastAsiaTheme="minorEastAsia" w:hAnsiTheme="minorEastAsia"/>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 xml:space="preserve">注：1. 报价应是最终用户验收合格后的总价，包括人工、保险、代理、培训、税费等实施本次采购项目的所有费用。 </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2、“开标一览表”以包为单位填写。</w:t>
      </w:r>
    </w:p>
    <w:p w:rsidR="00D75E2A" w:rsidRPr="00396A8D" w:rsidRDefault="00D75E2A">
      <w:pPr>
        <w:widowControl/>
        <w:spacing w:line="360" w:lineRule="atLeast"/>
        <w:ind w:firstLineChars="196" w:firstLine="470"/>
        <w:jc w:val="left"/>
        <w:rPr>
          <w:rFonts w:asciiTheme="minorEastAsia" w:eastAsiaTheme="minorEastAsia" w:hAnsiTheme="minorEastAsia"/>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投标人名称：XXXX。</w:t>
      </w:r>
    </w:p>
    <w:p w:rsidR="00D75E2A" w:rsidRPr="00396A8D" w:rsidRDefault="00FD1795">
      <w:pPr>
        <w:widowControl/>
        <w:spacing w:line="360" w:lineRule="atLeast"/>
        <w:ind w:firstLineChars="196" w:firstLine="470"/>
        <w:jc w:val="left"/>
        <w:rPr>
          <w:rFonts w:asciiTheme="minorEastAsia" w:eastAsiaTheme="minorEastAsia" w:hAnsiTheme="minorEastAsia"/>
          <w:b/>
          <w:sz w:val="24"/>
        </w:rPr>
        <w:sectPr w:rsidR="00D75E2A" w:rsidRPr="00396A8D">
          <w:pgSz w:w="11907" w:h="16840"/>
          <w:pgMar w:top="1440" w:right="1474" w:bottom="1440" w:left="1474" w:header="851" w:footer="992" w:gutter="0"/>
          <w:cols w:space="720"/>
          <w:docGrid w:linePitch="312"/>
        </w:sectPr>
      </w:pPr>
      <w:r w:rsidRPr="00396A8D">
        <w:rPr>
          <w:rFonts w:asciiTheme="minorEastAsia" w:eastAsiaTheme="minorEastAsia" w:hAnsiTheme="minorEastAsia" w:hint="eastAsia"/>
          <w:sz w:val="24"/>
        </w:rPr>
        <w:t>投标日期：XXXX。</w:t>
      </w:r>
    </w:p>
    <w:p w:rsidR="00D75E2A" w:rsidRPr="00396A8D" w:rsidRDefault="00FD1795" w:rsidP="00467AEF">
      <w:pPr>
        <w:widowControl/>
        <w:spacing w:line="360" w:lineRule="atLeast"/>
        <w:jc w:val="left"/>
        <w:rPr>
          <w:rFonts w:asciiTheme="minorEastAsia" w:eastAsiaTheme="minorEastAsia" w:hAnsiTheme="minorEastAsia"/>
          <w:b/>
          <w:sz w:val="32"/>
          <w:szCs w:val="32"/>
        </w:rPr>
      </w:pPr>
      <w:bookmarkStart w:id="131" w:name="_Toc217446087"/>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2-</w:t>
      </w:r>
      <w:r w:rsidR="00467AEF">
        <w:rPr>
          <w:rFonts w:asciiTheme="minorEastAsia" w:eastAsiaTheme="minorEastAsia" w:hAnsiTheme="minorEastAsia"/>
          <w:b/>
          <w:sz w:val="32"/>
          <w:szCs w:val="32"/>
        </w:rPr>
        <w:t>5</w:t>
      </w:r>
    </w:p>
    <w:p w:rsidR="00D75E2A" w:rsidRPr="00396A8D" w:rsidRDefault="00FD1795">
      <w:pPr>
        <w:widowControl/>
        <w:spacing w:line="360" w:lineRule="atLeast"/>
        <w:jc w:val="center"/>
        <w:outlineLvl w:val="2"/>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五、商务应答表</w:t>
      </w:r>
      <w:bookmarkEnd w:id="131"/>
    </w:p>
    <w:p w:rsidR="00D75E2A" w:rsidRPr="00396A8D" w:rsidRDefault="00D75E2A">
      <w:pPr>
        <w:widowControl/>
        <w:spacing w:line="360" w:lineRule="atLeast"/>
        <w:ind w:firstLineChars="196" w:firstLine="472"/>
        <w:jc w:val="left"/>
        <w:rPr>
          <w:rFonts w:asciiTheme="minorEastAsia" w:eastAsiaTheme="minorEastAsia" w:hAnsiTheme="minorEastAsia"/>
          <w:b/>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招标编号：</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4961"/>
        <w:gridCol w:w="1901"/>
      </w:tblGrid>
      <w:tr w:rsidR="00D75E2A" w:rsidRPr="00396A8D" w:rsidTr="005E12A9">
        <w:trPr>
          <w:trHeight w:val="606"/>
        </w:trPr>
        <w:tc>
          <w:tcPr>
            <w:tcW w:w="709" w:type="dxa"/>
            <w:vAlign w:val="center"/>
          </w:tcPr>
          <w:p w:rsidR="00D75E2A" w:rsidRPr="00396A8D" w:rsidRDefault="00FD1795" w:rsidP="005E12A9">
            <w:pPr>
              <w:widowControl/>
              <w:spacing w:line="360" w:lineRule="atLeast"/>
              <w:jc w:val="center"/>
              <w:rPr>
                <w:rFonts w:asciiTheme="minorEastAsia" w:eastAsiaTheme="minorEastAsia" w:hAnsiTheme="minorEastAsia"/>
                <w:sz w:val="24"/>
              </w:rPr>
            </w:pPr>
            <w:r w:rsidRPr="00396A8D">
              <w:rPr>
                <w:rFonts w:asciiTheme="minorEastAsia" w:eastAsiaTheme="minorEastAsia" w:hAnsiTheme="minorEastAsia" w:hint="eastAsia"/>
                <w:sz w:val="24"/>
              </w:rPr>
              <w:t>序号</w:t>
            </w:r>
          </w:p>
        </w:tc>
        <w:tc>
          <w:tcPr>
            <w:tcW w:w="709" w:type="dxa"/>
            <w:vAlign w:val="center"/>
          </w:tcPr>
          <w:p w:rsidR="00D75E2A" w:rsidRPr="00396A8D" w:rsidRDefault="00FD1795" w:rsidP="005E12A9">
            <w:pPr>
              <w:widowControl/>
              <w:spacing w:line="360" w:lineRule="atLeast"/>
              <w:jc w:val="center"/>
              <w:rPr>
                <w:rFonts w:asciiTheme="minorEastAsia" w:eastAsiaTheme="minorEastAsia" w:hAnsiTheme="minorEastAsia"/>
                <w:sz w:val="24"/>
              </w:rPr>
            </w:pPr>
            <w:proofErr w:type="gramStart"/>
            <w:r w:rsidRPr="00396A8D">
              <w:rPr>
                <w:rFonts w:asciiTheme="minorEastAsia" w:eastAsiaTheme="minorEastAsia" w:hAnsiTheme="minorEastAsia" w:hint="eastAsia"/>
                <w:sz w:val="24"/>
              </w:rPr>
              <w:t>包号</w:t>
            </w:r>
            <w:proofErr w:type="gramEnd"/>
          </w:p>
        </w:tc>
        <w:tc>
          <w:tcPr>
            <w:tcW w:w="4961" w:type="dxa"/>
            <w:vAlign w:val="center"/>
          </w:tcPr>
          <w:p w:rsidR="00D75E2A" w:rsidRPr="00396A8D" w:rsidRDefault="00FD1795" w:rsidP="005E12A9">
            <w:pPr>
              <w:widowControl/>
              <w:spacing w:line="360" w:lineRule="atLeast"/>
              <w:jc w:val="center"/>
              <w:rPr>
                <w:rFonts w:asciiTheme="minorEastAsia" w:eastAsiaTheme="minorEastAsia" w:hAnsiTheme="minorEastAsia"/>
                <w:sz w:val="24"/>
              </w:rPr>
            </w:pPr>
            <w:r w:rsidRPr="00396A8D">
              <w:rPr>
                <w:rFonts w:asciiTheme="minorEastAsia" w:eastAsiaTheme="minorEastAsia" w:hAnsiTheme="minorEastAsia" w:hint="eastAsia"/>
                <w:sz w:val="24"/>
              </w:rPr>
              <w:t>招标要求</w:t>
            </w:r>
          </w:p>
        </w:tc>
        <w:tc>
          <w:tcPr>
            <w:tcW w:w="1901" w:type="dxa"/>
            <w:vAlign w:val="center"/>
          </w:tcPr>
          <w:p w:rsidR="00D75E2A" w:rsidRPr="00396A8D" w:rsidRDefault="00FD1795" w:rsidP="005E12A9">
            <w:pPr>
              <w:widowControl/>
              <w:spacing w:line="360" w:lineRule="atLeast"/>
              <w:ind w:firstLineChars="196" w:firstLine="470"/>
              <w:jc w:val="center"/>
              <w:rPr>
                <w:rFonts w:asciiTheme="minorEastAsia" w:eastAsiaTheme="minorEastAsia" w:hAnsiTheme="minorEastAsia"/>
                <w:sz w:val="24"/>
              </w:rPr>
            </w:pPr>
            <w:r w:rsidRPr="00396A8D">
              <w:rPr>
                <w:rFonts w:asciiTheme="minorEastAsia" w:eastAsiaTheme="minorEastAsia" w:hAnsiTheme="minorEastAsia" w:hint="eastAsia"/>
                <w:sz w:val="24"/>
              </w:rPr>
              <w:t>投标应答</w:t>
            </w:r>
          </w:p>
        </w:tc>
      </w:tr>
      <w:tr w:rsidR="00D75E2A" w:rsidRPr="00396A8D" w:rsidTr="005E12A9">
        <w:trPr>
          <w:trHeight w:val="1080"/>
        </w:trPr>
        <w:tc>
          <w:tcPr>
            <w:tcW w:w="70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0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496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90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rsidTr="005E12A9">
        <w:trPr>
          <w:trHeight w:val="1080"/>
        </w:trPr>
        <w:tc>
          <w:tcPr>
            <w:tcW w:w="70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0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496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90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rsidTr="005E12A9">
        <w:trPr>
          <w:trHeight w:val="1080"/>
        </w:trPr>
        <w:tc>
          <w:tcPr>
            <w:tcW w:w="70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0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496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90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rsidTr="005E12A9">
        <w:trPr>
          <w:trHeight w:val="1080"/>
        </w:trPr>
        <w:tc>
          <w:tcPr>
            <w:tcW w:w="70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0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496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90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bl>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注：1.</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供应商必须把招标文件</w:t>
      </w:r>
      <w:r w:rsidRPr="00396A8D">
        <w:rPr>
          <w:rFonts w:asciiTheme="minorEastAsia" w:eastAsiaTheme="minorEastAsia" w:hAnsiTheme="minorEastAsia" w:hint="eastAsia"/>
          <w:b/>
          <w:bCs/>
          <w:sz w:val="24"/>
        </w:rPr>
        <w:t>第六章</w:t>
      </w:r>
      <w:r w:rsidR="00F54406">
        <w:rPr>
          <w:rFonts w:asciiTheme="minorEastAsia" w:eastAsiaTheme="minorEastAsia" w:hAnsiTheme="minorEastAsia" w:hint="eastAsia"/>
          <w:b/>
          <w:bCs/>
          <w:sz w:val="24"/>
        </w:rPr>
        <w:t xml:space="preserve"> </w:t>
      </w:r>
      <w:r w:rsidR="00F54406" w:rsidRPr="00F54406">
        <w:rPr>
          <w:rFonts w:asciiTheme="minorEastAsia" w:eastAsiaTheme="minorEastAsia" w:hAnsiTheme="minorEastAsia" w:hint="eastAsia"/>
          <w:b/>
          <w:bCs/>
          <w:sz w:val="24"/>
        </w:rPr>
        <w:t>二、技术、服务要求</w:t>
      </w:r>
      <w:r w:rsidR="003B6C5E">
        <w:rPr>
          <w:rFonts w:asciiTheme="minorEastAsia" w:eastAsiaTheme="minorEastAsia" w:hAnsiTheme="minorEastAsia" w:hint="eastAsia"/>
          <w:b/>
          <w:bCs/>
          <w:sz w:val="24"/>
        </w:rPr>
        <w:t>（三）</w:t>
      </w:r>
      <w:r w:rsidRPr="00396A8D">
        <w:rPr>
          <w:rFonts w:asciiTheme="minorEastAsia" w:eastAsiaTheme="minorEastAsia" w:hAnsiTheme="minorEastAsia" w:hint="eastAsia"/>
          <w:b/>
          <w:bCs/>
          <w:sz w:val="24"/>
        </w:rPr>
        <w:t>商务要求</w:t>
      </w:r>
      <w:r w:rsidR="003B6C5E" w:rsidRPr="00F54406">
        <w:rPr>
          <w:rFonts w:asciiTheme="minorEastAsia" w:eastAsiaTheme="minorEastAsia" w:hAnsiTheme="minorEastAsia" w:hint="eastAsia"/>
          <w:b/>
          <w:bCs/>
          <w:sz w:val="24"/>
        </w:rPr>
        <w:t>全部</w:t>
      </w:r>
      <w:r w:rsidRPr="00396A8D">
        <w:rPr>
          <w:rFonts w:asciiTheme="minorEastAsia" w:eastAsiaTheme="minorEastAsia" w:hAnsiTheme="minorEastAsia" w:hint="eastAsia"/>
          <w:sz w:val="24"/>
        </w:rPr>
        <w:t>列入此表。</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2．按照招标项目商务要求的顺序逐条对应填写。</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3．供应商必须据实填写，不得虚假填写，否则将取消其投标或中标资格。</w:t>
      </w:r>
    </w:p>
    <w:p w:rsidR="00D75E2A" w:rsidRPr="00396A8D" w:rsidRDefault="00D75E2A">
      <w:pPr>
        <w:widowControl/>
        <w:spacing w:line="360" w:lineRule="atLeast"/>
        <w:ind w:firstLineChars="196" w:firstLine="470"/>
        <w:jc w:val="left"/>
        <w:rPr>
          <w:rFonts w:asciiTheme="minorEastAsia" w:eastAsiaTheme="minorEastAsia" w:hAnsiTheme="minorEastAsia"/>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投标人名称：XXXX。</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投标日期:</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XXXX。</w:t>
      </w:r>
    </w:p>
    <w:p w:rsidR="00D75E2A" w:rsidRPr="00396A8D" w:rsidRDefault="00FD1795">
      <w:pPr>
        <w:spacing w:after="0" w:line="360" w:lineRule="auto"/>
        <w:rPr>
          <w:rFonts w:asciiTheme="minorEastAsia" w:eastAsiaTheme="minorEastAsia" w:hAnsiTheme="minorEastAsia"/>
          <w:b/>
          <w:sz w:val="32"/>
          <w:szCs w:val="32"/>
        </w:rPr>
      </w:pPr>
      <w:bookmarkStart w:id="132" w:name="_Toc217446088"/>
      <w:r w:rsidRPr="00396A8D">
        <w:rPr>
          <w:rFonts w:asciiTheme="minorEastAsia" w:eastAsiaTheme="minorEastAsia" w:hAnsiTheme="minorEastAsia"/>
          <w:b/>
          <w:sz w:val="32"/>
          <w:szCs w:val="32"/>
        </w:rPr>
        <w:br w:type="page"/>
      </w: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2-</w:t>
      </w:r>
      <w:r w:rsidR="00467AEF">
        <w:rPr>
          <w:rFonts w:asciiTheme="minorEastAsia" w:eastAsiaTheme="minorEastAsia" w:hAnsiTheme="minorEastAsia"/>
          <w:b/>
          <w:sz w:val="32"/>
          <w:szCs w:val="32"/>
        </w:rPr>
        <w:t>6</w:t>
      </w:r>
    </w:p>
    <w:p w:rsidR="00D75E2A" w:rsidRPr="00396A8D" w:rsidRDefault="00FD1795">
      <w:pPr>
        <w:widowControl/>
        <w:spacing w:after="0" w:line="360" w:lineRule="atLeast"/>
        <w:jc w:val="center"/>
        <w:outlineLvl w:val="2"/>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六、投标人基本情况表</w:t>
      </w:r>
      <w:bookmarkEnd w:id="132"/>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158"/>
        <w:gridCol w:w="692"/>
        <w:gridCol w:w="1080"/>
      </w:tblGrid>
      <w:tr w:rsidR="00D75E2A" w:rsidRPr="00396A8D">
        <w:trPr>
          <w:cantSplit/>
          <w:trHeight w:val="46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投标人名称</w:t>
            </w:r>
          </w:p>
        </w:tc>
        <w:tc>
          <w:tcPr>
            <w:tcW w:w="6693" w:type="dxa"/>
            <w:gridSpan w:val="7"/>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46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注册地址</w:t>
            </w:r>
          </w:p>
        </w:tc>
        <w:tc>
          <w:tcPr>
            <w:tcW w:w="3443" w:type="dxa"/>
            <w:gridSpan w:val="3"/>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1320"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邮政编码</w:t>
            </w:r>
          </w:p>
        </w:tc>
        <w:tc>
          <w:tcPr>
            <w:tcW w:w="1930" w:type="dxa"/>
            <w:gridSpan w:val="3"/>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442"/>
        </w:trPr>
        <w:tc>
          <w:tcPr>
            <w:tcW w:w="1522" w:type="dxa"/>
            <w:vMerge w:val="restart"/>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联系方式</w:t>
            </w:r>
          </w:p>
        </w:tc>
        <w:tc>
          <w:tcPr>
            <w:tcW w:w="957"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联系人</w:t>
            </w:r>
          </w:p>
        </w:tc>
        <w:tc>
          <w:tcPr>
            <w:tcW w:w="2486"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1320" w:type="dxa"/>
            <w:vAlign w:val="center"/>
          </w:tcPr>
          <w:p w:rsidR="00D75E2A" w:rsidRPr="00396A8D" w:rsidRDefault="00FD1795">
            <w:pPr>
              <w:widowControl/>
              <w:spacing w:after="0" w:line="360" w:lineRule="atLeast"/>
              <w:ind w:firstLineChars="196" w:firstLine="470"/>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电话</w:t>
            </w:r>
          </w:p>
        </w:tc>
        <w:tc>
          <w:tcPr>
            <w:tcW w:w="1930" w:type="dxa"/>
            <w:gridSpan w:val="3"/>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148"/>
        </w:trPr>
        <w:tc>
          <w:tcPr>
            <w:tcW w:w="1522" w:type="dxa"/>
            <w:vMerge/>
            <w:vAlign w:val="center"/>
          </w:tcPr>
          <w:p w:rsidR="00D75E2A" w:rsidRPr="00396A8D" w:rsidRDefault="00D75E2A">
            <w:pPr>
              <w:spacing w:after="0"/>
              <w:rPr>
                <w:rFonts w:asciiTheme="minorEastAsia" w:eastAsiaTheme="minorEastAsia" w:hAnsiTheme="minorEastAsia"/>
              </w:rPr>
            </w:pPr>
          </w:p>
        </w:tc>
        <w:tc>
          <w:tcPr>
            <w:tcW w:w="957"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传真</w:t>
            </w:r>
          </w:p>
        </w:tc>
        <w:tc>
          <w:tcPr>
            <w:tcW w:w="2486"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1320" w:type="dxa"/>
            <w:vAlign w:val="center"/>
          </w:tcPr>
          <w:p w:rsidR="00D75E2A" w:rsidRPr="00396A8D" w:rsidRDefault="00FD1795">
            <w:pPr>
              <w:widowControl/>
              <w:spacing w:after="0" w:line="360" w:lineRule="atLeast"/>
              <w:ind w:firstLineChars="196" w:firstLine="470"/>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网址</w:t>
            </w:r>
          </w:p>
        </w:tc>
        <w:tc>
          <w:tcPr>
            <w:tcW w:w="1930" w:type="dxa"/>
            <w:gridSpan w:val="3"/>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44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组织结构</w:t>
            </w:r>
          </w:p>
        </w:tc>
        <w:tc>
          <w:tcPr>
            <w:tcW w:w="6693" w:type="dxa"/>
            <w:gridSpan w:val="7"/>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trHeight w:val="46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法定代表人/单位负责人</w:t>
            </w:r>
          </w:p>
        </w:tc>
        <w:tc>
          <w:tcPr>
            <w:tcW w:w="957"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姓名</w:t>
            </w:r>
          </w:p>
        </w:tc>
        <w:tc>
          <w:tcPr>
            <w:tcW w:w="1239" w:type="dxa"/>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1247"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技术职称</w:t>
            </w:r>
          </w:p>
        </w:tc>
        <w:tc>
          <w:tcPr>
            <w:tcW w:w="1320" w:type="dxa"/>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850" w:type="dxa"/>
            <w:gridSpan w:val="2"/>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电话</w:t>
            </w:r>
          </w:p>
        </w:tc>
        <w:tc>
          <w:tcPr>
            <w:tcW w:w="1080" w:type="dxa"/>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trHeight w:val="44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技术负责人</w:t>
            </w:r>
          </w:p>
        </w:tc>
        <w:tc>
          <w:tcPr>
            <w:tcW w:w="957"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姓名</w:t>
            </w:r>
          </w:p>
        </w:tc>
        <w:tc>
          <w:tcPr>
            <w:tcW w:w="1239" w:type="dxa"/>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1247"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技术职称</w:t>
            </w:r>
          </w:p>
        </w:tc>
        <w:tc>
          <w:tcPr>
            <w:tcW w:w="1320" w:type="dxa"/>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850" w:type="dxa"/>
            <w:gridSpan w:val="2"/>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电话</w:t>
            </w:r>
          </w:p>
        </w:tc>
        <w:tc>
          <w:tcPr>
            <w:tcW w:w="1080" w:type="dxa"/>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44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成立时间</w:t>
            </w:r>
          </w:p>
        </w:tc>
        <w:tc>
          <w:tcPr>
            <w:tcW w:w="2196"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4497" w:type="dxa"/>
            <w:gridSpan w:val="5"/>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员工总人数：</w:t>
            </w:r>
          </w:p>
        </w:tc>
      </w:tr>
      <w:tr w:rsidR="00D75E2A" w:rsidRPr="00396A8D">
        <w:trPr>
          <w:cantSplit/>
          <w:trHeight w:val="46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企业资质等级</w:t>
            </w:r>
          </w:p>
        </w:tc>
        <w:tc>
          <w:tcPr>
            <w:tcW w:w="2196"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1247" w:type="dxa"/>
            <w:vMerge w:val="restart"/>
            <w:vAlign w:val="center"/>
          </w:tcPr>
          <w:p w:rsidR="00D75E2A" w:rsidRPr="00396A8D" w:rsidRDefault="00FD1795">
            <w:pPr>
              <w:widowControl/>
              <w:spacing w:after="0" w:line="360" w:lineRule="atLeast"/>
              <w:ind w:firstLineChars="196" w:firstLine="470"/>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其中</w:t>
            </w:r>
          </w:p>
        </w:tc>
        <w:tc>
          <w:tcPr>
            <w:tcW w:w="1478" w:type="dxa"/>
            <w:gridSpan w:val="2"/>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项目经理</w:t>
            </w:r>
          </w:p>
        </w:tc>
        <w:tc>
          <w:tcPr>
            <w:tcW w:w="1772"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44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营业执照号</w:t>
            </w:r>
          </w:p>
        </w:tc>
        <w:tc>
          <w:tcPr>
            <w:tcW w:w="2196"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1247" w:type="dxa"/>
            <w:vMerge/>
            <w:vAlign w:val="center"/>
          </w:tcPr>
          <w:p w:rsidR="00D75E2A" w:rsidRPr="00396A8D" w:rsidRDefault="00D75E2A">
            <w:pPr>
              <w:spacing w:after="0"/>
              <w:rPr>
                <w:rFonts w:asciiTheme="minorEastAsia" w:eastAsiaTheme="minorEastAsia" w:hAnsiTheme="minorEastAsia"/>
              </w:rPr>
            </w:pPr>
          </w:p>
        </w:tc>
        <w:tc>
          <w:tcPr>
            <w:tcW w:w="1478" w:type="dxa"/>
            <w:gridSpan w:val="2"/>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高级职称人员</w:t>
            </w:r>
          </w:p>
        </w:tc>
        <w:tc>
          <w:tcPr>
            <w:tcW w:w="1772"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44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注册资金</w:t>
            </w:r>
          </w:p>
        </w:tc>
        <w:tc>
          <w:tcPr>
            <w:tcW w:w="2196"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1247" w:type="dxa"/>
            <w:vMerge/>
            <w:vAlign w:val="center"/>
          </w:tcPr>
          <w:p w:rsidR="00D75E2A" w:rsidRPr="00396A8D" w:rsidRDefault="00D75E2A">
            <w:pPr>
              <w:spacing w:after="0"/>
              <w:rPr>
                <w:rFonts w:asciiTheme="minorEastAsia" w:eastAsiaTheme="minorEastAsia" w:hAnsiTheme="minorEastAsia"/>
              </w:rPr>
            </w:pPr>
          </w:p>
        </w:tc>
        <w:tc>
          <w:tcPr>
            <w:tcW w:w="1478" w:type="dxa"/>
            <w:gridSpan w:val="2"/>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中级职称人员</w:t>
            </w:r>
          </w:p>
        </w:tc>
        <w:tc>
          <w:tcPr>
            <w:tcW w:w="1772"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46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开户银行</w:t>
            </w:r>
          </w:p>
        </w:tc>
        <w:tc>
          <w:tcPr>
            <w:tcW w:w="2196"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1247" w:type="dxa"/>
            <w:vMerge/>
            <w:vAlign w:val="center"/>
          </w:tcPr>
          <w:p w:rsidR="00D75E2A" w:rsidRPr="00396A8D" w:rsidRDefault="00D75E2A">
            <w:pPr>
              <w:spacing w:after="0"/>
              <w:rPr>
                <w:rFonts w:asciiTheme="minorEastAsia" w:eastAsiaTheme="minorEastAsia" w:hAnsiTheme="minorEastAsia"/>
              </w:rPr>
            </w:pPr>
          </w:p>
        </w:tc>
        <w:tc>
          <w:tcPr>
            <w:tcW w:w="1478" w:type="dxa"/>
            <w:gridSpan w:val="2"/>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初级职称人员</w:t>
            </w:r>
          </w:p>
        </w:tc>
        <w:tc>
          <w:tcPr>
            <w:tcW w:w="1772"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442"/>
        </w:trPr>
        <w:tc>
          <w:tcPr>
            <w:tcW w:w="1522" w:type="dxa"/>
            <w:vAlign w:val="center"/>
          </w:tcPr>
          <w:p w:rsidR="00D75E2A" w:rsidRPr="00396A8D" w:rsidRDefault="00FD1795">
            <w:pPr>
              <w:widowControl/>
              <w:spacing w:after="0" w:line="360" w:lineRule="atLeast"/>
              <w:ind w:firstLineChars="196" w:firstLine="470"/>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账号</w:t>
            </w:r>
          </w:p>
        </w:tc>
        <w:tc>
          <w:tcPr>
            <w:tcW w:w="2196"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c>
          <w:tcPr>
            <w:tcW w:w="1247" w:type="dxa"/>
            <w:vMerge/>
            <w:vAlign w:val="center"/>
          </w:tcPr>
          <w:p w:rsidR="00D75E2A" w:rsidRPr="00396A8D" w:rsidRDefault="00D75E2A">
            <w:pPr>
              <w:spacing w:after="0"/>
              <w:rPr>
                <w:rFonts w:asciiTheme="minorEastAsia" w:eastAsiaTheme="minorEastAsia" w:hAnsiTheme="minorEastAsia"/>
              </w:rPr>
            </w:pPr>
          </w:p>
        </w:tc>
        <w:tc>
          <w:tcPr>
            <w:tcW w:w="1478" w:type="dxa"/>
            <w:gridSpan w:val="2"/>
            <w:vAlign w:val="center"/>
          </w:tcPr>
          <w:p w:rsidR="00D75E2A" w:rsidRPr="00396A8D" w:rsidRDefault="00FD1795">
            <w:pPr>
              <w:widowControl/>
              <w:spacing w:after="0" w:line="360" w:lineRule="atLeast"/>
              <w:ind w:firstLineChars="196" w:firstLine="470"/>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技工</w:t>
            </w:r>
          </w:p>
        </w:tc>
        <w:tc>
          <w:tcPr>
            <w:tcW w:w="1772" w:type="dxa"/>
            <w:gridSpan w:val="2"/>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2442"/>
        </w:trPr>
        <w:tc>
          <w:tcPr>
            <w:tcW w:w="1522" w:type="dxa"/>
            <w:vAlign w:val="center"/>
          </w:tcPr>
          <w:p w:rsidR="00D75E2A" w:rsidRPr="00396A8D" w:rsidRDefault="00FD1795">
            <w:pPr>
              <w:widowControl/>
              <w:spacing w:after="0" w:line="360" w:lineRule="atLeast"/>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经营范围</w:t>
            </w:r>
          </w:p>
        </w:tc>
        <w:tc>
          <w:tcPr>
            <w:tcW w:w="6693" w:type="dxa"/>
            <w:gridSpan w:val="7"/>
            <w:vAlign w:val="center"/>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r w:rsidR="00D75E2A" w:rsidRPr="00396A8D">
        <w:trPr>
          <w:cantSplit/>
          <w:trHeight w:val="1072"/>
        </w:trPr>
        <w:tc>
          <w:tcPr>
            <w:tcW w:w="1522" w:type="dxa"/>
          </w:tcPr>
          <w:p w:rsidR="00D75E2A" w:rsidRPr="00396A8D" w:rsidRDefault="00FD1795">
            <w:pPr>
              <w:widowControl/>
              <w:spacing w:after="0" w:line="360" w:lineRule="atLeast"/>
              <w:ind w:firstLineChars="196" w:firstLine="470"/>
              <w:jc w:val="left"/>
              <w:outlineLvl w:val="1"/>
              <w:rPr>
                <w:rFonts w:asciiTheme="minorEastAsia" w:eastAsiaTheme="minorEastAsia" w:hAnsiTheme="minorEastAsia"/>
                <w:sz w:val="24"/>
              </w:rPr>
            </w:pPr>
            <w:r w:rsidRPr="00396A8D">
              <w:rPr>
                <w:rFonts w:asciiTheme="minorEastAsia" w:eastAsiaTheme="minorEastAsia" w:hAnsiTheme="minorEastAsia" w:hint="eastAsia"/>
                <w:sz w:val="24"/>
              </w:rPr>
              <w:t>备注</w:t>
            </w:r>
          </w:p>
        </w:tc>
        <w:tc>
          <w:tcPr>
            <w:tcW w:w="6693" w:type="dxa"/>
            <w:gridSpan w:val="7"/>
          </w:tcPr>
          <w:p w:rsidR="00D75E2A" w:rsidRPr="00396A8D" w:rsidRDefault="00D75E2A">
            <w:pPr>
              <w:widowControl/>
              <w:spacing w:after="0" w:line="360" w:lineRule="atLeast"/>
              <w:ind w:firstLineChars="196" w:firstLine="470"/>
              <w:jc w:val="left"/>
              <w:outlineLvl w:val="1"/>
              <w:rPr>
                <w:rFonts w:asciiTheme="minorEastAsia" w:eastAsiaTheme="minorEastAsia" w:hAnsiTheme="minorEastAsia"/>
                <w:sz w:val="24"/>
              </w:rPr>
            </w:pPr>
          </w:p>
        </w:tc>
      </w:tr>
    </w:tbl>
    <w:p w:rsidR="00D75E2A" w:rsidRPr="00396A8D" w:rsidRDefault="00FD1795">
      <w:pPr>
        <w:widowControl/>
        <w:spacing w:after="0"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投标人名称：XXXX。</w:t>
      </w:r>
    </w:p>
    <w:p w:rsidR="00D75E2A" w:rsidRPr="00396A8D" w:rsidRDefault="00FD1795">
      <w:pPr>
        <w:widowControl/>
        <w:spacing w:after="0"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投标日期:</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XXXX。</w:t>
      </w:r>
    </w:p>
    <w:p w:rsidR="00D75E2A" w:rsidRPr="00396A8D" w:rsidRDefault="00FD1795">
      <w:pPr>
        <w:spacing w:line="360" w:lineRule="auto"/>
        <w:rPr>
          <w:rFonts w:asciiTheme="minorEastAsia" w:eastAsiaTheme="minorEastAsia" w:hAnsiTheme="minorEastAsia"/>
          <w:b/>
          <w:sz w:val="32"/>
          <w:szCs w:val="32"/>
        </w:rPr>
      </w:pPr>
      <w:bookmarkStart w:id="133" w:name="_Toc217446089"/>
      <w:r w:rsidRPr="00396A8D">
        <w:rPr>
          <w:rFonts w:asciiTheme="minorEastAsia" w:eastAsiaTheme="minorEastAsia" w:hAnsiTheme="minorEastAsia"/>
          <w:b/>
          <w:sz w:val="36"/>
          <w:szCs w:val="36"/>
        </w:rPr>
        <w:br w:type="page"/>
      </w: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2-</w:t>
      </w:r>
      <w:r w:rsidR="00467AEF">
        <w:rPr>
          <w:rFonts w:asciiTheme="minorEastAsia" w:eastAsiaTheme="minorEastAsia" w:hAnsiTheme="minorEastAsia"/>
          <w:b/>
          <w:sz w:val="32"/>
          <w:szCs w:val="32"/>
        </w:rPr>
        <w:t>7</w:t>
      </w:r>
    </w:p>
    <w:p w:rsidR="00D75E2A" w:rsidRPr="00396A8D" w:rsidRDefault="00FD1795">
      <w:pPr>
        <w:widowControl/>
        <w:spacing w:line="360" w:lineRule="atLeast"/>
        <w:jc w:val="center"/>
        <w:outlineLvl w:val="2"/>
        <w:rPr>
          <w:rFonts w:asciiTheme="minorEastAsia" w:eastAsiaTheme="minorEastAsia" w:hAnsiTheme="minorEastAsia"/>
          <w:b/>
          <w:sz w:val="36"/>
          <w:szCs w:val="36"/>
        </w:rPr>
      </w:pPr>
      <w:r w:rsidRPr="00396A8D">
        <w:rPr>
          <w:rFonts w:asciiTheme="minorEastAsia" w:eastAsiaTheme="minorEastAsia" w:hAnsiTheme="minorEastAsia" w:hint="eastAsia"/>
          <w:b/>
          <w:sz w:val="36"/>
          <w:szCs w:val="36"/>
        </w:rPr>
        <w:t>七、类似项目业绩一览表</w:t>
      </w:r>
      <w:bookmarkEnd w:id="133"/>
    </w:p>
    <w:p w:rsidR="00D75E2A" w:rsidRPr="00396A8D" w:rsidRDefault="00D75E2A">
      <w:pPr>
        <w:widowControl/>
        <w:spacing w:line="360" w:lineRule="atLeast"/>
        <w:ind w:firstLineChars="196" w:firstLine="472"/>
        <w:jc w:val="left"/>
        <w:rPr>
          <w:rFonts w:asciiTheme="minorEastAsia" w:eastAsiaTheme="minorEastAsia" w:hAnsiTheme="minorEastAsia"/>
          <w:b/>
          <w:sz w:val="24"/>
        </w:rPr>
      </w:pPr>
    </w:p>
    <w:tbl>
      <w:tblPr>
        <w:tblW w:w="85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0"/>
        <w:gridCol w:w="1440"/>
        <w:gridCol w:w="1320"/>
        <w:gridCol w:w="1161"/>
        <w:gridCol w:w="1260"/>
        <w:gridCol w:w="9"/>
        <w:gridCol w:w="1621"/>
        <w:gridCol w:w="992"/>
      </w:tblGrid>
      <w:tr w:rsidR="00D75E2A" w:rsidRPr="00396A8D">
        <w:trPr>
          <w:cantSplit/>
          <w:trHeight w:val="600"/>
          <w:jc w:val="center"/>
        </w:trPr>
        <w:tc>
          <w:tcPr>
            <w:tcW w:w="720" w:type="dxa"/>
            <w:tcBorders>
              <w:top w:val="single" w:sz="4" w:space="0" w:color="auto"/>
            </w:tcBorders>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年份</w:t>
            </w:r>
          </w:p>
        </w:tc>
        <w:tc>
          <w:tcPr>
            <w:tcW w:w="1440"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用户名称</w:t>
            </w:r>
          </w:p>
        </w:tc>
        <w:tc>
          <w:tcPr>
            <w:tcW w:w="1320"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项目名称</w:t>
            </w:r>
          </w:p>
        </w:tc>
        <w:tc>
          <w:tcPr>
            <w:tcW w:w="1161"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完成时间</w:t>
            </w:r>
          </w:p>
        </w:tc>
        <w:tc>
          <w:tcPr>
            <w:tcW w:w="1260"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合同金额</w:t>
            </w:r>
          </w:p>
        </w:tc>
        <w:tc>
          <w:tcPr>
            <w:tcW w:w="1630" w:type="dxa"/>
            <w:gridSpan w:val="2"/>
            <w:tcBorders>
              <w:right w:val="single" w:sz="4" w:space="0" w:color="auto"/>
            </w:tcBorders>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是否通过验收</w:t>
            </w:r>
          </w:p>
        </w:tc>
        <w:tc>
          <w:tcPr>
            <w:tcW w:w="992" w:type="dxa"/>
            <w:tcBorders>
              <w:left w:val="single" w:sz="4" w:space="0" w:color="auto"/>
            </w:tcBorders>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备注</w:t>
            </w:r>
          </w:p>
        </w:tc>
      </w:tr>
      <w:tr w:rsidR="00D75E2A" w:rsidRPr="00396A8D">
        <w:trPr>
          <w:cantSplit/>
          <w:trHeight w:val="600"/>
          <w:jc w:val="center"/>
        </w:trPr>
        <w:tc>
          <w:tcPr>
            <w:tcW w:w="7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30" w:type="dxa"/>
            <w:gridSpan w:val="2"/>
            <w:tcBorders>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lef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600"/>
          <w:jc w:val="center"/>
        </w:trPr>
        <w:tc>
          <w:tcPr>
            <w:tcW w:w="7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30" w:type="dxa"/>
            <w:gridSpan w:val="2"/>
            <w:tcBorders>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lef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600"/>
          <w:jc w:val="center"/>
        </w:trPr>
        <w:tc>
          <w:tcPr>
            <w:tcW w:w="7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30" w:type="dxa"/>
            <w:gridSpan w:val="2"/>
            <w:tcBorders>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lef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600"/>
          <w:jc w:val="center"/>
        </w:trPr>
        <w:tc>
          <w:tcPr>
            <w:tcW w:w="7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tcBorders>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tcBorders>
              <w:lef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30" w:type="dxa"/>
            <w:gridSpan w:val="2"/>
            <w:tcBorders>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lef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600"/>
          <w:jc w:val="center"/>
        </w:trPr>
        <w:tc>
          <w:tcPr>
            <w:tcW w:w="720" w:type="dxa"/>
            <w:tcBorders>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tcBorders>
              <w:left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tcBorders>
              <w:left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tcBorders>
              <w:left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9" w:type="dxa"/>
            <w:gridSpan w:val="2"/>
            <w:tcBorders>
              <w:left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21" w:type="dxa"/>
            <w:tcBorders>
              <w:left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lef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600"/>
          <w:jc w:val="center"/>
        </w:trPr>
        <w:tc>
          <w:tcPr>
            <w:tcW w:w="7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9" w:type="dxa"/>
            <w:gridSpan w:val="2"/>
            <w:tcBorders>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21" w:type="dxa"/>
            <w:tcBorders>
              <w:left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lef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600"/>
          <w:jc w:val="center"/>
        </w:trPr>
        <w:tc>
          <w:tcPr>
            <w:tcW w:w="7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9" w:type="dxa"/>
            <w:gridSpan w:val="2"/>
            <w:tcBorders>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21" w:type="dxa"/>
            <w:tcBorders>
              <w:left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lef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600"/>
          <w:jc w:val="center"/>
        </w:trPr>
        <w:tc>
          <w:tcPr>
            <w:tcW w:w="7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9" w:type="dxa"/>
            <w:gridSpan w:val="2"/>
            <w:tcBorders>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21" w:type="dxa"/>
            <w:tcBorders>
              <w:left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lef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510"/>
          <w:jc w:val="center"/>
        </w:trPr>
        <w:tc>
          <w:tcPr>
            <w:tcW w:w="720" w:type="dxa"/>
            <w:tcBorders>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tcBorders>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tcBorders>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tcBorders>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9" w:type="dxa"/>
            <w:gridSpan w:val="2"/>
            <w:tcBorders>
              <w:bottom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21" w:type="dxa"/>
            <w:tcBorders>
              <w:left w:val="single" w:sz="4" w:space="0" w:color="auto"/>
              <w:bottom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left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615"/>
          <w:jc w:val="center"/>
        </w:trPr>
        <w:tc>
          <w:tcPr>
            <w:tcW w:w="720"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9" w:type="dxa"/>
            <w:gridSpan w:val="2"/>
            <w:tcBorders>
              <w:top w:val="single" w:sz="4" w:space="0" w:color="auto"/>
              <w:bottom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615"/>
          <w:jc w:val="center"/>
        </w:trPr>
        <w:tc>
          <w:tcPr>
            <w:tcW w:w="720"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9" w:type="dxa"/>
            <w:gridSpan w:val="2"/>
            <w:tcBorders>
              <w:top w:val="single" w:sz="4" w:space="0" w:color="auto"/>
              <w:bottom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450"/>
          <w:jc w:val="center"/>
        </w:trPr>
        <w:tc>
          <w:tcPr>
            <w:tcW w:w="720"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tcBorders>
              <w:top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9" w:type="dxa"/>
            <w:gridSpan w:val="2"/>
            <w:tcBorders>
              <w:top w:val="single" w:sz="4" w:space="0" w:color="auto"/>
              <w:bottom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435"/>
          <w:jc w:val="center"/>
        </w:trPr>
        <w:tc>
          <w:tcPr>
            <w:tcW w:w="720" w:type="dxa"/>
            <w:tcBorders>
              <w:top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40" w:type="dxa"/>
            <w:tcBorders>
              <w:top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320" w:type="dxa"/>
            <w:tcBorders>
              <w:top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161" w:type="dxa"/>
            <w:tcBorders>
              <w:top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269" w:type="dxa"/>
            <w:gridSpan w:val="2"/>
            <w:tcBorders>
              <w:top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621" w:type="dxa"/>
            <w:tcBorders>
              <w:top w:val="single" w:sz="4" w:space="0" w:color="auto"/>
              <w:left w:val="single" w:sz="4" w:space="0" w:color="auto"/>
              <w:righ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92" w:type="dxa"/>
            <w:tcBorders>
              <w:top w:val="single" w:sz="4" w:space="0" w:color="auto"/>
              <w:left w:val="single" w:sz="4" w:space="0" w:color="auto"/>
            </w:tcBorders>
            <w:vAlign w:val="center"/>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bl>
    <w:p w:rsidR="00D75E2A" w:rsidRPr="00396A8D" w:rsidRDefault="00D75E2A">
      <w:pPr>
        <w:widowControl/>
        <w:spacing w:line="360" w:lineRule="atLeast"/>
        <w:ind w:firstLineChars="196" w:firstLine="470"/>
        <w:jc w:val="left"/>
        <w:rPr>
          <w:rFonts w:asciiTheme="minorEastAsia" w:eastAsiaTheme="minorEastAsia" w:hAnsiTheme="minorEastAsia"/>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注：以上业绩需提供招标文件要求的有关书面证明材料。</w:t>
      </w:r>
    </w:p>
    <w:p w:rsidR="00D75E2A" w:rsidRPr="00396A8D" w:rsidRDefault="00D75E2A">
      <w:pPr>
        <w:widowControl/>
        <w:spacing w:line="360" w:lineRule="atLeast"/>
        <w:ind w:firstLineChars="196" w:firstLine="470"/>
        <w:jc w:val="left"/>
        <w:rPr>
          <w:rFonts w:asciiTheme="minorEastAsia" w:eastAsiaTheme="minorEastAsia" w:hAnsiTheme="minorEastAsia"/>
          <w:sz w:val="24"/>
        </w:rPr>
      </w:pPr>
    </w:p>
    <w:p w:rsidR="00D75E2A" w:rsidRPr="00396A8D" w:rsidRDefault="00D75E2A">
      <w:pPr>
        <w:widowControl/>
        <w:spacing w:line="360" w:lineRule="atLeast"/>
        <w:ind w:firstLineChars="196" w:firstLine="470"/>
        <w:jc w:val="left"/>
        <w:rPr>
          <w:rFonts w:asciiTheme="minorEastAsia" w:eastAsiaTheme="minorEastAsia" w:hAnsiTheme="minorEastAsia"/>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投标人名称：XXXX。</w:t>
      </w:r>
    </w:p>
    <w:p w:rsidR="00D75E2A" w:rsidRPr="00396A8D" w:rsidRDefault="00FD1795">
      <w:pPr>
        <w:widowControl/>
        <w:spacing w:line="360" w:lineRule="atLeast"/>
        <w:ind w:firstLineChars="196" w:firstLine="470"/>
        <w:jc w:val="left"/>
        <w:rPr>
          <w:rFonts w:asciiTheme="minorEastAsia" w:eastAsiaTheme="minorEastAsia" w:hAnsiTheme="minorEastAsia"/>
          <w:b/>
          <w:sz w:val="32"/>
          <w:szCs w:val="32"/>
        </w:rPr>
      </w:pPr>
      <w:r w:rsidRPr="00396A8D">
        <w:rPr>
          <w:rFonts w:asciiTheme="minorEastAsia" w:eastAsiaTheme="minorEastAsia" w:hAnsiTheme="minorEastAsia" w:hint="eastAsia"/>
          <w:sz w:val="24"/>
        </w:rPr>
        <w:t>投标日期:</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XXXX。</w:t>
      </w:r>
      <w:bookmarkStart w:id="134" w:name="_Toc217446090"/>
      <w:r w:rsidRPr="00396A8D">
        <w:rPr>
          <w:rFonts w:asciiTheme="minorEastAsia" w:eastAsiaTheme="minorEastAsia" w:hAnsiTheme="minorEastAsia"/>
          <w:b/>
          <w:sz w:val="32"/>
          <w:szCs w:val="32"/>
        </w:rPr>
        <w:br w:type="page"/>
      </w: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2-</w:t>
      </w:r>
      <w:r w:rsidR="00467AEF">
        <w:rPr>
          <w:rFonts w:asciiTheme="minorEastAsia" w:eastAsiaTheme="minorEastAsia" w:hAnsiTheme="minorEastAsia"/>
          <w:b/>
          <w:sz w:val="32"/>
          <w:szCs w:val="32"/>
        </w:rPr>
        <w:t>8</w:t>
      </w:r>
    </w:p>
    <w:p w:rsidR="00D75E2A" w:rsidRPr="00396A8D" w:rsidRDefault="00FD1795">
      <w:pPr>
        <w:widowControl/>
        <w:spacing w:line="360" w:lineRule="atLeast"/>
        <w:jc w:val="center"/>
        <w:outlineLvl w:val="2"/>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八、服务应答表</w:t>
      </w:r>
      <w:bookmarkEnd w:id="134"/>
    </w:p>
    <w:p w:rsidR="00D75E2A" w:rsidRPr="00396A8D" w:rsidRDefault="00D75E2A">
      <w:pPr>
        <w:widowControl/>
        <w:spacing w:line="360" w:lineRule="atLeast"/>
        <w:ind w:firstLineChars="196" w:firstLine="472"/>
        <w:jc w:val="left"/>
        <w:rPr>
          <w:rFonts w:asciiTheme="minorEastAsia" w:eastAsiaTheme="minorEastAsia" w:hAnsiTheme="minorEastAsia"/>
          <w:b/>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招标编号：</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81"/>
        <w:gridCol w:w="1708"/>
        <w:gridCol w:w="3119"/>
        <w:gridCol w:w="1414"/>
      </w:tblGrid>
      <w:tr w:rsidR="00D75E2A" w:rsidRPr="00396A8D" w:rsidTr="005E12A9">
        <w:trPr>
          <w:jc w:val="center"/>
        </w:trPr>
        <w:tc>
          <w:tcPr>
            <w:tcW w:w="726"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序号</w:t>
            </w:r>
          </w:p>
        </w:tc>
        <w:tc>
          <w:tcPr>
            <w:tcW w:w="881" w:type="dxa"/>
            <w:vAlign w:val="center"/>
          </w:tcPr>
          <w:p w:rsidR="00D75E2A" w:rsidRPr="00396A8D" w:rsidRDefault="00FD1795">
            <w:pPr>
              <w:widowControl/>
              <w:spacing w:line="360" w:lineRule="atLeast"/>
              <w:jc w:val="left"/>
              <w:rPr>
                <w:rFonts w:asciiTheme="minorEastAsia" w:eastAsiaTheme="minorEastAsia" w:hAnsiTheme="minorEastAsia"/>
                <w:sz w:val="24"/>
              </w:rPr>
            </w:pPr>
            <w:proofErr w:type="gramStart"/>
            <w:r w:rsidRPr="00396A8D">
              <w:rPr>
                <w:rFonts w:asciiTheme="minorEastAsia" w:eastAsiaTheme="minorEastAsia" w:hAnsiTheme="minorEastAsia" w:hint="eastAsia"/>
                <w:sz w:val="24"/>
              </w:rPr>
              <w:t>包号</w:t>
            </w:r>
            <w:proofErr w:type="gramEnd"/>
            <w:r w:rsidRPr="00396A8D">
              <w:rPr>
                <w:rFonts w:asciiTheme="minorEastAsia" w:eastAsiaTheme="minorEastAsia" w:hAnsiTheme="minorEastAsia" w:hint="eastAsia"/>
                <w:sz w:val="24"/>
              </w:rPr>
              <w:t xml:space="preserve"> </w:t>
            </w:r>
          </w:p>
        </w:tc>
        <w:tc>
          <w:tcPr>
            <w:tcW w:w="1708"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招标文件条目号</w:t>
            </w:r>
          </w:p>
        </w:tc>
        <w:tc>
          <w:tcPr>
            <w:tcW w:w="3119"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招标文件要求</w:t>
            </w:r>
          </w:p>
        </w:tc>
        <w:tc>
          <w:tcPr>
            <w:tcW w:w="1414"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投标文件应答</w:t>
            </w:r>
          </w:p>
        </w:tc>
      </w:tr>
      <w:tr w:rsidR="00D75E2A" w:rsidRPr="00396A8D" w:rsidTr="005E12A9">
        <w:trPr>
          <w:jc w:val="center"/>
        </w:trPr>
        <w:tc>
          <w:tcPr>
            <w:tcW w:w="726"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8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708"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311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14"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rsidTr="005E12A9">
        <w:trPr>
          <w:jc w:val="center"/>
        </w:trPr>
        <w:tc>
          <w:tcPr>
            <w:tcW w:w="726"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8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708"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311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14"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rsidTr="005E12A9">
        <w:trPr>
          <w:jc w:val="center"/>
        </w:trPr>
        <w:tc>
          <w:tcPr>
            <w:tcW w:w="726"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8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708"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311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14"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rsidTr="005E12A9">
        <w:trPr>
          <w:jc w:val="center"/>
        </w:trPr>
        <w:tc>
          <w:tcPr>
            <w:tcW w:w="726"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8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708"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311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14"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rsidTr="005E12A9">
        <w:trPr>
          <w:jc w:val="center"/>
        </w:trPr>
        <w:tc>
          <w:tcPr>
            <w:tcW w:w="726"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8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708"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311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14"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rsidTr="005E12A9">
        <w:trPr>
          <w:jc w:val="center"/>
        </w:trPr>
        <w:tc>
          <w:tcPr>
            <w:tcW w:w="726"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8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708"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311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14"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rsidTr="005E12A9">
        <w:trPr>
          <w:jc w:val="center"/>
        </w:trPr>
        <w:tc>
          <w:tcPr>
            <w:tcW w:w="726"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8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708"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3119"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1414"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bl>
    <w:p w:rsidR="00D75E2A" w:rsidRPr="00396A8D" w:rsidRDefault="00D75E2A">
      <w:pPr>
        <w:widowControl/>
        <w:spacing w:line="360" w:lineRule="atLeast"/>
        <w:ind w:firstLineChars="196" w:firstLine="470"/>
        <w:jc w:val="left"/>
        <w:rPr>
          <w:rFonts w:asciiTheme="minorEastAsia" w:eastAsiaTheme="minorEastAsia" w:hAnsiTheme="minorEastAsia"/>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注：1.</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供应商必须把招标文件</w:t>
      </w:r>
      <w:r w:rsidRPr="00396A8D">
        <w:rPr>
          <w:rFonts w:asciiTheme="minorEastAsia" w:eastAsiaTheme="minorEastAsia" w:hAnsiTheme="minorEastAsia" w:hint="eastAsia"/>
          <w:b/>
          <w:bCs/>
          <w:sz w:val="24"/>
        </w:rPr>
        <w:t>第六章</w:t>
      </w:r>
      <w:r w:rsidR="00F54406">
        <w:rPr>
          <w:rFonts w:asciiTheme="minorEastAsia" w:eastAsiaTheme="minorEastAsia" w:hAnsiTheme="minorEastAsia" w:hint="eastAsia"/>
          <w:b/>
          <w:bCs/>
          <w:sz w:val="24"/>
        </w:rPr>
        <w:t xml:space="preserve"> </w:t>
      </w:r>
      <w:r w:rsidR="00F54406" w:rsidRPr="00F54406">
        <w:rPr>
          <w:rFonts w:asciiTheme="minorEastAsia" w:eastAsiaTheme="minorEastAsia" w:hAnsiTheme="minorEastAsia" w:hint="eastAsia"/>
          <w:b/>
          <w:bCs/>
          <w:sz w:val="24"/>
        </w:rPr>
        <w:t>二、技术、服务要求</w:t>
      </w:r>
      <w:r w:rsidR="003B6C5E">
        <w:rPr>
          <w:rFonts w:asciiTheme="minorEastAsia" w:eastAsiaTheme="minorEastAsia" w:hAnsiTheme="minorEastAsia" w:hint="eastAsia"/>
          <w:b/>
          <w:bCs/>
          <w:sz w:val="24"/>
        </w:rPr>
        <w:t>（一）</w:t>
      </w:r>
      <w:r w:rsidRPr="00396A8D">
        <w:rPr>
          <w:rFonts w:asciiTheme="minorEastAsia" w:eastAsiaTheme="minorEastAsia" w:hAnsiTheme="minorEastAsia" w:hint="eastAsia"/>
          <w:b/>
          <w:bCs/>
          <w:sz w:val="24"/>
        </w:rPr>
        <w:t>服务要求全部</w:t>
      </w:r>
      <w:r w:rsidRPr="00396A8D">
        <w:rPr>
          <w:rFonts w:asciiTheme="minorEastAsia" w:eastAsiaTheme="minorEastAsia" w:hAnsiTheme="minorEastAsia" w:hint="eastAsia"/>
          <w:sz w:val="24"/>
        </w:rPr>
        <w:t>列入此表。</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2．按照招标项目技术要求的顺序逐条对应填写。</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3．供应商必须据实填写，不得虚假填写，否则将取消其投标或中标资格。</w:t>
      </w:r>
    </w:p>
    <w:p w:rsidR="00D75E2A" w:rsidRPr="00396A8D" w:rsidRDefault="00D75E2A">
      <w:pPr>
        <w:widowControl/>
        <w:spacing w:line="360" w:lineRule="atLeast"/>
        <w:ind w:firstLineChars="196" w:firstLine="470"/>
        <w:jc w:val="left"/>
        <w:rPr>
          <w:rFonts w:asciiTheme="minorEastAsia" w:eastAsiaTheme="minorEastAsia" w:hAnsiTheme="minorEastAsia"/>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投标人名称：XXXX。</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投标日期:</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XXXX。</w:t>
      </w:r>
    </w:p>
    <w:p w:rsidR="00D75E2A" w:rsidRPr="00396A8D" w:rsidRDefault="00D75E2A">
      <w:pPr>
        <w:widowControl/>
        <w:spacing w:line="360" w:lineRule="atLeast"/>
        <w:ind w:firstLineChars="196" w:firstLine="470"/>
        <w:jc w:val="left"/>
        <w:rPr>
          <w:rFonts w:asciiTheme="minorEastAsia" w:eastAsiaTheme="minorEastAsia" w:hAnsiTheme="minorEastAsia"/>
          <w:sz w:val="24"/>
        </w:rPr>
      </w:pPr>
    </w:p>
    <w:p w:rsidR="00D75E2A" w:rsidRPr="00396A8D" w:rsidRDefault="00FD1795">
      <w:pPr>
        <w:spacing w:line="360" w:lineRule="auto"/>
        <w:rPr>
          <w:rFonts w:asciiTheme="minorEastAsia" w:eastAsiaTheme="minorEastAsia" w:hAnsiTheme="minorEastAsia"/>
          <w:b/>
          <w:sz w:val="32"/>
          <w:szCs w:val="32"/>
        </w:rPr>
      </w:pPr>
      <w:bookmarkStart w:id="135" w:name="_Toc217446091"/>
      <w:r w:rsidRPr="00396A8D">
        <w:rPr>
          <w:rFonts w:asciiTheme="minorEastAsia" w:eastAsiaTheme="minorEastAsia" w:hAnsiTheme="minorEastAsia"/>
          <w:b/>
          <w:sz w:val="32"/>
          <w:szCs w:val="32"/>
        </w:rPr>
        <w:br w:type="page"/>
      </w: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2-</w:t>
      </w:r>
      <w:r w:rsidR="00467AEF">
        <w:rPr>
          <w:rFonts w:asciiTheme="minorEastAsia" w:eastAsiaTheme="minorEastAsia" w:hAnsiTheme="minorEastAsia"/>
          <w:b/>
          <w:sz w:val="32"/>
          <w:szCs w:val="32"/>
        </w:rPr>
        <w:t>9</w:t>
      </w:r>
    </w:p>
    <w:p w:rsidR="00D75E2A" w:rsidRPr="00396A8D" w:rsidRDefault="00FD1795">
      <w:pPr>
        <w:widowControl/>
        <w:spacing w:line="360" w:lineRule="atLeast"/>
        <w:jc w:val="center"/>
        <w:outlineLvl w:val="2"/>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九、投标人本项目管理、技术、服务人员情况表</w:t>
      </w:r>
      <w:bookmarkEnd w:id="135"/>
    </w:p>
    <w:p w:rsidR="00D75E2A" w:rsidRPr="00396A8D" w:rsidRDefault="00D75E2A">
      <w:pPr>
        <w:widowControl/>
        <w:spacing w:line="360" w:lineRule="atLeast"/>
        <w:ind w:firstLineChars="196" w:firstLine="472"/>
        <w:jc w:val="left"/>
        <w:rPr>
          <w:rFonts w:asciiTheme="minorEastAsia" w:eastAsiaTheme="minorEastAsia" w:hAnsiTheme="minorEastAsia"/>
          <w:b/>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招标编号：</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807"/>
        <w:gridCol w:w="851"/>
        <w:gridCol w:w="960"/>
        <w:gridCol w:w="847"/>
        <w:gridCol w:w="732"/>
      </w:tblGrid>
      <w:tr w:rsidR="00D75E2A" w:rsidRPr="00396A8D">
        <w:trPr>
          <w:cantSplit/>
          <w:trHeight w:val="530"/>
          <w:jc w:val="center"/>
        </w:trPr>
        <w:tc>
          <w:tcPr>
            <w:tcW w:w="954" w:type="dxa"/>
            <w:vMerge w:val="restart"/>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类别</w:t>
            </w:r>
          </w:p>
        </w:tc>
        <w:tc>
          <w:tcPr>
            <w:tcW w:w="807" w:type="dxa"/>
            <w:vMerge w:val="restart"/>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职务</w:t>
            </w:r>
          </w:p>
        </w:tc>
        <w:tc>
          <w:tcPr>
            <w:tcW w:w="807" w:type="dxa"/>
            <w:vMerge w:val="restart"/>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姓名</w:t>
            </w:r>
          </w:p>
        </w:tc>
        <w:tc>
          <w:tcPr>
            <w:tcW w:w="807" w:type="dxa"/>
            <w:vMerge w:val="restart"/>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职称</w:t>
            </w:r>
          </w:p>
        </w:tc>
        <w:tc>
          <w:tcPr>
            <w:tcW w:w="807" w:type="dxa"/>
            <w:vMerge w:val="restart"/>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常住地</w:t>
            </w:r>
          </w:p>
        </w:tc>
        <w:tc>
          <w:tcPr>
            <w:tcW w:w="3390" w:type="dxa"/>
            <w:gridSpan w:val="4"/>
            <w:vAlign w:val="center"/>
          </w:tcPr>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资格证明（附复印件）</w:t>
            </w:r>
          </w:p>
        </w:tc>
      </w:tr>
      <w:tr w:rsidR="00D75E2A" w:rsidRPr="00396A8D">
        <w:trPr>
          <w:cantSplit/>
          <w:trHeight w:val="530"/>
          <w:jc w:val="center"/>
        </w:trPr>
        <w:tc>
          <w:tcPr>
            <w:tcW w:w="954" w:type="dxa"/>
            <w:vMerge/>
            <w:vAlign w:val="center"/>
          </w:tcPr>
          <w:p w:rsidR="00D75E2A" w:rsidRPr="00396A8D" w:rsidRDefault="00D75E2A">
            <w:pPr>
              <w:rPr>
                <w:rFonts w:asciiTheme="minorEastAsia" w:eastAsiaTheme="minorEastAsia" w:hAnsiTheme="minorEastAsia"/>
              </w:rPr>
            </w:pPr>
          </w:p>
        </w:tc>
        <w:tc>
          <w:tcPr>
            <w:tcW w:w="807" w:type="dxa"/>
            <w:vMerge/>
            <w:vAlign w:val="center"/>
          </w:tcPr>
          <w:p w:rsidR="00D75E2A" w:rsidRPr="00396A8D" w:rsidRDefault="00D75E2A">
            <w:pPr>
              <w:rPr>
                <w:rFonts w:asciiTheme="minorEastAsia" w:eastAsiaTheme="minorEastAsia" w:hAnsiTheme="minorEastAsia"/>
              </w:rPr>
            </w:pPr>
          </w:p>
        </w:tc>
        <w:tc>
          <w:tcPr>
            <w:tcW w:w="807" w:type="dxa"/>
            <w:vMerge/>
            <w:vAlign w:val="center"/>
          </w:tcPr>
          <w:p w:rsidR="00D75E2A" w:rsidRPr="00396A8D" w:rsidRDefault="00D75E2A">
            <w:pPr>
              <w:rPr>
                <w:rFonts w:asciiTheme="minorEastAsia" w:eastAsiaTheme="minorEastAsia" w:hAnsiTheme="minorEastAsia"/>
              </w:rPr>
            </w:pPr>
          </w:p>
        </w:tc>
        <w:tc>
          <w:tcPr>
            <w:tcW w:w="807" w:type="dxa"/>
            <w:vMerge/>
            <w:vAlign w:val="center"/>
          </w:tcPr>
          <w:p w:rsidR="00D75E2A" w:rsidRPr="00396A8D" w:rsidRDefault="00D75E2A">
            <w:pPr>
              <w:rPr>
                <w:rFonts w:asciiTheme="minorEastAsia" w:eastAsiaTheme="minorEastAsia" w:hAnsiTheme="minorEastAsia"/>
              </w:rPr>
            </w:pPr>
          </w:p>
        </w:tc>
        <w:tc>
          <w:tcPr>
            <w:tcW w:w="807" w:type="dxa"/>
            <w:vMerge/>
            <w:vAlign w:val="center"/>
          </w:tcPr>
          <w:p w:rsidR="00D75E2A" w:rsidRPr="00396A8D" w:rsidRDefault="00D75E2A">
            <w:pPr>
              <w:rPr>
                <w:rFonts w:asciiTheme="minorEastAsia" w:eastAsiaTheme="minorEastAsia" w:hAnsiTheme="minorEastAsia"/>
              </w:rPr>
            </w:pPr>
          </w:p>
        </w:tc>
        <w:tc>
          <w:tcPr>
            <w:tcW w:w="851"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证书</w:t>
            </w:r>
          </w:p>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名称</w:t>
            </w:r>
          </w:p>
        </w:tc>
        <w:tc>
          <w:tcPr>
            <w:tcW w:w="960"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级别</w:t>
            </w:r>
          </w:p>
        </w:tc>
        <w:tc>
          <w:tcPr>
            <w:tcW w:w="847"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证号</w:t>
            </w:r>
          </w:p>
        </w:tc>
        <w:tc>
          <w:tcPr>
            <w:tcW w:w="732" w:type="dxa"/>
            <w:vAlign w:val="center"/>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专业</w:t>
            </w:r>
          </w:p>
        </w:tc>
      </w:tr>
      <w:tr w:rsidR="00D75E2A" w:rsidRPr="00396A8D">
        <w:trPr>
          <w:cantSplit/>
          <w:trHeight w:val="531"/>
          <w:jc w:val="center"/>
        </w:trPr>
        <w:tc>
          <w:tcPr>
            <w:tcW w:w="954" w:type="dxa"/>
            <w:vMerge w:val="restart"/>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管理</w:t>
            </w:r>
          </w:p>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人员</w:t>
            </w: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5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60"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4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32"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530"/>
          <w:jc w:val="center"/>
        </w:trPr>
        <w:tc>
          <w:tcPr>
            <w:tcW w:w="954" w:type="dxa"/>
            <w:vMerge/>
          </w:tcPr>
          <w:p w:rsidR="00D75E2A" w:rsidRPr="00396A8D" w:rsidRDefault="00D75E2A">
            <w:pPr>
              <w:rPr>
                <w:rFonts w:asciiTheme="minorEastAsia" w:eastAsiaTheme="minorEastAsia" w:hAnsiTheme="minorEastAsia"/>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5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60"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4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32"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531"/>
          <w:jc w:val="center"/>
        </w:trPr>
        <w:tc>
          <w:tcPr>
            <w:tcW w:w="954" w:type="dxa"/>
            <w:vMerge/>
          </w:tcPr>
          <w:p w:rsidR="00D75E2A" w:rsidRPr="00396A8D" w:rsidRDefault="00D75E2A">
            <w:pPr>
              <w:rPr>
                <w:rFonts w:asciiTheme="minorEastAsia" w:eastAsiaTheme="minorEastAsia" w:hAnsiTheme="minorEastAsia"/>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5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60"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4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32"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530"/>
          <w:jc w:val="center"/>
        </w:trPr>
        <w:tc>
          <w:tcPr>
            <w:tcW w:w="954" w:type="dxa"/>
            <w:vMerge w:val="restart"/>
          </w:tcPr>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技术</w:t>
            </w:r>
          </w:p>
          <w:p w:rsidR="00D75E2A" w:rsidRPr="00396A8D" w:rsidRDefault="00FD1795">
            <w:pPr>
              <w:widowControl/>
              <w:spacing w:line="360" w:lineRule="atLeast"/>
              <w:jc w:val="left"/>
              <w:rPr>
                <w:rFonts w:asciiTheme="minorEastAsia" w:eastAsiaTheme="minorEastAsia" w:hAnsiTheme="minorEastAsia"/>
                <w:sz w:val="24"/>
              </w:rPr>
            </w:pPr>
            <w:r w:rsidRPr="00396A8D">
              <w:rPr>
                <w:rFonts w:asciiTheme="minorEastAsia" w:eastAsiaTheme="minorEastAsia" w:hAnsiTheme="minorEastAsia" w:hint="eastAsia"/>
                <w:sz w:val="24"/>
              </w:rPr>
              <w:t>人员</w:t>
            </w: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5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60"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4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32"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531"/>
          <w:jc w:val="center"/>
        </w:trPr>
        <w:tc>
          <w:tcPr>
            <w:tcW w:w="954" w:type="dxa"/>
            <w:vMerge/>
          </w:tcPr>
          <w:p w:rsidR="00D75E2A" w:rsidRPr="00396A8D" w:rsidRDefault="00D75E2A">
            <w:pPr>
              <w:rPr>
                <w:rFonts w:asciiTheme="minorEastAsia" w:eastAsiaTheme="minorEastAsia" w:hAnsiTheme="minorEastAsia"/>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5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60"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4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32"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530"/>
          <w:jc w:val="center"/>
        </w:trPr>
        <w:tc>
          <w:tcPr>
            <w:tcW w:w="954" w:type="dxa"/>
            <w:vMerge/>
          </w:tcPr>
          <w:p w:rsidR="00D75E2A" w:rsidRPr="00396A8D" w:rsidRDefault="00D75E2A">
            <w:pPr>
              <w:rPr>
                <w:rFonts w:asciiTheme="minorEastAsia" w:eastAsiaTheme="minorEastAsia" w:hAnsiTheme="minorEastAsia"/>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5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60"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4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32"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531"/>
          <w:jc w:val="center"/>
        </w:trPr>
        <w:tc>
          <w:tcPr>
            <w:tcW w:w="954" w:type="dxa"/>
            <w:vMerge w:val="restart"/>
          </w:tcPr>
          <w:p w:rsidR="00D75E2A" w:rsidRPr="00396A8D" w:rsidRDefault="003B6C5E">
            <w:pPr>
              <w:widowControl/>
              <w:spacing w:line="360" w:lineRule="atLeast"/>
              <w:jc w:val="left"/>
              <w:rPr>
                <w:rFonts w:asciiTheme="minorEastAsia" w:eastAsiaTheme="minorEastAsia" w:hAnsiTheme="minorEastAsia"/>
                <w:sz w:val="24"/>
              </w:rPr>
            </w:pPr>
            <w:r>
              <w:rPr>
                <w:rFonts w:asciiTheme="minorEastAsia" w:eastAsiaTheme="minorEastAsia" w:hAnsiTheme="minorEastAsia" w:hint="eastAsia"/>
                <w:sz w:val="24"/>
              </w:rPr>
              <w:t>现场实施人员</w:t>
            </w: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5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60"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4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32"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r w:rsidR="00D75E2A" w:rsidRPr="00396A8D">
        <w:trPr>
          <w:cantSplit/>
          <w:trHeight w:val="530"/>
          <w:jc w:val="center"/>
        </w:trPr>
        <w:tc>
          <w:tcPr>
            <w:tcW w:w="954" w:type="dxa"/>
            <w:vMerge/>
            <w:tcBorders>
              <w:bottom w:val="single" w:sz="4" w:space="0" w:color="auto"/>
            </w:tcBorders>
          </w:tcPr>
          <w:p w:rsidR="00D75E2A" w:rsidRPr="00396A8D" w:rsidRDefault="00D75E2A">
            <w:pPr>
              <w:rPr>
                <w:rFonts w:asciiTheme="minorEastAsia" w:eastAsiaTheme="minorEastAsia" w:hAnsiTheme="minorEastAsia"/>
              </w:rPr>
            </w:pPr>
          </w:p>
        </w:tc>
        <w:tc>
          <w:tcPr>
            <w:tcW w:w="807" w:type="dxa"/>
            <w:tcBorders>
              <w:bottom w:val="single" w:sz="4" w:space="0" w:color="auto"/>
            </w:tcBorders>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0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51"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960"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847"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c>
          <w:tcPr>
            <w:tcW w:w="732" w:type="dxa"/>
          </w:tcPr>
          <w:p w:rsidR="00D75E2A" w:rsidRPr="00396A8D" w:rsidRDefault="00D75E2A">
            <w:pPr>
              <w:widowControl/>
              <w:spacing w:line="360" w:lineRule="atLeast"/>
              <w:ind w:firstLineChars="196" w:firstLine="470"/>
              <w:jc w:val="left"/>
              <w:rPr>
                <w:rFonts w:asciiTheme="minorEastAsia" w:eastAsiaTheme="minorEastAsia" w:hAnsiTheme="minorEastAsia"/>
                <w:sz w:val="24"/>
              </w:rPr>
            </w:pPr>
          </w:p>
        </w:tc>
      </w:tr>
    </w:tbl>
    <w:p w:rsidR="00D75E2A" w:rsidRPr="00396A8D" w:rsidRDefault="00D75E2A">
      <w:pPr>
        <w:widowControl/>
        <w:spacing w:line="360" w:lineRule="atLeast"/>
        <w:ind w:firstLineChars="196" w:firstLine="470"/>
        <w:jc w:val="left"/>
        <w:rPr>
          <w:rFonts w:asciiTheme="minorEastAsia" w:eastAsiaTheme="minorEastAsia" w:hAnsiTheme="minorEastAsia"/>
          <w:sz w:val="24"/>
        </w:rPr>
      </w:pP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投标人名称：XXXX。</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投标日期:</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XXXX。</w:t>
      </w:r>
    </w:p>
    <w:p w:rsidR="00D75E2A" w:rsidRPr="00396A8D" w:rsidRDefault="00FD1795">
      <w:pPr>
        <w:widowControl/>
        <w:spacing w:line="360" w:lineRule="atLeast"/>
        <w:ind w:firstLineChars="196" w:firstLine="470"/>
        <w:jc w:val="left"/>
        <w:rPr>
          <w:rFonts w:asciiTheme="minorEastAsia" w:eastAsiaTheme="minorEastAsia" w:hAnsiTheme="minorEastAsia"/>
          <w:sz w:val="24"/>
        </w:rPr>
      </w:pPr>
      <w:r w:rsidRPr="00396A8D">
        <w:rPr>
          <w:rFonts w:asciiTheme="minorEastAsia" w:eastAsiaTheme="minorEastAsia" w:hAnsiTheme="minorEastAsia" w:hint="eastAsia"/>
          <w:sz w:val="24"/>
        </w:rPr>
        <w:t>备注：此表填写的管理人员将作为判定87号令第37条依据。</w:t>
      </w:r>
    </w:p>
    <w:p w:rsidR="00D75E2A" w:rsidRPr="00396A8D" w:rsidRDefault="00D75E2A">
      <w:pPr>
        <w:widowControl/>
        <w:spacing w:line="360" w:lineRule="atLeast"/>
        <w:ind w:firstLineChars="196" w:firstLine="472"/>
        <w:jc w:val="left"/>
        <w:rPr>
          <w:rFonts w:asciiTheme="minorEastAsia" w:eastAsiaTheme="minorEastAsia" w:hAnsiTheme="minorEastAsia"/>
          <w:b/>
          <w:sz w:val="24"/>
        </w:rPr>
      </w:pPr>
    </w:p>
    <w:p w:rsidR="00D75E2A" w:rsidRPr="00396A8D" w:rsidRDefault="00FD1795">
      <w:pPr>
        <w:spacing w:after="0" w:line="360" w:lineRule="auto"/>
        <w:rPr>
          <w:rFonts w:asciiTheme="minorEastAsia" w:eastAsiaTheme="minorEastAsia" w:hAnsiTheme="minorEastAsia"/>
          <w:b/>
          <w:sz w:val="32"/>
          <w:szCs w:val="32"/>
        </w:rPr>
      </w:pPr>
      <w:r w:rsidRPr="00396A8D">
        <w:rPr>
          <w:rFonts w:asciiTheme="minorEastAsia" w:eastAsiaTheme="minorEastAsia" w:hAnsiTheme="minorEastAsia"/>
          <w:b/>
          <w:sz w:val="24"/>
        </w:rPr>
        <w:br w:type="page"/>
      </w:r>
    </w:p>
    <w:p w:rsidR="00D75E2A" w:rsidRPr="00396A8D" w:rsidRDefault="00FD1795">
      <w:pPr>
        <w:spacing w:after="0" w:line="360" w:lineRule="auto"/>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2-1</w:t>
      </w:r>
      <w:r w:rsidR="00467AEF">
        <w:rPr>
          <w:rFonts w:asciiTheme="minorEastAsia" w:eastAsiaTheme="minorEastAsia" w:hAnsiTheme="minorEastAsia"/>
          <w:b/>
          <w:sz w:val="32"/>
          <w:szCs w:val="32"/>
        </w:rPr>
        <w:t>0</w:t>
      </w:r>
    </w:p>
    <w:p w:rsidR="00D75E2A" w:rsidRPr="00396A8D" w:rsidRDefault="003B6C5E">
      <w:pPr>
        <w:widowControl/>
        <w:spacing w:after="0" w:line="360" w:lineRule="atLeast"/>
        <w:jc w:val="center"/>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十、中小企业声明函（</w:t>
      </w:r>
      <w:r w:rsidR="00FD1795" w:rsidRPr="00396A8D">
        <w:rPr>
          <w:rFonts w:asciiTheme="minorEastAsia" w:eastAsiaTheme="minorEastAsia" w:hAnsiTheme="minorEastAsia" w:hint="eastAsia"/>
          <w:b/>
          <w:sz w:val="32"/>
          <w:szCs w:val="32"/>
        </w:rPr>
        <w:t>服务）</w:t>
      </w:r>
    </w:p>
    <w:p w:rsidR="00D75E2A" w:rsidRPr="00396A8D" w:rsidRDefault="00D75E2A">
      <w:pPr>
        <w:widowControl/>
        <w:spacing w:after="0" w:line="360" w:lineRule="atLeast"/>
        <w:jc w:val="center"/>
        <w:rPr>
          <w:rFonts w:asciiTheme="minorEastAsia" w:eastAsiaTheme="minorEastAsia" w:hAnsiTheme="minorEastAsia"/>
          <w:b/>
          <w:sz w:val="32"/>
          <w:szCs w:val="32"/>
        </w:rPr>
      </w:pPr>
    </w:p>
    <w:p w:rsidR="00D75E2A" w:rsidRPr="00396A8D" w:rsidRDefault="00FD1795" w:rsidP="003B6C5E">
      <w:pPr>
        <w:spacing w:after="0" w:line="36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本公司（联合体）郑重声明，根据《政府采购促进中小企业发展管理办法》（财库〔2020</w:t>
      </w:r>
      <w:r w:rsidRPr="00396A8D">
        <w:rPr>
          <w:rFonts w:asciiTheme="minorEastAsia" w:eastAsiaTheme="minorEastAsia" w:hAnsiTheme="minorEastAsia"/>
          <w:sz w:val="24"/>
        </w:rPr>
        <w:t>〕</w:t>
      </w:r>
      <w:r w:rsidRPr="00396A8D">
        <w:rPr>
          <w:rFonts w:asciiTheme="minorEastAsia" w:eastAsiaTheme="minorEastAsia" w:hAnsiTheme="minorEastAsia" w:hint="eastAsia"/>
          <w:sz w:val="24"/>
        </w:rPr>
        <w:t>46 号）</w:t>
      </w:r>
      <w:r w:rsidRPr="00396A8D">
        <w:rPr>
          <w:rFonts w:asciiTheme="minorEastAsia" w:eastAsiaTheme="minorEastAsia" w:hAnsiTheme="minorEastAsia"/>
          <w:sz w:val="24"/>
        </w:rPr>
        <w:t>的规定，</w:t>
      </w:r>
      <w:r w:rsidRPr="00396A8D">
        <w:rPr>
          <w:rFonts w:asciiTheme="minorEastAsia" w:eastAsiaTheme="minorEastAsia" w:hAnsiTheme="minorEastAsia" w:hint="eastAsia"/>
          <w:sz w:val="24"/>
        </w:rPr>
        <w:t xml:space="preserve">本公司（联合体）参加 </w:t>
      </w:r>
      <w:r w:rsidRPr="00396A8D">
        <w:rPr>
          <w:rFonts w:asciiTheme="minorEastAsia" w:eastAsiaTheme="minorEastAsia" w:hAnsiTheme="minorEastAsia" w:hint="eastAsia"/>
          <w:sz w:val="24"/>
          <w:u w:val="single"/>
        </w:rPr>
        <w:t xml:space="preserve">（单位名称） </w:t>
      </w:r>
      <w:r w:rsidRPr="00396A8D">
        <w:rPr>
          <w:rFonts w:asciiTheme="minorEastAsia" w:eastAsiaTheme="minorEastAsia" w:hAnsiTheme="minorEastAsia" w:hint="eastAsia"/>
          <w:sz w:val="24"/>
        </w:rPr>
        <w:t xml:space="preserve">的 </w:t>
      </w:r>
      <w:r w:rsidRPr="00396A8D">
        <w:rPr>
          <w:rFonts w:asciiTheme="minorEastAsia" w:eastAsiaTheme="minorEastAsia" w:hAnsiTheme="minorEastAsia" w:hint="eastAsia"/>
          <w:sz w:val="24"/>
          <w:u w:val="single"/>
        </w:rPr>
        <w:t xml:space="preserve">（项目名称） </w:t>
      </w:r>
      <w:r w:rsidRPr="00396A8D">
        <w:rPr>
          <w:rFonts w:asciiTheme="minorEastAsia" w:eastAsiaTheme="minorEastAsia" w:hAnsiTheme="minorEastAsia" w:hint="eastAsia"/>
          <w:sz w:val="24"/>
        </w:rPr>
        <w:t>采购活动，服务全部由符合政策要求的中小企业承接。相关企业（含联合体中的中小企业、签订分包意向协议的中小企业）的具体情况如下：</w:t>
      </w:r>
      <w:r w:rsidRPr="00396A8D">
        <w:rPr>
          <w:rFonts w:asciiTheme="minorEastAsia" w:eastAsiaTheme="minorEastAsia" w:hAnsiTheme="minorEastAsia"/>
          <w:sz w:val="24"/>
        </w:rPr>
        <w:br/>
      </w:r>
      <w:r w:rsidRPr="00396A8D">
        <w:rPr>
          <w:rFonts w:asciiTheme="minorEastAsia" w:eastAsiaTheme="minorEastAsia" w:hAnsiTheme="minorEastAsia" w:hint="eastAsia"/>
          <w:sz w:val="24"/>
        </w:rPr>
        <w:t xml:space="preserve">　　</w:t>
      </w:r>
      <w:bookmarkStart w:id="136" w:name="_Toc419811733"/>
      <w:bookmarkStart w:id="137" w:name="_Toc387147344"/>
      <w:bookmarkStart w:id="138" w:name="_Toc413748654"/>
      <w:bookmarkStart w:id="139" w:name="_Toc417911732"/>
      <w:bookmarkStart w:id="140" w:name="_Toc387658050"/>
      <w:r w:rsidRPr="00396A8D">
        <w:rPr>
          <w:rFonts w:asciiTheme="minorEastAsia" w:eastAsiaTheme="minorEastAsia" w:hAnsiTheme="minorEastAsia" w:hint="eastAsia"/>
          <w:sz w:val="24"/>
        </w:rPr>
        <w:t xml:space="preserve">1. </w:t>
      </w:r>
      <w:r w:rsidRPr="00396A8D">
        <w:rPr>
          <w:rFonts w:asciiTheme="minorEastAsia" w:eastAsiaTheme="minorEastAsia" w:hAnsiTheme="minorEastAsia" w:hint="eastAsia"/>
          <w:sz w:val="24"/>
          <w:u w:val="single"/>
        </w:rPr>
        <w:t xml:space="preserve">（标的名称） </w:t>
      </w:r>
      <w:r w:rsidRPr="00396A8D">
        <w:rPr>
          <w:rFonts w:asciiTheme="minorEastAsia" w:eastAsiaTheme="minorEastAsia" w:hAnsiTheme="minorEastAsia" w:hint="eastAsia"/>
          <w:sz w:val="24"/>
        </w:rPr>
        <w:t>，属于</w:t>
      </w:r>
      <w:r w:rsidRPr="00396A8D">
        <w:rPr>
          <w:rFonts w:asciiTheme="minorEastAsia" w:eastAsiaTheme="minorEastAsia" w:hAnsiTheme="minorEastAsia" w:hint="eastAsia"/>
          <w:sz w:val="24"/>
          <w:u w:val="single"/>
        </w:rPr>
        <w:t xml:space="preserve"> （采购文件中明确的所属行业） </w:t>
      </w:r>
      <w:r w:rsidRPr="00396A8D">
        <w:rPr>
          <w:rFonts w:asciiTheme="minorEastAsia" w:eastAsiaTheme="minorEastAsia" w:hAnsiTheme="minorEastAsia" w:hint="eastAsia"/>
          <w:sz w:val="24"/>
        </w:rPr>
        <w:t>；承接企业为</w:t>
      </w:r>
      <w:r w:rsidRPr="00396A8D">
        <w:rPr>
          <w:rFonts w:asciiTheme="minorEastAsia" w:eastAsiaTheme="minorEastAsia" w:hAnsiTheme="minorEastAsia" w:hint="eastAsia"/>
          <w:sz w:val="24"/>
          <w:u w:val="single"/>
        </w:rPr>
        <w:t xml:space="preserve"> （企业名称） </w:t>
      </w:r>
      <w:r w:rsidRPr="00396A8D">
        <w:rPr>
          <w:rFonts w:asciiTheme="minorEastAsia" w:eastAsiaTheme="minorEastAsia" w:hAnsiTheme="minorEastAsia" w:hint="eastAsia"/>
          <w:sz w:val="24"/>
        </w:rPr>
        <w:t>，从业人员</w:t>
      </w:r>
      <w:r w:rsidRPr="00396A8D">
        <w:rPr>
          <w:rFonts w:asciiTheme="minorEastAsia" w:eastAsiaTheme="minorEastAsia" w:hAnsiTheme="minorEastAsia"/>
          <w:sz w:val="24"/>
          <w:u w:val="single"/>
        </w:rPr>
        <w:t xml:space="preserve">   </w:t>
      </w:r>
      <w:r w:rsidRPr="00396A8D">
        <w:rPr>
          <w:rFonts w:asciiTheme="minorEastAsia" w:eastAsiaTheme="minorEastAsia" w:hAnsiTheme="minorEastAsia" w:hint="eastAsia"/>
          <w:sz w:val="24"/>
        </w:rPr>
        <w:t>人，营业收入为</w:t>
      </w:r>
      <w:r w:rsidRPr="00396A8D">
        <w:rPr>
          <w:rFonts w:asciiTheme="minorEastAsia" w:eastAsiaTheme="minorEastAsia" w:hAnsiTheme="minorEastAsia"/>
          <w:sz w:val="24"/>
          <w:u w:val="single"/>
        </w:rPr>
        <w:t xml:space="preserve">    </w:t>
      </w:r>
      <w:r w:rsidRPr="00396A8D">
        <w:rPr>
          <w:rFonts w:asciiTheme="minorEastAsia" w:eastAsiaTheme="minorEastAsia" w:hAnsiTheme="minorEastAsia" w:hint="eastAsia"/>
          <w:sz w:val="24"/>
        </w:rPr>
        <w:t>万元，资产总额为</w:t>
      </w:r>
      <w:r w:rsidRPr="00396A8D">
        <w:rPr>
          <w:rFonts w:asciiTheme="minorEastAsia" w:eastAsiaTheme="minorEastAsia" w:hAnsiTheme="minorEastAsia"/>
          <w:sz w:val="24"/>
          <w:u w:val="single"/>
        </w:rPr>
        <w:t xml:space="preserve">   </w:t>
      </w:r>
      <w:r w:rsidRPr="00396A8D">
        <w:rPr>
          <w:rFonts w:asciiTheme="minorEastAsia" w:eastAsiaTheme="minorEastAsia" w:hAnsiTheme="minorEastAsia" w:hint="eastAsia"/>
          <w:sz w:val="24"/>
        </w:rPr>
        <w:t>万元，属于</w:t>
      </w:r>
      <w:r w:rsidRPr="00396A8D">
        <w:rPr>
          <w:rFonts w:asciiTheme="minorEastAsia" w:eastAsiaTheme="minorEastAsia" w:hAnsiTheme="minorEastAsia" w:hint="eastAsia"/>
          <w:sz w:val="24"/>
          <w:u w:val="single"/>
        </w:rPr>
        <w:t xml:space="preserve"> （中型企业、小型企业、微型企业） </w:t>
      </w:r>
      <w:r w:rsidRPr="00396A8D">
        <w:rPr>
          <w:rFonts w:asciiTheme="minorEastAsia" w:eastAsiaTheme="minorEastAsia" w:hAnsiTheme="minorEastAsia" w:hint="eastAsia"/>
          <w:sz w:val="24"/>
        </w:rPr>
        <w:t>；</w:t>
      </w:r>
    </w:p>
    <w:p w:rsidR="00D75E2A" w:rsidRPr="00396A8D" w:rsidRDefault="00FD1795">
      <w:pPr>
        <w:spacing w:after="0" w:line="360" w:lineRule="auto"/>
        <w:ind w:firstLineChars="250" w:firstLine="600"/>
        <w:jc w:val="left"/>
        <w:rPr>
          <w:rFonts w:asciiTheme="minorEastAsia" w:eastAsiaTheme="minorEastAsia" w:hAnsiTheme="minorEastAsia"/>
          <w:sz w:val="24"/>
        </w:rPr>
      </w:pPr>
      <w:r w:rsidRPr="00396A8D">
        <w:rPr>
          <w:rFonts w:asciiTheme="minorEastAsia" w:eastAsiaTheme="minorEastAsia" w:hAnsiTheme="minorEastAsia" w:hint="eastAsia"/>
          <w:sz w:val="24"/>
        </w:rPr>
        <w:t>2.</w:t>
      </w:r>
      <w:r w:rsidRPr="00396A8D">
        <w:rPr>
          <w:rFonts w:asciiTheme="minorEastAsia" w:eastAsiaTheme="minorEastAsia" w:hAnsiTheme="minorEastAsia" w:hint="eastAsia"/>
          <w:sz w:val="24"/>
          <w:u w:val="single"/>
        </w:rPr>
        <w:t xml:space="preserve"> （标的名称） </w:t>
      </w:r>
      <w:r w:rsidRPr="00396A8D">
        <w:rPr>
          <w:rFonts w:asciiTheme="minorEastAsia" w:eastAsiaTheme="minorEastAsia" w:hAnsiTheme="minorEastAsia" w:hint="eastAsia"/>
          <w:sz w:val="24"/>
        </w:rPr>
        <w:t>，属于</w:t>
      </w:r>
      <w:r w:rsidRPr="00396A8D">
        <w:rPr>
          <w:rFonts w:asciiTheme="minorEastAsia" w:eastAsiaTheme="minorEastAsia" w:hAnsiTheme="minorEastAsia" w:hint="eastAsia"/>
          <w:sz w:val="24"/>
          <w:u w:val="single"/>
        </w:rPr>
        <w:t xml:space="preserve"> （采购文件中明确的所属行业） </w:t>
      </w:r>
      <w:r w:rsidRPr="00396A8D">
        <w:rPr>
          <w:rFonts w:asciiTheme="minorEastAsia" w:eastAsiaTheme="minorEastAsia" w:hAnsiTheme="minorEastAsia" w:hint="eastAsia"/>
          <w:sz w:val="24"/>
        </w:rPr>
        <w:t>；承接企业为</w:t>
      </w:r>
      <w:r w:rsidRPr="00396A8D">
        <w:rPr>
          <w:rFonts w:asciiTheme="minorEastAsia" w:eastAsiaTheme="minorEastAsia" w:hAnsiTheme="minorEastAsia" w:hint="eastAsia"/>
          <w:sz w:val="24"/>
          <w:u w:val="single"/>
        </w:rPr>
        <w:t xml:space="preserve"> （企业名称） </w:t>
      </w:r>
      <w:r w:rsidRPr="00396A8D">
        <w:rPr>
          <w:rFonts w:asciiTheme="minorEastAsia" w:eastAsiaTheme="minorEastAsia" w:hAnsiTheme="minorEastAsia" w:hint="eastAsia"/>
          <w:sz w:val="24"/>
        </w:rPr>
        <w:t>，从业人员</w:t>
      </w:r>
      <w:r w:rsidRPr="00396A8D">
        <w:rPr>
          <w:rFonts w:asciiTheme="minorEastAsia" w:eastAsiaTheme="minorEastAsia" w:hAnsiTheme="minorEastAsia"/>
          <w:sz w:val="24"/>
          <w:u w:val="single"/>
        </w:rPr>
        <w:t xml:space="preserve">   </w:t>
      </w:r>
      <w:r w:rsidRPr="00396A8D">
        <w:rPr>
          <w:rFonts w:asciiTheme="minorEastAsia" w:eastAsiaTheme="minorEastAsia" w:hAnsiTheme="minorEastAsia" w:hint="eastAsia"/>
          <w:sz w:val="24"/>
        </w:rPr>
        <w:t>人，营业收入为</w:t>
      </w:r>
      <w:r w:rsidRPr="00396A8D">
        <w:rPr>
          <w:rFonts w:asciiTheme="minorEastAsia" w:eastAsiaTheme="minorEastAsia" w:hAnsiTheme="minorEastAsia"/>
          <w:sz w:val="24"/>
          <w:u w:val="single"/>
        </w:rPr>
        <w:t xml:space="preserve">    </w:t>
      </w:r>
      <w:r w:rsidRPr="00396A8D">
        <w:rPr>
          <w:rFonts w:asciiTheme="minorEastAsia" w:eastAsiaTheme="minorEastAsia" w:hAnsiTheme="minorEastAsia" w:hint="eastAsia"/>
          <w:sz w:val="24"/>
        </w:rPr>
        <w:t>万元，资产总额为</w:t>
      </w:r>
      <w:r w:rsidRPr="00396A8D">
        <w:rPr>
          <w:rFonts w:asciiTheme="minorEastAsia" w:eastAsiaTheme="minorEastAsia" w:hAnsiTheme="minorEastAsia"/>
          <w:sz w:val="24"/>
          <w:u w:val="single"/>
        </w:rPr>
        <w:t xml:space="preserve">   </w:t>
      </w:r>
      <w:r w:rsidRPr="00396A8D">
        <w:rPr>
          <w:rFonts w:asciiTheme="minorEastAsia" w:eastAsiaTheme="minorEastAsia" w:hAnsiTheme="minorEastAsia" w:hint="eastAsia"/>
          <w:sz w:val="24"/>
        </w:rPr>
        <w:t>万元，属于</w:t>
      </w:r>
      <w:r w:rsidRPr="00396A8D">
        <w:rPr>
          <w:rFonts w:asciiTheme="minorEastAsia" w:eastAsiaTheme="minorEastAsia" w:hAnsiTheme="minorEastAsia" w:hint="eastAsia"/>
          <w:sz w:val="24"/>
          <w:u w:val="single"/>
        </w:rPr>
        <w:t xml:space="preserve"> （中型企业、小型企业、微型企业） </w:t>
      </w:r>
      <w:r w:rsidRPr="00396A8D">
        <w:rPr>
          <w:rFonts w:asciiTheme="minorEastAsia" w:eastAsiaTheme="minorEastAsia" w:hAnsiTheme="minorEastAsia" w:hint="eastAsia"/>
          <w:sz w:val="24"/>
        </w:rPr>
        <w:t>；</w:t>
      </w:r>
    </w:p>
    <w:p w:rsidR="00D75E2A" w:rsidRPr="00396A8D" w:rsidRDefault="00FD1795">
      <w:pPr>
        <w:spacing w:after="0" w:line="360" w:lineRule="auto"/>
        <w:ind w:firstLineChars="250" w:firstLine="600"/>
        <w:jc w:val="left"/>
        <w:rPr>
          <w:rFonts w:asciiTheme="minorEastAsia" w:eastAsiaTheme="minorEastAsia" w:hAnsiTheme="minorEastAsia"/>
          <w:sz w:val="24"/>
        </w:rPr>
      </w:pPr>
      <w:r w:rsidRPr="00396A8D">
        <w:rPr>
          <w:rFonts w:asciiTheme="minorEastAsia" w:eastAsiaTheme="minorEastAsia" w:hAnsiTheme="minorEastAsia" w:hint="eastAsia"/>
          <w:sz w:val="24"/>
        </w:rPr>
        <w:t>……</w:t>
      </w:r>
    </w:p>
    <w:p w:rsidR="00D75E2A" w:rsidRPr="00396A8D" w:rsidRDefault="00FD1795">
      <w:pPr>
        <w:spacing w:after="0" w:line="360" w:lineRule="auto"/>
        <w:ind w:firstLineChars="250" w:firstLine="600"/>
        <w:jc w:val="left"/>
        <w:rPr>
          <w:rFonts w:asciiTheme="minorEastAsia" w:eastAsiaTheme="minorEastAsia" w:hAnsiTheme="minorEastAsia"/>
          <w:sz w:val="24"/>
        </w:rPr>
      </w:pPr>
      <w:r w:rsidRPr="00396A8D">
        <w:rPr>
          <w:rFonts w:asciiTheme="minorEastAsia" w:eastAsiaTheme="minorEastAsia" w:hAnsiTheme="minorEastAsia" w:hint="eastAsia"/>
          <w:sz w:val="24"/>
        </w:rPr>
        <w:t>以上企业，不属于大企业的分支机构，不存在控股股东为大企业的情形，也不存在与大企业的负责人为同一人的情形。</w:t>
      </w:r>
    </w:p>
    <w:p w:rsidR="00D75E2A" w:rsidRPr="00396A8D" w:rsidRDefault="00FD1795">
      <w:pPr>
        <w:spacing w:after="0" w:line="360" w:lineRule="auto"/>
        <w:ind w:firstLineChars="250" w:firstLine="600"/>
        <w:jc w:val="left"/>
        <w:rPr>
          <w:rFonts w:asciiTheme="minorEastAsia" w:eastAsiaTheme="minorEastAsia" w:hAnsiTheme="minorEastAsia"/>
          <w:sz w:val="24"/>
        </w:rPr>
      </w:pPr>
      <w:r w:rsidRPr="00396A8D">
        <w:rPr>
          <w:rFonts w:asciiTheme="minorEastAsia" w:eastAsiaTheme="minorEastAsia" w:hAnsiTheme="minorEastAsia" w:hint="eastAsia"/>
          <w:sz w:val="24"/>
        </w:rPr>
        <w:t>本企业对上述声明内容的真实性负责。如有虚假，将依法承担相应责任。</w:t>
      </w:r>
    </w:p>
    <w:p w:rsidR="00D75E2A" w:rsidRPr="00396A8D" w:rsidRDefault="00FD1795">
      <w:pPr>
        <w:spacing w:after="0" w:line="360" w:lineRule="auto"/>
        <w:jc w:val="center"/>
        <w:rPr>
          <w:rFonts w:asciiTheme="minorEastAsia" w:eastAsiaTheme="minorEastAsia" w:hAnsiTheme="minorEastAsia"/>
          <w:sz w:val="24"/>
        </w:rPr>
      </w:pPr>
      <w:r w:rsidRPr="00396A8D">
        <w:rPr>
          <w:rFonts w:asciiTheme="minorEastAsia" w:eastAsiaTheme="minorEastAsia" w:hAnsiTheme="minorEastAsia" w:hint="eastAsia"/>
          <w:sz w:val="24"/>
        </w:rPr>
        <w:t xml:space="preserve">                                 企业名称（盖章）：</w:t>
      </w:r>
    </w:p>
    <w:p w:rsidR="00D75E2A" w:rsidRPr="00396A8D" w:rsidRDefault="00FD1795">
      <w:pPr>
        <w:spacing w:after="0" w:line="360" w:lineRule="auto"/>
        <w:jc w:val="center"/>
        <w:rPr>
          <w:rFonts w:asciiTheme="minorEastAsia" w:eastAsiaTheme="minorEastAsia" w:hAnsiTheme="minorEastAsia"/>
          <w:sz w:val="24"/>
        </w:rPr>
      </w:pPr>
      <w:r w:rsidRPr="00396A8D">
        <w:rPr>
          <w:rFonts w:asciiTheme="minorEastAsia" w:eastAsiaTheme="minorEastAsia" w:hAnsiTheme="minorEastAsia" w:hint="eastAsia"/>
          <w:sz w:val="24"/>
        </w:rPr>
        <w:t xml:space="preserve">                        日 期：</w:t>
      </w:r>
    </w:p>
    <w:p w:rsidR="00D75E2A" w:rsidRPr="00396A8D" w:rsidRDefault="00FD1795">
      <w:pPr>
        <w:spacing w:after="0" w:line="360" w:lineRule="auto"/>
        <w:jc w:val="left"/>
        <w:rPr>
          <w:rFonts w:asciiTheme="minorEastAsia" w:eastAsiaTheme="minorEastAsia" w:hAnsiTheme="minorEastAsia" w:cs="宋体"/>
          <w:sz w:val="24"/>
        </w:rPr>
      </w:pPr>
      <w:r w:rsidRPr="00396A8D">
        <w:rPr>
          <w:rFonts w:asciiTheme="minorEastAsia" w:eastAsiaTheme="minorEastAsia" w:hAnsiTheme="minorEastAsia" w:cs="宋体" w:hint="eastAsia"/>
          <w:sz w:val="24"/>
        </w:rPr>
        <w:t>注：</w:t>
      </w:r>
    </w:p>
    <w:p w:rsidR="00D75E2A" w:rsidRPr="00396A8D" w:rsidRDefault="00FD1795">
      <w:pPr>
        <w:spacing w:after="0" w:line="360" w:lineRule="auto"/>
        <w:rPr>
          <w:rFonts w:asciiTheme="minorEastAsia" w:eastAsiaTheme="minorEastAsia" w:hAnsiTheme="minorEastAsia" w:cs="宋体"/>
          <w:sz w:val="24"/>
        </w:rPr>
      </w:pPr>
      <w:r w:rsidRPr="00396A8D">
        <w:rPr>
          <w:rFonts w:asciiTheme="minorEastAsia" w:eastAsiaTheme="minorEastAsia" w:hAnsiTheme="minorEastAsia" w:cs="宋体"/>
          <w:sz w:val="24"/>
        </w:rPr>
        <w:t>1、</w:t>
      </w:r>
      <w:bookmarkStart w:id="141" w:name="_Toc28654"/>
      <w:bookmarkStart w:id="142" w:name="_Toc28495"/>
      <w:bookmarkEnd w:id="136"/>
      <w:bookmarkEnd w:id="137"/>
      <w:bookmarkEnd w:id="138"/>
      <w:bookmarkEnd w:id="139"/>
      <w:bookmarkEnd w:id="140"/>
      <w:r w:rsidRPr="00396A8D">
        <w:rPr>
          <w:rFonts w:asciiTheme="minorEastAsia" w:eastAsiaTheme="minorEastAsia" w:hAnsiTheme="minorEastAsia" w:cs="宋体" w:hint="eastAsia"/>
          <w:sz w:val="24"/>
        </w:rPr>
        <w:t>从业人员、营业收入、资产总额填报上一年度数据，无上</w:t>
      </w:r>
      <w:proofErr w:type="gramStart"/>
      <w:r w:rsidRPr="00396A8D">
        <w:rPr>
          <w:rFonts w:asciiTheme="minorEastAsia" w:eastAsiaTheme="minorEastAsia" w:hAnsiTheme="minorEastAsia" w:cs="宋体" w:hint="eastAsia"/>
          <w:sz w:val="24"/>
        </w:rPr>
        <w:t>一</w:t>
      </w:r>
      <w:proofErr w:type="gramEnd"/>
      <w:r w:rsidRPr="00396A8D">
        <w:rPr>
          <w:rFonts w:asciiTheme="minorEastAsia" w:eastAsiaTheme="minorEastAsia" w:hAnsiTheme="minorEastAsia" w:cs="宋体" w:hint="eastAsia"/>
          <w:sz w:val="24"/>
        </w:rPr>
        <w:t>年度数据的新成立企业可不填报。</w:t>
      </w:r>
    </w:p>
    <w:p w:rsidR="00D75E2A" w:rsidRPr="00396A8D" w:rsidRDefault="00FD1795">
      <w:pPr>
        <w:spacing w:line="360" w:lineRule="auto"/>
        <w:rPr>
          <w:rFonts w:asciiTheme="minorEastAsia" w:eastAsiaTheme="minorEastAsia" w:hAnsiTheme="minorEastAsia"/>
          <w:b/>
          <w:sz w:val="32"/>
          <w:szCs w:val="32"/>
        </w:rPr>
      </w:pPr>
      <w:r w:rsidRPr="00396A8D">
        <w:rPr>
          <w:rFonts w:asciiTheme="minorEastAsia" w:eastAsiaTheme="minorEastAsia" w:hAnsiTheme="minorEastAsia" w:cs="宋体"/>
          <w:sz w:val="24"/>
        </w:rPr>
        <w:br w:type="page"/>
      </w: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2-1</w:t>
      </w:r>
      <w:r w:rsidR="00467AEF">
        <w:rPr>
          <w:rFonts w:asciiTheme="minorEastAsia" w:eastAsiaTheme="minorEastAsia" w:hAnsiTheme="minorEastAsia"/>
          <w:b/>
          <w:sz w:val="32"/>
          <w:szCs w:val="32"/>
        </w:rPr>
        <w:t>1</w:t>
      </w:r>
    </w:p>
    <w:p w:rsidR="00D75E2A" w:rsidRPr="00396A8D" w:rsidRDefault="00FD1795">
      <w:pPr>
        <w:jc w:val="center"/>
        <w:outlineLvl w:val="2"/>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十一、残疾人福利性单位声明函</w:t>
      </w:r>
    </w:p>
    <w:p w:rsidR="00D75E2A" w:rsidRPr="00396A8D" w:rsidRDefault="00D75E2A">
      <w:pPr>
        <w:spacing w:line="588" w:lineRule="exact"/>
        <w:rPr>
          <w:rFonts w:asciiTheme="minorEastAsia" w:eastAsiaTheme="minorEastAsia" w:hAnsiTheme="minorEastAsia" w:cs="宋体"/>
          <w:b/>
          <w:spacing w:val="6"/>
          <w:sz w:val="24"/>
        </w:rPr>
      </w:pPr>
    </w:p>
    <w:p w:rsidR="00D75E2A" w:rsidRPr="00396A8D" w:rsidRDefault="00FD1795">
      <w:pPr>
        <w:spacing w:line="588" w:lineRule="exact"/>
        <w:ind w:firstLineChars="200" w:firstLine="504"/>
        <w:rPr>
          <w:rFonts w:asciiTheme="minorEastAsia" w:eastAsiaTheme="minorEastAsia" w:hAnsiTheme="minorEastAsia" w:cs="宋体"/>
          <w:spacing w:val="6"/>
          <w:sz w:val="24"/>
        </w:rPr>
      </w:pPr>
      <w:r w:rsidRPr="00396A8D">
        <w:rPr>
          <w:rFonts w:asciiTheme="minorEastAsia" w:eastAsiaTheme="minorEastAsia" w:hAnsiTheme="minorEastAsia" w:cs="宋体" w:hint="eastAsia"/>
          <w:spacing w:val="6"/>
          <w:sz w:val="24"/>
        </w:rPr>
        <w:t>本单位郑重声明，根据《财政部</w:t>
      </w:r>
      <w:r w:rsidRPr="00396A8D">
        <w:rPr>
          <w:rFonts w:asciiTheme="minorEastAsia" w:eastAsiaTheme="minorEastAsia" w:hAnsiTheme="minorEastAsia" w:cs="宋体"/>
          <w:spacing w:val="6"/>
          <w:sz w:val="24"/>
        </w:rPr>
        <w:t xml:space="preserve"> </w:t>
      </w:r>
      <w:r w:rsidRPr="00396A8D">
        <w:rPr>
          <w:rFonts w:asciiTheme="minorEastAsia" w:eastAsiaTheme="minorEastAsia" w:hAnsiTheme="minorEastAsia" w:cs="宋体" w:hint="eastAsia"/>
          <w:spacing w:val="6"/>
          <w:sz w:val="24"/>
        </w:rPr>
        <w:t>民政部</w:t>
      </w:r>
      <w:r w:rsidRPr="00396A8D">
        <w:rPr>
          <w:rFonts w:asciiTheme="minorEastAsia" w:eastAsiaTheme="minorEastAsia" w:hAnsiTheme="minorEastAsia" w:cs="宋体"/>
          <w:spacing w:val="6"/>
          <w:sz w:val="24"/>
        </w:rPr>
        <w:t xml:space="preserve"> </w:t>
      </w:r>
      <w:r w:rsidRPr="00396A8D">
        <w:rPr>
          <w:rFonts w:asciiTheme="minorEastAsia" w:eastAsiaTheme="minorEastAsia" w:hAnsiTheme="minorEastAsia" w:cs="宋体" w:hint="eastAsia"/>
          <w:spacing w:val="6"/>
          <w:sz w:val="24"/>
        </w:rPr>
        <w:t>中国残疾人联合会关于促进残疾人就业政府采购政策的通知》（财库</w:t>
      </w:r>
      <w:r w:rsidRPr="00396A8D">
        <w:rPr>
          <w:rFonts w:asciiTheme="minorEastAsia" w:eastAsiaTheme="minorEastAsia" w:hAnsiTheme="minorEastAsia" w:cs="宋体" w:hint="eastAsia"/>
          <w:sz w:val="24"/>
        </w:rPr>
        <w:t>〔</w:t>
      </w:r>
      <w:r w:rsidRPr="00396A8D">
        <w:rPr>
          <w:rFonts w:asciiTheme="minorEastAsia" w:eastAsiaTheme="minorEastAsia" w:hAnsiTheme="minorEastAsia" w:cs="宋体"/>
          <w:sz w:val="24"/>
        </w:rPr>
        <w:t>2017〕 141</w:t>
      </w:r>
      <w:r w:rsidRPr="00396A8D">
        <w:rPr>
          <w:rFonts w:asciiTheme="minorEastAsia" w:eastAsiaTheme="minorEastAsia" w:hAnsiTheme="minorEastAsia" w:cs="宋体" w:hint="eastAsia"/>
          <w:spacing w:val="6"/>
          <w:sz w:val="24"/>
        </w:rPr>
        <w:t>号）的规定，本单位为符合条件的残疾人福利性单位，且本单位参加</w:t>
      </w:r>
      <w:r w:rsidRPr="00396A8D">
        <w:rPr>
          <w:rFonts w:asciiTheme="minorEastAsia" w:eastAsiaTheme="minorEastAsia" w:hAnsiTheme="minorEastAsia" w:cs="宋体"/>
          <w:spacing w:val="6"/>
          <w:sz w:val="24"/>
        </w:rPr>
        <w:t>_</w:t>
      </w:r>
      <w:r w:rsidRPr="00396A8D">
        <w:rPr>
          <w:rFonts w:asciiTheme="minorEastAsia" w:eastAsiaTheme="minorEastAsia" w:hAnsiTheme="minorEastAsia"/>
          <w:sz w:val="24"/>
          <w:u w:val="single"/>
        </w:rPr>
        <w:t>XXXX</w:t>
      </w:r>
      <w:r w:rsidRPr="00396A8D">
        <w:rPr>
          <w:rFonts w:asciiTheme="minorEastAsia" w:eastAsiaTheme="minorEastAsia" w:hAnsiTheme="minorEastAsia" w:cs="宋体"/>
          <w:spacing w:val="6"/>
          <w:sz w:val="24"/>
        </w:rPr>
        <w:t>_单位的</w:t>
      </w:r>
      <w:r w:rsidRPr="00396A8D">
        <w:rPr>
          <w:rFonts w:asciiTheme="minorEastAsia" w:eastAsiaTheme="minorEastAsia" w:hAnsiTheme="minorEastAsia"/>
          <w:sz w:val="24"/>
          <w:u w:val="single"/>
        </w:rPr>
        <w:t>XXXX</w:t>
      </w:r>
      <w:r w:rsidRPr="00396A8D">
        <w:rPr>
          <w:rFonts w:asciiTheme="minorEastAsia" w:eastAsiaTheme="minorEastAsia" w:hAnsiTheme="minorEastAsia" w:cs="宋体"/>
          <w:spacing w:val="6"/>
          <w:sz w:val="24"/>
        </w:rPr>
        <w:t>_项目采购活动提供本单位制造的货物（由本单位承担工程/提供服务），或者提供其他残疾人福利性单位制造的货物（不包括使用非残疾人福利性单位注册商标的货物）。</w:t>
      </w:r>
    </w:p>
    <w:p w:rsidR="00D75E2A" w:rsidRPr="00396A8D" w:rsidRDefault="00FD1795">
      <w:pPr>
        <w:spacing w:line="588" w:lineRule="exact"/>
        <w:ind w:firstLineChars="200" w:firstLine="504"/>
        <w:rPr>
          <w:rFonts w:asciiTheme="minorEastAsia" w:eastAsiaTheme="minorEastAsia" w:hAnsiTheme="minorEastAsia" w:cs="宋体"/>
          <w:spacing w:val="6"/>
          <w:sz w:val="24"/>
        </w:rPr>
      </w:pPr>
      <w:r w:rsidRPr="00396A8D">
        <w:rPr>
          <w:rFonts w:asciiTheme="minorEastAsia" w:eastAsiaTheme="minorEastAsia" w:hAnsiTheme="minorEastAsia" w:cs="宋体" w:hint="eastAsia"/>
          <w:spacing w:val="6"/>
          <w:sz w:val="24"/>
        </w:rPr>
        <w:t>本单位对上述声明的真实性负责。如有虚假，将依法承担相应责任。</w:t>
      </w:r>
    </w:p>
    <w:p w:rsidR="00D75E2A" w:rsidRPr="00396A8D" w:rsidRDefault="00D75E2A">
      <w:pPr>
        <w:spacing w:line="588" w:lineRule="exact"/>
        <w:rPr>
          <w:rFonts w:asciiTheme="minorEastAsia" w:eastAsiaTheme="minorEastAsia" w:hAnsiTheme="minorEastAsia" w:cs="宋体"/>
          <w:spacing w:val="6"/>
          <w:sz w:val="24"/>
        </w:rPr>
      </w:pPr>
    </w:p>
    <w:p w:rsidR="00D75E2A" w:rsidRPr="00396A8D" w:rsidRDefault="00D75E2A">
      <w:pPr>
        <w:spacing w:line="588" w:lineRule="exact"/>
        <w:rPr>
          <w:rFonts w:asciiTheme="minorEastAsia" w:eastAsiaTheme="minorEastAsia" w:hAnsiTheme="minorEastAsia" w:cs="宋体"/>
          <w:spacing w:val="6"/>
          <w:sz w:val="24"/>
        </w:rPr>
      </w:pPr>
    </w:p>
    <w:p w:rsidR="00D75E2A" w:rsidRPr="00396A8D" w:rsidRDefault="00FD1795">
      <w:pPr>
        <w:tabs>
          <w:tab w:val="left" w:pos="4860"/>
        </w:tabs>
        <w:spacing w:line="588" w:lineRule="exact"/>
        <w:ind w:right="1560"/>
        <w:rPr>
          <w:rFonts w:asciiTheme="minorEastAsia" w:eastAsiaTheme="minorEastAsia" w:hAnsiTheme="minorEastAsia" w:cs="宋体"/>
          <w:spacing w:val="6"/>
          <w:sz w:val="24"/>
        </w:rPr>
      </w:pPr>
      <w:r w:rsidRPr="00396A8D">
        <w:rPr>
          <w:rFonts w:asciiTheme="minorEastAsia" w:eastAsiaTheme="minorEastAsia" w:hAnsiTheme="minorEastAsia" w:cs="宋体" w:hint="eastAsia"/>
          <w:spacing w:val="6"/>
          <w:sz w:val="24"/>
        </w:rPr>
        <w:t>单位名称（盖章）：</w:t>
      </w:r>
    </w:p>
    <w:p w:rsidR="00D75E2A" w:rsidRPr="00396A8D" w:rsidRDefault="00FD1795">
      <w:pPr>
        <w:rPr>
          <w:rFonts w:asciiTheme="minorEastAsia" w:eastAsiaTheme="minorEastAsia" w:hAnsiTheme="minorEastAsia" w:cs="宋体"/>
          <w:spacing w:val="6"/>
          <w:sz w:val="24"/>
        </w:rPr>
      </w:pPr>
      <w:r w:rsidRPr="00396A8D">
        <w:rPr>
          <w:rFonts w:asciiTheme="minorEastAsia" w:eastAsiaTheme="minorEastAsia" w:hAnsiTheme="minorEastAsia" w:cs="宋体" w:hint="eastAsia"/>
          <w:spacing w:val="6"/>
          <w:sz w:val="24"/>
        </w:rPr>
        <w:t>日</w:t>
      </w:r>
      <w:r w:rsidRPr="00396A8D">
        <w:rPr>
          <w:rFonts w:asciiTheme="minorEastAsia" w:eastAsiaTheme="minorEastAsia" w:hAnsiTheme="minorEastAsia" w:cs="宋体"/>
          <w:spacing w:val="6"/>
          <w:sz w:val="24"/>
        </w:rPr>
        <w:t xml:space="preserve">  </w:t>
      </w:r>
      <w:r w:rsidRPr="00396A8D">
        <w:rPr>
          <w:rFonts w:asciiTheme="minorEastAsia" w:eastAsiaTheme="minorEastAsia" w:hAnsiTheme="minorEastAsia" w:cs="宋体" w:hint="eastAsia"/>
          <w:spacing w:val="6"/>
          <w:sz w:val="24"/>
        </w:rPr>
        <w:t>期：</w:t>
      </w:r>
    </w:p>
    <w:p w:rsidR="00D75E2A" w:rsidRPr="00396A8D" w:rsidRDefault="00D75E2A">
      <w:pPr>
        <w:spacing w:line="360" w:lineRule="auto"/>
        <w:rPr>
          <w:rFonts w:asciiTheme="minorEastAsia" w:eastAsiaTheme="minorEastAsia" w:hAnsiTheme="minorEastAsia" w:cs="宋体"/>
          <w:sz w:val="24"/>
        </w:rPr>
      </w:pPr>
    </w:p>
    <w:p w:rsidR="00D75E2A" w:rsidRPr="00396A8D" w:rsidRDefault="00FD1795">
      <w:pPr>
        <w:spacing w:line="360" w:lineRule="auto"/>
        <w:rPr>
          <w:rFonts w:asciiTheme="minorEastAsia" w:eastAsiaTheme="minorEastAsia" w:hAnsiTheme="minorEastAsia" w:cs="宋体"/>
          <w:sz w:val="24"/>
        </w:rPr>
      </w:pPr>
      <w:r w:rsidRPr="00396A8D">
        <w:rPr>
          <w:rFonts w:asciiTheme="minorEastAsia" w:eastAsiaTheme="minorEastAsia" w:hAnsiTheme="minorEastAsia" w:cs="宋体" w:hint="eastAsia"/>
          <w:sz w:val="24"/>
        </w:rPr>
        <w:t>注：</w:t>
      </w:r>
    </w:p>
    <w:p w:rsidR="00D75E2A" w:rsidRPr="00396A8D" w:rsidRDefault="00FD1795">
      <w:pPr>
        <w:numPr>
          <w:ilvl w:val="0"/>
          <w:numId w:val="3"/>
        </w:numPr>
        <w:spacing w:line="360" w:lineRule="auto"/>
        <w:rPr>
          <w:rFonts w:asciiTheme="minorEastAsia" w:eastAsiaTheme="minorEastAsia" w:hAnsiTheme="minorEastAsia" w:cs="宋体"/>
          <w:sz w:val="24"/>
        </w:rPr>
      </w:pPr>
      <w:r w:rsidRPr="00396A8D">
        <w:rPr>
          <w:rFonts w:asciiTheme="minorEastAsia" w:eastAsiaTheme="minorEastAsia" w:hAnsiTheme="minorEastAsia" w:cs="宋体" w:hint="eastAsia"/>
          <w:sz w:val="24"/>
        </w:rPr>
        <w:t>残疾人福利性单位视同小型、微型企业，享受预留份额、评审中价格扣除等促进中小企业发展的政府采购政策。残疾人福利性单位属于小型、微型企业的，不重复享受政策。</w:t>
      </w:r>
    </w:p>
    <w:p w:rsidR="00D75E2A" w:rsidRPr="00396A8D" w:rsidRDefault="00FD1795">
      <w:pPr>
        <w:numPr>
          <w:ilvl w:val="0"/>
          <w:numId w:val="3"/>
        </w:numPr>
        <w:spacing w:line="360" w:lineRule="auto"/>
        <w:rPr>
          <w:rFonts w:asciiTheme="minorEastAsia" w:eastAsiaTheme="minorEastAsia" w:hAnsiTheme="minorEastAsia" w:cs="宋体"/>
          <w:sz w:val="24"/>
        </w:rPr>
      </w:pPr>
      <w:r w:rsidRPr="00396A8D">
        <w:rPr>
          <w:rFonts w:asciiTheme="minorEastAsia" w:eastAsiaTheme="minorEastAsia" w:hAnsiTheme="minorEastAsia" w:cs="宋体" w:hint="eastAsia"/>
          <w:sz w:val="24"/>
        </w:rPr>
        <w:t>投标人为非残疾人福利性单位的，可不提供此声明。</w:t>
      </w:r>
    </w:p>
    <w:p w:rsidR="00D75E2A" w:rsidRPr="00396A8D" w:rsidRDefault="00D75E2A">
      <w:pPr>
        <w:rPr>
          <w:rFonts w:asciiTheme="minorEastAsia" w:eastAsiaTheme="minorEastAsia" w:hAnsiTheme="minorEastAsia" w:cs="宋体"/>
          <w:spacing w:val="6"/>
          <w:sz w:val="24"/>
        </w:rPr>
      </w:pPr>
    </w:p>
    <w:p w:rsidR="00D75E2A" w:rsidRPr="00396A8D" w:rsidRDefault="00FD1795">
      <w:pPr>
        <w:widowControl/>
        <w:spacing w:after="0" w:line="240" w:lineRule="auto"/>
        <w:jc w:val="left"/>
        <w:rPr>
          <w:rFonts w:asciiTheme="minorEastAsia" w:eastAsiaTheme="minorEastAsia" w:hAnsiTheme="minorEastAsia" w:cs="宋体"/>
          <w:spacing w:val="6"/>
          <w:sz w:val="24"/>
        </w:rPr>
      </w:pPr>
      <w:r w:rsidRPr="00396A8D">
        <w:rPr>
          <w:rFonts w:asciiTheme="minorEastAsia" w:eastAsiaTheme="minorEastAsia" w:hAnsiTheme="minorEastAsia" w:cs="宋体"/>
          <w:spacing w:val="6"/>
          <w:sz w:val="24"/>
        </w:rPr>
        <w:br w:type="page"/>
      </w:r>
    </w:p>
    <w:p w:rsidR="00D75E2A" w:rsidRPr="00396A8D" w:rsidRDefault="00FD1795">
      <w:pPr>
        <w:spacing w:line="360" w:lineRule="auto"/>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lastRenderedPageBreak/>
        <w:t>格式</w:t>
      </w:r>
      <w:r w:rsidRPr="00396A8D">
        <w:rPr>
          <w:rFonts w:asciiTheme="minorEastAsia" w:eastAsiaTheme="minorEastAsia" w:hAnsiTheme="minorEastAsia"/>
          <w:b/>
          <w:sz w:val="32"/>
          <w:szCs w:val="32"/>
        </w:rPr>
        <w:t>2-1</w:t>
      </w:r>
      <w:r w:rsidR="00467AEF">
        <w:rPr>
          <w:rFonts w:asciiTheme="minorEastAsia" w:eastAsiaTheme="minorEastAsia" w:hAnsiTheme="minorEastAsia"/>
          <w:b/>
          <w:sz w:val="32"/>
          <w:szCs w:val="32"/>
        </w:rPr>
        <w:t>2</w:t>
      </w:r>
    </w:p>
    <w:p w:rsidR="00D75E2A" w:rsidRPr="00396A8D" w:rsidRDefault="00FD1795">
      <w:pPr>
        <w:jc w:val="center"/>
        <w:outlineLvl w:val="2"/>
        <w:rPr>
          <w:rFonts w:asciiTheme="minorEastAsia" w:eastAsiaTheme="minorEastAsia" w:hAnsiTheme="minorEastAsia"/>
          <w:b/>
          <w:sz w:val="32"/>
          <w:szCs w:val="32"/>
        </w:rPr>
      </w:pPr>
      <w:r w:rsidRPr="00396A8D">
        <w:rPr>
          <w:rFonts w:asciiTheme="minorEastAsia" w:eastAsiaTheme="minorEastAsia" w:hAnsiTheme="minorEastAsia" w:hint="eastAsia"/>
          <w:b/>
          <w:sz w:val="32"/>
          <w:szCs w:val="32"/>
        </w:rPr>
        <w:t>十二、监狱企业</w:t>
      </w:r>
    </w:p>
    <w:p w:rsidR="00D75E2A" w:rsidRPr="00396A8D" w:rsidRDefault="00D75E2A">
      <w:pPr>
        <w:rPr>
          <w:rFonts w:asciiTheme="minorEastAsia" w:eastAsiaTheme="minorEastAsia" w:hAnsiTheme="minorEastAsia" w:cs="宋体"/>
          <w:b/>
          <w:spacing w:val="6"/>
          <w:sz w:val="24"/>
        </w:rPr>
      </w:pPr>
    </w:p>
    <w:p w:rsidR="00D75E2A" w:rsidRPr="00396A8D" w:rsidRDefault="00FD1795">
      <w:pPr>
        <w:spacing w:after="0" w:line="360" w:lineRule="auto"/>
        <w:ind w:firstLineChars="200" w:firstLine="480"/>
        <w:jc w:val="left"/>
        <w:rPr>
          <w:rFonts w:asciiTheme="minorEastAsia" w:eastAsiaTheme="minorEastAsia" w:hAnsiTheme="minorEastAsia"/>
          <w:sz w:val="24"/>
        </w:rPr>
      </w:pPr>
      <w:r w:rsidRPr="00396A8D">
        <w:rPr>
          <w:rFonts w:asciiTheme="minorEastAsia" w:eastAsiaTheme="minorEastAsia" w:hAnsiTheme="minorEastAsia" w:hint="eastAsia"/>
          <w:sz w:val="24"/>
        </w:rPr>
        <w:t>根据</w:t>
      </w:r>
      <w:r w:rsidRPr="00396A8D">
        <w:rPr>
          <w:rFonts w:asciiTheme="minorEastAsia" w:eastAsiaTheme="minorEastAsia" w:hAnsiTheme="minorEastAsia" w:cs="仿宋" w:hint="eastAsia"/>
          <w:sz w:val="24"/>
        </w:rPr>
        <w:t>《政府采购支持监狱企业发展有关问题的通知》</w:t>
      </w:r>
      <w:r w:rsidRPr="00396A8D">
        <w:rPr>
          <w:rFonts w:asciiTheme="minorEastAsia" w:eastAsiaTheme="minorEastAsia" w:hAnsiTheme="minorEastAsia" w:hint="eastAsia"/>
          <w:sz w:val="24"/>
        </w:rPr>
        <w:t>（财库〔</w:t>
      </w:r>
      <w:r w:rsidRPr="00396A8D">
        <w:rPr>
          <w:rFonts w:asciiTheme="minorEastAsia" w:eastAsiaTheme="minorEastAsia" w:hAnsiTheme="minorEastAsia"/>
          <w:sz w:val="24"/>
        </w:rPr>
        <w:t>2014〕68号）的规定</w:t>
      </w:r>
      <w:r w:rsidRPr="00396A8D">
        <w:rPr>
          <w:rFonts w:asciiTheme="minorEastAsia" w:eastAsiaTheme="minorEastAsia" w:hAnsiTheme="minorEastAsia" w:hint="eastAsia"/>
          <w:sz w:val="24"/>
        </w:rPr>
        <w:t>监狱企业参加采购活动的，应</w:t>
      </w:r>
      <w:r w:rsidRPr="00396A8D">
        <w:rPr>
          <w:rFonts w:asciiTheme="minorEastAsia" w:eastAsiaTheme="minorEastAsia" w:hAnsiTheme="minorEastAsia" w:cs="宋体" w:hint="eastAsia"/>
          <w:sz w:val="24"/>
        </w:rPr>
        <w:t>提供由省级以上监狱管理局、戒毒管理局</w:t>
      </w:r>
      <w:r w:rsidRPr="00396A8D">
        <w:rPr>
          <w:rFonts w:asciiTheme="minorEastAsia" w:eastAsiaTheme="minorEastAsia" w:hAnsiTheme="minorEastAsia" w:cs="宋体"/>
          <w:sz w:val="24"/>
        </w:rPr>
        <w:t>(含新疆生产建设兵团)出具的属于监狱企业的证明文件。</w:t>
      </w:r>
    </w:p>
    <w:p w:rsidR="00D75E2A" w:rsidRPr="00396A8D" w:rsidRDefault="00FD1795">
      <w:pPr>
        <w:spacing w:after="0" w:line="360" w:lineRule="auto"/>
        <w:jc w:val="left"/>
        <w:rPr>
          <w:rFonts w:asciiTheme="minorEastAsia" w:eastAsiaTheme="minorEastAsia" w:hAnsiTheme="minorEastAsia" w:cs="宋体"/>
          <w:sz w:val="24"/>
        </w:rPr>
      </w:pPr>
      <w:r w:rsidRPr="00396A8D">
        <w:rPr>
          <w:rFonts w:asciiTheme="minorEastAsia" w:eastAsiaTheme="minorEastAsia" w:hAnsiTheme="minorEastAsia" w:cs="宋体" w:hint="eastAsia"/>
          <w:sz w:val="24"/>
        </w:rPr>
        <w:t>注：</w:t>
      </w:r>
    </w:p>
    <w:p w:rsidR="00D75E2A" w:rsidRPr="00396A8D" w:rsidRDefault="00FD1795">
      <w:pPr>
        <w:spacing w:after="0" w:line="360" w:lineRule="auto"/>
        <w:rPr>
          <w:rFonts w:asciiTheme="minorEastAsia" w:eastAsiaTheme="minorEastAsia" w:hAnsiTheme="minorEastAsia" w:cs="宋体"/>
          <w:sz w:val="24"/>
        </w:rPr>
      </w:pPr>
      <w:r w:rsidRPr="00396A8D">
        <w:rPr>
          <w:rFonts w:asciiTheme="minorEastAsia" w:eastAsiaTheme="minorEastAsia" w:hAnsiTheme="minorEastAsia" w:cs="宋体"/>
          <w:sz w:val="24"/>
        </w:rPr>
        <w:t>1、投标人符合《政府采购支持监狱企业发展有关问题的通知》（财库〔2014〕68号）规定的划分标准为监狱企业适用。</w:t>
      </w:r>
    </w:p>
    <w:p w:rsidR="00D75E2A" w:rsidRPr="00396A8D" w:rsidRDefault="00FD1795">
      <w:pPr>
        <w:spacing w:line="300" w:lineRule="exact"/>
        <w:rPr>
          <w:rFonts w:asciiTheme="minorEastAsia" w:eastAsiaTheme="minorEastAsia" w:hAnsiTheme="minorEastAsia" w:cs="宋体"/>
          <w:sz w:val="24"/>
        </w:rPr>
        <w:sectPr w:rsidR="00D75E2A" w:rsidRPr="00396A8D">
          <w:footerReference w:type="default" r:id="rId12"/>
          <w:pgSz w:w="11906" w:h="16838"/>
          <w:pgMar w:top="1440" w:right="1800" w:bottom="1440" w:left="1800" w:header="851" w:footer="992" w:gutter="0"/>
          <w:cols w:space="720"/>
          <w:docGrid w:type="lines" w:linePitch="312"/>
        </w:sectPr>
      </w:pPr>
      <w:r w:rsidRPr="00396A8D">
        <w:rPr>
          <w:rFonts w:asciiTheme="minorEastAsia" w:eastAsiaTheme="minorEastAsia" w:hAnsiTheme="minorEastAsia" w:cs="宋体"/>
          <w:sz w:val="24"/>
        </w:rPr>
        <w:t>2、在政府采购活动中，监狱企业视同小型、微型企业，享受预留份额、评审中</w:t>
      </w:r>
      <w:r w:rsidRPr="00396A8D">
        <w:rPr>
          <w:rFonts w:asciiTheme="minorEastAsia" w:eastAsiaTheme="minorEastAsia" w:hAnsiTheme="minorEastAsia" w:cs="宋体" w:hint="eastAsia"/>
          <w:sz w:val="24"/>
        </w:rPr>
        <w:t>价格扣除等政府采购促进中小企业发展的政府采购政策。</w:t>
      </w:r>
    </w:p>
    <w:p w:rsidR="00D75E2A" w:rsidRPr="00396A8D" w:rsidRDefault="00FD1795">
      <w:pPr>
        <w:pStyle w:val="1"/>
        <w:jc w:val="center"/>
        <w:rPr>
          <w:rFonts w:asciiTheme="minorEastAsia" w:eastAsiaTheme="minorEastAsia" w:hAnsiTheme="minorEastAsia"/>
          <w:sz w:val="36"/>
          <w:szCs w:val="36"/>
        </w:rPr>
      </w:pPr>
      <w:r w:rsidRPr="00396A8D">
        <w:rPr>
          <w:rFonts w:asciiTheme="minorEastAsia" w:eastAsiaTheme="minorEastAsia" w:hAnsiTheme="minorEastAsia" w:hint="eastAsia"/>
          <w:sz w:val="36"/>
          <w:szCs w:val="36"/>
        </w:rPr>
        <w:lastRenderedPageBreak/>
        <w:t>第四章</w:t>
      </w:r>
      <w:r w:rsidRPr="00396A8D">
        <w:rPr>
          <w:rFonts w:asciiTheme="minorEastAsia" w:eastAsiaTheme="minorEastAsia" w:hAnsiTheme="minorEastAsia"/>
          <w:sz w:val="36"/>
          <w:szCs w:val="36"/>
        </w:rPr>
        <w:t xml:space="preserve">  </w:t>
      </w:r>
      <w:r w:rsidRPr="00396A8D">
        <w:rPr>
          <w:rFonts w:asciiTheme="minorEastAsia" w:eastAsiaTheme="minorEastAsia" w:hAnsiTheme="minorEastAsia" w:hint="eastAsia"/>
          <w:sz w:val="36"/>
          <w:szCs w:val="36"/>
        </w:rPr>
        <w:t>投标人和投标产品的资格、资质性及其他类似效力要求</w:t>
      </w:r>
      <w:bookmarkEnd w:id="141"/>
      <w:bookmarkEnd w:id="142"/>
    </w:p>
    <w:p w:rsidR="00D75E2A" w:rsidRPr="00396A8D" w:rsidRDefault="00FD1795">
      <w:pPr>
        <w:pStyle w:val="2"/>
        <w:spacing w:line="360" w:lineRule="exact"/>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一、投标人资格、资质性及其他类似效力要求</w:t>
      </w:r>
    </w:p>
    <w:p w:rsidR="00D75E2A" w:rsidRPr="00396A8D" w:rsidRDefault="00FD1795">
      <w:pPr>
        <w:pStyle w:val="af1"/>
        <w:spacing w:line="420" w:lineRule="exact"/>
        <w:ind w:firstLineChars="0" w:firstLine="0"/>
        <w:rPr>
          <w:rFonts w:asciiTheme="minorEastAsia" w:eastAsiaTheme="minorEastAsia" w:hAnsiTheme="minorEastAsia"/>
          <w:b/>
          <w:bCs/>
          <w:sz w:val="24"/>
        </w:rPr>
      </w:pPr>
      <w:r w:rsidRPr="00396A8D">
        <w:rPr>
          <w:rFonts w:asciiTheme="minorEastAsia" w:eastAsiaTheme="minorEastAsia" w:hAnsiTheme="minorEastAsia" w:hint="eastAsia"/>
          <w:b/>
          <w:bCs/>
          <w:sz w:val="24"/>
        </w:rPr>
        <w:t>（一）资格要求：详见第五</w:t>
      </w:r>
      <w:proofErr w:type="gramStart"/>
      <w:r w:rsidRPr="00396A8D">
        <w:rPr>
          <w:rFonts w:asciiTheme="minorEastAsia" w:eastAsiaTheme="minorEastAsia" w:hAnsiTheme="minorEastAsia" w:hint="eastAsia"/>
          <w:b/>
          <w:bCs/>
          <w:sz w:val="24"/>
        </w:rPr>
        <w:t>章资格</w:t>
      </w:r>
      <w:proofErr w:type="gramEnd"/>
      <w:r w:rsidRPr="00396A8D">
        <w:rPr>
          <w:rFonts w:asciiTheme="minorEastAsia" w:eastAsiaTheme="minorEastAsia" w:hAnsiTheme="minorEastAsia" w:hint="eastAsia"/>
          <w:b/>
          <w:bCs/>
          <w:sz w:val="24"/>
        </w:rPr>
        <w:t>性审查。</w:t>
      </w:r>
    </w:p>
    <w:p w:rsidR="00D75E2A" w:rsidRPr="00396A8D" w:rsidRDefault="00FD1795">
      <w:pPr>
        <w:pStyle w:val="af1"/>
        <w:spacing w:line="420" w:lineRule="exact"/>
        <w:ind w:firstLineChars="0" w:firstLine="0"/>
        <w:rPr>
          <w:rFonts w:asciiTheme="minorEastAsia" w:eastAsiaTheme="minorEastAsia" w:hAnsiTheme="minorEastAsia"/>
          <w:b/>
          <w:bCs/>
          <w:sz w:val="24"/>
        </w:rPr>
      </w:pPr>
      <w:r w:rsidRPr="00396A8D">
        <w:rPr>
          <w:rFonts w:asciiTheme="minorEastAsia" w:eastAsiaTheme="minorEastAsia" w:hAnsiTheme="minorEastAsia" w:hint="eastAsia"/>
          <w:b/>
          <w:bCs/>
          <w:sz w:val="24"/>
        </w:rPr>
        <w:t>（二）资质性要求：详见第五</w:t>
      </w:r>
      <w:proofErr w:type="gramStart"/>
      <w:r w:rsidRPr="00396A8D">
        <w:rPr>
          <w:rFonts w:asciiTheme="minorEastAsia" w:eastAsiaTheme="minorEastAsia" w:hAnsiTheme="minorEastAsia" w:hint="eastAsia"/>
          <w:b/>
          <w:bCs/>
          <w:sz w:val="24"/>
        </w:rPr>
        <w:t>章资格</w:t>
      </w:r>
      <w:proofErr w:type="gramEnd"/>
      <w:r w:rsidRPr="00396A8D">
        <w:rPr>
          <w:rFonts w:asciiTheme="minorEastAsia" w:eastAsiaTheme="minorEastAsia" w:hAnsiTheme="minorEastAsia" w:hint="eastAsia"/>
          <w:b/>
          <w:bCs/>
          <w:sz w:val="24"/>
        </w:rPr>
        <w:t>性审查。</w:t>
      </w:r>
    </w:p>
    <w:p w:rsidR="00D75E2A" w:rsidRPr="00396A8D" w:rsidRDefault="00FD1795">
      <w:pPr>
        <w:pStyle w:val="af1"/>
        <w:spacing w:line="420" w:lineRule="exact"/>
        <w:ind w:firstLineChars="0" w:firstLine="0"/>
        <w:rPr>
          <w:rFonts w:asciiTheme="minorEastAsia" w:eastAsiaTheme="minorEastAsia" w:hAnsiTheme="minorEastAsia"/>
          <w:b/>
          <w:bCs/>
          <w:sz w:val="24"/>
        </w:rPr>
      </w:pPr>
      <w:r w:rsidRPr="00396A8D">
        <w:rPr>
          <w:rFonts w:asciiTheme="minorEastAsia" w:eastAsiaTheme="minorEastAsia" w:hAnsiTheme="minorEastAsia" w:hint="eastAsia"/>
          <w:b/>
          <w:bCs/>
          <w:sz w:val="24"/>
        </w:rPr>
        <w:t>（三）其他类似效力要求：详见第五</w:t>
      </w:r>
      <w:proofErr w:type="gramStart"/>
      <w:r w:rsidRPr="00396A8D">
        <w:rPr>
          <w:rFonts w:asciiTheme="minorEastAsia" w:eastAsiaTheme="minorEastAsia" w:hAnsiTheme="minorEastAsia" w:hint="eastAsia"/>
          <w:b/>
          <w:bCs/>
          <w:sz w:val="24"/>
        </w:rPr>
        <w:t>章资格</w:t>
      </w:r>
      <w:proofErr w:type="gramEnd"/>
      <w:r w:rsidRPr="00396A8D">
        <w:rPr>
          <w:rFonts w:asciiTheme="minorEastAsia" w:eastAsiaTheme="minorEastAsia" w:hAnsiTheme="minorEastAsia" w:hint="eastAsia"/>
          <w:b/>
          <w:bCs/>
          <w:sz w:val="24"/>
        </w:rPr>
        <w:t>性审查。</w:t>
      </w:r>
    </w:p>
    <w:p w:rsidR="00D75E2A" w:rsidRPr="00396A8D" w:rsidRDefault="00FD1795">
      <w:pPr>
        <w:pStyle w:val="2"/>
        <w:spacing w:line="360" w:lineRule="exact"/>
        <w:rPr>
          <w:rFonts w:asciiTheme="minorEastAsia" w:eastAsiaTheme="minorEastAsia" w:hAnsiTheme="minorEastAsia"/>
          <w:sz w:val="24"/>
          <w:szCs w:val="24"/>
        </w:rPr>
      </w:pPr>
      <w:r w:rsidRPr="00396A8D">
        <w:rPr>
          <w:rFonts w:asciiTheme="minorEastAsia" w:eastAsiaTheme="minorEastAsia" w:hAnsiTheme="minorEastAsia" w:hint="eastAsia"/>
          <w:b w:val="0"/>
          <w:bCs w:val="0"/>
          <w:sz w:val="24"/>
          <w:szCs w:val="24"/>
        </w:rPr>
        <w:t>二、</w:t>
      </w:r>
      <w:r w:rsidRPr="00396A8D">
        <w:rPr>
          <w:rFonts w:asciiTheme="minorEastAsia" w:eastAsiaTheme="minorEastAsia" w:hAnsiTheme="minorEastAsia" w:hint="eastAsia"/>
          <w:sz w:val="24"/>
          <w:szCs w:val="24"/>
        </w:rPr>
        <w:t>投标产品的资格、资质性及其他具有类似效力的要求</w:t>
      </w:r>
    </w:p>
    <w:p w:rsidR="00D75E2A" w:rsidRPr="00396A8D" w:rsidRDefault="00FD1795">
      <w:pPr>
        <w:rPr>
          <w:rFonts w:asciiTheme="minorEastAsia" w:eastAsiaTheme="minorEastAsia" w:hAnsiTheme="minorEastAsia"/>
          <w:b/>
          <w:bCs/>
          <w:sz w:val="24"/>
        </w:rPr>
      </w:pPr>
      <w:r w:rsidRPr="00396A8D">
        <w:rPr>
          <w:rFonts w:asciiTheme="minorEastAsia" w:eastAsiaTheme="minorEastAsia" w:hAnsiTheme="minorEastAsia" w:hint="eastAsia"/>
          <w:b/>
          <w:bCs/>
          <w:sz w:val="24"/>
        </w:rPr>
        <w:t>（一）资格要求：详见第五</w:t>
      </w:r>
      <w:proofErr w:type="gramStart"/>
      <w:r w:rsidRPr="00396A8D">
        <w:rPr>
          <w:rFonts w:asciiTheme="minorEastAsia" w:eastAsiaTheme="minorEastAsia" w:hAnsiTheme="minorEastAsia" w:hint="eastAsia"/>
          <w:b/>
          <w:bCs/>
          <w:sz w:val="24"/>
        </w:rPr>
        <w:t>章资格</w:t>
      </w:r>
      <w:proofErr w:type="gramEnd"/>
      <w:r w:rsidRPr="00396A8D">
        <w:rPr>
          <w:rFonts w:asciiTheme="minorEastAsia" w:eastAsiaTheme="minorEastAsia" w:hAnsiTheme="minorEastAsia" w:hint="eastAsia"/>
          <w:b/>
          <w:bCs/>
          <w:sz w:val="24"/>
        </w:rPr>
        <w:t>性审查。</w:t>
      </w:r>
    </w:p>
    <w:p w:rsidR="00D75E2A" w:rsidRPr="00396A8D" w:rsidRDefault="00FD1795">
      <w:pPr>
        <w:rPr>
          <w:rFonts w:asciiTheme="minorEastAsia" w:eastAsiaTheme="minorEastAsia" w:hAnsiTheme="minorEastAsia"/>
          <w:b/>
          <w:bCs/>
          <w:sz w:val="24"/>
        </w:rPr>
      </w:pPr>
      <w:r w:rsidRPr="00396A8D">
        <w:rPr>
          <w:rFonts w:asciiTheme="minorEastAsia" w:eastAsiaTheme="minorEastAsia" w:hAnsiTheme="minorEastAsia" w:hint="eastAsia"/>
          <w:b/>
          <w:bCs/>
          <w:sz w:val="24"/>
        </w:rPr>
        <w:t>（二）资质性要求：详见第五</w:t>
      </w:r>
      <w:proofErr w:type="gramStart"/>
      <w:r w:rsidRPr="00396A8D">
        <w:rPr>
          <w:rFonts w:asciiTheme="minorEastAsia" w:eastAsiaTheme="minorEastAsia" w:hAnsiTheme="minorEastAsia" w:hint="eastAsia"/>
          <w:b/>
          <w:bCs/>
          <w:sz w:val="24"/>
        </w:rPr>
        <w:t>章资格</w:t>
      </w:r>
      <w:proofErr w:type="gramEnd"/>
      <w:r w:rsidRPr="00396A8D">
        <w:rPr>
          <w:rFonts w:asciiTheme="minorEastAsia" w:eastAsiaTheme="minorEastAsia" w:hAnsiTheme="minorEastAsia" w:hint="eastAsia"/>
          <w:b/>
          <w:bCs/>
          <w:sz w:val="24"/>
        </w:rPr>
        <w:t>性审查。</w:t>
      </w:r>
    </w:p>
    <w:p w:rsidR="00D75E2A" w:rsidRPr="00396A8D" w:rsidRDefault="00FD1795">
      <w:pPr>
        <w:rPr>
          <w:rFonts w:asciiTheme="minorEastAsia" w:eastAsiaTheme="minorEastAsia" w:hAnsiTheme="minorEastAsia"/>
          <w:b/>
          <w:bCs/>
          <w:sz w:val="24"/>
        </w:rPr>
      </w:pPr>
      <w:r w:rsidRPr="00396A8D">
        <w:rPr>
          <w:rFonts w:asciiTheme="minorEastAsia" w:eastAsiaTheme="minorEastAsia" w:hAnsiTheme="minorEastAsia" w:hint="eastAsia"/>
          <w:b/>
          <w:bCs/>
          <w:sz w:val="24"/>
        </w:rPr>
        <w:t>（三）其他类似效力要求：详见第五</w:t>
      </w:r>
      <w:proofErr w:type="gramStart"/>
      <w:r w:rsidRPr="00396A8D">
        <w:rPr>
          <w:rFonts w:asciiTheme="minorEastAsia" w:eastAsiaTheme="minorEastAsia" w:hAnsiTheme="minorEastAsia" w:hint="eastAsia"/>
          <w:b/>
          <w:bCs/>
          <w:sz w:val="24"/>
        </w:rPr>
        <w:t>章资格</w:t>
      </w:r>
      <w:proofErr w:type="gramEnd"/>
      <w:r w:rsidRPr="00396A8D">
        <w:rPr>
          <w:rFonts w:asciiTheme="minorEastAsia" w:eastAsiaTheme="minorEastAsia" w:hAnsiTheme="minorEastAsia" w:hint="eastAsia"/>
          <w:b/>
          <w:bCs/>
          <w:sz w:val="24"/>
        </w:rPr>
        <w:t>性审查。</w:t>
      </w:r>
    </w:p>
    <w:p w:rsidR="00D75E2A" w:rsidRPr="00396A8D" w:rsidRDefault="00D75E2A">
      <w:pPr>
        <w:pStyle w:val="af1"/>
        <w:spacing w:line="420" w:lineRule="exact"/>
        <w:ind w:firstLineChars="0" w:firstLine="0"/>
        <w:rPr>
          <w:rFonts w:asciiTheme="minorEastAsia" w:eastAsiaTheme="minorEastAsia" w:hAnsiTheme="minorEastAsia"/>
          <w:b/>
          <w:sz w:val="24"/>
        </w:rPr>
      </w:pPr>
    </w:p>
    <w:p w:rsidR="00D75E2A" w:rsidRPr="00396A8D" w:rsidRDefault="00D75E2A">
      <w:pPr>
        <w:pStyle w:val="af1"/>
        <w:spacing w:line="420" w:lineRule="exact"/>
        <w:ind w:firstLineChars="0" w:firstLine="0"/>
        <w:rPr>
          <w:rFonts w:asciiTheme="minorEastAsia" w:eastAsiaTheme="minorEastAsia" w:hAnsiTheme="minorEastAsia"/>
          <w:b/>
          <w:sz w:val="24"/>
        </w:rPr>
      </w:pPr>
    </w:p>
    <w:p w:rsidR="00D75E2A" w:rsidRPr="00396A8D" w:rsidRDefault="00FD1795">
      <w:pPr>
        <w:pStyle w:val="1"/>
        <w:jc w:val="center"/>
        <w:rPr>
          <w:rFonts w:asciiTheme="minorEastAsia" w:eastAsiaTheme="minorEastAsia" w:hAnsiTheme="minorEastAsia"/>
          <w:sz w:val="36"/>
          <w:szCs w:val="36"/>
        </w:rPr>
      </w:pPr>
      <w:bookmarkStart w:id="143" w:name="_Toc1588"/>
      <w:bookmarkStart w:id="144" w:name="_Toc3806"/>
      <w:r w:rsidRPr="00396A8D">
        <w:rPr>
          <w:rFonts w:asciiTheme="minorEastAsia" w:eastAsiaTheme="minorEastAsia" w:hAnsiTheme="minorEastAsia"/>
          <w:sz w:val="36"/>
          <w:szCs w:val="36"/>
        </w:rPr>
        <w:br w:type="page"/>
      </w:r>
      <w:r w:rsidRPr="00396A8D">
        <w:rPr>
          <w:rFonts w:asciiTheme="minorEastAsia" w:eastAsiaTheme="minorEastAsia" w:hAnsiTheme="minorEastAsia" w:hint="eastAsia"/>
          <w:sz w:val="36"/>
          <w:szCs w:val="36"/>
        </w:rPr>
        <w:lastRenderedPageBreak/>
        <w:t>第五章</w:t>
      </w:r>
      <w:r w:rsidRPr="00396A8D">
        <w:rPr>
          <w:rFonts w:asciiTheme="minorEastAsia" w:eastAsiaTheme="minorEastAsia" w:hAnsiTheme="minorEastAsia"/>
          <w:sz w:val="36"/>
          <w:szCs w:val="36"/>
        </w:rPr>
        <w:t xml:space="preserve">  </w:t>
      </w:r>
      <w:bookmarkEnd w:id="143"/>
      <w:bookmarkEnd w:id="144"/>
      <w:r w:rsidRPr="00396A8D">
        <w:rPr>
          <w:rFonts w:asciiTheme="minorEastAsia" w:eastAsiaTheme="minorEastAsia" w:hAnsiTheme="minorEastAsia" w:hint="eastAsia"/>
          <w:sz w:val="36"/>
          <w:szCs w:val="36"/>
        </w:rPr>
        <w:t>资格性审查要求</w:t>
      </w:r>
    </w:p>
    <w:p w:rsidR="00D75E2A" w:rsidRPr="00396A8D" w:rsidRDefault="00FD1795">
      <w:pPr>
        <w:spacing w:line="360" w:lineRule="auto"/>
        <w:jc w:val="left"/>
        <w:rPr>
          <w:rFonts w:asciiTheme="minorEastAsia" w:eastAsiaTheme="minorEastAsia" w:hAnsiTheme="minorEastAsia"/>
          <w:b/>
          <w:bCs/>
          <w:sz w:val="28"/>
          <w:szCs w:val="28"/>
        </w:rPr>
      </w:pPr>
      <w:r w:rsidRPr="00396A8D">
        <w:rPr>
          <w:rFonts w:asciiTheme="minorEastAsia" w:eastAsiaTheme="minorEastAsia" w:hAnsiTheme="minorEastAsia" w:hint="eastAsia"/>
          <w:b/>
          <w:bCs/>
          <w:sz w:val="28"/>
          <w:szCs w:val="28"/>
        </w:rPr>
        <w:t>采购人或者采购代理机构应当依法对投标人的资格进行审查，资格审查内容详见下表。</w:t>
      </w:r>
    </w:p>
    <w:tbl>
      <w:tblPr>
        <w:tblStyle w:val="ad"/>
        <w:tblW w:w="9575" w:type="dxa"/>
        <w:jc w:val="center"/>
        <w:tblLook w:val="04A0" w:firstRow="1" w:lastRow="0" w:firstColumn="1" w:lastColumn="0" w:noHBand="0" w:noVBand="1"/>
      </w:tblPr>
      <w:tblGrid>
        <w:gridCol w:w="888"/>
        <w:gridCol w:w="2637"/>
        <w:gridCol w:w="4058"/>
        <w:gridCol w:w="1992"/>
      </w:tblGrid>
      <w:tr w:rsidR="00D75E2A" w:rsidRPr="00396A8D" w:rsidTr="003B6C5E">
        <w:trPr>
          <w:trHeight w:val="90"/>
          <w:jc w:val="center"/>
        </w:trPr>
        <w:tc>
          <w:tcPr>
            <w:tcW w:w="9575" w:type="dxa"/>
            <w:gridSpan w:val="4"/>
            <w:vAlign w:val="center"/>
          </w:tcPr>
          <w:p w:rsidR="00D75E2A" w:rsidRPr="00396A8D" w:rsidRDefault="00FD1795">
            <w:pPr>
              <w:spacing w:line="360" w:lineRule="auto"/>
              <w:jc w:val="center"/>
              <w:rPr>
                <w:rFonts w:asciiTheme="minorEastAsia" w:eastAsiaTheme="minorEastAsia" w:hAnsiTheme="minorEastAsia" w:cs="仿宋"/>
                <w:b/>
                <w:sz w:val="24"/>
              </w:rPr>
            </w:pPr>
            <w:r w:rsidRPr="00396A8D">
              <w:rPr>
                <w:rFonts w:asciiTheme="minorEastAsia" w:eastAsiaTheme="minorEastAsia" w:hAnsiTheme="minorEastAsia" w:cs="仿宋" w:hint="eastAsia"/>
                <w:b/>
                <w:sz w:val="24"/>
              </w:rPr>
              <w:t>资格性审查</w:t>
            </w:r>
          </w:p>
        </w:tc>
      </w:tr>
      <w:tr w:rsidR="00D75E2A" w:rsidRPr="00396A8D" w:rsidTr="003B6C5E">
        <w:trPr>
          <w:trHeight w:val="90"/>
          <w:jc w:val="center"/>
        </w:trPr>
        <w:tc>
          <w:tcPr>
            <w:tcW w:w="888" w:type="dxa"/>
            <w:vAlign w:val="center"/>
          </w:tcPr>
          <w:p w:rsidR="00D75E2A" w:rsidRPr="00396A8D" w:rsidRDefault="00FD1795">
            <w:pPr>
              <w:tabs>
                <w:tab w:val="left" w:pos="851"/>
              </w:tabs>
              <w:spacing w:line="360" w:lineRule="auto"/>
              <w:jc w:val="center"/>
              <w:rPr>
                <w:rFonts w:asciiTheme="minorEastAsia" w:eastAsiaTheme="minorEastAsia" w:hAnsiTheme="minorEastAsia" w:cs="仿宋"/>
                <w:bCs/>
                <w:color w:val="000000" w:themeColor="text1"/>
                <w:sz w:val="24"/>
              </w:rPr>
            </w:pPr>
            <w:r w:rsidRPr="00396A8D">
              <w:rPr>
                <w:rFonts w:asciiTheme="minorEastAsia" w:eastAsiaTheme="minorEastAsia" w:hAnsiTheme="minorEastAsia" w:cs="仿宋" w:hint="eastAsia"/>
                <w:bCs/>
                <w:color w:val="000000" w:themeColor="text1"/>
                <w:sz w:val="24"/>
              </w:rPr>
              <w:t>序号</w:t>
            </w:r>
          </w:p>
        </w:tc>
        <w:tc>
          <w:tcPr>
            <w:tcW w:w="2637" w:type="dxa"/>
            <w:vAlign w:val="center"/>
          </w:tcPr>
          <w:p w:rsidR="00D75E2A" w:rsidRPr="00396A8D" w:rsidRDefault="00FD1795">
            <w:pPr>
              <w:tabs>
                <w:tab w:val="left" w:pos="851"/>
              </w:tabs>
              <w:spacing w:line="360" w:lineRule="auto"/>
              <w:jc w:val="cente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第四章  投标人和投标产品的资格、资质性及其他类似效力要求</w:t>
            </w:r>
          </w:p>
        </w:tc>
        <w:tc>
          <w:tcPr>
            <w:tcW w:w="4058" w:type="dxa"/>
          </w:tcPr>
          <w:p w:rsidR="00D75E2A" w:rsidRPr="00396A8D" w:rsidRDefault="00FD1795">
            <w:pPr>
              <w:tabs>
                <w:tab w:val="left" w:pos="851"/>
              </w:tabs>
              <w:spacing w:line="360" w:lineRule="auto"/>
              <w:jc w:val="cente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资格审查要求</w:t>
            </w:r>
          </w:p>
        </w:tc>
        <w:tc>
          <w:tcPr>
            <w:tcW w:w="1992" w:type="dxa"/>
          </w:tcPr>
          <w:p w:rsidR="00D75E2A" w:rsidRPr="00396A8D" w:rsidRDefault="00FD1795">
            <w:pPr>
              <w:spacing w:line="360" w:lineRule="auto"/>
              <w:jc w:val="center"/>
              <w:rPr>
                <w:rFonts w:asciiTheme="minorEastAsia" w:eastAsiaTheme="minorEastAsia" w:hAnsiTheme="minorEastAsia" w:cs="仿宋"/>
                <w:bCs/>
                <w:sz w:val="24"/>
              </w:rPr>
            </w:pPr>
            <w:r w:rsidRPr="00396A8D">
              <w:rPr>
                <w:rFonts w:asciiTheme="minorEastAsia" w:eastAsiaTheme="minorEastAsia" w:hAnsiTheme="minorEastAsia" w:hint="eastAsia"/>
                <w:sz w:val="24"/>
              </w:rPr>
              <w:t>要求说明</w:t>
            </w:r>
          </w:p>
        </w:tc>
      </w:tr>
      <w:tr w:rsidR="00D75E2A" w:rsidRPr="00396A8D" w:rsidTr="003B6C5E">
        <w:trPr>
          <w:trHeight w:val="4196"/>
          <w:jc w:val="center"/>
        </w:trPr>
        <w:tc>
          <w:tcPr>
            <w:tcW w:w="888" w:type="dxa"/>
            <w:vMerge w:val="restart"/>
          </w:tcPr>
          <w:p w:rsidR="00D75E2A" w:rsidRPr="00396A8D" w:rsidRDefault="00FD1795">
            <w:pPr>
              <w:jc w:val="cente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1</w:t>
            </w:r>
          </w:p>
        </w:tc>
        <w:tc>
          <w:tcPr>
            <w:tcW w:w="2637" w:type="dxa"/>
            <w:vMerge w:val="restart"/>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1、满足《中华人民共和国政府采购法》第二十二条规定；</w:t>
            </w:r>
          </w:p>
        </w:tc>
        <w:tc>
          <w:tcPr>
            <w:tcW w:w="4058" w:type="dxa"/>
          </w:tcPr>
          <w:p w:rsidR="00D75E2A" w:rsidRPr="00396A8D" w:rsidRDefault="00FD1795">
            <w:pPr>
              <w:pStyle w:val="af1"/>
              <w:spacing w:line="420" w:lineRule="exact"/>
              <w:ind w:firstLineChars="0" w:firstLine="0"/>
              <w:rPr>
                <w:rFonts w:asciiTheme="minorEastAsia" w:eastAsiaTheme="minorEastAsia" w:hAnsiTheme="minorEastAsia" w:cs="仿宋"/>
                <w:bCs/>
                <w:sz w:val="24"/>
              </w:rPr>
            </w:pPr>
            <w:r w:rsidRPr="00396A8D">
              <w:rPr>
                <w:rFonts w:asciiTheme="minorEastAsia" w:eastAsiaTheme="minorEastAsia" w:hAnsiTheme="minorEastAsia" w:hint="eastAsia"/>
                <w:sz w:val="24"/>
              </w:rPr>
              <w:t>1.1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tc>
        <w:tc>
          <w:tcPr>
            <w:tcW w:w="1992" w:type="dxa"/>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投标人按照要求上</w:t>
            </w:r>
            <w:proofErr w:type="gramStart"/>
            <w:r w:rsidRPr="00396A8D">
              <w:rPr>
                <w:rFonts w:asciiTheme="minorEastAsia" w:eastAsiaTheme="minorEastAsia" w:hAnsiTheme="minorEastAsia" w:cs="仿宋" w:hint="eastAsia"/>
                <w:bCs/>
                <w:sz w:val="24"/>
              </w:rPr>
              <w:t>传证明</w:t>
            </w:r>
            <w:proofErr w:type="gramEnd"/>
            <w:r w:rsidRPr="00396A8D">
              <w:rPr>
                <w:rFonts w:asciiTheme="minorEastAsia" w:eastAsiaTheme="minorEastAsia" w:hAnsiTheme="minorEastAsia" w:cs="仿宋" w:hint="eastAsia"/>
                <w:bCs/>
                <w:sz w:val="24"/>
              </w:rPr>
              <w:t>材料，</w:t>
            </w:r>
            <w:r w:rsidRPr="00396A8D">
              <w:rPr>
                <w:rFonts w:asciiTheme="minorEastAsia" w:eastAsiaTheme="minorEastAsia" w:hAnsiTheme="minorEastAsia" w:hint="eastAsia"/>
                <w:sz w:val="24"/>
              </w:rPr>
              <w:t>采购人或者采购代理机构</w:t>
            </w:r>
            <w:r w:rsidRPr="00396A8D">
              <w:rPr>
                <w:rFonts w:asciiTheme="minorEastAsia" w:eastAsiaTheme="minorEastAsia" w:hAnsiTheme="minorEastAsia" w:cs="仿宋" w:hint="eastAsia"/>
                <w:bCs/>
                <w:sz w:val="24"/>
              </w:rPr>
              <w:t>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hint="eastAsia"/>
                <w:sz w:val="24"/>
              </w:rPr>
              <w:t>对投标人的资格进行审查。</w:t>
            </w:r>
          </w:p>
        </w:tc>
      </w:tr>
      <w:tr w:rsidR="00D75E2A" w:rsidRPr="00396A8D" w:rsidTr="003B6C5E">
        <w:trPr>
          <w:jc w:val="center"/>
        </w:trPr>
        <w:tc>
          <w:tcPr>
            <w:tcW w:w="888" w:type="dxa"/>
            <w:vMerge/>
          </w:tcPr>
          <w:p w:rsidR="00D75E2A" w:rsidRPr="00396A8D" w:rsidRDefault="00D75E2A">
            <w:pPr>
              <w:jc w:val="center"/>
              <w:rPr>
                <w:rFonts w:asciiTheme="minorEastAsia" w:eastAsiaTheme="minorEastAsia" w:hAnsiTheme="minorEastAsia" w:cs="仿宋"/>
                <w:bCs/>
                <w:sz w:val="24"/>
              </w:rPr>
            </w:pPr>
          </w:p>
        </w:tc>
        <w:tc>
          <w:tcPr>
            <w:tcW w:w="2637" w:type="dxa"/>
            <w:vMerge/>
          </w:tcPr>
          <w:p w:rsidR="00D75E2A" w:rsidRPr="00396A8D" w:rsidRDefault="00D75E2A">
            <w:pPr>
              <w:rPr>
                <w:rFonts w:asciiTheme="minorEastAsia" w:eastAsiaTheme="minorEastAsia" w:hAnsiTheme="minorEastAsia" w:cs="仿宋"/>
                <w:bCs/>
                <w:sz w:val="24"/>
              </w:rPr>
            </w:pPr>
          </w:p>
        </w:tc>
        <w:tc>
          <w:tcPr>
            <w:tcW w:w="4058" w:type="dxa"/>
          </w:tcPr>
          <w:p w:rsidR="00D75E2A" w:rsidRPr="00396A8D" w:rsidRDefault="00FD1795">
            <w:pPr>
              <w:rPr>
                <w:rFonts w:asciiTheme="minorEastAsia" w:eastAsiaTheme="minorEastAsia" w:hAnsiTheme="minorEastAsia"/>
                <w:sz w:val="24"/>
              </w:rPr>
            </w:pPr>
            <w:r w:rsidRPr="00396A8D">
              <w:rPr>
                <w:rFonts w:asciiTheme="minorEastAsia" w:eastAsiaTheme="minorEastAsia" w:hAnsiTheme="minorEastAsia" w:hint="eastAsia"/>
                <w:sz w:val="24"/>
              </w:rPr>
              <w:t>1.2、具备良好商业信誉的证明材料（可提供承诺函，格式详见第三章）</w:t>
            </w:r>
          </w:p>
          <w:p w:rsidR="00D75E2A" w:rsidRPr="00396A8D" w:rsidRDefault="00FD1795">
            <w:pPr>
              <w:rPr>
                <w:rFonts w:asciiTheme="minorEastAsia" w:eastAsiaTheme="minorEastAsia" w:hAnsiTheme="minorEastAsia"/>
                <w:sz w:val="24"/>
              </w:rPr>
            </w:pPr>
            <w:r w:rsidRPr="00396A8D">
              <w:rPr>
                <w:rFonts w:asciiTheme="minorEastAsia" w:eastAsiaTheme="minorEastAsia" w:hAnsiTheme="minorEastAsia" w:hint="eastAsia"/>
                <w:sz w:val="24"/>
              </w:rPr>
              <w:t>注：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396A8D">
              <w:rPr>
                <w:rFonts w:asciiTheme="minorEastAsia" w:eastAsiaTheme="minorEastAsia" w:hAnsiTheme="minorEastAsia" w:hint="eastAsia"/>
                <w:sz w:val="24"/>
              </w:rPr>
              <w:t>不</w:t>
            </w:r>
            <w:proofErr w:type="gramEnd"/>
            <w:r w:rsidRPr="00396A8D">
              <w:rPr>
                <w:rFonts w:asciiTheme="minorEastAsia" w:eastAsiaTheme="minorEastAsia" w:hAnsiTheme="minorEastAsia" w:hint="eastAsia"/>
                <w:sz w:val="24"/>
              </w:rPr>
              <w:t>认定其具有良好的商业信誉。</w:t>
            </w:r>
          </w:p>
        </w:tc>
        <w:tc>
          <w:tcPr>
            <w:tcW w:w="1992" w:type="dxa"/>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投标人按照要求上</w:t>
            </w:r>
            <w:proofErr w:type="gramStart"/>
            <w:r w:rsidRPr="00396A8D">
              <w:rPr>
                <w:rFonts w:asciiTheme="minorEastAsia" w:eastAsiaTheme="minorEastAsia" w:hAnsiTheme="minorEastAsia" w:cs="仿宋" w:hint="eastAsia"/>
                <w:bCs/>
                <w:sz w:val="24"/>
              </w:rPr>
              <w:t>传证明</w:t>
            </w:r>
            <w:proofErr w:type="gramEnd"/>
            <w:r w:rsidRPr="00396A8D">
              <w:rPr>
                <w:rFonts w:asciiTheme="minorEastAsia" w:eastAsiaTheme="minorEastAsia" w:hAnsiTheme="minorEastAsia" w:cs="仿宋" w:hint="eastAsia"/>
                <w:bCs/>
                <w:sz w:val="24"/>
              </w:rPr>
              <w:t>材料，</w:t>
            </w:r>
            <w:r w:rsidRPr="00396A8D">
              <w:rPr>
                <w:rFonts w:asciiTheme="minorEastAsia" w:eastAsiaTheme="minorEastAsia" w:hAnsiTheme="minorEastAsia" w:hint="eastAsia"/>
                <w:sz w:val="24"/>
              </w:rPr>
              <w:t>采购人或者采购代理机构</w:t>
            </w:r>
            <w:r w:rsidRPr="00396A8D">
              <w:rPr>
                <w:rFonts w:asciiTheme="minorEastAsia" w:eastAsiaTheme="minorEastAsia" w:hAnsiTheme="minorEastAsia" w:cs="仿宋" w:hint="eastAsia"/>
                <w:bCs/>
                <w:sz w:val="24"/>
              </w:rPr>
              <w:t>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hint="eastAsia"/>
                <w:sz w:val="24"/>
              </w:rPr>
              <w:t>对投标人的资格进行审查。</w:t>
            </w:r>
          </w:p>
        </w:tc>
      </w:tr>
      <w:tr w:rsidR="00D75E2A" w:rsidRPr="00396A8D" w:rsidTr="003B6C5E">
        <w:trPr>
          <w:jc w:val="center"/>
        </w:trPr>
        <w:tc>
          <w:tcPr>
            <w:tcW w:w="888" w:type="dxa"/>
            <w:vMerge/>
          </w:tcPr>
          <w:p w:rsidR="00D75E2A" w:rsidRPr="00396A8D" w:rsidRDefault="00D75E2A">
            <w:pPr>
              <w:jc w:val="center"/>
              <w:rPr>
                <w:rFonts w:asciiTheme="minorEastAsia" w:eastAsiaTheme="minorEastAsia" w:hAnsiTheme="minorEastAsia" w:cs="仿宋"/>
                <w:bCs/>
                <w:sz w:val="24"/>
              </w:rPr>
            </w:pPr>
          </w:p>
        </w:tc>
        <w:tc>
          <w:tcPr>
            <w:tcW w:w="2637" w:type="dxa"/>
            <w:vMerge/>
          </w:tcPr>
          <w:p w:rsidR="00D75E2A" w:rsidRPr="00396A8D" w:rsidRDefault="00D75E2A">
            <w:pPr>
              <w:rPr>
                <w:rFonts w:asciiTheme="minorEastAsia" w:eastAsiaTheme="minorEastAsia" w:hAnsiTheme="minorEastAsia" w:cs="仿宋"/>
                <w:bCs/>
                <w:sz w:val="24"/>
              </w:rPr>
            </w:pPr>
          </w:p>
        </w:tc>
        <w:tc>
          <w:tcPr>
            <w:tcW w:w="4058" w:type="dxa"/>
          </w:tcPr>
          <w:p w:rsidR="00D75E2A" w:rsidRPr="00396A8D" w:rsidRDefault="00FD1795">
            <w:pPr>
              <w:pStyle w:val="af1"/>
              <w:spacing w:line="420" w:lineRule="exact"/>
              <w:ind w:firstLineChars="0" w:firstLine="0"/>
              <w:rPr>
                <w:rFonts w:asciiTheme="minorEastAsia" w:eastAsiaTheme="minorEastAsia" w:hAnsiTheme="minorEastAsia"/>
                <w:sz w:val="24"/>
              </w:rPr>
            </w:pPr>
            <w:r w:rsidRPr="00396A8D">
              <w:rPr>
                <w:rFonts w:asciiTheme="minorEastAsia" w:eastAsiaTheme="minorEastAsia" w:hAnsiTheme="minorEastAsia" w:hint="eastAsia"/>
                <w:sz w:val="24"/>
              </w:rPr>
              <w:t>1.3、具备健全的财务会计制度的证明材料；｛注：①可提供</w:t>
            </w:r>
            <w:r w:rsidR="00057042" w:rsidRPr="00396A8D">
              <w:rPr>
                <w:rFonts w:asciiTheme="minorEastAsia" w:eastAsiaTheme="minorEastAsia" w:hAnsiTheme="minorEastAsia" w:hint="eastAsia"/>
                <w:sz w:val="24"/>
              </w:rPr>
              <w:t>20</w:t>
            </w:r>
            <w:r w:rsidR="00057042" w:rsidRPr="00396A8D">
              <w:rPr>
                <w:rFonts w:asciiTheme="minorEastAsia" w:eastAsiaTheme="minorEastAsia" w:hAnsiTheme="minorEastAsia"/>
                <w:sz w:val="24"/>
              </w:rPr>
              <w:t>19</w:t>
            </w:r>
            <w:r w:rsidR="00057042" w:rsidRPr="00396A8D">
              <w:rPr>
                <w:rFonts w:asciiTheme="minorEastAsia" w:eastAsiaTheme="minorEastAsia" w:hAnsiTheme="minorEastAsia" w:hint="eastAsia"/>
                <w:sz w:val="24"/>
              </w:rPr>
              <w:t>或20</w:t>
            </w:r>
            <w:r w:rsidR="00057042" w:rsidRPr="00396A8D">
              <w:rPr>
                <w:rFonts w:asciiTheme="minorEastAsia" w:eastAsiaTheme="minorEastAsia" w:hAnsiTheme="minorEastAsia"/>
                <w:sz w:val="24"/>
              </w:rPr>
              <w:t>20</w:t>
            </w:r>
            <w:r w:rsidR="00057042" w:rsidRPr="00396A8D">
              <w:rPr>
                <w:rFonts w:asciiTheme="minorEastAsia" w:eastAsiaTheme="minorEastAsia" w:hAnsiTheme="minorEastAsia" w:hint="eastAsia"/>
                <w:sz w:val="24"/>
              </w:rPr>
              <w:lastRenderedPageBreak/>
              <w:t>年度</w:t>
            </w:r>
            <w:r w:rsidRPr="00396A8D">
              <w:rPr>
                <w:rFonts w:asciiTheme="minorEastAsia" w:eastAsiaTheme="minorEastAsia" w:hAnsiTheme="minorEastAsia" w:hint="eastAsia"/>
                <w:sz w:val="24"/>
              </w:rPr>
              <w:t>经审计的财务报告复印件（包含审计报告和审计报告中所涉及的财务报表和报表附注），②也可提供</w:t>
            </w:r>
            <w:r w:rsidR="00057042" w:rsidRPr="00396A8D">
              <w:rPr>
                <w:rFonts w:asciiTheme="minorEastAsia" w:eastAsiaTheme="minorEastAsia" w:hAnsiTheme="minorEastAsia" w:hint="eastAsia"/>
                <w:sz w:val="24"/>
              </w:rPr>
              <w:t>20</w:t>
            </w:r>
            <w:r w:rsidR="00057042" w:rsidRPr="00396A8D">
              <w:rPr>
                <w:rFonts w:asciiTheme="minorEastAsia" w:eastAsiaTheme="minorEastAsia" w:hAnsiTheme="minorEastAsia"/>
                <w:sz w:val="24"/>
              </w:rPr>
              <w:t>19</w:t>
            </w:r>
            <w:r w:rsidR="00057042" w:rsidRPr="00396A8D">
              <w:rPr>
                <w:rFonts w:asciiTheme="minorEastAsia" w:eastAsiaTheme="minorEastAsia" w:hAnsiTheme="minorEastAsia" w:hint="eastAsia"/>
                <w:sz w:val="24"/>
              </w:rPr>
              <w:t>或20</w:t>
            </w:r>
            <w:r w:rsidR="00057042" w:rsidRPr="00396A8D">
              <w:rPr>
                <w:rFonts w:asciiTheme="minorEastAsia" w:eastAsiaTheme="minorEastAsia" w:hAnsiTheme="minorEastAsia"/>
                <w:sz w:val="24"/>
              </w:rPr>
              <w:t>20</w:t>
            </w:r>
            <w:r w:rsidR="00057042" w:rsidRPr="00396A8D">
              <w:rPr>
                <w:rFonts w:asciiTheme="minorEastAsia" w:eastAsiaTheme="minorEastAsia" w:hAnsiTheme="minorEastAsia" w:hint="eastAsia"/>
                <w:sz w:val="24"/>
              </w:rPr>
              <w:t>年度</w:t>
            </w:r>
            <w:r w:rsidRPr="00396A8D">
              <w:rPr>
                <w:rFonts w:asciiTheme="minorEastAsia" w:eastAsiaTheme="minorEastAsia" w:hAnsiTheme="minorEastAsia" w:hint="eastAsia"/>
                <w:sz w:val="24"/>
              </w:rPr>
              <w:t>供应商内部的财务报表复印件（（至少包含资产负债表），③也可提供截至投标文件递交截止日一年内银行出具的资信证明（复印件），④供应</w:t>
            </w:r>
            <w:proofErr w:type="gramStart"/>
            <w:r w:rsidRPr="00396A8D">
              <w:rPr>
                <w:rFonts w:asciiTheme="minorEastAsia" w:eastAsiaTheme="minorEastAsia" w:hAnsiTheme="minorEastAsia" w:hint="eastAsia"/>
                <w:sz w:val="24"/>
              </w:rPr>
              <w:t>商注册</w:t>
            </w:r>
            <w:proofErr w:type="gramEnd"/>
            <w:r w:rsidRPr="00396A8D">
              <w:rPr>
                <w:rFonts w:asciiTheme="minorEastAsia" w:eastAsiaTheme="minorEastAsia" w:hAnsiTheme="minorEastAsia" w:hint="eastAsia"/>
                <w:sz w:val="24"/>
              </w:rPr>
              <w:t>时间截至投标文件递交截止</w:t>
            </w:r>
            <w:proofErr w:type="gramStart"/>
            <w:r w:rsidRPr="00396A8D">
              <w:rPr>
                <w:rFonts w:asciiTheme="minorEastAsia" w:eastAsiaTheme="minorEastAsia" w:hAnsiTheme="minorEastAsia" w:hint="eastAsia"/>
                <w:sz w:val="24"/>
              </w:rPr>
              <w:t>日不足</w:t>
            </w:r>
            <w:proofErr w:type="gramEnd"/>
            <w:r w:rsidRPr="00396A8D">
              <w:rPr>
                <w:rFonts w:asciiTheme="minorEastAsia" w:eastAsiaTheme="minorEastAsia" w:hAnsiTheme="minorEastAsia" w:hint="eastAsia"/>
                <w:sz w:val="24"/>
              </w:rPr>
              <w:t>一年的，也可提供加盖工商备案主管</w:t>
            </w:r>
            <w:r w:rsidRPr="00396A8D">
              <w:rPr>
                <w:rFonts w:asciiTheme="minorEastAsia" w:eastAsiaTheme="minorEastAsia" w:hAnsiTheme="minorEastAsia"/>
                <w:sz w:val="24"/>
              </w:rPr>
              <w:t>部门印章</w:t>
            </w:r>
            <w:r w:rsidRPr="00396A8D">
              <w:rPr>
                <w:rFonts w:asciiTheme="minorEastAsia" w:eastAsiaTheme="minorEastAsia" w:hAnsiTheme="minorEastAsia" w:hint="eastAsia"/>
                <w:sz w:val="24"/>
              </w:rPr>
              <w:t>的公司章程复印件。｝</w:t>
            </w:r>
          </w:p>
          <w:p w:rsidR="00D75E2A" w:rsidRPr="00396A8D" w:rsidRDefault="00D75E2A">
            <w:pPr>
              <w:rPr>
                <w:rFonts w:asciiTheme="minorEastAsia" w:eastAsiaTheme="minorEastAsia" w:hAnsiTheme="minorEastAsia" w:cs="仿宋"/>
                <w:bCs/>
                <w:sz w:val="24"/>
              </w:rPr>
            </w:pPr>
          </w:p>
        </w:tc>
        <w:tc>
          <w:tcPr>
            <w:tcW w:w="1992" w:type="dxa"/>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lastRenderedPageBreak/>
              <w:t>投标人按照要求上</w:t>
            </w:r>
            <w:proofErr w:type="gramStart"/>
            <w:r w:rsidRPr="00396A8D">
              <w:rPr>
                <w:rFonts w:asciiTheme="minorEastAsia" w:eastAsiaTheme="minorEastAsia" w:hAnsiTheme="minorEastAsia" w:cs="仿宋" w:hint="eastAsia"/>
                <w:bCs/>
                <w:sz w:val="24"/>
              </w:rPr>
              <w:t>传证明</w:t>
            </w:r>
            <w:proofErr w:type="gramEnd"/>
            <w:r w:rsidRPr="00396A8D">
              <w:rPr>
                <w:rFonts w:asciiTheme="minorEastAsia" w:eastAsiaTheme="minorEastAsia" w:hAnsiTheme="minorEastAsia" w:cs="仿宋" w:hint="eastAsia"/>
                <w:bCs/>
                <w:sz w:val="24"/>
              </w:rPr>
              <w:t>材料，</w:t>
            </w:r>
            <w:r w:rsidRPr="00396A8D">
              <w:rPr>
                <w:rFonts w:asciiTheme="minorEastAsia" w:eastAsiaTheme="minorEastAsia" w:hAnsiTheme="minorEastAsia" w:hint="eastAsia"/>
                <w:sz w:val="24"/>
              </w:rPr>
              <w:lastRenderedPageBreak/>
              <w:t>采购人或者采购代理机构</w:t>
            </w:r>
            <w:r w:rsidRPr="00396A8D">
              <w:rPr>
                <w:rFonts w:asciiTheme="minorEastAsia" w:eastAsiaTheme="minorEastAsia" w:hAnsiTheme="minorEastAsia" w:cs="仿宋" w:hint="eastAsia"/>
                <w:bCs/>
                <w:sz w:val="24"/>
              </w:rPr>
              <w:t>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hint="eastAsia"/>
                <w:sz w:val="24"/>
              </w:rPr>
              <w:t>对投标人的资格进行审查。</w:t>
            </w:r>
          </w:p>
        </w:tc>
      </w:tr>
      <w:tr w:rsidR="00D75E2A" w:rsidRPr="00396A8D" w:rsidTr="003B6C5E">
        <w:trPr>
          <w:jc w:val="center"/>
        </w:trPr>
        <w:tc>
          <w:tcPr>
            <w:tcW w:w="888" w:type="dxa"/>
            <w:vMerge/>
          </w:tcPr>
          <w:p w:rsidR="00D75E2A" w:rsidRPr="00396A8D" w:rsidRDefault="00D75E2A">
            <w:pPr>
              <w:jc w:val="center"/>
              <w:rPr>
                <w:rFonts w:asciiTheme="minorEastAsia" w:eastAsiaTheme="minorEastAsia" w:hAnsiTheme="minorEastAsia" w:cs="仿宋"/>
                <w:bCs/>
                <w:sz w:val="24"/>
              </w:rPr>
            </w:pPr>
          </w:p>
        </w:tc>
        <w:tc>
          <w:tcPr>
            <w:tcW w:w="2637" w:type="dxa"/>
            <w:vMerge/>
          </w:tcPr>
          <w:p w:rsidR="00D75E2A" w:rsidRPr="00396A8D" w:rsidRDefault="00D75E2A">
            <w:pPr>
              <w:rPr>
                <w:rFonts w:asciiTheme="minorEastAsia" w:eastAsiaTheme="minorEastAsia" w:hAnsiTheme="minorEastAsia" w:cs="仿宋"/>
                <w:bCs/>
                <w:sz w:val="24"/>
              </w:rPr>
            </w:pPr>
          </w:p>
        </w:tc>
        <w:tc>
          <w:tcPr>
            <w:tcW w:w="4058" w:type="dxa"/>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hint="eastAsia"/>
                <w:sz w:val="24"/>
              </w:rPr>
              <w:t>1.4、具有依法缴纳税收和社会保障资金的良好记录（可提供承诺函，格式详见第三章）；</w:t>
            </w:r>
          </w:p>
        </w:tc>
        <w:tc>
          <w:tcPr>
            <w:tcW w:w="1992" w:type="dxa"/>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投标人按照要求上</w:t>
            </w:r>
            <w:proofErr w:type="gramStart"/>
            <w:r w:rsidRPr="00396A8D">
              <w:rPr>
                <w:rFonts w:asciiTheme="minorEastAsia" w:eastAsiaTheme="minorEastAsia" w:hAnsiTheme="minorEastAsia" w:cs="仿宋" w:hint="eastAsia"/>
                <w:bCs/>
                <w:sz w:val="24"/>
              </w:rPr>
              <w:t>传证明</w:t>
            </w:r>
            <w:proofErr w:type="gramEnd"/>
            <w:r w:rsidRPr="00396A8D">
              <w:rPr>
                <w:rFonts w:asciiTheme="minorEastAsia" w:eastAsiaTheme="minorEastAsia" w:hAnsiTheme="minorEastAsia" w:cs="仿宋" w:hint="eastAsia"/>
                <w:bCs/>
                <w:sz w:val="24"/>
              </w:rPr>
              <w:t>材料，</w:t>
            </w:r>
            <w:r w:rsidRPr="00396A8D">
              <w:rPr>
                <w:rFonts w:asciiTheme="minorEastAsia" w:eastAsiaTheme="minorEastAsia" w:hAnsiTheme="minorEastAsia" w:hint="eastAsia"/>
                <w:sz w:val="24"/>
              </w:rPr>
              <w:t>采购人或者采购代理机构</w:t>
            </w:r>
            <w:r w:rsidRPr="00396A8D">
              <w:rPr>
                <w:rFonts w:asciiTheme="minorEastAsia" w:eastAsiaTheme="minorEastAsia" w:hAnsiTheme="minorEastAsia" w:cs="仿宋" w:hint="eastAsia"/>
                <w:bCs/>
                <w:sz w:val="24"/>
              </w:rPr>
              <w:t>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hint="eastAsia"/>
                <w:sz w:val="24"/>
              </w:rPr>
              <w:t>对投标人的资格进行审查。</w:t>
            </w:r>
          </w:p>
        </w:tc>
      </w:tr>
      <w:tr w:rsidR="00D75E2A" w:rsidRPr="00396A8D" w:rsidTr="003B6C5E">
        <w:trPr>
          <w:jc w:val="center"/>
        </w:trPr>
        <w:tc>
          <w:tcPr>
            <w:tcW w:w="888" w:type="dxa"/>
            <w:vMerge/>
          </w:tcPr>
          <w:p w:rsidR="00D75E2A" w:rsidRPr="00396A8D" w:rsidRDefault="00D75E2A">
            <w:pPr>
              <w:jc w:val="center"/>
              <w:rPr>
                <w:rFonts w:asciiTheme="minorEastAsia" w:eastAsiaTheme="minorEastAsia" w:hAnsiTheme="minorEastAsia" w:cs="仿宋"/>
                <w:bCs/>
                <w:sz w:val="24"/>
              </w:rPr>
            </w:pPr>
          </w:p>
        </w:tc>
        <w:tc>
          <w:tcPr>
            <w:tcW w:w="2637" w:type="dxa"/>
            <w:vMerge/>
          </w:tcPr>
          <w:p w:rsidR="00D75E2A" w:rsidRPr="00396A8D" w:rsidRDefault="00D75E2A">
            <w:pPr>
              <w:rPr>
                <w:rFonts w:asciiTheme="minorEastAsia" w:eastAsiaTheme="minorEastAsia" w:hAnsiTheme="minorEastAsia" w:cs="仿宋"/>
                <w:bCs/>
                <w:sz w:val="24"/>
              </w:rPr>
            </w:pPr>
          </w:p>
        </w:tc>
        <w:tc>
          <w:tcPr>
            <w:tcW w:w="4058" w:type="dxa"/>
          </w:tcPr>
          <w:p w:rsidR="00D75E2A" w:rsidRPr="00396A8D" w:rsidRDefault="00FD1795">
            <w:pPr>
              <w:pStyle w:val="af1"/>
              <w:spacing w:line="420" w:lineRule="exact"/>
              <w:ind w:firstLineChars="0" w:firstLine="0"/>
              <w:rPr>
                <w:rFonts w:asciiTheme="minorEastAsia" w:eastAsiaTheme="minorEastAsia" w:hAnsiTheme="minorEastAsia"/>
                <w:sz w:val="24"/>
              </w:rPr>
            </w:pPr>
            <w:r w:rsidRPr="00396A8D">
              <w:rPr>
                <w:rFonts w:asciiTheme="minorEastAsia" w:eastAsiaTheme="minorEastAsia" w:hAnsiTheme="minorEastAsia" w:hint="eastAsia"/>
                <w:sz w:val="24"/>
              </w:rPr>
              <w:t>1.5、具备履行合同所必需的设备和专业技术能力的证明材料（可提供承诺函，格式详见第三章）；</w:t>
            </w:r>
          </w:p>
          <w:p w:rsidR="00D75E2A" w:rsidRPr="00396A8D" w:rsidRDefault="00D75E2A">
            <w:pPr>
              <w:rPr>
                <w:rFonts w:asciiTheme="minorEastAsia" w:eastAsiaTheme="minorEastAsia" w:hAnsiTheme="minorEastAsia" w:cs="仿宋"/>
                <w:bCs/>
                <w:sz w:val="24"/>
              </w:rPr>
            </w:pPr>
          </w:p>
        </w:tc>
        <w:tc>
          <w:tcPr>
            <w:tcW w:w="1992" w:type="dxa"/>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投标人按照要求上</w:t>
            </w:r>
            <w:proofErr w:type="gramStart"/>
            <w:r w:rsidRPr="00396A8D">
              <w:rPr>
                <w:rFonts w:asciiTheme="minorEastAsia" w:eastAsiaTheme="minorEastAsia" w:hAnsiTheme="minorEastAsia" w:cs="仿宋" w:hint="eastAsia"/>
                <w:bCs/>
                <w:sz w:val="24"/>
              </w:rPr>
              <w:t>传证明</w:t>
            </w:r>
            <w:proofErr w:type="gramEnd"/>
            <w:r w:rsidRPr="00396A8D">
              <w:rPr>
                <w:rFonts w:asciiTheme="minorEastAsia" w:eastAsiaTheme="minorEastAsia" w:hAnsiTheme="minorEastAsia" w:cs="仿宋" w:hint="eastAsia"/>
                <w:bCs/>
                <w:sz w:val="24"/>
              </w:rPr>
              <w:t>材料，</w:t>
            </w:r>
            <w:r w:rsidRPr="00396A8D">
              <w:rPr>
                <w:rFonts w:asciiTheme="minorEastAsia" w:eastAsiaTheme="minorEastAsia" w:hAnsiTheme="minorEastAsia" w:hint="eastAsia"/>
                <w:sz w:val="24"/>
              </w:rPr>
              <w:t>采购人或者采购代理机构</w:t>
            </w:r>
            <w:r w:rsidRPr="00396A8D">
              <w:rPr>
                <w:rFonts w:asciiTheme="minorEastAsia" w:eastAsiaTheme="minorEastAsia" w:hAnsiTheme="minorEastAsia" w:cs="仿宋" w:hint="eastAsia"/>
                <w:bCs/>
                <w:sz w:val="24"/>
              </w:rPr>
              <w:t>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hint="eastAsia"/>
                <w:sz w:val="24"/>
              </w:rPr>
              <w:t>对投标人的资格进行审查。</w:t>
            </w:r>
          </w:p>
        </w:tc>
      </w:tr>
      <w:tr w:rsidR="00D75E2A" w:rsidRPr="00396A8D" w:rsidTr="003B6C5E">
        <w:trPr>
          <w:jc w:val="center"/>
        </w:trPr>
        <w:tc>
          <w:tcPr>
            <w:tcW w:w="888" w:type="dxa"/>
            <w:vMerge/>
          </w:tcPr>
          <w:p w:rsidR="00D75E2A" w:rsidRPr="00396A8D" w:rsidRDefault="00D75E2A">
            <w:pPr>
              <w:jc w:val="center"/>
              <w:rPr>
                <w:rFonts w:asciiTheme="minorEastAsia" w:eastAsiaTheme="minorEastAsia" w:hAnsiTheme="minorEastAsia" w:cs="仿宋"/>
                <w:bCs/>
                <w:sz w:val="24"/>
              </w:rPr>
            </w:pPr>
          </w:p>
        </w:tc>
        <w:tc>
          <w:tcPr>
            <w:tcW w:w="2637" w:type="dxa"/>
            <w:vMerge/>
          </w:tcPr>
          <w:p w:rsidR="00D75E2A" w:rsidRPr="00396A8D" w:rsidRDefault="00D75E2A">
            <w:pPr>
              <w:rPr>
                <w:rFonts w:asciiTheme="minorEastAsia" w:eastAsiaTheme="minorEastAsia" w:hAnsiTheme="minorEastAsia" w:cs="仿宋"/>
                <w:bCs/>
                <w:sz w:val="24"/>
              </w:rPr>
            </w:pPr>
          </w:p>
        </w:tc>
        <w:tc>
          <w:tcPr>
            <w:tcW w:w="4058" w:type="dxa"/>
          </w:tcPr>
          <w:p w:rsidR="00D75E2A" w:rsidRPr="00396A8D" w:rsidRDefault="00FD1795">
            <w:pPr>
              <w:pStyle w:val="af1"/>
              <w:spacing w:line="420" w:lineRule="exact"/>
              <w:ind w:firstLineChars="0" w:firstLine="0"/>
              <w:rPr>
                <w:rFonts w:asciiTheme="minorEastAsia" w:eastAsiaTheme="minorEastAsia" w:hAnsiTheme="minorEastAsia"/>
                <w:sz w:val="24"/>
              </w:rPr>
            </w:pPr>
            <w:r w:rsidRPr="00396A8D">
              <w:rPr>
                <w:rFonts w:asciiTheme="minorEastAsia" w:eastAsiaTheme="minorEastAsia" w:hAnsiTheme="minorEastAsia" w:hint="eastAsia"/>
                <w:sz w:val="24"/>
              </w:rPr>
              <w:t>1.6、参加政府采购活动前3年内在经营活动中没有重大违法记录的承诺函（格式详见第三章）；</w:t>
            </w:r>
          </w:p>
          <w:p w:rsidR="00D75E2A" w:rsidRPr="00396A8D" w:rsidRDefault="00FD1795">
            <w:pPr>
              <w:pStyle w:val="af1"/>
              <w:spacing w:line="420" w:lineRule="exact"/>
              <w:ind w:firstLineChars="0" w:firstLine="0"/>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注：“参加本次政府采购活动前三年内，在经营活动中没有重大违法记录”中的重大违法记录，即因违法经营受到刑事处罚或者责令停产停业、吊销许可证或者执照、较大数额罚款等行政处罚，其中较大数额罚款的具体金</w:t>
            </w:r>
            <w:r w:rsidRPr="00396A8D">
              <w:rPr>
                <w:rFonts w:asciiTheme="minorEastAsia" w:eastAsiaTheme="minorEastAsia" w:hAnsiTheme="minorEastAsia" w:cs="仿宋" w:hint="eastAsia"/>
                <w:bCs/>
                <w:sz w:val="24"/>
              </w:rPr>
              <w:lastRenderedPageBreak/>
              <w:t>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w:t>
            </w:r>
          </w:p>
        </w:tc>
        <w:tc>
          <w:tcPr>
            <w:tcW w:w="1992" w:type="dxa"/>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lastRenderedPageBreak/>
              <w:t>投标人按照要求上</w:t>
            </w:r>
            <w:proofErr w:type="gramStart"/>
            <w:r w:rsidRPr="00396A8D">
              <w:rPr>
                <w:rFonts w:asciiTheme="minorEastAsia" w:eastAsiaTheme="minorEastAsia" w:hAnsiTheme="minorEastAsia" w:cs="仿宋" w:hint="eastAsia"/>
                <w:bCs/>
                <w:sz w:val="24"/>
              </w:rPr>
              <w:t>传证明</w:t>
            </w:r>
            <w:proofErr w:type="gramEnd"/>
            <w:r w:rsidRPr="00396A8D">
              <w:rPr>
                <w:rFonts w:asciiTheme="minorEastAsia" w:eastAsiaTheme="minorEastAsia" w:hAnsiTheme="minorEastAsia" w:cs="仿宋" w:hint="eastAsia"/>
                <w:bCs/>
                <w:sz w:val="24"/>
              </w:rPr>
              <w:t>材料，</w:t>
            </w:r>
            <w:r w:rsidRPr="00396A8D">
              <w:rPr>
                <w:rFonts w:asciiTheme="minorEastAsia" w:eastAsiaTheme="minorEastAsia" w:hAnsiTheme="minorEastAsia" w:hint="eastAsia"/>
                <w:sz w:val="24"/>
              </w:rPr>
              <w:t>采购人或者采购代理机构</w:t>
            </w:r>
            <w:r w:rsidRPr="00396A8D">
              <w:rPr>
                <w:rFonts w:asciiTheme="minorEastAsia" w:eastAsiaTheme="minorEastAsia" w:hAnsiTheme="minorEastAsia" w:cs="仿宋" w:hint="eastAsia"/>
                <w:bCs/>
                <w:sz w:val="24"/>
              </w:rPr>
              <w:t>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hint="eastAsia"/>
                <w:sz w:val="24"/>
              </w:rPr>
              <w:t>对投标人的资格进行审查。</w:t>
            </w:r>
          </w:p>
        </w:tc>
      </w:tr>
      <w:tr w:rsidR="00D75E2A" w:rsidRPr="00396A8D" w:rsidTr="003B6C5E">
        <w:trPr>
          <w:jc w:val="center"/>
        </w:trPr>
        <w:tc>
          <w:tcPr>
            <w:tcW w:w="888" w:type="dxa"/>
            <w:vMerge/>
          </w:tcPr>
          <w:p w:rsidR="00D75E2A" w:rsidRPr="00396A8D" w:rsidRDefault="00D75E2A">
            <w:pPr>
              <w:jc w:val="center"/>
              <w:rPr>
                <w:rFonts w:asciiTheme="minorEastAsia" w:eastAsiaTheme="minorEastAsia" w:hAnsiTheme="minorEastAsia" w:cs="仿宋"/>
                <w:bCs/>
                <w:sz w:val="24"/>
              </w:rPr>
            </w:pPr>
          </w:p>
        </w:tc>
        <w:tc>
          <w:tcPr>
            <w:tcW w:w="2637" w:type="dxa"/>
            <w:vMerge/>
          </w:tcPr>
          <w:p w:rsidR="00D75E2A" w:rsidRPr="00396A8D" w:rsidRDefault="00D75E2A">
            <w:pPr>
              <w:rPr>
                <w:rFonts w:asciiTheme="minorEastAsia" w:eastAsiaTheme="minorEastAsia" w:hAnsiTheme="minorEastAsia" w:cs="仿宋"/>
                <w:bCs/>
                <w:sz w:val="24"/>
              </w:rPr>
            </w:pPr>
          </w:p>
        </w:tc>
        <w:tc>
          <w:tcPr>
            <w:tcW w:w="4058" w:type="dxa"/>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hint="eastAsia"/>
                <w:sz w:val="24"/>
              </w:rPr>
              <w:t>1.7、具备法律、行政法规规定的其他条件的证明材料（可提供承诺函，格式详见第三章）；</w:t>
            </w:r>
          </w:p>
        </w:tc>
        <w:tc>
          <w:tcPr>
            <w:tcW w:w="1992" w:type="dxa"/>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投标人按照要求上</w:t>
            </w:r>
            <w:proofErr w:type="gramStart"/>
            <w:r w:rsidRPr="00396A8D">
              <w:rPr>
                <w:rFonts w:asciiTheme="minorEastAsia" w:eastAsiaTheme="minorEastAsia" w:hAnsiTheme="minorEastAsia" w:cs="仿宋" w:hint="eastAsia"/>
                <w:bCs/>
                <w:sz w:val="24"/>
              </w:rPr>
              <w:t>传证明</w:t>
            </w:r>
            <w:proofErr w:type="gramEnd"/>
            <w:r w:rsidRPr="00396A8D">
              <w:rPr>
                <w:rFonts w:asciiTheme="minorEastAsia" w:eastAsiaTheme="minorEastAsia" w:hAnsiTheme="minorEastAsia" w:cs="仿宋" w:hint="eastAsia"/>
                <w:bCs/>
                <w:sz w:val="24"/>
              </w:rPr>
              <w:t>材料，</w:t>
            </w:r>
            <w:r w:rsidRPr="00396A8D">
              <w:rPr>
                <w:rFonts w:asciiTheme="minorEastAsia" w:eastAsiaTheme="minorEastAsia" w:hAnsiTheme="minorEastAsia" w:hint="eastAsia"/>
                <w:sz w:val="24"/>
              </w:rPr>
              <w:t>采购人或者采购代理机构</w:t>
            </w:r>
            <w:r w:rsidRPr="00396A8D">
              <w:rPr>
                <w:rFonts w:asciiTheme="minorEastAsia" w:eastAsiaTheme="minorEastAsia" w:hAnsiTheme="minorEastAsia" w:cs="仿宋" w:hint="eastAsia"/>
                <w:bCs/>
                <w:sz w:val="24"/>
              </w:rPr>
              <w:t>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hint="eastAsia"/>
                <w:sz w:val="24"/>
              </w:rPr>
              <w:t>对投标人的资格进行审查。</w:t>
            </w:r>
          </w:p>
        </w:tc>
      </w:tr>
      <w:tr w:rsidR="00D75E2A" w:rsidRPr="00396A8D" w:rsidTr="003B6C5E">
        <w:trPr>
          <w:jc w:val="center"/>
        </w:trPr>
        <w:tc>
          <w:tcPr>
            <w:tcW w:w="888" w:type="dxa"/>
          </w:tcPr>
          <w:p w:rsidR="00D75E2A" w:rsidRPr="00396A8D" w:rsidRDefault="00FD1795">
            <w:pPr>
              <w:jc w:val="cente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2</w:t>
            </w:r>
          </w:p>
        </w:tc>
        <w:tc>
          <w:tcPr>
            <w:tcW w:w="2637" w:type="dxa"/>
          </w:tcPr>
          <w:p w:rsidR="00D75E2A" w:rsidRPr="00396A8D" w:rsidRDefault="00FD1795">
            <w:pPr>
              <w:tabs>
                <w:tab w:val="left" w:pos="7665"/>
              </w:tabs>
              <w:spacing w:line="400" w:lineRule="exact"/>
              <w:rPr>
                <w:rFonts w:asciiTheme="minorEastAsia" w:eastAsiaTheme="minorEastAsia" w:hAnsiTheme="minorEastAsia"/>
                <w:sz w:val="24"/>
              </w:rPr>
            </w:pPr>
            <w:r w:rsidRPr="00396A8D">
              <w:rPr>
                <w:rFonts w:asciiTheme="minorEastAsia" w:eastAsiaTheme="minorEastAsia" w:hAnsiTheme="minorEastAsia" w:cs="宋体" w:hint="eastAsia"/>
                <w:sz w:val="24"/>
              </w:rPr>
              <w:t>2、落实政府采购政策需满足的资格要求：</w:t>
            </w:r>
          </w:p>
          <w:p w:rsidR="00D75E2A" w:rsidRPr="00396A8D" w:rsidRDefault="002A1C90">
            <w:pPr>
              <w:rPr>
                <w:rFonts w:asciiTheme="minorEastAsia" w:eastAsiaTheme="minorEastAsia" w:hAnsiTheme="minorEastAsia" w:cs="仿宋"/>
                <w:bCs/>
                <w:sz w:val="24"/>
              </w:rPr>
            </w:pPr>
            <w:r>
              <w:rPr>
                <w:rFonts w:asciiTheme="minorEastAsia" w:eastAsiaTheme="minorEastAsia" w:hAnsiTheme="minorEastAsia" w:cs="仿宋" w:hint="eastAsia"/>
                <w:bCs/>
                <w:sz w:val="24"/>
              </w:rPr>
              <w:t>2.1</w:t>
            </w:r>
            <w:r w:rsidRPr="003B6C5E">
              <w:rPr>
                <w:rFonts w:asciiTheme="minorEastAsia" w:eastAsiaTheme="minorEastAsia" w:hAnsiTheme="minorEastAsia" w:cs="宋体" w:hint="eastAsia"/>
                <w:sz w:val="24"/>
              </w:rPr>
              <w:t>本项目专门面向中小企业采购(监狱企业、残疾人福利性单位均视同小</w:t>
            </w:r>
            <w:proofErr w:type="gramStart"/>
            <w:r w:rsidRPr="003B6C5E">
              <w:rPr>
                <w:rFonts w:asciiTheme="minorEastAsia" w:eastAsiaTheme="minorEastAsia" w:hAnsiTheme="minorEastAsia" w:cs="宋体" w:hint="eastAsia"/>
                <w:sz w:val="24"/>
              </w:rPr>
              <w:t>微企业</w:t>
            </w:r>
            <w:proofErr w:type="gramEnd"/>
            <w:r w:rsidRPr="003B6C5E">
              <w:rPr>
                <w:rFonts w:asciiTheme="minorEastAsia" w:eastAsiaTheme="minorEastAsia" w:hAnsiTheme="minorEastAsia" w:cs="宋体" w:hint="eastAsia"/>
                <w:sz w:val="24"/>
              </w:rPr>
              <w:t>)，非中小企业参与的将视为无效投标（提供中小企业声明函）</w:t>
            </w:r>
          </w:p>
        </w:tc>
        <w:tc>
          <w:tcPr>
            <w:tcW w:w="4058" w:type="dxa"/>
          </w:tcPr>
          <w:p w:rsidR="00D75E2A" w:rsidRPr="00396A8D" w:rsidRDefault="002A1C90" w:rsidP="002A1C90">
            <w:pPr>
              <w:pStyle w:val="af1"/>
              <w:spacing w:line="420" w:lineRule="exact"/>
              <w:ind w:firstLineChars="0" w:firstLine="0"/>
              <w:rPr>
                <w:rFonts w:asciiTheme="minorEastAsia" w:eastAsiaTheme="minorEastAsia" w:hAnsiTheme="minorEastAsia"/>
                <w:sz w:val="24"/>
              </w:rPr>
            </w:pPr>
            <w:r>
              <w:rPr>
                <w:rFonts w:asciiTheme="minorEastAsia" w:eastAsiaTheme="minorEastAsia" w:hAnsiTheme="minorEastAsia" w:cs="仿宋" w:hint="eastAsia"/>
                <w:bCs/>
                <w:sz w:val="24"/>
              </w:rPr>
              <w:t>2.1</w:t>
            </w:r>
            <w:r w:rsidRPr="003B6C5E">
              <w:rPr>
                <w:rFonts w:asciiTheme="minorEastAsia" w:eastAsiaTheme="minorEastAsia" w:hAnsiTheme="minorEastAsia" w:cs="宋体" w:hint="eastAsia"/>
                <w:sz w:val="24"/>
              </w:rPr>
              <w:t>本项目专门面向中小企业采购(监狱企业、残疾人福利性单位均视同小</w:t>
            </w:r>
            <w:proofErr w:type="gramStart"/>
            <w:r w:rsidRPr="003B6C5E">
              <w:rPr>
                <w:rFonts w:asciiTheme="minorEastAsia" w:eastAsiaTheme="minorEastAsia" w:hAnsiTheme="minorEastAsia" w:cs="宋体" w:hint="eastAsia"/>
                <w:sz w:val="24"/>
              </w:rPr>
              <w:t>微企业</w:t>
            </w:r>
            <w:proofErr w:type="gramEnd"/>
            <w:r w:rsidRPr="003B6C5E">
              <w:rPr>
                <w:rFonts w:asciiTheme="minorEastAsia" w:eastAsiaTheme="minorEastAsia" w:hAnsiTheme="minorEastAsia" w:cs="宋体" w:hint="eastAsia"/>
                <w:sz w:val="24"/>
              </w:rPr>
              <w:t>)，非中小企业参与的将视为无效投标（提供中小企业声明函</w:t>
            </w:r>
            <w:r w:rsidRPr="00396A8D">
              <w:rPr>
                <w:rFonts w:asciiTheme="minorEastAsia" w:eastAsiaTheme="minorEastAsia" w:hAnsiTheme="minorEastAsia" w:hint="eastAsia"/>
                <w:sz w:val="24"/>
              </w:rPr>
              <w:t>，格式详见第三章</w:t>
            </w:r>
            <w:r w:rsidRPr="003B6C5E">
              <w:rPr>
                <w:rFonts w:asciiTheme="minorEastAsia" w:eastAsiaTheme="minorEastAsia" w:hAnsiTheme="minorEastAsia" w:cs="宋体" w:hint="eastAsia"/>
                <w:sz w:val="24"/>
              </w:rPr>
              <w:t>）</w:t>
            </w:r>
          </w:p>
        </w:tc>
        <w:tc>
          <w:tcPr>
            <w:tcW w:w="1992" w:type="dxa"/>
          </w:tcPr>
          <w:p w:rsidR="00D75E2A" w:rsidRPr="00396A8D" w:rsidRDefault="002A1C90">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投标人按照要求上</w:t>
            </w:r>
            <w:proofErr w:type="gramStart"/>
            <w:r w:rsidRPr="00396A8D">
              <w:rPr>
                <w:rFonts w:asciiTheme="minorEastAsia" w:eastAsiaTheme="minorEastAsia" w:hAnsiTheme="minorEastAsia" w:cs="仿宋" w:hint="eastAsia"/>
                <w:bCs/>
                <w:sz w:val="24"/>
              </w:rPr>
              <w:t>传证明</w:t>
            </w:r>
            <w:proofErr w:type="gramEnd"/>
            <w:r w:rsidRPr="00396A8D">
              <w:rPr>
                <w:rFonts w:asciiTheme="minorEastAsia" w:eastAsiaTheme="minorEastAsia" w:hAnsiTheme="minorEastAsia" w:cs="仿宋" w:hint="eastAsia"/>
                <w:bCs/>
                <w:sz w:val="24"/>
              </w:rPr>
              <w:t>材料，</w:t>
            </w:r>
            <w:r w:rsidRPr="00396A8D">
              <w:rPr>
                <w:rFonts w:asciiTheme="minorEastAsia" w:eastAsiaTheme="minorEastAsia" w:hAnsiTheme="minorEastAsia" w:hint="eastAsia"/>
                <w:sz w:val="24"/>
              </w:rPr>
              <w:t>采购人或者采购代理机构</w:t>
            </w:r>
            <w:r w:rsidRPr="00396A8D">
              <w:rPr>
                <w:rFonts w:asciiTheme="minorEastAsia" w:eastAsiaTheme="minorEastAsia" w:hAnsiTheme="minorEastAsia" w:cs="仿宋" w:hint="eastAsia"/>
                <w:bCs/>
                <w:sz w:val="24"/>
              </w:rPr>
              <w:t>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hint="eastAsia"/>
                <w:sz w:val="24"/>
              </w:rPr>
              <w:t>对投标人的资格进行审查。</w:t>
            </w:r>
          </w:p>
        </w:tc>
      </w:tr>
      <w:tr w:rsidR="00D75E2A" w:rsidRPr="00396A8D" w:rsidTr="003B6C5E">
        <w:trPr>
          <w:jc w:val="center"/>
        </w:trPr>
        <w:tc>
          <w:tcPr>
            <w:tcW w:w="888" w:type="dxa"/>
          </w:tcPr>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3</w:t>
            </w:r>
          </w:p>
        </w:tc>
        <w:tc>
          <w:tcPr>
            <w:tcW w:w="2637" w:type="dxa"/>
          </w:tcPr>
          <w:p w:rsidR="002A1C90" w:rsidRDefault="00FD1795" w:rsidP="002A1C90">
            <w:pPr>
              <w:tabs>
                <w:tab w:val="left" w:pos="7665"/>
              </w:tabs>
              <w:spacing w:line="400" w:lineRule="exact"/>
              <w:rPr>
                <w:rFonts w:asciiTheme="minorEastAsia" w:eastAsiaTheme="minorEastAsia" w:hAnsiTheme="minorEastAsia" w:cs="宋体"/>
                <w:sz w:val="24"/>
              </w:rPr>
            </w:pPr>
            <w:r w:rsidRPr="00396A8D">
              <w:rPr>
                <w:rFonts w:asciiTheme="minorEastAsia" w:eastAsiaTheme="minorEastAsia" w:hAnsiTheme="minorEastAsia"/>
                <w:sz w:val="24"/>
              </w:rPr>
              <w:t>3</w:t>
            </w:r>
            <w:r w:rsidRPr="00396A8D">
              <w:rPr>
                <w:rFonts w:asciiTheme="minorEastAsia" w:eastAsiaTheme="minorEastAsia" w:hAnsiTheme="minorEastAsia" w:hint="eastAsia"/>
                <w:sz w:val="24"/>
              </w:rPr>
              <w:t>、</w:t>
            </w:r>
            <w:r w:rsidRPr="00396A8D">
              <w:rPr>
                <w:rFonts w:asciiTheme="minorEastAsia" w:eastAsiaTheme="minorEastAsia" w:hAnsiTheme="minorEastAsia" w:cs="宋体" w:hint="eastAsia"/>
                <w:sz w:val="24"/>
              </w:rPr>
              <w:t>本项目的特定资格要求：</w:t>
            </w:r>
          </w:p>
          <w:p w:rsidR="00D75E2A" w:rsidRPr="002A1C90" w:rsidRDefault="00FD1795" w:rsidP="002A1C90">
            <w:pPr>
              <w:tabs>
                <w:tab w:val="left" w:pos="7665"/>
              </w:tabs>
              <w:spacing w:line="400" w:lineRule="exact"/>
              <w:rPr>
                <w:rFonts w:asciiTheme="minorEastAsia" w:eastAsiaTheme="minorEastAsia" w:hAnsiTheme="minorEastAsia" w:cs="宋体"/>
                <w:sz w:val="24"/>
              </w:rPr>
            </w:pPr>
            <w:r w:rsidRPr="00396A8D">
              <w:rPr>
                <w:rFonts w:asciiTheme="minorEastAsia" w:eastAsiaTheme="minorEastAsia" w:hAnsiTheme="minorEastAsia" w:cs="宋体" w:hint="eastAsia"/>
                <w:sz w:val="24"/>
              </w:rPr>
              <w:t xml:space="preserve"> </w:t>
            </w:r>
            <w:r w:rsidR="00057042" w:rsidRPr="00396A8D">
              <w:rPr>
                <w:rFonts w:asciiTheme="minorEastAsia" w:eastAsiaTheme="minorEastAsia" w:hAnsiTheme="minorEastAsia" w:cs="宋体"/>
                <w:sz w:val="24"/>
              </w:rPr>
              <w:t>3.1</w:t>
            </w:r>
            <w:r w:rsidR="002A1C90" w:rsidRPr="002A1C90">
              <w:rPr>
                <w:rFonts w:asciiTheme="minorEastAsia" w:eastAsiaTheme="minorEastAsia" w:hAnsiTheme="minorEastAsia" w:hint="eastAsia"/>
                <w:sz w:val="24"/>
              </w:rPr>
              <w:t>投标人具有有效的《林木种子生产许可证》或《林木种子经营许可证》，如双证合一则提供有效的《林木种子生产经营许可证》</w:t>
            </w:r>
          </w:p>
        </w:tc>
        <w:tc>
          <w:tcPr>
            <w:tcW w:w="4058" w:type="dxa"/>
          </w:tcPr>
          <w:p w:rsidR="00D75E2A" w:rsidRPr="00396A8D" w:rsidRDefault="00FD1795">
            <w:pPr>
              <w:tabs>
                <w:tab w:val="left" w:pos="7665"/>
              </w:tabs>
              <w:spacing w:line="400" w:lineRule="exact"/>
              <w:rPr>
                <w:rFonts w:asciiTheme="minorEastAsia" w:eastAsiaTheme="minorEastAsia" w:hAnsiTheme="minorEastAsia" w:cs="宋体"/>
                <w:sz w:val="24"/>
              </w:rPr>
            </w:pPr>
            <w:r w:rsidRPr="00396A8D">
              <w:rPr>
                <w:rFonts w:asciiTheme="minorEastAsia" w:eastAsiaTheme="minorEastAsia" w:hAnsiTheme="minorEastAsia" w:cs="宋体" w:hint="eastAsia"/>
                <w:sz w:val="24"/>
              </w:rPr>
              <w:t xml:space="preserve">  </w:t>
            </w:r>
            <w:r w:rsidR="002A1C90" w:rsidRPr="002A1C90">
              <w:rPr>
                <w:rFonts w:asciiTheme="minorEastAsia" w:eastAsiaTheme="minorEastAsia" w:hAnsiTheme="minorEastAsia" w:cs="宋体" w:hint="eastAsia"/>
                <w:sz w:val="24"/>
              </w:rPr>
              <w:t>3.1投标人具有有效的《林木种子生产许可证》或《林木种子经营许可证》，如双证合一则提供有效的《林木种子生产经营许可证》</w:t>
            </w:r>
            <w:r w:rsidR="002A1C90">
              <w:rPr>
                <w:rFonts w:asciiTheme="minorEastAsia" w:eastAsiaTheme="minorEastAsia" w:hAnsiTheme="minorEastAsia" w:cs="宋体" w:hint="eastAsia"/>
                <w:sz w:val="24"/>
              </w:rPr>
              <w:t xml:space="preserve"> </w:t>
            </w:r>
            <w:r w:rsidR="00057042" w:rsidRPr="00396A8D">
              <w:rPr>
                <w:rFonts w:asciiTheme="minorEastAsia" w:eastAsiaTheme="minorEastAsia" w:hAnsiTheme="minorEastAsia" w:hint="eastAsia"/>
                <w:sz w:val="24"/>
              </w:rPr>
              <w:t>（提供证书复印件）</w:t>
            </w:r>
            <w:r w:rsidRPr="00396A8D">
              <w:rPr>
                <w:rFonts w:asciiTheme="minorEastAsia" w:eastAsiaTheme="minorEastAsia" w:hAnsiTheme="minorEastAsia" w:cs="宋体"/>
                <w:sz w:val="24"/>
              </w:rPr>
              <w:t>。</w:t>
            </w:r>
          </w:p>
          <w:p w:rsidR="00D75E2A" w:rsidRPr="002A1C90" w:rsidRDefault="00D75E2A">
            <w:pPr>
              <w:spacing w:line="360" w:lineRule="auto"/>
              <w:rPr>
                <w:rFonts w:asciiTheme="minorEastAsia" w:eastAsiaTheme="minorEastAsia" w:hAnsiTheme="minorEastAsia" w:cs="仿宋"/>
                <w:bCs/>
                <w:sz w:val="24"/>
              </w:rPr>
            </w:pPr>
          </w:p>
        </w:tc>
        <w:tc>
          <w:tcPr>
            <w:tcW w:w="1992" w:type="dxa"/>
          </w:tcPr>
          <w:p w:rsidR="00D75E2A" w:rsidRPr="00396A8D" w:rsidRDefault="00FD1795" w:rsidP="002A1C90">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投标人按照要求上</w:t>
            </w:r>
            <w:proofErr w:type="gramStart"/>
            <w:r w:rsidRPr="00396A8D">
              <w:rPr>
                <w:rFonts w:asciiTheme="minorEastAsia" w:eastAsiaTheme="minorEastAsia" w:hAnsiTheme="minorEastAsia" w:cs="仿宋" w:hint="eastAsia"/>
                <w:bCs/>
                <w:sz w:val="24"/>
              </w:rPr>
              <w:t>传证明</w:t>
            </w:r>
            <w:proofErr w:type="gramEnd"/>
            <w:r w:rsidRPr="00396A8D">
              <w:rPr>
                <w:rFonts w:asciiTheme="minorEastAsia" w:eastAsiaTheme="minorEastAsia" w:hAnsiTheme="minorEastAsia" w:cs="仿宋" w:hint="eastAsia"/>
                <w:bCs/>
                <w:sz w:val="24"/>
              </w:rPr>
              <w:t>材料，</w:t>
            </w:r>
            <w:r w:rsidRPr="00396A8D">
              <w:rPr>
                <w:rFonts w:asciiTheme="minorEastAsia" w:eastAsiaTheme="minorEastAsia" w:hAnsiTheme="minorEastAsia" w:hint="eastAsia"/>
                <w:sz w:val="24"/>
              </w:rPr>
              <w:t>采购人或者采购代理机构</w:t>
            </w:r>
            <w:r w:rsidRPr="00396A8D">
              <w:rPr>
                <w:rFonts w:asciiTheme="minorEastAsia" w:eastAsiaTheme="minorEastAsia" w:hAnsiTheme="minorEastAsia" w:cs="仿宋" w:hint="eastAsia"/>
                <w:bCs/>
                <w:sz w:val="24"/>
              </w:rPr>
              <w:t>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hint="eastAsia"/>
                <w:sz w:val="24"/>
              </w:rPr>
              <w:t>对投标人的资格进行审查。</w:t>
            </w:r>
          </w:p>
        </w:tc>
      </w:tr>
      <w:tr w:rsidR="004C2759" w:rsidRPr="00396A8D" w:rsidTr="003B6C5E">
        <w:trPr>
          <w:jc w:val="center"/>
        </w:trPr>
        <w:tc>
          <w:tcPr>
            <w:tcW w:w="888" w:type="dxa"/>
          </w:tcPr>
          <w:p w:rsidR="004C2759" w:rsidRPr="00396A8D" w:rsidRDefault="004C2759">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4</w:t>
            </w:r>
          </w:p>
        </w:tc>
        <w:tc>
          <w:tcPr>
            <w:tcW w:w="2637" w:type="dxa"/>
          </w:tcPr>
          <w:p w:rsidR="004C2759" w:rsidRPr="00396A8D" w:rsidRDefault="004C2759">
            <w:pPr>
              <w:spacing w:after="0" w:line="340" w:lineRule="exact"/>
              <w:ind w:rightChars="50" w:right="105"/>
              <w:rPr>
                <w:rFonts w:asciiTheme="minorEastAsia" w:eastAsiaTheme="minorEastAsia" w:hAnsiTheme="minorEastAsia" w:cs="仿宋"/>
                <w:bCs/>
                <w:sz w:val="24"/>
              </w:rPr>
            </w:pPr>
            <w:r w:rsidRPr="00396A8D">
              <w:rPr>
                <w:rFonts w:asciiTheme="minorEastAsia" w:eastAsiaTheme="minorEastAsia" w:hAnsiTheme="minorEastAsia" w:hint="eastAsia"/>
                <w:b/>
                <w:bCs/>
                <w:sz w:val="24"/>
              </w:rPr>
              <w:t>资质性要求：</w:t>
            </w:r>
          </w:p>
        </w:tc>
        <w:tc>
          <w:tcPr>
            <w:tcW w:w="4058" w:type="dxa"/>
          </w:tcPr>
          <w:p w:rsidR="004C2759" w:rsidRPr="00396A8D" w:rsidRDefault="004C2759">
            <w:pPr>
              <w:spacing w:after="0" w:line="340" w:lineRule="exact"/>
              <w:ind w:rightChars="50" w:right="105"/>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无</w:t>
            </w:r>
          </w:p>
        </w:tc>
        <w:tc>
          <w:tcPr>
            <w:tcW w:w="1992" w:type="dxa"/>
          </w:tcPr>
          <w:p w:rsidR="004C2759" w:rsidRPr="00396A8D" w:rsidRDefault="004C2759">
            <w:pPr>
              <w:rPr>
                <w:rFonts w:asciiTheme="minorEastAsia" w:eastAsiaTheme="minorEastAsia" w:hAnsiTheme="minorEastAsia" w:cs="仿宋"/>
                <w:bCs/>
                <w:sz w:val="24"/>
              </w:rPr>
            </w:pPr>
          </w:p>
        </w:tc>
      </w:tr>
      <w:tr w:rsidR="004C2759" w:rsidRPr="00396A8D" w:rsidTr="003B6C5E">
        <w:trPr>
          <w:jc w:val="center"/>
        </w:trPr>
        <w:tc>
          <w:tcPr>
            <w:tcW w:w="888" w:type="dxa"/>
          </w:tcPr>
          <w:p w:rsidR="004C2759" w:rsidRPr="00396A8D" w:rsidRDefault="004C2759">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5</w:t>
            </w:r>
          </w:p>
        </w:tc>
        <w:tc>
          <w:tcPr>
            <w:tcW w:w="2637" w:type="dxa"/>
          </w:tcPr>
          <w:p w:rsidR="004C2759" w:rsidRPr="00396A8D" w:rsidRDefault="004C2759">
            <w:pPr>
              <w:pStyle w:val="af1"/>
              <w:spacing w:line="420" w:lineRule="exact"/>
              <w:ind w:firstLineChars="0" w:firstLine="0"/>
              <w:rPr>
                <w:rFonts w:asciiTheme="minorEastAsia" w:eastAsiaTheme="minorEastAsia" w:hAnsiTheme="minorEastAsia" w:cs="仿宋"/>
                <w:bCs/>
                <w:sz w:val="24"/>
              </w:rPr>
            </w:pPr>
            <w:r w:rsidRPr="00396A8D">
              <w:rPr>
                <w:rFonts w:asciiTheme="minorEastAsia" w:eastAsiaTheme="minorEastAsia" w:hAnsiTheme="minorEastAsia" w:hint="eastAsia"/>
                <w:b/>
                <w:bCs/>
                <w:sz w:val="24"/>
              </w:rPr>
              <w:t>其他类似效力要求：</w:t>
            </w:r>
          </w:p>
        </w:tc>
        <w:tc>
          <w:tcPr>
            <w:tcW w:w="4058" w:type="dxa"/>
          </w:tcPr>
          <w:p w:rsidR="004C2759" w:rsidRPr="00396A8D" w:rsidRDefault="004C2759">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无</w:t>
            </w:r>
          </w:p>
        </w:tc>
        <w:tc>
          <w:tcPr>
            <w:tcW w:w="1992" w:type="dxa"/>
          </w:tcPr>
          <w:p w:rsidR="004C2759" w:rsidRPr="00396A8D" w:rsidRDefault="004C2759">
            <w:pPr>
              <w:rPr>
                <w:rFonts w:asciiTheme="minorEastAsia" w:eastAsiaTheme="minorEastAsia" w:hAnsiTheme="minorEastAsia" w:cs="仿宋"/>
                <w:bCs/>
                <w:sz w:val="24"/>
              </w:rPr>
            </w:pPr>
          </w:p>
        </w:tc>
      </w:tr>
    </w:tbl>
    <w:p w:rsidR="00D75E2A" w:rsidRPr="00396A8D" w:rsidRDefault="00D75E2A">
      <w:pPr>
        <w:rPr>
          <w:rFonts w:asciiTheme="minorEastAsia" w:eastAsiaTheme="minorEastAsia" w:hAnsiTheme="minorEastAsia"/>
        </w:rPr>
      </w:pPr>
    </w:p>
    <w:p w:rsidR="00D75E2A" w:rsidRPr="00396A8D" w:rsidRDefault="00FD1795">
      <w:pPr>
        <w:pStyle w:val="1"/>
        <w:jc w:val="center"/>
        <w:rPr>
          <w:rFonts w:asciiTheme="minorEastAsia" w:eastAsiaTheme="minorEastAsia" w:hAnsiTheme="minorEastAsia"/>
          <w:sz w:val="36"/>
          <w:szCs w:val="36"/>
        </w:rPr>
      </w:pPr>
      <w:bookmarkStart w:id="145" w:name="_Toc2122"/>
      <w:bookmarkStart w:id="146" w:name="_Toc217446093"/>
      <w:r w:rsidRPr="00396A8D">
        <w:rPr>
          <w:rFonts w:asciiTheme="minorEastAsia" w:eastAsiaTheme="minorEastAsia" w:hAnsiTheme="minorEastAsia" w:hint="eastAsia"/>
          <w:sz w:val="36"/>
          <w:szCs w:val="36"/>
        </w:rPr>
        <w:lastRenderedPageBreak/>
        <w:t>第六章</w:t>
      </w:r>
      <w:r w:rsidRPr="00396A8D">
        <w:rPr>
          <w:rFonts w:asciiTheme="minorEastAsia" w:eastAsiaTheme="minorEastAsia" w:hAnsiTheme="minorEastAsia"/>
          <w:sz w:val="36"/>
          <w:szCs w:val="36"/>
        </w:rPr>
        <w:t xml:space="preserve">  </w:t>
      </w:r>
      <w:r w:rsidRPr="00396A8D">
        <w:rPr>
          <w:rFonts w:asciiTheme="minorEastAsia" w:eastAsiaTheme="minorEastAsia" w:hAnsiTheme="minorEastAsia" w:hint="eastAsia"/>
          <w:sz w:val="36"/>
          <w:szCs w:val="36"/>
        </w:rPr>
        <w:t>招标项目技术、服务、政府采购合同内容条款及其他商务要求</w:t>
      </w:r>
      <w:bookmarkEnd w:id="145"/>
    </w:p>
    <w:p w:rsidR="000E3488" w:rsidRDefault="000E3488" w:rsidP="000E3488">
      <w:pPr>
        <w:pStyle w:val="6"/>
        <w:spacing w:line="440" w:lineRule="exact"/>
        <w:ind w:right="-57" w:firstLineChars="200" w:firstLine="482"/>
        <w:rPr>
          <w:rFonts w:ascii="宋体" w:hAnsi="宋体"/>
        </w:rPr>
      </w:pPr>
      <w:bookmarkStart w:id="147" w:name="PO_默认文件内容_27"/>
      <w:bookmarkStart w:id="148" w:name="_Toc24786"/>
      <w:bookmarkStart w:id="149" w:name="_Toc31810"/>
      <w:bookmarkEnd w:id="146"/>
      <w:r>
        <w:rPr>
          <w:rFonts w:ascii="宋体" w:hAnsi="宋体" w:hint="eastAsia"/>
        </w:rPr>
        <w:t>前提：</w:t>
      </w:r>
      <w:r>
        <w:rPr>
          <w:rFonts w:ascii="宋体" w:hAnsi="宋体"/>
        </w:rPr>
        <w:t>本章采购需求中标注“</w:t>
      </w:r>
      <w:r>
        <w:rPr>
          <w:rFonts w:ascii="宋体" w:hAnsi="宋体" w:cs="宋体" w:hint="eastAsia"/>
        </w:rPr>
        <w:t>★</w:t>
      </w:r>
      <w:r>
        <w:rPr>
          <w:rFonts w:ascii="宋体" w:hAnsi="宋体"/>
        </w:rPr>
        <w:t>”号的条款为本次磋商采购项目的实质性要求，供应商应全部满足。</w:t>
      </w:r>
    </w:p>
    <w:bookmarkEnd w:id="147"/>
    <w:p w:rsidR="000E3488" w:rsidRDefault="000E3488" w:rsidP="000E3488">
      <w:pPr>
        <w:spacing w:line="440" w:lineRule="exact"/>
        <w:ind w:firstLineChars="200" w:firstLine="480"/>
        <w:rPr>
          <w:rFonts w:ascii="宋体" w:hAnsi="宋体"/>
          <w:sz w:val="24"/>
        </w:rPr>
      </w:pPr>
      <w:r>
        <w:rPr>
          <w:rFonts w:ascii="宋体" w:hAnsi="宋体" w:hint="eastAsia"/>
          <w:sz w:val="24"/>
        </w:rPr>
        <w:t>一、</w:t>
      </w:r>
      <w:r>
        <w:rPr>
          <w:rFonts w:ascii="宋体" w:hAnsi="宋体"/>
          <w:sz w:val="24"/>
        </w:rPr>
        <w:t>项目概述</w:t>
      </w:r>
    </w:p>
    <w:p w:rsidR="000E3488" w:rsidRDefault="000E3488" w:rsidP="000E3488">
      <w:pPr>
        <w:spacing w:line="440" w:lineRule="exact"/>
        <w:ind w:firstLineChars="200" w:firstLine="464"/>
        <w:rPr>
          <w:rFonts w:ascii="宋体" w:hAnsi="宋体"/>
          <w:spacing w:val="-4"/>
          <w:sz w:val="24"/>
        </w:rPr>
      </w:pPr>
      <w:r>
        <w:rPr>
          <w:rFonts w:ascii="宋体" w:hAnsi="宋体" w:hint="eastAsia"/>
          <w:spacing w:val="-4"/>
          <w:sz w:val="24"/>
        </w:rPr>
        <w:t>（一）项目概况：</w:t>
      </w:r>
    </w:p>
    <w:p w:rsidR="000E3488" w:rsidRDefault="000E3488" w:rsidP="000E3488">
      <w:pPr>
        <w:pStyle w:val="af5"/>
        <w:spacing w:line="360" w:lineRule="auto"/>
        <w:ind w:firstLineChars="200" w:firstLine="480"/>
      </w:pPr>
      <w:r>
        <w:rPr>
          <w:rFonts w:ascii="宋体" w:hAnsi="宋体" w:hint="eastAsia"/>
          <w:bCs/>
          <w:color w:val="000000"/>
          <w:sz w:val="24"/>
        </w:rPr>
        <w:t>立足龙泉</w:t>
      </w:r>
      <w:proofErr w:type="gramStart"/>
      <w:r>
        <w:rPr>
          <w:rFonts w:ascii="宋体" w:hAnsi="宋体" w:hint="eastAsia"/>
          <w:bCs/>
          <w:color w:val="000000"/>
          <w:sz w:val="24"/>
        </w:rPr>
        <w:t>驿</w:t>
      </w:r>
      <w:proofErr w:type="gramEnd"/>
      <w:r>
        <w:rPr>
          <w:rFonts w:ascii="宋体" w:hAnsi="宋体" w:hint="eastAsia"/>
          <w:bCs/>
          <w:color w:val="000000"/>
          <w:sz w:val="24"/>
        </w:rPr>
        <w:t>区实际情况，对不满足《森林生态系统多功能近自然修复经营技术指南》（</w:t>
      </w:r>
      <w:proofErr w:type="gramStart"/>
      <w:r>
        <w:rPr>
          <w:rFonts w:ascii="宋体" w:hAnsi="宋体" w:hint="eastAsia"/>
          <w:bCs/>
          <w:color w:val="000000"/>
          <w:sz w:val="24"/>
        </w:rPr>
        <w:t>川林发</w:t>
      </w:r>
      <w:proofErr w:type="gramEnd"/>
      <w:r>
        <w:rPr>
          <w:rFonts w:ascii="宋体" w:hAnsi="宋体" w:hint="eastAsia"/>
          <w:bCs/>
          <w:color w:val="000000"/>
          <w:sz w:val="24"/>
        </w:rPr>
        <w:t>〔2020〕30号）要求的造林小班地块因地制宜、分类施策地进行</w:t>
      </w:r>
      <w:proofErr w:type="gramStart"/>
      <w:r>
        <w:rPr>
          <w:rFonts w:ascii="宋体" w:hAnsi="宋体" w:hint="eastAsia"/>
          <w:bCs/>
          <w:color w:val="000000"/>
          <w:sz w:val="24"/>
        </w:rPr>
        <w:t>补植补造工作</w:t>
      </w:r>
      <w:proofErr w:type="gramEnd"/>
      <w:r>
        <w:rPr>
          <w:rFonts w:ascii="宋体" w:hAnsi="宋体" w:hint="eastAsia"/>
          <w:bCs/>
          <w:color w:val="000000"/>
          <w:sz w:val="24"/>
        </w:rPr>
        <w:t>，推动世行项目的顺利进行，满足世界银行结果导向型规划贷款的时间节点要求。为维护区域森林生态安全、筑牢长江上游生态安全屏障、稳步实施龙泉山城市森林公园建设、推进龙泉</w:t>
      </w:r>
      <w:proofErr w:type="gramStart"/>
      <w:r>
        <w:rPr>
          <w:rFonts w:ascii="宋体" w:hAnsi="宋体" w:hint="eastAsia"/>
          <w:bCs/>
          <w:color w:val="000000"/>
          <w:sz w:val="24"/>
        </w:rPr>
        <w:t>驿</w:t>
      </w:r>
      <w:proofErr w:type="gramEnd"/>
      <w:r>
        <w:rPr>
          <w:rFonts w:ascii="宋体" w:hAnsi="宋体" w:hint="eastAsia"/>
          <w:bCs/>
          <w:color w:val="000000"/>
          <w:sz w:val="24"/>
        </w:rPr>
        <w:t>区全面建成小康社会</w:t>
      </w:r>
      <w:proofErr w:type="gramStart"/>
      <w:r>
        <w:rPr>
          <w:rFonts w:ascii="宋体" w:hAnsi="宋体" w:hint="eastAsia"/>
          <w:bCs/>
          <w:color w:val="000000"/>
          <w:sz w:val="24"/>
        </w:rPr>
        <w:t>作出</w:t>
      </w:r>
      <w:proofErr w:type="gramEnd"/>
      <w:r>
        <w:rPr>
          <w:rFonts w:ascii="宋体" w:hAnsi="宋体" w:hint="eastAsia"/>
          <w:bCs/>
          <w:color w:val="000000"/>
          <w:sz w:val="24"/>
        </w:rPr>
        <w:t>新贡献。</w:t>
      </w:r>
    </w:p>
    <w:p w:rsidR="000E3488" w:rsidRDefault="000E3488" w:rsidP="000E3488">
      <w:pPr>
        <w:ind w:firstLineChars="200" w:firstLine="464"/>
        <w:rPr>
          <w:rFonts w:ascii="宋体" w:hAnsi="宋体"/>
          <w:spacing w:val="-4"/>
          <w:sz w:val="24"/>
        </w:rPr>
      </w:pPr>
      <w:r>
        <w:rPr>
          <w:rFonts w:ascii="宋体" w:hAnsi="宋体" w:hint="eastAsia"/>
          <w:spacing w:val="-4"/>
          <w:sz w:val="24"/>
        </w:rPr>
        <w:t>（二）标的名称及所属行业：</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0"/>
        <w:gridCol w:w="2785"/>
      </w:tblGrid>
      <w:tr w:rsidR="000E3488" w:rsidTr="008611B1">
        <w:trPr>
          <w:jc w:val="center"/>
        </w:trPr>
        <w:tc>
          <w:tcPr>
            <w:tcW w:w="3505" w:type="pct"/>
            <w:shd w:val="clear" w:color="auto" w:fill="auto"/>
            <w:vAlign w:val="center"/>
          </w:tcPr>
          <w:p w:rsidR="000E3488" w:rsidRDefault="000E3488" w:rsidP="008611B1">
            <w:pPr>
              <w:spacing w:line="400" w:lineRule="exact"/>
              <w:jc w:val="center"/>
              <w:rPr>
                <w:rFonts w:ascii="宋体" w:hAnsi="宋体"/>
                <w:sz w:val="24"/>
              </w:rPr>
            </w:pPr>
            <w:r>
              <w:rPr>
                <w:rFonts w:ascii="宋体" w:hAnsi="宋体" w:hint="eastAsia"/>
                <w:sz w:val="24"/>
              </w:rPr>
              <w:t>标的</w:t>
            </w:r>
            <w:r>
              <w:rPr>
                <w:rFonts w:ascii="宋体" w:hAnsi="宋体"/>
                <w:sz w:val="24"/>
              </w:rPr>
              <w:t>名称</w:t>
            </w:r>
          </w:p>
        </w:tc>
        <w:tc>
          <w:tcPr>
            <w:tcW w:w="1495" w:type="pct"/>
            <w:shd w:val="clear" w:color="auto" w:fill="auto"/>
            <w:vAlign w:val="center"/>
          </w:tcPr>
          <w:p w:rsidR="000E3488" w:rsidRDefault="000E3488" w:rsidP="008611B1">
            <w:pPr>
              <w:spacing w:line="400" w:lineRule="exact"/>
              <w:jc w:val="center"/>
              <w:rPr>
                <w:rFonts w:ascii="宋体" w:hAnsi="宋体"/>
                <w:sz w:val="24"/>
                <w:highlight w:val="yellow"/>
              </w:rPr>
            </w:pPr>
            <w:r>
              <w:rPr>
                <w:rFonts w:ascii="宋体" w:hAnsi="宋体" w:hint="eastAsia"/>
                <w:sz w:val="24"/>
              </w:rPr>
              <w:t>所属行业</w:t>
            </w:r>
          </w:p>
        </w:tc>
      </w:tr>
      <w:tr w:rsidR="000E3488" w:rsidRPr="00652F25" w:rsidTr="008611B1">
        <w:trPr>
          <w:jc w:val="center"/>
        </w:trPr>
        <w:tc>
          <w:tcPr>
            <w:tcW w:w="3505" w:type="pct"/>
            <w:shd w:val="clear" w:color="auto" w:fill="auto"/>
            <w:vAlign w:val="center"/>
          </w:tcPr>
          <w:p w:rsidR="000E3488" w:rsidRPr="00652F25" w:rsidRDefault="000E3488" w:rsidP="008611B1">
            <w:pPr>
              <w:spacing w:line="400" w:lineRule="exact"/>
              <w:jc w:val="center"/>
              <w:rPr>
                <w:rFonts w:ascii="宋体" w:hAnsi="宋体"/>
                <w:sz w:val="24"/>
              </w:rPr>
            </w:pPr>
            <w:r w:rsidRPr="00652F25">
              <w:rPr>
                <w:rFonts w:ascii="宋体" w:hAnsi="宋体" w:hint="eastAsia"/>
                <w:sz w:val="24"/>
              </w:rPr>
              <w:t>成都市龙泉</w:t>
            </w:r>
            <w:proofErr w:type="gramStart"/>
            <w:r w:rsidRPr="00652F25">
              <w:rPr>
                <w:rFonts w:ascii="宋体" w:hAnsi="宋体" w:hint="eastAsia"/>
                <w:sz w:val="24"/>
              </w:rPr>
              <w:t>驿</w:t>
            </w:r>
            <w:proofErr w:type="gramEnd"/>
            <w:r w:rsidRPr="00652F25">
              <w:rPr>
                <w:rFonts w:ascii="宋体" w:hAnsi="宋体" w:hint="eastAsia"/>
                <w:sz w:val="24"/>
              </w:rPr>
              <w:t>区农业农村局龙泉</w:t>
            </w:r>
            <w:proofErr w:type="gramStart"/>
            <w:r w:rsidRPr="00652F25">
              <w:rPr>
                <w:rFonts w:ascii="宋体" w:hAnsi="宋体" w:hint="eastAsia"/>
                <w:sz w:val="24"/>
              </w:rPr>
              <w:t>驿</w:t>
            </w:r>
            <w:proofErr w:type="gramEnd"/>
            <w:r w:rsidRPr="00652F25">
              <w:rPr>
                <w:rFonts w:ascii="宋体" w:hAnsi="宋体" w:hint="eastAsia"/>
                <w:sz w:val="24"/>
              </w:rPr>
              <w:t>区2019-2020年实施造林</w:t>
            </w:r>
            <w:proofErr w:type="gramStart"/>
            <w:r w:rsidRPr="00652F25">
              <w:rPr>
                <w:rFonts w:ascii="宋体" w:hAnsi="宋体" w:hint="eastAsia"/>
                <w:sz w:val="24"/>
              </w:rPr>
              <w:t>补植补造</w:t>
            </w:r>
            <w:proofErr w:type="gramEnd"/>
          </w:p>
        </w:tc>
        <w:tc>
          <w:tcPr>
            <w:tcW w:w="1495" w:type="pct"/>
            <w:shd w:val="clear" w:color="auto" w:fill="auto"/>
            <w:vAlign w:val="center"/>
          </w:tcPr>
          <w:p w:rsidR="000E3488" w:rsidRPr="00652F25" w:rsidRDefault="000E3488" w:rsidP="008611B1">
            <w:pPr>
              <w:spacing w:line="400" w:lineRule="exact"/>
              <w:jc w:val="center"/>
              <w:rPr>
                <w:rFonts w:ascii="宋体" w:hAnsi="宋体"/>
                <w:sz w:val="24"/>
              </w:rPr>
            </w:pPr>
            <w:r w:rsidRPr="00652F25">
              <w:rPr>
                <w:rFonts w:ascii="宋体" w:hAnsi="宋体" w:hint="eastAsia"/>
                <w:sz w:val="24"/>
              </w:rPr>
              <w:t>农、林、牧、渔业</w:t>
            </w:r>
          </w:p>
        </w:tc>
      </w:tr>
    </w:tbl>
    <w:p w:rsidR="000E3488" w:rsidRPr="00652F25" w:rsidRDefault="000E3488" w:rsidP="000E3488">
      <w:pPr>
        <w:spacing w:line="440" w:lineRule="exact"/>
        <w:ind w:firstLineChars="200" w:firstLine="480"/>
        <w:rPr>
          <w:rFonts w:ascii="宋体" w:hAnsi="宋体"/>
          <w:bCs/>
          <w:color w:val="000000"/>
          <w:sz w:val="24"/>
        </w:rPr>
      </w:pPr>
      <w:r>
        <w:rPr>
          <w:rFonts w:ascii="宋体" w:hAnsi="宋体" w:hint="eastAsia"/>
          <w:sz w:val="24"/>
        </w:rPr>
        <w:t>（三）</w:t>
      </w:r>
      <w:r w:rsidRPr="00652F25">
        <w:rPr>
          <w:rFonts w:ascii="宋体" w:hAnsi="宋体" w:hint="eastAsia"/>
          <w:bCs/>
          <w:color w:val="000000"/>
          <w:sz w:val="24"/>
        </w:rPr>
        <w:t>补植</w:t>
      </w:r>
      <w:proofErr w:type="gramStart"/>
      <w:r w:rsidRPr="00652F25">
        <w:rPr>
          <w:rFonts w:ascii="宋体" w:hAnsi="宋体" w:hint="eastAsia"/>
          <w:bCs/>
          <w:color w:val="000000"/>
          <w:sz w:val="24"/>
        </w:rPr>
        <w:t>补造方式</w:t>
      </w:r>
      <w:proofErr w:type="gramEnd"/>
      <w:r w:rsidRPr="00652F25">
        <w:rPr>
          <w:rFonts w:ascii="宋体" w:hAnsi="宋体" w:hint="eastAsia"/>
          <w:bCs/>
          <w:color w:val="000000"/>
          <w:sz w:val="24"/>
        </w:rPr>
        <w:t>分类：</w:t>
      </w:r>
    </w:p>
    <w:p w:rsidR="000E3488" w:rsidRPr="00652F25" w:rsidRDefault="000E3488" w:rsidP="000E3488">
      <w:pPr>
        <w:spacing w:line="440" w:lineRule="exact"/>
        <w:ind w:firstLineChars="200" w:firstLine="480"/>
        <w:rPr>
          <w:rFonts w:ascii="宋体" w:hAnsi="宋体"/>
          <w:bCs/>
          <w:color w:val="000000"/>
          <w:sz w:val="24"/>
        </w:rPr>
      </w:pPr>
      <w:r w:rsidRPr="00652F25">
        <w:rPr>
          <w:rFonts w:ascii="宋体" w:hAnsi="宋体" w:hint="eastAsia"/>
          <w:bCs/>
          <w:color w:val="000000"/>
          <w:sz w:val="24"/>
        </w:rPr>
        <w:t xml:space="preserve">  由于现地造林地小班树种组成样式繁多，十分不利于</w:t>
      </w:r>
      <w:proofErr w:type="gramStart"/>
      <w:r w:rsidRPr="00652F25">
        <w:rPr>
          <w:rFonts w:ascii="宋体" w:hAnsi="宋体" w:hint="eastAsia"/>
          <w:bCs/>
          <w:color w:val="000000"/>
          <w:sz w:val="24"/>
        </w:rPr>
        <w:t>补植补造工作</w:t>
      </w:r>
      <w:proofErr w:type="gramEnd"/>
      <w:r w:rsidRPr="00652F25">
        <w:rPr>
          <w:rFonts w:ascii="宋体" w:hAnsi="宋体" w:hint="eastAsia"/>
          <w:bCs/>
          <w:color w:val="000000"/>
          <w:sz w:val="24"/>
        </w:rPr>
        <w:t>的开展，为更好、高效的开展</w:t>
      </w:r>
      <w:proofErr w:type="gramStart"/>
      <w:r w:rsidRPr="00652F25">
        <w:rPr>
          <w:rFonts w:ascii="宋体" w:hAnsi="宋体" w:hint="eastAsia"/>
          <w:bCs/>
          <w:color w:val="000000"/>
          <w:sz w:val="24"/>
        </w:rPr>
        <w:t>补植补造工作</w:t>
      </w:r>
      <w:proofErr w:type="gramEnd"/>
      <w:r w:rsidRPr="00652F25">
        <w:rPr>
          <w:rFonts w:ascii="宋体" w:hAnsi="宋体" w:hint="eastAsia"/>
          <w:bCs/>
          <w:color w:val="000000"/>
          <w:sz w:val="24"/>
        </w:rPr>
        <w:t>，根据现地造林地小班的共有属性和特殊性，把现地造林地小班归纳分类分为以下4类：</w:t>
      </w:r>
    </w:p>
    <w:p w:rsidR="000E3488" w:rsidRPr="00652F25" w:rsidRDefault="000E3488" w:rsidP="000E3488">
      <w:pPr>
        <w:spacing w:line="440" w:lineRule="exact"/>
        <w:ind w:firstLineChars="200" w:firstLine="480"/>
        <w:rPr>
          <w:rFonts w:ascii="宋体" w:hAnsi="宋体"/>
          <w:bCs/>
          <w:color w:val="000000"/>
          <w:sz w:val="24"/>
        </w:rPr>
      </w:pPr>
      <w:r>
        <w:rPr>
          <w:rFonts w:ascii="宋体" w:hAnsi="宋体" w:hint="eastAsia"/>
          <w:bCs/>
          <w:color w:val="000000"/>
          <w:sz w:val="24"/>
        </w:rPr>
        <w:t>1、</w:t>
      </w:r>
      <w:r w:rsidRPr="00652F25">
        <w:rPr>
          <w:rFonts w:ascii="宋体" w:hAnsi="宋体" w:hint="eastAsia"/>
          <w:bCs/>
          <w:color w:val="000000"/>
          <w:sz w:val="24"/>
        </w:rPr>
        <w:t>现地成活率为零，小班内杂草丛生。</w:t>
      </w:r>
    </w:p>
    <w:p w:rsidR="000E3488" w:rsidRPr="00652F25" w:rsidRDefault="000E3488" w:rsidP="000E3488">
      <w:pPr>
        <w:spacing w:line="440" w:lineRule="exact"/>
        <w:ind w:firstLineChars="200" w:firstLine="480"/>
        <w:rPr>
          <w:rFonts w:ascii="宋体" w:hAnsi="宋体"/>
          <w:bCs/>
          <w:color w:val="000000"/>
          <w:sz w:val="24"/>
        </w:rPr>
      </w:pPr>
      <w:r>
        <w:rPr>
          <w:rFonts w:ascii="宋体" w:hAnsi="宋体" w:hint="eastAsia"/>
          <w:bCs/>
          <w:color w:val="000000"/>
          <w:sz w:val="24"/>
        </w:rPr>
        <w:t>2、</w:t>
      </w:r>
      <w:r w:rsidRPr="00652F25">
        <w:rPr>
          <w:rFonts w:ascii="宋体" w:hAnsi="宋体" w:hint="eastAsia"/>
          <w:bCs/>
          <w:color w:val="000000"/>
          <w:sz w:val="24"/>
        </w:rPr>
        <w:t>原造林地小班成活率较低，需要补植1-3种</w:t>
      </w:r>
      <w:r>
        <w:rPr>
          <w:rFonts w:ascii="宋体" w:hAnsi="宋体" w:hint="eastAsia"/>
          <w:bCs/>
          <w:color w:val="000000"/>
          <w:sz w:val="24"/>
        </w:rPr>
        <w:t>本项目选定</w:t>
      </w:r>
      <w:r w:rsidRPr="00652F25">
        <w:rPr>
          <w:rFonts w:ascii="宋体" w:hAnsi="宋体" w:hint="eastAsia"/>
          <w:bCs/>
          <w:color w:val="000000"/>
          <w:sz w:val="24"/>
        </w:rPr>
        <w:t>树种才能达到世行混交林要求。</w:t>
      </w:r>
    </w:p>
    <w:p w:rsidR="000E3488" w:rsidRPr="00652F25" w:rsidRDefault="000E3488" w:rsidP="000E3488">
      <w:pPr>
        <w:spacing w:line="440" w:lineRule="exact"/>
        <w:ind w:firstLineChars="200" w:firstLine="480"/>
        <w:rPr>
          <w:rFonts w:ascii="宋体" w:hAnsi="宋体"/>
          <w:bCs/>
          <w:color w:val="000000"/>
          <w:sz w:val="24"/>
        </w:rPr>
      </w:pPr>
      <w:r>
        <w:rPr>
          <w:rFonts w:ascii="宋体" w:hAnsi="宋体" w:hint="eastAsia"/>
          <w:bCs/>
          <w:color w:val="000000"/>
          <w:sz w:val="24"/>
        </w:rPr>
        <w:t>3、</w:t>
      </w:r>
      <w:r w:rsidRPr="00652F25">
        <w:rPr>
          <w:rFonts w:ascii="宋体" w:hAnsi="宋体" w:hint="eastAsia"/>
          <w:bCs/>
          <w:color w:val="000000"/>
          <w:sz w:val="24"/>
        </w:rPr>
        <w:t>原造林地小班成活率高，小班造林设计时虽为混交林，现地成活率也比较高但是不符合世行营造混交林要求，具体表现为珍稀、珍贵树种种类及比例达不到世行营造混交林要求。</w:t>
      </w:r>
    </w:p>
    <w:p w:rsidR="000E3488" w:rsidRDefault="000E3488" w:rsidP="000E3488">
      <w:pPr>
        <w:spacing w:line="440" w:lineRule="exact"/>
        <w:ind w:firstLineChars="200" w:firstLine="480"/>
        <w:rPr>
          <w:rFonts w:ascii="宋体" w:hAnsi="宋体"/>
          <w:sz w:val="24"/>
        </w:rPr>
      </w:pPr>
      <w:r>
        <w:rPr>
          <w:rFonts w:ascii="宋体" w:hAnsi="宋体" w:hint="eastAsia"/>
          <w:bCs/>
          <w:color w:val="000000"/>
          <w:sz w:val="24"/>
        </w:rPr>
        <w:t>4、</w:t>
      </w:r>
      <w:r w:rsidRPr="00652F25">
        <w:rPr>
          <w:rFonts w:ascii="宋体" w:hAnsi="宋体" w:hint="eastAsia"/>
          <w:bCs/>
          <w:color w:val="000000"/>
          <w:sz w:val="24"/>
        </w:rPr>
        <w:t>造林地小班内，部分造林树种长势孱弱，发生病虫害等，需要清除部分孱弱病体，在清除的空隙中补植</w:t>
      </w:r>
      <w:proofErr w:type="gramStart"/>
      <w:r w:rsidRPr="00652F25">
        <w:rPr>
          <w:rFonts w:ascii="宋体" w:hAnsi="宋体" w:hint="eastAsia"/>
          <w:bCs/>
          <w:color w:val="000000"/>
          <w:sz w:val="24"/>
        </w:rPr>
        <w:t>补造</w:t>
      </w:r>
      <w:r>
        <w:rPr>
          <w:rFonts w:ascii="宋体" w:hAnsi="宋体" w:hint="eastAsia"/>
          <w:bCs/>
          <w:color w:val="000000"/>
          <w:sz w:val="24"/>
        </w:rPr>
        <w:t>本</w:t>
      </w:r>
      <w:proofErr w:type="gramEnd"/>
      <w:r>
        <w:rPr>
          <w:rFonts w:ascii="宋体" w:hAnsi="宋体" w:hint="eastAsia"/>
          <w:bCs/>
          <w:color w:val="000000"/>
          <w:sz w:val="24"/>
        </w:rPr>
        <w:t>项目选定</w:t>
      </w:r>
      <w:r w:rsidRPr="00652F25">
        <w:rPr>
          <w:rFonts w:ascii="宋体" w:hAnsi="宋体" w:hint="eastAsia"/>
          <w:bCs/>
          <w:color w:val="000000"/>
          <w:sz w:val="24"/>
        </w:rPr>
        <w:t>树种。</w:t>
      </w:r>
    </w:p>
    <w:p w:rsidR="000E3488" w:rsidRPr="00652F25" w:rsidRDefault="000E3488" w:rsidP="000E3488">
      <w:pPr>
        <w:spacing w:line="440" w:lineRule="exact"/>
        <w:ind w:firstLineChars="200" w:firstLine="480"/>
        <w:rPr>
          <w:rFonts w:ascii="宋体" w:hAnsi="宋体"/>
          <w:sz w:val="24"/>
        </w:rPr>
      </w:pPr>
      <w:r w:rsidRPr="00652F25">
        <w:rPr>
          <w:rFonts w:ascii="宋体" w:hAnsi="宋体" w:hint="eastAsia"/>
          <w:sz w:val="24"/>
        </w:rPr>
        <w:lastRenderedPageBreak/>
        <w:t>二、技术、服务要求</w:t>
      </w:r>
    </w:p>
    <w:p w:rsidR="000E3488" w:rsidRPr="00652F25" w:rsidRDefault="005D00A8" w:rsidP="000E3488">
      <w:pPr>
        <w:spacing w:line="440" w:lineRule="exact"/>
        <w:ind w:firstLineChars="200" w:firstLine="480"/>
        <w:rPr>
          <w:rFonts w:ascii="宋体" w:hAnsi="宋体"/>
          <w:sz w:val="24"/>
        </w:rPr>
      </w:pPr>
      <w:r w:rsidRPr="00652F25">
        <w:rPr>
          <w:rFonts w:ascii="宋体" w:hAnsi="宋体" w:hint="eastAsia"/>
          <w:sz w:val="24"/>
        </w:rPr>
        <w:t>★</w:t>
      </w:r>
      <w:r w:rsidR="000E3488" w:rsidRPr="00652F25">
        <w:rPr>
          <w:rFonts w:ascii="宋体" w:hAnsi="宋体" w:hint="eastAsia"/>
          <w:sz w:val="24"/>
        </w:rPr>
        <w:t>（一）</w:t>
      </w:r>
      <w:r w:rsidR="000E3488">
        <w:rPr>
          <w:rFonts w:ascii="宋体" w:hAnsi="宋体" w:hint="eastAsia"/>
          <w:sz w:val="24"/>
        </w:rPr>
        <w:t>服务要求</w:t>
      </w:r>
    </w:p>
    <w:p w:rsidR="000E3488" w:rsidRDefault="000E3488" w:rsidP="000E3488">
      <w:pPr>
        <w:spacing w:line="440" w:lineRule="exact"/>
        <w:ind w:firstLineChars="200" w:firstLine="480"/>
        <w:rPr>
          <w:rFonts w:ascii="宋体" w:hAnsi="宋体"/>
          <w:sz w:val="24"/>
        </w:rPr>
      </w:pPr>
      <w:r w:rsidRPr="00652F25">
        <w:rPr>
          <w:rFonts w:ascii="宋体" w:hAnsi="宋体" w:hint="eastAsia"/>
          <w:sz w:val="24"/>
        </w:rPr>
        <w:t>1、</w:t>
      </w:r>
      <w:r w:rsidRPr="00652F25">
        <w:rPr>
          <w:rFonts w:ascii="宋体" w:hAnsi="宋体"/>
          <w:sz w:val="24"/>
        </w:rPr>
        <w:t>实施区域</w:t>
      </w:r>
      <w:proofErr w:type="gramStart"/>
      <w:r w:rsidRPr="00652F25">
        <w:rPr>
          <w:rFonts w:ascii="宋体" w:hAnsi="宋体"/>
          <w:sz w:val="24"/>
        </w:rPr>
        <w:t>涉及柏合街道</w:t>
      </w:r>
      <w:proofErr w:type="gramEnd"/>
      <w:r w:rsidRPr="00652F25">
        <w:rPr>
          <w:rFonts w:ascii="宋体" w:hAnsi="宋体"/>
          <w:sz w:val="24"/>
        </w:rPr>
        <w:t>、同安街道、</w:t>
      </w:r>
      <w:proofErr w:type="gramStart"/>
      <w:r w:rsidRPr="00652F25">
        <w:rPr>
          <w:rFonts w:ascii="宋体" w:hAnsi="宋体"/>
          <w:sz w:val="24"/>
        </w:rPr>
        <w:t>洛</w:t>
      </w:r>
      <w:proofErr w:type="gramEnd"/>
      <w:r w:rsidRPr="00652F25">
        <w:rPr>
          <w:rFonts w:ascii="宋体" w:hAnsi="宋体"/>
          <w:sz w:val="24"/>
        </w:rPr>
        <w:t>带镇、山泉镇4个街镇16个村、社区</w:t>
      </w:r>
      <w:r w:rsidRPr="00652F25">
        <w:rPr>
          <w:rFonts w:ascii="宋体" w:hAnsi="宋体" w:hint="eastAsia"/>
          <w:sz w:val="24"/>
        </w:rPr>
        <w:t>，区划详见《项目补植补造实施地块区划结果情况表》。</w:t>
      </w:r>
      <w:r w:rsidRPr="00652F25">
        <w:rPr>
          <w:rFonts w:ascii="宋体" w:hAnsi="宋体"/>
          <w:sz w:val="24"/>
        </w:rPr>
        <w:t>主要对已经造林但不符合世行标准要求的小班，进行补植，特别是对于单一纯林林分采取对该树种移除至其他地方，同时空出来的植苗坑填补其他造林树种的方式改变为混交林，达到世行标准要求。</w:t>
      </w:r>
      <w:r w:rsidRPr="00652F25">
        <w:rPr>
          <w:rFonts w:ascii="宋体" w:hAnsi="宋体"/>
          <w:sz w:val="24"/>
        </w:rPr>
        <w:br/>
      </w:r>
      <w:r w:rsidRPr="00652F25">
        <w:rPr>
          <w:rFonts w:ascii="宋体" w:hAnsi="宋体" w:hint="eastAsia"/>
          <w:sz w:val="24"/>
        </w:rPr>
        <w:t xml:space="preserve">    2、</w:t>
      </w:r>
      <w:r w:rsidRPr="00652F25">
        <w:rPr>
          <w:rFonts w:ascii="宋体" w:hAnsi="宋体"/>
          <w:sz w:val="24"/>
        </w:rPr>
        <w:t>该项目建设规模23091.99亩，补植总株数1081653株</w:t>
      </w:r>
      <w:r>
        <w:rPr>
          <w:rFonts w:ascii="宋体" w:hAnsi="宋体" w:hint="eastAsia"/>
          <w:sz w:val="24"/>
        </w:rPr>
        <w:t>。</w:t>
      </w:r>
      <w:r w:rsidRPr="001727A3">
        <w:rPr>
          <w:rFonts w:ascii="宋体" w:hAnsi="宋体" w:hint="eastAsia"/>
          <w:sz w:val="24"/>
        </w:rPr>
        <w:t>根据《森林生态系统多功能近自然修复经营技术指南》（</w:t>
      </w:r>
      <w:proofErr w:type="gramStart"/>
      <w:r w:rsidRPr="001727A3">
        <w:rPr>
          <w:rFonts w:ascii="宋体" w:hAnsi="宋体" w:hint="eastAsia"/>
          <w:sz w:val="24"/>
        </w:rPr>
        <w:t>川林发</w:t>
      </w:r>
      <w:proofErr w:type="gramEnd"/>
      <w:r w:rsidRPr="001727A3">
        <w:rPr>
          <w:rFonts w:ascii="宋体" w:hAnsi="宋体" w:hint="eastAsia"/>
          <w:sz w:val="24"/>
        </w:rPr>
        <w:t>〔2020〕30号）《树种特征表》中所认定的树种，结合项目区自然地理条件和树种生物学特性、现地小班调查结果，择优选择</w:t>
      </w:r>
      <w:proofErr w:type="gramStart"/>
      <w:r w:rsidRPr="001727A3">
        <w:rPr>
          <w:rFonts w:ascii="宋体" w:hAnsi="宋体" w:hint="eastAsia"/>
          <w:sz w:val="24"/>
        </w:rPr>
        <w:t>补植补造的</w:t>
      </w:r>
      <w:proofErr w:type="gramEnd"/>
      <w:r w:rsidRPr="001727A3">
        <w:rPr>
          <w:rFonts w:ascii="宋体" w:hAnsi="宋体" w:hint="eastAsia"/>
          <w:sz w:val="24"/>
        </w:rPr>
        <w:t>珍稀、珍贵树种</w:t>
      </w:r>
      <w:r>
        <w:rPr>
          <w:rFonts w:ascii="宋体" w:hAnsi="宋体" w:hint="eastAsia"/>
          <w:sz w:val="24"/>
        </w:rPr>
        <w:t>，</w:t>
      </w:r>
      <w:r w:rsidRPr="001727A3">
        <w:rPr>
          <w:rFonts w:ascii="宋体" w:hAnsi="宋体" w:hint="eastAsia"/>
          <w:sz w:val="24"/>
        </w:rPr>
        <w:t>本项目从《树种特征表》中选择的</w:t>
      </w:r>
      <w:proofErr w:type="gramStart"/>
      <w:r w:rsidRPr="001727A3">
        <w:rPr>
          <w:rFonts w:ascii="宋体" w:hAnsi="宋体" w:hint="eastAsia"/>
          <w:sz w:val="24"/>
        </w:rPr>
        <w:t>补植补造树种</w:t>
      </w:r>
      <w:proofErr w:type="gramEnd"/>
      <w:r w:rsidRPr="001727A3">
        <w:rPr>
          <w:rFonts w:ascii="宋体" w:hAnsi="宋体" w:hint="eastAsia"/>
          <w:sz w:val="24"/>
        </w:rPr>
        <w:t>有3种，包括：</w:t>
      </w:r>
      <w:r w:rsidRPr="00652F25">
        <w:rPr>
          <w:rFonts w:ascii="宋体" w:hAnsi="宋体"/>
          <w:sz w:val="24"/>
        </w:rPr>
        <w:t>柏木、红椿、桤木。</w:t>
      </w:r>
    </w:p>
    <w:p w:rsidR="005D00A8" w:rsidRPr="005D00A8" w:rsidRDefault="005D00A8" w:rsidP="005D00A8">
      <w:pPr>
        <w:spacing w:line="240" w:lineRule="auto"/>
        <w:ind w:firstLineChars="200" w:firstLine="480"/>
        <w:rPr>
          <w:rFonts w:ascii="宋体" w:hAnsi="宋体"/>
          <w:sz w:val="24"/>
        </w:rPr>
      </w:pPr>
      <w:r>
        <w:rPr>
          <w:rFonts w:ascii="宋体" w:hAnsi="宋体" w:hint="eastAsia"/>
          <w:sz w:val="24"/>
        </w:rPr>
        <w:t>3、</w:t>
      </w:r>
      <w:proofErr w:type="gramStart"/>
      <w:r w:rsidRPr="005D00A8">
        <w:rPr>
          <w:rFonts w:ascii="宋体" w:hAnsi="宋体" w:hint="eastAsia"/>
          <w:sz w:val="24"/>
        </w:rPr>
        <w:t>补植补造树种</w:t>
      </w:r>
      <w:proofErr w:type="gramEnd"/>
      <w:r w:rsidRPr="005D00A8">
        <w:rPr>
          <w:rFonts w:ascii="宋体" w:hAnsi="宋体" w:hint="eastAsia"/>
          <w:sz w:val="24"/>
        </w:rPr>
        <w:t>规格</w:t>
      </w:r>
    </w:p>
    <w:p w:rsidR="005D00A8" w:rsidRPr="005D00A8" w:rsidRDefault="005D00A8" w:rsidP="005D00A8">
      <w:pPr>
        <w:spacing w:line="240" w:lineRule="auto"/>
        <w:ind w:firstLineChars="202" w:firstLine="485"/>
        <w:rPr>
          <w:rFonts w:ascii="宋体" w:hAnsi="宋体"/>
          <w:sz w:val="24"/>
        </w:rPr>
      </w:pPr>
      <w:r w:rsidRPr="005D00A8">
        <w:rPr>
          <w:rFonts w:ascii="宋体" w:hAnsi="宋体" w:hint="eastAsia"/>
          <w:sz w:val="24"/>
        </w:rPr>
        <w:t>本项目苗木规格及质量要求如下：</w:t>
      </w:r>
    </w:p>
    <w:p w:rsidR="005D00A8" w:rsidRPr="005D00A8" w:rsidRDefault="005D00A8" w:rsidP="005D00A8">
      <w:pPr>
        <w:spacing w:line="240" w:lineRule="auto"/>
        <w:ind w:firstLineChars="202" w:firstLine="485"/>
        <w:rPr>
          <w:rFonts w:ascii="宋体" w:hAnsi="宋体"/>
          <w:sz w:val="24"/>
        </w:rPr>
      </w:pPr>
      <w:r w:rsidRPr="005D00A8">
        <w:rPr>
          <w:rFonts w:ascii="宋体" w:hAnsi="宋体" w:hint="eastAsia"/>
          <w:sz w:val="24"/>
        </w:rPr>
        <w:t>柏木：播种苗，地径</w:t>
      </w:r>
      <w:r w:rsidR="00740A79">
        <w:rPr>
          <w:rFonts w:ascii="宋体" w:hAnsi="宋体" w:hint="eastAsia"/>
          <w:sz w:val="24"/>
        </w:rPr>
        <w:t>≥</w:t>
      </w:r>
      <w:r w:rsidRPr="005D00A8">
        <w:rPr>
          <w:rFonts w:ascii="宋体" w:hAnsi="宋体" w:hint="eastAsia"/>
          <w:sz w:val="24"/>
        </w:rPr>
        <w:t>0.8cm,苗高</w:t>
      </w:r>
      <w:r w:rsidR="00740A79">
        <w:rPr>
          <w:rFonts w:ascii="宋体" w:hAnsi="宋体" w:hint="eastAsia"/>
          <w:sz w:val="24"/>
        </w:rPr>
        <w:t>≥</w:t>
      </w:r>
      <w:r w:rsidRPr="005D00A8">
        <w:rPr>
          <w:rFonts w:ascii="宋体" w:hAnsi="宋体" w:hint="eastAsia"/>
          <w:sz w:val="24"/>
        </w:rPr>
        <w:t>70cm，顶芽饱满、无损伤；</w:t>
      </w:r>
    </w:p>
    <w:p w:rsidR="005D00A8" w:rsidRPr="005D00A8" w:rsidRDefault="005D00A8" w:rsidP="005D00A8">
      <w:pPr>
        <w:spacing w:line="240" w:lineRule="auto"/>
        <w:ind w:firstLineChars="202" w:firstLine="485"/>
        <w:rPr>
          <w:rFonts w:ascii="宋体" w:hAnsi="宋体"/>
          <w:sz w:val="24"/>
        </w:rPr>
      </w:pPr>
      <w:r w:rsidRPr="005D00A8">
        <w:rPr>
          <w:rFonts w:ascii="宋体" w:hAnsi="宋体" w:hint="eastAsia"/>
          <w:sz w:val="24"/>
        </w:rPr>
        <w:t>红椿：播种苗，地径</w:t>
      </w:r>
      <w:r w:rsidR="00740A79">
        <w:rPr>
          <w:rFonts w:ascii="宋体" w:hAnsi="宋体" w:hint="eastAsia"/>
          <w:sz w:val="24"/>
        </w:rPr>
        <w:t>≥</w:t>
      </w:r>
      <w:r w:rsidRPr="005D00A8">
        <w:rPr>
          <w:rFonts w:ascii="宋体" w:hAnsi="宋体" w:hint="eastAsia"/>
          <w:sz w:val="24"/>
        </w:rPr>
        <w:t>1cm,苗高</w:t>
      </w:r>
      <w:r w:rsidR="00740A79">
        <w:rPr>
          <w:rFonts w:ascii="宋体" w:hAnsi="宋体" w:hint="eastAsia"/>
          <w:sz w:val="24"/>
        </w:rPr>
        <w:t>≥</w:t>
      </w:r>
      <w:r w:rsidRPr="005D00A8">
        <w:rPr>
          <w:rFonts w:ascii="宋体" w:hAnsi="宋体" w:hint="eastAsia"/>
          <w:sz w:val="24"/>
        </w:rPr>
        <w:t>150cm，色泽正常，充分木质化；</w:t>
      </w:r>
    </w:p>
    <w:p w:rsidR="005D00A8" w:rsidRPr="005D00A8" w:rsidRDefault="005D00A8" w:rsidP="005D00A8">
      <w:pPr>
        <w:spacing w:line="240" w:lineRule="auto"/>
        <w:ind w:firstLineChars="202" w:firstLine="485"/>
        <w:rPr>
          <w:rFonts w:ascii="宋体" w:hAnsi="宋体"/>
          <w:sz w:val="24"/>
        </w:rPr>
      </w:pPr>
      <w:r w:rsidRPr="005D00A8">
        <w:rPr>
          <w:rFonts w:ascii="宋体" w:hAnsi="宋体" w:hint="eastAsia"/>
          <w:sz w:val="24"/>
        </w:rPr>
        <w:t>桤木：容器苗，地径</w:t>
      </w:r>
      <w:r w:rsidR="00740A79">
        <w:rPr>
          <w:rFonts w:ascii="宋体" w:hAnsi="宋体" w:hint="eastAsia"/>
          <w:sz w:val="24"/>
        </w:rPr>
        <w:t>≥</w:t>
      </w:r>
      <w:r w:rsidRPr="005D00A8">
        <w:rPr>
          <w:rFonts w:ascii="宋体" w:hAnsi="宋体" w:hint="eastAsia"/>
          <w:sz w:val="24"/>
        </w:rPr>
        <w:t>0.85cm,苗高</w:t>
      </w:r>
      <w:r w:rsidR="00740A79">
        <w:rPr>
          <w:rFonts w:ascii="宋体" w:hAnsi="宋体" w:hint="eastAsia"/>
          <w:sz w:val="24"/>
        </w:rPr>
        <w:t>≥</w:t>
      </w:r>
      <w:r w:rsidRPr="005D00A8">
        <w:rPr>
          <w:rFonts w:ascii="宋体" w:hAnsi="宋体" w:hint="eastAsia"/>
          <w:sz w:val="24"/>
        </w:rPr>
        <w:t>80cm，色泽正常，充分木质化。</w:t>
      </w:r>
    </w:p>
    <w:p w:rsidR="005D00A8" w:rsidRPr="005D00A8" w:rsidRDefault="009C47B2" w:rsidP="005D00A8">
      <w:pPr>
        <w:spacing w:line="240" w:lineRule="auto"/>
        <w:ind w:firstLineChars="202" w:firstLine="485"/>
        <w:rPr>
          <w:rFonts w:ascii="宋体" w:hAnsi="宋体"/>
          <w:sz w:val="24"/>
        </w:rPr>
      </w:pPr>
      <w:r w:rsidRPr="009C47B2">
        <w:rPr>
          <w:rFonts w:ascii="宋体" w:hAnsi="宋体" w:hint="eastAsia"/>
          <w:sz w:val="24"/>
        </w:rPr>
        <w:t>柏木、红椿、桤木苗木等级需达到I级，且承诺提供的种苗必须具备“两证一签”（种苗质量检验证、检疫证、种苗标签）。</w:t>
      </w:r>
      <w:r w:rsidRPr="009C47B2">
        <w:rPr>
          <w:rFonts w:ascii="宋体" w:hAnsi="宋体" w:hint="eastAsia"/>
          <w:b/>
          <w:sz w:val="24"/>
        </w:rPr>
        <w:t>（提供承诺函，格式自拟）</w:t>
      </w:r>
      <w:r>
        <w:rPr>
          <w:rFonts w:ascii="宋体" w:hAnsi="宋体" w:hint="eastAsia"/>
          <w:sz w:val="24"/>
        </w:rPr>
        <w:t>。</w:t>
      </w:r>
    </w:p>
    <w:tbl>
      <w:tblPr>
        <w:tblW w:w="5000" w:type="pct"/>
        <w:tblLook w:val="04A0" w:firstRow="1" w:lastRow="0" w:firstColumn="1" w:lastColumn="0" w:noHBand="0" w:noVBand="1"/>
      </w:tblPr>
      <w:tblGrid>
        <w:gridCol w:w="1470"/>
        <w:gridCol w:w="1880"/>
        <w:gridCol w:w="1678"/>
        <w:gridCol w:w="1958"/>
        <w:gridCol w:w="2584"/>
      </w:tblGrid>
      <w:tr w:rsidR="000E3488" w:rsidRPr="00652F25" w:rsidTr="008611B1">
        <w:trPr>
          <w:trHeight w:val="567"/>
        </w:trPr>
        <w:tc>
          <w:tcPr>
            <w:tcW w:w="5000" w:type="pct"/>
            <w:gridSpan w:val="5"/>
            <w:tcBorders>
              <w:top w:val="nil"/>
              <w:left w:val="nil"/>
              <w:bottom w:val="single" w:sz="4" w:space="0" w:color="auto"/>
              <w:right w:val="nil"/>
            </w:tcBorders>
            <w:noWrap/>
            <w:vAlign w:val="center"/>
          </w:tcPr>
          <w:p w:rsidR="000E3488" w:rsidRPr="00652F25" w:rsidRDefault="000E3488" w:rsidP="008611B1">
            <w:pPr>
              <w:widowControl/>
              <w:jc w:val="left"/>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附：项目补植</w:t>
            </w:r>
            <w:proofErr w:type="gramStart"/>
            <w:r w:rsidRPr="00652F25">
              <w:rPr>
                <w:rFonts w:ascii="仿宋" w:eastAsia="仿宋" w:hAnsi="仿宋" w:cs="Arial" w:hint="eastAsia"/>
                <w:b/>
                <w:bCs/>
                <w:color w:val="000000" w:themeColor="text1"/>
                <w:kern w:val="0"/>
              </w:rPr>
              <w:t>补造实施</w:t>
            </w:r>
            <w:proofErr w:type="gramEnd"/>
            <w:r w:rsidRPr="00652F25">
              <w:rPr>
                <w:rFonts w:ascii="仿宋" w:eastAsia="仿宋" w:hAnsi="仿宋" w:cs="Arial" w:hint="eastAsia"/>
                <w:b/>
                <w:bCs/>
                <w:color w:val="000000" w:themeColor="text1"/>
                <w:kern w:val="0"/>
              </w:rPr>
              <w:t>小班区划结果情况表</w:t>
            </w:r>
          </w:p>
        </w:tc>
      </w:tr>
      <w:tr w:rsidR="000E3488" w:rsidRPr="00652F25" w:rsidTr="008611B1">
        <w:trPr>
          <w:trHeight w:val="28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乡镇（街道）</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村（社区）</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小班数量（</w:t>
            </w:r>
            <w:proofErr w:type="gramStart"/>
            <w:r w:rsidRPr="00652F25">
              <w:rPr>
                <w:rFonts w:ascii="仿宋" w:eastAsia="仿宋" w:hAnsi="仿宋" w:cs="Arial" w:hint="eastAsia"/>
                <w:b/>
                <w:bCs/>
                <w:color w:val="000000" w:themeColor="text1"/>
                <w:kern w:val="0"/>
              </w:rPr>
              <w:t>个</w:t>
            </w:r>
            <w:proofErr w:type="gramEnd"/>
            <w:r w:rsidRPr="00652F25">
              <w:rPr>
                <w:rFonts w:ascii="仿宋" w:eastAsia="仿宋" w:hAnsi="仿宋" w:cs="Arial" w:hint="eastAsia"/>
                <w:b/>
                <w:bCs/>
                <w:color w:val="000000" w:themeColor="text1"/>
                <w:kern w:val="0"/>
              </w:rPr>
              <w:t>）</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小班总面积（hm</w:t>
            </w:r>
            <w:r w:rsidRPr="00652F25">
              <w:rPr>
                <w:rFonts w:eastAsia="仿宋" w:cs="Calibri"/>
                <w:b/>
                <w:bCs/>
                <w:color w:val="000000" w:themeColor="text1"/>
                <w:kern w:val="0"/>
              </w:rPr>
              <w:t>²</w:t>
            </w:r>
            <w:r w:rsidRPr="00652F25">
              <w:rPr>
                <w:rFonts w:ascii="仿宋" w:eastAsia="仿宋" w:hAnsi="仿宋" w:cs="Arial" w:hint="eastAsia"/>
                <w:b/>
                <w:bCs/>
                <w:color w:val="000000" w:themeColor="text1"/>
                <w:kern w:val="0"/>
              </w:rPr>
              <w:t>）</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补植补造作业面积（hm</w:t>
            </w:r>
            <w:r w:rsidRPr="00652F25">
              <w:rPr>
                <w:rFonts w:eastAsia="仿宋" w:cs="Calibri"/>
                <w:b/>
                <w:bCs/>
                <w:color w:val="000000" w:themeColor="text1"/>
                <w:kern w:val="0"/>
              </w:rPr>
              <w:t>²</w:t>
            </w:r>
            <w:r w:rsidRPr="00652F25">
              <w:rPr>
                <w:rFonts w:ascii="仿宋" w:eastAsia="仿宋" w:hAnsi="仿宋" w:cs="Arial" w:hint="eastAsia"/>
                <w:b/>
                <w:bCs/>
                <w:color w:val="000000" w:themeColor="text1"/>
                <w:kern w:val="0"/>
              </w:rPr>
              <w:t>）</w:t>
            </w:r>
          </w:p>
        </w:tc>
      </w:tr>
      <w:tr w:rsidR="000E3488" w:rsidRPr="00652F25" w:rsidTr="008611B1">
        <w:trPr>
          <w:trHeight w:val="255"/>
        </w:trPr>
        <w:tc>
          <w:tcPr>
            <w:tcW w:w="1754" w:type="pct"/>
            <w:gridSpan w:val="2"/>
            <w:tcBorders>
              <w:top w:val="single" w:sz="4" w:space="0" w:color="auto"/>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合计</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409</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1577.3165</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1539.4660</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proofErr w:type="gramStart"/>
            <w:r w:rsidRPr="00652F25">
              <w:rPr>
                <w:rFonts w:ascii="仿宋" w:eastAsia="仿宋" w:hAnsi="仿宋" w:cs="Arial" w:hint="eastAsia"/>
                <w:color w:val="000000" w:themeColor="text1"/>
                <w:kern w:val="0"/>
              </w:rPr>
              <w:t>柏合街道</w:t>
            </w:r>
            <w:proofErr w:type="gramEnd"/>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宝狮村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10</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44.8505</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44.1651</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proofErr w:type="gramStart"/>
            <w:r w:rsidRPr="00652F25">
              <w:rPr>
                <w:rFonts w:ascii="仿宋" w:eastAsia="仿宋" w:hAnsi="仿宋" w:cs="Arial" w:hint="eastAsia"/>
                <w:color w:val="000000" w:themeColor="text1"/>
                <w:kern w:val="0"/>
              </w:rPr>
              <w:t>洛带镇</w:t>
            </w:r>
            <w:proofErr w:type="gramEnd"/>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金龙村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8</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29.5844</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29.1406</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proofErr w:type="gramStart"/>
            <w:r w:rsidRPr="00652F25">
              <w:rPr>
                <w:rFonts w:ascii="仿宋" w:eastAsia="仿宋" w:hAnsi="仿宋" w:cs="Arial" w:hint="eastAsia"/>
                <w:color w:val="000000" w:themeColor="text1"/>
                <w:kern w:val="0"/>
              </w:rPr>
              <w:t>洛带镇</w:t>
            </w:r>
            <w:proofErr w:type="gramEnd"/>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长安街社区居委会</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16.1501</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15.8536</w:t>
            </w:r>
          </w:p>
        </w:tc>
      </w:tr>
      <w:tr w:rsidR="000E3488" w:rsidRPr="00652F25" w:rsidTr="008611B1">
        <w:trPr>
          <w:trHeight w:val="420"/>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山泉镇</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白果村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60</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114.3217</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112.3425</w:t>
            </w:r>
          </w:p>
        </w:tc>
      </w:tr>
      <w:tr w:rsidR="000E3488" w:rsidRPr="00652F25" w:rsidTr="008611B1">
        <w:trPr>
          <w:trHeight w:val="274"/>
        </w:trPr>
        <w:tc>
          <w:tcPr>
            <w:tcW w:w="771" w:type="pct"/>
            <w:tcBorders>
              <w:top w:val="single" w:sz="4" w:space="0" w:color="auto"/>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山泉镇</w:t>
            </w:r>
          </w:p>
        </w:tc>
        <w:tc>
          <w:tcPr>
            <w:tcW w:w="983" w:type="pct"/>
            <w:tcBorders>
              <w:top w:val="single" w:sz="4" w:space="0" w:color="auto"/>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大石村</w:t>
            </w:r>
          </w:p>
        </w:tc>
        <w:tc>
          <w:tcPr>
            <w:tcW w:w="879" w:type="pct"/>
            <w:tcBorders>
              <w:top w:val="single" w:sz="4" w:space="0" w:color="auto"/>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30</w:t>
            </w:r>
          </w:p>
        </w:tc>
        <w:tc>
          <w:tcPr>
            <w:tcW w:w="1023" w:type="pct"/>
            <w:tcBorders>
              <w:top w:val="single" w:sz="4" w:space="0" w:color="auto"/>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100.0475</w:t>
            </w:r>
          </w:p>
        </w:tc>
        <w:tc>
          <w:tcPr>
            <w:tcW w:w="1345" w:type="pct"/>
            <w:tcBorders>
              <w:top w:val="single" w:sz="4" w:space="0" w:color="auto"/>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98.4562</w:t>
            </w:r>
          </w:p>
        </w:tc>
      </w:tr>
      <w:tr w:rsidR="000E3488" w:rsidRPr="00652F25" w:rsidTr="008611B1">
        <w:trPr>
          <w:trHeight w:val="255"/>
        </w:trPr>
        <w:tc>
          <w:tcPr>
            <w:tcW w:w="771" w:type="pct"/>
            <w:tcBorders>
              <w:top w:val="single" w:sz="4" w:space="0" w:color="auto"/>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山泉镇</w:t>
            </w:r>
          </w:p>
        </w:tc>
        <w:tc>
          <w:tcPr>
            <w:tcW w:w="983" w:type="pct"/>
            <w:tcBorders>
              <w:top w:val="single" w:sz="4" w:space="0" w:color="auto"/>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大湾村</w:t>
            </w:r>
          </w:p>
        </w:tc>
        <w:tc>
          <w:tcPr>
            <w:tcW w:w="879" w:type="pct"/>
            <w:tcBorders>
              <w:top w:val="single" w:sz="4" w:space="0" w:color="auto"/>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18</w:t>
            </w:r>
          </w:p>
        </w:tc>
        <w:tc>
          <w:tcPr>
            <w:tcW w:w="1023" w:type="pct"/>
            <w:tcBorders>
              <w:top w:val="single" w:sz="4" w:space="0" w:color="auto"/>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76.1843</w:t>
            </w:r>
          </w:p>
        </w:tc>
        <w:tc>
          <w:tcPr>
            <w:tcW w:w="1345" w:type="pct"/>
            <w:tcBorders>
              <w:top w:val="single" w:sz="4" w:space="0" w:color="auto"/>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74.2862</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山泉镇</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proofErr w:type="gramStart"/>
            <w:r w:rsidRPr="00652F25">
              <w:rPr>
                <w:rFonts w:ascii="仿宋" w:eastAsia="仿宋" w:hAnsi="仿宋" w:cs="Arial" w:hint="eastAsia"/>
                <w:color w:val="000000" w:themeColor="text1"/>
                <w:kern w:val="0"/>
              </w:rPr>
              <w:t>公平村</w:t>
            </w:r>
            <w:proofErr w:type="gramEnd"/>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19</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29.5562</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29.0894</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山泉镇</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梨园村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27</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151.3015</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148.7963</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lastRenderedPageBreak/>
              <w:t>山泉镇</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民主村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12</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47.2118</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46.4208</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山泉镇</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前锋村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74</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258.1819</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252.3049</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山泉镇</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胜利村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43</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201.0271</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195.3465</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山泉镇</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proofErr w:type="gramStart"/>
            <w:r w:rsidRPr="00652F25">
              <w:rPr>
                <w:rFonts w:ascii="仿宋" w:eastAsia="仿宋" w:hAnsi="仿宋" w:cs="Arial" w:hint="eastAsia"/>
                <w:color w:val="000000" w:themeColor="text1"/>
                <w:kern w:val="0"/>
              </w:rPr>
              <w:t>石经村</w:t>
            </w:r>
            <w:proofErr w:type="gramEnd"/>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11</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43.7443</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43.0575</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山泉镇</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照壁村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43</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159.0538</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154.8398</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山泉镇</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proofErr w:type="gramStart"/>
            <w:r w:rsidRPr="00652F25">
              <w:rPr>
                <w:rFonts w:ascii="仿宋" w:eastAsia="仿宋" w:hAnsi="仿宋" w:cs="Arial" w:hint="eastAsia"/>
                <w:color w:val="000000" w:themeColor="text1"/>
                <w:kern w:val="0"/>
              </w:rPr>
              <w:t>止</w:t>
            </w:r>
            <w:proofErr w:type="gramEnd"/>
            <w:r w:rsidRPr="00652F25">
              <w:rPr>
                <w:rFonts w:ascii="仿宋" w:eastAsia="仿宋" w:hAnsi="仿宋" w:cs="Arial" w:hint="eastAsia"/>
                <w:color w:val="000000" w:themeColor="text1"/>
                <w:kern w:val="0"/>
              </w:rPr>
              <w:t>马店村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26</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216.5112</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207.7643</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同安街道</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草坪村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22</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79.4942</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78.3013</w:t>
            </w:r>
          </w:p>
        </w:tc>
      </w:tr>
      <w:tr w:rsidR="000E3488" w:rsidRPr="00652F25" w:rsidTr="008611B1">
        <w:trPr>
          <w:trHeight w:val="255"/>
        </w:trPr>
        <w:tc>
          <w:tcPr>
            <w:tcW w:w="771"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同安街道</w:t>
            </w:r>
          </w:p>
        </w:tc>
        <w:tc>
          <w:tcPr>
            <w:tcW w:w="98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郑家村</w:t>
            </w:r>
          </w:p>
        </w:tc>
        <w:tc>
          <w:tcPr>
            <w:tcW w:w="879"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w:t>
            </w:r>
          </w:p>
        </w:tc>
        <w:tc>
          <w:tcPr>
            <w:tcW w:w="102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10.096</w:t>
            </w:r>
          </w:p>
        </w:tc>
        <w:tc>
          <w:tcPr>
            <w:tcW w:w="134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9.301</w:t>
            </w:r>
          </w:p>
        </w:tc>
      </w:tr>
    </w:tbl>
    <w:p w:rsidR="000E3488" w:rsidRPr="004F4BC3" w:rsidRDefault="000E3488" w:rsidP="000E3488">
      <w:pPr>
        <w:spacing w:line="440" w:lineRule="exact"/>
        <w:ind w:firstLineChars="200" w:firstLine="480"/>
        <w:rPr>
          <w:rFonts w:ascii="宋体" w:hAnsi="宋体"/>
          <w:sz w:val="24"/>
        </w:rPr>
      </w:pP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sz w:val="24"/>
        </w:rPr>
        <w:t>（二）</w:t>
      </w:r>
      <w:r>
        <w:rPr>
          <w:rFonts w:ascii="宋体" w:hAnsi="宋体" w:hint="eastAsia"/>
          <w:bCs/>
          <w:color w:val="000000"/>
          <w:sz w:val="24"/>
        </w:rPr>
        <w:t>技术要求</w:t>
      </w:r>
    </w:p>
    <w:p w:rsidR="000E3488" w:rsidRPr="00652F25" w:rsidRDefault="005D00A8" w:rsidP="000E3488">
      <w:pPr>
        <w:spacing w:line="440" w:lineRule="exact"/>
        <w:ind w:firstLineChars="202" w:firstLine="485"/>
        <w:rPr>
          <w:rFonts w:ascii="宋体" w:hAnsi="宋体"/>
          <w:bCs/>
          <w:color w:val="000000"/>
          <w:sz w:val="24"/>
        </w:rPr>
      </w:pPr>
      <w:r>
        <w:rPr>
          <w:rFonts w:ascii="宋体" w:hAnsi="宋体"/>
          <w:bCs/>
          <w:color w:val="000000"/>
          <w:sz w:val="24"/>
        </w:rPr>
        <w:t>1</w:t>
      </w:r>
      <w:r w:rsidR="000E3488" w:rsidRPr="00652F25">
        <w:rPr>
          <w:rFonts w:ascii="宋体" w:hAnsi="宋体" w:hint="eastAsia"/>
          <w:bCs/>
          <w:color w:val="000000"/>
          <w:sz w:val="24"/>
        </w:rPr>
        <w:t>、</w:t>
      </w:r>
      <w:proofErr w:type="gramStart"/>
      <w:r w:rsidR="000E3488" w:rsidRPr="00652F25">
        <w:rPr>
          <w:rFonts w:ascii="宋体" w:hAnsi="宋体" w:hint="eastAsia"/>
          <w:bCs/>
          <w:color w:val="000000"/>
          <w:sz w:val="24"/>
        </w:rPr>
        <w:t>补植补造措施</w:t>
      </w:r>
      <w:proofErr w:type="gramEnd"/>
      <w:r w:rsidR="000E3488" w:rsidRPr="00652F25">
        <w:rPr>
          <w:rFonts w:ascii="宋体" w:hAnsi="宋体" w:hint="eastAsia"/>
          <w:bCs/>
          <w:color w:val="000000"/>
          <w:sz w:val="24"/>
        </w:rPr>
        <w:t xml:space="preserve">  </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根据上述补植</w:t>
      </w:r>
      <w:proofErr w:type="gramStart"/>
      <w:r w:rsidRPr="00652F25">
        <w:rPr>
          <w:rFonts w:ascii="宋体" w:hAnsi="宋体" w:hint="eastAsia"/>
          <w:bCs/>
          <w:color w:val="000000"/>
          <w:sz w:val="24"/>
        </w:rPr>
        <w:t>补造方式</w:t>
      </w:r>
      <w:proofErr w:type="gramEnd"/>
      <w:r w:rsidRPr="00652F25">
        <w:rPr>
          <w:rFonts w:ascii="宋体" w:hAnsi="宋体" w:hint="eastAsia"/>
          <w:bCs/>
          <w:color w:val="000000"/>
          <w:sz w:val="24"/>
        </w:rPr>
        <w:t>分类结果，遵循分类施策原则，补植</w:t>
      </w:r>
      <w:proofErr w:type="gramStart"/>
      <w:r w:rsidRPr="00652F25">
        <w:rPr>
          <w:rFonts w:ascii="宋体" w:hAnsi="宋体" w:hint="eastAsia"/>
          <w:bCs/>
          <w:color w:val="000000"/>
          <w:sz w:val="24"/>
        </w:rPr>
        <w:t>补造措施</w:t>
      </w:r>
      <w:proofErr w:type="gramEnd"/>
      <w:r w:rsidRPr="00652F25">
        <w:rPr>
          <w:rFonts w:ascii="宋体" w:hAnsi="宋体" w:hint="eastAsia"/>
          <w:bCs/>
          <w:color w:val="000000"/>
          <w:sz w:val="24"/>
        </w:rPr>
        <w:t>如下：</w:t>
      </w:r>
    </w:p>
    <w:p w:rsidR="000E3488" w:rsidRPr="00652F25" w:rsidRDefault="000E3488" w:rsidP="000E3488">
      <w:pPr>
        <w:spacing w:line="440" w:lineRule="exact"/>
        <w:ind w:firstLineChars="202" w:firstLine="485"/>
        <w:rPr>
          <w:rFonts w:ascii="宋体" w:hAnsi="宋体"/>
          <w:bCs/>
          <w:color w:val="000000"/>
          <w:sz w:val="24"/>
        </w:rPr>
      </w:pPr>
      <w:r>
        <w:rPr>
          <w:rFonts w:ascii="宋体" w:hAnsi="宋体" w:hint="eastAsia"/>
          <w:bCs/>
          <w:color w:val="000000"/>
          <w:sz w:val="24"/>
        </w:rPr>
        <w:t>（1）</w:t>
      </w:r>
      <w:r w:rsidRPr="00652F25">
        <w:rPr>
          <w:rFonts w:ascii="宋体" w:hAnsi="宋体" w:hint="eastAsia"/>
          <w:bCs/>
          <w:color w:val="000000"/>
          <w:sz w:val="24"/>
        </w:rPr>
        <w:t>补植</w:t>
      </w:r>
      <w:proofErr w:type="gramStart"/>
      <w:r w:rsidRPr="00652F25">
        <w:rPr>
          <w:rFonts w:ascii="宋体" w:hAnsi="宋体" w:hint="eastAsia"/>
          <w:bCs/>
          <w:color w:val="000000"/>
          <w:sz w:val="24"/>
        </w:rPr>
        <w:t>补造措施</w:t>
      </w:r>
      <w:proofErr w:type="gramEnd"/>
      <w:r w:rsidRPr="00652F25">
        <w:rPr>
          <w:rFonts w:ascii="宋体" w:hAnsi="宋体" w:hint="eastAsia"/>
          <w:bCs/>
          <w:color w:val="000000"/>
          <w:sz w:val="24"/>
        </w:rPr>
        <w:t>I：针对上述补植</w:t>
      </w:r>
      <w:proofErr w:type="gramStart"/>
      <w:r w:rsidRPr="00652F25">
        <w:rPr>
          <w:rFonts w:ascii="宋体" w:hAnsi="宋体" w:hint="eastAsia"/>
          <w:bCs/>
          <w:color w:val="000000"/>
          <w:sz w:val="24"/>
        </w:rPr>
        <w:t>补造方式</w:t>
      </w:r>
      <w:proofErr w:type="gramEnd"/>
      <w:r w:rsidRPr="00652F25">
        <w:rPr>
          <w:rFonts w:ascii="宋体" w:hAnsi="宋体" w:hint="eastAsia"/>
          <w:bCs/>
          <w:color w:val="000000"/>
          <w:sz w:val="24"/>
        </w:rPr>
        <w:t>分类结果</w:t>
      </w:r>
      <w:r>
        <w:rPr>
          <w:rFonts w:ascii="宋体" w:hAnsi="宋体" w:hint="eastAsia"/>
          <w:bCs/>
          <w:color w:val="000000"/>
          <w:sz w:val="24"/>
        </w:rPr>
        <w:t>1</w:t>
      </w:r>
      <w:r w:rsidRPr="00652F25">
        <w:rPr>
          <w:rFonts w:ascii="宋体" w:hAnsi="宋体" w:hint="eastAsia"/>
          <w:bCs/>
          <w:color w:val="000000"/>
          <w:sz w:val="24"/>
        </w:rPr>
        <w:t>“现地成活率为零，小班内杂草丛生。”，此类型</w:t>
      </w:r>
      <w:proofErr w:type="gramStart"/>
      <w:r w:rsidRPr="00652F25">
        <w:rPr>
          <w:rFonts w:ascii="宋体" w:hAnsi="宋体" w:hint="eastAsia"/>
          <w:bCs/>
          <w:color w:val="000000"/>
          <w:sz w:val="24"/>
        </w:rPr>
        <w:t>补植补造工作比</w:t>
      </w:r>
      <w:proofErr w:type="gramEnd"/>
      <w:r w:rsidRPr="00652F25">
        <w:rPr>
          <w:rFonts w:ascii="宋体" w:hAnsi="宋体" w:hint="eastAsia"/>
          <w:bCs/>
          <w:color w:val="000000"/>
          <w:sz w:val="24"/>
        </w:rPr>
        <w:t>较简单，</w:t>
      </w:r>
      <w:proofErr w:type="gramStart"/>
      <w:r w:rsidRPr="00652F25">
        <w:rPr>
          <w:rFonts w:ascii="宋体" w:hAnsi="宋体" w:hint="eastAsia"/>
          <w:bCs/>
          <w:color w:val="000000"/>
          <w:sz w:val="24"/>
        </w:rPr>
        <w:t>补植补造时</w:t>
      </w:r>
      <w:proofErr w:type="gramEnd"/>
      <w:r w:rsidRPr="00652F25">
        <w:rPr>
          <w:rFonts w:ascii="宋体" w:hAnsi="宋体" w:hint="eastAsia"/>
          <w:bCs/>
          <w:color w:val="000000"/>
          <w:sz w:val="24"/>
        </w:rPr>
        <w:t>依照附表2现状调查及</w:t>
      </w:r>
      <w:proofErr w:type="gramStart"/>
      <w:r w:rsidRPr="00652F25">
        <w:rPr>
          <w:rFonts w:ascii="宋体" w:hAnsi="宋体" w:hint="eastAsia"/>
          <w:bCs/>
          <w:color w:val="000000"/>
          <w:sz w:val="24"/>
        </w:rPr>
        <w:t>补植补造设计</w:t>
      </w:r>
      <w:proofErr w:type="gramEnd"/>
      <w:r w:rsidRPr="00652F25">
        <w:rPr>
          <w:rFonts w:ascii="宋体" w:hAnsi="宋体" w:hint="eastAsia"/>
          <w:bCs/>
          <w:color w:val="000000"/>
          <w:sz w:val="24"/>
        </w:rPr>
        <w:t>一览表中设计的树种组成、株行距、混交方式、种植点配置、附图：</w:t>
      </w:r>
      <w:proofErr w:type="gramStart"/>
      <w:r w:rsidRPr="00652F25">
        <w:rPr>
          <w:rFonts w:ascii="宋体" w:hAnsi="宋体" w:hint="eastAsia"/>
          <w:bCs/>
          <w:color w:val="000000"/>
          <w:sz w:val="24"/>
        </w:rPr>
        <w:t>补植补造示意图</w:t>
      </w:r>
      <w:proofErr w:type="gramEnd"/>
      <w:r w:rsidRPr="00652F25">
        <w:rPr>
          <w:rFonts w:ascii="宋体" w:hAnsi="宋体" w:hint="eastAsia"/>
          <w:bCs/>
          <w:color w:val="000000"/>
          <w:sz w:val="24"/>
        </w:rPr>
        <w:t>I，进行作业实施，作业实施时注意保护天然更新的幼树幼苗。</w:t>
      </w:r>
    </w:p>
    <w:p w:rsidR="000E3488" w:rsidRPr="00652F25" w:rsidRDefault="000E3488" w:rsidP="000E3488">
      <w:pPr>
        <w:spacing w:line="440" w:lineRule="exact"/>
        <w:ind w:firstLineChars="202" w:firstLine="485"/>
        <w:rPr>
          <w:rFonts w:ascii="宋体" w:hAnsi="宋体"/>
          <w:bCs/>
          <w:color w:val="000000"/>
          <w:sz w:val="24"/>
        </w:rPr>
      </w:pPr>
      <w:r>
        <w:rPr>
          <w:rFonts w:ascii="宋体" w:hAnsi="宋体" w:hint="eastAsia"/>
          <w:bCs/>
          <w:color w:val="000000"/>
          <w:sz w:val="24"/>
        </w:rPr>
        <w:t>（2）</w:t>
      </w:r>
      <w:r w:rsidRPr="00652F25">
        <w:rPr>
          <w:rFonts w:ascii="宋体" w:hAnsi="宋体" w:hint="eastAsia"/>
          <w:bCs/>
          <w:color w:val="000000"/>
          <w:sz w:val="24"/>
        </w:rPr>
        <w:t>补植</w:t>
      </w:r>
      <w:proofErr w:type="gramStart"/>
      <w:r w:rsidRPr="00652F25">
        <w:rPr>
          <w:rFonts w:ascii="宋体" w:hAnsi="宋体" w:hint="eastAsia"/>
          <w:bCs/>
          <w:color w:val="000000"/>
          <w:sz w:val="24"/>
        </w:rPr>
        <w:t>补造措施</w:t>
      </w:r>
      <w:proofErr w:type="gramEnd"/>
      <w:r w:rsidRPr="00652F25">
        <w:rPr>
          <w:rFonts w:ascii="宋体" w:hAnsi="宋体" w:hint="eastAsia"/>
          <w:bCs/>
          <w:color w:val="000000"/>
          <w:sz w:val="24"/>
        </w:rPr>
        <w:t>Ⅱ：针对补植</w:t>
      </w:r>
      <w:proofErr w:type="gramStart"/>
      <w:r w:rsidRPr="00652F25">
        <w:rPr>
          <w:rFonts w:ascii="宋体" w:hAnsi="宋体" w:hint="eastAsia"/>
          <w:bCs/>
          <w:color w:val="000000"/>
          <w:sz w:val="24"/>
        </w:rPr>
        <w:t>补造方式</w:t>
      </w:r>
      <w:proofErr w:type="gramEnd"/>
      <w:r w:rsidRPr="00652F25">
        <w:rPr>
          <w:rFonts w:ascii="宋体" w:hAnsi="宋体" w:hint="eastAsia"/>
          <w:bCs/>
          <w:color w:val="000000"/>
          <w:sz w:val="24"/>
        </w:rPr>
        <w:t>分类结果</w:t>
      </w:r>
      <w:r>
        <w:rPr>
          <w:rFonts w:ascii="宋体" w:hAnsi="宋体" w:hint="eastAsia"/>
          <w:bCs/>
          <w:color w:val="000000"/>
          <w:sz w:val="24"/>
        </w:rPr>
        <w:t>2</w:t>
      </w:r>
      <w:r w:rsidRPr="00652F25">
        <w:rPr>
          <w:rFonts w:ascii="宋体" w:hAnsi="宋体" w:hint="eastAsia"/>
          <w:bCs/>
          <w:color w:val="000000"/>
          <w:sz w:val="24"/>
        </w:rPr>
        <w:t>“原造林地小班成活率较低，需要补植1-3种</w:t>
      </w:r>
      <w:r>
        <w:rPr>
          <w:rFonts w:ascii="宋体" w:hAnsi="宋体" w:hint="eastAsia"/>
          <w:bCs/>
          <w:color w:val="000000"/>
          <w:sz w:val="24"/>
        </w:rPr>
        <w:t>本项目选定</w:t>
      </w:r>
      <w:r w:rsidRPr="00652F25">
        <w:rPr>
          <w:rFonts w:ascii="宋体" w:hAnsi="宋体" w:hint="eastAsia"/>
          <w:bCs/>
          <w:color w:val="000000"/>
          <w:sz w:val="24"/>
        </w:rPr>
        <w:t>树种才能达到世行混交林要求”，在此补植</w:t>
      </w:r>
      <w:proofErr w:type="gramStart"/>
      <w:r w:rsidRPr="00652F25">
        <w:rPr>
          <w:rFonts w:ascii="宋体" w:hAnsi="宋体" w:hint="eastAsia"/>
          <w:bCs/>
          <w:color w:val="000000"/>
          <w:sz w:val="24"/>
        </w:rPr>
        <w:t>补造措施</w:t>
      </w:r>
      <w:proofErr w:type="gramEnd"/>
      <w:r w:rsidRPr="00652F25">
        <w:rPr>
          <w:rFonts w:ascii="宋体" w:hAnsi="宋体" w:hint="eastAsia"/>
          <w:bCs/>
          <w:color w:val="000000"/>
          <w:sz w:val="24"/>
        </w:rPr>
        <w:t>Ⅱ下根据补植</w:t>
      </w:r>
      <w:proofErr w:type="gramStart"/>
      <w:r w:rsidRPr="00652F25">
        <w:rPr>
          <w:rFonts w:ascii="宋体" w:hAnsi="宋体" w:hint="eastAsia"/>
          <w:bCs/>
          <w:color w:val="000000"/>
          <w:sz w:val="24"/>
        </w:rPr>
        <w:t>补造后</w:t>
      </w:r>
      <w:proofErr w:type="gramEnd"/>
      <w:r w:rsidRPr="00652F25">
        <w:rPr>
          <w:rFonts w:ascii="宋体" w:hAnsi="宋体" w:hint="eastAsia"/>
          <w:bCs/>
          <w:color w:val="000000"/>
          <w:sz w:val="24"/>
        </w:rPr>
        <w:t>形成的混交方式不同分为：Ⅱ-A带状混交（补植2-3种）、Ⅱ-B行间混交（补植1-2种）。</w:t>
      </w:r>
      <w:proofErr w:type="gramStart"/>
      <w:r w:rsidRPr="00652F25">
        <w:rPr>
          <w:rFonts w:ascii="宋体" w:hAnsi="宋体" w:hint="eastAsia"/>
          <w:bCs/>
          <w:color w:val="000000"/>
          <w:sz w:val="24"/>
        </w:rPr>
        <w:t>补植补造时</w:t>
      </w:r>
      <w:proofErr w:type="gramEnd"/>
      <w:r w:rsidRPr="00652F25">
        <w:rPr>
          <w:rFonts w:ascii="宋体" w:hAnsi="宋体" w:hint="eastAsia"/>
          <w:bCs/>
          <w:color w:val="000000"/>
          <w:sz w:val="24"/>
        </w:rPr>
        <w:t>依照附表2设计的补植树种、补植株数、补植</w:t>
      </w:r>
      <w:proofErr w:type="gramStart"/>
      <w:r w:rsidRPr="00652F25">
        <w:rPr>
          <w:rFonts w:ascii="宋体" w:hAnsi="宋体" w:hint="eastAsia"/>
          <w:bCs/>
          <w:color w:val="000000"/>
          <w:sz w:val="24"/>
        </w:rPr>
        <w:t>后目标</w:t>
      </w:r>
      <w:proofErr w:type="gramEnd"/>
      <w:r w:rsidRPr="00652F25">
        <w:rPr>
          <w:rFonts w:ascii="宋体" w:hAnsi="宋体" w:hint="eastAsia"/>
          <w:bCs/>
          <w:color w:val="000000"/>
          <w:sz w:val="24"/>
        </w:rPr>
        <w:t>树种组成、株行距、混交方式、种植点配置、附图：</w:t>
      </w:r>
      <w:proofErr w:type="gramStart"/>
      <w:r w:rsidRPr="00652F25">
        <w:rPr>
          <w:rFonts w:ascii="宋体" w:hAnsi="宋体" w:hint="eastAsia"/>
          <w:bCs/>
          <w:color w:val="000000"/>
          <w:sz w:val="24"/>
        </w:rPr>
        <w:t>补植补造示意图</w:t>
      </w:r>
      <w:proofErr w:type="gramEnd"/>
      <w:r w:rsidRPr="00652F25">
        <w:rPr>
          <w:rFonts w:ascii="宋体" w:hAnsi="宋体" w:hint="eastAsia"/>
          <w:bCs/>
          <w:color w:val="000000"/>
          <w:sz w:val="24"/>
        </w:rPr>
        <w:t>Ⅱ-A、Ⅱ-B，进行作业实施，</w:t>
      </w:r>
      <w:proofErr w:type="gramStart"/>
      <w:r w:rsidRPr="00652F25">
        <w:rPr>
          <w:rFonts w:ascii="宋体" w:hAnsi="宋体" w:hint="eastAsia"/>
          <w:bCs/>
          <w:color w:val="000000"/>
          <w:sz w:val="24"/>
        </w:rPr>
        <w:t>补植补造时</w:t>
      </w:r>
      <w:proofErr w:type="gramEnd"/>
      <w:r w:rsidRPr="00652F25">
        <w:rPr>
          <w:rFonts w:ascii="宋体" w:hAnsi="宋体" w:hint="eastAsia"/>
          <w:bCs/>
          <w:color w:val="000000"/>
          <w:sz w:val="24"/>
        </w:rPr>
        <w:t>不得损毁原来的造林树种（</w:t>
      </w:r>
      <w:r w:rsidR="00442DBC" w:rsidRPr="00442DBC">
        <w:rPr>
          <w:rFonts w:ascii="宋体" w:hAnsi="宋体" w:hint="eastAsia"/>
          <w:bCs/>
          <w:color w:val="000000"/>
          <w:sz w:val="24"/>
        </w:rPr>
        <w:t>病害及长势孱弱株除外</w:t>
      </w:r>
      <w:r w:rsidR="00442DBC">
        <w:rPr>
          <w:rFonts w:ascii="宋体" w:hAnsi="宋体"/>
          <w:bCs/>
          <w:color w:val="000000"/>
          <w:sz w:val="24"/>
        </w:rPr>
        <w:t>）</w:t>
      </w:r>
      <w:r w:rsidRPr="00652F25">
        <w:rPr>
          <w:rFonts w:ascii="宋体" w:hAnsi="宋体" w:hint="eastAsia"/>
          <w:bCs/>
          <w:color w:val="000000"/>
          <w:sz w:val="24"/>
        </w:rPr>
        <w:t>，作业实施时也要注意保护天然更新的幼树幼苗。</w:t>
      </w:r>
    </w:p>
    <w:p w:rsidR="000E3488" w:rsidRPr="00652F25" w:rsidRDefault="000E3488" w:rsidP="000E3488">
      <w:pPr>
        <w:spacing w:line="440" w:lineRule="exact"/>
        <w:ind w:firstLineChars="202" w:firstLine="485"/>
        <w:rPr>
          <w:rFonts w:ascii="宋体" w:hAnsi="宋体"/>
          <w:bCs/>
          <w:color w:val="000000"/>
          <w:sz w:val="24"/>
        </w:rPr>
      </w:pPr>
      <w:r>
        <w:rPr>
          <w:rFonts w:ascii="宋体" w:hAnsi="宋体" w:hint="eastAsia"/>
          <w:bCs/>
          <w:color w:val="000000"/>
          <w:sz w:val="24"/>
        </w:rPr>
        <w:t>（3）</w:t>
      </w:r>
      <w:r w:rsidRPr="00652F25">
        <w:rPr>
          <w:rFonts w:ascii="宋体" w:hAnsi="宋体" w:hint="eastAsia"/>
          <w:bCs/>
          <w:color w:val="000000"/>
          <w:sz w:val="24"/>
        </w:rPr>
        <w:t>补植</w:t>
      </w:r>
      <w:proofErr w:type="gramStart"/>
      <w:r w:rsidRPr="00652F25">
        <w:rPr>
          <w:rFonts w:ascii="宋体" w:hAnsi="宋体" w:hint="eastAsia"/>
          <w:bCs/>
          <w:color w:val="000000"/>
          <w:sz w:val="24"/>
        </w:rPr>
        <w:t>补造措施</w:t>
      </w:r>
      <w:proofErr w:type="gramEnd"/>
      <w:r w:rsidRPr="00652F25">
        <w:rPr>
          <w:rFonts w:ascii="宋体" w:hAnsi="宋体" w:hint="eastAsia"/>
          <w:bCs/>
          <w:color w:val="000000"/>
          <w:sz w:val="24"/>
        </w:rPr>
        <w:t>Ⅲ：针对补植</w:t>
      </w:r>
      <w:proofErr w:type="gramStart"/>
      <w:r w:rsidRPr="00652F25">
        <w:rPr>
          <w:rFonts w:ascii="宋体" w:hAnsi="宋体" w:hint="eastAsia"/>
          <w:bCs/>
          <w:color w:val="000000"/>
          <w:sz w:val="24"/>
        </w:rPr>
        <w:t>补造方式</w:t>
      </w:r>
      <w:proofErr w:type="gramEnd"/>
      <w:r w:rsidRPr="00652F25">
        <w:rPr>
          <w:rFonts w:ascii="宋体" w:hAnsi="宋体" w:hint="eastAsia"/>
          <w:bCs/>
          <w:color w:val="000000"/>
          <w:sz w:val="24"/>
        </w:rPr>
        <w:t>分类结果</w:t>
      </w:r>
      <w:r>
        <w:rPr>
          <w:rFonts w:ascii="宋体" w:hAnsi="宋体" w:hint="eastAsia"/>
          <w:bCs/>
          <w:color w:val="000000"/>
          <w:sz w:val="24"/>
        </w:rPr>
        <w:t>3</w:t>
      </w:r>
      <w:r w:rsidRPr="00652F25">
        <w:rPr>
          <w:rFonts w:ascii="宋体" w:hAnsi="宋体" w:hint="eastAsia"/>
          <w:bCs/>
          <w:color w:val="000000"/>
          <w:sz w:val="24"/>
        </w:rPr>
        <w:t>“原造林地小班成活率高，小班造林设计时虽为混交林，现地成活率也比较高但是不符合世行营造混交林要求，具体表现为珍稀、珍贵树种种类及比例达不到世行营造混交林要求。”，在此补植</w:t>
      </w:r>
      <w:proofErr w:type="gramStart"/>
      <w:r w:rsidRPr="00652F25">
        <w:rPr>
          <w:rFonts w:ascii="宋体" w:hAnsi="宋体" w:hint="eastAsia"/>
          <w:bCs/>
          <w:color w:val="000000"/>
          <w:sz w:val="24"/>
        </w:rPr>
        <w:t>补造措施</w:t>
      </w:r>
      <w:proofErr w:type="gramEnd"/>
      <w:r w:rsidRPr="00652F25">
        <w:rPr>
          <w:rFonts w:ascii="宋体" w:hAnsi="宋体" w:hint="eastAsia"/>
          <w:bCs/>
          <w:color w:val="000000"/>
          <w:sz w:val="24"/>
        </w:rPr>
        <w:t>Ⅲ下根据补植</w:t>
      </w:r>
      <w:proofErr w:type="gramStart"/>
      <w:r w:rsidRPr="00652F25">
        <w:rPr>
          <w:rFonts w:ascii="宋体" w:hAnsi="宋体" w:hint="eastAsia"/>
          <w:bCs/>
          <w:color w:val="000000"/>
          <w:sz w:val="24"/>
        </w:rPr>
        <w:t>补造后</w:t>
      </w:r>
      <w:proofErr w:type="gramEnd"/>
      <w:r w:rsidRPr="00652F25">
        <w:rPr>
          <w:rFonts w:ascii="宋体" w:hAnsi="宋体" w:hint="eastAsia"/>
          <w:bCs/>
          <w:color w:val="000000"/>
          <w:sz w:val="24"/>
        </w:rPr>
        <w:t>形成的混交方式不同分为：Ⅲ-A带状混交（补植1种或3种）、Ⅲ-B行间混交（补植1种或2种）、Ⅲ-C块状、群团状混交（补植1种）。</w:t>
      </w:r>
      <w:proofErr w:type="gramStart"/>
      <w:r w:rsidRPr="00652F25">
        <w:rPr>
          <w:rFonts w:ascii="宋体" w:hAnsi="宋体" w:hint="eastAsia"/>
          <w:bCs/>
          <w:color w:val="000000"/>
          <w:sz w:val="24"/>
        </w:rPr>
        <w:t>补植补造时</w:t>
      </w:r>
      <w:proofErr w:type="gramEnd"/>
      <w:r w:rsidRPr="00652F25">
        <w:rPr>
          <w:rFonts w:ascii="宋体" w:hAnsi="宋体" w:hint="eastAsia"/>
          <w:bCs/>
          <w:color w:val="000000"/>
          <w:sz w:val="24"/>
        </w:rPr>
        <w:t>依照附表2中设计的补植树种、补植株数、补植</w:t>
      </w:r>
      <w:proofErr w:type="gramStart"/>
      <w:r w:rsidRPr="00652F25">
        <w:rPr>
          <w:rFonts w:ascii="宋体" w:hAnsi="宋体" w:hint="eastAsia"/>
          <w:bCs/>
          <w:color w:val="000000"/>
          <w:sz w:val="24"/>
        </w:rPr>
        <w:t>后目标</w:t>
      </w:r>
      <w:proofErr w:type="gramEnd"/>
      <w:r w:rsidRPr="00652F25">
        <w:rPr>
          <w:rFonts w:ascii="宋体" w:hAnsi="宋体" w:hint="eastAsia"/>
          <w:bCs/>
          <w:color w:val="000000"/>
          <w:sz w:val="24"/>
        </w:rPr>
        <w:t>树种组成、株行距、混交方式、种植点配置、附图：</w:t>
      </w:r>
      <w:proofErr w:type="gramStart"/>
      <w:r w:rsidRPr="00652F25">
        <w:rPr>
          <w:rFonts w:ascii="宋体" w:hAnsi="宋体" w:hint="eastAsia"/>
          <w:bCs/>
          <w:color w:val="000000"/>
          <w:sz w:val="24"/>
        </w:rPr>
        <w:lastRenderedPageBreak/>
        <w:t>补植补造示意图</w:t>
      </w:r>
      <w:proofErr w:type="gramEnd"/>
      <w:r w:rsidRPr="00652F25">
        <w:rPr>
          <w:rFonts w:ascii="宋体" w:hAnsi="宋体" w:hint="eastAsia"/>
          <w:bCs/>
          <w:color w:val="000000"/>
          <w:sz w:val="24"/>
        </w:rPr>
        <w:t>Ⅲ-A、Ⅲ-B、Ⅲ-C，进行作业实施，</w:t>
      </w:r>
      <w:proofErr w:type="gramStart"/>
      <w:r w:rsidRPr="00652F25">
        <w:rPr>
          <w:rFonts w:ascii="宋体" w:hAnsi="宋体" w:hint="eastAsia"/>
          <w:bCs/>
          <w:color w:val="000000"/>
          <w:sz w:val="24"/>
        </w:rPr>
        <w:t>补植补造时</w:t>
      </w:r>
      <w:proofErr w:type="gramEnd"/>
      <w:r w:rsidRPr="00652F25">
        <w:rPr>
          <w:rFonts w:ascii="宋体" w:hAnsi="宋体" w:hint="eastAsia"/>
          <w:bCs/>
          <w:color w:val="000000"/>
          <w:sz w:val="24"/>
        </w:rPr>
        <w:t>不得损毁原来的造林树种（除病害，及长势孱弱株），作业实施时也要注意保护天然更新的幼树幼苗。</w:t>
      </w:r>
    </w:p>
    <w:p w:rsidR="000E3488" w:rsidRPr="00652F25" w:rsidRDefault="000E3488" w:rsidP="000E3488">
      <w:pPr>
        <w:spacing w:line="440" w:lineRule="exact"/>
        <w:ind w:firstLineChars="202" w:firstLine="485"/>
        <w:rPr>
          <w:rFonts w:ascii="宋体" w:hAnsi="宋体"/>
          <w:bCs/>
          <w:color w:val="000000"/>
          <w:sz w:val="24"/>
        </w:rPr>
      </w:pPr>
      <w:r>
        <w:rPr>
          <w:rFonts w:ascii="宋体" w:hAnsi="宋体" w:hint="eastAsia"/>
          <w:bCs/>
          <w:color w:val="000000"/>
          <w:sz w:val="24"/>
        </w:rPr>
        <w:t>（4）</w:t>
      </w:r>
      <w:r w:rsidRPr="00652F25">
        <w:rPr>
          <w:rFonts w:ascii="宋体" w:hAnsi="宋体" w:hint="eastAsia"/>
          <w:bCs/>
          <w:color w:val="000000"/>
          <w:sz w:val="24"/>
        </w:rPr>
        <w:t>补植</w:t>
      </w:r>
      <w:proofErr w:type="gramStart"/>
      <w:r w:rsidRPr="00652F25">
        <w:rPr>
          <w:rFonts w:ascii="宋体" w:hAnsi="宋体" w:hint="eastAsia"/>
          <w:bCs/>
          <w:color w:val="000000"/>
          <w:sz w:val="24"/>
        </w:rPr>
        <w:t>补造措施</w:t>
      </w:r>
      <w:proofErr w:type="gramEnd"/>
      <w:r w:rsidRPr="00652F25">
        <w:rPr>
          <w:rFonts w:ascii="宋体" w:hAnsi="宋体" w:hint="eastAsia"/>
          <w:bCs/>
          <w:color w:val="000000"/>
          <w:sz w:val="24"/>
        </w:rPr>
        <w:t>Ⅳ：针对补植</w:t>
      </w:r>
      <w:proofErr w:type="gramStart"/>
      <w:r w:rsidRPr="00652F25">
        <w:rPr>
          <w:rFonts w:ascii="宋体" w:hAnsi="宋体" w:hint="eastAsia"/>
          <w:bCs/>
          <w:color w:val="000000"/>
          <w:sz w:val="24"/>
        </w:rPr>
        <w:t>补造方式</w:t>
      </w:r>
      <w:proofErr w:type="gramEnd"/>
      <w:r w:rsidRPr="00652F25">
        <w:rPr>
          <w:rFonts w:ascii="宋体" w:hAnsi="宋体" w:hint="eastAsia"/>
          <w:bCs/>
          <w:color w:val="000000"/>
          <w:sz w:val="24"/>
        </w:rPr>
        <w:t>分类结果</w:t>
      </w:r>
      <w:r>
        <w:rPr>
          <w:rFonts w:ascii="宋体" w:hAnsi="宋体" w:hint="eastAsia"/>
          <w:bCs/>
          <w:color w:val="000000"/>
          <w:sz w:val="24"/>
        </w:rPr>
        <w:t>4</w:t>
      </w:r>
      <w:r w:rsidRPr="00652F25">
        <w:rPr>
          <w:rFonts w:ascii="宋体" w:hAnsi="宋体" w:hint="eastAsia"/>
          <w:bCs/>
          <w:color w:val="000000"/>
          <w:sz w:val="24"/>
        </w:rPr>
        <w:t>“造林地小班内，部分造林树种长势孱弱，发生病虫害等，需要清除部分孱弱病体，在清除的空隙中补植补造</w:t>
      </w:r>
      <w:r>
        <w:rPr>
          <w:rFonts w:ascii="宋体" w:hAnsi="宋体" w:hint="eastAsia"/>
          <w:bCs/>
          <w:color w:val="000000"/>
          <w:sz w:val="24"/>
        </w:rPr>
        <w:t>本项目选定</w:t>
      </w:r>
      <w:r w:rsidRPr="00652F25">
        <w:rPr>
          <w:rFonts w:ascii="宋体" w:hAnsi="宋体" w:hint="eastAsia"/>
          <w:bCs/>
          <w:color w:val="000000"/>
          <w:sz w:val="24"/>
        </w:rPr>
        <w:t>树种。”，在此补植</w:t>
      </w:r>
      <w:proofErr w:type="gramStart"/>
      <w:r w:rsidRPr="00652F25">
        <w:rPr>
          <w:rFonts w:ascii="宋体" w:hAnsi="宋体" w:hint="eastAsia"/>
          <w:bCs/>
          <w:color w:val="000000"/>
          <w:sz w:val="24"/>
        </w:rPr>
        <w:t>补造措施</w:t>
      </w:r>
      <w:proofErr w:type="gramEnd"/>
      <w:r w:rsidRPr="00652F25">
        <w:rPr>
          <w:rFonts w:ascii="宋体" w:hAnsi="宋体" w:hint="eastAsia"/>
          <w:bCs/>
          <w:color w:val="000000"/>
          <w:sz w:val="24"/>
        </w:rPr>
        <w:t>Ⅳ下根据补植</w:t>
      </w:r>
      <w:proofErr w:type="gramStart"/>
      <w:r w:rsidRPr="00652F25">
        <w:rPr>
          <w:rFonts w:ascii="宋体" w:hAnsi="宋体" w:hint="eastAsia"/>
          <w:bCs/>
          <w:color w:val="000000"/>
          <w:sz w:val="24"/>
        </w:rPr>
        <w:t>补造后</w:t>
      </w:r>
      <w:proofErr w:type="gramEnd"/>
      <w:r w:rsidRPr="00652F25">
        <w:rPr>
          <w:rFonts w:ascii="宋体" w:hAnsi="宋体" w:hint="eastAsia"/>
          <w:bCs/>
          <w:color w:val="000000"/>
          <w:sz w:val="24"/>
        </w:rPr>
        <w:t>形成的混交方式等不同分为：Ⅳ-A带状混交（补植1种或2种）、Ⅳ-B行间混交（补植1种或2种）、Ⅳ-C （目标世行模型：AM08：竹+</w:t>
      </w:r>
      <w:proofErr w:type="gramStart"/>
      <w:r w:rsidRPr="00652F25">
        <w:rPr>
          <w:rFonts w:ascii="宋体" w:hAnsi="宋体" w:hint="eastAsia"/>
          <w:bCs/>
          <w:color w:val="000000"/>
          <w:sz w:val="24"/>
        </w:rPr>
        <w:t>耐荫珍阔混交林</w:t>
      </w:r>
      <w:proofErr w:type="gramEnd"/>
      <w:r w:rsidRPr="00652F25">
        <w:rPr>
          <w:rFonts w:ascii="宋体" w:hAnsi="宋体" w:hint="eastAsia"/>
          <w:bCs/>
          <w:color w:val="000000"/>
          <w:sz w:val="24"/>
        </w:rPr>
        <w:t>、带状混交、补植2种）。</w:t>
      </w:r>
      <w:proofErr w:type="gramStart"/>
      <w:r w:rsidRPr="00652F25">
        <w:rPr>
          <w:rFonts w:ascii="宋体" w:hAnsi="宋体" w:hint="eastAsia"/>
          <w:bCs/>
          <w:color w:val="000000"/>
          <w:sz w:val="24"/>
        </w:rPr>
        <w:t>补植补造时</w:t>
      </w:r>
      <w:proofErr w:type="gramEnd"/>
      <w:r w:rsidRPr="00652F25">
        <w:rPr>
          <w:rFonts w:ascii="宋体" w:hAnsi="宋体" w:hint="eastAsia"/>
          <w:bCs/>
          <w:color w:val="000000"/>
          <w:sz w:val="24"/>
        </w:rPr>
        <w:t>依照附表2中设计的补植树种、补植株数、补植</w:t>
      </w:r>
      <w:proofErr w:type="gramStart"/>
      <w:r w:rsidRPr="00652F25">
        <w:rPr>
          <w:rFonts w:ascii="宋体" w:hAnsi="宋体" w:hint="eastAsia"/>
          <w:bCs/>
          <w:color w:val="000000"/>
          <w:sz w:val="24"/>
        </w:rPr>
        <w:t>后目标</w:t>
      </w:r>
      <w:proofErr w:type="gramEnd"/>
      <w:r w:rsidRPr="00652F25">
        <w:rPr>
          <w:rFonts w:ascii="宋体" w:hAnsi="宋体" w:hint="eastAsia"/>
          <w:bCs/>
          <w:color w:val="000000"/>
          <w:sz w:val="24"/>
        </w:rPr>
        <w:t>树种组成、株行距、混交方式、种植点配置、附图：</w:t>
      </w:r>
      <w:proofErr w:type="gramStart"/>
      <w:r w:rsidRPr="00652F25">
        <w:rPr>
          <w:rFonts w:ascii="宋体" w:hAnsi="宋体" w:hint="eastAsia"/>
          <w:bCs/>
          <w:color w:val="000000"/>
          <w:sz w:val="24"/>
        </w:rPr>
        <w:t>补植补造示意图</w:t>
      </w:r>
      <w:proofErr w:type="gramEnd"/>
      <w:r w:rsidRPr="00652F25">
        <w:rPr>
          <w:rFonts w:ascii="宋体" w:hAnsi="宋体" w:hint="eastAsia"/>
          <w:bCs/>
          <w:color w:val="000000"/>
          <w:sz w:val="24"/>
        </w:rPr>
        <w:t>Ⅳ-A、Ⅳ-B、Ⅳ-C，进行作业实施，</w:t>
      </w:r>
      <w:proofErr w:type="gramStart"/>
      <w:r w:rsidRPr="00652F25">
        <w:rPr>
          <w:rFonts w:ascii="宋体" w:hAnsi="宋体" w:hint="eastAsia"/>
          <w:bCs/>
          <w:color w:val="000000"/>
          <w:sz w:val="24"/>
        </w:rPr>
        <w:t>补植补造时</w:t>
      </w:r>
      <w:proofErr w:type="gramEnd"/>
      <w:r w:rsidRPr="00652F25">
        <w:rPr>
          <w:rFonts w:ascii="宋体" w:hAnsi="宋体" w:hint="eastAsia"/>
          <w:bCs/>
          <w:color w:val="000000"/>
          <w:sz w:val="24"/>
        </w:rPr>
        <w:t>需先清理长势孱弱，发生病虫害的植株，然后在清除的空隙中补植</w:t>
      </w:r>
      <w:proofErr w:type="gramStart"/>
      <w:r w:rsidRPr="00652F25">
        <w:rPr>
          <w:rFonts w:ascii="宋体" w:hAnsi="宋体" w:hint="eastAsia"/>
          <w:bCs/>
          <w:color w:val="000000"/>
          <w:sz w:val="24"/>
        </w:rPr>
        <w:t>补造</w:t>
      </w:r>
      <w:r>
        <w:rPr>
          <w:rFonts w:ascii="宋体" w:hAnsi="宋体" w:hint="eastAsia"/>
          <w:bCs/>
          <w:color w:val="000000"/>
          <w:sz w:val="24"/>
        </w:rPr>
        <w:t>本</w:t>
      </w:r>
      <w:proofErr w:type="gramEnd"/>
      <w:r>
        <w:rPr>
          <w:rFonts w:ascii="宋体" w:hAnsi="宋体" w:hint="eastAsia"/>
          <w:bCs/>
          <w:color w:val="000000"/>
          <w:sz w:val="24"/>
        </w:rPr>
        <w:t>项目选定</w:t>
      </w:r>
      <w:r w:rsidRPr="00652F25">
        <w:rPr>
          <w:rFonts w:ascii="宋体" w:hAnsi="宋体" w:hint="eastAsia"/>
          <w:bCs/>
          <w:color w:val="000000"/>
          <w:sz w:val="24"/>
        </w:rPr>
        <w:t>树种，作业实施时也要注意保护天然更新的幼树幼苗。</w:t>
      </w:r>
    </w:p>
    <w:p w:rsidR="000E3488" w:rsidRPr="00652F25" w:rsidRDefault="000E3488" w:rsidP="000E3488">
      <w:pPr>
        <w:spacing w:line="440" w:lineRule="exact"/>
        <w:ind w:leftChars="200" w:left="420"/>
        <w:rPr>
          <w:rFonts w:ascii="宋体" w:hAnsi="宋体"/>
          <w:bCs/>
          <w:color w:val="000000"/>
          <w:sz w:val="24"/>
        </w:rPr>
      </w:pPr>
      <w:r w:rsidRPr="00652F25">
        <w:rPr>
          <w:rFonts w:ascii="宋体" w:hAnsi="宋体" w:hint="eastAsia"/>
          <w:bCs/>
          <w:color w:val="000000"/>
          <w:sz w:val="24"/>
        </w:rPr>
        <w:t>各补植</w:t>
      </w:r>
      <w:proofErr w:type="gramStart"/>
      <w:r w:rsidRPr="00652F25">
        <w:rPr>
          <w:rFonts w:ascii="宋体" w:hAnsi="宋体" w:hint="eastAsia"/>
          <w:bCs/>
          <w:color w:val="000000"/>
          <w:sz w:val="24"/>
        </w:rPr>
        <w:t>补造措施</w:t>
      </w:r>
      <w:proofErr w:type="gramEnd"/>
      <w:r w:rsidRPr="00652F25">
        <w:rPr>
          <w:rFonts w:ascii="宋体" w:hAnsi="宋体" w:hint="eastAsia"/>
          <w:bCs/>
          <w:color w:val="000000"/>
          <w:sz w:val="24"/>
        </w:rPr>
        <w:t>作业实施面积详见</w:t>
      </w:r>
      <w:r>
        <w:rPr>
          <w:rFonts w:ascii="宋体" w:hAnsi="宋体" w:hint="eastAsia"/>
          <w:bCs/>
          <w:color w:val="000000"/>
          <w:sz w:val="24"/>
        </w:rPr>
        <w:t>下表</w:t>
      </w:r>
      <w:r w:rsidRPr="00652F25">
        <w:rPr>
          <w:rFonts w:ascii="宋体" w:hAnsi="宋体" w:hint="eastAsia"/>
          <w:bCs/>
          <w:color w:val="000000"/>
          <w:sz w:val="24"/>
        </w:rPr>
        <w:t>所示。</w:t>
      </w:r>
    </w:p>
    <w:tbl>
      <w:tblPr>
        <w:tblW w:w="5000" w:type="pct"/>
        <w:tblLook w:val="04A0" w:firstRow="1" w:lastRow="0" w:firstColumn="1" w:lastColumn="0" w:noHBand="0" w:noVBand="1"/>
      </w:tblPr>
      <w:tblGrid>
        <w:gridCol w:w="2275"/>
        <w:gridCol w:w="1707"/>
        <w:gridCol w:w="1141"/>
        <w:gridCol w:w="1606"/>
        <w:gridCol w:w="2841"/>
      </w:tblGrid>
      <w:tr w:rsidR="000E3488" w:rsidRPr="00652F25" w:rsidTr="008611B1">
        <w:trPr>
          <w:trHeight w:val="397"/>
        </w:trPr>
        <w:tc>
          <w:tcPr>
            <w:tcW w:w="5000" w:type="pct"/>
            <w:gridSpan w:val="5"/>
            <w:tcBorders>
              <w:top w:val="nil"/>
              <w:left w:val="nil"/>
              <w:bottom w:val="single" w:sz="4" w:space="0" w:color="auto"/>
              <w:right w:val="nil"/>
            </w:tcBorders>
            <w:noWrap/>
            <w:vAlign w:val="center"/>
          </w:tcPr>
          <w:p w:rsidR="000E3488" w:rsidRPr="00652F25" w:rsidRDefault="000E3488" w:rsidP="008611B1">
            <w:pPr>
              <w:widowControl/>
              <w:jc w:val="left"/>
              <w:rPr>
                <w:rFonts w:ascii="Arial" w:hAnsi="Arial" w:cs="Arial"/>
                <w:color w:val="000000" w:themeColor="text1"/>
                <w:kern w:val="0"/>
                <w:sz w:val="20"/>
              </w:rPr>
            </w:pPr>
            <w:r>
              <w:rPr>
                <w:rFonts w:ascii="仿宋" w:eastAsia="仿宋" w:hAnsi="仿宋" w:cs="Arial" w:hint="eastAsia"/>
                <w:b/>
                <w:bCs/>
                <w:color w:val="000000" w:themeColor="text1"/>
                <w:kern w:val="0"/>
              </w:rPr>
              <w:t>附表</w:t>
            </w:r>
            <w:r w:rsidR="00D761F6">
              <w:rPr>
                <w:rFonts w:ascii="仿宋" w:eastAsia="仿宋" w:hAnsi="仿宋" w:cs="Arial" w:hint="eastAsia"/>
                <w:b/>
                <w:bCs/>
                <w:color w:val="000000" w:themeColor="text1"/>
                <w:kern w:val="0"/>
              </w:rPr>
              <w:t>1</w:t>
            </w:r>
            <w:r>
              <w:rPr>
                <w:rFonts w:ascii="仿宋" w:eastAsia="仿宋" w:hAnsi="仿宋" w:cs="Arial" w:hint="eastAsia"/>
                <w:b/>
                <w:bCs/>
                <w:color w:val="000000" w:themeColor="text1"/>
                <w:kern w:val="0"/>
              </w:rPr>
              <w:t>：</w:t>
            </w:r>
            <w:r w:rsidRPr="00652F25">
              <w:rPr>
                <w:rFonts w:ascii="仿宋" w:eastAsia="仿宋" w:hAnsi="仿宋" w:cs="Arial" w:hint="eastAsia"/>
                <w:b/>
                <w:bCs/>
                <w:color w:val="000000" w:themeColor="text1"/>
                <w:kern w:val="0"/>
              </w:rPr>
              <w:t>分补植</w:t>
            </w:r>
            <w:proofErr w:type="gramStart"/>
            <w:r w:rsidRPr="00652F25">
              <w:rPr>
                <w:rFonts w:ascii="仿宋" w:eastAsia="仿宋" w:hAnsi="仿宋" w:cs="Arial" w:hint="eastAsia"/>
                <w:b/>
                <w:bCs/>
                <w:color w:val="000000" w:themeColor="text1"/>
                <w:kern w:val="0"/>
              </w:rPr>
              <w:t>补造措施</w:t>
            </w:r>
            <w:proofErr w:type="gramEnd"/>
            <w:r w:rsidRPr="00652F25">
              <w:rPr>
                <w:rFonts w:ascii="仿宋" w:eastAsia="仿宋" w:hAnsi="仿宋" w:cs="Arial" w:hint="eastAsia"/>
                <w:b/>
                <w:bCs/>
                <w:color w:val="000000" w:themeColor="text1"/>
                <w:kern w:val="0"/>
              </w:rPr>
              <w:t>面积统计表</w:t>
            </w:r>
          </w:p>
        </w:tc>
      </w:tr>
      <w:tr w:rsidR="000E3488" w:rsidRPr="00652F25" w:rsidTr="008611B1">
        <w:trPr>
          <w:trHeight w:val="255"/>
        </w:trPr>
        <w:tc>
          <w:tcPr>
            <w:tcW w:w="1208"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宋体" w:hAnsi="宋体" w:cs="Arial"/>
                <w:color w:val="000000" w:themeColor="text1"/>
                <w:kern w:val="0"/>
                <w:sz w:val="20"/>
              </w:rPr>
            </w:pPr>
            <w:r w:rsidRPr="00652F25">
              <w:rPr>
                <w:rFonts w:ascii="仿宋" w:eastAsia="仿宋" w:hAnsi="仿宋" w:cs="Arial" w:hint="eastAsia"/>
                <w:b/>
                <w:bCs/>
                <w:color w:val="000000" w:themeColor="text1"/>
                <w:kern w:val="0"/>
              </w:rPr>
              <w:t>补植</w:t>
            </w:r>
            <w:proofErr w:type="gramStart"/>
            <w:r w:rsidRPr="00652F25">
              <w:rPr>
                <w:rFonts w:ascii="仿宋" w:eastAsia="仿宋" w:hAnsi="仿宋" w:cs="Arial" w:hint="eastAsia"/>
                <w:b/>
                <w:bCs/>
                <w:color w:val="000000" w:themeColor="text1"/>
                <w:kern w:val="0"/>
              </w:rPr>
              <w:t>补造方式</w:t>
            </w:r>
            <w:proofErr w:type="gramEnd"/>
            <w:r w:rsidRPr="00652F25">
              <w:rPr>
                <w:rFonts w:ascii="仿宋" w:eastAsia="仿宋" w:hAnsi="仿宋" w:cs="Arial" w:hint="eastAsia"/>
                <w:b/>
                <w:bCs/>
                <w:color w:val="000000" w:themeColor="text1"/>
                <w:kern w:val="0"/>
              </w:rPr>
              <w:t>分类</w:t>
            </w: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宋体" w:hAnsi="宋体" w:cs="Arial"/>
                <w:color w:val="000000" w:themeColor="text1"/>
                <w:kern w:val="0"/>
                <w:sz w:val="20"/>
              </w:rPr>
            </w:pPr>
            <w:r w:rsidRPr="00652F25">
              <w:rPr>
                <w:rFonts w:ascii="仿宋" w:eastAsia="仿宋" w:hAnsi="仿宋" w:cs="Arial" w:hint="eastAsia"/>
                <w:b/>
                <w:bCs/>
                <w:color w:val="000000" w:themeColor="text1"/>
                <w:kern w:val="0"/>
              </w:rPr>
              <w:t>补植</w:t>
            </w:r>
            <w:proofErr w:type="gramStart"/>
            <w:r w:rsidRPr="00652F25">
              <w:rPr>
                <w:rFonts w:ascii="仿宋" w:eastAsia="仿宋" w:hAnsi="仿宋" w:cs="Arial" w:hint="eastAsia"/>
                <w:b/>
                <w:bCs/>
                <w:color w:val="000000" w:themeColor="text1"/>
                <w:kern w:val="0"/>
              </w:rPr>
              <w:t>补造措施</w:t>
            </w:r>
            <w:proofErr w:type="gramEnd"/>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宋体" w:hAnsi="宋体" w:cs="Arial"/>
                <w:color w:val="000000" w:themeColor="text1"/>
                <w:kern w:val="0"/>
                <w:sz w:val="20"/>
              </w:rPr>
            </w:pPr>
            <w:r w:rsidRPr="00652F25">
              <w:rPr>
                <w:rFonts w:ascii="仿宋" w:eastAsia="仿宋" w:hAnsi="仿宋" w:cs="Arial" w:hint="eastAsia"/>
                <w:b/>
                <w:bCs/>
                <w:color w:val="000000" w:themeColor="text1"/>
                <w:kern w:val="0"/>
              </w:rPr>
              <w:t>小班数量</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宋体" w:hAnsi="宋体" w:cs="Arial"/>
                <w:color w:val="000000" w:themeColor="text1"/>
                <w:kern w:val="0"/>
                <w:sz w:val="20"/>
              </w:rPr>
            </w:pPr>
            <w:r w:rsidRPr="00652F25">
              <w:rPr>
                <w:rFonts w:ascii="仿宋" w:eastAsia="仿宋" w:hAnsi="仿宋" w:cs="Arial" w:hint="eastAsia"/>
                <w:b/>
                <w:bCs/>
                <w:color w:val="000000" w:themeColor="text1"/>
                <w:kern w:val="0"/>
              </w:rPr>
              <w:t>小班总面积hm</w:t>
            </w:r>
            <w:r w:rsidRPr="00652F25">
              <w:rPr>
                <w:rFonts w:eastAsia="仿宋" w:cs="Calibri"/>
                <w:b/>
                <w:bCs/>
                <w:color w:val="000000" w:themeColor="text1"/>
                <w:kern w:val="0"/>
              </w:rPr>
              <w:t>²</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宋体" w:hAnsi="宋体" w:cs="Arial"/>
                <w:color w:val="000000" w:themeColor="text1"/>
                <w:kern w:val="0"/>
                <w:sz w:val="20"/>
              </w:rPr>
            </w:pPr>
            <w:r w:rsidRPr="00652F25">
              <w:rPr>
                <w:rFonts w:ascii="仿宋" w:eastAsia="仿宋" w:hAnsi="仿宋" w:cs="Arial" w:hint="eastAsia"/>
                <w:b/>
                <w:bCs/>
                <w:color w:val="000000" w:themeColor="text1"/>
                <w:kern w:val="0"/>
              </w:rPr>
              <w:t>补植补造作业实施面积hm</w:t>
            </w:r>
            <w:r w:rsidRPr="00652F25">
              <w:rPr>
                <w:rFonts w:eastAsia="仿宋" w:cs="Calibri"/>
                <w:b/>
                <w:bCs/>
                <w:color w:val="000000" w:themeColor="text1"/>
                <w:kern w:val="0"/>
              </w:rPr>
              <w:t>²</w:t>
            </w:r>
          </w:p>
        </w:tc>
      </w:tr>
      <w:tr w:rsidR="000E3488" w:rsidRPr="00652F25" w:rsidTr="008611B1">
        <w:trPr>
          <w:trHeight w:val="255"/>
        </w:trPr>
        <w:tc>
          <w:tcPr>
            <w:tcW w:w="1208" w:type="pct"/>
            <w:tcBorders>
              <w:top w:val="nil"/>
              <w:left w:val="single" w:sz="4" w:space="0" w:color="auto"/>
              <w:bottom w:val="single" w:sz="4" w:space="0" w:color="auto"/>
              <w:right w:val="single" w:sz="4" w:space="0" w:color="auto"/>
            </w:tcBorders>
            <w:noWrap/>
            <w:vAlign w:val="center"/>
          </w:tcPr>
          <w:p w:rsidR="000E3488" w:rsidRPr="004F4BC3" w:rsidRDefault="000E3488" w:rsidP="008611B1">
            <w:pPr>
              <w:widowControl/>
              <w:jc w:val="center"/>
              <w:rPr>
                <w:rFonts w:ascii="仿宋" w:eastAsia="仿宋" w:hAnsi="仿宋" w:cs="Arial"/>
                <w:b/>
                <w:bCs/>
                <w:color w:val="000000" w:themeColor="text1"/>
                <w:kern w:val="0"/>
                <w:sz w:val="24"/>
              </w:rPr>
            </w:pP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总计</w:t>
            </w:r>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409</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1577.3165</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b/>
                <w:bCs/>
                <w:color w:val="000000" w:themeColor="text1"/>
                <w:kern w:val="0"/>
                <w:sz w:val="24"/>
              </w:rPr>
            </w:pPr>
            <w:r w:rsidRPr="00652F25">
              <w:rPr>
                <w:rFonts w:ascii="仿宋" w:eastAsia="仿宋" w:hAnsi="仿宋" w:cs="Arial" w:hint="eastAsia"/>
                <w:b/>
                <w:bCs/>
                <w:color w:val="000000" w:themeColor="text1"/>
                <w:kern w:val="0"/>
              </w:rPr>
              <w:t>1539.466</w:t>
            </w:r>
          </w:p>
        </w:tc>
      </w:tr>
      <w:tr w:rsidR="000E3488" w:rsidRPr="00652F25" w:rsidTr="008611B1">
        <w:trPr>
          <w:trHeight w:val="255"/>
        </w:trPr>
        <w:tc>
          <w:tcPr>
            <w:tcW w:w="1208" w:type="pc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w:t>
            </w: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I</w:t>
            </w:r>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113</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451.5167</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434.9023</w:t>
            </w:r>
          </w:p>
        </w:tc>
      </w:tr>
      <w:tr w:rsidR="000E3488" w:rsidRPr="00652F25" w:rsidTr="008611B1">
        <w:trPr>
          <w:trHeight w:val="255"/>
        </w:trPr>
        <w:tc>
          <w:tcPr>
            <w:tcW w:w="1208" w:type="pct"/>
            <w:vMerge w:val="restar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w:t>
            </w: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Ⅱ-A</w:t>
            </w:r>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21</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100.0638</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98.122</w:t>
            </w:r>
          </w:p>
        </w:tc>
      </w:tr>
      <w:tr w:rsidR="000E3488" w:rsidRPr="00652F25" w:rsidTr="008611B1">
        <w:trPr>
          <w:trHeight w:val="255"/>
        </w:trPr>
        <w:tc>
          <w:tcPr>
            <w:tcW w:w="0" w:type="auto"/>
            <w:vMerge/>
            <w:tcBorders>
              <w:top w:val="nil"/>
              <w:left w:val="single" w:sz="4" w:space="0" w:color="auto"/>
              <w:bottom w:val="single" w:sz="4" w:space="0" w:color="auto"/>
              <w:right w:val="single" w:sz="4" w:space="0" w:color="auto"/>
            </w:tcBorders>
            <w:vAlign w:val="center"/>
          </w:tcPr>
          <w:p w:rsidR="000E3488" w:rsidRPr="00652F25" w:rsidRDefault="000E3488" w:rsidP="008611B1">
            <w:pPr>
              <w:widowControl/>
              <w:jc w:val="left"/>
              <w:rPr>
                <w:rFonts w:ascii="仿宋" w:eastAsia="仿宋" w:hAnsi="仿宋" w:cs="Arial"/>
                <w:color w:val="000000" w:themeColor="text1"/>
                <w:kern w:val="0"/>
                <w:sz w:val="24"/>
              </w:rPr>
            </w:pP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Ⅱ-B</w:t>
            </w:r>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11</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27.4461</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27.0341</w:t>
            </w:r>
          </w:p>
        </w:tc>
      </w:tr>
      <w:tr w:rsidR="000E3488" w:rsidRPr="00652F25" w:rsidTr="008611B1">
        <w:trPr>
          <w:trHeight w:val="255"/>
        </w:trPr>
        <w:tc>
          <w:tcPr>
            <w:tcW w:w="1208" w:type="pct"/>
            <w:vMerge w:val="restart"/>
            <w:tcBorders>
              <w:top w:val="nil"/>
              <w:left w:val="single" w:sz="4" w:space="0" w:color="auto"/>
              <w:bottom w:val="single" w:sz="4" w:space="0" w:color="000000"/>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3</w:t>
            </w: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Ⅲ-A</w:t>
            </w:r>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7</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8.5144</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8.3869</w:t>
            </w:r>
          </w:p>
        </w:tc>
      </w:tr>
      <w:tr w:rsidR="000E3488" w:rsidRPr="00652F25" w:rsidTr="008611B1">
        <w:trPr>
          <w:trHeight w:val="255"/>
        </w:trPr>
        <w:tc>
          <w:tcPr>
            <w:tcW w:w="0" w:type="auto"/>
            <w:vMerge/>
            <w:tcBorders>
              <w:top w:val="nil"/>
              <w:left w:val="single" w:sz="4" w:space="0" w:color="auto"/>
              <w:bottom w:val="single" w:sz="4" w:space="0" w:color="000000"/>
              <w:right w:val="single" w:sz="4" w:space="0" w:color="auto"/>
            </w:tcBorders>
            <w:vAlign w:val="center"/>
          </w:tcPr>
          <w:p w:rsidR="000E3488" w:rsidRPr="00652F25" w:rsidRDefault="000E3488" w:rsidP="008611B1">
            <w:pPr>
              <w:widowControl/>
              <w:jc w:val="left"/>
              <w:rPr>
                <w:rFonts w:ascii="仿宋" w:eastAsia="仿宋" w:hAnsi="仿宋" w:cs="Arial"/>
                <w:color w:val="000000" w:themeColor="text1"/>
                <w:kern w:val="0"/>
                <w:sz w:val="24"/>
              </w:rPr>
            </w:pP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Ⅲ-B</w:t>
            </w:r>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132</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505.2457</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495.7164</w:t>
            </w:r>
          </w:p>
        </w:tc>
      </w:tr>
      <w:tr w:rsidR="000E3488" w:rsidRPr="00652F25" w:rsidTr="008611B1">
        <w:trPr>
          <w:trHeight w:val="255"/>
        </w:trPr>
        <w:tc>
          <w:tcPr>
            <w:tcW w:w="0" w:type="auto"/>
            <w:vMerge/>
            <w:tcBorders>
              <w:top w:val="nil"/>
              <w:left w:val="single" w:sz="4" w:space="0" w:color="auto"/>
              <w:bottom w:val="single" w:sz="4" w:space="0" w:color="000000"/>
              <w:right w:val="single" w:sz="4" w:space="0" w:color="auto"/>
            </w:tcBorders>
            <w:vAlign w:val="center"/>
          </w:tcPr>
          <w:p w:rsidR="000E3488" w:rsidRPr="00652F25" w:rsidRDefault="000E3488" w:rsidP="008611B1">
            <w:pPr>
              <w:widowControl/>
              <w:jc w:val="left"/>
              <w:rPr>
                <w:rFonts w:ascii="仿宋" w:eastAsia="仿宋" w:hAnsi="仿宋" w:cs="Arial"/>
                <w:color w:val="000000" w:themeColor="text1"/>
                <w:kern w:val="0"/>
                <w:sz w:val="24"/>
              </w:rPr>
            </w:pP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Ⅲ-C</w:t>
            </w:r>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9</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21.4398</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21.016</w:t>
            </w:r>
          </w:p>
        </w:tc>
      </w:tr>
      <w:tr w:rsidR="000E3488" w:rsidRPr="00652F25" w:rsidTr="008611B1">
        <w:trPr>
          <w:trHeight w:val="255"/>
        </w:trPr>
        <w:tc>
          <w:tcPr>
            <w:tcW w:w="1208" w:type="pct"/>
            <w:vMerge w:val="restart"/>
            <w:tcBorders>
              <w:top w:val="nil"/>
              <w:left w:val="single" w:sz="4" w:space="0" w:color="auto"/>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w:t>
            </w: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Ⅳ-A</w:t>
            </w:r>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58</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278.5885</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273.476</w:t>
            </w:r>
          </w:p>
        </w:tc>
      </w:tr>
      <w:tr w:rsidR="000E3488" w:rsidRPr="00652F25" w:rsidTr="008611B1">
        <w:trPr>
          <w:trHeight w:val="255"/>
        </w:trPr>
        <w:tc>
          <w:tcPr>
            <w:tcW w:w="0" w:type="auto"/>
            <w:vMerge/>
            <w:tcBorders>
              <w:top w:val="nil"/>
              <w:left w:val="single" w:sz="4" w:space="0" w:color="auto"/>
              <w:bottom w:val="single" w:sz="4" w:space="0" w:color="auto"/>
              <w:right w:val="single" w:sz="4" w:space="0" w:color="auto"/>
            </w:tcBorders>
            <w:vAlign w:val="center"/>
          </w:tcPr>
          <w:p w:rsidR="000E3488" w:rsidRPr="00652F25" w:rsidRDefault="000E3488" w:rsidP="008611B1">
            <w:pPr>
              <w:widowControl/>
              <w:jc w:val="left"/>
              <w:rPr>
                <w:rFonts w:ascii="仿宋" w:eastAsia="仿宋" w:hAnsi="仿宋" w:cs="Arial"/>
                <w:color w:val="000000" w:themeColor="text1"/>
                <w:kern w:val="0"/>
                <w:sz w:val="24"/>
              </w:rPr>
            </w:pP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Ⅳ-B</w:t>
            </w:r>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46</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139.5734</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136.7769</w:t>
            </w:r>
          </w:p>
        </w:tc>
      </w:tr>
      <w:tr w:rsidR="000E3488" w:rsidRPr="00652F25" w:rsidTr="008611B1">
        <w:trPr>
          <w:trHeight w:val="255"/>
        </w:trPr>
        <w:tc>
          <w:tcPr>
            <w:tcW w:w="0" w:type="auto"/>
            <w:vMerge/>
            <w:tcBorders>
              <w:top w:val="nil"/>
              <w:left w:val="single" w:sz="4" w:space="0" w:color="auto"/>
              <w:bottom w:val="single" w:sz="4" w:space="0" w:color="auto"/>
              <w:right w:val="single" w:sz="4" w:space="0" w:color="auto"/>
            </w:tcBorders>
            <w:vAlign w:val="center"/>
          </w:tcPr>
          <w:p w:rsidR="000E3488" w:rsidRPr="00652F25" w:rsidRDefault="000E3488" w:rsidP="008611B1">
            <w:pPr>
              <w:widowControl/>
              <w:jc w:val="left"/>
              <w:rPr>
                <w:rFonts w:ascii="仿宋" w:eastAsia="仿宋" w:hAnsi="仿宋" w:cs="Arial"/>
                <w:color w:val="000000" w:themeColor="text1"/>
                <w:kern w:val="0"/>
                <w:sz w:val="24"/>
              </w:rPr>
            </w:pPr>
          </w:p>
        </w:tc>
        <w:tc>
          <w:tcPr>
            <w:tcW w:w="911"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Ⅳ-C</w:t>
            </w:r>
          </w:p>
        </w:tc>
        <w:tc>
          <w:tcPr>
            <w:tcW w:w="615"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12</w:t>
            </w:r>
          </w:p>
        </w:tc>
        <w:tc>
          <w:tcPr>
            <w:tcW w:w="763"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44.9281</w:t>
            </w:r>
          </w:p>
        </w:tc>
        <w:tc>
          <w:tcPr>
            <w:tcW w:w="1504" w:type="pct"/>
            <w:tcBorders>
              <w:top w:val="nil"/>
              <w:left w:val="nil"/>
              <w:bottom w:val="single" w:sz="4" w:space="0" w:color="auto"/>
              <w:right w:val="single" w:sz="4" w:space="0" w:color="auto"/>
            </w:tcBorders>
            <w:noWrap/>
            <w:vAlign w:val="center"/>
          </w:tcPr>
          <w:p w:rsidR="000E3488" w:rsidRPr="00652F25" w:rsidRDefault="000E3488" w:rsidP="008611B1">
            <w:pPr>
              <w:widowControl/>
              <w:jc w:val="center"/>
              <w:rPr>
                <w:rFonts w:ascii="仿宋" w:eastAsia="仿宋" w:hAnsi="仿宋" w:cs="Arial"/>
                <w:color w:val="000000" w:themeColor="text1"/>
                <w:kern w:val="0"/>
                <w:sz w:val="24"/>
              </w:rPr>
            </w:pPr>
            <w:r w:rsidRPr="00652F25">
              <w:rPr>
                <w:rFonts w:ascii="仿宋" w:eastAsia="仿宋" w:hAnsi="仿宋" w:cs="Arial" w:hint="eastAsia"/>
                <w:color w:val="000000" w:themeColor="text1"/>
                <w:kern w:val="0"/>
              </w:rPr>
              <w:t>44.0354</w:t>
            </w:r>
          </w:p>
        </w:tc>
      </w:tr>
    </w:tbl>
    <w:p w:rsidR="000E3488" w:rsidRPr="00652F25" w:rsidRDefault="000E3488" w:rsidP="000E3488">
      <w:pPr>
        <w:spacing w:line="440" w:lineRule="exact"/>
        <w:ind w:firstLineChars="202" w:firstLine="424"/>
        <w:rPr>
          <w:rFonts w:ascii="宋体" w:hAnsi="宋体"/>
          <w:bCs/>
          <w:color w:val="000000"/>
          <w:sz w:val="24"/>
        </w:rPr>
      </w:pPr>
      <w:r w:rsidRPr="00652F25">
        <w:rPr>
          <w:rFonts w:ascii="宋体" w:hAnsi="宋体" w:hint="eastAsia"/>
          <w:bCs/>
          <w:color w:val="000000"/>
        </w:rPr>
        <w:t>注：补植</w:t>
      </w:r>
      <w:proofErr w:type="gramStart"/>
      <w:r w:rsidRPr="00652F25">
        <w:rPr>
          <w:rFonts w:ascii="宋体" w:hAnsi="宋体" w:hint="eastAsia"/>
          <w:bCs/>
          <w:color w:val="000000"/>
        </w:rPr>
        <w:t>补造方式</w:t>
      </w:r>
      <w:proofErr w:type="gramEnd"/>
      <w:r w:rsidRPr="00652F25">
        <w:rPr>
          <w:rFonts w:ascii="宋体" w:hAnsi="宋体" w:hint="eastAsia"/>
          <w:bCs/>
          <w:color w:val="000000"/>
        </w:rPr>
        <w:t>分类详见补植</w:t>
      </w:r>
      <w:proofErr w:type="gramStart"/>
      <w:r w:rsidRPr="00652F25">
        <w:rPr>
          <w:rFonts w:ascii="宋体" w:hAnsi="宋体" w:hint="eastAsia"/>
          <w:bCs/>
          <w:color w:val="000000"/>
        </w:rPr>
        <w:t>补造方式</w:t>
      </w:r>
      <w:proofErr w:type="gramEnd"/>
      <w:r w:rsidRPr="00652F25">
        <w:rPr>
          <w:rFonts w:ascii="宋体" w:hAnsi="宋体" w:hint="eastAsia"/>
          <w:bCs/>
          <w:color w:val="000000"/>
        </w:rPr>
        <w:t>分类结果</w:t>
      </w:r>
    </w:p>
    <w:p w:rsidR="000E3488" w:rsidRPr="00652F25" w:rsidRDefault="005D00A8" w:rsidP="000E3488">
      <w:pPr>
        <w:spacing w:line="440" w:lineRule="exact"/>
        <w:ind w:firstLineChars="202" w:firstLine="485"/>
        <w:rPr>
          <w:rFonts w:ascii="宋体" w:hAnsi="宋体"/>
          <w:bCs/>
          <w:color w:val="000000"/>
          <w:sz w:val="24"/>
        </w:rPr>
      </w:pPr>
      <w:r>
        <w:rPr>
          <w:rFonts w:ascii="宋体" w:hAnsi="宋体"/>
          <w:bCs/>
          <w:color w:val="000000"/>
          <w:sz w:val="24"/>
        </w:rPr>
        <w:t>2</w:t>
      </w:r>
      <w:r w:rsidR="000E3488" w:rsidRPr="00652F25">
        <w:rPr>
          <w:rFonts w:ascii="宋体" w:hAnsi="宋体" w:hint="eastAsia"/>
          <w:bCs/>
          <w:color w:val="000000"/>
          <w:sz w:val="24"/>
        </w:rPr>
        <w:t>、补植方案</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(1)</w:t>
      </w:r>
      <w:proofErr w:type="gramStart"/>
      <w:r w:rsidRPr="00652F25">
        <w:rPr>
          <w:rFonts w:ascii="宋体" w:hAnsi="宋体" w:hint="eastAsia"/>
          <w:bCs/>
          <w:color w:val="000000"/>
          <w:sz w:val="24"/>
        </w:rPr>
        <w:t>补植补造整地</w:t>
      </w:r>
      <w:proofErr w:type="gramEnd"/>
      <w:r w:rsidRPr="00652F25">
        <w:rPr>
          <w:rFonts w:ascii="宋体" w:hAnsi="宋体" w:hint="eastAsia"/>
          <w:bCs/>
          <w:color w:val="000000"/>
          <w:sz w:val="24"/>
        </w:rPr>
        <w:t>（挖穴）、清林</w:t>
      </w:r>
    </w:p>
    <w:p w:rsidR="000E3488" w:rsidRPr="00652F25" w:rsidRDefault="000E3488" w:rsidP="000E3488">
      <w:pPr>
        <w:spacing w:line="440" w:lineRule="exact"/>
        <w:ind w:firstLineChars="202" w:firstLine="485"/>
        <w:rPr>
          <w:rFonts w:ascii="宋体" w:hAnsi="宋体"/>
          <w:bCs/>
          <w:color w:val="000000"/>
          <w:sz w:val="24"/>
        </w:rPr>
      </w:pPr>
      <w:r>
        <w:rPr>
          <w:rFonts w:ascii="宋体" w:hAnsi="宋体" w:hint="eastAsia"/>
          <w:bCs/>
          <w:color w:val="000000"/>
          <w:sz w:val="24"/>
        </w:rPr>
        <w:t>①</w:t>
      </w:r>
      <w:r w:rsidRPr="00652F25">
        <w:rPr>
          <w:rFonts w:ascii="宋体" w:hAnsi="宋体" w:hint="eastAsia"/>
          <w:bCs/>
          <w:color w:val="000000"/>
          <w:sz w:val="24"/>
        </w:rPr>
        <w:t>整地原则</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保持水土。采用集水、节水、保土、保墒等整地方式，防止水土流失，减少对土壤的</w:t>
      </w:r>
      <w:r w:rsidRPr="00652F25">
        <w:rPr>
          <w:rFonts w:ascii="宋体" w:hAnsi="宋体" w:hint="eastAsia"/>
          <w:bCs/>
          <w:color w:val="000000"/>
          <w:sz w:val="24"/>
        </w:rPr>
        <w:lastRenderedPageBreak/>
        <w:t>破坏和扰动；严禁全垦整地和炼山整地；保护已有植被。整地时须保留原生林木和天然更新苗木，并应充分利用保留的原生林木、幼苗幼树，与现地、</w:t>
      </w:r>
      <w:proofErr w:type="gramStart"/>
      <w:r w:rsidRPr="00652F25">
        <w:rPr>
          <w:rFonts w:ascii="宋体" w:hAnsi="宋体" w:hint="eastAsia"/>
          <w:bCs/>
          <w:color w:val="000000"/>
          <w:sz w:val="24"/>
        </w:rPr>
        <w:t>补植补造树种</w:t>
      </w:r>
      <w:proofErr w:type="gramEnd"/>
      <w:r w:rsidRPr="00652F25">
        <w:rPr>
          <w:rFonts w:ascii="宋体" w:hAnsi="宋体" w:hint="eastAsia"/>
          <w:bCs/>
          <w:color w:val="000000"/>
          <w:sz w:val="24"/>
        </w:rPr>
        <w:t>形成混交林配置；限制全面清除。除杂草杂灌丛生、采伐剩余物堆积、林业有害生物发生严重等，不进行清理无法进行整地的造林地外，不进行林地全面清理。整地时表土和生土分别堆放，捡出土中石块、草根。</w:t>
      </w:r>
    </w:p>
    <w:p w:rsidR="000E3488" w:rsidRPr="00652F25" w:rsidRDefault="000E3488" w:rsidP="000E3488">
      <w:pPr>
        <w:spacing w:line="440" w:lineRule="exact"/>
        <w:ind w:firstLineChars="202" w:firstLine="485"/>
        <w:rPr>
          <w:rFonts w:ascii="宋体" w:hAnsi="宋体"/>
          <w:bCs/>
          <w:color w:val="000000"/>
          <w:sz w:val="24"/>
        </w:rPr>
      </w:pPr>
      <w:r>
        <w:rPr>
          <w:rFonts w:ascii="宋体" w:hAnsi="宋体" w:hint="eastAsia"/>
          <w:bCs/>
          <w:color w:val="000000"/>
          <w:sz w:val="24"/>
        </w:rPr>
        <w:t>②</w:t>
      </w:r>
      <w:r w:rsidRPr="00652F25">
        <w:rPr>
          <w:rFonts w:ascii="宋体" w:hAnsi="宋体" w:hint="eastAsia"/>
          <w:bCs/>
          <w:color w:val="000000"/>
          <w:sz w:val="24"/>
        </w:rPr>
        <w:t>林清、整地时间及方式</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根据需要，在整地前，采用100×100cm块状方式进行林地清理，清除残留木、杂灌、 树</w:t>
      </w:r>
      <w:proofErr w:type="gramStart"/>
      <w:r w:rsidRPr="00652F25">
        <w:rPr>
          <w:rFonts w:ascii="宋体" w:hAnsi="宋体" w:hint="eastAsia"/>
          <w:bCs/>
          <w:color w:val="000000"/>
          <w:sz w:val="24"/>
        </w:rPr>
        <w:t>篼</w:t>
      </w:r>
      <w:proofErr w:type="gramEnd"/>
      <w:r w:rsidRPr="00652F25">
        <w:rPr>
          <w:rFonts w:ascii="宋体" w:hAnsi="宋体" w:hint="eastAsia"/>
          <w:bCs/>
          <w:color w:val="000000"/>
          <w:sz w:val="24"/>
        </w:rPr>
        <w:t>、石块等。</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为保留已造林树种和天然更新苗木，防止水土流失，减少对土壤的破坏和扰动，在造林前1个月，整地方式采用穴状整地，不得采用全垦整地。</w:t>
      </w:r>
    </w:p>
    <w:p w:rsidR="00D13FB6" w:rsidRDefault="00D13FB6" w:rsidP="000E3488">
      <w:pPr>
        <w:spacing w:line="440" w:lineRule="exact"/>
        <w:ind w:firstLineChars="202" w:firstLine="485"/>
        <w:rPr>
          <w:rFonts w:ascii="宋体" w:hAnsi="宋体"/>
          <w:bCs/>
          <w:color w:val="000000"/>
          <w:sz w:val="24"/>
        </w:rPr>
      </w:pPr>
      <w:r w:rsidRPr="00D13FB6">
        <w:rPr>
          <w:rFonts w:ascii="宋体" w:hAnsi="宋体" w:hint="eastAsia"/>
          <w:bCs/>
          <w:color w:val="000000"/>
          <w:sz w:val="24"/>
        </w:rPr>
        <w:t>③</w:t>
      </w:r>
      <w:r w:rsidRPr="00652F25">
        <w:rPr>
          <w:rFonts w:ascii="宋体" w:hAnsi="宋体" w:hint="eastAsia"/>
          <w:bCs/>
          <w:color w:val="000000"/>
          <w:sz w:val="24"/>
        </w:rPr>
        <w:t>整地规格</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 xml:space="preserve">一般乔木树种为 </w:t>
      </w:r>
      <w:proofErr w:type="gramStart"/>
      <w:r w:rsidRPr="00652F25">
        <w:rPr>
          <w:rFonts w:ascii="宋体" w:hAnsi="宋体" w:hint="eastAsia"/>
          <w:bCs/>
          <w:color w:val="000000"/>
          <w:sz w:val="24"/>
        </w:rPr>
        <w:t>40×40×</w:t>
      </w:r>
      <w:proofErr w:type="gramEnd"/>
      <w:r w:rsidRPr="00652F25">
        <w:rPr>
          <w:rFonts w:ascii="宋体" w:hAnsi="宋体" w:hint="eastAsia"/>
          <w:bCs/>
          <w:color w:val="000000"/>
          <w:sz w:val="24"/>
        </w:rPr>
        <w:t>30cm，根据苗木规格可调整造林整地规格。</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(2)栽植方法</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本项目补植</w:t>
      </w:r>
      <w:proofErr w:type="gramStart"/>
      <w:r w:rsidRPr="00652F25">
        <w:rPr>
          <w:rFonts w:ascii="宋体" w:hAnsi="宋体" w:hint="eastAsia"/>
          <w:bCs/>
          <w:color w:val="000000"/>
          <w:sz w:val="24"/>
        </w:rPr>
        <w:t>补造采用</w:t>
      </w:r>
      <w:proofErr w:type="gramEnd"/>
      <w:r w:rsidRPr="00652F25">
        <w:rPr>
          <w:rFonts w:ascii="宋体" w:hAnsi="宋体" w:hint="eastAsia"/>
          <w:bCs/>
          <w:color w:val="000000"/>
          <w:sz w:val="24"/>
        </w:rPr>
        <w:t>人工植苗栽植方式。</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(3)灌溉</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在</w:t>
      </w:r>
      <w:proofErr w:type="gramStart"/>
      <w:r w:rsidRPr="00652F25">
        <w:rPr>
          <w:rFonts w:ascii="宋体" w:hAnsi="宋体" w:hint="eastAsia"/>
          <w:bCs/>
          <w:color w:val="000000"/>
          <w:sz w:val="24"/>
        </w:rPr>
        <w:t>补植补造阶段</w:t>
      </w:r>
      <w:proofErr w:type="gramEnd"/>
      <w:r w:rsidRPr="00652F25">
        <w:rPr>
          <w:rFonts w:ascii="宋体" w:hAnsi="宋体" w:hint="eastAsia"/>
          <w:bCs/>
          <w:color w:val="000000"/>
          <w:sz w:val="24"/>
        </w:rPr>
        <w:t>，浇</w:t>
      </w:r>
      <w:proofErr w:type="gramStart"/>
      <w:r w:rsidRPr="00652F25">
        <w:rPr>
          <w:rFonts w:ascii="宋体" w:hAnsi="宋体" w:hint="eastAsia"/>
          <w:bCs/>
          <w:color w:val="000000"/>
          <w:sz w:val="24"/>
        </w:rPr>
        <w:t>足定根水</w:t>
      </w:r>
      <w:proofErr w:type="gramEnd"/>
      <w:r w:rsidRPr="00652F25">
        <w:rPr>
          <w:rFonts w:ascii="宋体" w:hAnsi="宋体" w:hint="eastAsia"/>
          <w:bCs/>
          <w:color w:val="000000"/>
          <w:sz w:val="24"/>
        </w:rPr>
        <w:t>40kg/株。</w:t>
      </w:r>
    </w:p>
    <w:p w:rsidR="000E3488" w:rsidRPr="00652F25"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(4)成活管护</w:t>
      </w:r>
    </w:p>
    <w:p w:rsidR="000E3488" w:rsidRPr="006C6C40" w:rsidRDefault="000E3488" w:rsidP="000E3488">
      <w:pPr>
        <w:spacing w:line="440" w:lineRule="exact"/>
        <w:ind w:firstLineChars="202" w:firstLine="485"/>
        <w:rPr>
          <w:rFonts w:ascii="宋体" w:hAnsi="宋体"/>
          <w:bCs/>
          <w:color w:val="000000"/>
          <w:sz w:val="24"/>
        </w:rPr>
      </w:pPr>
      <w:r w:rsidRPr="00652F25">
        <w:rPr>
          <w:rFonts w:ascii="宋体" w:hAnsi="宋体" w:hint="eastAsia"/>
          <w:bCs/>
          <w:color w:val="000000"/>
          <w:sz w:val="24"/>
        </w:rPr>
        <w:t>成活管护时间6个月，主要管护内容包括日常巡护、森林防火、病虫害防治等以提高成活率</w:t>
      </w:r>
      <w:r>
        <w:rPr>
          <w:rFonts w:ascii="宋体" w:hAnsi="宋体" w:hint="eastAsia"/>
          <w:bCs/>
          <w:color w:val="000000"/>
          <w:sz w:val="24"/>
        </w:rPr>
        <w:t>，</w:t>
      </w:r>
      <w:r w:rsidRPr="00652F25">
        <w:rPr>
          <w:rFonts w:ascii="宋体" w:hAnsi="宋体" w:hint="eastAsia"/>
          <w:sz w:val="24"/>
        </w:rPr>
        <w:t>成活率</w:t>
      </w:r>
      <w:r>
        <w:rPr>
          <w:rFonts w:ascii="宋体" w:hAnsi="宋体" w:hint="eastAsia"/>
          <w:sz w:val="24"/>
        </w:rPr>
        <w:t>需</w:t>
      </w:r>
      <w:r w:rsidRPr="00652F25">
        <w:rPr>
          <w:rFonts w:ascii="宋体" w:hAnsi="宋体" w:hint="eastAsia"/>
          <w:sz w:val="24"/>
        </w:rPr>
        <w:t>≥85%</w:t>
      </w:r>
      <w:r w:rsidRPr="00652F25">
        <w:rPr>
          <w:rFonts w:ascii="宋体" w:hAnsi="宋体" w:hint="eastAsia"/>
          <w:bCs/>
          <w:color w:val="000000"/>
          <w:sz w:val="24"/>
        </w:rPr>
        <w:t>。造林后，加强日常巡山防护和森林防火，实时监控病虫、有害生物灾害的发生（特别在夏季随着后期气温升高及雨水条件的变化，容易诱发植物病虫害发生发展，要加强监测和防治工作），严禁在造林地内放牧、打柴、开垦、采石等人畜活动，以提高造林成效。</w:t>
      </w:r>
    </w:p>
    <w:p w:rsidR="000E3488" w:rsidRPr="00652F25" w:rsidRDefault="000E3488" w:rsidP="000E3488">
      <w:pPr>
        <w:spacing w:line="440" w:lineRule="exact"/>
        <w:ind w:firstLineChars="200" w:firstLine="480"/>
        <w:rPr>
          <w:rFonts w:ascii="宋体" w:hAnsi="宋体"/>
          <w:sz w:val="24"/>
        </w:rPr>
      </w:pPr>
      <w:r w:rsidRPr="00652F25">
        <w:rPr>
          <w:rFonts w:ascii="宋体" w:hAnsi="宋体" w:hint="eastAsia"/>
          <w:sz w:val="24"/>
        </w:rPr>
        <w:t>★三、商务要求</w:t>
      </w:r>
    </w:p>
    <w:p w:rsidR="000E3488" w:rsidRPr="00652F25" w:rsidRDefault="000E3488" w:rsidP="000E3488">
      <w:pPr>
        <w:spacing w:line="440" w:lineRule="exact"/>
        <w:ind w:firstLineChars="200" w:firstLine="480"/>
        <w:rPr>
          <w:rFonts w:ascii="宋体" w:hAnsi="宋体"/>
          <w:sz w:val="24"/>
        </w:rPr>
      </w:pPr>
      <w:r w:rsidRPr="00652F25">
        <w:rPr>
          <w:rFonts w:ascii="宋体" w:hAnsi="宋体" w:hint="eastAsia"/>
          <w:sz w:val="24"/>
        </w:rPr>
        <w:t>1、履约时间和方式：</w:t>
      </w:r>
    </w:p>
    <w:p w:rsidR="000E3488" w:rsidRPr="00652F25" w:rsidRDefault="000E3488" w:rsidP="000E3488">
      <w:pPr>
        <w:spacing w:line="440" w:lineRule="exact"/>
        <w:ind w:firstLineChars="200" w:firstLine="480"/>
        <w:rPr>
          <w:rFonts w:ascii="宋体" w:hAnsi="宋体"/>
          <w:sz w:val="24"/>
        </w:rPr>
      </w:pPr>
      <w:r w:rsidRPr="00652F25">
        <w:rPr>
          <w:rFonts w:ascii="宋体" w:hAnsi="宋体" w:hint="eastAsia"/>
          <w:sz w:val="24"/>
        </w:rPr>
        <w:t>项目建设期为8个月，即2021年11月至12月为补植</w:t>
      </w:r>
      <w:proofErr w:type="gramStart"/>
      <w:r w:rsidRPr="00652F25">
        <w:rPr>
          <w:rFonts w:ascii="宋体" w:hAnsi="宋体" w:hint="eastAsia"/>
          <w:sz w:val="24"/>
        </w:rPr>
        <w:t>补造期</w:t>
      </w:r>
      <w:proofErr w:type="gramEnd"/>
      <w:r w:rsidRPr="00652F25">
        <w:rPr>
          <w:rFonts w:ascii="宋体" w:hAnsi="宋体" w:hint="eastAsia"/>
          <w:sz w:val="24"/>
        </w:rPr>
        <w:t>，补植</w:t>
      </w:r>
      <w:proofErr w:type="gramStart"/>
      <w:r w:rsidRPr="00652F25">
        <w:rPr>
          <w:rFonts w:ascii="宋体" w:hAnsi="宋体" w:hint="eastAsia"/>
          <w:sz w:val="24"/>
        </w:rPr>
        <w:t>补造完成</w:t>
      </w:r>
      <w:proofErr w:type="gramEnd"/>
      <w:r w:rsidRPr="00652F25">
        <w:rPr>
          <w:rFonts w:ascii="宋体" w:hAnsi="宋体" w:hint="eastAsia"/>
          <w:sz w:val="24"/>
        </w:rPr>
        <w:t>后进行第一次验收；2022年1月至2022年6月为成活管护期，主要进行抚育管护工作，保证造林成效，成活管护期结束后完成第二次验收，项目结束。</w:t>
      </w:r>
    </w:p>
    <w:p w:rsidR="000E3488" w:rsidRPr="00652F25" w:rsidRDefault="000E3488" w:rsidP="000E3488">
      <w:pPr>
        <w:spacing w:line="440" w:lineRule="exact"/>
        <w:ind w:firstLineChars="200" w:firstLine="480"/>
        <w:rPr>
          <w:rFonts w:ascii="宋体" w:hAnsi="宋体"/>
          <w:sz w:val="24"/>
        </w:rPr>
      </w:pPr>
      <w:r w:rsidRPr="00652F25">
        <w:rPr>
          <w:rFonts w:ascii="宋体" w:hAnsi="宋体" w:hint="eastAsia"/>
          <w:sz w:val="24"/>
        </w:rPr>
        <w:lastRenderedPageBreak/>
        <w:t>2、付款方式：</w:t>
      </w:r>
    </w:p>
    <w:p w:rsidR="000E3488" w:rsidRPr="00652F25" w:rsidRDefault="000E3488" w:rsidP="000E3488">
      <w:pPr>
        <w:spacing w:line="440" w:lineRule="exact"/>
        <w:ind w:firstLineChars="200" w:firstLine="480"/>
        <w:rPr>
          <w:rFonts w:ascii="宋体" w:hAnsi="宋体"/>
          <w:color w:val="FF0000"/>
          <w:sz w:val="24"/>
        </w:rPr>
      </w:pPr>
      <w:r w:rsidRPr="00C549E0">
        <w:rPr>
          <w:rFonts w:ascii="宋体" w:hAnsi="宋体" w:hint="eastAsia"/>
          <w:color w:val="000000" w:themeColor="text1"/>
          <w:sz w:val="24"/>
        </w:rPr>
        <w:t>补植</w:t>
      </w:r>
      <w:proofErr w:type="gramStart"/>
      <w:r w:rsidRPr="00C549E0">
        <w:rPr>
          <w:rFonts w:ascii="宋体" w:hAnsi="宋体" w:hint="eastAsia"/>
          <w:color w:val="000000" w:themeColor="text1"/>
          <w:sz w:val="24"/>
        </w:rPr>
        <w:t>补造完成</w:t>
      </w:r>
      <w:proofErr w:type="gramEnd"/>
      <w:r w:rsidRPr="00C549E0">
        <w:rPr>
          <w:rFonts w:ascii="宋体" w:hAnsi="宋体" w:hint="eastAsia"/>
          <w:color w:val="000000" w:themeColor="text1"/>
          <w:sz w:val="24"/>
        </w:rPr>
        <w:t>后由中标人提出书面申请，成都市龙泉</w:t>
      </w:r>
      <w:proofErr w:type="gramStart"/>
      <w:r w:rsidRPr="00C549E0">
        <w:rPr>
          <w:rFonts w:ascii="宋体" w:hAnsi="宋体" w:hint="eastAsia"/>
          <w:color w:val="000000" w:themeColor="text1"/>
          <w:sz w:val="24"/>
        </w:rPr>
        <w:t>驿</w:t>
      </w:r>
      <w:proofErr w:type="gramEnd"/>
      <w:r w:rsidRPr="00C549E0">
        <w:rPr>
          <w:rFonts w:ascii="宋体" w:hAnsi="宋体" w:hint="eastAsia"/>
          <w:color w:val="000000" w:themeColor="text1"/>
          <w:sz w:val="24"/>
        </w:rPr>
        <w:t>区农业农村局负责组织检查验收，验收合格后支付合同总额的60%；6个月成活管护期完成后由中标人提出书面申请，成都市龙泉</w:t>
      </w:r>
      <w:proofErr w:type="gramStart"/>
      <w:r w:rsidRPr="00C549E0">
        <w:rPr>
          <w:rFonts w:ascii="宋体" w:hAnsi="宋体" w:hint="eastAsia"/>
          <w:color w:val="000000" w:themeColor="text1"/>
          <w:sz w:val="24"/>
        </w:rPr>
        <w:t>驿</w:t>
      </w:r>
      <w:proofErr w:type="gramEnd"/>
      <w:r w:rsidRPr="00C549E0">
        <w:rPr>
          <w:rFonts w:ascii="宋体" w:hAnsi="宋体" w:hint="eastAsia"/>
          <w:color w:val="000000" w:themeColor="text1"/>
          <w:sz w:val="24"/>
        </w:rPr>
        <w:t>区农业农村局负责组织检查验收，验收合格后支付合同总额的20%；省级三方核查验收合格后支付合同总额的20%。</w:t>
      </w:r>
    </w:p>
    <w:p w:rsidR="000E3488" w:rsidRPr="00652F25" w:rsidRDefault="000E3488" w:rsidP="000E3488">
      <w:pPr>
        <w:spacing w:line="440" w:lineRule="exact"/>
        <w:ind w:firstLineChars="200" w:firstLine="480"/>
        <w:rPr>
          <w:rFonts w:ascii="宋体" w:hAnsi="宋体"/>
          <w:sz w:val="24"/>
        </w:rPr>
      </w:pPr>
      <w:r w:rsidRPr="00652F25">
        <w:rPr>
          <w:rFonts w:ascii="宋体" w:hAnsi="宋体" w:hint="eastAsia"/>
          <w:sz w:val="24"/>
        </w:rPr>
        <w:t xml:space="preserve">3、验收方法：严格按照《财政部关于进一步加强政府采购需求和履约验收管理的指导意见》（财库[2016]205号）的要求进行。 </w:t>
      </w:r>
    </w:p>
    <w:p w:rsidR="002A1C90" w:rsidRDefault="00FC36FB">
      <w:pPr>
        <w:widowControl/>
        <w:spacing w:after="0" w:line="240" w:lineRule="auto"/>
        <w:jc w:val="left"/>
        <w:rPr>
          <w:rFonts w:ascii="宋体" w:hAnsi="宋体"/>
          <w:sz w:val="24"/>
        </w:rPr>
      </w:pPr>
      <w:r>
        <w:rPr>
          <w:rFonts w:ascii="宋体" w:hAnsi="宋体" w:hint="eastAsia"/>
          <w:sz w:val="24"/>
        </w:rPr>
        <w:t>注</w:t>
      </w:r>
      <w:r>
        <w:rPr>
          <w:rFonts w:ascii="宋体" w:hAnsi="宋体"/>
          <w:sz w:val="24"/>
        </w:rPr>
        <w:t>：</w:t>
      </w:r>
      <w:r w:rsidR="00D761F6" w:rsidRPr="00D761F6">
        <w:rPr>
          <w:rFonts w:ascii="宋体" w:hAnsi="宋体" w:hint="eastAsia"/>
          <w:sz w:val="24"/>
        </w:rPr>
        <w:t>附表2及</w:t>
      </w:r>
      <w:proofErr w:type="gramStart"/>
      <w:r w:rsidR="00D761F6" w:rsidRPr="00D761F6">
        <w:rPr>
          <w:rFonts w:ascii="宋体" w:hAnsi="宋体" w:hint="eastAsia"/>
          <w:sz w:val="24"/>
        </w:rPr>
        <w:t>补植补造示意图</w:t>
      </w:r>
      <w:proofErr w:type="gramEnd"/>
      <w:r w:rsidR="00D761F6">
        <w:rPr>
          <w:rFonts w:ascii="宋体" w:hAnsi="宋体" w:hint="eastAsia"/>
          <w:sz w:val="24"/>
        </w:rPr>
        <w:t>详见</w:t>
      </w:r>
      <w:r w:rsidR="00D761F6">
        <w:rPr>
          <w:rFonts w:ascii="宋体" w:hAnsi="宋体"/>
          <w:sz w:val="24"/>
        </w:rPr>
        <w:t>附件</w:t>
      </w:r>
    </w:p>
    <w:p w:rsidR="002A1C90" w:rsidRPr="00652F25" w:rsidRDefault="00FC36FB" w:rsidP="00FC36FB">
      <w:pPr>
        <w:widowControl/>
        <w:spacing w:after="0" w:line="240" w:lineRule="auto"/>
        <w:jc w:val="left"/>
        <w:rPr>
          <w:rFonts w:ascii="宋体" w:hAnsi="宋体"/>
          <w:sz w:val="24"/>
        </w:rPr>
      </w:pPr>
      <w:r>
        <w:rPr>
          <w:rFonts w:ascii="宋体" w:hAnsi="宋体"/>
          <w:sz w:val="24"/>
        </w:rPr>
        <w:br w:type="page"/>
      </w:r>
    </w:p>
    <w:p w:rsidR="00D75E2A" w:rsidRPr="00396A8D" w:rsidRDefault="00FD1795">
      <w:pPr>
        <w:pStyle w:val="1"/>
        <w:spacing w:line="400" w:lineRule="exact"/>
        <w:jc w:val="center"/>
        <w:rPr>
          <w:rFonts w:asciiTheme="minorEastAsia" w:eastAsiaTheme="minorEastAsia" w:hAnsiTheme="minorEastAsia"/>
          <w:sz w:val="36"/>
          <w:szCs w:val="36"/>
        </w:rPr>
      </w:pPr>
      <w:r w:rsidRPr="00396A8D">
        <w:rPr>
          <w:rFonts w:asciiTheme="minorEastAsia" w:eastAsiaTheme="minorEastAsia" w:hAnsiTheme="minorEastAsia" w:hint="eastAsia"/>
          <w:sz w:val="36"/>
          <w:szCs w:val="36"/>
        </w:rPr>
        <w:lastRenderedPageBreak/>
        <w:t>第七章</w:t>
      </w:r>
      <w:r w:rsidRPr="00396A8D">
        <w:rPr>
          <w:rFonts w:asciiTheme="minorEastAsia" w:eastAsiaTheme="minorEastAsia" w:hAnsiTheme="minorEastAsia"/>
          <w:sz w:val="36"/>
          <w:szCs w:val="36"/>
        </w:rPr>
        <w:t xml:space="preserve">  </w:t>
      </w:r>
      <w:r w:rsidRPr="00396A8D">
        <w:rPr>
          <w:rFonts w:asciiTheme="minorEastAsia" w:eastAsiaTheme="minorEastAsia" w:hAnsiTheme="minorEastAsia" w:hint="eastAsia"/>
          <w:sz w:val="36"/>
          <w:szCs w:val="36"/>
        </w:rPr>
        <w:t>评标办法</w:t>
      </w:r>
      <w:bookmarkStart w:id="150" w:name="_Hlt101846155"/>
      <w:bookmarkStart w:id="151" w:name="_Toc208849007"/>
      <w:bookmarkStart w:id="152" w:name="_Toc183682415"/>
      <w:bookmarkStart w:id="153" w:name="_Toc183582280"/>
      <w:bookmarkStart w:id="154" w:name="_Toc217446097"/>
      <w:bookmarkEnd w:id="148"/>
      <w:bookmarkEnd w:id="149"/>
      <w:bookmarkEnd w:id="150"/>
    </w:p>
    <w:p w:rsidR="00D75E2A" w:rsidRPr="00396A8D" w:rsidRDefault="00FD1795">
      <w:pPr>
        <w:pStyle w:val="2"/>
        <w:rPr>
          <w:rFonts w:asciiTheme="minorEastAsia" w:eastAsiaTheme="minorEastAsia" w:hAnsiTheme="minorEastAsia"/>
          <w:sz w:val="24"/>
          <w:szCs w:val="24"/>
        </w:rPr>
      </w:pPr>
      <w:r w:rsidRPr="00396A8D">
        <w:rPr>
          <w:rFonts w:asciiTheme="minorEastAsia" w:eastAsiaTheme="minorEastAsia" w:hAnsiTheme="minorEastAsia"/>
          <w:sz w:val="24"/>
          <w:szCs w:val="24"/>
        </w:rPr>
        <w:t xml:space="preserve">1. </w:t>
      </w:r>
      <w:r w:rsidRPr="00396A8D">
        <w:rPr>
          <w:rFonts w:asciiTheme="minorEastAsia" w:eastAsiaTheme="minorEastAsia" w:hAnsiTheme="minorEastAsia" w:hint="eastAsia"/>
          <w:sz w:val="24"/>
          <w:szCs w:val="24"/>
        </w:rPr>
        <w:t>总则</w:t>
      </w:r>
      <w:bookmarkEnd w:id="151"/>
      <w:bookmarkEnd w:id="152"/>
      <w:bookmarkEnd w:id="153"/>
      <w:bookmarkEnd w:id="154"/>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1.1 </w:t>
      </w:r>
      <w:r w:rsidRPr="00396A8D">
        <w:rPr>
          <w:rFonts w:asciiTheme="minorEastAsia" w:eastAsiaTheme="minorEastAsia" w:hAnsiTheme="minorEastAsia" w:hint="eastAsia"/>
          <w:sz w:val="24"/>
        </w:rPr>
        <w:t>根据《中华人民共和国政府采购法》、《中华人民共和国政府采购法实施条例》、《政府采购货物和服务招标投标管理办法》等法律制度，结合采购项目特点制定本评标办法。</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1.2 </w:t>
      </w:r>
      <w:r w:rsidRPr="00396A8D">
        <w:rPr>
          <w:rFonts w:asciiTheme="minorEastAsia" w:eastAsiaTheme="minorEastAsia" w:hAnsiTheme="minorEastAsia" w:hint="eastAsia"/>
          <w:sz w:val="24"/>
        </w:rPr>
        <w:t>公开招标采购项目开标结束后，采购人或者采购代理机构应当依法对投标人的资格进行审查。依据法律法规和本招标文件的规定，对投标文件是否按照规定要求提供资格性证明材料等进行审查，以确定投标供应商是否具备投标资格。</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合格投标人不足三家的，不得评标。</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评标工作由采购代理机构负责组织，具体评标事务由采购代理机构依法组建的评标委员会负责。评标委员会由采购人代表和有关技术、经济、法律等方面的专家组成。</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1.3 </w:t>
      </w:r>
      <w:r w:rsidRPr="00396A8D">
        <w:rPr>
          <w:rFonts w:asciiTheme="minorEastAsia" w:eastAsiaTheme="minorEastAsia" w:hAnsiTheme="minorEastAsia" w:hint="eastAsia"/>
          <w:sz w:val="24"/>
        </w:rPr>
        <w:t>评标工作应遵循公平、公正、科学及择优的原则，并以相同的评标程序和标准对待所有的投标人。</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1.4 </w:t>
      </w:r>
      <w:r w:rsidRPr="00396A8D">
        <w:rPr>
          <w:rFonts w:asciiTheme="minorEastAsia" w:eastAsiaTheme="minorEastAsia" w:hAnsiTheme="minorEastAsia" w:hint="eastAsia"/>
          <w:sz w:val="24"/>
        </w:rPr>
        <w:t>评标委员会按照招标文件规定的评标方法和标准进行评标，并独立履行下列职责：</w:t>
      </w:r>
    </w:p>
    <w:p w:rsidR="00D75E2A" w:rsidRPr="00396A8D" w:rsidRDefault="00FD1795">
      <w:pPr>
        <w:spacing w:line="400" w:lineRule="exact"/>
        <w:ind w:firstLineChars="200" w:firstLine="480"/>
        <w:rPr>
          <w:rFonts w:asciiTheme="minorEastAsia" w:eastAsiaTheme="minorEastAsia" w:hAnsiTheme="minorEastAsia"/>
          <w:sz w:val="24"/>
        </w:rPr>
      </w:pPr>
      <w:bookmarkStart w:id="155" w:name="_Toc217446098"/>
      <w:r w:rsidRPr="00396A8D">
        <w:rPr>
          <w:rFonts w:asciiTheme="minorEastAsia" w:eastAsiaTheme="minorEastAsia" w:hAnsiTheme="minorEastAsia" w:hint="eastAsia"/>
          <w:sz w:val="24"/>
        </w:rPr>
        <w:t>（一）熟悉和理解招标文件；</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（二）审查供应商（已通过资格审查）的投标文件是否满足招标文件要求，并</w:t>
      </w:r>
      <w:proofErr w:type="gramStart"/>
      <w:r w:rsidRPr="00396A8D">
        <w:rPr>
          <w:rFonts w:asciiTheme="minorEastAsia" w:eastAsiaTheme="minorEastAsia" w:hAnsiTheme="minorEastAsia" w:hint="eastAsia"/>
          <w:sz w:val="24"/>
        </w:rPr>
        <w:t>作出</w:t>
      </w:r>
      <w:proofErr w:type="gramEnd"/>
      <w:r w:rsidRPr="00396A8D">
        <w:rPr>
          <w:rFonts w:asciiTheme="minorEastAsia" w:eastAsiaTheme="minorEastAsia" w:hAnsiTheme="minorEastAsia" w:hint="eastAsia"/>
          <w:sz w:val="24"/>
        </w:rPr>
        <w:t>评价；</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（三）根据需要要求招标采购单位对招标文件</w:t>
      </w:r>
      <w:proofErr w:type="gramStart"/>
      <w:r w:rsidRPr="00396A8D">
        <w:rPr>
          <w:rFonts w:asciiTheme="minorEastAsia" w:eastAsiaTheme="minorEastAsia" w:hAnsiTheme="minorEastAsia" w:hint="eastAsia"/>
          <w:sz w:val="24"/>
        </w:rPr>
        <w:t>作出</w:t>
      </w:r>
      <w:proofErr w:type="gramEnd"/>
      <w:r w:rsidRPr="00396A8D">
        <w:rPr>
          <w:rFonts w:asciiTheme="minorEastAsia" w:eastAsiaTheme="minorEastAsia" w:hAnsiTheme="minorEastAsia" w:hint="eastAsia"/>
          <w:sz w:val="24"/>
        </w:rPr>
        <w:t>解释；根据需要要求供应商对投标文件有关事项</w:t>
      </w:r>
      <w:proofErr w:type="gramStart"/>
      <w:r w:rsidRPr="00396A8D">
        <w:rPr>
          <w:rFonts w:asciiTheme="minorEastAsia" w:eastAsiaTheme="minorEastAsia" w:hAnsiTheme="minorEastAsia" w:hint="eastAsia"/>
          <w:sz w:val="24"/>
        </w:rPr>
        <w:t>作出</w:t>
      </w:r>
      <w:proofErr w:type="gramEnd"/>
      <w:r w:rsidRPr="00396A8D">
        <w:rPr>
          <w:rFonts w:asciiTheme="minorEastAsia" w:eastAsiaTheme="minorEastAsia" w:hAnsiTheme="minorEastAsia" w:hint="eastAsia"/>
          <w:sz w:val="24"/>
        </w:rPr>
        <w:t>澄清、说明或者更正；</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（四）推荐中标候选供应商，或者受采购人委托确定中标供应商；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（五）起草评标报告并进行签署；</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（六）向招标采购单位、财政部门或者其他监督部门报告非法干预评标工作的行为；</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（七）法律、法规和规章规定的其他职责。</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1.5 </w:t>
      </w:r>
      <w:r w:rsidRPr="00396A8D">
        <w:rPr>
          <w:rFonts w:asciiTheme="minorEastAsia" w:eastAsiaTheme="minorEastAsia" w:hAnsiTheme="minorEastAsia" w:hint="eastAsia"/>
          <w:sz w:val="24"/>
        </w:rPr>
        <w:t>评标过程独立、保密。投标人非法干预评标过程的行为将导致其投标文件作为无效处理。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1.6 </w:t>
      </w:r>
      <w:r w:rsidRPr="00396A8D">
        <w:rPr>
          <w:rFonts w:asciiTheme="minorEastAsia" w:eastAsiaTheme="minorEastAsia" w:hAnsiTheme="minorEastAsia" w:hint="eastAsia"/>
          <w:sz w:val="24"/>
        </w:rPr>
        <w:t>评标委员会评价投标文件的响应性，对于投标人而言，除评标委员会要求其澄清、说明或者更正而提供的资料外，仅依据投标文件本身的内容，不寻求其他外部证据。</w:t>
      </w:r>
    </w:p>
    <w:p w:rsidR="00D75E2A" w:rsidRPr="00396A8D" w:rsidRDefault="00FD1795">
      <w:pPr>
        <w:pStyle w:val="2"/>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lastRenderedPageBreak/>
        <w:t>2、</w:t>
      </w:r>
      <w:r w:rsidRPr="00396A8D">
        <w:rPr>
          <w:rFonts w:asciiTheme="minorEastAsia" w:eastAsiaTheme="minorEastAsia" w:hAnsiTheme="minorEastAsia"/>
          <w:sz w:val="24"/>
          <w:szCs w:val="24"/>
        </w:rPr>
        <w:t xml:space="preserve"> </w:t>
      </w:r>
      <w:r w:rsidRPr="00396A8D">
        <w:rPr>
          <w:rFonts w:asciiTheme="minorEastAsia" w:eastAsiaTheme="minorEastAsia" w:hAnsiTheme="minorEastAsia" w:hint="eastAsia"/>
          <w:sz w:val="24"/>
          <w:szCs w:val="24"/>
        </w:rPr>
        <w:t>评标</w:t>
      </w:r>
      <w:bookmarkEnd w:id="155"/>
      <w:r w:rsidRPr="00396A8D">
        <w:rPr>
          <w:rFonts w:asciiTheme="minorEastAsia" w:eastAsiaTheme="minorEastAsia" w:hAnsiTheme="minorEastAsia" w:hint="eastAsia"/>
          <w:sz w:val="24"/>
          <w:szCs w:val="24"/>
        </w:rPr>
        <w:t>方法</w:t>
      </w:r>
    </w:p>
    <w:p w:rsidR="00D75E2A" w:rsidRPr="00396A8D" w:rsidRDefault="00FD1795">
      <w:pPr>
        <w:spacing w:line="360" w:lineRule="auto"/>
        <w:ind w:firstLineChars="200" w:firstLine="480"/>
        <w:rPr>
          <w:rFonts w:asciiTheme="minorEastAsia" w:eastAsiaTheme="minorEastAsia" w:hAnsiTheme="minorEastAsia"/>
          <w:sz w:val="24"/>
        </w:rPr>
      </w:pPr>
      <w:bookmarkStart w:id="156" w:name="_Toc217446103"/>
      <w:bookmarkStart w:id="157" w:name="_Toc217446099"/>
      <w:r w:rsidRPr="00396A8D">
        <w:rPr>
          <w:rFonts w:asciiTheme="minorEastAsia" w:eastAsiaTheme="minorEastAsia" w:hAnsiTheme="minorEastAsia"/>
          <w:sz w:val="24"/>
        </w:rPr>
        <w:t>2.1本项目评标方法为：</w:t>
      </w:r>
      <w:r w:rsidRPr="00396A8D">
        <w:rPr>
          <w:rFonts w:asciiTheme="minorEastAsia" w:eastAsiaTheme="minorEastAsia" w:hAnsiTheme="minorEastAsia" w:hint="eastAsia"/>
          <w:b/>
          <w:bCs/>
          <w:sz w:val="24"/>
        </w:rPr>
        <w:t>综合评分法</w:t>
      </w:r>
      <w:r w:rsidRPr="00396A8D">
        <w:rPr>
          <w:rFonts w:asciiTheme="minorEastAsia" w:eastAsiaTheme="minorEastAsia" w:hAnsiTheme="minorEastAsia" w:hint="eastAsia"/>
          <w:sz w:val="24"/>
        </w:rPr>
        <w:t>。</w:t>
      </w:r>
    </w:p>
    <w:p w:rsidR="00D75E2A" w:rsidRPr="00396A8D" w:rsidRDefault="00FD1795">
      <w:pPr>
        <w:pStyle w:val="2"/>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3、</w:t>
      </w:r>
      <w:r w:rsidRPr="00396A8D">
        <w:rPr>
          <w:rFonts w:asciiTheme="minorEastAsia" w:eastAsiaTheme="minorEastAsia" w:hAnsiTheme="minorEastAsia"/>
          <w:sz w:val="24"/>
          <w:szCs w:val="24"/>
        </w:rPr>
        <w:t xml:space="preserve"> </w:t>
      </w:r>
      <w:r w:rsidRPr="00396A8D">
        <w:rPr>
          <w:rFonts w:asciiTheme="minorEastAsia" w:eastAsiaTheme="minorEastAsia" w:hAnsiTheme="minorEastAsia" w:hint="eastAsia"/>
          <w:sz w:val="24"/>
          <w:szCs w:val="24"/>
        </w:rPr>
        <w:t>评标程序</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3.1熟悉和理解招标文件和停止评标。</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3.1.2评标委员会熟悉和理解招标文件以及评标过程中，发现本招标文件有下列情形之一的，评标委员会应当停止评标：</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（1）招标文件的规定存在歧义、重大缺陷的；</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（2）招标文件明显以不合理条件对供应商实行差别待遇或者歧视待遇的；</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（3）采购项目属于国家规定的优先、强制采购范围，但是招标文件未依法体现优先、强制采购相关规定的；</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（4）采购项目属于政府采购促进中小企业发展的范围，但是招标文件未依法体现促进中小企业发展相关规定的；</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（5）招标文件规定的评标方法是综合评分法、最低评标价法之外的评标方法，或者虽然名称为综合评分法、最低评标价法，但实际上不符合国家规定；</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（6）招标文件将投标人的资格条件列为评分因素的；</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（7）招标文件有违反国家其他有关强制性规定的情形。</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3.1.3出现本条3.1.2规定应当停止评标情形的，评标委员会成员应当向招标采购单位书面说明情况。除本条规定和评标委员会无法依法组建的情形外，评标委员会成员不得以任何方式和理由停止评标。</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3.2符合性检查。</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3.2.1评标委员会依据本招标文件的</w:t>
      </w:r>
      <w:r w:rsidRPr="00396A8D">
        <w:rPr>
          <w:rFonts w:asciiTheme="minorEastAsia" w:eastAsiaTheme="minorEastAsia" w:hAnsiTheme="minorEastAsia" w:hint="eastAsia"/>
          <w:b/>
          <w:bCs/>
          <w:sz w:val="24"/>
        </w:rPr>
        <w:t>实质性要求及无效投标情形</w:t>
      </w:r>
      <w:r w:rsidRPr="00396A8D">
        <w:rPr>
          <w:rFonts w:asciiTheme="minorEastAsia" w:eastAsiaTheme="minorEastAsia" w:hAnsiTheme="minorEastAsia" w:hint="eastAsia"/>
          <w:sz w:val="24"/>
        </w:rPr>
        <w:t>，对符合资格的投标文件进行审查，以确定其是否满足本招标文件的符合性要求（如下表）。本项目符合性审查事项仅限于本招标文件的明确规定。投标文件是否满足招标文件的符合性要求（如下表），必须以本招标文件的明确规定作为依据，否则，不能对投标文件作为无效处理，评标委员会不得臆测符合性审查事项。</w:t>
      </w:r>
    </w:p>
    <w:tbl>
      <w:tblPr>
        <w:tblStyle w:val="ad"/>
        <w:tblW w:w="5435" w:type="pct"/>
        <w:tblInd w:w="-687" w:type="dxa"/>
        <w:tblLook w:val="04A0" w:firstRow="1" w:lastRow="0" w:firstColumn="1" w:lastColumn="0" w:noHBand="0" w:noVBand="1"/>
      </w:tblPr>
      <w:tblGrid>
        <w:gridCol w:w="797"/>
        <w:gridCol w:w="1843"/>
        <w:gridCol w:w="5243"/>
        <w:gridCol w:w="2520"/>
      </w:tblGrid>
      <w:tr w:rsidR="00D75E2A" w:rsidRPr="00396A8D" w:rsidTr="00A104F6">
        <w:trPr>
          <w:trHeight w:val="797"/>
        </w:trPr>
        <w:tc>
          <w:tcPr>
            <w:tcW w:w="5000" w:type="pct"/>
            <w:gridSpan w:val="4"/>
            <w:vAlign w:val="center"/>
          </w:tcPr>
          <w:p w:rsidR="00D75E2A" w:rsidRPr="00396A8D" w:rsidRDefault="00FD1795">
            <w:pPr>
              <w:spacing w:line="360" w:lineRule="auto"/>
              <w:jc w:val="center"/>
              <w:rPr>
                <w:rFonts w:asciiTheme="minorEastAsia" w:eastAsiaTheme="minorEastAsia" w:hAnsiTheme="minorEastAsia" w:cs="仿宋"/>
                <w:b/>
                <w:sz w:val="24"/>
              </w:rPr>
            </w:pPr>
            <w:r w:rsidRPr="00396A8D">
              <w:rPr>
                <w:rFonts w:asciiTheme="minorEastAsia" w:eastAsiaTheme="minorEastAsia" w:hAnsiTheme="minorEastAsia" w:cs="仿宋" w:hint="eastAsia"/>
                <w:b/>
                <w:sz w:val="24"/>
              </w:rPr>
              <w:lastRenderedPageBreak/>
              <w:t>符合性审查表</w:t>
            </w:r>
          </w:p>
        </w:tc>
      </w:tr>
      <w:tr w:rsidR="00D75E2A" w:rsidRPr="00396A8D" w:rsidTr="00A104F6">
        <w:trPr>
          <w:trHeight w:val="1166"/>
        </w:trPr>
        <w:tc>
          <w:tcPr>
            <w:tcW w:w="383" w:type="pct"/>
            <w:vAlign w:val="center"/>
          </w:tcPr>
          <w:p w:rsidR="00D75E2A" w:rsidRPr="00396A8D" w:rsidRDefault="00FD1795">
            <w:pPr>
              <w:tabs>
                <w:tab w:val="left" w:pos="851"/>
              </w:tabs>
              <w:spacing w:line="360" w:lineRule="auto"/>
              <w:jc w:val="center"/>
              <w:rPr>
                <w:rFonts w:asciiTheme="minorEastAsia" w:eastAsiaTheme="minorEastAsia" w:hAnsiTheme="minorEastAsia" w:cs="仿宋"/>
                <w:bCs/>
                <w:color w:val="000000"/>
                <w:sz w:val="24"/>
              </w:rPr>
            </w:pPr>
            <w:r w:rsidRPr="00396A8D">
              <w:rPr>
                <w:rFonts w:asciiTheme="minorEastAsia" w:eastAsiaTheme="minorEastAsia" w:hAnsiTheme="minorEastAsia" w:cs="仿宋" w:hint="eastAsia"/>
                <w:bCs/>
                <w:color w:val="000000"/>
                <w:sz w:val="24"/>
              </w:rPr>
              <w:t>序号</w:t>
            </w:r>
          </w:p>
        </w:tc>
        <w:tc>
          <w:tcPr>
            <w:tcW w:w="886" w:type="pct"/>
            <w:vAlign w:val="center"/>
          </w:tcPr>
          <w:p w:rsidR="00D75E2A" w:rsidRPr="00396A8D" w:rsidRDefault="00FD1795">
            <w:pPr>
              <w:tabs>
                <w:tab w:val="left" w:pos="851"/>
              </w:tabs>
              <w:spacing w:line="360" w:lineRule="auto"/>
              <w:jc w:val="cente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招标文件条目</w:t>
            </w:r>
          </w:p>
        </w:tc>
        <w:tc>
          <w:tcPr>
            <w:tcW w:w="2520" w:type="pct"/>
          </w:tcPr>
          <w:p w:rsidR="00D75E2A" w:rsidRPr="00396A8D" w:rsidRDefault="00FD1795">
            <w:pPr>
              <w:tabs>
                <w:tab w:val="left" w:pos="851"/>
              </w:tabs>
              <w:spacing w:line="360" w:lineRule="auto"/>
              <w:jc w:val="cente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实质性要求及无效投标情形</w:t>
            </w:r>
          </w:p>
        </w:tc>
        <w:tc>
          <w:tcPr>
            <w:tcW w:w="1211" w:type="pct"/>
          </w:tcPr>
          <w:p w:rsidR="00D75E2A" w:rsidRPr="00396A8D" w:rsidRDefault="00FD1795">
            <w:pPr>
              <w:spacing w:line="360" w:lineRule="auto"/>
              <w:jc w:val="cente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要求说明</w:t>
            </w:r>
          </w:p>
        </w:tc>
      </w:tr>
      <w:tr w:rsidR="00D75E2A" w:rsidRPr="00396A8D" w:rsidTr="00A104F6">
        <w:tc>
          <w:tcPr>
            <w:tcW w:w="383" w:type="pct"/>
          </w:tcPr>
          <w:p w:rsidR="00D75E2A" w:rsidRPr="00396A8D" w:rsidRDefault="00FD1795">
            <w:pPr>
              <w:jc w:val="cente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1</w:t>
            </w:r>
          </w:p>
        </w:tc>
        <w:tc>
          <w:tcPr>
            <w:tcW w:w="886" w:type="pct"/>
          </w:tcPr>
          <w:p w:rsidR="00D75E2A" w:rsidRPr="00396A8D" w:rsidRDefault="00FD1795">
            <w:pPr>
              <w:widowControl/>
              <w:rPr>
                <w:rFonts w:asciiTheme="minorEastAsia" w:eastAsiaTheme="minorEastAsia" w:hAnsiTheme="minorEastAsia" w:cs="仿宋"/>
                <w:bCs/>
                <w:kern w:val="0"/>
                <w:sz w:val="24"/>
              </w:rPr>
            </w:pPr>
            <w:r w:rsidRPr="00396A8D">
              <w:rPr>
                <w:rFonts w:asciiTheme="minorEastAsia" w:eastAsiaTheme="minorEastAsia" w:hAnsiTheme="minorEastAsia" w:cs="仿宋" w:hint="eastAsia"/>
                <w:bCs/>
                <w:sz w:val="24"/>
              </w:rPr>
              <w:t>招标文件第二章一、投标人须知附表序号1采购预算</w:t>
            </w:r>
          </w:p>
          <w:p w:rsidR="00D75E2A" w:rsidRPr="00396A8D" w:rsidRDefault="00D75E2A">
            <w:pPr>
              <w:rPr>
                <w:rFonts w:asciiTheme="minorEastAsia" w:eastAsiaTheme="minorEastAsia" w:hAnsiTheme="minorEastAsia" w:cs="仿宋"/>
                <w:bCs/>
                <w:sz w:val="24"/>
              </w:rPr>
            </w:pPr>
          </w:p>
        </w:tc>
        <w:tc>
          <w:tcPr>
            <w:tcW w:w="2520" w:type="pct"/>
          </w:tcPr>
          <w:p w:rsidR="00D75E2A" w:rsidRPr="00396A8D" w:rsidRDefault="00FD1795">
            <w:pPr>
              <w:widowControl/>
              <w:rPr>
                <w:rFonts w:asciiTheme="minorEastAsia" w:eastAsiaTheme="minorEastAsia" w:hAnsiTheme="minorEastAsia" w:cs="仿宋"/>
                <w:bCs/>
                <w:kern w:val="0"/>
                <w:sz w:val="24"/>
              </w:rPr>
            </w:pPr>
            <w:r w:rsidRPr="00396A8D">
              <w:rPr>
                <w:rFonts w:asciiTheme="minorEastAsia" w:eastAsiaTheme="minorEastAsia" w:hAnsiTheme="minorEastAsia" w:cs="仿宋" w:hint="eastAsia"/>
                <w:bCs/>
                <w:kern w:val="0"/>
                <w:sz w:val="24"/>
              </w:rPr>
              <w:t>本项目采购预算为</w:t>
            </w:r>
            <w:r w:rsidR="00FC36FB">
              <w:rPr>
                <w:rFonts w:asciiTheme="minorEastAsia" w:eastAsiaTheme="minorEastAsia" w:hAnsiTheme="minorEastAsia" w:cs="仿宋"/>
                <w:bCs/>
                <w:kern w:val="0"/>
                <w:sz w:val="24"/>
              </w:rPr>
              <w:t>885</w:t>
            </w:r>
            <w:r w:rsidRPr="00396A8D">
              <w:rPr>
                <w:rFonts w:asciiTheme="minorEastAsia" w:eastAsiaTheme="minorEastAsia" w:hAnsiTheme="minorEastAsia" w:cs="仿宋" w:hint="eastAsia"/>
                <w:bCs/>
                <w:kern w:val="0"/>
                <w:sz w:val="24"/>
              </w:rPr>
              <w:t>万元</w:t>
            </w:r>
          </w:p>
          <w:p w:rsidR="00D75E2A" w:rsidRPr="00396A8D" w:rsidRDefault="00FD1795">
            <w:pPr>
              <w:widowControl/>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超过采购预算的投标为无效投标。</w:t>
            </w:r>
          </w:p>
          <w:p w:rsidR="00D75E2A" w:rsidRPr="00396A8D" w:rsidRDefault="00FD1795">
            <w:pPr>
              <w:widowControl/>
              <w:rPr>
                <w:rFonts w:asciiTheme="minorEastAsia" w:eastAsiaTheme="minorEastAsia" w:hAnsiTheme="minorEastAsia" w:cs="仿宋"/>
                <w:bCs/>
                <w:kern w:val="0"/>
                <w:sz w:val="24"/>
              </w:rPr>
            </w:pPr>
            <w:r w:rsidRPr="00396A8D">
              <w:rPr>
                <w:rFonts w:asciiTheme="minorEastAsia" w:eastAsiaTheme="minorEastAsia" w:hAnsiTheme="minorEastAsia" w:cs="仿宋" w:hint="eastAsia"/>
                <w:bCs/>
                <w:kern w:val="0"/>
                <w:sz w:val="24"/>
              </w:rPr>
              <w:t>本项目最高限价为</w:t>
            </w:r>
            <w:r w:rsidR="00FC36FB">
              <w:rPr>
                <w:rFonts w:asciiTheme="minorEastAsia" w:eastAsiaTheme="minorEastAsia" w:hAnsiTheme="minorEastAsia" w:cs="仿宋"/>
                <w:bCs/>
                <w:kern w:val="0"/>
                <w:sz w:val="24"/>
              </w:rPr>
              <w:t>885</w:t>
            </w:r>
            <w:r w:rsidRPr="00396A8D">
              <w:rPr>
                <w:rFonts w:asciiTheme="minorEastAsia" w:eastAsiaTheme="minorEastAsia" w:hAnsiTheme="minorEastAsia" w:cs="仿宋" w:hint="eastAsia"/>
                <w:bCs/>
                <w:kern w:val="0"/>
                <w:sz w:val="24"/>
              </w:rPr>
              <w:t>万元</w:t>
            </w:r>
          </w:p>
          <w:p w:rsidR="00D75E2A" w:rsidRPr="00396A8D" w:rsidRDefault="00FD1795">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超过最高限价的报价为无效投标。</w:t>
            </w:r>
          </w:p>
        </w:tc>
        <w:tc>
          <w:tcPr>
            <w:tcW w:w="1211" w:type="pct"/>
          </w:tcPr>
          <w:p w:rsidR="00D75E2A" w:rsidRPr="00396A8D" w:rsidRDefault="00FD1795">
            <w:pPr>
              <w:jc w:val="left"/>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投标人根据招标文件第三章格式2-4填写。评标委员会对上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按照招标文件要求进行评           审。</w:t>
            </w:r>
          </w:p>
        </w:tc>
      </w:tr>
      <w:tr w:rsidR="00A104F6" w:rsidRPr="00396A8D" w:rsidTr="00A104F6">
        <w:tc>
          <w:tcPr>
            <w:tcW w:w="383" w:type="pct"/>
          </w:tcPr>
          <w:p w:rsidR="00A104F6" w:rsidRPr="00396A8D" w:rsidRDefault="00A104F6">
            <w:pPr>
              <w:jc w:val="cente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2</w:t>
            </w:r>
          </w:p>
        </w:tc>
        <w:tc>
          <w:tcPr>
            <w:tcW w:w="886" w:type="pct"/>
            <w:vAlign w:val="center"/>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招标文件</w:t>
            </w:r>
            <w:r w:rsidRPr="00396A8D">
              <w:rPr>
                <w:rFonts w:asciiTheme="minorEastAsia" w:eastAsiaTheme="minorEastAsia" w:hAnsiTheme="minorEastAsia" w:cs="仿宋" w:hint="eastAsia"/>
                <w:bCs/>
                <w:sz w:val="24"/>
                <w:lang w:val="zh-CN"/>
              </w:rPr>
              <w:t>第二章</w:t>
            </w:r>
            <w:r w:rsidRPr="00396A8D">
              <w:rPr>
                <w:rFonts w:asciiTheme="minorEastAsia" w:eastAsiaTheme="minorEastAsia" w:hAnsiTheme="minorEastAsia" w:cs="仿宋" w:hint="eastAsia"/>
                <w:bCs/>
                <w:sz w:val="24"/>
              </w:rPr>
              <w:t>4.</w:t>
            </w:r>
            <w:r w:rsidRPr="00396A8D">
              <w:rPr>
                <w:rFonts w:asciiTheme="minorEastAsia" w:eastAsiaTheme="minorEastAsia" w:hAnsiTheme="minorEastAsia" w:cs="仿宋" w:hint="eastAsia"/>
                <w:bCs/>
                <w:sz w:val="24"/>
                <w:lang w:val="zh-CN"/>
              </w:rPr>
              <w:t>投标费用</w:t>
            </w:r>
          </w:p>
        </w:tc>
        <w:tc>
          <w:tcPr>
            <w:tcW w:w="2520" w:type="pct"/>
            <w:vAlign w:val="center"/>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lang w:val="zh-CN"/>
              </w:rPr>
              <w:t>投标人参加投标的有关费用由投标人自行承担。</w:t>
            </w: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投标人根据招标文件第三章格式2-3填写，评标委员会根据上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进行评审。</w:t>
            </w:r>
          </w:p>
        </w:tc>
      </w:tr>
      <w:tr w:rsidR="00A104F6" w:rsidRPr="00396A8D" w:rsidTr="00A104F6">
        <w:tc>
          <w:tcPr>
            <w:tcW w:w="383"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3</w:t>
            </w:r>
          </w:p>
        </w:tc>
        <w:tc>
          <w:tcPr>
            <w:tcW w:w="886"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招标文件</w:t>
            </w:r>
            <w:r w:rsidRPr="00396A8D">
              <w:rPr>
                <w:rFonts w:asciiTheme="minorEastAsia" w:eastAsiaTheme="minorEastAsia" w:hAnsiTheme="minorEastAsia" w:cs="仿宋" w:hint="eastAsia"/>
                <w:bCs/>
                <w:sz w:val="24"/>
                <w:lang w:val="zh-CN"/>
              </w:rPr>
              <w:t>第二章5.充分、公平竞争保障措施</w:t>
            </w:r>
          </w:p>
        </w:tc>
        <w:tc>
          <w:tcPr>
            <w:tcW w:w="2520" w:type="pct"/>
          </w:tcPr>
          <w:p w:rsidR="00A104F6" w:rsidRPr="00396A8D" w:rsidRDefault="00A104F6">
            <w:pPr>
              <w:pStyle w:val="11"/>
              <w:spacing w:line="460" w:lineRule="exact"/>
              <w:ind w:left="1" w:firstLineChars="200" w:firstLine="482"/>
              <w:rPr>
                <w:rFonts w:asciiTheme="minorEastAsia" w:eastAsiaTheme="minorEastAsia" w:hAnsiTheme="minorEastAsia"/>
                <w:sz w:val="24"/>
              </w:rPr>
            </w:pPr>
            <w:r w:rsidRPr="00396A8D">
              <w:rPr>
                <w:rFonts w:asciiTheme="minorEastAsia" w:eastAsiaTheme="minorEastAsia" w:hAnsiTheme="minorEastAsia"/>
                <w:b/>
                <w:sz w:val="24"/>
              </w:rPr>
              <w:t xml:space="preserve">5.1 </w:t>
            </w:r>
            <w:r w:rsidRPr="00396A8D">
              <w:rPr>
                <w:rFonts w:asciiTheme="minorEastAsia" w:eastAsiaTheme="minorEastAsia" w:hAnsiTheme="minorEastAsia" w:hint="eastAsia"/>
                <w:b/>
                <w:sz w:val="24"/>
              </w:rPr>
              <w:t>利害关系供应商处理。</w:t>
            </w:r>
            <w:r w:rsidRPr="00396A8D">
              <w:rPr>
                <w:rFonts w:asciiTheme="minorEastAsia" w:eastAsiaTheme="minorEastAsia" w:hAnsiTheme="minorEastAsia" w:hint="eastAsia"/>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00A104F6" w:rsidRPr="00396A8D" w:rsidRDefault="00A104F6">
            <w:pPr>
              <w:pStyle w:val="11"/>
              <w:spacing w:line="460" w:lineRule="exact"/>
              <w:ind w:left="1" w:firstLineChars="200" w:firstLine="482"/>
              <w:rPr>
                <w:rFonts w:asciiTheme="minorEastAsia" w:eastAsiaTheme="minorEastAsia" w:hAnsiTheme="minorEastAsia"/>
                <w:sz w:val="24"/>
              </w:rPr>
            </w:pPr>
            <w:r w:rsidRPr="00396A8D">
              <w:rPr>
                <w:rFonts w:asciiTheme="minorEastAsia" w:eastAsiaTheme="minorEastAsia" w:hAnsiTheme="minorEastAsia"/>
                <w:b/>
                <w:sz w:val="24"/>
              </w:rPr>
              <w:t xml:space="preserve">5.2 </w:t>
            </w:r>
            <w:r w:rsidRPr="00396A8D">
              <w:rPr>
                <w:rFonts w:asciiTheme="minorEastAsia" w:eastAsiaTheme="minorEastAsia" w:hAnsiTheme="minorEastAsia" w:hint="eastAsia"/>
                <w:b/>
                <w:sz w:val="24"/>
              </w:rPr>
              <w:t>前期参与供应商处理。</w:t>
            </w:r>
            <w:r w:rsidRPr="00396A8D">
              <w:rPr>
                <w:rFonts w:asciiTheme="minorEastAsia" w:eastAsiaTheme="minorEastAsia" w:hAnsiTheme="minorEastAsia" w:hint="eastAsia"/>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b/>
                <w:sz w:val="24"/>
              </w:rPr>
              <w:t xml:space="preserve">5.3 </w:t>
            </w:r>
            <w:r w:rsidRPr="00396A8D">
              <w:rPr>
                <w:rFonts w:asciiTheme="minorEastAsia" w:eastAsiaTheme="minorEastAsia" w:hAnsiTheme="minorEastAsia" w:hint="eastAsia"/>
                <w:b/>
                <w:sz w:val="24"/>
              </w:rPr>
              <w:t>利害关系代理人处理。</w:t>
            </w:r>
            <w:r w:rsidRPr="00396A8D">
              <w:rPr>
                <w:rFonts w:asciiTheme="minorEastAsia" w:eastAsiaTheme="minorEastAsia" w:hAnsiTheme="minorEastAsia" w:hint="eastAsia"/>
                <w:sz w:val="24"/>
              </w:rPr>
              <w:t>2家以上的供应商不得在同一合同项下的采购项目中，同时委托同一</w:t>
            </w:r>
            <w:r w:rsidRPr="00396A8D">
              <w:rPr>
                <w:rFonts w:asciiTheme="minorEastAsia" w:eastAsiaTheme="minorEastAsia" w:hAnsiTheme="minorEastAsia" w:hint="eastAsia"/>
                <w:sz w:val="24"/>
              </w:rPr>
              <w:lastRenderedPageBreak/>
              <w:t>个自然人、同一家庭的人员、同一单位的人员作为其代理人，否则，其投标文件作为无效处理。</w:t>
            </w: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lastRenderedPageBreak/>
              <w:t>投标人根据招标文件第三章格式2-3填写，评标委员会根据上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进行评审。</w:t>
            </w:r>
          </w:p>
        </w:tc>
      </w:tr>
      <w:tr w:rsidR="00A104F6" w:rsidRPr="00396A8D" w:rsidTr="00A104F6">
        <w:tc>
          <w:tcPr>
            <w:tcW w:w="383"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lastRenderedPageBreak/>
              <w:t>4</w:t>
            </w:r>
          </w:p>
        </w:tc>
        <w:tc>
          <w:tcPr>
            <w:tcW w:w="886" w:type="pct"/>
          </w:tcPr>
          <w:p w:rsidR="00A104F6" w:rsidRPr="00396A8D" w:rsidRDefault="00A104F6">
            <w:pPr>
              <w:spacing w:after="0" w:line="340" w:lineRule="exact"/>
              <w:ind w:rightChars="50" w:right="105"/>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lang w:val="zh-CN"/>
              </w:rPr>
              <w:t>招标文件第二章13. 知识产权</w:t>
            </w:r>
          </w:p>
        </w:tc>
        <w:tc>
          <w:tcPr>
            <w:tcW w:w="2520" w:type="pct"/>
          </w:tcPr>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13.2 采购人享有本项目实施过程中产生的知识成果及知识产权。</w:t>
            </w:r>
          </w:p>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13.3 投标人如欲在项目实施过程中采用自有知识成果，投标人需提供开发接口和开发手册等技术文档，并承诺提供无限期技术支持，采购人享有永久使用权（含采购人委托第三方在该项目后续开发的使用权）。</w:t>
            </w:r>
          </w:p>
          <w:p w:rsidR="00A104F6" w:rsidRPr="00396A8D" w:rsidRDefault="00A104F6">
            <w:pPr>
              <w:spacing w:after="0" w:line="340" w:lineRule="exact"/>
              <w:ind w:rightChars="50" w:right="105"/>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lang w:val="zh-CN"/>
              </w:rPr>
              <w:t xml:space="preserve">13.4 如采用投标人所不拥有的知识产权，则在投标报价中必须包括合法获取该知识产权的相关费用。 </w:t>
            </w: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投标人根据招标文件第三章格式2-3填写，评标委员会根据上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进行评审。</w:t>
            </w:r>
          </w:p>
        </w:tc>
      </w:tr>
      <w:tr w:rsidR="00A104F6" w:rsidRPr="00396A8D" w:rsidTr="00A104F6">
        <w:tc>
          <w:tcPr>
            <w:tcW w:w="383"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5</w:t>
            </w:r>
          </w:p>
        </w:tc>
        <w:tc>
          <w:tcPr>
            <w:tcW w:w="886"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lang w:val="zh-CN"/>
              </w:rPr>
              <w:t>招标文件第二章14．投标文件的组成，其他响应性投标文件（一）报价部分</w:t>
            </w:r>
          </w:p>
        </w:tc>
        <w:tc>
          <w:tcPr>
            <w:tcW w:w="2520" w:type="pct"/>
          </w:tcPr>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2、本次招标报价要求：</w:t>
            </w:r>
          </w:p>
          <w:p w:rsidR="00A104F6" w:rsidRPr="00952741" w:rsidRDefault="00A104F6" w:rsidP="00952741">
            <w:pPr>
              <w:rPr>
                <w:rFonts w:asciiTheme="minorEastAsia" w:eastAsiaTheme="minorEastAsia" w:hAnsiTheme="minorEastAsia" w:cs="仿宋"/>
                <w:bCs/>
                <w:sz w:val="24"/>
                <w:lang w:val="zh-CN"/>
              </w:rPr>
            </w:pPr>
            <w:r w:rsidRPr="00952741">
              <w:rPr>
                <w:rFonts w:asciiTheme="minorEastAsia" w:eastAsiaTheme="minorEastAsia" w:hAnsiTheme="minorEastAsia" w:cs="仿宋" w:hint="eastAsia"/>
                <w:bCs/>
                <w:sz w:val="24"/>
                <w:lang w:val="zh-CN"/>
              </w:rPr>
              <w:t>（1）投标人的报价是投标人响应招标项目要求的全部工作内容的价格体现，包括投标人完成本项目所需的一切费用。</w:t>
            </w:r>
          </w:p>
          <w:p w:rsidR="00A104F6" w:rsidRPr="00952741" w:rsidRDefault="00A104F6" w:rsidP="00952741">
            <w:pPr>
              <w:rPr>
                <w:rFonts w:asciiTheme="minorEastAsia" w:eastAsiaTheme="minorEastAsia" w:hAnsiTheme="minorEastAsia" w:cs="仿宋"/>
                <w:bCs/>
                <w:sz w:val="24"/>
                <w:lang w:val="zh-CN"/>
              </w:rPr>
            </w:pPr>
            <w:r w:rsidRPr="00952741">
              <w:rPr>
                <w:rFonts w:asciiTheme="minorEastAsia" w:eastAsiaTheme="minorEastAsia" w:hAnsiTheme="minorEastAsia" w:cs="仿宋" w:hint="eastAsia"/>
                <w:bCs/>
                <w:sz w:val="24"/>
                <w:lang w:val="zh-CN"/>
              </w:rPr>
              <w:t>（2）投标人每种服务只允许有一个报价，并且在合同履行过程中是固</w:t>
            </w:r>
            <w:r>
              <w:rPr>
                <w:rFonts w:asciiTheme="minorEastAsia" w:eastAsiaTheme="minorEastAsia" w:hAnsiTheme="minorEastAsia" w:cs="仿宋" w:hint="eastAsia"/>
                <w:bCs/>
                <w:sz w:val="24"/>
                <w:lang w:val="zh-CN"/>
              </w:rPr>
              <w:t>定不变的，任何有选择或可调整的报价将不予接受，并按无效投标处理</w:t>
            </w:r>
            <w:r w:rsidRPr="00952741">
              <w:rPr>
                <w:rFonts w:asciiTheme="minorEastAsia" w:eastAsiaTheme="minorEastAsia" w:hAnsiTheme="minorEastAsia" w:cs="仿宋" w:hint="eastAsia"/>
                <w:bCs/>
                <w:sz w:val="24"/>
                <w:lang w:val="zh-CN"/>
              </w:rPr>
              <w:t>。</w:t>
            </w:r>
          </w:p>
          <w:p w:rsidR="00A104F6" w:rsidRPr="00396A8D" w:rsidRDefault="00A104F6" w:rsidP="005B2A51">
            <w:pPr>
              <w:rPr>
                <w:rFonts w:asciiTheme="minorEastAsia" w:eastAsiaTheme="minorEastAsia" w:hAnsiTheme="minorEastAsia" w:cs="仿宋"/>
                <w:bCs/>
                <w:sz w:val="24"/>
              </w:rPr>
            </w:pPr>
            <w:r w:rsidRPr="00952741">
              <w:rPr>
                <w:rFonts w:asciiTheme="minorEastAsia" w:eastAsiaTheme="minorEastAsia" w:hAnsiTheme="minorEastAsia" w:cs="仿宋" w:hint="eastAsia"/>
                <w:bCs/>
                <w:sz w:val="24"/>
                <w:lang w:val="zh-CN"/>
              </w:rPr>
              <w:t>（3）在本次投标之前一周年内，投标人本次投标中对同一类型的服务报价与其在中国境内其他地方的最低报价比例不得高于20%。</w:t>
            </w: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投标人根据招标文件第三章格式2-3填写，评标委员会根据上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进行评审。</w:t>
            </w:r>
          </w:p>
        </w:tc>
      </w:tr>
      <w:tr w:rsidR="00A104F6" w:rsidRPr="00396A8D" w:rsidTr="00A104F6">
        <w:tc>
          <w:tcPr>
            <w:tcW w:w="383"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6</w:t>
            </w:r>
          </w:p>
        </w:tc>
        <w:tc>
          <w:tcPr>
            <w:tcW w:w="886" w:type="pct"/>
          </w:tcPr>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招标文件第二章16．投标有效期</w:t>
            </w:r>
          </w:p>
          <w:p w:rsidR="00A104F6" w:rsidRPr="00396A8D" w:rsidRDefault="00A104F6">
            <w:pPr>
              <w:rPr>
                <w:rFonts w:asciiTheme="minorEastAsia" w:eastAsiaTheme="minorEastAsia" w:hAnsiTheme="minorEastAsia" w:cs="仿宋"/>
                <w:bCs/>
                <w:sz w:val="24"/>
              </w:rPr>
            </w:pPr>
          </w:p>
        </w:tc>
        <w:tc>
          <w:tcPr>
            <w:tcW w:w="2520" w:type="pct"/>
          </w:tcPr>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16.1 本项目投标有效期为投标截止时间届满后90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16.2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w:t>
            </w:r>
            <w:r w:rsidRPr="00396A8D">
              <w:rPr>
                <w:rFonts w:asciiTheme="minorEastAsia" w:eastAsiaTheme="minorEastAsia" w:hAnsiTheme="minorEastAsia" w:cs="仿宋" w:hint="eastAsia"/>
                <w:bCs/>
                <w:sz w:val="24"/>
                <w:lang w:val="zh-CN"/>
              </w:rPr>
              <w:lastRenderedPageBreak/>
              <w:t xml:space="preserve">意延长投标有效期的，不能修改投标文件。 </w:t>
            </w:r>
          </w:p>
          <w:p w:rsidR="00A104F6" w:rsidRPr="007736DE"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16.3 因采购人采购需求</w:t>
            </w:r>
            <w:proofErr w:type="gramStart"/>
            <w:r w:rsidRPr="00396A8D">
              <w:rPr>
                <w:rFonts w:asciiTheme="minorEastAsia" w:eastAsiaTheme="minorEastAsia" w:hAnsiTheme="minorEastAsia" w:cs="仿宋" w:hint="eastAsia"/>
                <w:bCs/>
                <w:sz w:val="24"/>
                <w:lang w:val="zh-CN"/>
              </w:rPr>
              <w:t>作出</w:t>
            </w:r>
            <w:proofErr w:type="gramEnd"/>
            <w:r w:rsidRPr="00396A8D">
              <w:rPr>
                <w:rFonts w:asciiTheme="minorEastAsia" w:eastAsiaTheme="minorEastAsia" w:hAnsiTheme="minorEastAsia" w:cs="仿宋" w:hint="eastAsia"/>
                <w:bCs/>
                <w:sz w:val="24"/>
                <w:lang w:val="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lastRenderedPageBreak/>
              <w:t>投标人按照招标文件第三章格式2-2填写，评标委员会根据上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评审。</w:t>
            </w:r>
          </w:p>
        </w:tc>
      </w:tr>
      <w:tr w:rsidR="00A104F6" w:rsidRPr="00396A8D" w:rsidTr="00A104F6">
        <w:tc>
          <w:tcPr>
            <w:tcW w:w="383"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lastRenderedPageBreak/>
              <w:t>7</w:t>
            </w:r>
          </w:p>
        </w:tc>
        <w:tc>
          <w:tcPr>
            <w:tcW w:w="886" w:type="pct"/>
          </w:tcPr>
          <w:p w:rsidR="00A104F6" w:rsidRPr="00396A8D" w:rsidRDefault="00A104F6" w:rsidP="008E7CFF">
            <w:pPr>
              <w:jc w:val="cente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招标文件第二章27.合同分包</w:t>
            </w:r>
          </w:p>
        </w:tc>
        <w:tc>
          <w:tcPr>
            <w:tcW w:w="2520" w:type="pct"/>
          </w:tcPr>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27.1本项目合同接受分包与否，以“投标人须知附表”</w:t>
            </w:r>
            <w:proofErr w:type="gramStart"/>
            <w:r w:rsidRPr="00396A8D">
              <w:rPr>
                <w:rFonts w:asciiTheme="minorEastAsia" w:eastAsiaTheme="minorEastAsia" w:hAnsiTheme="minorEastAsia" w:cs="仿宋" w:hint="eastAsia"/>
                <w:bCs/>
                <w:sz w:val="24"/>
                <w:lang w:val="zh-CN"/>
              </w:rPr>
              <w:t>勾</w:t>
            </w:r>
            <w:proofErr w:type="gramEnd"/>
            <w:r w:rsidRPr="00396A8D">
              <w:rPr>
                <w:rFonts w:asciiTheme="minorEastAsia" w:eastAsiaTheme="minorEastAsia" w:hAnsiTheme="minorEastAsia" w:cs="仿宋" w:hint="eastAsia"/>
                <w:bCs/>
                <w:sz w:val="24"/>
                <w:lang w:val="zh-CN"/>
              </w:rPr>
              <w:t>选项为准。</w:t>
            </w:r>
          </w:p>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27.2 中小企业依据《政府采购促进中小企业发展管理办法》（财库〔2020〕46号）规定的政策获取政府采购合同后，小型、微型企业不得分包或转包给大型、中型企业，中型企业不得分包或转包给大型企业。</w:t>
            </w:r>
          </w:p>
          <w:p w:rsidR="00A104F6" w:rsidRPr="00396A8D" w:rsidRDefault="00A104F6" w:rsidP="008E7CFF">
            <w:pPr>
              <w:jc w:val="left"/>
              <w:rPr>
                <w:rFonts w:asciiTheme="minorEastAsia" w:eastAsiaTheme="minorEastAsia" w:hAnsiTheme="minorEastAsia" w:cs="仿宋"/>
                <w:bCs/>
                <w:sz w:val="24"/>
              </w:rPr>
            </w:pP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投标人按照招标文件第三章格式2-3填写，评标委员会根据上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评审。</w:t>
            </w:r>
          </w:p>
        </w:tc>
      </w:tr>
      <w:tr w:rsidR="00A104F6" w:rsidRPr="00396A8D" w:rsidTr="00A104F6">
        <w:tc>
          <w:tcPr>
            <w:tcW w:w="383"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8</w:t>
            </w:r>
          </w:p>
        </w:tc>
        <w:tc>
          <w:tcPr>
            <w:tcW w:w="886" w:type="pct"/>
          </w:tcPr>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招标文件第二章2</w:t>
            </w:r>
            <w:r w:rsidRPr="00396A8D">
              <w:rPr>
                <w:rFonts w:asciiTheme="minorEastAsia" w:eastAsiaTheme="minorEastAsia" w:hAnsiTheme="minorEastAsia" w:cs="仿宋" w:hint="eastAsia"/>
                <w:bCs/>
                <w:sz w:val="24"/>
              </w:rPr>
              <w:t>8</w:t>
            </w:r>
            <w:r w:rsidRPr="00396A8D">
              <w:rPr>
                <w:rFonts w:asciiTheme="minorEastAsia" w:eastAsiaTheme="minorEastAsia" w:hAnsiTheme="minorEastAsia" w:cs="仿宋" w:hint="eastAsia"/>
                <w:bCs/>
                <w:sz w:val="24"/>
                <w:lang w:val="zh-CN"/>
              </w:rPr>
              <w:t>.合同分包</w:t>
            </w:r>
          </w:p>
        </w:tc>
        <w:tc>
          <w:tcPr>
            <w:tcW w:w="2520" w:type="pct"/>
          </w:tcPr>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28.合同转包</w:t>
            </w:r>
          </w:p>
          <w:p w:rsidR="00A104F6" w:rsidRPr="00396A8D" w:rsidRDefault="00A104F6">
            <w:pPr>
              <w:rPr>
                <w:rFonts w:asciiTheme="minorEastAsia" w:eastAsiaTheme="minorEastAsia" w:hAnsiTheme="minorEastAsia" w:cs="仿宋"/>
                <w:bCs/>
                <w:sz w:val="24"/>
                <w:lang w:val="zh-CN"/>
              </w:rPr>
            </w:pPr>
            <w:r w:rsidRPr="00396A8D">
              <w:rPr>
                <w:rFonts w:asciiTheme="minorEastAsia" w:eastAsiaTheme="minorEastAsia" w:hAnsiTheme="minorEastAsia" w:cs="仿宋" w:hint="eastAsia"/>
                <w:bCs/>
                <w:sz w:val="24"/>
                <w:lang w:val="zh-CN"/>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A104F6" w:rsidRPr="00396A8D" w:rsidRDefault="00A104F6">
            <w:pPr>
              <w:pStyle w:val="11"/>
              <w:spacing w:line="460" w:lineRule="exact"/>
              <w:ind w:left="1" w:firstLineChars="200" w:firstLine="480"/>
              <w:rPr>
                <w:rFonts w:asciiTheme="minorEastAsia" w:eastAsiaTheme="minorEastAsia" w:hAnsiTheme="minorEastAsia" w:cs="仿宋"/>
                <w:bCs/>
                <w:sz w:val="24"/>
                <w:szCs w:val="24"/>
              </w:rPr>
            </w:pPr>
            <w:r w:rsidRPr="00396A8D">
              <w:rPr>
                <w:rFonts w:asciiTheme="minorEastAsia" w:eastAsiaTheme="minorEastAsia" w:hAnsiTheme="minorEastAsia" w:cs="仿宋" w:hint="eastAsia"/>
                <w:bCs/>
                <w:sz w:val="24"/>
                <w:lang w:val="zh-CN"/>
              </w:rPr>
              <w:t>中标人转包的，视同拒绝履行政府采购合同义务，将依法追究法律责任。</w:t>
            </w: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投标人按照招标文件第三章格式2-3填写，评标委员会根据上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评审。</w:t>
            </w:r>
          </w:p>
        </w:tc>
      </w:tr>
      <w:tr w:rsidR="00A104F6" w:rsidRPr="00396A8D" w:rsidTr="00A104F6">
        <w:tc>
          <w:tcPr>
            <w:tcW w:w="383"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9</w:t>
            </w:r>
          </w:p>
        </w:tc>
        <w:tc>
          <w:tcPr>
            <w:tcW w:w="886"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lang w:val="zh-CN"/>
              </w:rPr>
              <w:t>招标文件第二章30. 履约保证金</w:t>
            </w:r>
          </w:p>
        </w:tc>
        <w:tc>
          <w:tcPr>
            <w:tcW w:w="2520" w:type="pct"/>
          </w:tcPr>
          <w:p w:rsidR="00A104F6" w:rsidRPr="00396A8D" w:rsidRDefault="00A104F6">
            <w:pPr>
              <w:spacing w:line="400" w:lineRule="exact"/>
              <w:rPr>
                <w:rFonts w:asciiTheme="minorEastAsia" w:eastAsiaTheme="minorEastAsia" w:hAnsiTheme="minorEastAsia" w:cs="仿宋"/>
                <w:sz w:val="24"/>
              </w:rPr>
            </w:pPr>
            <w:r w:rsidRPr="00396A8D">
              <w:rPr>
                <w:rFonts w:asciiTheme="minorEastAsia" w:eastAsiaTheme="minorEastAsia" w:hAnsiTheme="minorEastAsia" w:cs="仿宋" w:hint="eastAsia"/>
                <w:sz w:val="24"/>
              </w:rPr>
              <w:t>30.1 中标人应在合同签订之前交纳招标文件规定数额的履约保证金。</w:t>
            </w:r>
          </w:p>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sz w:val="24"/>
              </w:rPr>
              <w:t>30.2 如果中标人在规定的合同签订时间内，没有按照招标文件的规定交纳履约保证金，且又无正当理由的，将视为放弃中标。</w:t>
            </w: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投标人按照招标文件第三章格式2-3填写，评标委员会根据上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评审。</w:t>
            </w:r>
          </w:p>
        </w:tc>
      </w:tr>
      <w:tr w:rsidR="00A104F6" w:rsidRPr="00396A8D" w:rsidTr="00A104F6">
        <w:tc>
          <w:tcPr>
            <w:tcW w:w="383"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10</w:t>
            </w:r>
          </w:p>
        </w:tc>
        <w:tc>
          <w:tcPr>
            <w:tcW w:w="886"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lang w:val="zh-CN"/>
              </w:rPr>
              <w:t>招标文件第二章</w:t>
            </w:r>
            <w:r w:rsidRPr="00396A8D">
              <w:rPr>
                <w:rFonts w:asciiTheme="minorEastAsia" w:eastAsiaTheme="minorEastAsia" w:hAnsiTheme="minorEastAsia" w:cs="仿宋" w:hint="eastAsia"/>
                <w:bCs/>
                <w:sz w:val="24"/>
              </w:rPr>
              <w:t>41</w:t>
            </w:r>
          </w:p>
        </w:tc>
        <w:tc>
          <w:tcPr>
            <w:tcW w:w="2520"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lang w:val="zh-CN"/>
              </w:rPr>
              <w:t>国家或行业主管部门对采购产品的技术标准、质量标准和资格资质条件等有强制性规定的，必须符合其要求。</w:t>
            </w: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投标人按照招标文件第三章格式2-3填写，评标委员会根据上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评审。</w:t>
            </w:r>
          </w:p>
        </w:tc>
      </w:tr>
      <w:tr w:rsidR="00A104F6" w:rsidRPr="00396A8D" w:rsidTr="00A104F6">
        <w:tc>
          <w:tcPr>
            <w:tcW w:w="383"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t>11</w:t>
            </w:r>
          </w:p>
        </w:tc>
        <w:tc>
          <w:tcPr>
            <w:tcW w:w="886" w:type="pct"/>
          </w:tcPr>
          <w:p w:rsidR="00A104F6" w:rsidRPr="00396A8D" w:rsidRDefault="00A104F6">
            <w:pPr>
              <w:rPr>
                <w:rFonts w:asciiTheme="minorEastAsia" w:eastAsiaTheme="minorEastAsia" w:hAnsiTheme="minorEastAsia" w:cs="仿宋"/>
                <w:bCs/>
                <w:sz w:val="24"/>
                <w:lang w:val="zh-CN"/>
              </w:rPr>
            </w:pPr>
            <w:r w:rsidRPr="000E3488">
              <w:rPr>
                <w:rFonts w:asciiTheme="minorEastAsia" w:eastAsiaTheme="minorEastAsia" w:hAnsiTheme="minorEastAsia" w:cs="仿宋" w:hint="eastAsia"/>
                <w:bCs/>
                <w:sz w:val="24"/>
              </w:rPr>
              <w:t>第六章 二、技术、服务要求</w:t>
            </w:r>
            <w:r w:rsidRPr="000E3488">
              <w:rPr>
                <w:rFonts w:asciiTheme="minorEastAsia" w:eastAsiaTheme="minorEastAsia" w:hAnsiTheme="minorEastAsia" w:cs="仿宋" w:hint="eastAsia"/>
                <w:bCs/>
                <w:sz w:val="24"/>
              </w:rPr>
              <w:lastRenderedPageBreak/>
              <w:t>（三）商务要求</w:t>
            </w:r>
          </w:p>
        </w:tc>
        <w:tc>
          <w:tcPr>
            <w:tcW w:w="2520" w:type="pct"/>
          </w:tcPr>
          <w:p w:rsidR="00A104F6" w:rsidRPr="00F54406" w:rsidRDefault="00A104F6" w:rsidP="008E7CFF">
            <w:pPr>
              <w:spacing w:line="240" w:lineRule="auto"/>
              <w:rPr>
                <w:rFonts w:asciiTheme="minorEastAsia" w:eastAsiaTheme="minorEastAsia" w:hAnsiTheme="minorEastAsia"/>
                <w:bCs/>
                <w:sz w:val="24"/>
              </w:rPr>
            </w:pPr>
            <w:r w:rsidRPr="00F54406">
              <w:rPr>
                <w:rFonts w:asciiTheme="minorEastAsia" w:eastAsiaTheme="minorEastAsia" w:hAnsiTheme="minorEastAsia" w:hint="eastAsia"/>
                <w:bCs/>
                <w:sz w:val="24"/>
              </w:rPr>
              <w:lastRenderedPageBreak/>
              <w:t>★1、履约时间和方式：</w:t>
            </w:r>
          </w:p>
          <w:p w:rsidR="00A104F6" w:rsidRPr="00F54406" w:rsidRDefault="00A104F6" w:rsidP="008E7CFF">
            <w:pPr>
              <w:spacing w:line="240" w:lineRule="auto"/>
              <w:rPr>
                <w:rFonts w:asciiTheme="minorEastAsia" w:eastAsiaTheme="minorEastAsia" w:hAnsiTheme="minorEastAsia"/>
                <w:bCs/>
                <w:sz w:val="24"/>
              </w:rPr>
            </w:pPr>
            <w:r w:rsidRPr="00F54406">
              <w:rPr>
                <w:rFonts w:asciiTheme="minorEastAsia" w:eastAsiaTheme="minorEastAsia" w:hAnsiTheme="minorEastAsia" w:hint="eastAsia"/>
                <w:bCs/>
                <w:sz w:val="24"/>
              </w:rPr>
              <w:t>项目建设期为8个月，即2021年11月至12月</w:t>
            </w:r>
            <w:r w:rsidRPr="00F54406">
              <w:rPr>
                <w:rFonts w:asciiTheme="minorEastAsia" w:eastAsiaTheme="minorEastAsia" w:hAnsiTheme="minorEastAsia" w:hint="eastAsia"/>
                <w:bCs/>
                <w:sz w:val="24"/>
              </w:rPr>
              <w:lastRenderedPageBreak/>
              <w:t>为补植</w:t>
            </w:r>
            <w:proofErr w:type="gramStart"/>
            <w:r w:rsidRPr="00F54406">
              <w:rPr>
                <w:rFonts w:asciiTheme="minorEastAsia" w:eastAsiaTheme="minorEastAsia" w:hAnsiTheme="minorEastAsia" w:hint="eastAsia"/>
                <w:bCs/>
                <w:sz w:val="24"/>
              </w:rPr>
              <w:t>补造期</w:t>
            </w:r>
            <w:proofErr w:type="gramEnd"/>
            <w:r w:rsidRPr="00F54406">
              <w:rPr>
                <w:rFonts w:asciiTheme="minorEastAsia" w:eastAsiaTheme="minorEastAsia" w:hAnsiTheme="minorEastAsia" w:hint="eastAsia"/>
                <w:bCs/>
                <w:sz w:val="24"/>
              </w:rPr>
              <w:t>，补植</w:t>
            </w:r>
            <w:proofErr w:type="gramStart"/>
            <w:r w:rsidRPr="00F54406">
              <w:rPr>
                <w:rFonts w:asciiTheme="minorEastAsia" w:eastAsiaTheme="minorEastAsia" w:hAnsiTheme="minorEastAsia" w:hint="eastAsia"/>
                <w:bCs/>
                <w:sz w:val="24"/>
              </w:rPr>
              <w:t>补造完成</w:t>
            </w:r>
            <w:proofErr w:type="gramEnd"/>
            <w:r w:rsidRPr="00F54406">
              <w:rPr>
                <w:rFonts w:asciiTheme="minorEastAsia" w:eastAsiaTheme="minorEastAsia" w:hAnsiTheme="minorEastAsia" w:hint="eastAsia"/>
                <w:bCs/>
                <w:sz w:val="24"/>
              </w:rPr>
              <w:t>后进行第一次验收；2022年1月至2022年6月为成活管护期，主要进行抚育管护工作，保证造林成效，成活管护期结束后完成第二次验收，项目结束。</w:t>
            </w:r>
          </w:p>
          <w:p w:rsidR="00A104F6" w:rsidRPr="00F54406" w:rsidRDefault="00A104F6" w:rsidP="008E7CFF">
            <w:pPr>
              <w:spacing w:line="240" w:lineRule="auto"/>
              <w:rPr>
                <w:rFonts w:asciiTheme="minorEastAsia" w:eastAsiaTheme="minorEastAsia" w:hAnsiTheme="minorEastAsia"/>
                <w:bCs/>
                <w:sz w:val="24"/>
              </w:rPr>
            </w:pPr>
            <w:r w:rsidRPr="00F54406">
              <w:rPr>
                <w:rFonts w:asciiTheme="minorEastAsia" w:eastAsiaTheme="minorEastAsia" w:hAnsiTheme="minorEastAsia" w:hint="eastAsia"/>
                <w:bCs/>
                <w:sz w:val="24"/>
              </w:rPr>
              <w:t>★2、付款方式：</w:t>
            </w:r>
          </w:p>
          <w:p w:rsidR="00A104F6" w:rsidRPr="00F54406" w:rsidRDefault="00A104F6" w:rsidP="008E7CFF">
            <w:pPr>
              <w:spacing w:line="240" w:lineRule="auto"/>
              <w:rPr>
                <w:rFonts w:asciiTheme="minorEastAsia" w:eastAsiaTheme="minorEastAsia" w:hAnsiTheme="minorEastAsia"/>
                <w:bCs/>
                <w:sz w:val="24"/>
              </w:rPr>
            </w:pPr>
            <w:r w:rsidRPr="00F54406">
              <w:rPr>
                <w:rFonts w:asciiTheme="minorEastAsia" w:eastAsiaTheme="minorEastAsia" w:hAnsiTheme="minorEastAsia" w:hint="eastAsia"/>
                <w:bCs/>
                <w:sz w:val="24"/>
              </w:rPr>
              <w:t>补植</w:t>
            </w:r>
            <w:proofErr w:type="gramStart"/>
            <w:r w:rsidRPr="00F54406">
              <w:rPr>
                <w:rFonts w:asciiTheme="minorEastAsia" w:eastAsiaTheme="minorEastAsia" w:hAnsiTheme="minorEastAsia" w:hint="eastAsia"/>
                <w:bCs/>
                <w:sz w:val="24"/>
              </w:rPr>
              <w:t>补造完成</w:t>
            </w:r>
            <w:proofErr w:type="gramEnd"/>
            <w:r w:rsidRPr="00F54406">
              <w:rPr>
                <w:rFonts w:asciiTheme="minorEastAsia" w:eastAsiaTheme="minorEastAsia" w:hAnsiTheme="minorEastAsia" w:hint="eastAsia"/>
                <w:bCs/>
                <w:sz w:val="24"/>
              </w:rPr>
              <w:t>后由</w:t>
            </w:r>
            <w:r>
              <w:rPr>
                <w:rFonts w:asciiTheme="minorEastAsia" w:eastAsiaTheme="minorEastAsia" w:hAnsiTheme="minorEastAsia" w:hint="eastAsia"/>
                <w:bCs/>
                <w:sz w:val="24"/>
              </w:rPr>
              <w:t>中标人</w:t>
            </w:r>
            <w:r w:rsidRPr="00F54406">
              <w:rPr>
                <w:rFonts w:asciiTheme="minorEastAsia" w:eastAsiaTheme="minorEastAsia" w:hAnsiTheme="minorEastAsia" w:hint="eastAsia"/>
                <w:bCs/>
                <w:sz w:val="24"/>
              </w:rPr>
              <w:t>提出书面申请，成都市龙泉</w:t>
            </w:r>
            <w:proofErr w:type="gramStart"/>
            <w:r w:rsidRPr="00F54406">
              <w:rPr>
                <w:rFonts w:asciiTheme="minorEastAsia" w:eastAsiaTheme="minorEastAsia" w:hAnsiTheme="minorEastAsia" w:hint="eastAsia"/>
                <w:bCs/>
                <w:sz w:val="24"/>
              </w:rPr>
              <w:t>驿</w:t>
            </w:r>
            <w:proofErr w:type="gramEnd"/>
            <w:r w:rsidRPr="00F54406">
              <w:rPr>
                <w:rFonts w:asciiTheme="minorEastAsia" w:eastAsiaTheme="minorEastAsia" w:hAnsiTheme="minorEastAsia" w:hint="eastAsia"/>
                <w:bCs/>
                <w:sz w:val="24"/>
              </w:rPr>
              <w:t>区农业农村局负责组织检查验收，验收合格后支付合同总额的60%； 6个月成活管护期完成后由</w:t>
            </w:r>
            <w:r>
              <w:rPr>
                <w:rFonts w:asciiTheme="minorEastAsia" w:eastAsiaTheme="minorEastAsia" w:hAnsiTheme="minorEastAsia" w:hint="eastAsia"/>
                <w:bCs/>
                <w:sz w:val="24"/>
              </w:rPr>
              <w:t>中标人</w:t>
            </w:r>
            <w:r w:rsidRPr="00F54406">
              <w:rPr>
                <w:rFonts w:asciiTheme="minorEastAsia" w:eastAsiaTheme="minorEastAsia" w:hAnsiTheme="minorEastAsia" w:hint="eastAsia"/>
                <w:bCs/>
                <w:sz w:val="24"/>
              </w:rPr>
              <w:t>提出书面申请，成都市龙泉</w:t>
            </w:r>
            <w:proofErr w:type="gramStart"/>
            <w:r w:rsidRPr="00F54406">
              <w:rPr>
                <w:rFonts w:asciiTheme="minorEastAsia" w:eastAsiaTheme="minorEastAsia" w:hAnsiTheme="minorEastAsia" w:hint="eastAsia"/>
                <w:bCs/>
                <w:sz w:val="24"/>
              </w:rPr>
              <w:t>驿</w:t>
            </w:r>
            <w:proofErr w:type="gramEnd"/>
            <w:r w:rsidRPr="00F54406">
              <w:rPr>
                <w:rFonts w:asciiTheme="minorEastAsia" w:eastAsiaTheme="minorEastAsia" w:hAnsiTheme="minorEastAsia" w:hint="eastAsia"/>
                <w:bCs/>
                <w:sz w:val="24"/>
              </w:rPr>
              <w:t>区农业农村局负责组织检查验收，验收合格后支付合同总额的20%；省级三方核查验收合格后支付合同总额的20%。</w:t>
            </w:r>
          </w:p>
          <w:p w:rsidR="00A104F6" w:rsidRPr="00396A8D" w:rsidRDefault="00A104F6">
            <w:pPr>
              <w:rPr>
                <w:rFonts w:asciiTheme="minorEastAsia" w:eastAsiaTheme="minorEastAsia" w:hAnsiTheme="minorEastAsia" w:cs="仿宋"/>
                <w:bCs/>
                <w:sz w:val="24"/>
                <w:lang w:val="zh-CN"/>
              </w:rPr>
            </w:pPr>
            <w:r w:rsidRPr="00F54406">
              <w:rPr>
                <w:rFonts w:asciiTheme="minorEastAsia" w:eastAsiaTheme="minorEastAsia" w:hAnsiTheme="minorEastAsia" w:hint="eastAsia"/>
                <w:bCs/>
                <w:sz w:val="24"/>
              </w:rPr>
              <w:t>★3、验收方法：严格按照《财政部关于进一步加强政府采购需求和履约验收管理的指导意见》（财库[2016]205号）的要求进行。</w:t>
            </w: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lastRenderedPageBreak/>
              <w:t>投标人按照招标文件第三章格式2-</w:t>
            </w:r>
            <w:r>
              <w:rPr>
                <w:rFonts w:asciiTheme="minorEastAsia" w:eastAsiaTheme="minorEastAsia" w:hAnsiTheme="minorEastAsia" w:cs="仿宋"/>
                <w:bCs/>
                <w:sz w:val="24"/>
              </w:rPr>
              <w:t>5</w:t>
            </w:r>
            <w:r w:rsidRPr="00396A8D">
              <w:rPr>
                <w:rFonts w:asciiTheme="minorEastAsia" w:eastAsiaTheme="minorEastAsia" w:hAnsiTheme="minorEastAsia" w:cs="仿宋" w:hint="eastAsia"/>
                <w:bCs/>
                <w:sz w:val="24"/>
              </w:rPr>
              <w:t>填写，评标委员会根据上</w:t>
            </w:r>
            <w:proofErr w:type="gramStart"/>
            <w:r w:rsidRPr="00396A8D">
              <w:rPr>
                <w:rFonts w:asciiTheme="minorEastAsia" w:eastAsiaTheme="minorEastAsia" w:hAnsiTheme="minorEastAsia" w:cs="仿宋" w:hint="eastAsia"/>
                <w:bCs/>
                <w:sz w:val="24"/>
              </w:rPr>
              <w:t>传</w:t>
            </w:r>
            <w:r w:rsidRPr="00396A8D">
              <w:rPr>
                <w:rFonts w:asciiTheme="minorEastAsia" w:eastAsiaTheme="minorEastAsia" w:hAnsiTheme="minorEastAsia" w:cs="仿宋" w:hint="eastAsia"/>
                <w:bCs/>
                <w:sz w:val="24"/>
              </w:rPr>
              <w:lastRenderedPageBreak/>
              <w:t>内容</w:t>
            </w:r>
            <w:proofErr w:type="gramEnd"/>
            <w:r w:rsidRPr="00396A8D">
              <w:rPr>
                <w:rFonts w:asciiTheme="minorEastAsia" w:eastAsiaTheme="minorEastAsia" w:hAnsiTheme="minorEastAsia" w:cs="仿宋" w:hint="eastAsia"/>
                <w:bCs/>
                <w:sz w:val="24"/>
              </w:rPr>
              <w:t>评审。</w:t>
            </w:r>
          </w:p>
        </w:tc>
      </w:tr>
      <w:tr w:rsidR="00A104F6" w:rsidRPr="00396A8D" w:rsidTr="00A104F6">
        <w:tc>
          <w:tcPr>
            <w:tcW w:w="383"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lastRenderedPageBreak/>
              <w:t>12</w:t>
            </w:r>
          </w:p>
        </w:tc>
        <w:tc>
          <w:tcPr>
            <w:tcW w:w="886" w:type="pct"/>
          </w:tcPr>
          <w:p w:rsidR="00A104F6" w:rsidRPr="00396A8D" w:rsidRDefault="00A104F6">
            <w:pPr>
              <w:rPr>
                <w:rFonts w:asciiTheme="minorEastAsia" w:eastAsiaTheme="minorEastAsia" w:hAnsiTheme="minorEastAsia" w:cs="仿宋"/>
                <w:bCs/>
                <w:sz w:val="24"/>
                <w:lang w:val="zh-CN"/>
              </w:rPr>
            </w:pPr>
            <w:r w:rsidRPr="000E3488">
              <w:rPr>
                <w:rFonts w:asciiTheme="minorEastAsia" w:eastAsiaTheme="minorEastAsia" w:hAnsiTheme="minorEastAsia" w:cs="仿宋" w:hint="eastAsia"/>
                <w:bCs/>
                <w:sz w:val="24"/>
              </w:rPr>
              <w:t>第六章 二、技术、服务要求（一）服务要求</w:t>
            </w:r>
          </w:p>
        </w:tc>
        <w:tc>
          <w:tcPr>
            <w:tcW w:w="2520" w:type="pct"/>
          </w:tcPr>
          <w:p w:rsidR="00A104F6" w:rsidRPr="000E3488" w:rsidRDefault="00A104F6" w:rsidP="008E7CFF">
            <w:pPr>
              <w:spacing w:line="240" w:lineRule="auto"/>
              <w:rPr>
                <w:rFonts w:asciiTheme="minorEastAsia" w:eastAsiaTheme="minorEastAsia" w:hAnsiTheme="minorEastAsia"/>
                <w:bCs/>
                <w:sz w:val="24"/>
              </w:rPr>
            </w:pPr>
            <w:r w:rsidRPr="00F54406">
              <w:rPr>
                <w:rFonts w:asciiTheme="minorEastAsia" w:eastAsiaTheme="minorEastAsia" w:hAnsiTheme="minorEastAsia" w:hint="eastAsia"/>
                <w:bCs/>
                <w:sz w:val="24"/>
              </w:rPr>
              <w:t>★</w:t>
            </w:r>
            <w:r w:rsidRPr="000E3488">
              <w:rPr>
                <w:rFonts w:asciiTheme="minorEastAsia" w:eastAsiaTheme="minorEastAsia" w:hAnsiTheme="minorEastAsia" w:hint="eastAsia"/>
                <w:bCs/>
                <w:sz w:val="24"/>
              </w:rPr>
              <w:t>1、实施区域</w:t>
            </w:r>
            <w:proofErr w:type="gramStart"/>
            <w:r w:rsidRPr="000E3488">
              <w:rPr>
                <w:rFonts w:asciiTheme="minorEastAsia" w:eastAsiaTheme="minorEastAsia" w:hAnsiTheme="minorEastAsia" w:hint="eastAsia"/>
                <w:bCs/>
                <w:sz w:val="24"/>
              </w:rPr>
              <w:t>涉及柏合街道</w:t>
            </w:r>
            <w:proofErr w:type="gramEnd"/>
            <w:r w:rsidRPr="000E3488">
              <w:rPr>
                <w:rFonts w:asciiTheme="minorEastAsia" w:eastAsiaTheme="minorEastAsia" w:hAnsiTheme="minorEastAsia" w:hint="eastAsia"/>
                <w:bCs/>
                <w:sz w:val="24"/>
              </w:rPr>
              <w:t>、同安街道、</w:t>
            </w:r>
            <w:proofErr w:type="gramStart"/>
            <w:r w:rsidRPr="000E3488">
              <w:rPr>
                <w:rFonts w:asciiTheme="minorEastAsia" w:eastAsiaTheme="minorEastAsia" w:hAnsiTheme="minorEastAsia" w:hint="eastAsia"/>
                <w:bCs/>
                <w:sz w:val="24"/>
              </w:rPr>
              <w:t>洛</w:t>
            </w:r>
            <w:proofErr w:type="gramEnd"/>
            <w:r w:rsidRPr="000E3488">
              <w:rPr>
                <w:rFonts w:asciiTheme="minorEastAsia" w:eastAsiaTheme="minorEastAsia" w:hAnsiTheme="minorEastAsia" w:hint="eastAsia"/>
                <w:bCs/>
                <w:sz w:val="24"/>
              </w:rPr>
              <w:t>带镇、山泉镇4个街镇16个村、社区，区划详见《项目补植补造实施地块区划结果情况表》。主要对已经造林但不符合世行标准要求的小班，进行补植，特别是对于单一纯林林分采取对该树种移除至其他地方，同时空出来的植苗坑填补其他造林树种的方式改变为混交林，达到世行标准要求。</w:t>
            </w:r>
          </w:p>
          <w:p w:rsidR="00A104F6" w:rsidRDefault="00A104F6" w:rsidP="008E7CFF">
            <w:pPr>
              <w:spacing w:line="240" w:lineRule="auto"/>
              <w:rPr>
                <w:rFonts w:asciiTheme="minorEastAsia" w:eastAsiaTheme="minorEastAsia" w:hAnsiTheme="minorEastAsia"/>
                <w:bCs/>
                <w:sz w:val="24"/>
              </w:rPr>
            </w:pPr>
            <w:r w:rsidRPr="00F54406">
              <w:rPr>
                <w:rFonts w:asciiTheme="minorEastAsia" w:eastAsiaTheme="minorEastAsia" w:hAnsiTheme="minorEastAsia" w:hint="eastAsia"/>
                <w:bCs/>
                <w:sz w:val="24"/>
              </w:rPr>
              <w:t>★</w:t>
            </w:r>
            <w:r w:rsidRPr="000E3488">
              <w:rPr>
                <w:rFonts w:asciiTheme="minorEastAsia" w:eastAsiaTheme="minorEastAsia" w:hAnsiTheme="minorEastAsia" w:hint="eastAsia"/>
                <w:bCs/>
                <w:sz w:val="24"/>
              </w:rPr>
              <w:t>2、该项目建设规模23091.99亩，补植总株数1081653株。根据《森林生态系统多功能近自然修复经营技术指南》（</w:t>
            </w:r>
            <w:proofErr w:type="gramStart"/>
            <w:r w:rsidRPr="000E3488">
              <w:rPr>
                <w:rFonts w:asciiTheme="minorEastAsia" w:eastAsiaTheme="minorEastAsia" w:hAnsiTheme="minorEastAsia" w:hint="eastAsia"/>
                <w:bCs/>
                <w:sz w:val="24"/>
              </w:rPr>
              <w:t>川林发</w:t>
            </w:r>
            <w:proofErr w:type="gramEnd"/>
            <w:r w:rsidRPr="000E3488">
              <w:rPr>
                <w:rFonts w:asciiTheme="minorEastAsia" w:eastAsiaTheme="minorEastAsia" w:hAnsiTheme="minorEastAsia" w:hint="eastAsia"/>
                <w:bCs/>
                <w:sz w:val="24"/>
              </w:rPr>
              <w:t>〔2020〕30号）《树种特征表》中所认定的树种，结合项目区自然地理条件和树种生物学特性、现地小班调查结果，择优选择</w:t>
            </w:r>
            <w:proofErr w:type="gramStart"/>
            <w:r w:rsidRPr="000E3488">
              <w:rPr>
                <w:rFonts w:asciiTheme="minorEastAsia" w:eastAsiaTheme="minorEastAsia" w:hAnsiTheme="minorEastAsia" w:hint="eastAsia"/>
                <w:bCs/>
                <w:sz w:val="24"/>
              </w:rPr>
              <w:t>补植补造的</w:t>
            </w:r>
            <w:proofErr w:type="gramEnd"/>
            <w:r w:rsidRPr="000E3488">
              <w:rPr>
                <w:rFonts w:asciiTheme="minorEastAsia" w:eastAsiaTheme="minorEastAsia" w:hAnsiTheme="minorEastAsia" w:hint="eastAsia"/>
                <w:bCs/>
                <w:sz w:val="24"/>
              </w:rPr>
              <w:t>珍稀、珍贵树种，本项目从《树种特征表》中选择的</w:t>
            </w:r>
            <w:proofErr w:type="gramStart"/>
            <w:r w:rsidRPr="000E3488">
              <w:rPr>
                <w:rFonts w:asciiTheme="minorEastAsia" w:eastAsiaTheme="minorEastAsia" w:hAnsiTheme="minorEastAsia" w:hint="eastAsia"/>
                <w:bCs/>
                <w:sz w:val="24"/>
              </w:rPr>
              <w:t>补植补造树种</w:t>
            </w:r>
            <w:proofErr w:type="gramEnd"/>
            <w:r w:rsidRPr="000E3488">
              <w:rPr>
                <w:rFonts w:asciiTheme="minorEastAsia" w:eastAsiaTheme="minorEastAsia" w:hAnsiTheme="minorEastAsia" w:hint="eastAsia"/>
                <w:bCs/>
                <w:sz w:val="24"/>
              </w:rPr>
              <w:t>有3种，包括：柏木、红椿、桤木。</w:t>
            </w:r>
          </w:p>
          <w:p w:rsidR="00A104F6" w:rsidRPr="00D13FB6" w:rsidRDefault="00A104F6" w:rsidP="008E7CFF">
            <w:pPr>
              <w:spacing w:line="240" w:lineRule="auto"/>
              <w:rPr>
                <w:rFonts w:asciiTheme="minorEastAsia" w:eastAsiaTheme="minorEastAsia" w:hAnsiTheme="minorEastAsia"/>
                <w:bCs/>
                <w:sz w:val="24"/>
              </w:rPr>
            </w:pPr>
            <w:r w:rsidRPr="00F54406">
              <w:rPr>
                <w:rFonts w:asciiTheme="minorEastAsia" w:eastAsiaTheme="minorEastAsia" w:hAnsiTheme="minorEastAsia" w:hint="eastAsia"/>
                <w:bCs/>
                <w:sz w:val="24"/>
              </w:rPr>
              <w:t>★</w:t>
            </w:r>
            <w:r w:rsidRPr="00D13FB6">
              <w:rPr>
                <w:rFonts w:asciiTheme="minorEastAsia" w:eastAsiaTheme="minorEastAsia" w:hAnsiTheme="minorEastAsia" w:hint="eastAsia"/>
                <w:bCs/>
                <w:sz w:val="24"/>
              </w:rPr>
              <w:t>3、</w:t>
            </w:r>
            <w:proofErr w:type="gramStart"/>
            <w:r w:rsidRPr="00D13FB6">
              <w:rPr>
                <w:rFonts w:asciiTheme="minorEastAsia" w:eastAsiaTheme="minorEastAsia" w:hAnsiTheme="minorEastAsia" w:hint="eastAsia"/>
                <w:bCs/>
                <w:sz w:val="24"/>
              </w:rPr>
              <w:t>补植补造树种</w:t>
            </w:r>
            <w:proofErr w:type="gramEnd"/>
            <w:r w:rsidRPr="00D13FB6">
              <w:rPr>
                <w:rFonts w:asciiTheme="minorEastAsia" w:eastAsiaTheme="minorEastAsia" w:hAnsiTheme="minorEastAsia" w:hint="eastAsia"/>
                <w:bCs/>
                <w:sz w:val="24"/>
              </w:rPr>
              <w:t>规格</w:t>
            </w:r>
          </w:p>
          <w:p w:rsidR="00A104F6" w:rsidRPr="00D13FB6" w:rsidRDefault="00A104F6" w:rsidP="008E7CFF">
            <w:pPr>
              <w:spacing w:line="240" w:lineRule="auto"/>
              <w:rPr>
                <w:rFonts w:asciiTheme="minorEastAsia" w:eastAsiaTheme="minorEastAsia" w:hAnsiTheme="minorEastAsia"/>
                <w:bCs/>
                <w:sz w:val="24"/>
              </w:rPr>
            </w:pPr>
            <w:r w:rsidRPr="00D13FB6">
              <w:rPr>
                <w:rFonts w:asciiTheme="minorEastAsia" w:eastAsiaTheme="minorEastAsia" w:hAnsiTheme="minorEastAsia" w:hint="eastAsia"/>
                <w:bCs/>
                <w:sz w:val="24"/>
              </w:rPr>
              <w:t>本项目苗木规格及质量要求如下：</w:t>
            </w:r>
          </w:p>
          <w:p w:rsidR="00A104F6" w:rsidRPr="00D13FB6" w:rsidRDefault="00A104F6" w:rsidP="008E7CFF">
            <w:pPr>
              <w:spacing w:line="240" w:lineRule="auto"/>
              <w:rPr>
                <w:rFonts w:asciiTheme="minorEastAsia" w:eastAsiaTheme="minorEastAsia" w:hAnsiTheme="minorEastAsia"/>
                <w:bCs/>
                <w:sz w:val="24"/>
              </w:rPr>
            </w:pPr>
            <w:r w:rsidRPr="00D13FB6">
              <w:rPr>
                <w:rFonts w:asciiTheme="minorEastAsia" w:eastAsiaTheme="minorEastAsia" w:hAnsiTheme="minorEastAsia" w:hint="eastAsia"/>
                <w:bCs/>
                <w:sz w:val="24"/>
              </w:rPr>
              <w:t>柏木：播种苗，地径</w:t>
            </w:r>
            <w:r>
              <w:rPr>
                <w:rFonts w:asciiTheme="minorEastAsia" w:eastAsiaTheme="minorEastAsia" w:hAnsiTheme="minorEastAsia" w:hint="eastAsia"/>
                <w:bCs/>
                <w:sz w:val="24"/>
              </w:rPr>
              <w:t xml:space="preserve">≥ </w:t>
            </w:r>
            <w:r w:rsidRPr="00D13FB6">
              <w:rPr>
                <w:rFonts w:asciiTheme="minorEastAsia" w:eastAsiaTheme="minorEastAsia" w:hAnsiTheme="minorEastAsia" w:hint="eastAsia"/>
                <w:bCs/>
                <w:sz w:val="24"/>
              </w:rPr>
              <w:t>0.8cm,苗高</w:t>
            </w:r>
            <w:r>
              <w:rPr>
                <w:rFonts w:asciiTheme="minorEastAsia" w:eastAsiaTheme="minorEastAsia" w:hAnsiTheme="minorEastAsia" w:hint="eastAsia"/>
                <w:bCs/>
                <w:sz w:val="24"/>
              </w:rPr>
              <w:t>≥</w:t>
            </w:r>
            <w:r w:rsidRPr="00D13FB6">
              <w:rPr>
                <w:rFonts w:asciiTheme="minorEastAsia" w:eastAsiaTheme="minorEastAsia" w:hAnsiTheme="minorEastAsia" w:hint="eastAsia"/>
                <w:bCs/>
                <w:sz w:val="24"/>
              </w:rPr>
              <w:t>70cm，顶芽饱满、无损伤；</w:t>
            </w:r>
          </w:p>
          <w:p w:rsidR="00A104F6" w:rsidRPr="00D13FB6" w:rsidRDefault="00A104F6" w:rsidP="008E7CFF">
            <w:pPr>
              <w:spacing w:line="240" w:lineRule="auto"/>
              <w:rPr>
                <w:rFonts w:asciiTheme="minorEastAsia" w:eastAsiaTheme="minorEastAsia" w:hAnsiTheme="minorEastAsia"/>
                <w:bCs/>
                <w:sz w:val="24"/>
              </w:rPr>
            </w:pPr>
            <w:r w:rsidRPr="00D13FB6">
              <w:rPr>
                <w:rFonts w:asciiTheme="minorEastAsia" w:eastAsiaTheme="minorEastAsia" w:hAnsiTheme="minorEastAsia" w:hint="eastAsia"/>
                <w:bCs/>
                <w:sz w:val="24"/>
              </w:rPr>
              <w:t>红椿：播种苗，地径</w:t>
            </w:r>
            <w:r>
              <w:rPr>
                <w:rFonts w:asciiTheme="minorEastAsia" w:eastAsiaTheme="minorEastAsia" w:hAnsiTheme="minorEastAsia" w:hint="eastAsia"/>
                <w:bCs/>
                <w:sz w:val="24"/>
              </w:rPr>
              <w:t>≥</w:t>
            </w:r>
            <w:r w:rsidRPr="00D13FB6">
              <w:rPr>
                <w:rFonts w:asciiTheme="minorEastAsia" w:eastAsiaTheme="minorEastAsia" w:hAnsiTheme="minorEastAsia" w:hint="eastAsia"/>
                <w:bCs/>
                <w:sz w:val="24"/>
              </w:rPr>
              <w:t>1cm,苗高</w:t>
            </w:r>
            <w:r>
              <w:rPr>
                <w:rFonts w:asciiTheme="minorEastAsia" w:eastAsiaTheme="minorEastAsia" w:hAnsiTheme="minorEastAsia" w:hint="eastAsia"/>
                <w:bCs/>
                <w:sz w:val="24"/>
              </w:rPr>
              <w:t>≥</w:t>
            </w:r>
            <w:r w:rsidRPr="00D13FB6">
              <w:rPr>
                <w:rFonts w:asciiTheme="minorEastAsia" w:eastAsiaTheme="minorEastAsia" w:hAnsiTheme="minorEastAsia" w:hint="eastAsia"/>
                <w:bCs/>
                <w:sz w:val="24"/>
              </w:rPr>
              <w:t>150cm，色泽正常，充分木质化；</w:t>
            </w:r>
          </w:p>
          <w:p w:rsidR="00A104F6" w:rsidRPr="00D13FB6" w:rsidRDefault="00A104F6" w:rsidP="008E7CFF">
            <w:pPr>
              <w:spacing w:line="240" w:lineRule="auto"/>
              <w:rPr>
                <w:rFonts w:asciiTheme="minorEastAsia" w:eastAsiaTheme="minorEastAsia" w:hAnsiTheme="minorEastAsia"/>
                <w:bCs/>
                <w:sz w:val="24"/>
              </w:rPr>
            </w:pPr>
            <w:r w:rsidRPr="00D13FB6">
              <w:rPr>
                <w:rFonts w:asciiTheme="minorEastAsia" w:eastAsiaTheme="minorEastAsia" w:hAnsiTheme="minorEastAsia" w:hint="eastAsia"/>
                <w:bCs/>
                <w:sz w:val="24"/>
              </w:rPr>
              <w:t>桤木：容器苗，地径</w:t>
            </w:r>
            <w:r>
              <w:rPr>
                <w:rFonts w:asciiTheme="minorEastAsia" w:eastAsiaTheme="minorEastAsia" w:hAnsiTheme="minorEastAsia" w:hint="eastAsia"/>
                <w:bCs/>
                <w:sz w:val="24"/>
              </w:rPr>
              <w:t>≥</w:t>
            </w:r>
            <w:r w:rsidRPr="00D13FB6">
              <w:rPr>
                <w:rFonts w:asciiTheme="minorEastAsia" w:eastAsiaTheme="minorEastAsia" w:hAnsiTheme="minorEastAsia" w:hint="eastAsia"/>
                <w:bCs/>
                <w:sz w:val="24"/>
              </w:rPr>
              <w:t>0.85cm,苗高</w:t>
            </w:r>
            <w:r>
              <w:rPr>
                <w:rFonts w:asciiTheme="minorEastAsia" w:eastAsiaTheme="minorEastAsia" w:hAnsiTheme="minorEastAsia" w:hint="eastAsia"/>
                <w:bCs/>
                <w:sz w:val="24"/>
              </w:rPr>
              <w:t>≥</w:t>
            </w:r>
            <w:r w:rsidRPr="00D13FB6">
              <w:rPr>
                <w:rFonts w:asciiTheme="minorEastAsia" w:eastAsiaTheme="minorEastAsia" w:hAnsiTheme="minorEastAsia" w:hint="eastAsia"/>
                <w:bCs/>
                <w:sz w:val="24"/>
              </w:rPr>
              <w:t>80cm，色泽正常，充分木质化。</w:t>
            </w:r>
          </w:p>
          <w:p w:rsidR="00A104F6" w:rsidRPr="00396A8D" w:rsidRDefault="00A104F6" w:rsidP="00952741">
            <w:pPr>
              <w:rPr>
                <w:rFonts w:asciiTheme="minorEastAsia" w:eastAsiaTheme="minorEastAsia" w:hAnsiTheme="minorEastAsia" w:cs="仿宋"/>
                <w:bCs/>
                <w:sz w:val="24"/>
                <w:lang w:val="zh-CN"/>
              </w:rPr>
            </w:pPr>
            <w:r w:rsidRPr="00D13FB6">
              <w:rPr>
                <w:rFonts w:asciiTheme="minorEastAsia" w:eastAsiaTheme="minorEastAsia" w:hAnsiTheme="minorEastAsia" w:hint="eastAsia"/>
                <w:bCs/>
                <w:sz w:val="24"/>
              </w:rPr>
              <w:t>柏木、红椿、桤木苗木等级需达到I级，且</w:t>
            </w:r>
            <w:r w:rsidR="009C47B2">
              <w:rPr>
                <w:rFonts w:asciiTheme="minorEastAsia" w:eastAsiaTheme="minorEastAsia" w:hAnsiTheme="minorEastAsia" w:hint="eastAsia"/>
                <w:bCs/>
                <w:sz w:val="24"/>
              </w:rPr>
              <w:t>承诺</w:t>
            </w:r>
            <w:r w:rsidRPr="00D13FB6">
              <w:rPr>
                <w:rFonts w:asciiTheme="minorEastAsia" w:eastAsiaTheme="minorEastAsia" w:hAnsiTheme="minorEastAsia" w:hint="eastAsia"/>
                <w:bCs/>
                <w:sz w:val="24"/>
              </w:rPr>
              <w:lastRenderedPageBreak/>
              <w:t>提供的种苗必须具备“两证一签”（种苗质量检验证、检疫证、种苗标签）</w:t>
            </w:r>
            <w:r w:rsidRPr="00D13FB6">
              <w:rPr>
                <w:rFonts w:asciiTheme="minorEastAsia" w:eastAsiaTheme="minorEastAsia" w:hAnsiTheme="minorEastAsia"/>
                <w:bCs/>
                <w:sz w:val="24"/>
              </w:rPr>
              <w:t>。</w:t>
            </w:r>
            <w:r w:rsidR="009C47B2">
              <w:rPr>
                <w:rFonts w:asciiTheme="minorEastAsia" w:eastAsiaTheme="minorEastAsia" w:hAnsiTheme="minorEastAsia" w:hint="eastAsia"/>
                <w:bCs/>
                <w:sz w:val="24"/>
              </w:rPr>
              <w:t>（提供承诺函</w:t>
            </w:r>
            <w:r w:rsidR="009C47B2">
              <w:rPr>
                <w:rFonts w:asciiTheme="minorEastAsia" w:eastAsiaTheme="minorEastAsia" w:hAnsiTheme="minorEastAsia"/>
                <w:bCs/>
                <w:sz w:val="24"/>
              </w:rPr>
              <w:t>，格式自拟</w:t>
            </w:r>
            <w:r w:rsidR="009C47B2">
              <w:rPr>
                <w:rFonts w:asciiTheme="minorEastAsia" w:eastAsiaTheme="minorEastAsia" w:hAnsiTheme="minorEastAsia" w:hint="eastAsia"/>
                <w:bCs/>
                <w:sz w:val="24"/>
              </w:rPr>
              <w:t>）</w:t>
            </w:r>
          </w:p>
        </w:tc>
        <w:tc>
          <w:tcPr>
            <w:tcW w:w="1211" w:type="pct"/>
          </w:tcPr>
          <w:p w:rsidR="00A104F6" w:rsidRPr="00396A8D" w:rsidRDefault="00A104F6">
            <w:pPr>
              <w:rPr>
                <w:rFonts w:asciiTheme="minorEastAsia" w:eastAsiaTheme="minorEastAsia" w:hAnsiTheme="minorEastAsia" w:cs="仿宋"/>
                <w:bCs/>
                <w:sz w:val="24"/>
              </w:rPr>
            </w:pPr>
            <w:r w:rsidRPr="00396A8D">
              <w:rPr>
                <w:rFonts w:asciiTheme="minorEastAsia" w:eastAsiaTheme="minorEastAsia" w:hAnsiTheme="minorEastAsia" w:cs="仿宋" w:hint="eastAsia"/>
                <w:bCs/>
                <w:sz w:val="24"/>
              </w:rPr>
              <w:lastRenderedPageBreak/>
              <w:t>投标人按照招标文件第三章格式2-</w:t>
            </w:r>
            <w:r>
              <w:rPr>
                <w:rFonts w:asciiTheme="minorEastAsia" w:eastAsiaTheme="minorEastAsia" w:hAnsiTheme="minorEastAsia" w:cs="仿宋"/>
                <w:bCs/>
                <w:sz w:val="24"/>
              </w:rPr>
              <w:t>8</w:t>
            </w:r>
            <w:r w:rsidRPr="00396A8D">
              <w:rPr>
                <w:rFonts w:asciiTheme="minorEastAsia" w:eastAsiaTheme="minorEastAsia" w:hAnsiTheme="minorEastAsia" w:cs="仿宋" w:hint="eastAsia"/>
                <w:bCs/>
                <w:sz w:val="24"/>
              </w:rPr>
              <w:t>填写，评标委员会根据上</w:t>
            </w:r>
            <w:proofErr w:type="gramStart"/>
            <w:r w:rsidRPr="00396A8D">
              <w:rPr>
                <w:rFonts w:asciiTheme="minorEastAsia" w:eastAsiaTheme="minorEastAsia" w:hAnsiTheme="minorEastAsia" w:cs="仿宋" w:hint="eastAsia"/>
                <w:bCs/>
                <w:sz w:val="24"/>
              </w:rPr>
              <w:t>传内容</w:t>
            </w:r>
            <w:proofErr w:type="gramEnd"/>
            <w:r w:rsidRPr="00396A8D">
              <w:rPr>
                <w:rFonts w:asciiTheme="minorEastAsia" w:eastAsiaTheme="minorEastAsia" w:hAnsiTheme="minorEastAsia" w:cs="仿宋" w:hint="eastAsia"/>
                <w:bCs/>
                <w:sz w:val="24"/>
              </w:rPr>
              <w:t>评审。</w:t>
            </w:r>
          </w:p>
        </w:tc>
      </w:tr>
    </w:tbl>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lastRenderedPageBreak/>
        <w:t>3.2.2投标文件出现其他不影响采购项目实质性要求的情形，不作为符合性审查事项，不得作为无效投标处理。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3.2.3除政府采购法律制度规定的情形外，本项目投标人或者其投标文件有下列情形之一的，作为无效投标处理：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（一）投标文件组成明显不符合招标文件的规定要求，影响评标委员会评判的；</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（二）投标文件未按招标文件</w:t>
      </w:r>
      <w:r w:rsidRPr="00396A8D">
        <w:rPr>
          <w:rFonts w:asciiTheme="minorEastAsia" w:eastAsiaTheme="minorEastAsia" w:hAnsiTheme="minorEastAsia" w:hint="eastAsia"/>
          <w:b/>
          <w:bCs/>
          <w:sz w:val="24"/>
        </w:rPr>
        <w:t>第二章17.2</w:t>
      </w:r>
      <w:r w:rsidRPr="00396A8D">
        <w:rPr>
          <w:rFonts w:asciiTheme="minorEastAsia" w:eastAsiaTheme="minorEastAsia" w:hAnsiTheme="minorEastAsia" w:hint="eastAsia"/>
          <w:sz w:val="24"/>
        </w:rPr>
        <w:t>要求</w:t>
      </w:r>
      <w:proofErr w:type="gramStart"/>
      <w:r w:rsidRPr="00396A8D">
        <w:rPr>
          <w:rFonts w:asciiTheme="minorEastAsia" w:eastAsiaTheme="minorEastAsia" w:hAnsiTheme="minorEastAsia" w:hint="eastAsia"/>
          <w:sz w:val="24"/>
        </w:rPr>
        <w:t>盖电子</w:t>
      </w:r>
      <w:proofErr w:type="gramEnd"/>
      <w:r w:rsidRPr="00396A8D">
        <w:rPr>
          <w:rFonts w:asciiTheme="minorEastAsia" w:eastAsiaTheme="minorEastAsia" w:hAnsiTheme="minorEastAsia" w:hint="eastAsia"/>
          <w:sz w:val="24"/>
        </w:rPr>
        <w:t>印章的。</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3.3比较与评价。按招标文件中规定的评标方法和标准，对未作无效投标处理的投标文件进行技术、服务、商务等方面评估，综合比较与评价。</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3.4复核。评分汇总结束后，评标委员会应当进行复核，特别要对拟推荐为中标候选供应商的、报价最低的、投标文件被认定为无效的进行重点复核。</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3.5推荐中标候选供应商。中标候选供应商应当排序。本项目采用综合评分法，评标结果按评审后得分由高到低顺序排列。得分相同的，按投标报价由低到高顺序排列；得分且投标报价相同的，不发达地区或少数民族地区的供应商排列顺序在非不发达地区或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w:t>
      </w:r>
      <w:proofErr w:type="gramStart"/>
      <w:r w:rsidRPr="00396A8D">
        <w:rPr>
          <w:rFonts w:asciiTheme="minorEastAsia" w:eastAsiaTheme="minorEastAsia" w:hAnsiTheme="minorEastAsia" w:hint="eastAsia"/>
          <w:sz w:val="24"/>
        </w:rPr>
        <w:t>商注册</w:t>
      </w:r>
      <w:proofErr w:type="gramEnd"/>
      <w:r w:rsidRPr="00396A8D">
        <w:rPr>
          <w:rFonts w:asciiTheme="minorEastAsia" w:eastAsiaTheme="minorEastAsia" w:hAnsiTheme="minorEastAsia" w:hint="eastAsia"/>
          <w:sz w:val="24"/>
        </w:rPr>
        <w:t>地为少数民族地区。）</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3.6出具评标报告。评标委员会推荐中标候选供应商后，应当向招标采购单位出具评标报告。评标报告应当包括下列内容：</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（一）招标公告刊登的媒体名称、开标日期和地点；</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（二）获取招标文件的投标人名单和评标委员会成员名单；</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（三）评标方法和标准；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（四）开标记录和评标情况及说明，包括无效投标人名单及原因；</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（五）评标结果和中标候选供应商排序表；</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（六）评标委员会授标建议；</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lastRenderedPageBreak/>
        <w:t>（七）报价最高的投标人为中标候选人的，评标委员会应当对其报价的合理性予以特别说明。</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3.8供应商应当书面澄清、说明或者更正。</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3.8.1在评标过程中，评标委员会对投标文件中含义不明确、同类问题表述不一致或者有明显文字和计算错误的内容，应当以书面形式（须由评标委员会全体成员签字）要求供应商</w:t>
      </w:r>
      <w:proofErr w:type="gramStart"/>
      <w:r w:rsidRPr="00396A8D">
        <w:rPr>
          <w:rFonts w:asciiTheme="minorEastAsia" w:eastAsiaTheme="minorEastAsia" w:hAnsiTheme="minorEastAsia" w:hint="eastAsia"/>
          <w:sz w:val="24"/>
        </w:rPr>
        <w:t>作出</w:t>
      </w:r>
      <w:proofErr w:type="gramEnd"/>
      <w:r w:rsidRPr="00396A8D">
        <w:rPr>
          <w:rFonts w:asciiTheme="minorEastAsia" w:eastAsiaTheme="minorEastAsia" w:hAnsiTheme="minorEastAsia" w:hint="eastAsia"/>
          <w:sz w:val="24"/>
        </w:rPr>
        <w:t>必要的书面澄清、说明或者更正，并给予供应</w:t>
      </w:r>
      <w:proofErr w:type="gramStart"/>
      <w:r w:rsidRPr="00396A8D">
        <w:rPr>
          <w:rFonts w:asciiTheme="minorEastAsia" w:eastAsiaTheme="minorEastAsia" w:hAnsiTheme="minorEastAsia" w:hint="eastAsia"/>
          <w:sz w:val="24"/>
        </w:rPr>
        <w:t>商必要</w:t>
      </w:r>
      <w:proofErr w:type="gramEnd"/>
      <w:r w:rsidRPr="00396A8D">
        <w:rPr>
          <w:rFonts w:asciiTheme="minorEastAsia" w:eastAsiaTheme="minorEastAsia" w:hAnsiTheme="minorEastAsia" w:hint="eastAsia"/>
          <w:sz w:val="24"/>
        </w:rPr>
        <w:t>的反馈时间。</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3.8.2</w:t>
      </w:r>
      <w:r w:rsidRPr="00396A8D">
        <w:rPr>
          <w:rFonts w:asciiTheme="minorEastAsia" w:eastAsiaTheme="minorEastAsia" w:hAnsiTheme="minorEastAsia" w:hint="eastAsia"/>
          <w:sz w:val="24"/>
          <w:lang w:val="zh-CN"/>
        </w:rPr>
        <w:t>投标人提交的书面说明、相关证明材料（如涉及），应当加盖投标人（法定名称）电子印章，在评标委员会要求的时间内通过政府采购云平台进行递交，否则无效（给予供应商澄清、说明的时间不得少于30分钟，供应商已明确表示澄清、说明完毕的除外）。</w:t>
      </w:r>
      <w:r w:rsidRPr="00396A8D">
        <w:rPr>
          <w:rFonts w:asciiTheme="minorEastAsia" w:eastAsiaTheme="minorEastAsia" w:hAnsiTheme="minorEastAsia" w:hint="eastAsia"/>
          <w:sz w:val="24"/>
        </w:rPr>
        <w:t>澄清、说明或者更正不影响投标文件的效力，有效的澄清、说明或者更正材料，是投标文件的组成部分。</w:t>
      </w:r>
      <w:r w:rsidRPr="00396A8D">
        <w:rPr>
          <w:rFonts w:asciiTheme="minorEastAsia" w:eastAsiaTheme="minorEastAsia" w:hAnsiTheme="minorEastAsia" w:hint="eastAsia"/>
          <w:sz w:val="24"/>
          <w:lang w:val="zh-CN"/>
        </w:rPr>
        <w:t>如因系统故障（</w:t>
      </w:r>
      <w:r w:rsidRPr="00396A8D">
        <w:rPr>
          <w:rFonts w:asciiTheme="minorEastAsia" w:eastAsiaTheme="minorEastAsia" w:hAnsiTheme="minorEastAsia" w:hint="eastAsia"/>
          <w:sz w:val="24"/>
        </w:rPr>
        <w:t>包括组织场所停电、断网等）</w:t>
      </w:r>
      <w:r w:rsidRPr="00396A8D">
        <w:rPr>
          <w:rFonts w:asciiTheme="minorEastAsia" w:eastAsiaTheme="minorEastAsia" w:hAnsiTheme="minorEastAsia" w:hint="eastAsia"/>
          <w:sz w:val="24"/>
          <w:lang w:val="zh-CN"/>
        </w:rPr>
        <w:t>导致系统无法使用的，由投标人按评标委员会的要求进行澄清或者说明。</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3.8.3评标委员会要求供应商澄清、说明或者更正，不得超出招标文件的范围，不得以此让供应商实质改变投标文件的内容，不得影响供应商公平竞争。本项目下列内容不得澄清：</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（一）按财政部规定应当在评标时不予承认的投标文件内容事项；</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（二）投标文件中已经明确的内容事项；</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3.8.4 </w:t>
      </w:r>
      <w:r w:rsidRPr="00396A8D">
        <w:rPr>
          <w:rFonts w:asciiTheme="minorEastAsia" w:eastAsiaTheme="minorEastAsia" w:hAnsiTheme="minorEastAsia" w:hint="eastAsia"/>
          <w:sz w:val="24"/>
        </w:rPr>
        <w:t>本项目采购过程中，投标文件报价出现前后不一致的，按照下列规定修正：</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（一）投标文件中开标一览表（报价表）内容与投标文件中相应内容不一致的，以开标一览表（报价表）为准；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（二）大写金额和小写金额不一致的，以大写金额为准；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（三）单价金额小数点或者百分比有明显错位的，以开标一览表的总价为准，并修改单价；</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lastRenderedPageBreak/>
        <w:t>（四）总价金额与按单价汇总金额不一致的，以单价金额计算结果为准。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同时出现两种以上不一致的，按照前款规定的顺序修正。修正后的报价按照本章3.8.1-3.8.3的规定经投标人确认后产生约束力，投标人不确认的，其投标无效。</w:t>
      </w:r>
    </w:p>
    <w:p w:rsidR="00D75E2A" w:rsidRPr="00396A8D" w:rsidRDefault="00FD1795">
      <w:pPr>
        <w:spacing w:line="400" w:lineRule="exact"/>
        <w:ind w:firstLineChars="200" w:firstLine="482"/>
        <w:rPr>
          <w:rFonts w:asciiTheme="minorEastAsia" w:eastAsiaTheme="minorEastAsia" w:hAnsiTheme="minorEastAsia"/>
          <w:b/>
          <w:sz w:val="24"/>
        </w:rPr>
      </w:pPr>
      <w:r w:rsidRPr="00396A8D">
        <w:rPr>
          <w:rFonts w:asciiTheme="minorEastAsia" w:eastAsiaTheme="minorEastAsia" w:hAnsiTheme="minorEastAsia" w:hint="eastAsia"/>
          <w:b/>
          <w:sz w:val="24"/>
        </w:rPr>
        <w:t>注：评标委员会当积极履行澄清、说明或者更正的职责，不得滥用权力。供应商的投标文件应当要求澄清、说明或者更正的，不得未经澄清、说明或者更正而直接作无效投标处理。</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rPr>
        <w:t xml:space="preserve">3.9 </w:t>
      </w:r>
      <w:r w:rsidRPr="00396A8D">
        <w:rPr>
          <w:rFonts w:asciiTheme="minorEastAsia" w:eastAsiaTheme="minorEastAsia" w:hAnsiTheme="minorEastAsia" w:hint="eastAsia"/>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75E2A" w:rsidRPr="00396A8D" w:rsidRDefault="00FD1795">
      <w:pPr>
        <w:pStyle w:val="af2"/>
        <w:ind w:firstLineChars="200" w:firstLine="482"/>
        <w:jc w:val="both"/>
        <w:rPr>
          <w:rFonts w:asciiTheme="minorEastAsia" w:eastAsiaTheme="minorEastAsia" w:hAnsiTheme="minorEastAsia"/>
          <w:b/>
          <w:bCs/>
          <w:lang w:val="zh-CN"/>
        </w:rPr>
      </w:pPr>
      <w:r w:rsidRPr="00396A8D">
        <w:rPr>
          <w:rFonts w:asciiTheme="minorEastAsia" w:eastAsiaTheme="minorEastAsia" w:hAnsiTheme="minorEastAsia" w:hint="eastAsia"/>
          <w:b/>
          <w:bCs/>
        </w:rPr>
        <w:t>注：</w:t>
      </w:r>
      <w:r w:rsidRPr="00396A8D">
        <w:rPr>
          <w:rFonts w:asciiTheme="minorEastAsia" w:eastAsiaTheme="minorEastAsia" w:hAnsiTheme="minorEastAsia" w:hint="eastAsia"/>
          <w:b/>
          <w:bCs/>
          <w:lang w:val="zh-CN"/>
        </w:rPr>
        <w:t>投标人提交的书面说明、相关证明材料（如涉及），应当加盖投标人（法定名称）电子印章，在评标委员会要求的时间内通过政府采购云平台进行递交，否则无效（给予供应商澄清、说明的时间不得少于</w:t>
      </w:r>
      <w:r w:rsidRPr="00396A8D">
        <w:rPr>
          <w:rFonts w:asciiTheme="minorEastAsia" w:eastAsiaTheme="minorEastAsia" w:hAnsiTheme="minorEastAsia" w:hint="eastAsia"/>
          <w:b/>
          <w:bCs/>
        </w:rPr>
        <w:t>30分钟，供应商已明确表示澄清、说明完毕的除外</w:t>
      </w:r>
      <w:r w:rsidRPr="00396A8D">
        <w:rPr>
          <w:rFonts w:asciiTheme="minorEastAsia" w:eastAsiaTheme="minorEastAsia" w:hAnsiTheme="minorEastAsia" w:hint="eastAsia"/>
          <w:b/>
          <w:bCs/>
          <w:lang w:val="zh-CN"/>
        </w:rPr>
        <w:t>）。如因系统故障（</w:t>
      </w:r>
      <w:r w:rsidRPr="00396A8D">
        <w:rPr>
          <w:rFonts w:asciiTheme="minorEastAsia" w:eastAsiaTheme="minorEastAsia" w:hAnsiTheme="minorEastAsia" w:hint="eastAsia"/>
          <w:b/>
          <w:bCs/>
        </w:rPr>
        <w:t>包括组织场所停电、断网等）</w:t>
      </w:r>
      <w:r w:rsidRPr="00396A8D">
        <w:rPr>
          <w:rFonts w:asciiTheme="minorEastAsia" w:eastAsiaTheme="minorEastAsia" w:hAnsiTheme="minorEastAsia" w:hint="eastAsia"/>
          <w:b/>
          <w:bCs/>
          <w:lang w:val="zh-CN"/>
        </w:rPr>
        <w:t>导致系统无法使用的，由投标人按评标委员会的要求进行澄清或者说明。</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rPr>
        <w:t>3.10招标采购单位现场复核评标结果。</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（一）分值汇总计算错误的；</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（二）分项评分超出评分标准范围的；</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（三）客观评分不一致的；</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（四）经评标委员会认定评分畸高</w:t>
      </w:r>
      <w:proofErr w:type="gramStart"/>
      <w:r w:rsidRPr="00396A8D">
        <w:rPr>
          <w:rFonts w:asciiTheme="minorEastAsia" w:eastAsiaTheme="minorEastAsia" w:hAnsiTheme="minorEastAsia" w:hint="eastAsia"/>
        </w:rPr>
        <w:t>畸</w:t>
      </w:r>
      <w:proofErr w:type="gramEnd"/>
      <w:r w:rsidRPr="00396A8D">
        <w:rPr>
          <w:rFonts w:asciiTheme="minorEastAsia" w:eastAsiaTheme="minorEastAsia" w:hAnsiTheme="minorEastAsia" w:hint="eastAsia"/>
        </w:rPr>
        <w:t>低的。</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rPr>
        <w:t>3.10.2有下列情形之一的，不得修改评标结果或者重新评审：</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（一）招标采购单位现场复核时，复核工作人员数量不足的；</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（二）招标采购单位现场复核时，没有采购监督人员现场监督的；</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（三）招标采购单位现场复核内容超出规定范围的；</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（四）招标采购单位未提供书面建议的。</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lastRenderedPageBreak/>
        <w:t xml:space="preserve">3.10.3出现下列情形之一的，应当中止电子化采购活动，并保留相关证明材料备查： </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（一）系统发生故障（包括感染病毒、应用或数据库出错）而无法正常使用的；</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（二）因组织场所停电、断网等原因，导致采购活动无法继续通过交易系统实施的；</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（三）其他无法保证电子化交易的公平、公正和安全的情况。</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hint="eastAsia"/>
        </w:rPr>
        <w:t>出现前款规定的情形，不影响采购公平、公正的，待上述情形消除后继续组织采购活动；影响或者可能影响采购公平、公正的，应当依法</w:t>
      </w:r>
      <w:proofErr w:type="gramStart"/>
      <w:r w:rsidRPr="00396A8D">
        <w:rPr>
          <w:rFonts w:asciiTheme="minorEastAsia" w:eastAsiaTheme="minorEastAsia" w:hAnsiTheme="minorEastAsia" w:hint="eastAsia"/>
        </w:rPr>
        <w:t>废标或者</w:t>
      </w:r>
      <w:proofErr w:type="gramEnd"/>
      <w:r w:rsidRPr="00396A8D">
        <w:rPr>
          <w:rFonts w:asciiTheme="minorEastAsia" w:eastAsiaTheme="minorEastAsia" w:hAnsiTheme="minorEastAsia" w:hint="eastAsia"/>
        </w:rPr>
        <w:t>终止采购活动。</w:t>
      </w:r>
    </w:p>
    <w:p w:rsidR="00D75E2A" w:rsidRPr="00396A8D" w:rsidRDefault="00FD1795">
      <w:pPr>
        <w:pStyle w:val="2"/>
        <w:rPr>
          <w:rFonts w:asciiTheme="minorEastAsia" w:eastAsiaTheme="minorEastAsia" w:hAnsiTheme="minorEastAsia"/>
          <w:sz w:val="24"/>
          <w:szCs w:val="24"/>
        </w:rPr>
      </w:pPr>
      <w:r w:rsidRPr="00396A8D">
        <w:rPr>
          <w:rFonts w:asciiTheme="minorEastAsia" w:eastAsiaTheme="minorEastAsia" w:hAnsiTheme="minorEastAsia"/>
          <w:sz w:val="24"/>
          <w:szCs w:val="24"/>
        </w:rPr>
        <w:t xml:space="preserve">4. </w:t>
      </w:r>
      <w:r w:rsidRPr="00396A8D">
        <w:rPr>
          <w:rFonts w:asciiTheme="minorEastAsia" w:eastAsiaTheme="minorEastAsia" w:hAnsiTheme="minorEastAsia" w:hint="eastAsia"/>
          <w:sz w:val="24"/>
          <w:szCs w:val="24"/>
        </w:rPr>
        <w:t>评标细则及标准</w:t>
      </w:r>
      <w:bookmarkEnd w:id="156"/>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4.1本项目采用综合评分法，评分因素详见综合评分明细表。</w:t>
      </w:r>
    </w:p>
    <w:p w:rsidR="00D75E2A" w:rsidRPr="00396A8D" w:rsidRDefault="00FD1795">
      <w:pPr>
        <w:pStyle w:val="af2"/>
        <w:ind w:firstLineChars="200" w:firstLine="480"/>
        <w:jc w:val="both"/>
        <w:rPr>
          <w:rFonts w:asciiTheme="minorEastAsia" w:eastAsiaTheme="minorEastAsia" w:hAnsiTheme="minorEastAsia"/>
        </w:rPr>
      </w:pPr>
      <w:r w:rsidRPr="00396A8D">
        <w:rPr>
          <w:rFonts w:asciiTheme="minorEastAsia" w:eastAsiaTheme="minorEastAsia" w:hAnsiTheme="minorEastAsia"/>
        </w:rPr>
        <w:t xml:space="preserve">4.2 </w:t>
      </w:r>
      <w:r w:rsidRPr="00396A8D">
        <w:rPr>
          <w:rFonts w:asciiTheme="minorEastAsia" w:eastAsiaTheme="minorEastAsia" w:hAnsiTheme="minorEastAsia" w:hint="eastAsia"/>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rsidR="00D75E2A" w:rsidRPr="00396A8D" w:rsidRDefault="00FD1795">
      <w:pPr>
        <w:pStyle w:val="a6"/>
        <w:tabs>
          <w:tab w:val="left" w:pos="600"/>
        </w:tabs>
        <w:spacing w:line="400" w:lineRule="exact"/>
        <w:ind w:firstLineChars="200" w:firstLine="480"/>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4.3综合评分明细表</w:t>
      </w:r>
    </w:p>
    <w:p w:rsidR="00D75E2A" w:rsidRPr="00396A8D" w:rsidRDefault="00FD1795">
      <w:pPr>
        <w:pStyle w:val="a6"/>
        <w:tabs>
          <w:tab w:val="left" w:pos="600"/>
        </w:tabs>
        <w:spacing w:line="400" w:lineRule="exact"/>
        <w:ind w:firstLineChars="200" w:firstLine="480"/>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4.3.1综合评分明细表的制定以科学合理、降低评委会自由裁量权为原则。</w:t>
      </w:r>
    </w:p>
    <w:p w:rsidR="00D75E2A" w:rsidRPr="00396A8D" w:rsidRDefault="00FD1795">
      <w:pPr>
        <w:widowControl/>
        <w:ind w:firstLineChars="200" w:firstLine="480"/>
        <w:jc w:val="left"/>
        <w:rPr>
          <w:rFonts w:asciiTheme="minorEastAsia" w:eastAsiaTheme="minorEastAsia" w:hAnsiTheme="minorEastAsia"/>
          <w:sz w:val="24"/>
        </w:rPr>
      </w:pPr>
      <w:r w:rsidRPr="00396A8D">
        <w:rPr>
          <w:rFonts w:asciiTheme="minorEastAsia" w:eastAsiaTheme="minorEastAsia" w:hAnsiTheme="minorEastAsia"/>
          <w:sz w:val="24"/>
        </w:rPr>
        <w:t xml:space="preserve">4.3.2 </w:t>
      </w:r>
      <w:r w:rsidRPr="00396A8D">
        <w:rPr>
          <w:rFonts w:asciiTheme="minorEastAsia" w:eastAsiaTheme="minorEastAsia" w:hAnsiTheme="minorEastAsia" w:hint="eastAsia"/>
          <w:sz w:val="24"/>
        </w:rPr>
        <w:t>综合评分明细表按须知表中的相关要求进行价格调整，再参与价格分评审。</w:t>
      </w:r>
    </w:p>
    <w:p w:rsidR="00D75E2A" w:rsidRPr="00396A8D" w:rsidRDefault="00FD1795">
      <w:pPr>
        <w:pStyle w:val="a6"/>
        <w:tabs>
          <w:tab w:val="left" w:pos="600"/>
        </w:tabs>
        <w:spacing w:line="400" w:lineRule="exact"/>
        <w:ind w:firstLineChars="200" w:firstLine="480"/>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4.3.3综合评分明细表</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134"/>
        <w:gridCol w:w="709"/>
        <w:gridCol w:w="1050"/>
        <w:gridCol w:w="4761"/>
        <w:gridCol w:w="910"/>
      </w:tblGrid>
      <w:tr w:rsidR="000E3488" w:rsidRPr="002B29FD" w:rsidTr="008611B1">
        <w:trPr>
          <w:trHeight w:val="898"/>
          <w:tblHeader/>
          <w:jc w:val="center"/>
        </w:trPr>
        <w:tc>
          <w:tcPr>
            <w:tcW w:w="400" w:type="dxa"/>
            <w:tcBorders>
              <w:top w:val="single" w:sz="4" w:space="0" w:color="auto"/>
              <w:left w:val="single" w:sz="4" w:space="0" w:color="auto"/>
              <w:bottom w:val="single" w:sz="4" w:space="0" w:color="auto"/>
              <w:right w:val="single" w:sz="4" w:space="0" w:color="auto"/>
            </w:tcBorders>
            <w:vAlign w:val="center"/>
          </w:tcPr>
          <w:p w:rsidR="000E3488" w:rsidRPr="002B29FD" w:rsidRDefault="000E3488" w:rsidP="008611B1">
            <w:pPr>
              <w:widowControl/>
              <w:spacing w:line="560" w:lineRule="exact"/>
              <w:jc w:val="center"/>
              <w:rPr>
                <w:rFonts w:ascii="宋体" w:hAnsi="宋体"/>
                <w:b/>
                <w:bCs/>
                <w:spacing w:val="-20"/>
                <w:kern w:val="0"/>
                <w:sz w:val="24"/>
              </w:rPr>
            </w:pPr>
            <w:r w:rsidRPr="002B29FD">
              <w:rPr>
                <w:rFonts w:ascii="宋体" w:hAnsi="宋体" w:hint="eastAsia"/>
                <w:b/>
                <w:bCs/>
                <w:spacing w:val="-20"/>
                <w:kern w:val="0"/>
                <w:sz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E3488" w:rsidRPr="002B29FD" w:rsidRDefault="000E3488" w:rsidP="008611B1">
            <w:pPr>
              <w:widowControl/>
              <w:spacing w:line="560" w:lineRule="exact"/>
              <w:jc w:val="center"/>
              <w:rPr>
                <w:rFonts w:ascii="宋体" w:hAnsi="宋体"/>
                <w:b/>
                <w:bCs/>
                <w:spacing w:val="-20"/>
                <w:kern w:val="0"/>
                <w:sz w:val="24"/>
              </w:rPr>
            </w:pPr>
            <w:r w:rsidRPr="002B29FD">
              <w:rPr>
                <w:rFonts w:ascii="宋体" w:hAnsi="宋体" w:hint="eastAsia"/>
                <w:b/>
                <w:bCs/>
                <w:spacing w:val="-20"/>
                <w:kern w:val="0"/>
                <w:sz w:val="24"/>
              </w:rPr>
              <w:t>评分因素</w:t>
            </w:r>
          </w:p>
          <w:p w:rsidR="000E3488" w:rsidRPr="002B29FD" w:rsidRDefault="000E3488" w:rsidP="008611B1">
            <w:pPr>
              <w:widowControl/>
              <w:spacing w:line="560" w:lineRule="exact"/>
              <w:jc w:val="center"/>
              <w:rPr>
                <w:rFonts w:ascii="宋体" w:hAnsi="宋体"/>
                <w:b/>
                <w:bCs/>
                <w:spacing w:val="-20"/>
                <w:kern w:val="0"/>
                <w:sz w:val="24"/>
              </w:rPr>
            </w:pPr>
            <w:r w:rsidRPr="002B29FD">
              <w:rPr>
                <w:rFonts w:ascii="宋体" w:hAnsi="宋体" w:hint="eastAsia"/>
                <w:b/>
                <w:bCs/>
                <w:spacing w:val="-20"/>
                <w:kern w:val="0"/>
                <w:sz w:val="24"/>
              </w:rPr>
              <w:t>及权重</w:t>
            </w:r>
          </w:p>
        </w:tc>
        <w:tc>
          <w:tcPr>
            <w:tcW w:w="709" w:type="dxa"/>
            <w:tcBorders>
              <w:top w:val="single" w:sz="4" w:space="0" w:color="auto"/>
              <w:left w:val="single" w:sz="4" w:space="0" w:color="auto"/>
              <w:bottom w:val="single" w:sz="4" w:space="0" w:color="auto"/>
              <w:right w:val="single" w:sz="4" w:space="0" w:color="auto"/>
            </w:tcBorders>
            <w:vAlign w:val="center"/>
          </w:tcPr>
          <w:p w:rsidR="000E3488" w:rsidRPr="002B29FD" w:rsidRDefault="000E3488" w:rsidP="008611B1">
            <w:pPr>
              <w:widowControl/>
              <w:spacing w:line="560" w:lineRule="exact"/>
              <w:jc w:val="center"/>
              <w:rPr>
                <w:rFonts w:ascii="宋体" w:hAnsi="宋体"/>
                <w:b/>
                <w:bCs/>
                <w:spacing w:val="-20"/>
                <w:kern w:val="0"/>
                <w:sz w:val="24"/>
              </w:rPr>
            </w:pPr>
            <w:r w:rsidRPr="002B29FD">
              <w:rPr>
                <w:rFonts w:ascii="宋体" w:hAnsi="宋体" w:hint="eastAsia"/>
                <w:b/>
                <w:bCs/>
                <w:spacing w:val="-20"/>
                <w:kern w:val="0"/>
                <w:sz w:val="24"/>
              </w:rPr>
              <w:t>分值</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0E3488" w:rsidRPr="002B29FD" w:rsidRDefault="000E3488" w:rsidP="008611B1">
            <w:pPr>
              <w:widowControl/>
              <w:spacing w:line="360" w:lineRule="auto"/>
              <w:ind w:firstLineChars="200" w:firstLine="402"/>
              <w:jc w:val="center"/>
              <w:rPr>
                <w:rFonts w:ascii="宋体" w:hAnsi="宋体"/>
                <w:b/>
                <w:bCs/>
                <w:spacing w:val="-20"/>
                <w:kern w:val="0"/>
                <w:sz w:val="24"/>
              </w:rPr>
            </w:pPr>
            <w:r w:rsidRPr="002B29FD">
              <w:rPr>
                <w:rFonts w:ascii="宋体" w:hAnsi="宋体" w:hint="eastAsia"/>
                <w:b/>
                <w:bCs/>
                <w:spacing w:val="-20"/>
                <w:kern w:val="0"/>
                <w:sz w:val="24"/>
              </w:rPr>
              <w:t>评分标准</w:t>
            </w:r>
          </w:p>
        </w:tc>
        <w:tc>
          <w:tcPr>
            <w:tcW w:w="910" w:type="dxa"/>
            <w:tcBorders>
              <w:top w:val="single" w:sz="4" w:space="0" w:color="auto"/>
              <w:left w:val="single" w:sz="4" w:space="0" w:color="auto"/>
              <w:bottom w:val="single" w:sz="4" w:space="0" w:color="auto"/>
              <w:right w:val="single" w:sz="4" w:space="0" w:color="auto"/>
            </w:tcBorders>
            <w:vAlign w:val="center"/>
          </w:tcPr>
          <w:p w:rsidR="000E3488" w:rsidRPr="002B29FD" w:rsidRDefault="000E3488" w:rsidP="008611B1">
            <w:pPr>
              <w:widowControl/>
              <w:spacing w:line="560" w:lineRule="exact"/>
              <w:jc w:val="center"/>
              <w:rPr>
                <w:rFonts w:ascii="宋体" w:hAnsi="宋体"/>
                <w:b/>
                <w:bCs/>
                <w:spacing w:val="-20"/>
                <w:kern w:val="0"/>
                <w:sz w:val="24"/>
              </w:rPr>
            </w:pPr>
            <w:r w:rsidRPr="002B29FD">
              <w:rPr>
                <w:rFonts w:ascii="宋体" w:hAnsi="宋体" w:hint="eastAsia"/>
                <w:b/>
                <w:bCs/>
                <w:spacing w:val="-20"/>
                <w:kern w:val="0"/>
                <w:sz w:val="24"/>
              </w:rPr>
              <w:t>说明</w:t>
            </w:r>
          </w:p>
        </w:tc>
      </w:tr>
      <w:tr w:rsidR="000E3488" w:rsidRPr="002B29FD" w:rsidTr="00F4058F">
        <w:trPr>
          <w:trHeight w:val="1223"/>
          <w:tblHeader/>
          <w:jc w:val="center"/>
        </w:trPr>
        <w:tc>
          <w:tcPr>
            <w:tcW w:w="400" w:type="dxa"/>
            <w:tcBorders>
              <w:top w:val="single" w:sz="4" w:space="0" w:color="auto"/>
              <w:left w:val="single" w:sz="4" w:space="0" w:color="auto"/>
              <w:bottom w:val="single" w:sz="4" w:space="0" w:color="auto"/>
              <w:right w:val="single" w:sz="4" w:space="0" w:color="auto"/>
            </w:tcBorders>
            <w:vAlign w:val="center"/>
          </w:tcPr>
          <w:p w:rsidR="000E3488" w:rsidRPr="002B29FD" w:rsidRDefault="000E3488" w:rsidP="008611B1">
            <w:pPr>
              <w:widowControl/>
              <w:spacing w:line="560" w:lineRule="exact"/>
              <w:jc w:val="center"/>
              <w:rPr>
                <w:rFonts w:ascii="宋体" w:hAnsi="宋体"/>
                <w:bCs/>
                <w:spacing w:val="-20"/>
                <w:kern w:val="0"/>
                <w:szCs w:val="21"/>
              </w:rPr>
            </w:pPr>
            <w:r w:rsidRPr="002B29FD">
              <w:rPr>
                <w:rFonts w:ascii="宋体" w:hAnsi="宋体"/>
                <w:bCs/>
                <w:spacing w:val="-2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F4058F" w:rsidRDefault="000E3488" w:rsidP="008611B1">
            <w:pPr>
              <w:widowControl/>
              <w:jc w:val="center"/>
              <w:rPr>
                <w:rFonts w:ascii="宋体" w:hAnsi="宋体"/>
                <w:bCs/>
                <w:spacing w:val="-20"/>
                <w:kern w:val="0"/>
                <w:szCs w:val="21"/>
              </w:rPr>
            </w:pPr>
            <w:r w:rsidRPr="002B29FD">
              <w:rPr>
                <w:rFonts w:ascii="宋体" w:hAnsi="宋体" w:hint="eastAsia"/>
                <w:bCs/>
                <w:spacing w:val="-20"/>
                <w:kern w:val="0"/>
                <w:szCs w:val="21"/>
              </w:rPr>
              <w:t xml:space="preserve">报价 </w:t>
            </w:r>
          </w:p>
          <w:p w:rsidR="000E3488" w:rsidRPr="002B29FD" w:rsidRDefault="000E3488" w:rsidP="008611B1">
            <w:pPr>
              <w:widowControl/>
              <w:jc w:val="center"/>
              <w:rPr>
                <w:rFonts w:ascii="宋体" w:hAnsi="宋体"/>
                <w:bCs/>
                <w:spacing w:val="-20"/>
                <w:kern w:val="0"/>
                <w:szCs w:val="21"/>
              </w:rPr>
            </w:pPr>
            <w:r w:rsidRPr="002B29FD">
              <w:rPr>
                <w:rFonts w:ascii="宋体" w:hAnsi="宋体" w:hint="eastAsia"/>
                <w:bCs/>
                <w:spacing w:val="-20"/>
                <w:kern w:val="0"/>
                <w:szCs w:val="21"/>
              </w:rPr>
              <w:t>1</w:t>
            </w:r>
            <w:r>
              <w:rPr>
                <w:rFonts w:ascii="宋体" w:hAnsi="宋体"/>
                <w:bCs/>
                <w:spacing w:val="-20"/>
                <w:kern w:val="0"/>
                <w:szCs w:val="21"/>
              </w:rPr>
              <w:t>5</w:t>
            </w:r>
            <w:r w:rsidRPr="002B29FD">
              <w:rPr>
                <w:rFonts w:ascii="宋体" w:hAnsi="宋体" w:hint="eastAsia"/>
                <w:bCs/>
                <w:spacing w:val="-20"/>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0E3488" w:rsidRPr="002B29FD" w:rsidRDefault="000E3488" w:rsidP="008611B1">
            <w:pPr>
              <w:widowControl/>
              <w:jc w:val="center"/>
              <w:rPr>
                <w:rFonts w:ascii="宋体" w:hAnsi="宋体"/>
                <w:bCs/>
                <w:spacing w:val="-20"/>
                <w:kern w:val="0"/>
                <w:szCs w:val="21"/>
              </w:rPr>
            </w:pPr>
            <w:r w:rsidRPr="002B29FD">
              <w:rPr>
                <w:rFonts w:ascii="宋体" w:hAnsi="宋体"/>
                <w:bCs/>
                <w:spacing w:val="-20"/>
                <w:kern w:val="0"/>
                <w:szCs w:val="21"/>
              </w:rPr>
              <w:t>1</w:t>
            </w:r>
            <w:r>
              <w:rPr>
                <w:rFonts w:ascii="宋体" w:hAnsi="宋体"/>
                <w:bCs/>
                <w:spacing w:val="-20"/>
                <w:kern w:val="0"/>
                <w:szCs w:val="21"/>
              </w:rPr>
              <w:t>5</w:t>
            </w:r>
            <w:r w:rsidRPr="002B29FD">
              <w:rPr>
                <w:rFonts w:ascii="宋体" w:hAnsi="宋体"/>
                <w:bCs/>
                <w:spacing w:val="-20"/>
                <w:kern w:val="0"/>
                <w:szCs w:val="21"/>
              </w:rPr>
              <w:t>分</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0E3488" w:rsidRPr="002B29FD" w:rsidRDefault="00F4058F" w:rsidP="00F4058F">
            <w:pPr>
              <w:widowControl/>
              <w:ind w:right="-57"/>
              <w:rPr>
                <w:rFonts w:ascii="宋体" w:hAnsi="宋体"/>
                <w:szCs w:val="21"/>
              </w:rPr>
            </w:pPr>
            <w:r w:rsidRPr="00F4058F">
              <w:rPr>
                <w:rFonts w:ascii="宋体" w:hAnsi="宋体" w:hint="eastAsia"/>
                <w:szCs w:val="21"/>
              </w:rPr>
              <w:t>满足招标文件要求且投标价格最低的报价为基准价，其价格分为满分。其他供应商的价格</w:t>
            </w:r>
            <w:proofErr w:type="gramStart"/>
            <w:r w:rsidRPr="00F4058F">
              <w:rPr>
                <w:rFonts w:ascii="宋体" w:hAnsi="宋体" w:hint="eastAsia"/>
                <w:szCs w:val="21"/>
              </w:rPr>
              <w:t>分统一</w:t>
            </w:r>
            <w:proofErr w:type="gramEnd"/>
            <w:r w:rsidRPr="00F4058F">
              <w:rPr>
                <w:rFonts w:ascii="宋体" w:hAnsi="宋体" w:hint="eastAsia"/>
                <w:szCs w:val="21"/>
              </w:rPr>
              <w:t>按照下列公式计算：报价得分=(基准价／报价)×</w:t>
            </w:r>
            <w:r>
              <w:rPr>
                <w:rFonts w:ascii="宋体" w:hAnsi="宋体"/>
                <w:szCs w:val="21"/>
              </w:rPr>
              <w:t>15</w:t>
            </w:r>
            <w:r w:rsidRPr="00F4058F">
              <w:rPr>
                <w:rFonts w:ascii="宋体" w:hAnsi="宋体" w:hint="eastAsia"/>
                <w:szCs w:val="21"/>
              </w:rPr>
              <w:t>%×100</w:t>
            </w:r>
          </w:p>
        </w:tc>
        <w:tc>
          <w:tcPr>
            <w:tcW w:w="910" w:type="dxa"/>
            <w:tcBorders>
              <w:top w:val="single" w:sz="4" w:space="0" w:color="auto"/>
              <w:left w:val="single" w:sz="4" w:space="0" w:color="auto"/>
              <w:bottom w:val="single" w:sz="4" w:space="0" w:color="auto"/>
              <w:right w:val="single" w:sz="4" w:space="0" w:color="auto"/>
            </w:tcBorders>
            <w:vAlign w:val="center"/>
          </w:tcPr>
          <w:p w:rsidR="000E3488" w:rsidRPr="002B29FD" w:rsidRDefault="000E3488" w:rsidP="008611B1">
            <w:pPr>
              <w:widowControl/>
              <w:ind w:right="-57"/>
              <w:jc w:val="center"/>
              <w:rPr>
                <w:rFonts w:ascii="宋体" w:hAnsi="宋体"/>
                <w:spacing w:val="-20"/>
                <w:szCs w:val="21"/>
              </w:rPr>
            </w:pPr>
            <w:r w:rsidRPr="002B29FD">
              <w:rPr>
                <w:rFonts w:ascii="宋体" w:hAnsi="宋体"/>
                <w:spacing w:val="-20"/>
                <w:szCs w:val="21"/>
              </w:rPr>
              <w:t>共同评分因素</w:t>
            </w:r>
          </w:p>
        </w:tc>
      </w:tr>
      <w:tr w:rsidR="000E3488" w:rsidRPr="002B29FD" w:rsidTr="008611B1">
        <w:trPr>
          <w:trHeight w:val="1195"/>
          <w:tblHeader/>
          <w:jc w:val="center"/>
        </w:trPr>
        <w:tc>
          <w:tcPr>
            <w:tcW w:w="400" w:type="dxa"/>
            <w:tcBorders>
              <w:top w:val="single" w:sz="4" w:space="0" w:color="auto"/>
              <w:left w:val="single" w:sz="4" w:space="0" w:color="auto"/>
              <w:bottom w:val="single" w:sz="4" w:space="0" w:color="auto"/>
              <w:right w:val="single" w:sz="4" w:space="0" w:color="auto"/>
            </w:tcBorders>
            <w:vAlign w:val="center"/>
          </w:tcPr>
          <w:p w:rsidR="000E3488" w:rsidRPr="002B29FD" w:rsidRDefault="000E3488" w:rsidP="008611B1">
            <w:pPr>
              <w:widowControl/>
              <w:spacing w:line="560" w:lineRule="exact"/>
              <w:jc w:val="center"/>
              <w:rPr>
                <w:rFonts w:ascii="宋体" w:hAnsi="宋体"/>
                <w:bCs/>
                <w:spacing w:val="-20"/>
                <w:kern w:val="0"/>
                <w:szCs w:val="21"/>
              </w:rPr>
            </w:pPr>
            <w:r>
              <w:rPr>
                <w:rFonts w:ascii="宋体" w:hAnsi="宋体" w:hint="eastAsia"/>
                <w:bCs/>
                <w:spacing w:val="-20"/>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E3488" w:rsidRPr="003E3271" w:rsidRDefault="000E3488" w:rsidP="00F43210">
            <w:pPr>
              <w:widowControl/>
              <w:jc w:val="center"/>
              <w:rPr>
                <w:rFonts w:ascii="宋体" w:hAnsi="宋体"/>
                <w:bCs/>
                <w:spacing w:val="-20"/>
                <w:kern w:val="0"/>
                <w:szCs w:val="21"/>
              </w:rPr>
            </w:pPr>
            <w:r>
              <w:rPr>
                <w:rFonts w:ascii="宋体" w:hAnsi="宋体" w:hint="eastAsia"/>
                <w:bCs/>
                <w:spacing w:val="-20"/>
                <w:kern w:val="0"/>
                <w:szCs w:val="21"/>
              </w:rPr>
              <w:t>技术要求</w:t>
            </w:r>
            <w:r w:rsidR="00F43210">
              <w:rPr>
                <w:rFonts w:ascii="宋体" w:hAnsi="宋体"/>
                <w:bCs/>
                <w:spacing w:val="-20"/>
                <w:kern w:val="0"/>
                <w:szCs w:val="21"/>
              </w:rPr>
              <w:t>15</w:t>
            </w:r>
            <w:r w:rsidRPr="003E3271">
              <w:rPr>
                <w:rFonts w:ascii="宋体" w:hAnsi="宋体"/>
                <w:bCs/>
                <w:spacing w:val="-20"/>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0E3488" w:rsidRPr="002B29FD" w:rsidRDefault="00F43210" w:rsidP="008611B1">
            <w:pPr>
              <w:widowControl/>
              <w:jc w:val="center"/>
              <w:rPr>
                <w:rFonts w:ascii="宋体" w:hAnsi="宋体"/>
                <w:bCs/>
                <w:spacing w:val="-20"/>
                <w:kern w:val="0"/>
                <w:szCs w:val="21"/>
              </w:rPr>
            </w:pPr>
            <w:r>
              <w:rPr>
                <w:rFonts w:ascii="宋体" w:hAnsi="宋体"/>
                <w:bCs/>
                <w:spacing w:val="-20"/>
                <w:kern w:val="0"/>
                <w:szCs w:val="21"/>
              </w:rPr>
              <w:t>15</w:t>
            </w:r>
            <w:r w:rsidR="000E3488">
              <w:rPr>
                <w:rFonts w:ascii="宋体" w:hAnsi="宋体" w:hint="eastAsia"/>
                <w:bCs/>
                <w:spacing w:val="-20"/>
                <w:kern w:val="0"/>
                <w:szCs w:val="21"/>
              </w:rPr>
              <w:t>分</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0E3488" w:rsidRPr="00B21761" w:rsidRDefault="000E3488" w:rsidP="00B21761">
            <w:pPr>
              <w:widowControl/>
              <w:jc w:val="left"/>
              <w:rPr>
                <w:rFonts w:ascii="宋体" w:hAnsi="宋体"/>
                <w:szCs w:val="21"/>
              </w:rPr>
            </w:pPr>
            <w:r w:rsidRPr="003E3271">
              <w:rPr>
                <w:rFonts w:ascii="宋体" w:hAnsi="宋体" w:hint="eastAsia"/>
                <w:szCs w:val="21"/>
              </w:rPr>
              <w:t>投标文件响应完全符合招标文件</w:t>
            </w:r>
            <w:r w:rsidR="00B21761" w:rsidRPr="00B21761">
              <w:rPr>
                <w:rFonts w:ascii="宋体" w:hAnsi="宋体" w:hint="eastAsia"/>
                <w:szCs w:val="21"/>
              </w:rPr>
              <w:t>第六章 二、技术、服务要求（</w:t>
            </w:r>
            <w:r w:rsidR="00B21761">
              <w:rPr>
                <w:rFonts w:ascii="宋体" w:hAnsi="宋体" w:hint="eastAsia"/>
                <w:szCs w:val="21"/>
              </w:rPr>
              <w:t>二</w:t>
            </w:r>
            <w:r w:rsidR="00B21761" w:rsidRPr="00B21761">
              <w:rPr>
                <w:rFonts w:ascii="宋体" w:hAnsi="宋体" w:hint="eastAsia"/>
                <w:szCs w:val="21"/>
              </w:rPr>
              <w:t>）</w:t>
            </w:r>
            <w:r w:rsidR="00B21761">
              <w:rPr>
                <w:rFonts w:ascii="宋体" w:hAnsi="宋体" w:hint="eastAsia"/>
                <w:szCs w:val="21"/>
              </w:rPr>
              <w:t>技术</w:t>
            </w:r>
            <w:r w:rsidR="00B21761" w:rsidRPr="00B21761">
              <w:rPr>
                <w:rFonts w:ascii="宋体" w:hAnsi="宋体" w:hint="eastAsia"/>
                <w:szCs w:val="21"/>
              </w:rPr>
              <w:t>要求</w:t>
            </w:r>
            <w:r w:rsidRPr="003E3271">
              <w:rPr>
                <w:rFonts w:ascii="宋体" w:hAnsi="宋体" w:hint="eastAsia"/>
                <w:szCs w:val="21"/>
              </w:rPr>
              <w:t>没有负偏离得</w:t>
            </w:r>
            <w:r w:rsidR="00F43210">
              <w:rPr>
                <w:rFonts w:ascii="宋体" w:hAnsi="宋体"/>
                <w:szCs w:val="21"/>
              </w:rPr>
              <w:t>15</w:t>
            </w:r>
            <w:r w:rsidRPr="003E3271">
              <w:rPr>
                <w:rFonts w:ascii="宋体" w:hAnsi="宋体" w:hint="eastAsia"/>
                <w:szCs w:val="21"/>
              </w:rPr>
              <w:t>分；每有一项负偏离</w:t>
            </w:r>
            <w:r w:rsidRPr="003E3271">
              <w:rPr>
                <w:rFonts w:hint="eastAsia"/>
              </w:rPr>
              <w:t>的</w:t>
            </w:r>
            <w:r w:rsidR="00B21761">
              <w:rPr>
                <w:rFonts w:hint="eastAsia"/>
              </w:rPr>
              <w:t>，</w:t>
            </w:r>
            <w:r w:rsidRPr="003E3271">
              <w:rPr>
                <w:rFonts w:hint="eastAsia"/>
              </w:rPr>
              <w:t>扣</w:t>
            </w:r>
            <w:r w:rsidRPr="003E3271">
              <w:rPr>
                <w:rFonts w:hint="eastAsia"/>
              </w:rPr>
              <w:t xml:space="preserve"> </w:t>
            </w:r>
            <w:r w:rsidR="00F4058F">
              <w:t>1</w:t>
            </w:r>
            <w:r w:rsidR="00F43210">
              <w:t>.5</w:t>
            </w:r>
            <w:r w:rsidRPr="003E3271">
              <w:rPr>
                <w:rFonts w:hint="eastAsia"/>
              </w:rPr>
              <w:t xml:space="preserve"> </w:t>
            </w:r>
            <w:r w:rsidRPr="003E3271">
              <w:rPr>
                <w:rFonts w:hint="eastAsia"/>
              </w:rPr>
              <w:t>分，本项得分扣完为</w:t>
            </w:r>
            <w:r w:rsidRPr="00C90769">
              <w:rPr>
                <w:rFonts w:hint="eastAsia"/>
              </w:rPr>
              <w:t>止。</w:t>
            </w:r>
          </w:p>
          <w:p w:rsidR="000E3488" w:rsidRPr="009F3161" w:rsidRDefault="000E3488" w:rsidP="008611B1">
            <w:pPr>
              <w:rPr>
                <w:b/>
                <w:bCs/>
              </w:rPr>
            </w:pPr>
            <w:r w:rsidRPr="00C90769">
              <w:rPr>
                <w:rFonts w:hint="eastAsia"/>
              </w:rPr>
              <w:t>注：以一级序号阿拉伯数字（如</w:t>
            </w:r>
            <w:r w:rsidRPr="00C90769">
              <w:rPr>
                <w:rFonts w:hint="eastAsia"/>
              </w:rPr>
              <w:t xml:space="preserve"> </w:t>
            </w:r>
            <w:r w:rsidRPr="00C90769">
              <w:rPr>
                <w:rFonts w:hint="eastAsia"/>
              </w:rPr>
              <w:t>“</w:t>
            </w:r>
            <w:r w:rsidRPr="00C90769">
              <w:rPr>
                <w:rFonts w:hint="eastAsia"/>
              </w:rPr>
              <w:t>1.</w:t>
            </w:r>
            <w:r w:rsidRPr="00C90769">
              <w:rPr>
                <w:rFonts w:hint="eastAsia"/>
              </w:rPr>
              <w:t>”“</w:t>
            </w:r>
            <w:r w:rsidRPr="00C90769">
              <w:rPr>
                <w:rFonts w:hint="eastAsia"/>
              </w:rPr>
              <w:t>2.</w:t>
            </w:r>
            <w:r w:rsidRPr="00C90769">
              <w:rPr>
                <w:rFonts w:hint="eastAsia"/>
              </w:rPr>
              <w:t>”“</w:t>
            </w:r>
            <w:r w:rsidRPr="00C90769">
              <w:rPr>
                <w:rFonts w:hint="eastAsia"/>
              </w:rPr>
              <w:t>3.</w:t>
            </w:r>
            <w:r w:rsidRPr="00C90769">
              <w:rPr>
                <w:rFonts w:hint="eastAsia"/>
              </w:rPr>
              <w:t>”……）为一项（标题除外）；阿拉伯数字序号下有多级序号的，以</w:t>
            </w:r>
            <w:proofErr w:type="gramStart"/>
            <w:r w:rsidRPr="00C90769">
              <w:rPr>
                <w:rFonts w:hint="eastAsia"/>
              </w:rPr>
              <w:t>最小级</w:t>
            </w:r>
            <w:proofErr w:type="gramEnd"/>
            <w:r w:rsidRPr="00C90769">
              <w:rPr>
                <w:rFonts w:hint="eastAsia"/>
              </w:rPr>
              <w:t>阿拉伯数字序号为</w:t>
            </w:r>
            <w:r w:rsidRPr="00C90769">
              <w:rPr>
                <w:rFonts w:hint="eastAsia"/>
              </w:rPr>
              <w:t>1</w:t>
            </w:r>
            <w:r w:rsidRPr="00C90769">
              <w:rPr>
                <w:rFonts w:hint="eastAsia"/>
              </w:rPr>
              <w:t>项。</w:t>
            </w:r>
          </w:p>
        </w:tc>
        <w:tc>
          <w:tcPr>
            <w:tcW w:w="910" w:type="dxa"/>
            <w:tcBorders>
              <w:top w:val="single" w:sz="4" w:space="0" w:color="auto"/>
              <w:left w:val="single" w:sz="4" w:space="0" w:color="auto"/>
              <w:bottom w:val="single" w:sz="4" w:space="0" w:color="auto"/>
              <w:right w:val="single" w:sz="4" w:space="0" w:color="auto"/>
            </w:tcBorders>
            <w:vAlign w:val="center"/>
          </w:tcPr>
          <w:p w:rsidR="000E3488" w:rsidRPr="002B29FD" w:rsidRDefault="000E3488" w:rsidP="008611B1">
            <w:pPr>
              <w:widowControl/>
              <w:jc w:val="left"/>
              <w:rPr>
                <w:rFonts w:ascii="宋体" w:hAnsi="宋体"/>
                <w:bCs/>
                <w:spacing w:val="-20"/>
                <w:kern w:val="0"/>
                <w:szCs w:val="21"/>
              </w:rPr>
            </w:pPr>
            <w:r w:rsidRPr="002B29FD">
              <w:rPr>
                <w:rFonts w:ascii="宋体" w:hAnsi="宋体" w:hint="eastAsia"/>
                <w:spacing w:val="-20"/>
                <w:szCs w:val="21"/>
              </w:rPr>
              <w:t>技术类</w:t>
            </w:r>
            <w:r w:rsidRPr="002B29FD">
              <w:rPr>
                <w:rFonts w:ascii="宋体" w:hAnsi="宋体"/>
                <w:spacing w:val="-20"/>
                <w:szCs w:val="21"/>
              </w:rPr>
              <w:t>评分因素</w:t>
            </w:r>
          </w:p>
        </w:tc>
      </w:tr>
      <w:tr w:rsidR="00F4058F" w:rsidRPr="002B29FD" w:rsidTr="008611B1">
        <w:trPr>
          <w:trHeight w:val="1195"/>
          <w:tblHeader/>
          <w:jc w:val="center"/>
        </w:trPr>
        <w:tc>
          <w:tcPr>
            <w:tcW w:w="400" w:type="dxa"/>
            <w:tcBorders>
              <w:top w:val="single" w:sz="4" w:space="0" w:color="auto"/>
              <w:left w:val="single" w:sz="4" w:space="0" w:color="auto"/>
              <w:bottom w:val="single" w:sz="4" w:space="0" w:color="auto"/>
              <w:right w:val="single" w:sz="4" w:space="0" w:color="auto"/>
            </w:tcBorders>
            <w:vAlign w:val="center"/>
          </w:tcPr>
          <w:p w:rsidR="00F4058F" w:rsidRDefault="00F4058F" w:rsidP="00F4058F">
            <w:pPr>
              <w:widowControl/>
              <w:spacing w:line="560" w:lineRule="exact"/>
              <w:jc w:val="center"/>
              <w:rPr>
                <w:rFonts w:ascii="宋体" w:hAnsi="宋体"/>
                <w:bCs/>
                <w:spacing w:val="-20"/>
                <w:kern w:val="0"/>
                <w:szCs w:val="21"/>
              </w:rPr>
            </w:pPr>
            <w:r>
              <w:rPr>
                <w:rFonts w:ascii="宋体" w:hAnsi="宋体" w:hint="eastAsia"/>
                <w:bCs/>
                <w:spacing w:val="-20"/>
                <w:kern w:val="0"/>
                <w:szCs w:val="21"/>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F4058F" w:rsidRPr="002B29FD" w:rsidRDefault="00F4058F" w:rsidP="009F7C75">
            <w:pPr>
              <w:widowControl/>
              <w:jc w:val="center"/>
              <w:rPr>
                <w:rFonts w:ascii="宋体" w:hAnsi="宋体"/>
                <w:bCs/>
                <w:spacing w:val="-20"/>
                <w:kern w:val="0"/>
                <w:szCs w:val="21"/>
              </w:rPr>
            </w:pPr>
            <w:r w:rsidRPr="002B29FD">
              <w:rPr>
                <w:rFonts w:ascii="宋体" w:hAnsi="宋体" w:hint="eastAsia"/>
                <w:bCs/>
                <w:spacing w:val="-20"/>
                <w:kern w:val="0"/>
                <w:szCs w:val="21"/>
              </w:rPr>
              <w:t xml:space="preserve">人员配置 </w:t>
            </w:r>
            <w:r w:rsidR="009F7C75">
              <w:rPr>
                <w:rFonts w:ascii="宋体" w:hAnsi="宋体"/>
                <w:bCs/>
                <w:spacing w:val="-20"/>
                <w:kern w:val="0"/>
                <w:szCs w:val="21"/>
              </w:rPr>
              <w:t>13</w:t>
            </w:r>
            <w:r w:rsidRPr="002B29FD">
              <w:rPr>
                <w:rFonts w:ascii="宋体" w:hAnsi="宋体" w:hint="eastAsia"/>
                <w:bCs/>
                <w:spacing w:val="-20"/>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4058F" w:rsidRPr="002B29FD" w:rsidRDefault="009F7C75" w:rsidP="00F4058F">
            <w:pPr>
              <w:widowControl/>
              <w:jc w:val="left"/>
              <w:rPr>
                <w:rFonts w:ascii="宋体" w:hAnsi="宋体"/>
                <w:szCs w:val="21"/>
              </w:rPr>
            </w:pPr>
            <w:r>
              <w:rPr>
                <w:rFonts w:ascii="宋体" w:hAnsi="宋体"/>
                <w:szCs w:val="21"/>
              </w:rPr>
              <w:t>13</w:t>
            </w:r>
            <w:r w:rsidR="00F4058F" w:rsidRPr="002B29FD">
              <w:rPr>
                <w:rFonts w:ascii="宋体" w:hAnsi="宋体"/>
                <w:szCs w:val="21"/>
              </w:rPr>
              <w:t>分</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F4058F" w:rsidRPr="002B29FD" w:rsidRDefault="00F4058F" w:rsidP="00F4058F">
            <w:pPr>
              <w:widowControl/>
              <w:ind w:right="-57"/>
              <w:rPr>
                <w:rFonts w:ascii="宋体" w:hAnsi="宋体"/>
                <w:szCs w:val="21"/>
              </w:rPr>
            </w:pPr>
            <w:r w:rsidRPr="002B29FD">
              <w:rPr>
                <w:rFonts w:ascii="宋体" w:hAnsi="宋体" w:hint="eastAsia"/>
                <w:szCs w:val="21"/>
              </w:rPr>
              <w:t>1、拟派项目负责人：项目负责人具有</w:t>
            </w:r>
            <w:r>
              <w:rPr>
                <w:rFonts w:ascii="宋体" w:hAnsi="宋体" w:hint="eastAsia"/>
                <w:szCs w:val="21"/>
              </w:rPr>
              <w:t>林业</w:t>
            </w:r>
            <w:r w:rsidR="00B97D6A">
              <w:rPr>
                <w:rFonts w:ascii="宋体" w:hAnsi="宋体" w:hint="eastAsia"/>
                <w:szCs w:val="21"/>
              </w:rPr>
              <w:t>或</w:t>
            </w:r>
            <w:r>
              <w:rPr>
                <w:rFonts w:ascii="宋体" w:hAnsi="宋体" w:hint="eastAsia"/>
                <w:szCs w:val="21"/>
              </w:rPr>
              <w:t>园林</w:t>
            </w:r>
            <w:r>
              <w:rPr>
                <w:rFonts w:ascii="宋体" w:hAnsi="宋体"/>
                <w:szCs w:val="21"/>
              </w:rPr>
              <w:t>专业</w:t>
            </w:r>
            <w:r w:rsidRPr="002B29FD">
              <w:rPr>
                <w:rFonts w:ascii="宋体" w:hAnsi="宋体" w:hint="eastAsia"/>
                <w:szCs w:val="21"/>
              </w:rPr>
              <w:t>高级职称的得</w:t>
            </w:r>
            <w:r w:rsidRPr="002B29FD">
              <w:rPr>
                <w:rFonts w:ascii="宋体" w:hAnsi="宋体"/>
                <w:szCs w:val="21"/>
              </w:rPr>
              <w:t>6</w:t>
            </w:r>
            <w:r w:rsidRPr="002B29FD">
              <w:rPr>
                <w:rFonts w:ascii="宋体" w:hAnsi="宋体" w:hint="eastAsia"/>
                <w:szCs w:val="21"/>
              </w:rPr>
              <w:t>分；</w:t>
            </w:r>
          </w:p>
          <w:p w:rsidR="00F4058F" w:rsidRPr="002B29FD" w:rsidRDefault="00F4058F" w:rsidP="00F4058F">
            <w:pPr>
              <w:widowControl/>
              <w:ind w:right="-57"/>
              <w:rPr>
                <w:rFonts w:ascii="宋体" w:hAnsi="宋体"/>
                <w:szCs w:val="21"/>
              </w:rPr>
            </w:pPr>
            <w:r w:rsidRPr="002B29FD">
              <w:rPr>
                <w:rFonts w:ascii="宋体" w:hAnsi="宋体" w:hint="eastAsia"/>
                <w:szCs w:val="21"/>
              </w:rPr>
              <w:t>2</w:t>
            </w:r>
            <w:r>
              <w:rPr>
                <w:rFonts w:ascii="宋体" w:hAnsi="宋体" w:hint="eastAsia"/>
                <w:szCs w:val="21"/>
              </w:rPr>
              <w:t>、拟派项目组成员（不含项目负责人）</w:t>
            </w:r>
            <w:r w:rsidRPr="002B29FD">
              <w:rPr>
                <w:rFonts w:ascii="宋体" w:hAnsi="宋体" w:hint="eastAsia"/>
                <w:szCs w:val="21"/>
              </w:rPr>
              <w:t>具</w:t>
            </w:r>
            <w:r>
              <w:rPr>
                <w:rFonts w:ascii="宋体" w:hAnsi="宋体" w:hint="eastAsia"/>
                <w:szCs w:val="21"/>
              </w:rPr>
              <w:t>有</w:t>
            </w:r>
            <w:r w:rsidR="00B97D6A">
              <w:rPr>
                <w:rFonts w:ascii="宋体" w:hAnsi="宋体" w:hint="eastAsia"/>
                <w:szCs w:val="21"/>
              </w:rPr>
              <w:t>林业或园林</w:t>
            </w:r>
            <w:r w:rsidR="00B97D6A">
              <w:rPr>
                <w:rFonts w:ascii="宋体" w:hAnsi="宋体"/>
                <w:szCs w:val="21"/>
              </w:rPr>
              <w:t>专业</w:t>
            </w:r>
            <w:r w:rsidRPr="002B29FD">
              <w:rPr>
                <w:rFonts w:ascii="宋体" w:hAnsi="宋体" w:hint="eastAsia"/>
                <w:szCs w:val="21"/>
              </w:rPr>
              <w:t>初级及以上职称的，每提供一个得</w:t>
            </w:r>
            <w:r w:rsidRPr="002B29FD">
              <w:rPr>
                <w:rFonts w:ascii="宋体" w:hAnsi="宋体"/>
                <w:szCs w:val="21"/>
              </w:rPr>
              <w:t>1</w:t>
            </w:r>
            <w:r w:rsidRPr="002B29FD">
              <w:rPr>
                <w:rFonts w:ascii="宋体" w:hAnsi="宋体" w:hint="eastAsia"/>
                <w:szCs w:val="21"/>
              </w:rPr>
              <w:t>分。</w:t>
            </w:r>
            <w:r w:rsidRPr="002B29FD">
              <w:rPr>
                <w:rFonts w:ascii="宋体" w:hAnsi="宋体" w:hint="eastAsia"/>
                <w:color w:val="000000" w:themeColor="text1"/>
                <w:szCs w:val="21"/>
              </w:rPr>
              <w:t>本项最高得</w:t>
            </w:r>
            <w:r>
              <w:rPr>
                <w:rFonts w:ascii="宋体" w:hAnsi="宋体"/>
                <w:color w:val="000000" w:themeColor="text1"/>
                <w:szCs w:val="21"/>
              </w:rPr>
              <w:t>7</w:t>
            </w:r>
            <w:r w:rsidRPr="002B29FD">
              <w:rPr>
                <w:rFonts w:ascii="宋体" w:hAnsi="宋体" w:hint="eastAsia"/>
                <w:color w:val="000000" w:themeColor="text1"/>
                <w:szCs w:val="21"/>
              </w:rPr>
              <w:t>分。</w:t>
            </w:r>
            <w:r w:rsidRPr="002B29FD">
              <w:rPr>
                <w:rFonts w:ascii="宋体" w:hAnsi="宋体" w:hint="eastAsia"/>
                <w:szCs w:val="21"/>
              </w:rPr>
              <w:t xml:space="preserve"> </w:t>
            </w:r>
          </w:p>
          <w:p w:rsidR="00F4058F" w:rsidRPr="002B29FD" w:rsidRDefault="00F4058F" w:rsidP="00F4058F">
            <w:pPr>
              <w:widowControl/>
              <w:jc w:val="left"/>
              <w:rPr>
                <w:rFonts w:ascii="宋体" w:hAnsi="宋体"/>
                <w:szCs w:val="21"/>
              </w:rPr>
            </w:pPr>
            <w:r w:rsidRPr="002B29FD">
              <w:rPr>
                <w:rFonts w:ascii="宋体" w:hAnsi="宋体" w:hint="eastAsia"/>
                <w:szCs w:val="21"/>
              </w:rPr>
              <w:t>注：1、以上人员须均须提供相应的有效职称证书复印件；</w:t>
            </w:r>
          </w:p>
          <w:p w:rsidR="00F4058F" w:rsidRPr="002B29FD" w:rsidRDefault="00F4058F" w:rsidP="009F7C75">
            <w:pPr>
              <w:widowControl/>
              <w:ind w:firstLineChars="200" w:firstLine="420"/>
              <w:jc w:val="left"/>
              <w:rPr>
                <w:rFonts w:ascii="宋体" w:hAnsi="宋体"/>
                <w:szCs w:val="21"/>
              </w:rPr>
            </w:pPr>
            <w:r w:rsidRPr="002B29FD">
              <w:rPr>
                <w:rFonts w:ascii="宋体" w:hAnsi="宋体"/>
                <w:szCs w:val="21"/>
              </w:rPr>
              <w:t>2</w:t>
            </w:r>
            <w:r w:rsidRPr="002B29FD">
              <w:rPr>
                <w:rFonts w:ascii="宋体" w:hAnsi="宋体" w:hint="eastAsia"/>
                <w:szCs w:val="21"/>
              </w:rPr>
              <w:t>、以上人员须提供本单位出具的在职证明材料。</w:t>
            </w:r>
          </w:p>
        </w:tc>
        <w:tc>
          <w:tcPr>
            <w:tcW w:w="910" w:type="dxa"/>
            <w:tcBorders>
              <w:top w:val="single" w:sz="4" w:space="0" w:color="auto"/>
              <w:left w:val="single" w:sz="4" w:space="0" w:color="auto"/>
              <w:bottom w:val="single" w:sz="4" w:space="0" w:color="auto"/>
              <w:right w:val="single" w:sz="4" w:space="0" w:color="auto"/>
            </w:tcBorders>
            <w:vAlign w:val="center"/>
          </w:tcPr>
          <w:p w:rsidR="00F4058F" w:rsidRPr="002B29FD" w:rsidRDefault="00F4058F" w:rsidP="00F4058F">
            <w:pPr>
              <w:widowControl/>
              <w:jc w:val="left"/>
              <w:rPr>
                <w:rFonts w:ascii="宋体" w:hAnsi="宋体"/>
                <w:bCs/>
                <w:spacing w:val="-20"/>
                <w:kern w:val="0"/>
                <w:szCs w:val="21"/>
              </w:rPr>
            </w:pPr>
            <w:r w:rsidRPr="002B29FD">
              <w:rPr>
                <w:rFonts w:ascii="宋体" w:hAnsi="宋体"/>
                <w:spacing w:val="-20"/>
                <w:szCs w:val="21"/>
              </w:rPr>
              <w:t>共同评分因素</w:t>
            </w:r>
          </w:p>
        </w:tc>
      </w:tr>
      <w:tr w:rsidR="00FB7356" w:rsidRPr="002B29FD" w:rsidTr="009F7C75">
        <w:trPr>
          <w:trHeight w:hRule="exact" w:val="5771"/>
          <w:tblHeader/>
          <w:jc w:val="center"/>
        </w:trPr>
        <w:tc>
          <w:tcPr>
            <w:tcW w:w="400" w:type="dxa"/>
            <w:vMerge w:val="restart"/>
            <w:tcBorders>
              <w:top w:val="single" w:sz="4" w:space="0" w:color="auto"/>
              <w:left w:val="single" w:sz="4" w:space="0" w:color="auto"/>
              <w:right w:val="single" w:sz="4" w:space="0" w:color="auto"/>
            </w:tcBorders>
            <w:vAlign w:val="center"/>
          </w:tcPr>
          <w:p w:rsidR="00FB7356" w:rsidRPr="002B29FD" w:rsidRDefault="00FB7356" w:rsidP="009F7C75">
            <w:pPr>
              <w:widowControl/>
              <w:spacing w:line="560" w:lineRule="exact"/>
              <w:jc w:val="center"/>
              <w:rPr>
                <w:rFonts w:ascii="宋体" w:hAnsi="宋体"/>
                <w:bCs/>
                <w:spacing w:val="-20"/>
                <w:kern w:val="0"/>
                <w:szCs w:val="21"/>
              </w:rPr>
            </w:pPr>
            <w:r>
              <w:rPr>
                <w:rFonts w:ascii="宋体" w:hAnsi="宋体"/>
                <w:bCs/>
                <w:spacing w:val="-20"/>
                <w:kern w:val="0"/>
                <w:szCs w:val="21"/>
              </w:rPr>
              <w:t>4</w:t>
            </w:r>
          </w:p>
        </w:tc>
        <w:tc>
          <w:tcPr>
            <w:tcW w:w="1134" w:type="dxa"/>
            <w:vMerge w:val="restart"/>
            <w:tcBorders>
              <w:top w:val="single" w:sz="4" w:space="0" w:color="auto"/>
              <w:left w:val="single" w:sz="4" w:space="0" w:color="auto"/>
              <w:right w:val="single" w:sz="4" w:space="0" w:color="auto"/>
            </w:tcBorders>
            <w:vAlign w:val="center"/>
          </w:tcPr>
          <w:p w:rsidR="00FB7356" w:rsidRPr="002B29FD" w:rsidRDefault="00FB7356" w:rsidP="003C265D">
            <w:pPr>
              <w:widowControl/>
              <w:jc w:val="center"/>
              <w:rPr>
                <w:rFonts w:ascii="宋体" w:hAnsi="宋体"/>
                <w:bCs/>
                <w:spacing w:val="-20"/>
                <w:kern w:val="0"/>
                <w:szCs w:val="21"/>
              </w:rPr>
            </w:pPr>
            <w:r>
              <w:rPr>
                <w:rFonts w:ascii="宋体" w:hAnsi="宋体" w:hint="eastAsia"/>
                <w:bCs/>
                <w:spacing w:val="-20"/>
                <w:kern w:val="0"/>
                <w:szCs w:val="21"/>
              </w:rPr>
              <w:t>服务</w:t>
            </w:r>
            <w:r w:rsidRPr="002B29FD">
              <w:rPr>
                <w:rFonts w:ascii="宋体" w:hAnsi="宋体" w:hint="eastAsia"/>
                <w:bCs/>
                <w:spacing w:val="-20"/>
                <w:kern w:val="0"/>
                <w:szCs w:val="21"/>
              </w:rPr>
              <w:t xml:space="preserve">方案 </w:t>
            </w:r>
            <w:r>
              <w:rPr>
                <w:rFonts w:ascii="宋体" w:hAnsi="宋体"/>
                <w:bCs/>
                <w:spacing w:val="-20"/>
                <w:kern w:val="0"/>
                <w:szCs w:val="21"/>
              </w:rPr>
              <w:t>45</w:t>
            </w:r>
            <w:r w:rsidRPr="002B29FD">
              <w:rPr>
                <w:rFonts w:ascii="宋体" w:hAnsi="宋体" w:hint="eastAsia"/>
                <w:bCs/>
                <w:spacing w:val="-20"/>
                <w:kern w:val="0"/>
                <w:szCs w:val="21"/>
              </w:rPr>
              <w:t>%</w:t>
            </w:r>
          </w:p>
        </w:tc>
        <w:tc>
          <w:tcPr>
            <w:tcW w:w="709" w:type="dxa"/>
            <w:vMerge w:val="restart"/>
            <w:tcBorders>
              <w:top w:val="single" w:sz="4" w:space="0" w:color="auto"/>
              <w:left w:val="single" w:sz="4" w:space="0" w:color="auto"/>
              <w:right w:val="single" w:sz="4" w:space="0" w:color="auto"/>
            </w:tcBorders>
            <w:vAlign w:val="center"/>
          </w:tcPr>
          <w:p w:rsidR="00FB7356" w:rsidRPr="002B29FD" w:rsidRDefault="00FB7356" w:rsidP="009F7C75">
            <w:pPr>
              <w:widowControl/>
              <w:jc w:val="center"/>
              <w:rPr>
                <w:rFonts w:ascii="宋体" w:hAnsi="宋体"/>
                <w:bCs/>
                <w:spacing w:val="-20"/>
                <w:kern w:val="0"/>
                <w:szCs w:val="21"/>
              </w:rPr>
            </w:pPr>
            <w:r>
              <w:rPr>
                <w:rFonts w:ascii="宋体" w:hAnsi="宋体"/>
                <w:bCs/>
                <w:spacing w:val="-20"/>
                <w:kern w:val="0"/>
                <w:szCs w:val="21"/>
              </w:rPr>
              <w:t>45</w:t>
            </w:r>
            <w:r w:rsidRPr="002B29FD">
              <w:rPr>
                <w:rFonts w:ascii="宋体" w:hAnsi="宋体"/>
                <w:bCs/>
                <w:spacing w:val="-20"/>
                <w:kern w:val="0"/>
                <w:szCs w:val="21"/>
              </w:rPr>
              <w:t>分</w:t>
            </w:r>
          </w:p>
        </w:tc>
        <w:tc>
          <w:tcPr>
            <w:tcW w:w="1050" w:type="dxa"/>
            <w:tcBorders>
              <w:top w:val="single" w:sz="4" w:space="0" w:color="auto"/>
              <w:left w:val="single" w:sz="4" w:space="0" w:color="auto"/>
              <w:right w:val="single" w:sz="4" w:space="0" w:color="auto"/>
            </w:tcBorders>
            <w:vAlign w:val="center"/>
          </w:tcPr>
          <w:p w:rsidR="00FB7356" w:rsidRDefault="00FB7356" w:rsidP="009F7C75">
            <w:pPr>
              <w:widowControl/>
              <w:jc w:val="center"/>
              <w:rPr>
                <w:rFonts w:ascii="宋体" w:hAnsi="宋体"/>
                <w:szCs w:val="21"/>
              </w:rPr>
            </w:pPr>
            <w:r>
              <w:rPr>
                <w:rFonts w:ascii="宋体" w:hAnsi="宋体" w:hint="eastAsia"/>
                <w:szCs w:val="21"/>
              </w:rPr>
              <w:t>1.实施方案</w:t>
            </w:r>
          </w:p>
          <w:p w:rsidR="00FB7356" w:rsidRPr="002B29FD" w:rsidRDefault="00FB7356" w:rsidP="003C265D">
            <w:pPr>
              <w:widowControl/>
              <w:jc w:val="center"/>
              <w:rPr>
                <w:rFonts w:ascii="宋体" w:hAnsi="宋体"/>
                <w:szCs w:val="21"/>
              </w:rPr>
            </w:pPr>
            <w:r>
              <w:rPr>
                <w:rFonts w:ascii="宋体" w:hAnsi="宋体" w:hint="eastAsia"/>
                <w:szCs w:val="21"/>
              </w:rPr>
              <w:t>3</w:t>
            </w:r>
            <w:r>
              <w:rPr>
                <w:rFonts w:ascii="宋体" w:hAnsi="宋体"/>
                <w:szCs w:val="21"/>
              </w:rPr>
              <w:t>0</w:t>
            </w:r>
            <w:r>
              <w:rPr>
                <w:rFonts w:ascii="宋体" w:hAnsi="宋体" w:hint="eastAsia"/>
                <w:szCs w:val="21"/>
              </w:rPr>
              <w:t>分</w:t>
            </w:r>
          </w:p>
        </w:tc>
        <w:tc>
          <w:tcPr>
            <w:tcW w:w="4761" w:type="dxa"/>
            <w:tcBorders>
              <w:top w:val="single" w:sz="4" w:space="0" w:color="auto"/>
              <w:left w:val="single" w:sz="4" w:space="0" w:color="auto"/>
              <w:right w:val="single" w:sz="4" w:space="0" w:color="auto"/>
            </w:tcBorders>
            <w:vAlign w:val="center"/>
          </w:tcPr>
          <w:p w:rsidR="00FB7356" w:rsidRPr="002B29FD" w:rsidRDefault="00FB7356" w:rsidP="00272805">
            <w:pPr>
              <w:widowControl/>
              <w:jc w:val="left"/>
              <w:rPr>
                <w:rFonts w:ascii="宋体" w:hAnsi="宋体"/>
                <w:szCs w:val="21"/>
              </w:rPr>
            </w:pPr>
            <w:r>
              <w:rPr>
                <w:rFonts w:ascii="宋体" w:hAnsi="宋体" w:hint="eastAsia"/>
                <w:szCs w:val="21"/>
              </w:rPr>
              <w:t>投标人</w:t>
            </w:r>
            <w:r>
              <w:rPr>
                <w:rFonts w:ascii="宋体" w:hAnsi="宋体"/>
                <w:szCs w:val="21"/>
              </w:rPr>
              <w:t>根据本项目已经确定的树种、配置方式</w:t>
            </w:r>
            <w:r>
              <w:rPr>
                <w:rFonts w:ascii="宋体" w:hAnsi="宋体" w:hint="eastAsia"/>
                <w:szCs w:val="21"/>
              </w:rPr>
              <w:t>、栽植</w:t>
            </w:r>
            <w:r>
              <w:rPr>
                <w:rFonts w:ascii="宋体" w:hAnsi="宋体"/>
                <w:szCs w:val="21"/>
              </w:rPr>
              <w:t>时间、栽植地点，</w:t>
            </w:r>
            <w:r w:rsidRPr="009F3161">
              <w:rPr>
                <w:rFonts w:ascii="宋体" w:hAnsi="宋体" w:hint="eastAsia"/>
                <w:szCs w:val="21"/>
              </w:rPr>
              <w:t>制定实施方案，方案包括</w:t>
            </w:r>
            <w:r>
              <w:rPr>
                <w:rFonts w:ascii="宋体" w:hAnsi="宋体" w:hint="eastAsia"/>
                <w:szCs w:val="21"/>
              </w:rPr>
              <w:t>，</w:t>
            </w:r>
            <w:r>
              <w:rPr>
                <w:rFonts w:ascii="宋体" w:hAnsi="宋体"/>
                <w:szCs w:val="21"/>
              </w:rPr>
              <w:t>①分析本项目区域小气候</w:t>
            </w:r>
            <w:r>
              <w:rPr>
                <w:rFonts w:ascii="宋体" w:hAnsi="宋体" w:hint="eastAsia"/>
                <w:szCs w:val="21"/>
              </w:rPr>
              <w:t>、</w:t>
            </w:r>
            <w:r>
              <w:rPr>
                <w:rFonts w:ascii="宋体" w:hAnsi="宋体"/>
                <w:szCs w:val="21"/>
              </w:rPr>
              <w:t>土壤、水资源等自然环境因素</w:t>
            </w:r>
            <w:r>
              <w:rPr>
                <w:rFonts w:ascii="宋体" w:hAnsi="宋体" w:hint="eastAsia"/>
                <w:szCs w:val="21"/>
              </w:rPr>
              <w:t>；</w:t>
            </w:r>
            <w:r>
              <w:rPr>
                <w:rFonts w:ascii="宋体" w:hAnsi="宋体"/>
                <w:szCs w:val="21"/>
              </w:rPr>
              <w:t>②</w:t>
            </w:r>
            <w:r>
              <w:rPr>
                <w:rFonts w:ascii="宋体" w:hAnsi="宋体" w:hint="eastAsia"/>
                <w:szCs w:val="21"/>
              </w:rPr>
              <w:t>实施过程中</w:t>
            </w:r>
            <w:r>
              <w:rPr>
                <w:rFonts w:ascii="宋体" w:hAnsi="宋体"/>
                <w:szCs w:val="21"/>
              </w:rPr>
              <w:t>人力</w:t>
            </w:r>
            <w:r>
              <w:rPr>
                <w:rFonts w:ascii="宋体" w:hAnsi="宋体" w:hint="eastAsia"/>
                <w:szCs w:val="21"/>
              </w:rPr>
              <w:t>、</w:t>
            </w:r>
            <w:r>
              <w:rPr>
                <w:rFonts w:ascii="宋体" w:hAnsi="宋体"/>
                <w:szCs w:val="21"/>
              </w:rPr>
              <w:t>物力</w:t>
            </w:r>
            <w:r>
              <w:rPr>
                <w:rFonts w:ascii="宋体" w:hAnsi="宋体" w:hint="eastAsia"/>
                <w:szCs w:val="21"/>
              </w:rPr>
              <w:t>等</w:t>
            </w:r>
            <w:r>
              <w:rPr>
                <w:rFonts w:ascii="宋体" w:hAnsi="宋体"/>
                <w:szCs w:val="21"/>
              </w:rPr>
              <w:t>相关</w:t>
            </w:r>
            <w:r>
              <w:rPr>
                <w:rFonts w:ascii="宋体" w:hAnsi="宋体" w:hint="eastAsia"/>
                <w:szCs w:val="21"/>
              </w:rPr>
              <w:t>配套</w:t>
            </w:r>
            <w:r>
              <w:rPr>
                <w:rFonts w:ascii="宋体" w:hAnsi="宋体"/>
                <w:szCs w:val="21"/>
              </w:rPr>
              <w:t>计划</w:t>
            </w:r>
            <w:r>
              <w:rPr>
                <w:rFonts w:ascii="宋体" w:hAnsi="宋体" w:hint="eastAsia"/>
                <w:szCs w:val="21"/>
              </w:rPr>
              <w:t>；</w:t>
            </w:r>
            <w:r>
              <w:rPr>
                <w:rFonts w:ascii="宋体" w:hAnsi="宋体"/>
                <w:szCs w:val="21"/>
              </w:rPr>
              <w:t>③提出</w:t>
            </w:r>
            <w:r>
              <w:rPr>
                <w:rFonts w:ascii="宋体" w:hAnsi="宋体" w:hint="eastAsia"/>
                <w:szCs w:val="21"/>
              </w:rPr>
              <w:t>包括但不限于清林</w:t>
            </w:r>
            <w:r>
              <w:rPr>
                <w:rFonts w:ascii="宋体" w:hAnsi="宋体"/>
                <w:szCs w:val="21"/>
              </w:rPr>
              <w:t>、</w:t>
            </w:r>
            <w:r>
              <w:rPr>
                <w:rFonts w:ascii="宋体" w:hAnsi="宋体" w:hint="eastAsia"/>
                <w:szCs w:val="21"/>
              </w:rPr>
              <w:t>除草</w:t>
            </w:r>
            <w:r>
              <w:rPr>
                <w:rFonts w:ascii="宋体" w:hAnsi="宋体"/>
                <w:szCs w:val="21"/>
              </w:rPr>
              <w:t>、</w:t>
            </w:r>
            <w:r>
              <w:rPr>
                <w:rFonts w:ascii="宋体" w:hAnsi="宋体" w:hint="eastAsia"/>
                <w:szCs w:val="21"/>
              </w:rPr>
              <w:t>排水</w:t>
            </w:r>
            <w:r>
              <w:rPr>
                <w:rFonts w:ascii="宋体" w:hAnsi="宋体"/>
                <w:szCs w:val="21"/>
              </w:rPr>
              <w:t>、打窝、松土、</w:t>
            </w:r>
            <w:r>
              <w:rPr>
                <w:rFonts w:ascii="宋体" w:hAnsi="宋体" w:hint="eastAsia"/>
                <w:szCs w:val="21"/>
              </w:rPr>
              <w:t>栽植</w:t>
            </w:r>
            <w:r>
              <w:rPr>
                <w:rFonts w:ascii="宋体" w:hAnsi="宋体"/>
                <w:szCs w:val="21"/>
              </w:rPr>
              <w:t>、施肥、保水保墒、病虫害防治、修枝平茬、巡山护林措施</w:t>
            </w:r>
            <w:r>
              <w:rPr>
                <w:rFonts w:ascii="宋体" w:hAnsi="宋体" w:hint="eastAsia"/>
                <w:szCs w:val="21"/>
              </w:rPr>
              <w:t>；</w:t>
            </w:r>
            <w:r>
              <w:rPr>
                <w:rFonts w:ascii="宋体" w:hAnsi="宋体"/>
                <w:szCs w:val="21"/>
              </w:rPr>
              <w:t>④应急预案</w:t>
            </w:r>
            <w:r>
              <w:rPr>
                <w:rFonts w:ascii="宋体" w:hAnsi="宋体" w:hint="eastAsia"/>
                <w:szCs w:val="21"/>
              </w:rPr>
              <w:t>；</w:t>
            </w:r>
            <w:r>
              <w:rPr>
                <w:rFonts w:ascii="宋体" w:hAnsi="宋体"/>
                <w:szCs w:val="21"/>
              </w:rPr>
              <w:t>⑤</w:t>
            </w:r>
            <w:r w:rsidRPr="000327C7">
              <w:rPr>
                <w:rFonts w:ascii="宋体" w:hAnsi="宋体" w:hint="eastAsia"/>
                <w:szCs w:val="21"/>
              </w:rPr>
              <w:t>进度保障措施</w:t>
            </w:r>
            <w:r>
              <w:rPr>
                <w:rFonts w:ascii="宋体" w:hAnsi="宋体" w:hint="eastAsia"/>
                <w:szCs w:val="21"/>
              </w:rPr>
              <w:t>，</w:t>
            </w:r>
            <w:r w:rsidRPr="002B29FD">
              <w:rPr>
                <w:rFonts w:ascii="宋体" w:hAnsi="宋体" w:hint="eastAsia"/>
                <w:szCs w:val="21"/>
              </w:rPr>
              <w:t>上述</w:t>
            </w:r>
            <w:r>
              <w:rPr>
                <w:rFonts w:ascii="宋体" w:hAnsi="宋体" w:hint="eastAsia"/>
                <w:szCs w:val="21"/>
              </w:rPr>
              <w:t>六</w:t>
            </w:r>
            <w:r w:rsidRPr="002B29FD">
              <w:rPr>
                <w:rFonts w:ascii="宋体" w:hAnsi="宋体" w:hint="eastAsia"/>
                <w:szCs w:val="21"/>
              </w:rPr>
              <w:t>项内容完整且描述详尽符合项目实际需求得</w:t>
            </w:r>
            <w:r>
              <w:rPr>
                <w:rFonts w:ascii="宋体" w:hAnsi="宋体"/>
                <w:szCs w:val="21"/>
              </w:rPr>
              <w:t>30</w:t>
            </w:r>
            <w:r w:rsidRPr="002B29FD">
              <w:rPr>
                <w:rFonts w:ascii="宋体" w:hAnsi="宋体" w:hint="eastAsia"/>
                <w:szCs w:val="21"/>
              </w:rPr>
              <w:t>分；上述</w:t>
            </w:r>
            <w:r>
              <w:rPr>
                <w:rFonts w:ascii="宋体" w:hAnsi="宋体" w:hint="eastAsia"/>
                <w:szCs w:val="21"/>
              </w:rPr>
              <w:t>六</w:t>
            </w:r>
            <w:r w:rsidRPr="002B29FD">
              <w:rPr>
                <w:rFonts w:ascii="宋体" w:hAnsi="宋体" w:hint="eastAsia"/>
                <w:szCs w:val="21"/>
              </w:rPr>
              <w:t>项内容每有一项缺失扣</w:t>
            </w:r>
            <w:r>
              <w:rPr>
                <w:rFonts w:ascii="宋体" w:hAnsi="宋体"/>
                <w:szCs w:val="21"/>
              </w:rPr>
              <w:t>6</w:t>
            </w:r>
            <w:r w:rsidRPr="002B29FD">
              <w:rPr>
                <w:rFonts w:ascii="宋体" w:hAnsi="宋体" w:hint="eastAsia"/>
                <w:szCs w:val="21"/>
              </w:rPr>
              <w:t>分；每项内容中每有一处缺陷扣1分，扣完为止。（缺陷是指：存在不适用项目实际情况的情形、凭空编造、方案中内容前后不一致、前后逻辑错误、涉</w:t>
            </w:r>
            <w:r>
              <w:rPr>
                <w:rFonts w:ascii="宋体" w:hAnsi="宋体" w:hint="eastAsia"/>
                <w:szCs w:val="21"/>
              </w:rPr>
              <w:t>及的规范及标准错误、地点区域错误、不符合龙泉</w:t>
            </w:r>
            <w:proofErr w:type="gramStart"/>
            <w:r>
              <w:rPr>
                <w:rFonts w:ascii="宋体" w:hAnsi="宋体" w:hint="eastAsia"/>
                <w:szCs w:val="21"/>
              </w:rPr>
              <w:t>驿</w:t>
            </w:r>
            <w:proofErr w:type="gramEnd"/>
            <w:r>
              <w:rPr>
                <w:rFonts w:ascii="宋体" w:hAnsi="宋体" w:hint="eastAsia"/>
                <w:szCs w:val="21"/>
              </w:rPr>
              <w:t>区实际情况等</w:t>
            </w:r>
            <w:r w:rsidRPr="002B29FD">
              <w:rPr>
                <w:rFonts w:ascii="宋体" w:hAnsi="宋体" w:hint="eastAsia"/>
                <w:szCs w:val="21"/>
              </w:rPr>
              <w:t>。）</w:t>
            </w:r>
            <w:r>
              <w:rPr>
                <w:rFonts w:ascii="宋体" w:hAnsi="宋体" w:hint="eastAsia"/>
                <w:szCs w:val="21"/>
              </w:rPr>
              <w:t xml:space="preserve">； </w:t>
            </w:r>
          </w:p>
        </w:tc>
        <w:tc>
          <w:tcPr>
            <w:tcW w:w="910" w:type="dxa"/>
            <w:vMerge w:val="restart"/>
            <w:tcBorders>
              <w:top w:val="single" w:sz="4" w:space="0" w:color="auto"/>
              <w:left w:val="single" w:sz="4" w:space="0" w:color="auto"/>
              <w:right w:val="single" w:sz="4" w:space="0" w:color="auto"/>
            </w:tcBorders>
            <w:vAlign w:val="center"/>
          </w:tcPr>
          <w:p w:rsidR="00FB7356" w:rsidRPr="002B29FD" w:rsidRDefault="00FB7356" w:rsidP="009F7C75">
            <w:pPr>
              <w:widowControl/>
              <w:jc w:val="left"/>
              <w:rPr>
                <w:rFonts w:ascii="宋体" w:hAnsi="宋体"/>
                <w:bCs/>
                <w:spacing w:val="-20"/>
                <w:kern w:val="0"/>
                <w:szCs w:val="21"/>
              </w:rPr>
            </w:pPr>
            <w:r w:rsidRPr="002B29FD">
              <w:rPr>
                <w:rFonts w:ascii="宋体" w:hAnsi="宋体" w:hint="eastAsia"/>
                <w:spacing w:val="-20"/>
                <w:szCs w:val="21"/>
              </w:rPr>
              <w:t>技术类</w:t>
            </w:r>
            <w:r w:rsidRPr="002B29FD">
              <w:rPr>
                <w:rFonts w:ascii="宋体" w:hAnsi="宋体"/>
                <w:spacing w:val="-20"/>
                <w:szCs w:val="21"/>
              </w:rPr>
              <w:t>评分因素</w:t>
            </w:r>
          </w:p>
        </w:tc>
      </w:tr>
      <w:tr w:rsidR="00FB7356" w:rsidRPr="002B29FD" w:rsidTr="00467AEF">
        <w:trPr>
          <w:trHeight w:hRule="exact" w:val="2711"/>
          <w:tblHeader/>
          <w:jc w:val="center"/>
        </w:trPr>
        <w:tc>
          <w:tcPr>
            <w:tcW w:w="400" w:type="dxa"/>
            <w:vMerge/>
            <w:tcBorders>
              <w:left w:val="single" w:sz="4" w:space="0" w:color="auto"/>
              <w:right w:val="single" w:sz="4" w:space="0" w:color="auto"/>
            </w:tcBorders>
            <w:vAlign w:val="center"/>
          </w:tcPr>
          <w:p w:rsidR="00FB7356" w:rsidRDefault="00FB7356" w:rsidP="009F7C75">
            <w:pPr>
              <w:widowControl/>
              <w:spacing w:line="560" w:lineRule="exact"/>
              <w:jc w:val="center"/>
              <w:rPr>
                <w:rFonts w:ascii="宋体" w:hAnsi="宋体"/>
                <w:bCs/>
                <w:spacing w:val="-20"/>
                <w:kern w:val="0"/>
                <w:szCs w:val="21"/>
              </w:rPr>
            </w:pPr>
          </w:p>
        </w:tc>
        <w:tc>
          <w:tcPr>
            <w:tcW w:w="1134" w:type="dxa"/>
            <w:vMerge/>
            <w:tcBorders>
              <w:left w:val="single" w:sz="4" w:space="0" w:color="auto"/>
              <w:right w:val="single" w:sz="4" w:space="0" w:color="auto"/>
            </w:tcBorders>
            <w:vAlign w:val="center"/>
          </w:tcPr>
          <w:p w:rsidR="00FB7356" w:rsidRDefault="00FB7356" w:rsidP="009F7C75">
            <w:pPr>
              <w:widowControl/>
              <w:jc w:val="center"/>
              <w:rPr>
                <w:rFonts w:ascii="宋体" w:hAnsi="宋体"/>
                <w:bCs/>
                <w:spacing w:val="-20"/>
                <w:kern w:val="0"/>
                <w:szCs w:val="21"/>
              </w:rPr>
            </w:pPr>
          </w:p>
        </w:tc>
        <w:tc>
          <w:tcPr>
            <w:tcW w:w="709" w:type="dxa"/>
            <w:vMerge/>
            <w:tcBorders>
              <w:left w:val="single" w:sz="4" w:space="0" w:color="auto"/>
              <w:right w:val="single" w:sz="4" w:space="0" w:color="auto"/>
            </w:tcBorders>
            <w:vAlign w:val="center"/>
          </w:tcPr>
          <w:p w:rsidR="00FB7356" w:rsidRDefault="00FB7356" w:rsidP="009F7C75">
            <w:pPr>
              <w:widowControl/>
              <w:jc w:val="center"/>
              <w:rPr>
                <w:rFonts w:ascii="宋体" w:hAnsi="宋体"/>
                <w:bCs/>
                <w:spacing w:val="-20"/>
                <w:kern w:val="0"/>
                <w:szCs w:val="21"/>
              </w:rPr>
            </w:pPr>
          </w:p>
        </w:tc>
        <w:tc>
          <w:tcPr>
            <w:tcW w:w="1050" w:type="dxa"/>
            <w:tcBorders>
              <w:top w:val="single" w:sz="4" w:space="0" w:color="auto"/>
              <w:left w:val="single" w:sz="4" w:space="0" w:color="auto"/>
              <w:right w:val="single" w:sz="4" w:space="0" w:color="auto"/>
            </w:tcBorders>
            <w:vAlign w:val="center"/>
          </w:tcPr>
          <w:p w:rsidR="00FB7356" w:rsidRDefault="00FB7356" w:rsidP="009F7C75">
            <w:pPr>
              <w:widowControl/>
              <w:jc w:val="center"/>
              <w:rPr>
                <w:rFonts w:ascii="宋体" w:hAnsi="宋体"/>
                <w:szCs w:val="21"/>
              </w:rPr>
            </w:pPr>
            <w:r>
              <w:rPr>
                <w:rFonts w:ascii="宋体" w:hAnsi="宋体" w:hint="eastAsia"/>
                <w:szCs w:val="21"/>
              </w:rPr>
              <w:t>2</w:t>
            </w:r>
            <w:r w:rsidRPr="002B29FD">
              <w:rPr>
                <w:rFonts w:ascii="宋体" w:hAnsi="宋体" w:hint="eastAsia"/>
                <w:szCs w:val="21"/>
              </w:rPr>
              <w:t>.协调措施</w:t>
            </w:r>
          </w:p>
          <w:p w:rsidR="00FB7356" w:rsidRPr="002B29FD" w:rsidRDefault="00FB7356" w:rsidP="009F7C75">
            <w:pPr>
              <w:widowControl/>
              <w:jc w:val="center"/>
              <w:rPr>
                <w:rFonts w:ascii="宋体" w:hAnsi="宋体"/>
                <w:szCs w:val="21"/>
              </w:rPr>
            </w:pPr>
            <w:r>
              <w:rPr>
                <w:rFonts w:ascii="宋体" w:hAnsi="宋体"/>
                <w:szCs w:val="21"/>
              </w:rPr>
              <w:t>6</w:t>
            </w:r>
            <w:r>
              <w:rPr>
                <w:rFonts w:ascii="宋体" w:hAnsi="宋体" w:hint="eastAsia"/>
                <w:szCs w:val="21"/>
              </w:rPr>
              <w:t>分</w:t>
            </w:r>
          </w:p>
        </w:tc>
        <w:tc>
          <w:tcPr>
            <w:tcW w:w="4761" w:type="dxa"/>
            <w:tcBorders>
              <w:top w:val="single" w:sz="4" w:space="0" w:color="auto"/>
              <w:left w:val="single" w:sz="4" w:space="0" w:color="auto"/>
              <w:right w:val="single" w:sz="4" w:space="0" w:color="auto"/>
            </w:tcBorders>
            <w:vAlign w:val="center"/>
          </w:tcPr>
          <w:p w:rsidR="00FB7356" w:rsidRPr="002B29FD" w:rsidRDefault="00FB7356" w:rsidP="003C265D">
            <w:pPr>
              <w:widowControl/>
              <w:jc w:val="left"/>
              <w:rPr>
                <w:rFonts w:ascii="宋体" w:hAnsi="宋体"/>
                <w:szCs w:val="21"/>
              </w:rPr>
            </w:pPr>
            <w:r w:rsidRPr="002B29FD">
              <w:rPr>
                <w:rFonts w:ascii="宋体" w:hAnsi="宋体" w:hint="eastAsia"/>
                <w:szCs w:val="21"/>
              </w:rPr>
              <w:t>包括：①团队人员之间的协调、②团队与采购人的对接协调等。上述两项内容完整且描述详尽符合项目实际需求得</w:t>
            </w:r>
            <w:r>
              <w:rPr>
                <w:rFonts w:ascii="宋体" w:hAnsi="宋体"/>
                <w:szCs w:val="21"/>
              </w:rPr>
              <w:t>6</w:t>
            </w:r>
            <w:r w:rsidRPr="002B29FD">
              <w:rPr>
                <w:rFonts w:ascii="宋体" w:hAnsi="宋体" w:hint="eastAsia"/>
                <w:szCs w:val="21"/>
              </w:rPr>
              <w:t>分；上述两项内容每有一项缺失扣</w:t>
            </w:r>
            <w:r>
              <w:rPr>
                <w:rFonts w:ascii="宋体" w:hAnsi="宋体"/>
                <w:szCs w:val="21"/>
              </w:rPr>
              <w:t>3</w:t>
            </w:r>
            <w:r w:rsidRPr="002B29FD">
              <w:rPr>
                <w:rFonts w:ascii="宋体" w:hAnsi="宋体" w:hint="eastAsia"/>
                <w:szCs w:val="21"/>
              </w:rPr>
              <w:t>分；每项内容中每有一处缺陷扣</w:t>
            </w:r>
            <w:r>
              <w:rPr>
                <w:rFonts w:ascii="宋体" w:hAnsi="宋体"/>
                <w:szCs w:val="21"/>
              </w:rPr>
              <w:t>1</w:t>
            </w:r>
            <w:r w:rsidRPr="002B29FD">
              <w:rPr>
                <w:rFonts w:ascii="宋体" w:hAnsi="宋体" w:hint="eastAsia"/>
                <w:szCs w:val="21"/>
              </w:rPr>
              <w:t>分，扣完为止。（缺陷是指：存在不适用项目实际情况的情形、凭空编造、方案中内容前后不一致、前后逻辑错误、涉及的规范及标准错误、</w:t>
            </w:r>
            <w:r>
              <w:rPr>
                <w:rFonts w:ascii="宋体" w:hAnsi="宋体" w:hint="eastAsia"/>
                <w:szCs w:val="21"/>
              </w:rPr>
              <w:t>地点区域错误、不符合龙泉</w:t>
            </w:r>
            <w:proofErr w:type="gramStart"/>
            <w:r>
              <w:rPr>
                <w:rFonts w:ascii="宋体" w:hAnsi="宋体" w:hint="eastAsia"/>
                <w:szCs w:val="21"/>
              </w:rPr>
              <w:t>驿</w:t>
            </w:r>
            <w:proofErr w:type="gramEnd"/>
            <w:r>
              <w:rPr>
                <w:rFonts w:ascii="宋体" w:hAnsi="宋体" w:hint="eastAsia"/>
                <w:szCs w:val="21"/>
              </w:rPr>
              <w:t>区实际情况等</w:t>
            </w:r>
            <w:r w:rsidRPr="002B29FD">
              <w:rPr>
                <w:rFonts w:ascii="宋体" w:hAnsi="宋体" w:hint="eastAsia"/>
                <w:szCs w:val="21"/>
              </w:rPr>
              <w:t>。）</w:t>
            </w:r>
          </w:p>
        </w:tc>
        <w:tc>
          <w:tcPr>
            <w:tcW w:w="910" w:type="dxa"/>
            <w:vMerge/>
            <w:tcBorders>
              <w:left w:val="single" w:sz="4" w:space="0" w:color="auto"/>
              <w:right w:val="single" w:sz="4" w:space="0" w:color="auto"/>
            </w:tcBorders>
            <w:vAlign w:val="center"/>
          </w:tcPr>
          <w:p w:rsidR="00FB7356" w:rsidRPr="002B29FD" w:rsidRDefault="00FB7356" w:rsidP="009F7C75">
            <w:pPr>
              <w:widowControl/>
              <w:jc w:val="left"/>
              <w:rPr>
                <w:rFonts w:ascii="宋体" w:hAnsi="宋体"/>
                <w:spacing w:val="-20"/>
                <w:szCs w:val="21"/>
              </w:rPr>
            </w:pPr>
          </w:p>
        </w:tc>
      </w:tr>
      <w:tr w:rsidR="00FB7356" w:rsidRPr="002B29FD" w:rsidTr="00467AEF">
        <w:trPr>
          <w:trHeight w:hRule="exact" w:val="2684"/>
          <w:tblHeader/>
          <w:jc w:val="center"/>
        </w:trPr>
        <w:tc>
          <w:tcPr>
            <w:tcW w:w="400" w:type="dxa"/>
            <w:vMerge/>
            <w:tcBorders>
              <w:left w:val="single" w:sz="4" w:space="0" w:color="auto"/>
              <w:right w:val="single" w:sz="4" w:space="0" w:color="auto"/>
            </w:tcBorders>
            <w:vAlign w:val="center"/>
          </w:tcPr>
          <w:p w:rsidR="00FB7356" w:rsidRDefault="00FB7356" w:rsidP="009F7C75">
            <w:pPr>
              <w:widowControl/>
              <w:spacing w:line="560" w:lineRule="exact"/>
              <w:jc w:val="center"/>
              <w:rPr>
                <w:rFonts w:ascii="宋体" w:hAnsi="宋体"/>
                <w:bCs/>
                <w:spacing w:val="-20"/>
                <w:kern w:val="0"/>
                <w:szCs w:val="21"/>
              </w:rPr>
            </w:pPr>
          </w:p>
        </w:tc>
        <w:tc>
          <w:tcPr>
            <w:tcW w:w="1134" w:type="dxa"/>
            <w:vMerge/>
            <w:tcBorders>
              <w:left w:val="single" w:sz="4" w:space="0" w:color="auto"/>
              <w:right w:val="single" w:sz="4" w:space="0" w:color="auto"/>
            </w:tcBorders>
            <w:vAlign w:val="center"/>
          </w:tcPr>
          <w:p w:rsidR="00FB7356" w:rsidRDefault="00FB7356" w:rsidP="009F7C75">
            <w:pPr>
              <w:widowControl/>
              <w:jc w:val="center"/>
              <w:rPr>
                <w:rFonts w:ascii="宋体" w:hAnsi="宋体"/>
                <w:bCs/>
                <w:spacing w:val="-20"/>
                <w:kern w:val="0"/>
                <w:szCs w:val="21"/>
              </w:rPr>
            </w:pPr>
          </w:p>
        </w:tc>
        <w:tc>
          <w:tcPr>
            <w:tcW w:w="709" w:type="dxa"/>
            <w:vMerge/>
            <w:tcBorders>
              <w:left w:val="single" w:sz="4" w:space="0" w:color="auto"/>
              <w:right w:val="single" w:sz="4" w:space="0" w:color="auto"/>
            </w:tcBorders>
            <w:vAlign w:val="center"/>
          </w:tcPr>
          <w:p w:rsidR="00FB7356" w:rsidRDefault="00FB7356" w:rsidP="009F7C75">
            <w:pPr>
              <w:widowControl/>
              <w:jc w:val="center"/>
              <w:rPr>
                <w:rFonts w:ascii="宋体" w:hAnsi="宋体"/>
                <w:bCs/>
                <w:spacing w:val="-20"/>
                <w:kern w:val="0"/>
                <w:szCs w:val="21"/>
              </w:rPr>
            </w:pPr>
          </w:p>
        </w:tc>
        <w:tc>
          <w:tcPr>
            <w:tcW w:w="1050" w:type="dxa"/>
            <w:tcBorders>
              <w:top w:val="single" w:sz="4" w:space="0" w:color="auto"/>
              <w:left w:val="single" w:sz="4" w:space="0" w:color="auto"/>
              <w:right w:val="single" w:sz="4" w:space="0" w:color="auto"/>
            </w:tcBorders>
            <w:vAlign w:val="center"/>
          </w:tcPr>
          <w:p w:rsidR="00FB7356" w:rsidRDefault="00FB7356" w:rsidP="009F7C75">
            <w:pPr>
              <w:jc w:val="center"/>
              <w:rPr>
                <w:rFonts w:ascii="宋体" w:hAnsi="宋体"/>
                <w:szCs w:val="21"/>
              </w:rPr>
            </w:pPr>
            <w:r>
              <w:rPr>
                <w:rFonts w:ascii="宋体" w:hAnsi="宋体"/>
                <w:szCs w:val="21"/>
              </w:rPr>
              <w:t>3</w:t>
            </w:r>
            <w:r w:rsidRPr="002B29FD">
              <w:rPr>
                <w:rFonts w:ascii="宋体" w:hAnsi="宋体"/>
                <w:szCs w:val="21"/>
              </w:rPr>
              <w:t>.</w:t>
            </w:r>
            <w:r w:rsidRPr="002B29FD">
              <w:rPr>
                <w:rFonts w:ascii="宋体" w:hAnsi="宋体" w:hint="eastAsia"/>
                <w:szCs w:val="21"/>
              </w:rPr>
              <w:t>质量保障措施</w:t>
            </w:r>
          </w:p>
          <w:p w:rsidR="00FB7356" w:rsidRPr="002B29FD" w:rsidRDefault="00FB7356" w:rsidP="009F7C75">
            <w:pPr>
              <w:jc w:val="center"/>
              <w:rPr>
                <w:rFonts w:ascii="宋体" w:hAnsi="宋体"/>
                <w:szCs w:val="21"/>
              </w:rPr>
            </w:pPr>
            <w:r>
              <w:rPr>
                <w:rFonts w:ascii="宋体" w:hAnsi="宋体"/>
                <w:szCs w:val="21"/>
              </w:rPr>
              <w:t>9</w:t>
            </w:r>
            <w:r>
              <w:rPr>
                <w:rFonts w:ascii="宋体" w:hAnsi="宋体" w:hint="eastAsia"/>
                <w:szCs w:val="21"/>
              </w:rPr>
              <w:t>分</w:t>
            </w:r>
          </w:p>
        </w:tc>
        <w:tc>
          <w:tcPr>
            <w:tcW w:w="4761" w:type="dxa"/>
            <w:tcBorders>
              <w:top w:val="single" w:sz="4" w:space="0" w:color="auto"/>
              <w:left w:val="single" w:sz="4" w:space="0" w:color="auto"/>
              <w:right w:val="single" w:sz="4" w:space="0" w:color="auto"/>
            </w:tcBorders>
            <w:vAlign w:val="center"/>
          </w:tcPr>
          <w:p w:rsidR="00FB7356" w:rsidRPr="002B29FD" w:rsidRDefault="00FB7356" w:rsidP="003C265D">
            <w:pPr>
              <w:jc w:val="left"/>
              <w:rPr>
                <w:rFonts w:ascii="宋体" w:hAnsi="宋体"/>
                <w:szCs w:val="21"/>
              </w:rPr>
            </w:pPr>
            <w:r w:rsidRPr="002B29FD">
              <w:rPr>
                <w:rFonts w:ascii="宋体" w:hAnsi="宋体" w:hint="eastAsia"/>
                <w:szCs w:val="21"/>
              </w:rPr>
              <w:t>包括：①质量控制目标、②质量管理制度、③质量控制措施等，上述三项内容完整且描述详尽符合项目实际需求得</w:t>
            </w:r>
            <w:r>
              <w:rPr>
                <w:rFonts w:ascii="宋体" w:hAnsi="宋体"/>
                <w:szCs w:val="21"/>
              </w:rPr>
              <w:t>9</w:t>
            </w:r>
            <w:r w:rsidRPr="002B29FD">
              <w:rPr>
                <w:rFonts w:ascii="宋体" w:hAnsi="宋体" w:hint="eastAsia"/>
                <w:szCs w:val="21"/>
              </w:rPr>
              <w:t>分；上述三项内容每有一项缺失扣</w:t>
            </w:r>
            <w:r>
              <w:rPr>
                <w:rFonts w:ascii="宋体" w:hAnsi="宋体"/>
                <w:szCs w:val="21"/>
              </w:rPr>
              <w:t>3</w:t>
            </w:r>
            <w:r w:rsidRPr="002B29FD">
              <w:rPr>
                <w:rFonts w:ascii="宋体" w:hAnsi="宋体" w:hint="eastAsia"/>
                <w:szCs w:val="21"/>
              </w:rPr>
              <w:t>分；每项内容中每有一处缺陷扣</w:t>
            </w:r>
            <w:r>
              <w:rPr>
                <w:rFonts w:ascii="宋体" w:hAnsi="宋体"/>
                <w:szCs w:val="21"/>
              </w:rPr>
              <w:t>1</w:t>
            </w:r>
            <w:r w:rsidRPr="002B29FD">
              <w:rPr>
                <w:rFonts w:ascii="宋体" w:hAnsi="宋体" w:hint="eastAsia"/>
                <w:szCs w:val="21"/>
              </w:rPr>
              <w:t>分，扣完为止。（缺陷是指：存在不适用项目实际情况的情形、凭空编造、方案中内容前后不一致、前后逻辑错误、涉及的规范及标准错误、</w:t>
            </w:r>
            <w:r>
              <w:rPr>
                <w:rFonts w:ascii="宋体" w:hAnsi="宋体" w:hint="eastAsia"/>
                <w:szCs w:val="21"/>
              </w:rPr>
              <w:t>地点区域错误、不符合龙泉</w:t>
            </w:r>
            <w:proofErr w:type="gramStart"/>
            <w:r>
              <w:rPr>
                <w:rFonts w:ascii="宋体" w:hAnsi="宋体" w:hint="eastAsia"/>
                <w:szCs w:val="21"/>
              </w:rPr>
              <w:t>驿</w:t>
            </w:r>
            <w:proofErr w:type="gramEnd"/>
            <w:r>
              <w:rPr>
                <w:rFonts w:ascii="宋体" w:hAnsi="宋体" w:hint="eastAsia"/>
                <w:szCs w:val="21"/>
              </w:rPr>
              <w:t>区实际情况等</w:t>
            </w:r>
            <w:r w:rsidRPr="002B29FD">
              <w:rPr>
                <w:rFonts w:ascii="宋体" w:hAnsi="宋体" w:hint="eastAsia"/>
                <w:szCs w:val="21"/>
              </w:rPr>
              <w:t>。）</w:t>
            </w:r>
          </w:p>
        </w:tc>
        <w:tc>
          <w:tcPr>
            <w:tcW w:w="910" w:type="dxa"/>
            <w:vMerge/>
            <w:tcBorders>
              <w:left w:val="single" w:sz="4" w:space="0" w:color="auto"/>
              <w:right w:val="single" w:sz="4" w:space="0" w:color="auto"/>
            </w:tcBorders>
            <w:vAlign w:val="center"/>
          </w:tcPr>
          <w:p w:rsidR="00FB7356" w:rsidRPr="002B29FD" w:rsidRDefault="00FB7356" w:rsidP="009F7C75">
            <w:pPr>
              <w:widowControl/>
              <w:jc w:val="left"/>
              <w:rPr>
                <w:rFonts w:ascii="宋体" w:hAnsi="宋体"/>
                <w:spacing w:val="-20"/>
                <w:szCs w:val="21"/>
              </w:rPr>
            </w:pPr>
          </w:p>
        </w:tc>
      </w:tr>
      <w:tr w:rsidR="009F7C75" w:rsidRPr="002B29FD" w:rsidTr="008611B1">
        <w:trPr>
          <w:trHeight w:val="709"/>
          <w:tblHeader/>
          <w:jc w:val="center"/>
        </w:trPr>
        <w:tc>
          <w:tcPr>
            <w:tcW w:w="400" w:type="dxa"/>
            <w:tcBorders>
              <w:top w:val="single" w:sz="4" w:space="0" w:color="auto"/>
              <w:left w:val="single" w:sz="4" w:space="0" w:color="auto"/>
              <w:bottom w:val="single" w:sz="4" w:space="0" w:color="auto"/>
              <w:right w:val="single" w:sz="4" w:space="0" w:color="auto"/>
            </w:tcBorders>
            <w:vAlign w:val="center"/>
          </w:tcPr>
          <w:p w:rsidR="009F7C75" w:rsidRPr="002B29FD" w:rsidRDefault="009F7C75" w:rsidP="009F7C75">
            <w:pPr>
              <w:widowControl/>
              <w:spacing w:line="560" w:lineRule="exact"/>
              <w:rPr>
                <w:rFonts w:ascii="宋体" w:hAnsi="宋体"/>
                <w:bCs/>
                <w:spacing w:val="-20"/>
                <w:kern w:val="0"/>
                <w:szCs w:val="21"/>
              </w:rPr>
            </w:pPr>
            <w:r>
              <w:rPr>
                <w:rFonts w:ascii="宋体" w:hAnsi="宋体"/>
                <w:bCs/>
                <w:spacing w:val="-20"/>
                <w:kern w:val="0"/>
                <w:szCs w:val="21"/>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3C265D" w:rsidRDefault="009F7C75" w:rsidP="009F7C75">
            <w:pPr>
              <w:widowControl/>
              <w:jc w:val="center"/>
              <w:rPr>
                <w:rFonts w:ascii="宋体" w:hAnsi="宋体"/>
                <w:bCs/>
                <w:spacing w:val="-20"/>
                <w:kern w:val="0"/>
                <w:szCs w:val="21"/>
              </w:rPr>
            </w:pPr>
            <w:r w:rsidRPr="002B29FD">
              <w:rPr>
                <w:rFonts w:ascii="宋体" w:hAnsi="宋体" w:hint="eastAsia"/>
                <w:bCs/>
                <w:spacing w:val="-20"/>
                <w:kern w:val="0"/>
                <w:szCs w:val="21"/>
              </w:rPr>
              <w:t>履约能力</w:t>
            </w:r>
          </w:p>
          <w:p w:rsidR="009F7C75" w:rsidRPr="002B29FD" w:rsidRDefault="003C265D" w:rsidP="009F7C75">
            <w:pPr>
              <w:widowControl/>
              <w:jc w:val="center"/>
              <w:rPr>
                <w:rFonts w:ascii="宋体" w:hAnsi="宋体"/>
                <w:bCs/>
                <w:spacing w:val="-20"/>
                <w:kern w:val="0"/>
                <w:szCs w:val="21"/>
              </w:rPr>
            </w:pPr>
            <w:r>
              <w:rPr>
                <w:rFonts w:ascii="宋体" w:hAnsi="宋体"/>
                <w:bCs/>
                <w:spacing w:val="-20"/>
                <w:kern w:val="0"/>
                <w:szCs w:val="21"/>
              </w:rPr>
              <w:t>3</w:t>
            </w:r>
            <w:r w:rsidR="009F7C75" w:rsidRPr="002B29FD">
              <w:rPr>
                <w:rFonts w:ascii="宋体" w:hAnsi="宋体" w:hint="eastAsia"/>
                <w:bCs/>
                <w:spacing w:val="-20"/>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F7C75" w:rsidRPr="002B29FD" w:rsidRDefault="003C265D" w:rsidP="009F7C75">
            <w:pPr>
              <w:widowControl/>
              <w:jc w:val="center"/>
              <w:rPr>
                <w:rFonts w:ascii="宋体" w:hAnsi="宋体"/>
                <w:bCs/>
                <w:spacing w:val="-20"/>
                <w:kern w:val="0"/>
                <w:szCs w:val="21"/>
              </w:rPr>
            </w:pPr>
            <w:r>
              <w:rPr>
                <w:rFonts w:ascii="宋体" w:hAnsi="宋体"/>
                <w:bCs/>
                <w:spacing w:val="-20"/>
                <w:kern w:val="0"/>
                <w:szCs w:val="21"/>
              </w:rPr>
              <w:t>3</w:t>
            </w:r>
            <w:r w:rsidR="009F7C75" w:rsidRPr="002B29FD">
              <w:rPr>
                <w:rFonts w:ascii="宋体" w:hAnsi="宋体"/>
                <w:bCs/>
                <w:spacing w:val="-20"/>
                <w:kern w:val="0"/>
                <w:szCs w:val="21"/>
              </w:rPr>
              <w:t>分</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9F7C75" w:rsidRDefault="009F7C75" w:rsidP="009F7C75">
            <w:pPr>
              <w:widowControl/>
              <w:spacing w:line="240" w:lineRule="auto"/>
              <w:jc w:val="left"/>
              <w:rPr>
                <w:rFonts w:ascii="宋体" w:hAnsi="宋体"/>
                <w:szCs w:val="21"/>
              </w:rPr>
            </w:pPr>
            <w:r w:rsidRPr="00C90769">
              <w:rPr>
                <w:rFonts w:ascii="宋体" w:hAnsi="宋体" w:hint="eastAsia"/>
                <w:szCs w:val="21"/>
              </w:rPr>
              <w:t>根据供应商提供的2019年1月1日至递交响应文件截止日的类似项目，每提供一个得</w:t>
            </w:r>
            <w:r w:rsidR="003C265D">
              <w:rPr>
                <w:rFonts w:ascii="宋体" w:hAnsi="宋体"/>
                <w:szCs w:val="21"/>
              </w:rPr>
              <w:t>1.5</w:t>
            </w:r>
            <w:r w:rsidRPr="00C90769">
              <w:rPr>
                <w:rFonts w:ascii="宋体" w:hAnsi="宋体" w:hint="eastAsia"/>
                <w:szCs w:val="21"/>
              </w:rPr>
              <w:t>分，满分</w:t>
            </w:r>
            <w:r w:rsidR="003C265D">
              <w:rPr>
                <w:rFonts w:ascii="宋体" w:hAnsi="宋体"/>
                <w:szCs w:val="21"/>
              </w:rPr>
              <w:t>3</w:t>
            </w:r>
            <w:r w:rsidRPr="00C90769">
              <w:rPr>
                <w:rFonts w:ascii="宋体" w:hAnsi="宋体" w:hint="eastAsia"/>
                <w:szCs w:val="21"/>
              </w:rPr>
              <w:t>分，未提供业绩不得分。</w:t>
            </w:r>
          </w:p>
          <w:p w:rsidR="009F7C75" w:rsidRPr="00C90769" w:rsidRDefault="009F7C75" w:rsidP="009F7C75">
            <w:pPr>
              <w:pStyle w:val="2"/>
              <w:spacing w:line="240" w:lineRule="auto"/>
              <w:rPr>
                <w:rFonts w:ascii="宋体" w:eastAsia="宋体" w:hAnsi="宋体"/>
                <w:b w:val="0"/>
                <w:bCs w:val="0"/>
                <w:sz w:val="21"/>
                <w:szCs w:val="21"/>
              </w:rPr>
            </w:pPr>
            <w:r>
              <w:rPr>
                <w:rFonts w:ascii="宋体" w:eastAsia="宋体" w:hAnsi="宋体" w:hint="eastAsia"/>
                <w:b w:val="0"/>
                <w:bCs w:val="0"/>
                <w:sz w:val="21"/>
                <w:szCs w:val="21"/>
              </w:rPr>
              <w:t>注</w:t>
            </w:r>
            <w:r>
              <w:rPr>
                <w:rFonts w:ascii="宋体" w:eastAsia="宋体" w:hAnsi="宋体"/>
                <w:b w:val="0"/>
                <w:bCs w:val="0"/>
                <w:sz w:val="21"/>
                <w:szCs w:val="21"/>
              </w:rPr>
              <w:t>：</w:t>
            </w:r>
            <w:r w:rsidRPr="00C90769">
              <w:rPr>
                <w:rFonts w:ascii="宋体" w:eastAsia="宋体" w:hAnsi="宋体" w:hint="eastAsia"/>
                <w:b w:val="0"/>
                <w:bCs w:val="0"/>
                <w:sz w:val="21"/>
                <w:szCs w:val="21"/>
              </w:rPr>
              <w:t>提供中标（成交）通知书复印件</w:t>
            </w:r>
            <w:r>
              <w:rPr>
                <w:rFonts w:ascii="宋体" w:eastAsia="宋体" w:hAnsi="宋体" w:hint="eastAsia"/>
                <w:b w:val="0"/>
                <w:bCs w:val="0"/>
                <w:sz w:val="21"/>
                <w:szCs w:val="21"/>
              </w:rPr>
              <w:t>及对应</w:t>
            </w:r>
            <w:r w:rsidRPr="00C90769">
              <w:rPr>
                <w:rFonts w:ascii="宋体" w:eastAsia="宋体" w:hAnsi="宋体" w:hint="eastAsia"/>
                <w:b w:val="0"/>
                <w:bCs w:val="0"/>
                <w:sz w:val="21"/>
                <w:szCs w:val="21"/>
              </w:rPr>
              <w:t>合同（协议）复印件。</w:t>
            </w:r>
          </w:p>
        </w:tc>
        <w:tc>
          <w:tcPr>
            <w:tcW w:w="910" w:type="dxa"/>
            <w:tcBorders>
              <w:top w:val="single" w:sz="4" w:space="0" w:color="auto"/>
              <w:left w:val="single" w:sz="4" w:space="0" w:color="auto"/>
              <w:bottom w:val="single" w:sz="4" w:space="0" w:color="auto"/>
              <w:right w:val="single" w:sz="4" w:space="0" w:color="auto"/>
            </w:tcBorders>
            <w:vAlign w:val="center"/>
          </w:tcPr>
          <w:p w:rsidR="009F7C75" w:rsidRPr="002B29FD" w:rsidRDefault="009F7C75" w:rsidP="009F7C75">
            <w:pPr>
              <w:widowControl/>
              <w:jc w:val="left"/>
              <w:rPr>
                <w:rFonts w:ascii="宋体" w:hAnsi="宋体"/>
                <w:bCs/>
                <w:spacing w:val="-20"/>
                <w:kern w:val="0"/>
                <w:szCs w:val="21"/>
              </w:rPr>
            </w:pPr>
            <w:r w:rsidRPr="002B29FD">
              <w:rPr>
                <w:rFonts w:ascii="宋体" w:hAnsi="宋体"/>
                <w:spacing w:val="-20"/>
                <w:szCs w:val="21"/>
              </w:rPr>
              <w:t>共同评分因素</w:t>
            </w:r>
          </w:p>
        </w:tc>
      </w:tr>
      <w:tr w:rsidR="003C265D" w:rsidRPr="002B29FD" w:rsidTr="008611B1">
        <w:trPr>
          <w:trHeight w:val="709"/>
          <w:tblHeader/>
          <w:jc w:val="center"/>
        </w:trPr>
        <w:tc>
          <w:tcPr>
            <w:tcW w:w="400" w:type="dxa"/>
            <w:tcBorders>
              <w:top w:val="single" w:sz="4" w:space="0" w:color="auto"/>
              <w:left w:val="single" w:sz="4" w:space="0" w:color="auto"/>
              <w:bottom w:val="single" w:sz="4" w:space="0" w:color="auto"/>
              <w:right w:val="single" w:sz="4" w:space="0" w:color="auto"/>
            </w:tcBorders>
            <w:vAlign w:val="center"/>
          </w:tcPr>
          <w:p w:rsidR="003C265D" w:rsidRDefault="003C265D" w:rsidP="009F7C75">
            <w:pPr>
              <w:widowControl/>
              <w:spacing w:line="560" w:lineRule="exact"/>
              <w:rPr>
                <w:rFonts w:ascii="宋体" w:hAnsi="宋体"/>
                <w:bCs/>
                <w:spacing w:val="-20"/>
                <w:kern w:val="0"/>
                <w:szCs w:val="21"/>
              </w:rPr>
            </w:pPr>
            <w:r>
              <w:rPr>
                <w:rFonts w:ascii="宋体" w:hAnsi="宋体" w:hint="eastAsia"/>
                <w:bCs/>
                <w:spacing w:val="-20"/>
                <w:kern w:val="0"/>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3C265D" w:rsidRDefault="003C265D" w:rsidP="009F7C75">
            <w:pPr>
              <w:widowControl/>
              <w:jc w:val="center"/>
              <w:rPr>
                <w:rFonts w:ascii="宋体" w:hAnsi="宋体"/>
                <w:bCs/>
                <w:spacing w:val="-20"/>
                <w:kern w:val="0"/>
                <w:szCs w:val="21"/>
              </w:rPr>
            </w:pPr>
            <w:r>
              <w:rPr>
                <w:rFonts w:ascii="宋体" w:hAnsi="宋体" w:hint="eastAsia"/>
                <w:bCs/>
                <w:spacing w:val="-20"/>
                <w:kern w:val="0"/>
                <w:szCs w:val="21"/>
              </w:rPr>
              <w:t>后续服务</w:t>
            </w:r>
          </w:p>
          <w:p w:rsidR="003C265D" w:rsidRPr="002B29FD" w:rsidRDefault="003C265D" w:rsidP="009F7C75">
            <w:pPr>
              <w:widowControl/>
              <w:jc w:val="center"/>
              <w:rPr>
                <w:rFonts w:ascii="宋体" w:hAnsi="宋体"/>
                <w:bCs/>
                <w:spacing w:val="-20"/>
                <w:kern w:val="0"/>
                <w:szCs w:val="21"/>
              </w:rPr>
            </w:pPr>
            <w:r>
              <w:rPr>
                <w:rFonts w:ascii="宋体" w:hAnsi="宋体" w:hint="eastAsia"/>
                <w:bCs/>
                <w:spacing w:val="-20"/>
                <w:kern w:val="0"/>
                <w:szCs w:val="21"/>
              </w:rPr>
              <w:t>9</w:t>
            </w:r>
            <w:r>
              <w:rPr>
                <w:rFonts w:ascii="宋体" w:hAnsi="宋体"/>
                <w:bCs/>
                <w:spacing w:val="-20"/>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3C265D" w:rsidRDefault="003C265D" w:rsidP="009F7C75">
            <w:pPr>
              <w:widowControl/>
              <w:jc w:val="center"/>
              <w:rPr>
                <w:rFonts w:ascii="宋体" w:hAnsi="宋体"/>
                <w:bCs/>
                <w:spacing w:val="-20"/>
                <w:kern w:val="0"/>
                <w:szCs w:val="21"/>
              </w:rPr>
            </w:pPr>
            <w:r>
              <w:rPr>
                <w:rFonts w:ascii="宋体" w:hAnsi="宋体" w:hint="eastAsia"/>
                <w:bCs/>
                <w:spacing w:val="-20"/>
                <w:kern w:val="0"/>
                <w:szCs w:val="21"/>
              </w:rPr>
              <w:t>9分</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C265D" w:rsidRPr="00C90769" w:rsidRDefault="003C265D" w:rsidP="003C265D">
            <w:pPr>
              <w:widowControl/>
              <w:spacing w:line="240" w:lineRule="auto"/>
              <w:jc w:val="left"/>
              <w:rPr>
                <w:rFonts w:ascii="宋体" w:hAnsi="宋体"/>
                <w:szCs w:val="21"/>
              </w:rPr>
            </w:pPr>
            <w:r w:rsidRPr="003C265D">
              <w:rPr>
                <w:rFonts w:ascii="宋体" w:hAnsi="宋体" w:hint="eastAsia"/>
                <w:szCs w:val="21"/>
              </w:rPr>
              <w:t>根据</w:t>
            </w:r>
            <w:r>
              <w:rPr>
                <w:rFonts w:ascii="宋体" w:hAnsi="宋体" w:hint="eastAsia"/>
                <w:szCs w:val="21"/>
              </w:rPr>
              <w:t>投标人结合本项目实际情况</w:t>
            </w:r>
            <w:r w:rsidRPr="003C265D">
              <w:rPr>
                <w:rFonts w:ascii="宋体" w:hAnsi="宋体" w:hint="eastAsia"/>
                <w:szCs w:val="21"/>
              </w:rPr>
              <w:t>提出的</w:t>
            </w:r>
            <w:r>
              <w:rPr>
                <w:rFonts w:ascii="宋体" w:hAnsi="宋体" w:hint="eastAsia"/>
                <w:szCs w:val="21"/>
              </w:rPr>
              <w:t>后续</w:t>
            </w:r>
            <w:r w:rsidRPr="003C265D">
              <w:rPr>
                <w:rFonts w:ascii="宋体" w:hAnsi="宋体" w:hint="eastAsia"/>
                <w:szCs w:val="21"/>
              </w:rPr>
              <w:t>服务方案进行综合评审，服务方案中包括①</w:t>
            </w:r>
            <w:r>
              <w:rPr>
                <w:rFonts w:ascii="宋体" w:hAnsi="宋体" w:hint="eastAsia"/>
                <w:szCs w:val="21"/>
              </w:rPr>
              <w:t>后续</w:t>
            </w:r>
            <w:r w:rsidRPr="003C265D">
              <w:rPr>
                <w:rFonts w:ascii="宋体" w:hAnsi="宋体" w:hint="eastAsia"/>
                <w:szCs w:val="21"/>
              </w:rPr>
              <w:t>服务管理制度、②</w:t>
            </w:r>
            <w:r>
              <w:rPr>
                <w:rFonts w:ascii="宋体" w:hAnsi="宋体" w:hint="eastAsia"/>
                <w:szCs w:val="21"/>
              </w:rPr>
              <w:t>后续</w:t>
            </w:r>
            <w:r w:rsidRPr="003C265D">
              <w:rPr>
                <w:rFonts w:ascii="宋体" w:hAnsi="宋体" w:hint="eastAsia"/>
                <w:szCs w:val="21"/>
              </w:rPr>
              <w:t>服务人员分配、③回访机制等进行评比。上述三项内容完整且描述详尽符合项目实际需求得9分；上述三项内容每有一项缺失扣3分；每项内容中每有一处缺陷扣1分，扣完为止。（缺陷是指：存在不适用项目实际情况的情形、凭空编造、方案中内容前后不一致、前后逻辑错误、涉及的规范及标准错误、</w:t>
            </w:r>
            <w:r w:rsidR="00272805">
              <w:rPr>
                <w:rFonts w:ascii="宋体" w:hAnsi="宋体" w:hint="eastAsia"/>
                <w:szCs w:val="21"/>
              </w:rPr>
              <w:t>地点区域错误、不符合龙泉</w:t>
            </w:r>
            <w:proofErr w:type="gramStart"/>
            <w:r w:rsidR="00272805">
              <w:rPr>
                <w:rFonts w:ascii="宋体" w:hAnsi="宋体" w:hint="eastAsia"/>
                <w:szCs w:val="21"/>
              </w:rPr>
              <w:t>驿</w:t>
            </w:r>
            <w:proofErr w:type="gramEnd"/>
            <w:r w:rsidR="00272805">
              <w:rPr>
                <w:rFonts w:ascii="宋体" w:hAnsi="宋体" w:hint="eastAsia"/>
                <w:szCs w:val="21"/>
              </w:rPr>
              <w:t>区实际情况等</w:t>
            </w:r>
            <w:r w:rsidRPr="003C265D">
              <w:rPr>
                <w:rFonts w:ascii="宋体" w:hAnsi="宋体" w:hint="eastAsia"/>
                <w:szCs w:val="21"/>
              </w:rPr>
              <w:t>。）</w:t>
            </w:r>
          </w:p>
        </w:tc>
        <w:tc>
          <w:tcPr>
            <w:tcW w:w="910" w:type="dxa"/>
            <w:tcBorders>
              <w:top w:val="single" w:sz="4" w:space="0" w:color="auto"/>
              <w:left w:val="single" w:sz="4" w:space="0" w:color="auto"/>
              <w:bottom w:val="single" w:sz="4" w:space="0" w:color="auto"/>
              <w:right w:val="single" w:sz="4" w:space="0" w:color="auto"/>
            </w:tcBorders>
            <w:vAlign w:val="center"/>
          </w:tcPr>
          <w:p w:rsidR="003C265D" w:rsidRPr="002B29FD" w:rsidRDefault="003C265D" w:rsidP="009F7C75">
            <w:pPr>
              <w:widowControl/>
              <w:jc w:val="left"/>
              <w:rPr>
                <w:rFonts w:ascii="宋体" w:hAnsi="宋体"/>
                <w:spacing w:val="-20"/>
                <w:szCs w:val="21"/>
              </w:rPr>
            </w:pPr>
            <w:r w:rsidRPr="002B29FD">
              <w:rPr>
                <w:rFonts w:ascii="宋体" w:hAnsi="宋体" w:hint="eastAsia"/>
                <w:spacing w:val="-20"/>
                <w:szCs w:val="21"/>
              </w:rPr>
              <w:t>技术类</w:t>
            </w:r>
            <w:r w:rsidRPr="002B29FD">
              <w:rPr>
                <w:rFonts w:ascii="宋体" w:hAnsi="宋体"/>
                <w:spacing w:val="-20"/>
                <w:szCs w:val="21"/>
              </w:rPr>
              <w:t>评分因素</w:t>
            </w:r>
          </w:p>
        </w:tc>
      </w:tr>
    </w:tbl>
    <w:p w:rsidR="00D75E2A" w:rsidRPr="00396A8D" w:rsidRDefault="00D75E2A">
      <w:pPr>
        <w:ind w:firstLineChars="150" w:firstLine="360"/>
        <w:rPr>
          <w:rFonts w:asciiTheme="minorEastAsia" w:eastAsiaTheme="minorEastAsia" w:hAnsiTheme="minorEastAsia"/>
          <w:sz w:val="24"/>
        </w:rPr>
      </w:pPr>
    </w:p>
    <w:p w:rsidR="00D75E2A" w:rsidRPr="00396A8D" w:rsidRDefault="00FD1795">
      <w:pPr>
        <w:ind w:firstLineChars="150" w:firstLine="360"/>
        <w:rPr>
          <w:rFonts w:asciiTheme="minorEastAsia" w:eastAsiaTheme="minorEastAsia" w:hAnsiTheme="minorEastAsia"/>
          <w:sz w:val="24"/>
        </w:rPr>
      </w:pPr>
      <w:r w:rsidRPr="00396A8D">
        <w:rPr>
          <w:rFonts w:asciiTheme="minorEastAsia" w:eastAsiaTheme="minorEastAsia" w:hAnsiTheme="minorEastAsia" w:hint="eastAsia"/>
          <w:sz w:val="24"/>
        </w:rPr>
        <w:t>注：</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评分的取值按四舍五入法，保留小数点后两位。</w:t>
      </w:r>
    </w:p>
    <w:p w:rsidR="00D75E2A" w:rsidRPr="00396A8D" w:rsidRDefault="00FD1795">
      <w:pPr>
        <w:pStyle w:val="2"/>
        <w:spacing w:line="400" w:lineRule="exact"/>
        <w:ind w:firstLineChars="196" w:firstLine="472"/>
        <w:rPr>
          <w:rFonts w:asciiTheme="minorEastAsia" w:eastAsiaTheme="minorEastAsia" w:hAnsiTheme="minorEastAsia"/>
          <w:sz w:val="24"/>
          <w:szCs w:val="24"/>
        </w:rPr>
      </w:pPr>
      <w:bookmarkStart w:id="158" w:name="_Toc217446060"/>
      <w:r w:rsidRPr="00396A8D">
        <w:rPr>
          <w:rFonts w:asciiTheme="minorEastAsia" w:eastAsiaTheme="minorEastAsia" w:hAnsiTheme="minorEastAsia" w:hint="eastAsia"/>
          <w:sz w:val="24"/>
          <w:szCs w:val="24"/>
        </w:rPr>
        <w:t>5、</w:t>
      </w:r>
      <w:r w:rsidRPr="00396A8D">
        <w:rPr>
          <w:rFonts w:asciiTheme="minorEastAsia" w:eastAsiaTheme="minorEastAsia" w:hAnsiTheme="minorEastAsia"/>
          <w:sz w:val="24"/>
          <w:szCs w:val="24"/>
        </w:rPr>
        <w:t xml:space="preserve"> </w:t>
      </w:r>
      <w:r w:rsidRPr="00396A8D">
        <w:rPr>
          <w:rFonts w:asciiTheme="minorEastAsia" w:eastAsiaTheme="minorEastAsia" w:hAnsiTheme="minorEastAsia" w:hint="eastAsia"/>
          <w:sz w:val="24"/>
          <w:szCs w:val="24"/>
        </w:rPr>
        <w:t>废</w:t>
      </w:r>
      <w:r w:rsidRPr="00396A8D">
        <w:rPr>
          <w:rFonts w:asciiTheme="minorEastAsia" w:eastAsiaTheme="minorEastAsia" w:hAnsiTheme="minorEastAsia"/>
          <w:sz w:val="24"/>
          <w:szCs w:val="24"/>
        </w:rPr>
        <w:t xml:space="preserve"> </w:t>
      </w:r>
      <w:r w:rsidRPr="00396A8D">
        <w:rPr>
          <w:rFonts w:asciiTheme="minorEastAsia" w:eastAsiaTheme="minorEastAsia" w:hAnsiTheme="minorEastAsia" w:hint="eastAsia"/>
          <w:sz w:val="24"/>
          <w:szCs w:val="24"/>
        </w:rPr>
        <w:t>标</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5.1本次政府采购活动中，出现下列情形之一的，予以废标：</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（1）符合专业条件的供应商或者对招标文件作实质响应的供应商不足三家的；</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（2）出现影响采购公正的违法、违规行为的；</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（3）投标人的报价均超过了采购预算，采购人不能支付的；</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（4）因重大变故，采购任务取消的。</w:t>
      </w:r>
    </w:p>
    <w:p w:rsidR="00D75E2A" w:rsidRPr="00396A8D" w:rsidRDefault="00FD1795">
      <w:pPr>
        <w:spacing w:line="400" w:lineRule="exact"/>
        <w:ind w:firstLineChars="200" w:firstLine="480"/>
        <w:rPr>
          <w:rFonts w:asciiTheme="minorEastAsia" w:eastAsiaTheme="minorEastAsia" w:hAnsiTheme="minorEastAsia"/>
          <w:sz w:val="24"/>
        </w:rPr>
      </w:pPr>
      <w:proofErr w:type="gramStart"/>
      <w:r w:rsidRPr="00396A8D">
        <w:rPr>
          <w:rFonts w:asciiTheme="minorEastAsia" w:eastAsiaTheme="minorEastAsia" w:hAnsiTheme="minorEastAsia" w:hint="eastAsia"/>
          <w:sz w:val="24"/>
        </w:rPr>
        <w:t>废标后</w:t>
      </w:r>
      <w:proofErr w:type="gramEnd"/>
      <w:r w:rsidRPr="00396A8D">
        <w:rPr>
          <w:rFonts w:asciiTheme="minorEastAsia" w:eastAsiaTheme="minorEastAsia" w:hAnsiTheme="minorEastAsia" w:hint="eastAsia"/>
          <w:sz w:val="24"/>
        </w:rPr>
        <w:t>，采购代理机构应在四川政府采购网上公告，并公告废标的情形。投标人需要知晓</w:t>
      </w:r>
      <w:proofErr w:type="gramStart"/>
      <w:r w:rsidRPr="00396A8D">
        <w:rPr>
          <w:rFonts w:asciiTheme="minorEastAsia" w:eastAsiaTheme="minorEastAsia" w:hAnsiTheme="minorEastAsia" w:hint="eastAsia"/>
          <w:sz w:val="24"/>
        </w:rPr>
        <w:t>导致废标情形</w:t>
      </w:r>
      <w:proofErr w:type="gramEnd"/>
      <w:r w:rsidRPr="00396A8D">
        <w:rPr>
          <w:rFonts w:asciiTheme="minorEastAsia" w:eastAsiaTheme="minorEastAsia" w:hAnsiTheme="minorEastAsia" w:hint="eastAsia"/>
          <w:sz w:val="24"/>
        </w:rPr>
        <w:t>的具体原因和理由的，可以通过书面形式询问招标采购单位。</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5.2对于评标过程中废标的采购项目，评标委员会应当对招标文件是否存在倾向性和歧视性、是否存在不合理条款进行论证，并出具书面论证意见。</w:t>
      </w:r>
    </w:p>
    <w:p w:rsidR="00D75E2A" w:rsidRPr="00396A8D" w:rsidRDefault="00D75E2A">
      <w:pPr>
        <w:spacing w:line="400" w:lineRule="exact"/>
        <w:ind w:firstLineChars="200" w:firstLine="480"/>
        <w:rPr>
          <w:rFonts w:asciiTheme="minorEastAsia" w:eastAsiaTheme="minorEastAsia" w:hAnsiTheme="minorEastAsia"/>
          <w:sz w:val="24"/>
        </w:rPr>
      </w:pPr>
    </w:p>
    <w:p w:rsidR="00D75E2A" w:rsidRPr="00396A8D" w:rsidRDefault="00FD1795">
      <w:pPr>
        <w:pStyle w:val="2"/>
        <w:spacing w:line="400" w:lineRule="exact"/>
        <w:ind w:firstLineChars="196" w:firstLine="472"/>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6、定标</w:t>
      </w:r>
      <w:bookmarkStart w:id="159" w:name="_Toc217446061"/>
      <w:bookmarkEnd w:id="158"/>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6.1. </w:t>
      </w:r>
      <w:r w:rsidRPr="00396A8D">
        <w:rPr>
          <w:rFonts w:asciiTheme="minorEastAsia" w:eastAsiaTheme="minorEastAsia" w:hAnsiTheme="minorEastAsia" w:hint="eastAsia"/>
          <w:sz w:val="24"/>
        </w:rPr>
        <w:t>定标原则</w:t>
      </w:r>
      <w:bookmarkEnd w:id="159"/>
      <w:r w:rsidRPr="00396A8D">
        <w:rPr>
          <w:rFonts w:asciiTheme="minorEastAsia" w:eastAsiaTheme="minorEastAsia" w:hAnsiTheme="minorEastAsia" w:hint="eastAsia"/>
          <w:sz w:val="24"/>
        </w:rPr>
        <w:t>：本项目根据评标委员会推荐的中标候选供应商名单，按顺序确定中标供应商。</w:t>
      </w:r>
    </w:p>
    <w:p w:rsidR="00D75E2A" w:rsidRPr="00396A8D" w:rsidRDefault="00FD1795">
      <w:pPr>
        <w:spacing w:line="400" w:lineRule="exact"/>
        <w:ind w:firstLineChars="200" w:firstLine="480"/>
        <w:rPr>
          <w:rFonts w:asciiTheme="minorEastAsia" w:eastAsiaTheme="minorEastAsia" w:hAnsiTheme="minorEastAsia"/>
          <w:sz w:val="24"/>
        </w:rPr>
      </w:pPr>
      <w:bookmarkStart w:id="160" w:name="_Toc217446062"/>
      <w:r w:rsidRPr="00396A8D">
        <w:rPr>
          <w:rFonts w:asciiTheme="minorEastAsia" w:eastAsiaTheme="minorEastAsia" w:hAnsiTheme="minorEastAsia"/>
          <w:sz w:val="24"/>
        </w:rPr>
        <w:t xml:space="preserve">6.2. </w:t>
      </w:r>
      <w:r w:rsidRPr="00396A8D">
        <w:rPr>
          <w:rFonts w:asciiTheme="minorEastAsia" w:eastAsiaTheme="minorEastAsia" w:hAnsiTheme="minorEastAsia" w:hint="eastAsia"/>
          <w:sz w:val="24"/>
        </w:rPr>
        <w:t>定标程序</w:t>
      </w:r>
      <w:bookmarkEnd w:id="160"/>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6.2.1 </w:t>
      </w:r>
      <w:r w:rsidRPr="00396A8D">
        <w:rPr>
          <w:rFonts w:asciiTheme="minorEastAsia" w:eastAsiaTheme="minorEastAsia" w:hAnsiTheme="minorEastAsia" w:hint="eastAsia"/>
          <w:sz w:val="24"/>
        </w:rPr>
        <w:t>评标委员会将评标情况写出书面报告，推荐中标候选供应商。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lastRenderedPageBreak/>
        <w:t xml:space="preserve">6.2.2 </w:t>
      </w:r>
      <w:r w:rsidRPr="00396A8D">
        <w:rPr>
          <w:rFonts w:asciiTheme="minorEastAsia" w:eastAsiaTheme="minorEastAsia" w:hAnsiTheme="minorEastAsia" w:hint="eastAsia"/>
          <w:sz w:val="24"/>
        </w:rPr>
        <w:t>采购代理机构在评标结束后2个工作日内将评标报告送采购人。</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6.2.3 采购人在收到评标报告后5个工作日内，按照评标报告中推荐的中标候选供应商顺序确定中标供应商。中标候选供应商并列的，由采购人自主采取公平、择优的方式选择中标供应商。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6.2.4 </w:t>
      </w:r>
      <w:r w:rsidRPr="00396A8D">
        <w:rPr>
          <w:rFonts w:asciiTheme="minorEastAsia" w:eastAsiaTheme="minorEastAsia" w:hAnsiTheme="minorEastAsia" w:hint="eastAsia"/>
          <w:sz w:val="24"/>
        </w:rPr>
        <w:t>根据采购人确定的中标供应商，采购代理机构在四川政府采购网上发布中标公告，并自采购人确定中标之日起2个工作日内向中标供应商发出中标通知书。</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sz w:val="24"/>
        </w:rPr>
        <w:t xml:space="preserve">6.2.5 </w:t>
      </w:r>
      <w:r w:rsidRPr="00396A8D">
        <w:rPr>
          <w:rFonts w:asciiTheme="minorEastAsia" w:eastAsiaTheme="minorEastAsia" w:hAnsiTheme="minorEastAsia" w:hint="eastAsia"/>
          <w:sz w:val="24"/>
        </w:rPr>
        <w:t>招标采购单位不退回投标人投标文件和其他投标资料。</w:t>
      </w:r>
    </w:p>
    <w:p w:rsidR="00D75E2A" w:rsidRPr="00396A8D" w:rsidRDefault="00FD1795">
      <w:pPr>
        <w:pStyle w:val="2"/>
        <w:spacing w:line="400" w:lineRule="exact"/>
        <w:ind w:firstLineChars="200" w:firstLine="482"/>
        <w:rPr>
          <w:rFonts w:asciiTheme="minorEastAsia" w:eastAsiaTheme="minorEastAsia" w:hAnsiTheme="minorEastAsia"/>
          <w:bCs w:val="0"/>
          <w:sz w:val="24"/>
          <w:szCs w:val="24"/>
        </w:rPr>
      </w:pPr>
      <w:bookmarkStart w:id="161" w:name="_Toc183682432"/>
      <w:bookmarkStart w:id="162" w:name="_Toc183582297"/>
      <w:bookmarkStart w:id="163" w:name="_Toc208849022"/>
      <w:bookmarkStart w:id="164" w:name="_Toc217446105"/>
      <w:bookmarkEnd w:id="157"/>
      <w:r w:rsidRPr="00396A8D">
        <w:rPr>
          <w:rFonts w:asciiTheme="minorEastAsia" w:eastAsiaTheme="minorEastAsia" w:hAnsiTheme="minorEastAsia"/>
          <w:bCs w:val="0"/>
          <w:sz w:val="24"/>
          <w:szCs w:val="24"/>
        </w:rPr>
        <w:t xml:space="preserve">7. </w:t>
      </w:r>
      <w:bookmarkEnd w:id="161"/>
      <w:bookmarkEnd w:id="162"/>
      <w:bookmarkEnd w:id="163"/>
      <w:bookmarkEnd w:id="164"/>
      <w:r w:rsidRPr="00396A8D">
        <w:rPr>
          <w:rFonts w:asciiTheme="minorEastAsia" w:eastAsiaTheme="minorEastAsia" w:hAnsiTheme="minorEastAsia" w:hint="eastAsia"/>
          <w:sz w:val="24"/>
          <w:szCs w:val="24"/>
        </w:rPr>
        <w:t>评标专家在</w:t>
      </w:r>
      <w:r w:rsidRPr="00396A8D">
        <w:rPr>
          <w:rFonts w:asciiTheme="minorEastAsia" w:eastAsiaTheme="minorEastAsia" w:hAnsiTheme="minorEastAsia" w:hint="eastAsia"/>
          <w:sz w:val="24"/>
        </w:rPr>
        <w:t>政府采购活动</w:t>
      </w:r>
      <w:r w:rsidRPr="00396A8D">
        <w:rPr>
          <w:rFonts w:asciiTheme="minorEastAsia" w:eastAsiaTheme="minorEastAsia" w:hAnsiTheme="minorEastAsia" w:hint="eastAsia"/>
          <w:sz w:val="24"/>
          <w:szCs w:val="24"/>
        </w:rPr>
        <w:t>中承担以下义务：</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 xml:space="preserve">（一）遵守评审工作纪律； </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（二）按照客观、公正、审慎的原则，根据采购文件规定的评审程序、评审方法和评审标准进行独立评审；</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（三）不得泄露评审文件、评审情况和在评审过程中获悉的商业秘密；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（四）及时向监督部门报告评审过程中采购组织单位向评审专家做倾向性、误导性的解释或者说明，供应商行贿、提供虚假材料或者串通、受到的非法干预情况等违法违规行为；</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（五）发现采购文件内容违反国家有关强制性规定或者存在歧义、重大缺陷导致评审工作无法进行时，停止评审并向采购组织单位书面说明情况；</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（六）配合答复处理供应商的询问、质疑和投诉等事项；</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（七）法律、法规和规章规定的其他义务。</w:t>
      </w:r>
    </w:p>
    <w:p w:rsidR="00D75E2A" w:rsidRPr="00396A8D" w:rsidRDefault="00FD1795">
      <w:pPr>
        <w:pStyle w:val="2"/>
        <w:spacing w:line="400" w:lineRule="exact"/>
        <w:ind w:firstLineChars="200" w:firstLine="482"/>
        <w:rPr>
          <w:rFonts w:asciiTheme="minorEastAsia" w:eastAsiaTheme="minorEastAsia" w:hAnsiTheme="minorEastAsia"/>
          <w:bCs w:val="0"/>
          <w:sz w:val="24"/>
          <w:szCs w:val="24"/>
        </w:rPr>
      </w:pPr>
      <w:r w:rsidRPr="00396A8D">
        <w:rPr>
          <w:rFonts w:asciiTheme="minorEastAsia" w:eastAsiaTheme="minorEastAsia" w:hAnsiTheme="minorEastAsia" w:hint="eastAsia"/>
          <w:bCs w:val="0"/>
          <w:sz w:val="24"/>
          <w:szCs w:val="24"/>
        </w:rPr>
        <w:t>8.评标专家在政府采购活动中应当遵守以下工作纪律：</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（一）遵行《政府采购法》第十二条和《政府采购法实施条例》第九条及财政部关于回避的规定。</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（二）评标前，应当将通讯工具或者相关电子设备交由招标采购单位统一保管。</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（三）评标过程中，不得与外界联系，因发生不可预见情况，确实需要与外界联系的，应当在监督人员监督之下办理。</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lastRenderedPageBreak/>
        <w:t>（五）在评标过程中和评标结束后，不得记录、复制或带走任何评标资料，除因规定的义务外，不得向外界透露评标内容。</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（六）服从评标现场招标采购单位的现场秩序管理，接受评标现场监督人员的合法监督。</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（七）遵守有关廉洁自律规定，不得私下接触供应商，不得收受供应商及有关业务单位和个人的财物或好处，不得接受采购组织单位的请托。</w:t>
      </w:r>
    </w:p>
    <w:p w:rsidR="00D75E2A" w:rsidRPr="00396A8D" w:rsidRDefault="00FD1795">
      <w:pPr>
        <w:pStyle w:val="1"/>
        <w:spacing w:line="400" w:lineRule="exact"/>
        <w:jc w:val="center"/>
        <w:rPr>
          <w:rFonts w:asciiTheme="minorEastAsia" w:eastAsiaTheme="minorEastAsia" w:hAnsiTheme="minorEastAsia"/>
          <w:sz w:val="36"/>
          <w:szCs w:val="36"/>
        </w:rPr>
      </w:pPr>
      <w:bookmarkStart w:id="165" w:name="_Toc23042"/>
      <w:bookmarkStart w:id="166" w:name="_Toc5845"/>
      <w:r w:rsidRPr="00396A8D">
        <w:rPr>
          <w:rFonts w:asciiTheme="minorEastAsia" w:eastAsiaTheme="minorEastAsia" w:hAnsiTheme="minorEastAsia"/>
          <w:sz w:val="36"/>
          <w:szCs w:val="36"/>
        </w:rPr>
        <w:br w:type="page"/>
      </w:r>
      <w:r w:rsidRPr="00396A8D">
        <w:rPr>
          <w:rFonts w:asciiTheme="minorEastAsia" w:eastAsiaTheme="minorEastAsia" w:hAnsiTheme="minorEastAsia" w:hint="eastAsia"/>
          <w:sz w:val="36"/>
          <w:szCs w:val="36"/>
        </w:rPr>
        <w:lastRenderedPageBreak/>
        <w:t>第八章</w:t>
      </w:r>
      <w:r w:rsidRPr="00396A8D">
        <w:rPr>
          <w:rFonts w:asciiTheme="minorEastAsia" w:eastAsiaTheme="minorEastAsia" w:hAnsiTheme="minorEastAsia"/>
          <w:sz w:val="36"/>
          <w:szCs w:val="36"/>
        </w:rPr>
        <w:t xml:space="preserve">  </w:t>
      </w:r>
      <w:r w:rsidRPr="00396A8D">
        <w:rPr>
          <w:rFonts w:asciiTheme="minorEastAsia" w:eastAsiaTheme="minorEastAsia" w:hAnsiTheme="minorEastAsia" w:hint="eastAsia"/>
          <w:sz w:val="36"/>
          <w:szCs w:val="36"/>
        </w:rPr>
        <w:t>政府采购合同</w:t>
      </w:r>
      <w:bookmarkEnd w:id="165"/>
      <w:bookmarkEnd w:id="166"/>
    </w:p>
    <w:p w:rsidR="00D75E2A" w:rsidRPr="00396A8D" w:rsidRDefault="00D75E2A">
      <w:pPr>
        <w:spacing w:line="400" w:lineRule="exact"/>
        <w:rPr>
          <w:rFonts w:asciiTheme="minorEastAsia" w:eastAsiaTheme="minorEastAsia" w:hAnsiTheme="minorEastAsia"/>
        </w:rPr>
      </w:pPr>
    </w:p>
    <w:p w:rsidR="00D75E2A" w:rsidRPr="00396A8D" w:rsidRDefault="00FD1795">
      <w:pPr>
        <w:spacing w:line="360" w:lineRule="auto"/>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合同编号：</w:t>
      </w:r>
      <w:r w:rsidRPr="00396A8D">
        <w:rPr>
          <w:rFonts w:asciiTheme="minorEastAsia" w:eastAsiaTheme="minorEastAsia" w:hAnsiTheme="minorEastAsia" w:hint="eastAsia"/>
          <w:szCs w:val="21"/>
        </w:rPr>
        <w:t>XXXX。</w:t>
      </w:r>
    </w:p>
    <w:p w:rsidR="00D75E2A" w:rsidRPr="00396A8D" w:rsidRDefault="00FD1795">
      <w:pPr>
        <w:spacing w:line="360" w:lineRule="auto"/>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签订地点：</w:t>
      </w:r>
      <w:r w:rsidRPr="00396A8D">
        <w:rPr>
          <w:rFonts w:asciiTheme="minorEastAsia" w:eastAsiaTheme="minorEastAsia" w:hAnsiTheme="minorEastAsia" w:hint="eastAsia"/>
          <w:szCs w:val="21"/>
        </w:rPr>
        <w:t>XXXX。</w:t>
      </w:r>
    </w:p>
    <w:p w:rsidR="00D75E2A" w:rsidRPr="00396A8D" w:rsidRDefault="00FD1795">
      <w:pPr>
        <w:spacing w:line="360" w:lineRule="auto"/>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签订时间：</w:t>
      </w:r>
      <w:r w:rsidRPr="00396A8D">
        <w:rPr>
          <w:rFonts w:asciiTheme="minorEastAsia" w:eastAsiaTheme="minorEastAsia" w:hAnsiTheme="minorEastAsia"/>
          <w:szCs w:val="21"/>
        </w:rPr>
        <w:t>XXXX</w:t>
      </w:r>
      <w:r w:rsidRPr="00396A8D">
        <w:rPr>
          <w:rFonts w:asciiTheme="minorEastAsia" w:eastAsiaTheme="minorEastAsia" w:hAnsiTheme="minorEastAsia" w:hint="eastAsia"/>
          <w:sz w:val="24"/>
        </w:rPr>
        <w:t>年</w:t>
      </w:r>
      <w:r w:rsidRPr="00396A8D">
        <w:rPr>
          <w:rFonts w:asciiTheme="minorEastAsia" w:eastAsiaTheme="minorEastAsia" w:hAnsiTheme="minorEastAsia"/>
          <w:szCs w:val="21"/>
        </w:rPr>
        <w:t>XX</w:t>
      </w:r>
      <w:r w:rsidRPr="00396A8D">
        <w:rPr>
          <w:rFonts w:asciiTheme="minorEastAsia" w:eastAsiaTheme="minorEastAsia" w:hAnsiTheme="minorEastAsia" w:hint="eastAsia"/>
          <w:sz w:val="24"/>
        </w:rPr>
        <w:t>月</w:t>
      </w:r>
      <w:r w:rsidRPr="00396A8D">
        <w:rPr>
          <w:rFonts w:asciiTheme="minorEastAsia" w:eastAsiaTheme="minorEastAsia" w:hAnsiTheme="minorEastAsia"/>
          <w:szCs w:val="21"/>
        </w:rPr>
        <w:t>XX</w:t>
      </w:r>
      <w:r w:rsidRPr="00396A8D">
        <w:rPr>
          <w:rFonts w:asciiTheme="minorEastAsia" w:eastAsiaTheme="minorEastAsia" w:hAnsiTheme="minorEastAsia" w:hint="eastAsia"/>
          <w:sz w:val="24"/>
        </w:rPr>
        <w:t>日。</w:t>
      </w:r>
    </w:p>
    <w:p w:rsidR="00D75E2A" w:rsidRPr="00396A8D" w:rsidRDefault="00FD1795">
      <w:pPr>
        <w:spacing w:line="360" w:lineRule="auto"/>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采购人（甲方）：</w:t>
      </w:r>
    </w:p>
    <w:p w:rsidR="00D75E2A" w:rsidRPr="00396A8D" w:rsidRDefault="00FD1795">
      <w:pPr>
        <w:spacing w:line="360" w:lineRule="auto"/>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供应商（乙方）：</w:t>
      </w:r>
    </w:p>
    <w:p w:rsidR="00D75E2A" w:rsidRPr="00396A8D" w:rsidRDefault="00D75E2A">
      <w:pPr>
        <w:spacing w:line="400" w:lineRule="exact"/>
        <w:rPr>
          <w:rFonts w:asciiTheme="minorEastAsia" w:eastAsiaTheme="minorEastAsia" w:hAnsiTheme="minorEastAsia"/>
          <w:sz w:val="24"/>
        </w:rPr>
      </w:pPr>
    </w:p>
    <w:p w:rsidR="00D75E2A" w:rsidRPr="00396A8D" w:rsidRDefault="00FD1795">
      <w:pPr>
        <w:pStyle w:val="21"/>
        <w:ind w:firstLine="480"/>
        <w:rPr>
          <w:rFonts w:asciiTheme="minorEastAsia" w:eastAsiaTheme="minorEastAsia" w:hAnsiTheme="minorEastAsia"/>
        </w:rPr>
      </w:pPr>
      <w:r w:rsidRPr="00396A8D">
        <w:rPr>
          <w:rFonts w:asciiTheme="minorEastAsia" w:eastAsiaTheme="minorEastAsia" w:hAnsiTheme="minorEastAsia" w:hint="eastAsia"/>
        </w:rPr>
        <w:t>根据《中华人民共和国政府采购法》、《中华人民共和国民法典》及</w:t>
      </w:r>
      <w:r w:rsidRPr="00396A8D">
        <w:rPr>
          <w:rFonts w:asciiTheme="minorEastAsia" w:eastAsiaTheme="minorEastAsia" w:hAnsiTheme="minorEastAsia"/>
          <w:szCs w:val="21"/>
        </w:rPr>
        <w:t>XXXX</w:t>
      </w:r>
      <w:r w:rsidRPr="00396A8D">
        <w:rPr>
          <w:rFonts w:asciiTheme="minorEastAsia" w:eastAsiaTheme="minorEastAsia" w:hAnsiTheme="minorEastAsia" w:hint="eastAsia"/>
        </w:rPr>
        <w:t>采购项目（项目编号：</w:t>
      </w:r>
      <w:r w:rsidRPr="00396A8D">
        <w:rPr>
          <w:rFonts w:asciiTheme="minorEastAsia" w:eastAsiaTheme="minorEastAsia" w:hAnsiTheme="minorEastAsia"/>
          <w:szCs w:val="21"/>
        </w:rPr>
        <w:t>XX</w:t>
      </w:r>
      <w:r w:rsidRPr="00396A8D">
        <w:rPr>
          <w:rFonts w:asciiTheme="minorEastAsia" w:eastAsiaTheme="minorEastAsia" w:hAnsiTheme="minorEastAsia"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D75E2A" w:rsidRPr="00396A8D" w:rsidRDefault="00FD1795">
      <w:pPr>
        <w:numPr>
          <w:ilvl w:val="0"/>
          <w:numId w:val="6"/>
        </w:numPr>
        <w:spacing w:line="360" w:lineRule="auto"/>
        <w:rPr>
          <w:rFonts w:asciiTheme="minorEastAsia" w:eastAsiaTheme="minorEastAsia" w:hAnsiTheme="minorEastAsia"/>
          <w:b/>
          <w:sz w:val="24"/>
        </w:rPr>
      </w:pPr>
      <w:bookmarkStart w:id="167" w:name="_Toc217446115"/>
      <w:r w:rsidRPr="00396A8D">
        <w:rPr>
          <w:rFonts w:asciiTheme="minorEastAsia" w:eastAsiaTheme="minorEastAsia" w:hAnsiTheme="minorEastAsia" w:hint="eastAsia"/>
          <w:b/>
          <w:sz w:val="24"/>
        </w:rPr>
        <w:t>项目基本情况</w:t>
      </w:r>
    </w:p>
    <w:p w:rsidR="00D75E2A" w:rsidRPr="00396A8D" w:rsidRDefault="00D75E2A">
      <w:pPr>
        <w:spacing w:line="360" w:lineRule="auto"/>
        <w:ind w:firstLine="630"/>
        <w:rPr>
          <w:rFonts w:asciiTheme="minorEastAsia" w:eastAsiaTheme="minorEastAsia" w:hAnsiTheme="minorEastAsia"/>
          <w:b/>
          <w:sz w:val="24"/>
        </w:rPr>
      </w:pPr>
    </w:p>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hint="eastAsia"/>
          <w:b/>
          <w:sz w:val="24"/>
        </w:rPr>
        <w:t>合同期限</w:t>
      </w:r>
    </w:p>
    <w:p w:rsidR="00D75E2A" w:rsidRPr="00396A8D" w:rsidRDefault="00D75E2A">
      <w:pPr>
        <w:spacing w:line="360" w:lineRule="auto"/>
        <w:ind w:firstLineChars="200" w:firstLine="480"/>
        <w:rPr>
          <w:rFonts w:asciiTheme="minorEastAsia" w:eastAsiaTheme="minorEastAsia" w:hAnsiTheme="minorEastAsia"/>
          <w:sz w:val="24"/>
        </w:rPr>
      </w:pPr>
    </w:p>
    <w:p w:rsidR="00D75E2A" w:rsidRPr="00396A8D" w:rsidRDefault="00FD1795">
      <w:pPr>
        <w:numPr>
          <w:ilvl w:val="0"/>
          <w:numId w:val="6"/>
        </w:numPr>
        <w:spacing w:line="360" w:lineRule="auto"/>
        <w:rPr>
          <w:rFonts w:asciiTheme="minorEastAsia" w:eastAsiaTheme="minorEastAsia" w:hAnsiTheme="minorEastAsia"/>
          <w:b/>
          <w:sz w:val="24"/>
        </w:rPr>
      </w:pPr>
      <w:bookmarkStart w:id="168" w:name="_Toc225654644"/>
      <w:bookmarkStart w:id="169" w:name="_Toc225244852"/>
      <w:bookmarkStart w:id="170" w:name="_Toc239233914"/>
      <w:bookmarkStart w:id="171" w:name="_Toc237145406"/>
      <w:bookmarkStart w:id="172" w:name="_Toc239568418"/>
      <w:bookmarkStart w:id="173" w:name="_Toc282696226"/>
      <w:bookmarkStart w:id="174" w:name="_Toc185395249"/>
      <w:bookmarkStart w:id="175" w:name="_Toc241833903"/>
      <w:bookmarkStart w:id="176" w:name="_Toc211854449"/>
      <w:bookmarkStart w:id="177" w:name="_Toc238984975"/>
      <w:bookmarkStart w:id="178" w:name="_Toc225670751"/>
      <w:bookmarkStart w:id="179" w:name="_Toc283019214"/>
      <w:bookmarkStart w:id="180" w:name="_Toc212019594"/>
      <w:bookmarkStart w:id="181" w:name="_Toc247334841"/>
      <w:bookmarkStart w:id="182" w:name="_Toc251768862"/>
      <w:bookmarkStart w:id="183" w:name="_Toc232492928"/>
      <w:bookmarkStart w:id="184" w:name="_Toc211911348"/>
      <w:bookmarkStart w:id="185" w:name="_Toc286993786"/>
      <w:r w:rsidRPr="00396A8D">
        <w:rPr>
          <w:rFonts w:asciiTheme="minorEastAsia" w:eastAsiaTheme="minorEastAsia" w:hAnsiTheme="minorEastAsia" w:hint="eastAsia"/>
          <w:b/>
          <w:sz w:val="24"/>
        </w:rPr>
        <w:t>服务内容与质量标准</w:t>
      </w:r>
    </w:p>
    <w:p w:rsidR="00D75E2A" w:rsidRPr="00396A8D" w:rsidRDefault="00D75E2A">
      <w:pPr>
        <w:numPr>
          <w:ilvl w:val="0"/>
          <w:numId w:val="7"/>
        </w:numPr>
        <w:spacing w:line="360" w:lineRule="auto"/>
        <w:ind w:left="0" w:firstLine="567"/>
        <w:rPr>
          <w:rFonts w:asciiTheme="minorEastAsia" w:eastAsiaTheme="minorEastAsia" w:hAnsiTheme="minorEastAsia"/>
          <w:sz w:val="24"/>
        </w:rPr>
      </w:pPr>
    </w:p>
    <w:p w:rsidR="00D75E2A" w:rsidRPr="00396A8D" w:rsidRDefault="00D75E2A">
      <w:pPr>
        <w:numPr>
          <w:ilvl w:val="0"/>
          <w:numId w:val="7"/>
        </w:numPr>
        <w:spacing w:line="360" w:lineRule="auto"/>
        <w:ind w:left="0" w:firstLine="567"/>
        <w:rPr>
          <w:rFonts w:asciiTheme="minorEastAsia" w:eastAsiaTheme="minorEastAsia" w:hAnsiTheme="minorEastAsia"/>
          <w:sz w:val="24"/>
        </w:rPr>
      </w:pPr>
    </w:p>
    <w:p w:rsidR="00D75E2A" w:rsidRPr="00396A8D" w:rsidRDefault="00D75E2A">
      <w:pPr>
        <w:numPr>
          <w:ilvl w:val="0"/>
          <w:numId w:val="7"/>
        </w:numPr>
        <w:spacing w:line="360" w:lineRule="auto"/>
        <w:ind w:left="0" w:firstLine="567"/>
        <w:rPr>
          <w:rFonts w:asciiTheme="minorEastAsia" w:eastAsiaTheme="minorEastAsia" w:hAnsiTheme="minorEastAsia"/>
          <w:sz w:val="24"/>
        </w:rPr>
      </w:pPr>
    </w:p>
    <w:p w:rsidR="00D75E2A" w:rsidRPr="00396A8D" w:rsidRDefault="00D75E2A">
      <w:pPr>
        <w:numPr>
          <w:ilvl w:val="0"/>
          <w:numId w:val="7"/>
        </w:numPr>
        <w:spacing w:line="360" w:lineRule="auto"/>
        <w:ind w:left="0" w:firstLine="567"/>
        <w:rPr>
          <w:rFonts w:asciiTheme="minorEastAsia" w:eastAsiaTheme="minorEastAsia" w:hAnsiTheme="minorEastAsia"/>
          <w:sz w:val="24"/>
        </w:rPr>
      </w:pPr>
    </w:p>
    <w:p w:rsidR="00D75E2A" w:rsidRPr="00396A8D" w:rsidRDefault="00D75E2A">
      <w:pPr>
        <w:numPr>
          <w:ilvl w:val="0"/>
          <w:numId w:val="7"/>
        </w:numPr>
        <w:spacing w:line="360" w:lineRule="auto"/>
        <w:ind w:left="0" w:firstLine="567"/>
        <w:rPr>
          <w:rFonts w:asciiTheme="minorEastAsia" w:eastAsiaTheme="minorEastAsia" w:hAnsiTheme="minorEastAsia"/>
          <w:sz w:val="24"/>
        </w:rPr>
      </w:pPr>
    </w:p>
    <w:p w:rsidR="00D75E2A" w:rsidRPr="00396A8D" w:rsidRDefault="00FD1795">
      <w:pPr>
        <w:spacing w:line="360" w:lineRule="auto"/>
        <w:ind w:firstLine="630"/>
        <w:rPr>
          <w:rFonts w:asciiTheme="minorEastAsia" w:eastAsiaTheme="minorEastAsia" w:hAnsiTheme="minorEastAsia"/>
          <w:sz w:val="24"/>
        </w:rPr>
      </w:pPr>
      <w:r w:rsidRPr="00396A8D">
        <w:rPr>
          <w:rFonts w:asciiTheme="minorEastAsia" w:eastAsiaTheme="minorEastAsia" w:hAnsiTheme="minorEastAsia"/>
          <w:sz w:val="24"/>
        </w:rPr>
        <w:t>…</w:t>
      </w:r>
    </w:p>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hint="eastAsia"/>
          <w:b/>
          <w:sz w:val="24"/>
        </w:rPr>
        <w:t>服务费用及支付方式</w:t>
      </w:r>
    </w:p>
    <w:p w:rsidR="00D75E2A" w:rsidRPr="00396A8D" w:rsidRDefault="00FD1795">
      <w:pPr>
        <w:numPr>
          <w:ilvl w:val="0"/>
          <w:numId w:val="8"/>
        </w:numPr>
        <w:spacing w:line="360" w:lineRule="auto"/>
        <w:ind w:left="0" w:firstLine="567"/>
        <w:rPr>
          <w:rFonts w:asciiTheme="minorEastAsia" w:eastAsiaTheme="minorEastAsia" w:hAnsiTheme="minorEastAsia"/>
          <w:b/>
          <w:sz w:val="24"/>
        </w:rPr>
      </w:pPr>
      <w:r w:rsidRPr="00396A8D">
        <w:rPr>
          <w:rFonts w:asciiTheme="minorEastAsia" w:eastAsiaTheme="minorEastAsia" w:hAnsiTheme="minorEastAsia" w:hint="eastAsia"/>
          <w:b/>
          <w:sz w:val="24"/>
        </w:rPr>
        <w:lastRenderedPageBreak/>
        <w:t>本项目服务费用由以下组成：</w:t>
      </w:r>
    </w:p>
    <w:p w:rsidR="00D75E2A" w:rsidRPr="00396A8D" w:rsidRDefault="00FD1795">
      <w:pPr>
        <w:numPr>
          <w:ilvl w:val="0"/>
          <w:numId w:val="9"/>
        </w:numPr>
        <w:spacing w:line="360" w:lineRule="auto"/>
        <w:rPr>
          <w:rFonts w:asciiTheme="minorEastAsia" w:eastAsiaTheme="minorEastAsia" w:hAnsiTheme="minorEastAsia"/>
          <w:sz w:val="24"/>
        </w:rPr>
      </w:pPr>
      <w:r w:rsidRPr="00396A8D">
        <w:rPr>
          <w:rFonts w:asciiTheme="minorEastAsia" w:eastAsiaTheme="minorEastAsia" w:hAnsiTheme="minorEastAsia" w:hint="eastAsia"/>
          <w:sz w:val="24"/>
        </w:rPr>
        <w:t xml:space="preserve">　　　　万元；</w:t>
      </w:r>
    </w:p>
    <w:p w:rsidR="00D75E2A" w:rsidRPr="00396A8D" w:rsidRDefault="00FD1795">
      <w:pPr>
        <w:numPr>
          <w:ilvl w:val="0"/>
          <w:numId w:val="9"/>
        </w:numPr>
        <w:spacing w:line="360" w:lineRule="auto"/>
        <w:rPr>
          <w:rFonts w:asciiTheme="minorEastAsia" w:eastAsiaTheme="minorEastAsia" w:hAnsiTheme="minorEastAsia"/>
          <w:sz w:val="24"/>
        </w:rPr>
      </w:pPr>
      <w:r w:rsidRPr="00396A8D">
        <w:rPr>
          <w:rFonts w:asciiTheme="minorEastAsia" w:eastAsiaTheme="minorEastAsia" w:hAnsiTheme="minorEastAsia"/>
          <w:sz w:val="24"/>
        </w:rPr>
        <w:t xml:space="preserve">        万元；</w:t>
      </w:r>
    </w:p>
    <w:p w:rsidR="00D75E2A" w:rsidRPr="00396A8D" w:rsidRDefault="00FD1795">
      <w:pPr>
        <w:numPr>
          <w:ilvl w:val="0"/>
          <w:numId w:val="9"/>
        </w:numPr>
        <w:spacing w:line="360" w:lineRule="auto"/>
        <w:rPr>
          <w:rFonts w:asciiTheme="minorEastAsia" w:eastAsiaTheme="minorEastAsia" w:hAnsiTheme="minorEastAsia"/>
          <w:sz w:val="24"/>
        </w:rPr>
      </w:pPr>
      <w:r w:rsidRPr="00396A8D">
        <w:rPr>
          <w:rFonts w:asciiTheme="minorEastAsia" w:eastAsiaTheme="minorEastAsia" w:hAnsiTheme="minorEastAsia"/>
          <w:sz w:val="24"/>
        </w:rPr>
        <w:t xml:space="preserve">        万元。</w:t>
      </w:r>
    </w:p>
    <w:p w:rsidR="00D75E2A" w:rsidRPr="00396A8D" w:rsidRDefault="00FD1795">
      <w:pPr>
        <w:numPr>
          <w:ilvl w:val="0"/>
          <w:numId w:val="8"/>
        </w:numPr>
        <w:tabs>
          <w:tab w:val="left" w:pos="780"/>
        </w:tabs>
        <w:spacing w:line="360" w:lineRule="auto"/>
        <w:ind w:left="0" w:firstLine="567"/>
        <w:rPr>
          <w:rFonts w:asciiTheme="minorEastAsia" w:eastAsiaTheme="minorEastAsia" w:hAnsiTheme="minorEastAsia"/>
          <w:b/>
          <w:sz w:val="24"/>
        </w:rPr>
      </w:pPr>
      <w:r w:rsidRPr="00396A8D">
        <w:rPr>
          <w:rFonts w:asciiTheme="minorEastAsia" w:eastAsiaTheme="minorEastAsia" w:hAnsiTheme="minorEastAsia" w:hint="eastAsia"/>
          <w:b/>
          <w:sz w:val="24"/>
        </w:rPr>
        <w:t>服务费支付方式：</w:t>
      </w:r>
      <w:r w:rsidRPr="00396A8D">
        <w:rPr>
          <w:rFonts w:asciiTheme="minorEastAsia" w:eastAsiaTheme="minorEastAsia" w:hAnsiTheme="minorEastAsia"/>
          <w:b/>
          <w:sz w:val="24"/>
        </w:rPr>
        <w:t xml:space="preserve"> </w:t>
      </w:r>
    </w:p>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hint="eastAsia"/>
          <w:b/>
          <w:sz w:val="24"/>
        </w:rPr>
        <w:t>知识产权</w:t>
      </w:r>
    </w:p>
    <w:p w:rsidR="00D75E2A" w:rsidRPr="00396A8D" w:rsidRDefault="00FD1795">
      <w:pPr>
        <w:tabs>
          <w:tab w:val="left" w:pos="1440"/>
        </w:tabs>
        <w:spacing w:line="360" w:lineRule="auto"/>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乙方应保证所提供的服务或其任何一部分均不会侵犯任何第三方的专利权、商标权或著作权。</w:t>
      </w:r>
    </w:p>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hint="eastAsia"/>
          <w:b/>
          <w:sz w:val="24"/>
        </w:rPr>
        <w:t>无产权瑕疵条款</w:t>
      </w:r>
    </w:p>
    <w:p w:rsidR="00D75E2A" w:rsidRPr="00396A8D" w:rsidRDefault="00FD1795">
      <w:pPr>
        <w:tabs>
          <w:tab w:val="left" w:pos="1440"/>
        </w:tabs>
        <w:spacing w:line="360" w:lineRule="auto"/>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乙方保证所提供的服务的所有权完全属于</w:t>
      </w:r>
      <w:proofErr w:type="gramStart"/>
      <w:r w:rsidRPr="00396A8D">
        <w:rPr>
          <w:rFonts w:asciiTheme="minorEastAsia" w:eastAsiaTheme="minorEastAsia" w:hAnsiTheme="minorEastAsia" w:hint="eastAsia"/>
          <w:sz w:val="24"/>
        </w:rPr>
        <w:t>乙方且</w:t>
      </w:r>
      <w:proofErr w:type="gramEnd"/>
      <w:r w:rsidRPr="00396A8D">
        <w:rPr>
          <w:rFonts w:asciiTheme="minorEastAsia" w:eastAsiaTheme="minorEastAsia" w:hAnsiTheme="minorEastAsia" w:hint="eastAsia"/>
          <w:sz w:val="24"/>
        </w:rPr>
        <w:t>无任何抵押、查封等产权瑕疵。如有产权瑕疵的，视为乙方违约。乙方应负担由此而产生的一切损失。</w:t>
      </w:r>
    </w:p>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hint="eastAsia"/>
          <w:b/>
          <w:sz w:val="24"/>
        </w:rPr>
        <w:t>履约保证金</w:t>
      </w:r>
    </w:p>
    <w:p w:rsidR="00D75E2A" w:rsidRPr="00396A8D" w:rsidRDefault="00FD1795">
      <w:pPr>
        <w:pStyle w:val="a7"/>
        <w:numPr>
          <w:ilvl w:val="0"/>
          <w:numId w:val="10"/>
        </w:numPr>
        <w:spacing w:line="360" w:lineRule="auto"/>
        <w:ind w:left="0" w:firstLine="567"/>
        <w:rPr>
          <w:rFonts w:asciiTheme="minorEastAsia" w:eastAsiaTheme="minorEastAsia" w:hAnsiTheme="minorEastAsia"/>
          <w:sz w:val="24"/>
        </w:rPr>
      </w:pPr>
      <w:r w:rsidRPr="00396A8D">
        <w:rPr>
          <w:rFonts w:asciiTheme="minorEastAsia" w:eastAsiaTheme="minorEastAsia" w:hAnsiTheme="minorEastAsia" w:hint="eastAsia"/>
          <w:sz w:val="24"/>
        </w:rPr>
        <w:t>乙方交纳人民币</w:t>
      </w:r>
      <w:proofErr w:type="gramStart"/>
      <w:r w:rsidRPr="00396A8D">
        <w:rPr>
          <w:rFonts w:asciiTheme="minorEastAsia" w:eastAsiaTheme="minorEastAsia" w:hAnsiTheme="minorEastAsia" w:hint="eastAsia"/>
          <w:sz w:val="24"/>
          <w:u w:val="single"/>
        </w:rPr>
        <w:t xml:space="preserve">　　　　　　</w:t>
      </w:r>
      <w:proofErr w:type="gramEnd"/>
      <w:r w:rsidRPr="00396A8D">
        <w:rPr>
          <w:rFonts w:asciiTheme="minorEastAsia" w:eastAsiaTheme="minorEastAsia" w:hAnsiTheme="minorEastAsia" w:hint="eastAsia"/>
          <w:sz w:val="24"/>
        </w:rPr>
        <w:t>元作为本合同的履约保证金。</w:t>
      </w:r>
    </w:p>
    <w:p w:rsidR="00D75E2A" w:rsidRPr="00396A8D" w:rsidRDefault="00FD1795">
      <w:pPr>
        <w:pStyle w:val="a7"/>
        <w:numPr>
          <w:ilvl w:val="0"/>
          <w:numId w:val="10"/>
        </w:numPr>
        <w:spacing w:line="360" w:lineRule="auto"/>
        <w:ind w:left="0" w:firstLine="567"/>
        <w:rPr>
          <w:rFonts w:asciiTheme="minorEastAsia" w:eastAsiaTheme="minorEastAsia" w:hAnsiTheme="minorEastAsia"/>
          <w:sz w:val="24"/>
        </w:rPr>
      </w:pPr>
      <w:r w:rsidRPr="00396A8D">
        <w:rPr>
          <w:rFonts w:asciiTheme="minorEastAsia" w:eastAsiaTheme="minorEastAsia" w:hAnsiTheme="minorEastAsia" w:hint="eastAsia"/>
          <w:sz w:val="24"/>
        </w:rPr>
        <w:t>履约保证金作为违约金的一部分及用于补偿甲方因乙方不能履行合同义务而蒙受的损失。</w:t>
      </w:r>
    </w:p>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b/>
          <w:sz w:val="24"/>
        </w:rPr>
        <w:t>甲方的权利和义务</w:t>
      </w:r>
    </w:p>
    <w:p w:rsidR="00D75E2A" w:rsidRPr="00396A8D" w:rsidRDefault="00FD1795">
      <w:pPr>
        <w:numPr>
          <w:ilvl w:val="0"/>
          <w:numId w:val="11"/>
        </w:numPr>
        <w:tabs>
          <w:tab w:val="left" w:pos="1440"/>
        </w:tabs>
        <w:adjustRightInd w:val="0"/>
        <w:spacing w:line="360" w:lineRule="auto"/>
        <w:ind w:left="0" w:firstLine="420"/>
        <w:jc w:val="left"/>
        <w:textAlignment w:val="baseline"/>
        <w:rPr>
          <w:rFonts w:asciiTheme="minorEastAsia" w:eastAsiaTheme="minorEastAsia" w:hAnsiTheme="minorEastAsia"/>
          <w:bCs/>
          <w:sz w:val="24"/>
        </w:rPr>
      </w:pPr>
      <w:r w:rsidRPr="00396A8D">
        <w:rPr>
          <w:rFonts w:asciiTheme="minorEastAsia" w:eastAsiaTheme="minorEastAsia" w:hAnsiTheme="minorEastAsia"/>
          <w:bCs/>
          <w:sz w:val="24"/>
        </w:rPr>
        <w:t>甲方有权对合同规定范围内</w:t>
      </w:r>
      <w:r w:rsidRPr="00396A8D">
        <w:rPr>
          <w:rFonts w:asciiTheme="minorEastAsia" w:eastAsiaTheme="minorEastAsia" w:hAnsiTheme="minorEastAsia" w:hint="eastAsia"/>
          <w:bCs/>
          <w:sz w:val="24"/>
        </w:rPr>
        <w:t>乙方的服务行为</w:t>
      </w:r>
      <w:r w:rsidRPr="00396A8D">
        <w:rPr>
          <w:rFonts w:asciiTheme="minorEastAsia" w:eastAsiaTheme="minorEastAsia" w:hAnsiTheme="minorEastAsia"/>
          <w:bCs/>
          <w:sz w:val="24"/>
        </w:rPr>
        <w:t>进行监督和检查，拥有监管权。有权定期核对乙方提供服务所配备的人员数量。对甲方认为不合理的部分有权</w:t>
      </w:r>
      <w:r w:rsidRPr="00396A8D">
        <w:rPr>
          <w:rFonts w:asciiTheme="minorEastAsia" w:eastAsiaTheme="minorEastAsia" w:hAnsiTheme="minorEastAsia" w:hint="eastAsia"/>
          <w:bCs/>
          <w:sz w:val="24"/>
        </w:rPr>
        <w:t>下达整改通知书，并</w:t>
      </w:r>
      <w:r w:rsidRPr="00396A8D">
        <w:rPr>
          <w:rFonts w:asciiTheme="minorEastAsia" w:eastAsiaTheme="minorEastAsia" w:hAnsiTheme="minorEastAsia"/>
          <w:bCs/>
          <w:sz w:val="24"/>
        </w:rPr>
        <w:t>要求乙方</w:t>
      </w:r>
      <w:r w:rsidRPr="00396A8D">
        <w:rPr>
          <w:rFonts w:asciiTheme="minorEastAsia" w:eastAsiaTheme="minorEastAsia" w:hAnsiTheme="minorEastAsia" w:hint="eastAsia"/>
          <w:bCs/>
          <w:sz w:val="24"/>
        </w:rPr>
        <w:t>限期整改</w:t>
      </w:r>
      <w:r w:rsidRPr="00396A8D">
        <w:rPr>
          <w:rFonts w:asciiTheme="minorEastAsia" w:eastAsiaTheme="minorEastAsia" w:hAnsiTheme="minorEastAsia"/>
          <w:bCs/>
          <w:sz w:val="24"/>
        </w:rPr>
        <w:t>。</w:t>
      </w:r>
    </w:p>
    <w:p w:rsidR="00D75E2A" w:rsidRPr="00396A8D" w:rsidRDefault="00FD1795">
      <w:pPr>
        <w:numPr>
          <w:ilvl w:val="0"/>
          <w:numId w:val="11"/>
        </w:numPr>
        <w:tabs>
          <w:tab w:val="left" w:pos="1440"/>
        </w:tabs>
        <w:adjustRightInd w:val="0"/>
        <w:spacing w:line="360" w:lineRule="auto"/>
        <w:ind w:left="0" w:firstLine="420"/>
        <w:jc w:val="left"/>
        <w:textAlignment w:val="baseline"/>
        <w:rPr>
          <w:rFonts w:asciiTheme="minorEastAsia" w:eastAsiaTheme="minorEastAsia" w:hAnsiTheme="minorEastAsia"/>
          <w:bCs/>
          <w:sz w:val="24"/>
        </w:rPr>
      </w:pPr>
      <w:r w:rsidRPr="00396A8D">
        <w:rPr>
          <w:rFonts w:asciiTheme="minorEastAsia" w:eastAsiaTheme="minorEastAsia" w:hAnsiTheme="minorEastAsia" w:hint="eastAsia"/>
          <w:bCs/>
          <w:sz w:val="24"/>
        </w:rPr>
        <w:t>甲方有权依据双方签订的考评办法对乙方提供的服务进行定期考评。当考评结果未达到标准时，有权依据考评办法约定的数额扣除履约保证金。</w:t>
      </w:r>
    </w:p>
    <w:p w:rsidR="00D75E2A" w:rsidRPr="00396A8D" w:rsidRDefault="00FD1795">
      <w:pPr>
        <w:numPr>
          <w:ilvl w:val="0"/>
          <w:numId w:val="11"/>
        </w:numPr>
        <w:tabs>
          <w:tab w:val="left" w:pos="1440"/>
        </w:tabs>
        <w:adjustRightInd w:val="0"/>
        <w:spacing w:line="360" w:lineRule="auto"/>
        <w:ind w:left="0" w:firstLine="420"/>
        <w:jc w:val="left"/>
        <w:textAlignment w:val="baseline"/>
        <w:rPr>
          <w:rFonts w:asciiTheme="minorEastAsia" w:eastAsiaTheme="minorEastAsia" w:hAnsiTheme="minorEastAsia"/>
          <w:bCs/>
          <w:sz w:val="24"/>
        </w:rPr>
      </w:pPr>
      <w:r w:rsidRPr="00396A8D">
        <w:rPr>
          <w:rFonts w:asciiTheme="minorEastAsia" w:eastAsiaTheme="minorEastAsia" w:hAnsiTheme="minorEastAsia"/>
          <w:bCs/>
          <w:sz w:val="24"/>
        </w:rPr>
        <w:t>负责检查监督乙方管理工作的实施及制度的执行情况。</w:t>
      </w:r>
    </w:p>
    <w:p w:rsidR="00D75E2A" w:rsidRPr="00396A8D" w:rsidRDefault="00FD1795">
      <w:pPr>
        <w:numPr>
          <w:ilvl w:val="0"/>
          <w:numId w:val="11"/>
        </w:numPr>
        <w:tabs>
          <w:tab w:val="left" w:pos="1440"/>
        </w:tabs>
        <w:adjustRightInd w:val="0"/>
        <w:spacing w:line="360" w:lineRule="auto"/>
        <w:ind w:left="0" w:firstLine="420"/>
        <w:jc w:val="left"/>
        <w:textAlignment w:val="baseline"/>
        <w:rPr>
          <w:rFonts w:asciiTheme="minorEastAsia" w:eastAsiaTheme="minorEastAsia" w:hAnsiTheme="minorEastAsia"/>
          <w:bCs/>
          <w:sz w:val="24"/>
        </w:rPr>
      </w:pPr>
      <w:r w:rsidRPr="00396A8D">
        <w:rPr>
          <w:rFonts w:asciiTheme="minorEastAsia" w:eastAsiaTheme="minorEastAsia" w:hAnsiTheme="minorEastAsia"/>
          <w:bCs/>
          <w:sz w:val="24"/>
        </w:rPr>
        <w:t>根据本合同规定，按时向乙方支付应付</w:t>
      </w:r>
      <w:r w:rsidRPr="00396A8D">
        <w:rPr>
          <w:rFonts w:asciiTheme="minorEastAsia" w:eastAsiaTheme="minorEastAsia" w:hAnsiTheme="minorEastAsia" w:hint="eastAsia"/>
          <w:bCs/>
          <w:sz w:val="24"/>
        </w:rPr>
        <w:t>服务费用</w:t>
      </w:r>
      <w:r w:rsidRPr="00396A8D">
        <w:rPr>
          <w:rFonts w:asciiTheme="minorEastAsia" w:eastAsiaTheme="minorEastAsia" w:hAnsiTheme="minorEastAsia"/>
          <w:bCs/>
          <w:sz w:val="24"/>
        </w:rPr>
        <w:t>。</w:t>
      </w:r>
    </w:p>
    <w:p w:rsidR="00D75E2A" w:rsidRPr="00396A8D" w:rsidRDefault="00FD1795">
      <w:pPr>
        <w:numPr>
          <w:ilvl w:val="0"/>
          <w:numId w:val="11"/>
        </w:numPr>
        <w:tabs>
          <w:tab w:val="left" w:pos="1440"/>
        </w:tabs>
        <w:adjustRightInd w:val="0"/>
        <w:spacing w:line="360" w:lineRule="auto"/>
        <w:ind w:left="0" w:firstLine="420"/>
        <w:jc w:val="left"/>
        <w:textAlignment w:val="baseline"/>
        <w:rPr>
          <w:rFonts w:asciiTheme="minorEastAsia" w:eastAsiaTheme="minorEastAsia" w:hAnsiTheme="minorEastAsia"/>
          <w:bCs/>
          <w:sz w:val="24"/>
        </w:rPr>
      </w:pPr>
      <w:r w:rsidRPr="00396A8D">
        <w:rPr>
          <w:rFonts w:asciiTheme="minorEastAsia" w:eastAsiaTheme="minorEastAsia" w:hAnsiTheme="minorEastAsia"/>
          <w:bCs/>
          <w:sz w:val="24"/>
        </w:rPr>
        <w:t>国家法律、法规所规定由甲方承担的其它责任。</w:t>
      </w:r>
    </w:p>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b/>
          <w:sz w:val="24"/>
        </w:rPr>
        <w:t>乙方的权利和义务</w:t>
      </w:r>
    </w:p>
    <w:p w:rsidR="00D75E2A" w:rsidRPr="00396A8D" w:rsidRDefault="00FD1795">
      <w:pPr>
        <w:numPr>
          <w:ilvl w:val="0"/>
          <w:numId w:val="12"/>
        </w:numPr>
        <w:adjustRightInd w:val="0"/>
        <w:spacing w:line="360" w:lineRule="auto"/>
        <w:ind w:left="0" w:firstLine="567"/>
        <w:jc w:val="left"/>
        <w:textAlignment w:val="baseline"/>
        <w:rPr>
          <w:rFonts w:asciiTheme="minorEastAsia" w:eastAsiaTheme="minorEastAsia" w:hAnsiTheme="minorEastAsia"/>
          <w:bCs/>
          <w:sz w:val="24"/>
        </w:rPr>
      </w:pPr>
      <w:r w:rsidRPr="00396A8D">
        <w:rPr>
          <w:rFonts w:asciiTheme="minorEastAsia" w:eastAsiaTheme="minorEastAsia" w:hAnsiTheme="minorEastAsia"/>
          <w:bCs/>
          <w:sz w:val="24"/>
        </w:rPr>
        <w:lastRenderedPageBreak/>
        <w:t>对本合同规定的委托</w:t>
      </w:r>
      <w:r w:rsidRPr="00396A8D">
        <w:rPr>
          <w:rFonts w:asciiTheme="minorEastAsia" w:eastAsiaTheme="minorEastAsia" w:hAnsiTheme="minorEastAsia" w:hint="eastAsia"/>
          <w:bCs/>
          <w:sz w:val="24"/>
        </w:rPr>
        <w:t>服务</w:t>
      </w:r>
      <w:r w:rsidRPr="00396A8D">
        <w:rPr>
          <w:rFonts w:asciiTheme="minorEastAsia" w:eastAsiaTheme="minorEastAsia" w:hAnsiTheme="minorEastAsia"/>
          <w:bCs/>
          <w:sz w:val="24"/>
        </w:rPr>
        <w:t>范围内的</w:t>
      </w:r>
      <w:r w:rsidRPr="00396A8D">
        <w:rPr>
          <w:rFonts w:asciiTheme="minorEastAsia" w:eastAsiaTheme="minorEastAsia" w:hAnsiTheme="minorEastAsia" w:hint="eastAsia"/>
          <w:bCs/>
          <w:sz w:val="24"/>
        </w:rPr>
        <w:t>项目</w:t>
      </w:r>
      <w:r w:rsidRPr="00396A8D">
        <w:rPr>
          <w:rFonts w:asciiTheme="minorEastAsia" w:eastAsiaTheme="minorEastAsia" w:hAnsiTheme="minorEastAsia"/>
          <w:bCs/>
          <w:sz w:val="24"/>
        </w:rPr>
        <w:t>享有管理权及服务义务。</w:t>
      </w:r>
    </w:p>
    <w:p w:rsidR="00D75E2A" w:rsidRPr="00396A8D" w:rsidRDefault="00FD1795">
      <w:pPr>
        <w:numPr>
          <w:ilvl w:val="0"/>
          <w:numId w:val="12"/>
        </w:numPr>
        <w:adjustRightInd w:val="0"/>
        <w:spacing w:line="360" w:lineRule="auto"/>
        <w:ind w:left="0" w:firstLine="567"/>
        <w:jc w:val="left"/>
        <w:textAlignment w:val="baseline"/>
        <w:rPr>
          <w:rFonts w:asciiTheme="minorEastAsia" w:eastAsiaTheme="minorEastAsia" w:hAnsiTheme="minorEastAsia"/>
          <w:bCs/>
          <w:sz w:val="24"/>
        </w:rPr>
      </w:pPr>
      <w:r w:rsidRPr="00396A8D">
        <w:rPr>
          <w:rFonts w:asciiTheme="minorEastAsia" w:eastAsiaTheme="minorEastAsia" w:hAnsiTheme="minorEastAsia"/>
          <w:bCs/>
          <w:sz w:val="24"/>
        </w:rPr>
        <w:t>根据本合同的规定向甲方收取相关</w:t>
      </w:r>
      <w:r w:rsidRPr="00396A8D">
        <w:rPr>
          <w:rFonts w:asciiTheme="minorEastAsia" w:eastAsiaTheme="minorEastAsia" w:hAnsiTheme="minorEastAsia" w:hint="eastAsia"/>
          <w:bCs/>
          <w:sz w:val="24"/>
        </w:rPr>
        <w:t>服务</w:t>
      </w:r>
      <w:r w:rsidRPr="00396A8D">
        <w:rPr>
          <w:rFonts w:asciiTheme="minorEastAsia" w:eastAsiaTheme="minorEastAsia" w:hAnsiTheme="minorEastAsia"/>
          <w:bCs/>
          <w:sz w:val="24"/>
        </w:rPr>
        <w:t>费用，并有权</w:t>
      </w:r>
      <w:r w:rsidRPr="00396A8D">
        <w:rPr>
          <w:rFonts w:asciiTheme="minorEastAsia" w:eastAsiaTheme="minorEastAsia" w:hAnsiTheme="minorEastAsia" w:hint="eastAsia"/>
          <w:bCs/>
          <w:sz w:val="24"/>
        </w:rPr>
        <w:t>在本项目管理范围内</w:t>
      </w:r>
      <w:r w:rsidRPr="00396A8D">
        <w:rPr>
          <w:rFonts w:asciiTheme="minorEastAsia" w:eastAsiaTheme="minorEastAsia" w:hAnsiTheme="minorEastAsia"/>
          <w:bCs/>
          <w:sz w:val="24"/>
        </w:rPr>
        <w:t>管理及合理使用。</w:t>
      </w:r>
    </w:p>
    <w:p w:rsidR="00D75E2A" w:rsidRPr="00396A8D" w:rsidRDefault="00FD1795">
      <w:pPr>
        <w:numPr>
          <w:ilvl w:val="0"/>
          <w:numId w:val="12"/>
        </w:numPr>
        <w:adjustRightInd w:val="0"/>
        <w:spacing w:line="360" w:lineRule="auto"/>
        <w:ind w:left="0" w:firstLine="567"/>
        <w:jc w:val="left"/>
        <w:textAlignment w:val="baseline"/>
        <w:rPr>
          <w:rFonts w:asciiTheme="minorEastAsia" w:eastAsiaTheme="minorEastAsia" w:hAnsiTheme="minorEastAsia"/>
          <w:bCs/>
          <w:sz w:val="24"/>
        </w:rPr>
      </w:pPr>
      <w:r w:rsidRPr="00396A8D">
        <w:rPr>
          <w:rFonts w:asciiTheme="minorEastAsia" w:eastAsiaTheme="minorEastAsia" w:hAnsiTheme="minorEastAsia" w:hint="eastAsia"/>
          <w:sz w:val="24"/>
        </w:rPr>
        <w:t>及时向甲方通告本项目服务范围内有关服务的重大事项，及时配合处理投诉。</w:t>
      </w:r>
    </w:p>
    <w:p w:rsidR="00D75E2A" w:rsidRPr="00396A8D" w:rsidRDefault="00FD1795">
      <w:pPr>
        <w:numPr>
          <w:ilvl w:val="0"/>
          <w:numId w:val="12"/>
        </w:numPr>
        <w:adjustRightInd w:val="0"/>
        <w:spacing w:line="360" w:lineRule="auto"/>
        <w:ind w:left="0" w:firstLine="567"/>
        <w:jc w:val="left"/>
        <w:textAlignment w:val="baseline"/>
        <w:rPr>
          <w:rFonts w:asciiTheme="minorEastAsia" w:eastAsiaTheme="minorEastAsia" w:hAnsiTheme="minorEastAsia"/>
          <w:bCs/>
          <w:sz w:val="24"/>
        </w:rPr>
      </w:pPr>
      <w:r w:rsidRPr="00396A8D">
        <w:rPr>
          <w:rFonts w:asciiTheme="minorEastAsia" w:eastAsiaTheme="minorEastAsia" w:hAnsiTheme="minorEastAsia"/>
          <w:bCs/>
          <w:sz w:val="24"/>
        </w:rPr>
        <w:t>接受</w:t>
      </w:r>
      <w:r w:rsidRPr="00396A8D">
        <w:rPr>
          <w:rFonts w:asciiTheme="minorEastAsia" w:eastAsiaTheme="minorEastAsia" w:hAnsiTheme="minorEastAsia" w:hint="eastAsia"/>
          <w:bCs/>
          <w:sz w:val="24"/>
        </w:rPr>
        <w:t>项目行</w:t>
      </w:r>
      <w:r w:rsidRPr="00396A8D">
        <w:rPr>
          <w:rFonts w:asciiTheme="minorEastAsia" w:eastAsiaTheme="minorEastAsia" w:hAnsiTheme="minorEastAsia"/>
          <w:bCs/>
          <w:sz w:val="24"/>
        </w:rPr>
        <w:t>业管理部门及政府有关部门的指导，接受甲方的监督。</w:t>
      </w:r>
    </w:p>
    <w:p w:rsidR="00D75E2A" w:rsidRPr="00396A8D" w:rsidRDefault="00FD1795">
      <w:pPr>
        <w:numPr>
          <w:ilvl w:val="0"/>
          <w:numId w:val="12"/>
        </w:numPr>
        <w:adjustRightInd w:val="0"/>
        <w:spacing w:line="360" w:lineRule="auto"/>
        <w:ind w:left="0" w:firstLine="567"/>
        <w:jc w:val="left"/>
        <w:textAlignment w:val="baseline"/>
        <w:rPr>
          <w:rFonts w:asciiTheme="minorEastAsia" w:eastAsiaTheme="minorEastAsia" w:hAnsiTheme="minorEastAsia"/>
          <w:bCs/>
          <w:sz w:val="24"/>
        </w:rPr>
      </w:pPr>
      <w:r w:rsidRPr="00396A8D">
        <w:rPr>
          <w:rFonts w:asciiTheme="minorEastAsia" w:eastAsiaTheme="minorEastAsia" w:hAnsiTheme="minorEastAsia"/>
          <w:bCs/>
          <w:sz w:val="24"/>
        </w:rPr>
        <w:t>国家法律、法规所规定由乙方承担的其它责任。</w:t>
      </w:r>
    </w:p>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b/>
          <w:sz w:val="24"/>
        </w:rPr>
        <w:t>违约责任</w:t>
      </w:r>
    </w:p>
    <w:p w:rsidR="00D75E2A" w:rsidRPr="00396A8D" w:rsidRDefault="00FD1795">
      <w:pPr>
        <w:numPr>
          <w:ilvl w:val="0"/>
          <w:numId w:val="13"/>
        </w:numPr>
        <w:adjustRightInd w:val="0"/>
        <w:spacing w:line="360" w:lineRule="auto"/>
        <w:ind w:left="0" w:firstLine="567"/>
        <w:jc w:val="left"/>
        <w:textAlignment w:val="baseline"/>
        <w:rPr>
          <w:rFonts w:asciiTheme="minorEastAsia" w:eastAsiaTheme="minorEastAsia" w:hAnsiTheme="minorEastAsia"/>
          <w:bCs/>
          <w:sz w:val="24"/>
        </w:rPr>
      </w:pPr>
      <w:r w:rsidRPr="00396A8D">
        <w:rPr>
          <w:rFonts w:asciiTheme="minorEastAsia" w:eastAsiaTheme="minorEastAsia" w:hAnsiTheme="minorEastAsia"/>
          <w:bCs/>
          <w:sz w:val="24"/>
        </w:rPr>
        <w:t>甲乙双方必须遵守本合同并执行合同中的各项规定，保证</w:t>
      </w:r>
      <w:r w:rsidRPr="00396A8D">
        <w:rPr>
          <w:rFonts w:asciiTheme="minorEastAsia" w:eastAsiaTheme="minorEastAsia" w:hAnsiTheme="minorEastAsia" w:hint="eastAsia"/>
          <w:bCs/>
          <w:sz w:val="24"/>
        </w:rPr>
        <w:t>本</w:t>
      </w:r>
      <w:r w:rsidRPr="00396A8D">
        <w:rPr>
          <w:rFonts w:asciiTheme="minorEastAsia" w:eastAsiaTheme="minorEastAsia" w:hAnsiTheme="minorEastAsia"/>
          <w:bCs/>
          <w:sz w:val="24"/>
        </w:rPr>
        <w:t>合同的正常</w:t>
      </w:r>
      <w:r w:rsidRPr="00396A8D">
        <w:rPr>
          <w:rFonts w:asciiTheme="minorEastAsia" w:eastAsiaTheme="minorEastAsia" w:hAnsiTheme="minorEastAsia" w:hint="eastAsia"/>
          <w:bCs/>
          <w:sz w:val="24"/>
        </w:rPr>
        <w:t>履行</w:t>
      </w:r>
      <w:r w:rsidRPr="00396A8D">
        <w:rPr>
          <w:rFonts w:asciiTheme="minorEastAsia" w:eastAsiaTheme="minorEastAsia" w:hAnsiTheme="minorEastAsia"/>
          <w:bCs/>
          <w:sz w:val="24"/>
        </w:rPr>
        <w:t>。</w:t>
      </w:r>
    </w:p>
    <w:p w:rsidR="00D75E2A" w:rsidRPr="00396A8D" w:rsidRDefault="00FD1795">
      <w:pPr>
        <w:numPr>
          <w:ilvl w:val="0"/>
          <w:numId w:val="13"/>
        </w:numPr>
        <w:adjustRightInd w:val="0"/>
        <w:spacing w:line="360" w:lineRule="auto"/>
        <w:ind w:left="0" w:firstLine="567"/>
        <w:jc w:val="left"/>
        <w:textAlignment w:val="baseline"/>
        <w:rPr>
          <w:rFonts w:asciiTheme="minorEastAsia" w:eastAsiaTheme="minorEastAsia" w:hAnsiTheme="minorEastAsia"/>
          <w:bCs/>
          <w:sz w:val="24"/>
        </w:rPr>
      </w:pPr>
      <w:r w:rsidRPr="00396A8D">
        <w:rPr>
          <w:rFonts w:asciiTheme="minorEastAsia" w:eastAsiaTheme="minorEastAsia" w:hAnsiTheme="minorEastAsia"/>
          <w:bCs/>
          <w:sz w:val="24"/>
        </w:rPr>
        <w:t>如因乙方</w:t>
      </w:r>
      <w:r w:rsidRPr="00396A8D">
        <w:rPr>
          <w:rFonts w:asciiTheme="minorEastAsia" w:eastAsiaTheme="minorEastAsia" w:hAnsiTheme="minorEastAsia" w:hint="eastAsia"/>
          <w:bCs/>
          <w:sz w:val="24"/>
        </w:rPr>
        <w:t>工作人员在履行职务过程中的</w:t>
      </w:r>
      <w:proofErr w:type="gramStart"/>
      <w:r w:rsidRPr="00396A8D">
        <w:rPr>
          <w:rFonts w:asciiTheme="minorEastAsia" w:eastAsiaTheme="minorEastAsia" w:hAnsiTheme="minorEastAsia"/>
          <w:bCs/>
          <w:sz w:val="24"/>
        </w:rPr>
        <w:t>的</w:t>
      </w:r>
      <w:proofErr w:type="gramEnd"/>
      <w:r w:rsidRPr="00396A8D">
        <w:rPr>
          <w:rFonts w:asciiTheme="minorEastAsia" w:eastAsiaTheme="minorEastAsia" w:hAnsiTheme="minorEastAsia"/>
          <w:bCs/>
          <w:sz w:val="24"/>
        </w:rPr>
        <w:t>疏忽、失职、过错等</w:t>
      </w:r>
      <w:r w:rsidRPr="00396A8D">
        <w:rPr>
          <w:rFonts w:asciiTheme="minorEastAsia" w:eastAsiaTheme="minorEastAsia" w:hAnsiTheme="minorEastAsia" w:hint="eastAsia"/>
          <w:bCs/>
          <w:sz w:val="24"/>
        </w:rPr>
        <w:t>故意或者过失</w:t>
      </w:r>
      <w:r w:rsidRPr="00396A8D">
        <w:rPr>
          <w:rFonts w:asciiTheme="minorEastAsia" w:eastAsiaTheme="minorEastAsia" w:hAnsiTheme="minorEastAsia"/>
          <w:bCs/>
          <w:sz w:val="24"/>
        </w:rPr>
        <w:t>原因给甲方造成损失或侵害，</w:t>
      </w:r>
      <w:r w:rsidRPr="00396A8D">
        <w:rPr>
          <w:rFonts w:asciiTheme="minorEastAsia" w:eastAsiaTheme="minorEastAsia" w:hAnsiTheme="minorEastAsia" w:hint="eastAsia"/>
          <w:bCs/>
          <w:sz w:val="24"/>
        </w:rPr>
        <w:t>包括但不限于甲方本身的财产损失、由此而导致的甲方对任何第三方的法律责任等，乙方对此均应承担全部的赔偿责任</w:t>
      </w:r>
      <w:r w:rsidRPr="00396A8D">
        <w:rPr>
          <w:rFonts w:asciiTheme="minorEastAsia" w:eastAsiaTheme="minorEastAsia" w:hAnsiTheme="minorEastAsia"/>
          <w:bCs/>
          <w:sz w:val="24"/>
        </w:rPr>
        <w:t>。</w:t>
      </w:r>
    </w:p>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hint="eastAsia"/>
          <w:b/>
          <w:sz w:val="24"/>
        </w:rPr>
        <w:t>不可抗力事件处理</w:t>
      </w:r>
    </w:p>
    <w:p w:rsidR="00D75E2A" w:rsidRPr="00396A8D" w:rsidRDefault="00FD1795">
      <w:pPr>
        <w:numPr>
          <w:ilvl w:val="0"/>
          <w:numId w:val="14"/>
        </w:numPr>
        <w:tabs>
          <w:tab w:val="left" w:pos="0"/>
        </w:tabs>
        <w:spacing w:line="360" w:lineRule="auto"/>
        <w:ind w:left="0" w:firstLine="567"/>
        <w:rPr>
          <w:rFonts w:asciiTheme="minorEastAsia" w:eastAsiaTheme="minorEastAsia" w:hAnsiTheme="minorEastAsia"/>
          <w:sz w:val="24"/>
        </w:rPr>
      </w:pPr>
      <w:r w:rsidRPr="00396A8D">
        <w:rPr>
          <w:rFonts w:asciiTheme="minorEastAsia" w:eastAsiaTheme="minorEastAsia" w:hAnsiTheme="minorEastAsia" w:hint="eastAsia"/>
          <w:sz w:val="24"/>
        </w:rPr>
        <w:t>在合同有效期内，任何一方因不可抗力事件导致不能履行合同，则合同履行期可延长，其延长期与不可抗力影响期相同。</w:t>
      </w:r>
    </w:p>
    <w:p w:rsidR="00D75E2A" w:rsidRPr="00396A8D" w:rsidRDefault="00FD1795">
      <w:pPr>
        <w:numPr>
          <w:ilvl w:val="0"/>
          <w:numId w:val="14"/>
        </w:numPr>
        <w:tabs>
          <w:tab w:val="left" w:pos="0"/>
        </w:tabs>
        <w:spacing w:line="360" w:lineRule="auto"/>
        <w:ind w:left="0" w:firstLine="567"/>
        <w:rPr>
          <w:rFonts w:asciiTheme="minorEastAsia" w:eastAsiaTheme="minorEastAsia" w:hAnsiTheme="minorEastAsia"/>
          <w:sz w:val="24"/>
        </w:rPr>
      </w:pPr>
      <w:r w:rsidRPr="00396A8D">
        <w:rPr>
          <w:rFonts w:asciiTheme="minorEastAsia" w:eastAsiaTheme="minorEastAsia" w:hAnsiTheme="minorEastAsia" w:hint="eastAsia"/>
          <w:sz w:val="24"/>
        </w:rPr>
        <w:t>不可抗力事件发生后，应立即通知对方，并寄送有关权威机构出具的证明。</w:t>
      </w:r>
    </w:p>
    <w:p w:rsidR="00D75E2A" w:rsidRPr="00396A8D" w:rsidRDefault="00FD1795">
      <w:pPr>
        <w:numPr>
          <w:ilvl w:val="0"/>
          <w:numId w:val="14"/>
        </w:numPr>
        <w:tabs>
          <w:tab w:val="left" w:pos="0"/>
        </w:tabs>
        <w:spacing w:line="360" w:lineRule="auto"/>
        <w:ind w:left="0" w:firstLine="567"/>
        <w:rPr>
          <w:rFonts w:asciiTheme="minorEastAsia" w:eastAsiaTheme="minorEastAsia" w:hAnsiTheme="minorEastAsia"/>
          <w:sz w:val="24"/>
        </w:rPr>
      </w:pPr>
      <w:r w:rsidRPr="00396A8D">
        <w:rPr>
          <w:rFonts w:asciiTheme="minorEastAsia" w:eastAsiaTheme="minorEastAsia" w:hAnsiTheme="minorEastAsia" w:hint="eastAsia"/>
          <w:sz w:val="24"/>
        </w:rPr>
        <w:t>不可抗力事件延续</w:t>
      </w:r>
      <w:r w:rsidRPr="00396A8D">
        <w:rPr>
          <w:rFonts w:asciiTheme="minorEastAsia" w:eastAsiaTheme="minorEastAsia" w:hAnsiTheme="minorEastAsia"/>
          <w:sz w:val="24"/>
        </w:rPr>
        <w:t>120天以上，双方应通过友好协商，确定是否继续履行合同。</w:t>
      </w:r>
    </w:p>
    <w:p w:rsidR="00D75E2A" w:rsidRPr="00396A8D" w:rsidRDefault="00FD1795">
      <w:pPr>
        <w:numPr>
          <w:ilvl w:val="0"/>
          <w:numId w:val="6"/>
        </w:numPr>
        <w:spacing w:line="360" w:lineRule="auto"/>
        <w:rPr>
          <w:rFonts w:asciiTheme="minorEastAsia" w:eastAsiaTheme="minorEastAsia" w:hAnsiTheme="minorEastAsia"/>
          <w:b/>
          <w:sz w:val="24"/>
        </w:rPr>
      </w:pPr>
      <w:bookmarkStart w:id="186" w:name="_Toc239233919"/>
      <w:bookmarkStart w:id="187" w:name="_Toc247334846"/>
      <w:bookmarkStart w:id="188" w:name="_Toc225654649"/>
      <w:bookmarkStart w:id="189" w:name="_Toc212019599"/>
      <w:bookmarkStart w:id="190" w:name="_Toc237145411"/>
      <w:bookmarkStart w:id="191" w:name="_Toc241833908"/>
      <w:bookmarkStart w:id="192" w:name="_Toc185395254"/>
      <w:bookmarkStart w:id="193" w:name="_Toc238984980"/>
      <w:bookmarkStart w:id="194" w:name="_Toc211911353"/>
      <w:bookmarkStart w:id="195" w:name="_Toc251768867"/>
      <w:bookmarkStart w:id="196" w:name="_Toc211854454"/>
      <w:bookmarkStart w:id="197" w:name="_Toc232492933"/>
      <w:bookmarkStart w:id="198" w:name="_Toc239568423"/>
      <w:bookmarkStart w:id="199" w:name="_Toc286993792"/>
      <w:bookmarkStart w:id="200" w:name="_Toc225670756"/>
      <w:bookmarkStart w:id="201" w:name="_Toc22524485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96A8D">
        <w:rPr>
          <w:rFonts w:asciiTheme="minorEastAsia" w:eastAsiaTheme="minorEastAsia" w:hAnsiTheme="minorEastAsia" w:hint="eastAsia"/>
          <w:b/>
          <w:sz w:val="24"/>
        </w:rPr>
        <w:t>解</w:t>
      </w:r>
      <w:r w:rsidRPr="00396A8D">
        <w:rPr>
          <w:rFonts w:asciiTheme="minorEastAsia" w:eastAsiaTheme="minorEastAsia" w:hAnsiTheme="minorEastAsia"/>
          <w:b/>
          <w:sz w:val="24"/>
        </w:rPr>
        <w:t>决合同纠纷的方式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D75E2A" w:rsidRPr="00396A8D" w:rsidRDefault="00FD1795">
      <w:pPr>
        <w:numPr>
          <w:ilvl w:val="0"/>
          <w:numId w:val="15"/>
        </w:numPr>
        <w:tabs>
          <w:tab w:val="left" w:pos="0"/>
        </w:tabs>
        <w:spacing w:line="360" w:lineRule="auto"/>
        <w:ind w:left="0" w:firstLine="560"/>
        <w:rPr>
          <w:rFonts w:asciiTheme="minorEastAsia" w:eastAsiaTheme="minorEastAsia" w:hAnsiTheme="minorEastAsia"/>
          <w:sz w:val="24"/>
        </w:rPr>
      </w:pPr>
      <w:r w:rsidRPr="00396A8D">
        <w:rPr>
          <w:rFonts w:asciiTheme="minorEastAsia" w:eastAsiaTheme="minorEastAsia" w:hAnsiTheme="minorEastAsia"/>
          <w:sz w:val="24"/>
        </w:rPr>
        <w:t>在执行本合同中发生的或与本合同有关的争端，双方应通过友好协商解决，经协商在60天内不能达成协议时，应提交成都仲裁委员会仲裁。</w:t>
      </w:r>
    </w:p>
    <w:p w:rsidR="00D75E2A" w:rsidRPr="00396A8D" w:rsidRDefault="00FD1795">
      <w:pPr>
        <w:numPr>
          <w:ilvl w:val="0"/>
          <w:numId w:val="15"/>
        </w:numPr>
        <w:tabs>
          <w:tab w:val="left" w:pos="0"/>
        </w:tabs>
        <w:spacing w:line="360" w:lineRule="auto"/>
        <w:ind w:left="0" w:firstLine="560"/>
        <w:rPr>
          <w:rFonts w:asciiTheme="minorEastAsia" w:eastAsiaTheme="minorEastAsia" w:hAnsiTheme="minorEastAsia"/>
          <w:sz w:val="24"/>
        </w:rPr>
      </w:pPr>
      <w:r w:rsidRPr="00396A8D">
        <w:rPr>
          <w:rFonts w:asciiTheme="minorEastAsia" w:eastAsiaTheme="minorEastAsia" w:hAnsiTheme="minorEastAsia"/>
          <w:sz w:val="24"/>
        </w:rPr>
        <w:t>仲裁裁决应为最终决定，并对双方具有约束力。</w:t>
      </w:r>
    </w:p>
    <w:p w:rsidR="00D75E2A" w:rsidRPr="00396A8D" w:rsidRDefault="00FD1795">
      <w:pPr>
        <w:numPr>
          <w:ilvl w:val="0"/>
          <w:numId w:val="15"/>
        </w:numPr>
        <w:tabs>
          <w:tab w:val="left" w:pos="0"/>
        </w:tabs>
        <w:spacing w:line="360" w:lineRule="auto"/>
        <w:ind w:left="0" w:firstLine="560"/>
        <w:rPr>
          <w:rFonts w:asciiTheme="minorEastAsia" w:eastAsiaTheme="minorEastAsia" w:hAnsiTheme="minorEastAsia"/>
          <w:sz w:val="24"/>
        </w:rPr>
      </w:pPr>
      <w:r w:rsidRPr="00396A8D">
        <w:rPr>
          <w:rFonts w:asciiTheme="minorEastAsia" w:eastAsiaTheme="minorEastAsia" w:hAnsiTheme="minorEastAsia"/>
          <w:sz w:val="24"/>
        </w:rPr>
        <w:t xml:space="preserve">除另有裁决外，仲裁费应由败诉方负担。 </w:t>
      </w:r>
    </w:p>
    <w:p w:rsidR="00D75E2A" w:rsidRPr="00396A8D" w:rsidRDefault="00FD1795">
      <w:pPr>
        <w:numPr>
          <w:ilvl w:val="0"/>
          <w:numId w:val="15"/>
        </w:numPr>
        <w:tabs>
          <w:tab w:val="left" w:pos="0"/>
        </w:tabs>
        <w:spacing w:line="360" w:lineRule="auto"/>
        <w:ind w:left="0" w:firstLine="560"/>
        <w:rPr>
          <w:rFonts w:asciiTheme="minorEastAsia" w:eastAsiaTheme="minorEastAsia" w:hAnsiTheme="minorEastAsia"/>
          <w:sz w:val="24"/>
        </w:rPr>
      </w:pPr>
      <w:r w:rsidRPr="00396A8D">
        <w:rPr>
          <w:rFonts w:asciiTheme="minorEastAsia" w:eastAsiaTheme="minorEastAsia" w:hAnsiTheme="minorEastAsia"/>
          <w:sz w:val="24"/>
        </w:rPr>
        <w:t xml:space="preserve">在仲裁期间，除正在进行仲裁部分外，合同其他部分继续执行。  </w:t>
      </w:r>
    </w:p>
    <w:p w:rsidR="00D75E2A" w:rsidRPr="00396A8D" w:rsidRDefault="00FD1795">
      <w:pPr>
        <w:numPr>
          <w:ilvl w:val="0"/>
          <w:numId w:val="6"/>
        </w:numPr>
        <w:spacing w:line="360" w:lineRule="auto"/>
        <w:rPr>
          <w:rFonts w:asciiTheme="minorEastAsia" w:eastAsiaTheme="minorEastAsia" w:hAnsiTheme="minorEastAsia"/>
          <w:b/>
          <w:sz w:val="24"/>
        </w:rPr>
      </w:pPr>
      <w:bookmarkStart w:id="202" w:name="_Toc238984981"/>
      <w:bookmarkStart w:id="203" w:name="_Toc212019600"/>
      <w:bookmarkStart w:id="204" w:name="_Toc283019219"/>
      <w:bookmarkStart w:id="205" w:name="_Toc239568424"/>
      <w:bookmarkStart w:id="206" w:name="_Toc225670757"/>
      <w:bookmarkStart w:id="207" w:name="_Toc239233920"/>
      <w:bookmarkStart w:id="208" w:name="_Toc211911354"/>
      <w:bookmarkStart w:id="209" w:name="_Toc225244858"/>
      <w:bookmarkStart w:id="210" w:name="_Toc241833909"/>
      <w:bookmarkStart w:id="211" w:name="_Toc251768868"/>
      <w:bookmarkStart w:id="212" w:name="_Toc225654650"/>
      <w:bookmarkStart w:id="213" w:name="_Toc185395255"/>
      <w:bookmarkStart w:id="214" w:name="_Toc247334847"/>
      <w:bookmarkStart w:id="215" w:name="_Toc286993793"/>
      <w:bookmarkStart w:id="216" w:name="_Toc237145412"/>
      <w:bookmarkStart w:id="217" w:name="_Toc211854455"/>
      <w:bookmarkStart w:id="218" w:name="_Toc282696231"/>
      <w:bookmarkStart w:id="219" w:name="_Toc232492934"/>
      <w:r w:rsidRPr="00396A8D">
        <w:rPr>
          <w:rFonts w:asciiTheme="minorEastAsia" w:eastAsiaTheme="minorEastAsia" w:hAnsiTheme="minorEastAsia"/>
          <w:b/>
          <w:sz w:val="24"/>
        </w:rPr>
        <w:t>合同</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96A8D">
        <w:rPr>
          <w:rFonts w:asciiTheme="minorEastAsia" w:eastAsiaTheme="minorEastAsia" w:hAnsiTheme="minorEastAsia" w:hint="eastAsia"/>
          <w:b/>
          <w:sz w:val="24"/>
        </w:rPr>
        <w:t>生效</w:t>
      </w:r>
    </w:p>
    <w:p w:rsidR="00D75E2A" w:rsidRPr="00396A8D" w:rsidRDefault="00FD1795">
      <w:pPr>
        <w:pStyle w:val="Style2"/>
        <w:numPr>
          <w:ilvl w:val="0"/>
          <w:numId w:val="16"/>
        </w:numPr>
        <w:spacing w:line="360" w:lineRule="auto"/>
        <w:ind w:left="0" w:firstLineChars="0" w:firstLine="630"/>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合同经双方法定代表人</w:t>
      </w:r>
      <w:r w:rsidRPr="00396A8D">
        <w:rPr>
          <w:rFonts w:asciiTheme="minorEastAsia" w:eastAsiaTheme="minorEastAsia" w:hAnsiTheme="minorEastAsia"/>
          <w:sz w:val="24"/>
          <w:szCs w:val="24"/>
        </w:rPr>
        <w:t>/单位负责人或授权委托代理人签字并加盖单位公章后生</w:t>
      </w:r>
      <w:r w:rsidRPr="00396A8D">
        <w:rPr>
          <w:rFonts w:asciiTheme="minorEastAsia" w:eastAsiaTheme="minorEastAsia" w:hAnsiTheme="minorEastAsia"/>
          <w:sz w:val="24"/>
          <w:szCs w:val="24"/>
        </w:rPr>
        <w:lastRenderedPageBreak/>
        <w:t>效。</w:t>
      </w:r>
    </w:p>
    <w:p w:rsidR="00D75E2A" w:rsidRPr="00396A8D" w:rsidRDefault="00FD1795">
      <w:pPr>
        <w:pStyle w:val="Style2"/>
        <w:numPr>
          <w:ilvl w:val="0"/>
          <w:numId w:val="16"/>
        </w:numPr>
        <w:spacing w:line="360" w:lineRule="auto"/>
        <w:ind w:left="0" w:firstLineChars="0" w:firstLine="630"/>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合同执行中涉及采购资金和采购内容修改或补充的，须经政府采购监管部门审批，并签书面补充协议报政府采购监督管理部门备案，方可作为主合同不可分割的一部分。</w:t>
      </w:r>
    </w:p>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hint="eastAsia"/>
          <w:b/>
          <w:sz w:val="24"/>
        </w:rPr>
        <w:t>附件</w:t>
      </w:r>
    </w:p>
    <w:p w:rsidR="00D75E2A" w:rsidRPr="00396A8D" w:rsidRDefault="00FD1795">
      <w:pPr>
        <w:pStyle w:val="Style2"/>
        <w:numPr>
          <w:ilvl w:val="0"/>
          <w:numId w:val="17"/>
        </w:numPr>
        <w:spacing w:line="360" w:lineRule="auto"/>
        <w:ind w:firstLineChars="0"/>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项目招标文件</w:t>
      </w:r>
    </w:p>
    <w:p w:rsidR="00D75E2A" w:rsidRPr="00396A8D" w:rsidRDefault="00FD1795">
      <w:pPr>
        <w:pStyle w:val="Style2"/>
        <w:numPr>
          <w:ilvl w:val="0"/>
          <w:numId w:val="17"/>
        </w:numPr>
        <w:spacing w:line="360" w:lineRule="auto"/>
        <w:ind w:firstLineChars="0"/>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项目修改澄清文件</w:t>
      </w:r>
    </w:p>
    <w:p w:rsidR="00D75E2A" w:rsidRPr="00396A8D" w:rsidRDefault="00FD1795">
      <w:pPr>
        <w:pStyle w:val="Style2"/>
        <w:numPr>
          <w:ilvl w:val="0"/>
          <w:numId w:val="17"/>
        </w:numPr>
        <w:spacing w:line="360" w:lineRule="auto"/>
        <w:ind w:firstLineChars="0"/>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项目投标文件</w:t>
      </w:r>
    </w:p>
    <w:p w:rsidR="00D75E2A" w:rsidRPr="00396A8D" w:rsidRDefault="00FD1795">
      <w:pPr>
        <w:pStyle w:val="Style2"/>
        <w:numPr>
          <w:ilvl w:val="0"/>
          <w:numId w:val="17"/>
        </w:numPr>
        <w:spacing w:line="360" w:lineRule="auto"/>
        <w:ind w:firstLineChars="0"/>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中标通知书</w:t>
      </w:r>
    </w:p>
    <w:p w:rsidR="00D75E2A" w:rsidRPr="00396A8D" w:rsidRDefault="00FD1795">
      <w:pPr>
        <w:pStyle w:val="Style2"/>
        <w:numPr>
          <w:ilvl w:val="0"/>
          <w:numId w:val="17"/>
        </w:numPr>
        <w:spacing w:line="360" w:lineRule="auto"/>
        <w:ind w:firstLineChars="0"/>
        <w:rPr>
          <w:rFonts w:asciiTheme="minorEastAsia" w:eastAsiaTheme="minorEastAsia" w:hAnsiTheme="minorEastAsia"/>
          <w:sz w:val="24"/>
          <w:szCs w:val="24"/>
        </w:rPr>
      </w:pPr>
      <w:r w:rsidRPr="00396A8D">
        <w:rPr>
          <w:rFonts w:asciiTheme="minorEastAsia" w:eastAsiaTheme="minorEastAsia" w:hAnsiTheme="minorEastAsia" w:hint="eastAsia"/>
          <w:sz w:val="24"/>
          <w:szCs w:val="24"/>
        </w:rPr>
        <w:t>其他</w:t>
      </w:r>
    </w:p>
    <w:bookmarkEnd w:id="167"/>
    <w:p w:rsidR="00D75E2A" w:rsidRPr="00396A8D" w:rsidRDefault="00FD1795">
      <w:pPr>
        <w:numPr>
          <w:ilvl w:val="0"/>
          <w:numId w:val="6"/>
        </w:numPr>
        <w:spacing w:line="360" w:lineRule="auto"/>
        <w:rPr>
          <w:rFonts w:asciiTheme="minorEastAsia" w:eastAsiaTheme="minorEastAsia" w:hAnsiTheme="minorEastAsia"/>
          <w:b/>
          <w:sz w:val="24"/>
        </w:rPr>
      </w:pPr>
      <w:r w:rsidRPr="00396A8D">
        <w:rPr>
          <w:rFonts w:asciiTheme="minorEastAsia" w:eastAsiaTheme="minorEastAsia" w:hAnsiTheme="minorEastAsia" w:hint="eastAsia"/>
          <w:b/>
          <w:sz w:val="24"/>
        </w:rPr>
        <w:t>其他</w:t>
      </w:r>
    </w:p>
    <w:p w:rsidR="00D75E2A" w:rsidRPr="00396A8D" w:rsidRDefault="00FD1795">
      <w:pPr>
        <w:pStyle w:val="21"/>
        <w:ind w:firstLine="480"/>
        <w:rPr>
          <w:rFonts w:asciiTheme="minorEastAsia" w:eastAsiaTheme="minorEastAsia" w:hAnsiTheme="minorEastAsia"/>
        </w:rPr>
      </w:pPr>
      <w:r w:rsidRPr="00396A8D">
        <w:rPr>
          <w:rFonts w:asciiTheme="minorEastAsia" w:eastAsiaTheme="minorEastAsia" w:hAnsiTheme="minorEastAsia" w:hint="eastAsia"/>
        </w:rPr>
        <w:t>1、如有未尽事宜，由双方依法订立补充合同。</w:t>
      </w:r>
    </w:p>
    <w:p w:rsidR="00D75E2A" w:rsidRPr="00396A8D" w:rsidRDefault="00FD1795">
      <w:pPr>
        <w:pStyle w:val="21"/>
        <w:ind w:firstLine="480"/>
        <w:rPr>
          <w:rFonts w:asciiTheme="minorEastAsia" w:eastAsiaTheme="minorEastAsia" w:hAnsiTheme="minorEastAsia"/>
        </w:rPr>
      </w:pPr>
      <w:r w:rsidRPr="00396A8D">
        <w:rPr>
          <w:rFonts w:asciiTheme="minorEastAsia" w:eastAsiaTheme="minorEastAsia" w:hAnsiTheme="minorEastAsia" w:hint="eastAsia"/>
        </w:rPr>
        <w:t>2、本合同一式六份，自双方签章之日起生效。甲方三份，乙方、政府采购管理部门、采购代理机构各一份。</w:t>
      </w:r>
    </w:p>
    <w:p w:rsidR="00D75E2A" w:rsidRPr="00396A8D" w:rsidRDefault="00D75E2A">
      <w:pPr>
        <w:spacing w:line="400" w:lineRule="exact"/>
        <w:rPr>
          <w:rFonts w:asciiTheme="minorEastAsia" w:eastAsiaTheme="minorEastAsia" w:hAnsiTheme="minorEastAsia"/>
          <w:sz w:val="24"/>
        </w:rPr>
      </w:pP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 xml:space="preserve">甲方：   （盖章）   </w:t>
      </w:r>
      <w:r w:rsidRPr="00396A8D">
        <w:rPr>
          <w:rFonts w:asciiTheme="minorEastAsia" w:eastAsiaTheme="minorEastAsia" w:hAnsiTheme="minorEastAsia"/>
          <w:sz w:val="24"/>
        </w:rPr>
        <w:tab/>
      </w:r>
      <w:r w:rsidRPr="00396A8D">
        <w:rPr>
          <w:rFonts w:asciiTheme="minorEastAsia" w:eastAsiaTheme="minorEastAsia" w:hAnsiTheme="minorEastAsia"/>
          <w:sz w:val="24"/>
        </w:rPr>
        <w:tab/>
      </w:r>
      <w:r w:rsidRPr="00396A8D">
        <w:rPr>
          <w:rFonts w:asciiTheme="minorEastAsia" w:eastAsiaTheme="minorEastAsia" w:hAnsiTheme="minorEastAsia"/>
          <w:sz w:val="24"/>
        </w:rPr>
        <w:tab/>
      </w:r>
      <w:r w:rsidRPr="00396A8D">
        <w:rPr>
          <w:rFonts w:asciiTheme="minorEastAsia" w:eastAsiaTheme="minorEastAsia" w:hAnsiTheme="minorEastAsia" w:hint="eastAsia"/>
          <w:sz w:val="24"/>
        </w:rPr>
        <w:t xml:space="preserve">        乙方：   （盖章）</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法定代表人/单位负责人（授权代表）：</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法定代表人/单位负责人（授权代表）：</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地</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址：</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地</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址：</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开户银行：</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开户银行：</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账号：</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账号：</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电</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话：</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电</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话：</w:t>
      </w:r>
    </w:p>
    <w:p w:rsidR="00D75E2A" w:rsidRPr="00396A8D" w:rsidRDefault="00FD1795">
      <w:pPr>
        <w:spacing w:line="400" w:lineRule="exact"/>
        <w:ind w:firstLineChars="200" w:firstLine="480"/>
        <w:rPr>
          <w:rFonts w:asciiTheme="minorEastAsia" w:eastAsiaTheme="minorEastAsia" w:hAnsiTheme="minorEastAsia"/>
          <w:sz w:val="24"/>
        </w:rPr>
      </w:pPr>
      <w:r w:rsidRPr="00396A8D">
        <w:rPr>
          <w:rFonts w:asciiTheme="minorEastAsia" w:eastAsiaTheme="minorEastAsia" w:hAnsiTheme="minorEastAsia" w:hint="eastAsia"/>
          <w:sz w:val="24"/>
        </w:rPr>
        <w:t>传</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真：</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传</w:t>
      </w:r>
      <w:r w:rsidRPr="00396A8D">
        <w:rPr>
          <w:rFonts w:asciiTheme="minorEastAsia" w:eastAsiaTheme="minorEastAsia" w:hAnsiTheme="minorEastAsia"/>
          <w:sz w:val="24"/>
        </w:rPr>
        <w:t xml:space="preserve">    </w:t>
      </w:r>
      <w:r w:rsidRPr="00396A8D">
        <w:rPr>
          <w:rFonts w:asciiTheme="minorEastAsia" w:eastAsiaTheme="minorEastAsia" w:hAnsiTheme="minorEastAsia" w:hint="eastAsia"/>
          <w:sz w:val="24"/>
        </w:rPr>
        <w:t>真：</w:t>
      </w:r>
    </w:p>
    <w:p w:rsidR="00D75E2A" w:rsidRPr="00396A8D" w:rsidRDefault="00FD1795">
      <w:pPr>
        <w:spacing w:line="400" w:lineRule="exact"/>
        <w:ind w:firstLineChars="200" w:firstLine="420"/>
        <w:rPr>
          <w:rFonts w:asciiTheme="minorEastAsia" w:eastAsiaTheme="minorEastAsia" w:hAnsiTheme="minorEastAsia"/>
          <w:szCs w:val="21"/>
        </w:rPr>
      </w:pPr>
      <w:r w:rsidRPr="00396A8D">
        <w:rPr>
          <w:rFonts w:asciiTheme="minorEastAsia" w:eastAsiaTheme="minorEastAsia" w:hAnsiTheme="minorEastAsia" w:hint="eastAsia"/>
        </w:rPr>
        <w:t>签约日期：</w:t>
      </w:r>
      <w:r w:rsidRPr="00396A8D">
        <w:rPr>
          <w:rFonts w:asciiTheme="minorEastAsia" w:eastAsiaTheme="minorEastAsia" w:hAnsiTheme="minorEastAsia"/>
          <w:szCs w:val="21"/>
        </w:rPr>
        <w:t>XX</w:t>
      </w:r>
      <w:r w:rsidRPr="00396A8D">
        <w:rPr>
          <w:rFonts w:asciiTheme="minorEastAsia" w:eastAsiaTheme="minorEastAsia" w:hAnsiTheme="minorEastAsia" w:hint="eastAsia"/>
        </w:rPr>
        <w:t>年</w:t>
      </w:r>
      <w:r w:rsidRPr="00396A8D">
        <w:rPr>
          <w:rFonts w:asciiTheme="minorEastAsia" w:eastAsiaTheme="minorEastAsia" w:hAnsiTheme="minorEastAsia"/>
          <w:szCs w:val="21"/>
        </w:rPr>
        <w:t>XX</w:t>
      </w:r>
      <w:r w:rsidRPr="00396A8D">
        <w:rPr>
          <w:rFonts w:asciiTheme="minorEastAsia" w:eastAsiaTheme="minorEastAsia" w:hAnsiTheme="minorEastAsia" w:hint="eastAsia"/>
        </w:rPr>
        <w:t>月</w:t>
      </w:r>
      <w:r w:rsidRPr="00396A8D">
        <w:rPr>
          <w:rFonts w:asciiTheme="minorEastAsia" w:eastAsiaTheme="minorEastAsia" w:hAnsiTheme="minorEastAsia"/>
          <w:szCs w:val="21"/>
        </w:rPr>
        <w:t>XX</w:t>
      </w:r>
      <w:r w:rsidRPr="00396A8D">
        <w:rPr>
          <w:rFonts w:asciiTheme="minorEastAsia" w:eastAsiaTheme="minorEastAsia" w:hAnsiTheme="minorEastAsia" w:hint="eastAsia"/>
        </w:rPr>
        <w:t xml:space="preserve">日 </w:t>
      </w:r>
      <w:r w:rsidRPr="00396A8D">
        <w:rPr>
          <w:rFonts w:asciiTheme="minorEastAsia" w:eastAsiaTheme="minorEastAsia" w:hAnsiTheme="minorEastAsia"/>
        </w:rPr>
        <w:tab/>
      </w:r>
      <w:r w:rsidRPr="00396A8D">
        <w:rPr>
          <w:rFonts w:asciiTheme="minorEastAsia" w:eastAsiaTheme="minorEastAsia" w:hAnsiTheme="minorEastAsia"/>
        </w:rPr>
        <w:tab/>
      </w:r>
      <w:r w:rsidRPr="00396A8D">
        <w:rPr>
          <w:rFonts w:asciiTheme="minorEastAsia" w:eastAsiaTheme="minorEastAsia" w:hAnsiTheme="minorEastAsia"/>
        </w:rPr>
        <w:tab/>
      </w:r>
      <w:r w:rsidRPr="00396A8D">
        <w:rPr>
          <w:rFonts w:asciiTheme="minorEastAsia" w:eastAsiaTheme="minorEastAsia" w:hAnsiTheme="minorEastAsia" w:hint="eastAsia"/>
        </w:rPr>
        <w:t>签约日期：</w:t>
      </w:r>
      <w:r w:rsidRPr="00396A8D">
        <w:rPr>
          <w:rFonts w:asciiTheme="minorEastAsia" w:eastAsiaTheme="minorEastAsia" w:hAnsiTheme="minorEastAsia"/>
          <w:szCs w:val="21"/>
        </w:rPr>
        <w:t>XX</w:t>
      </w:r>
      <w:r w:rsidRPr="00396A8D">
        <w:rPr>
          <w:rFonts w:asciiTheme="minorEastAsia" w:eastAsiaTheme="minorEastAsia" w:hAnsiTheme="minorEastAsia" w:hint="eastAsia"/>
        </w:rPr>
        <w:t>年</w:t>
      </w:r>
      <w:r w:rsidRPr="00396A8D">
        <w:rPr>
          <w:rFonts w:asciiTheme="minorEastAsia" w:eastAsiaTheme="minorEastAsia" w:hAnsiTheme="minorEastAsia"/>
          <w:szCs w:val="21"/>
        </w:rPr>
        <w:t>XX</w:t>
      </w:r>
      <w:r w:rsidRPr="00396A8D">
        <w:rPr>
          <w:rFonts w:asciiTheme="minorEastAsia" w:eastAsiaTheme="minorEastAsia" w:hAnsiTheme="minorEastAsia" w:hint="eastAsia"/>
        </w:rPr>
        <w:t>月</w:t>
      </w:r>
      <w:r w:rsidRPr="00396A8D">
        <w:rPr>
          <w:rFonts w:asciiTheme="minorEastAsia" w:eastAsiaTheme="minorEastAsia" w:hAnsiTheme="minorEastAsia" w:hint="eastAsia"/>
          <w:szCs w:val="21"/>
        </w:rPr>
        <w:t>XX日</w:t>
      </w:r>
    </w:p>
    <w:bookmarkEnd w:id="32"/>
    <w:p w:rsidR="00D75E2A" w:rsidRPr="00396A8D" w:rsidRDefault="00FD1795">
      <w:pPr>
        <w:rPr>
          <w:rFonts w:asciiTheme="minorEastAsia" w:eastAsiaTheme="minorEastAsia" w:hAnsiTheme="minorEastAsia"/>
          <w:sz w:val="24"/>
        </w:rPr>
      </w:pPr>
      <w:r w:rsidRPr="00396A8D">
        <w:rPr>
          <w:rFonts w:asciiTheme="minorEastAsia" w:eastAsiaTheme="minorEastAsia" w:hAnsiTheme="minorEastAsia"/>
          <w:sz w:val="24"/>
        </w:rPr>
        <w:br w:type="page"/>
      </w:r>
    </w:p>
    <w:p w:rsidR="0054414D" w:rsidRPr="004500E8" w:rsidRDefault="00FD1795" w:rsidP="0054414D">
      <w:pPr>
        <w:spacing w:line="360" w:lineRule="auto"/>
        <w:outlineLvl w:val="1"/>
        <w:rPr>
          <w:rFonts w:asciiTheme="minorEastAsia" w:eastAsiaTheme="minorEastAsia" w:hAnsiTheme="minorEastAsia"/>
        </w:rPr>
      </w:pPr>
      <w:r w:rsidRPr="00396A8D">
        <w:rPr>
          <w:rFonts w:asciiTheme="minorEastAsia" w:eastAsiaTheme="minorEastAsia" w:hAnsiTheme="minorEastAsia" w:cs="宋体" w:hint="eastAsia"/>
          <w:b/>
          <w:bCs/>
          <w:szCs w:val="21"/>
        </w:rPr>
        <w:lastRenderedPageBreak/>
        <w:t>附件：</w:t>
      </w:r>
      <w:r w:rsidR="004500E8" w:rsidRPr="004500E8">
        <w:rPr>
          <w:rFonts w:asciiTheme="minorEastAsia" w:eastAsiaTheme="minorEastAsia" w:hAnsiTheme="minorEastAsia" w:cs="宋体" w:hint="eastAsia"/>
          <w:b/>
          <w:bCs/>
          <w:szCs w:val="21"/>
        </w:rPr>
        <w:t>附表2</w:t>
      </w:r>
      <w:r w:rsidR="0054414D">
        <w:rPr>
          <w:rFonts w:asciiTheme="minorEastAsia" w:eastAsiaTheme="minorEastAsia" w:hAnsiTheme="minorEastAsia" w:cs="宋体" w:hint="eastAsia"/>
          <w:b/>
          <w:bCs/>
          <w:szCs w:val="21"/>
        </w:rPr>
        <w:t>及</w:t>
      </w:r>
      <w:proofErr w:type="gramStart"/>
      <w:r w:rsidR="0054414D">
        <w:rPr>
          <w:rFonts w:asciiTheme="minorEastAsia" w:eastAsiaTheme="minorEastAsia" w:hAnsiTheme="minorEastAsia" w:cs="宋体" w:hint="eastAsia"/>
          <w:b/>
          <w:bCs/>
          <w:szCs w:val="21"/>
        </w:rPr>
        <w:t>补植补造示意</w:t>
      </w:r>
      <w:proofErr w:type="gramEnd"/>
    </w:p>
    <w:sectPr w:rsidR="0054414D" w:rsidRPr="004500E8" w:rsidSect="004500E8">
      <w:footerReference w:type="even" r:id="rId13"/>
      <w:footerReference w:type="default" r:id="rId14"/>
      <w:pgSz w:w="11906" w:h="16838"/>
      <w:pgMar w:top="720" w:right="1276" w:bottom="720" w:left="127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5A" w:rsidRDefault="006E1B5A">
      <w:pPr>
        <w:spacing w:line="240" w:lineRule="auto"/>
      </w:pPr>
      <w:r>
        <w:separator/>
      </w:r>
    </w:p>
  </w:endnote>
  <w:endnote w:type="continuationSeparator" w:id="0">
    <w:p w:rsidR="006E1B5A" w:rsidRDefault="006E1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ʩ">
    <w:altName w:val="Arial Unicode MS"/>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04C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5A" w:rsidRDefault="006E1B5A">
    <w:pPr>
      <w:pStyle w:val="a9"/>
      <w:framePr w:wrap="around" w:vAnchor="text" w:hAnchor="margin" w:xAlign="center" w:y="1"/>
      <w:rPr>
        <w:rStyle w:val="ae"/>
      </w:rPr>
    </w:pPr>
    <w:r>
      <w:fldChar w:fldCharType="begin"/>
    </w:r>
    <w:r>
      <w:rPr>
        <w:rStyle w:val="ae"/>
      </w:rPr>
      <w:instrText xml:space="preserve">PAGE  </w:instrText>
    </w:r>
    <w:r>
      <w:fldChar w:fldCharType="separate"/>
    </w:r>
    <w:r w:rsidR="00CB1A4A">
      <w:rPr>
        <w:rStyle w:val="ae"/>
        <w:noProof/>
      </w:rPr>
      <w:t>20</w:t>
    </w:r>
    <w:r>
      <w:fldChar w:fldCharType="end"/>
    </w:r>
  </w:p>
  <w:p w:rsidR="006E1B5A" w:rsidRDefault="006E1B5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5A" w:rsidRDefault="006E1B5A">
    <w:pPr>
      <w:pStyle w:val="a9"/>
      <w:framePr w:wrap="around" w:vAnchor="text" w:hAnchor="margin" w:xAlign="center" w:y="1"/>
      <w:jc w:val="center"/>
      <w:rPr>
        <w:rStyle w:val="ae"/>
      </w:rPr>
    </w:pPr>
    <w:r>
      <w:fldChar w:fldCharType="begin"/>
    </w:r>
    <w:r>
      <w:rPr>
        <w:rStyle w:val="ae"/>
      </w:rPr>
      <w:instrText xml:space="preserve">PAGE  </w:instrText>
    </w:r>
    <w:r>
      <w:fldChar w:fldCharType="separate"/>
    </w:r>
    <w:r w:rsidR="00CB1A4A">
      <w:rPr>
        <w:rStyle w:val="ae"/>
        <w:noProof/>
      </w:rPr>
      <w:t>21</w:t>
    </w:r>
    <w:r>
      <w:fldChar w:fldCharType="end"/>
    </w:r>
  </w:p>
  <w:p w:rsidR="006E1B5A" w:rsidRDefault="006E1B5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5A" w:rsidRDefault="006E1B5A">
    <w:pPr>
      <w:pStyle w:val="a9"/>
      <w:framePr w:wrap="around" w:vAnchor="text" w:hAnchor="margin" w:xAlign="center" w:y="1"/>
      <w:jc w:val="center"/>
      <w:rPr>
        <w:rStyle w:val="ae"/>
      </w:rPr>
    </w:pPr>
    <w:r>
      <w:fldChar w:fldCharType="begin"/>
    </w:r>
    <w:r>
      <w:rPr>
        <w:rStyle w:val="ae"/>
      </w:rPr>
      <w:instrText xml:space="preserve">PAGE  </w:instrText>
    </w:r>
    <w:r>
      <w:fldChar w:fldCharType="separate"/>
    </w:r>
    <w:r w:rsidR="00CB1A4A">
      <w:rPr>
        <w:rStyle w:val="ae"/>
        <w:noProof/>
      </w:rPr>
      <w:t>31</w:t>
    </w:r>
    <w:r>
      <w:fldChar w:fldCharType="end"/>
    </w:r>
  </w:p>
  <w:p w:rsidR="006E1B5A" w:rsidRDefault="006E1B5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5A" w:rsidRDefault="006E1B5A">
    <w:pPr>
      <w:pStyle w:val="a9"/>
      <w:framePr w:wrap="around" w:vAnchor="text" w:hAnchor="margin" w:xAlign="center" w:y="1"/>
      <w:rPr>
        <w:rStyle w:val="ae"/>
      </w:rPr>
    </w:pPr>
    <w:r>
      <w:fldChar w:fldCharType="begin"/>
    </w:r>
    <w:r>
      <w:rPr>
        <w:rStyle w:val="ae"/>
      </w:rPr>
      <w:instrText xml:space="preserve">PAGE  </w:instrText>
    </w:r>
    <w:r>
      <w:fldChar w:fldCharType="separate"/>
    </w:r>
    <w:r w:rsidR="00CB1A4A">
      <w:rPr>
        <w:rStyle w:val="ae"/>
        <w:noProof/>
      </w:rPr>
      <w:t>40</w:t>
    </w:r>
    <w:r>
      <w:fldChar w:fldCharType="end"/>
    </w:r>
  </w:p>
  <w:p w:rsidR="006E1B5A" w:rsidRDefault="006E1B5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5A" w:rsidRDefault="006E1B5A">
    <w:pPr>
      <w:pStyle w:val="a9"/>
      <w:framePr w:wrap="around" w:vAnchor="text" w:hAnchor="margin" w:xAlign="center" w:y="1"/>
      <w:rPr>
        <w:rStyle w:val="ae"/>
      </w:rPr>
    </w:pPr>
    <w:r>
      <w:fldChar w:fldCharType="begin"/>
    </w:r>
    <w:r>
      <w:rPr>
        <w:rStyle w:val="ae"/>
      </w:rPr>
      <w:instrText xml:space="preserve">PAGE  </w:instrText>
    </w:r>
    <w:r>
      <w:fldChar w:fldCharType="separate"/>
    </w:r>
    <w:r w:rsidR="00CB1A4A">
      <w:rPr>
        <w:rStyle w:val="ae"/>
        <w:noProof/>
      </w:rPr>
      <w:t>39</w:t>
    </w:r>
    <w:r>
      <w:fldChar w:fldCharType="end"/>
    </w:r>
  </w:p>
  <w:p w:rsidR="006E1B5A" w:rsidRDefault="006E1B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5A" w:rsidRDefault="006E1B5A">
      <w:pPr>
        <w:spacing w:after="0" w:line="240" w:lineRule="auto"/>
      </w:pPr>
      <w:r>
        <w:separator/>
      </w:r>
    </w:p>
  </w:footnote>
  <w:footnote w:type="continuationSeparator" w:id="0">
    <w:p w:rsidR="006E1B5A" w:rsidRDefault="006E1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62A6ED"/>
    <w:multiLevelType w:val="singleLevel"/>
    <w:tmpl w:val="B662A6ED"/>
    <w:lvl w:ilvl="0">
      <w:start w:val="1"/>
      <w:numFmt w:val="decimal"/>
      <w:suff w:val="nothing"/>
      <w:lvlText w:val="（%1）"/>
      <w:lvlJc w:val="left"/>
    </w:lvl>
  </w:abstractNum>
  <w:abstractNum w:abstractNumId="1">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4">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9">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0">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2">
    <w:nsid w:val="035865F7"/>
    <w:multiLevelType w:val="singleLevel"/>
    <w:tmpl w:val="035865F7"/>
    <w:lvl w:ilvl="0">
      <w:start w:val="1"/>
      <w:numFmt w:val="decimal"/>
      <w:lvlText w:val="%1"/>
      <w:lvlJc w:val="left"/>
      <w:pPr>
        <w:tabs>
          <w:tab w:val="left" w:pos="420"/>
        </w:tabs>
        <w:ind w:left="425" w:hanging="425"/>
      </w:pPr>
      <w:rPr>
        <w:rFonts w:hint="default"/>
      </w:rPr>
    </w:lvl>
  </w:abstractNum>
  <w:abstractNum w:abstractNumId="13">
    <w:nsid w:val="1517B247"/>
    <w:multiLevelType w:val="singleLevel"/>
    <w:tmpl w:val="1517B247"/>
    <w:lvl w:ilvl="0">
      <w:start w:val="3"/>
      <w:numFmt w:val="decimal"/>
      <w:lvlText w:val="%1."/>
      <w:lvlJc w:val="left"/>
      <w:pPr>
        <w:tabs>
          <w:tab w:val="left" w:pos="312"/>
        </w:tabs>
      </w:pPr>
    </w:lvl>
  </w:abstractNum>
  <w:abstractNum w:abstractNumId="14">
    <w:nsid w:val="207D6FBD"/>
    <w:multiLevelType w:val="singleLevel"/>
    <w:tmpl w:val="207D6FBD"/>
    <w:lvl w:ilvl="0">
      <w:start w:val="2"/>
      <w:numFmt w:val="decimal"/>
      <w:suff w:val="nothing"/>
      <w:lvlText w:val="%1、"/>
      <w:lvlJc w:val="left"/>
    </w:lvl>
  </w:abstractNum>
  <w:abstractNum w:abstractNumId="15">
    <w:nsid w:val="59C07086"/>
    <w:multiLevelType w:val="singleLevel"/>
    <w:tmpl w:val="59C07086"/>
    <w:lvl w:ilvl="0">
      <w:start w:val="1"/>
      <w:numFmt w:val="decimal"/>
      <w:suff w:val="nothing"/>
      <w:lvlText w:val="%1、"/>
      <w:lvlJc w:val="left"/>
    </w:lvl>
  </w:abstractNum>
  <w:abstractNum w:abstractNumId="16">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7">
    <w:nsid w:val="7E9F563D"/>
    <w:multiLevelType w:val="singleLevel"/>
    <w:tmpl w:val="7E9F563D"/>
    <w:lvl w:ilvl="0">
      <w:start w:val="1"/>
      <w:numFmt w:val="chineseCounting"/>
      <w:suff w:val="nothing"/>
      <w:lvlText w:val="（%1）"/>
      <w:lvlJc w:val="left"/>
      <w:rPr>
        <w:rFonts w:hint="eastAsia"/>
      </w:rPr>
    </w:lvl>
  </w:abstractNum>
  <w:abstractNum w:abstractNumId="18">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18"/>
  </w:num>
  <w:num w:numId="3">
    <w:abstractNumId w:val="15"/>
  </w:num>
  <w:num w:numId="4">
    <w:abstractNumId w:val="14"/>
  </w:num>
  <w:num w:numId="5">
    <w:abstractNumId w:val="17"/>
  </w:num>
  <w:num w:numId="6">
    <w:abstractNumId w:val="8"/>
  </w:num>
  <w:num w:numId="7">
    <w:abstractNumId w:val="7"/>
  </w:num>
  <w:num w:numId="8">
    <w:abstractNumId w:val="10"/>
  </w:num>
  <w:num w:numId="9">
    <w:abstractNumId w:val="9"/>
  </w:num>
  <w:num w:numId="10">
    <w:abstractNumId w:val="3"/>
  </w:num>
  <w:num w:numId="11">
    <w:abstractNumId w:val="1"/>
  </w:num>
  <w:num w:numId="12">
    <w:abstractNumId w:val="6"/>
  </w:num>
  <w:num w:numId="13">
    <w:abstractNumId w:val="4"/>
  </w:num>
  <w:num w:numId="14">
    <w:abstractNumId w:val="5"/>
  </w:num>
  <w:num w:numId="15">
    <w:abstractNumId w:val="2"/>
  </w:num>
  <w:num w:numId="16">
    <w:abstractNumId w:val="16"/>
  </w:num>
  <w:num w:numId="17">
    <w:abstractNumId w:val="11"/>
  </w:num>
  <w:num w:numId="18">
    <w:abstractNumId w:val="13"/>
  </w:num>
  <w:num w:numId="1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HorizontalSpacing w:val="105"/>
  <w:drawingGridVerticalSpacing w:val="319"/>
  <w:displayHorizontalDrawingGridEvery w:val="0"/>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2C84"/>
    <w:rsid w:val="00005DD3"/>
    <w:rsid w:val="00012AD0"/>
    <w:rsid w:val="00013ADD"/>
    <w:rsid w:val="00020B5C"/>
    <w:rsid w:val="0003159C"/>
    <w:rsid w:val="0003174E"/>
    <w:rsid w:val="000327C7"/>
    <w:rsid w:val="0003636B"/>
    <w:rsid w:val="00036EEF"/>
    <w:rsid w:val="0003748E"/>
    <w:rsid w:val="000453E3"/>
    <w:rsid w:val="000504B2"/>
    <w:rsid w:val="000557FD"/>
    <w:rsid w:val="00056EB2"/>
    <w:rsid w:val="00057042"/>
    <w:rsid w:val="000608CE"/>
    <w:rsid w:val="00062DAC"/>
    <w:rsid w:val="00067FFA"/>
    <w:rsid w:val="00074F54"/>
    <w:rsid w:val="00080C10"/>
    <w:rsid w:val="00082BFC"/>
    <w:rsid w:val="00084443"/>
    <w:rsid w:val="00084ED2"/>
    <w:rsid w:val="0008507F"/>
    <w:rsid w:val="000860FB"/>
    <w:rsid w:val="000918BB"/>
    <w:rsid w:val="000964BE"/>
    <w:rsid w:val="000A138A"/>
    <w:rsid w:val="000A1718"/>
    <w:rsid w:val="000A246A"/>
    <w:rsid w:val="000A4465"/>
    <w:rsid w:val="000A6E82"/>
    <w:rsid w:val="000A70F2"/>
    <w:rsid w:val="000B20FB"/>
    <w:rsid w:val="000B4E4B"/>
    <w:rsid w:val="000B6577"/>
    <w:rsid w:val="000C209D"/>
    <w:rsid w:val="000C297C"/>
    <w:rsid w:val="000C6FE5"/>
    <w:rsid w:val="000D147D"/>
    <w:rsid w:val="000D22E0"/>
    <w:rsid w:val="000D611D"/>
    <w:rsid w:val="000D717B"/>
    <w:rsid w:val="000E21F8"/>
    <w:rsid w:val="000E3488"/>
    <w:rsid w:val="000F2BED"/>
    <w:rsid w:val="000F3201"/>
    <w:rsid w:val="000F6D64"/>
    <w:rsid w:val="000F7242"/>
    <w:rsid w:val="000F789C"/>
    <w:rsid w:val="00101EDC"/>
    <w:rsid w:val="00101FA6"/>
    <w:rsid w:val="00103B64"/>
    <w:rsid w:val="00106212"/>
    <w:rsid w:val="001068FD"/>
    <w:rsid w:val="001117A8"/>
    <w:rsid w:val="00114138"/>
    <w:rsid w:val="00120F20"/>
    <w:rsid w:val="001300AD"/>
    <w:rsid w:val="001324D0"/>
    <w:rsid w:val="00132EA0"/>
    <w:rsid w:val="001428A0"/>
    <w:rsid w:val="001442A1"/>
    <w:rsid w:val="001503DF"/>
    <w:rsid w:val="00151E37"/>
    <w:rsid w:val="00155AAC"/>
    <w:rsid w:val="001600B0"/>
    <w:rsid w:val="00175D34"/>
    <w:rsid w:val="001833F5"/>
    <w:rsid w:val="001976B7"/>
    <w:rsid w:val="001A34F3"/>
    <w:rsid w:val="001A5C03"/>
    <w:rsid w:val="001A6131"/>
    <w:rsid w:val="001B1094"/>
    <w:rsid w:val="001B1735"/>
    <w:rsid w:val="001B3D1C"/>
    <w:rsid w:val="001B4294"/>
    <w:rsid w:val="001B6171"/>
    <w:rsid w:val="001C03A0"/>
    <w:rsid w:val="001C0578"/>
    <w:rsid w:val="001C2181"/>
    <w:rsid w:val="001C32CC"/>
    <w:rsid w:val="001C6ECA"/>
    <w:rsid w:val="001D4690"/>
    <w:rsid w:val="001D4B8D"/>
    <w:rsid w:val="001E1ED1"/>
    <w:rsid w:val="001E48F7"/>
    <w:rsid w:val="001E4A3F"/>
    <w:rsid w:val="001E714D"/>
    <w:rsid w:val="001E7DDD"/>
    <w:rsid w:val="001F1371"/>
    <w:rsid w:val="00204A0D"/>
    <w:rsid w:val="002120E1"/>
    <w:rsid w:val="002129B6"/>
    <w:rsid w:val="00213E1D"/>
    <w:rsid w:val="00215550"/>
    <w:rsid w:val="002219F1"/>
    <w:rsid w:val="00223F63"/>
    <w:rsid w:val="00227111"/>
    <w:rsid w:val="0023234A"/>
    <w:rsid w:val="002345B5"/>
    <w:rsid w:val="00235C5D"/>
    <w:rsid w:val="002377B0"/>
    <w:rsid w:val="0024052C"/>
    <w:rsid w:val="00243F3F"/>
    <w:rsid w:val="00245839"/>
    <w:rsid w:val="002504CA"/>
    <w:rsid w:val="00255293"/>
    <w:rsid w:val="00261B14"/>
    <w:rsid w:val="002636ED"/>
    <w:rsid w:val="002678E1"/>
    <w:rsid w:val="002703ED"/>
    <w:rsid w:val="00272805"/>
    <w:rsid w:val="00280DAE"/>
    <w:rsid w:val="00285CF5"/>
    <w:rsid w:val="00286A2D"/>
    <w:rsid w:val="002A1C90"/>
    <w:rsid w:val="002A44C8"/>
    <w:rsid w:val="002B2897"/>
    <w:rsid w:val="002B3F90"/>
    <w:rsid w:val="002B5934"/>
    <w:rsid w:val="002B6198"/>
    <w:rsid w:val="002B734E"/>
    <w:rsid w:val="002C1197"/>
    <w:rsid w:val="002D2655"/>
    <w:rsid w:val="002E0419"/>
    <w:rsid w:val="002E23FE"/>
    <w:rsid w:val="002E5B6F"/>
    <w:rsid w:val="002F2C9B"/>
    <w:rsid w:val="002F56EB"/>
    <w:rsid w:val="002F5B9B"/>
    <w:rsid w:val="00300DDB"/>
    <w:rsid w:val="00301AC0"/>
    <w:rsid w:val="00303552"/>
    <w:rsid w:val="00303E08"/>
    <w:rsid w:val="003129A0"/>
    <w:rsid w:val="00314A71"/>
    <w:rsid w:val="0031619E"/>
    <w:rsid w:val="0033181B"/>
    <w:rsid w:val="00340DA5"/>
    <w:rsid w:val="00341228"/>
    <w:rsid w:val="0034212B"/>
    <w:rsid w:val="00347D96"/>
    <w:rsid w:val="003523E4"/>
    <w:rsid w:val="00353219"/>
    <w:rsid w:val="00363398"/>
    <w:rsid w:val="003651A1"/>
    <w:rsid w:val="003738E0"/>
    <w:rsid w:val="00374D58"/>
    <w:rsid w:val="0038006F"/>
    <w:rsid w:val="00381DA3"/>
    <w:rsid w:val="00394A7E"/>
    <w:rsid w:val="00396A8D"/>
    <w:rsid w:val="003A0382"/>
    <w:rsid w:val="003A1953"/>
    <w:rsid w:val="003A377C"/>
    <w:rsid w:val="003B2DCF"/>
    <w:rsid w:val="003B6C5E"/>
    <w:rsid w:val="003C2287"/>
    <w:rsid w:val="003C265D"/>
    <w:rsid w:val="003C6143"/>
    <w:rsid w:val="003C6641"/>
    <w:rsid w:val="003E01B3"/>
    <w:rsid w:val="003E1ABC"/>
    <w:rsid w:val="003E207C"/>
    <w:rsid w:val="003E5B14"/>
    <w:rsid w:val="003E77F8"/>
    <w:rsid w:val="003E7E7A"/>
    <w:rsid w:val="003F0AB3"/>
    <w:rsid w:val="003F3E22"/>
    <w:rsid w:val="003F5469"/>
    <w:rsid w:val="003F5BCC"/>
    <w:rsid w:val="00400DA8"/>
    <w:rsid w:val="00406398"/>
    <w:rsid w:val="004065FA"/>
    <w:rsid w:val="00410564"/>
    <w:rsid w:val="00412BD8"/>
    <w:rsid w:val="00414296"/>
    <w:rsid w:val="00415877"/>
    <w:rsid w:val="00422803"/>
    <w:rsid w:val="0042588B"/>
    <w:rsid w:val="00440990"/>
    <w:rsid w:val="00442DBC"/>
    <w:rsid w:val="00445E84"/>
    <w:rsid w:val="00447D55"/>
    <w:rsid w:val="00450099"/>
    <w:rsid w:val="004500E8"/>
    <w:rsid w:val="0045072B"/>
    <w:rsid w:val="00460537"/>
    <w:rsid w:val="004669AB"/>
    <w:rsid w:val="00467AEF"/>
    <w:rsid w:val="0047346B"/>
    <w:rsid w:val="00475D4E"/>
    <w:rsid w:val="00476799"/>
    <w:rsid w:val="0047730B"/>
    <w:rsid w:val="00482EF1"/>
    <w:rsid w:val="004941BE"/>
    <w:rsid w:val="004A00EA"/>
    <w:rsid w:val="004B0037"/>
    <w:rsid w:val="004B0E46"/>
    <w:rsid w:val="004C2759"/>
    <w:rsid w:val="004D104E"/>
    <w:rsid w:val="004D1906"/>
    <w:rsid w:val="004E315D"/>
    <w:rsid w:val="004F18F5"/>
    <w:rsid w:val="004F7496"/>
    <w:rsid w:val="005070F2"/>
    <w:rsid w:val="00516420"/>
    <w:rsid w:val="00517396"/>
    <w:rsid w:val="00517AD5"/>
    <w:rsid w:val="00521311"/>
    <w:rsid w:val="00522DAA"/>
    <w:rsid w:val="00523645"/>
    <w:rsid w:val="00523AE0"/>
    <w:rsid w:val="00523B39"/>
    <w:rsid w:val="00526933"/>
    <w:rsid w:val="00532F79"/>
    <w:rsid w:val="00537004"/>
    <w:rsid w:val="0054414D"/>
    <w:rsid w:val="00550AED"/>
    <w:rsid w:val="005548CD"/>
    <w:rsid w:val="00563B72"/>
    <w:rsid w:val="005662BB"/>
    <w:rsid w:val="005717CE"/>
    <w:rsid w:val="005772D0"/>
    <w:rsid w:val="00592FA0"/>
    <w:rsid w:val="0059525C"/>
    <w:rsid w:val="005A3B30"/>
    <w:rsid w:val="005B2A51"/>
    <w:rsid w:val="005C29DA"/>
    <w:rsid w:val="005C5E35"/>
    <w:rsid w:val="005C5F85"/>
    <w:rsid w:val="005C7CD0"/>
    <w:rsid w:val="005D00A8"/>
    <w:rsid w:val="005D1E46"/>
    <w:rsid w:val="005D4480"/>
    <w:rsid w:val="005D4FD3"/>
    <w:rsid w:val="005D67AE"/>
    <w:rsid w:val="005D7984"/>
    <w:rsid w:val="005E12A9"/>
    <w:rsid w:val="005E2C23"/>
    <w:rsid w:val="005E3C6A"/>
    <w:rsid w:val="005E4968"/>
    <w:rsid w:val="005E6D76"/>
    <w:rsid w:val="005F5D17"/>
    <w:rsid w:val="00600D64"/>
    <w:rsid w:val="006026E5"/>
    <w:rsid w:val="006200BC"/>
    <w:rsid w:val="00621179"/>
    <w:rsid w:val="006243C6"/>
    <w:rsid w:val="00626DF7"/>
    <w:rsid w:val="00626F44"/>
    <w:rsid w:val="00635EF8"/>
    <w:rsid w:val="0064389F"/>
    <w:rsid w:val="00646C87"/>
    <w:rsid w:val="00655B8F"/>
    <w:rsid w:val="00662E2F"/>
    <w:rsid w:val="0067387B"/>
    <w:rsid w:val="00680957"/>
    <w:rsid w:val="00681856"/>
    <w:rsid w:val="00683A41"/>
    <w:rsid w:val="006853DD"/>
    <w:rsid w:val="006A1067"/>
    <w:rsid w:val="006A4BC3"/>
    <w:rsid w:val="006A5C53"/>
    <w:rsid w:val="006B17AE"/>
    <w:rsid w:val="006C0888"/>
    <w:rsid w:val="006C287B"/>
    <w:rsid w:val="006C770A"/>
    <w:rsid w:val="006D5B77"/>
    <w:rsid w:val="006D68EE"/>
    <w:rsid w:val="006E0AC8"/>
    <w:rsid w:val="006E1B5A"/>
    <w:rsid w:val="006F1ACB"/>
    <w:rsid w:val="006F2FC8"/>
    <w:rsid w:val="006F518F"/>
    <w:rsid w:val="006F5B24"/>
    <w:rsid w:val="006F6DD0"/>
    <w:rsid w:val="007014F1"/>
    <w:rsid w:val="00707412"/>
    <w:rsid w:val="0071016D"/>
    <w:rsid w:val="0071140F"/>
    <w:rsid w:val="00712E8B"/>
    <w:rsid w:val="0072289E"/>
    <w:rsid w:val="007244E6"/>
    <w:rsid w:val="00727576"/>
    <w:rsid w:val="00736521"/>
    <w:rsid w:val="00737D7E"/>
    <w:rsid w:val="00740A79"/>
    <w:rsid w:val="007452BC"/>
    <w:rsid w:val="00752227"/>
    <w:rsid w:val="0076081B"/>
    <w:rsid w:val="00761BF0"/>
    <w:rsid w:val="007710FF"/>
    <w:rsid w:val="007722C3"/>
    <w:rsid w:val="007736DE"/>
    <w:rsid w:val="00780725"/>
    <w:rsid w:val="0078713E"/>
    <w:rsid w:val="00791C59"/>
    <w:rsid w:val="007A06CA"/>
    <w:rsid w:val="007A21C4"/>
    <w:rsid w:val="007A4232"/>
    <w:rsid w:val="007A5395"/>
    <w:rsid w:val="007A6516"/>
    <w:rsid w:val="007A683D"/>
    <w:rsid w:val="007A6B90"/>
    <w:rsid w:val="007C0E57"/>
    <w:rsid w:val="007C2E13"/>
    <w:rsid w:val="007C4463"/>
    <w:rsid w:val="007D0EDC"/>
    <w:rsid w:val="007D1567"/>
    <w:rsid w:val="007D60B4"/>
    <w:rsid w:val="007D75CD"/>
    <w:rsid w:val="007F3288"/>
    <w:rsid w:val="00800A51"/>
    <w:rsid w:val="00802EA2"/>
    <w:rsid w:val="00804993"/>
    <w:rsid w:val="00807AA2"/>
    <w:rsid w:val="00810496"/>
    <w:rsid w:val="008120D6"/>
    <w:rsid w:val="00812F02"/>
    <w:rsid w:val="00813725"/>
    <w:rsid w:val="00814FCC"/>
    <w:rsid w:val="00822F80"/>
    <w:rsid w:val="008245E8"/>
    <w:rsid w:val="00827C4C"/>
    <w:rsid w:val="00831363"/>
    <w:rsid w:val="00835F45"/>
    <w:rsid w:val="0083602E"/>
    <w:rsid w:val="00840854"/>
    <w:rsid w:val="00846872"/>
    <w:rsid w:val="008547C1"/>
    <w:rsid w:val="008550AE"/>
    <w:rsid w:val="008563E4"/>
    <w:rsid w:val="00860A8B"/>
    <w:rsid w:val="008611B1"/>
    <w:rsid w:val="00862444"/>
    <w:rsid w:val="00864303"/>
    <w:rsid w:val="00864F1F"/>
    <w:rsid w:val="00874357"/>
    <w:rsid w:val="00880309"/>
    <w:rsid w:val="008803C4"/>
    <w:rsid w:val="00882228"/>
    <w:rsid w:val="00884F0B"/>
    <w:rsid w:val="0088578D"/>
    <w:rsid w:val="00893DAE"/>
    <w:rsid w:val="00893E4C"/>
    <w:rsid w:val="00896499"/>
    <w:rsid w:val="008B3181"/>
    <w:rsid w:val="008B4EEB"/>
    <w:rsid w:val="008C3587"/>
    <w:rsid w:val="008C3996"/>
    <w:rsid w:val="008C3E93"/>
    <w:rsid w:val="008D5047"/>
    <w:rsid w:val="008D770A"/>
    <w:rsid w:val="008E4F83"/>
    <w:rsid w:val="008E7CFF"/>
    <w:rsid w:val="008F0AA3"/>
    <w:rsid w:val="008F1AF9"/>
    <w:rsid w:val="008F3672"/>
    <w:rsid w:val="00902161"/>
    <w:rsid w:val="00904A04"/>
    <w:rsid w:val="009069BA"/>
    <w:rsid w:val="00906E67"/>
    <w:rsid w:val="0090786D"/>
    <w:rsid w:val="00907E27"/>
    <w:rsid w:val="009103E6"/>
    <w:rsid w:val="009135B4"/>
    <w:rsid w:val="009168D9"/>
    <w:rsid w:val="00916F97"/>
    <w:rsid w:val="00921344"/>
    <w:rsid w:val="00937F10"/>
    <w:rsid w:val="009458C9"/>
    <w:rsid w:val="00952741"/>
    <w:rsid w:val="00960995"/>
    <w:rsid w:val="00963D3A"/>
    <w:rsid w:val="00967537"/>
    <w:rsid w:val="00976578"/>
    <w:rsid w:val="00980277"/>
    <w:rsid w:val="0098738F"/>
    <w:rsid w:val="00992DFA"/>
    <w:rsid w:val="00996F31"/>
    <w:rsid w:val="009979FD"/>
    <w:rsid w:val="009A3ADE"/>
    <w:rsid w:val="009A55F3"/>
    <w:rsid w:val="009B10BE"/>
    <w:rsid w:val="009B78C2"/>
    <w:rsid w:val="009C29A3"/>
    <w:rsid w:val="009C47B2"/>
    <w:rsid w:val="009C517C"/>
    <w:rsid w:val="009C5643"/>
    <w:rsid w:val="009C6DAD"/>
    <w:rsid w:val="009D5343"/>
    <w:rsid w:val="009D55C4"/>
    <w:rsid w:val="009E0530"/>
    <w:rsid w:val="009E49C7"/>
    <w:rsid w:val="009E7598"/>
    <w:rsid w:val="009F2F4A"/>
    <w:rsid w:val="009F4CCF"/>
    <w:rsid w:val="009F7C75"/>
    <w:rsid w:val="00A03844"/>
    <w:rsid w:val="00A104F6"/>
    <w:rsid w:val="00A14601"/>
    <w:rsid w:val="00A20E85"/>
    <w:rsid w:val="00A35BA6"/>
    <w:rsid w:val="00A403CB"/>
    <w:rsid w:val="00A42BDC"/>
    <w:rsid w:val="00A44B42"/>
    <w:rsid w:val="00A44DD2"/>
    <w:rsid w:val="00A479E9"/>
    <w:rsid w:val="00A52C1D"/>
    <w:rsid w:val="00A53715"/>
    <w:rsid w:val="00A55A7F"/>
    <w:rsid w:val="00A5752F"/>
    <w:rsid w:val="00A63064"/>
    <w:rsid w:val="00A63261"/>
    <w:rsid w:val="00A64D4F"/>
    <w:rsid w:val="00A70669"/>
    <w:rsid w:val="00A879A4"/>
    <w:rsid w:val="00A977EC"/>
    <w:rsid w:val="00A97A6F"/>
    <w:rsid w:val="00AB049B"/>
    <w:rsid w:val="00AB131C"/>
    <w:rsid w:val="00AC1677"/>
    <w:rsid w:val="00AC42B7"/>
    <w:rsid w:val="00AC5B81"/>
    <w:rsid w:val="00AD0386"/>
    <w:rsid w:val="00AD36EA"/>
    <w:rsid w:val="00AE10E1"/>
    <w:rsid w:val="00AE28E6"/>
    <w:rsid w:val="00AF0D6C"/>
    <w:rsid w:val="00AF3848"/>
    <w:rsid w:val="00AF60F9"/>
    <w:rsid w:val="00B0193A"/>
    <w:rsid w:val="00B04EE9"/>
    <w:rsid w:val="00B0680F"/>
    <w:rsid w:val="00B07FA0"/>
    <w:rsid w:val="00B10039"/>
    <w:rsid w:val="00B115E1"/>
    <w:rsid w:val="00B2007F"/>
    <w:rsid w:val="00B21761"/>
    <w:rsid w:val="00B219E5"/>
    <w:rsid w:val="00B27568"/>
    <w:rsid w:val="00B27E55"/>
    <w:rsid w:val="00B30932"/>
    <w:rsid w:val="00B45F68"/>
    <w:rsid w:val="00B53500"/>
    <w:rsid w:val="00B54455"/>
    <w:rsid w:val="00B54EE8"/>
    <w:rsid w:val="00B6404E"/>
    <w:rsid w:val="00B80536"/>
    <w:rsid w:val="00B960A9"/>
    <w:rsid w:val="00B97136"/>
    <w:rsid w:val="00B97D6A"/>
    <w:rsid w:val="00BA0384"/>
    <w:rsid w:val="00BA0A8B"/>
    <w:rsid w:val="00BB0F71"/>
    <w:rsid w:val="00BB4E79"/>
    <w:rsid w:val="00BC1157"/>
    <w:rsid w:val="00BC1700"/>
    <w:rsid w:val="00BC3165"/>
    <w:rsid w:val="00BC58A7"/>
    <w:rsid w:val="00BC7B90"/>
    <w:rsid w:val="00BE414D"/>
    <w:rsid w:val="00BE547C"/>
    <w:rsid w:val="00C017FE"/>
    <w:rsid w:val="00C049EB"/>
    <w:rsid w:val="00C06829"/>
    <w:rsid w:val="00C11623"/>
    <w:rsid w:val="00C1271E"/>
    <w:rsid w:val="00C2387C"/>
    <w:rsid w:val="00C36E81"/>
    <w:rsid w:val="00C37D4D"/>
    <w:rsid w:val="00C421B6"/>
    <w:rsid w:val="00C508C1"/>
    <w:rsid w:val="00C54267"/>
    <w:rsid w:val="00C549E0"/>
    <w:rsid w:val="00C603AA"/>
    <w:rsid w:val="00C6242C"/>
    <w:rsid w:val="00C64E97"/>
    <w:rsid w:val="00C758E2"/>
    <w:rsid w:val="00C77FD2"/>
    <w:rsid w:val="00C832B1"/>
    <w:rsid w:val="00C90E3A"/>
    <w:rsid w:val="00C92C88"/>
    <w:rsid w:val="00C9305B"/>
    <w:rsid w:val="00C96206"/>
    <w:rsid w:val="00C967AF"/>
    <w:rsid w:val="00C96930"/>
    <w:rsid w:val="00CB1A4A"/>
    <w:rsid w:val="00CB6B77"/>
    <w:rsid w:val="00CD2E71"/>
    <w:rsid w:val="00CE0665"/>
    <w:rsid w:val="00CE4310"/>
    <w:rsid w:val="00CE4D4F"/>
    <w:rsid w:val="00CE4D93"/>
    <w:rsid w:val="00CE7D39"/>
    <w:rsid w:val="00CF27A1"/>
    <w:rsid w:val="00CF456F"/>
    <w:rsid w:val="00D05321"/>
    <w:rsid w:val="00D10132"/>
    <w:rsid w:val="00D13FB6"/>
    <w:rsid w:val="00D144B4"/>
    <w:rsid w:val="00D14F4B"/>
    <w:rsid w:val="00D23A6E"/>
    <w:rsid w:val="00D24346"/>
    <w:rsid w:val="00D25B44"/>
    <w:rsid w:val="00D27FD8"/>
    <w:rsid w:val="00D30F7C"/>
    <w:rsid w:val="00D36C90"/>
    <w:rsid w:val="00D422DA"/>
    <w:rsid w:val="00D453B3"/>
    <w:rsid w:val="00D473B6"/>
    <w:rsid w:val="00D50515"/>
    <w:rsid w:val="00D52D79"/>
    <w:rsid w:val="00D611F5"/>
    <w:rsid w:val="00D61C23"/>
    <w:rsid w:val="00D67157"/>
    <w:rsid w:val="00D7091B"/>
    <w:rsid w:val="00D737D3"/>
    <w:rsid w:val="00D73B4C"/>
    <w:rsid w:val="00D7441E"/>
    <w:rsid w:val="00D75E2A"/>
    <w:rsid w:val="00D761F6"/>
    <w:rsid w:val="00D805D4"/>
    <w:rsid w:val="00D87B80"/>
    <w:rsid w:val="00D91963"/>
    <w:rsid w:val="00D91D3F"/>
    <w:rsid w:val="00D945BB"/>
    <w:rsid w:val="00D94BCD"/>
    <w:rsid w:val="00DA4A29"/>
    <w:rsid w:val="00DA51BA"/>
    <w:rsid w:val="00DA61CE"/>
    <w:rsid w:val="00DC05AA"/>
    <w:rsid w:val="00DC18EA"/>
    <w:rsid w:val="00DC1A76"/>
    <w:rsid w:val="00DD3E62"/>
    <w:rsid w:val="00DD4C4F"/>
    <w:rsid w:val="00DE14BD"/>
    <w:rsid w:val="00DE238E"/>
    <w:rsid w:val="00DE3801"/>
    <w:rsid w:val="00DF1201"/>
    <w:rsid w:val="00DF59FE"/>
    <w:rsid w:val="00E01326"/>
    <w:rsid w:val="00E04F85"/>
    <w:rsid w:val="00E05E29"/>
    <w:rsid w:val="00E13C91"/>
    <w:rsid w:val="00E13D86"/>
    <w:rsid w:val="00E14EDA"/>
    <w:rsid w:val="00E165B0"/>
    <w:rsid w:val="00E21FCF"/>
    <w:rsid w:val="00E22201"/>
    <w:rsid w:val="00E32B91"/>
    <w:rsid w:val="00E372C1"/>
    <w:rsid w:val="00E46283"/>
    <w:rsid w:val="00E51536"/>
    <w:rsid w:val="00E5235C"/>
    <w:rsid w:val="00E527B7"/>
    <w:rsid w:val="00E52F39"/>
    <w:rsid w:val="00E54656"/>
    <w:rsid w:val="00E55CA7"/>
    <w:rsid w:val="00E60A0E"/>
    <w:rsid w:val="00E610B4"/>
    <w:rsid w:val="00E6226C"/>
    <w:rsid w:val="00E63206"/>
    <w:rsid w:val="00E64F68"/>
    <w:rsid w:val="00E71C7D"/>
    <w:rsid w:val="00E72359"/>
    <w:rsid w:val="00E75D42"/>
    <w:rsid w:val="00E76366"/>
    <w:rsid w:val="00E81D01"/>
    <w:rsid w:val="00E83AF9"/>
    <w:rsid w:val="00E8533C"/>
    <w:rsid w:val="00E87531"/>
    <w:rsid w:val="00E909EF"/>
    <w:rsid w:val="00E912EA"/>
    <w:rsid w:val="00E93DEE"/>
    <w:rsid w:val="00E94233"/>
    <w:rsid w:val="00E957F7"/>
    <w:rsid w:val="00EB1EB0"/>
    <w:rsid w:val="00EB6243"/>
    <w:rsid w:val="00EB6A49"/>
    <w:rsid w:val="00EC1E41"/>
    <w:rsid w:val="00EC334D"/>
    <w:rsid w:val="00EC7C8E"/>
    <w:rsid w:val="00ED203C"/>
    <w:rsid w:val="00ED2A8D"/>
    <w:rsid w:val="00EE1732"/>
    <w:rsid w:val="00EE2721"/>
    <w:rsid w:val="00EE2B3C"/>
    <w:rsid w:val="00EE6220"/>
    <w:rsid w:val="00EF380D"/>
    <w:rsid w:val="00EF4E77"/>
    <w:rsid w:val="00EF5F4B"/>
    <w:rsid w:val="00F1700E"/>
    <w:rsid w:val="00F2082F"/>
    <w:rsid w:val="00F24042"/>
    <w:rsid w:val="00F24E51"/>
    <w:rsid w:val="00F26FBC"/>
    <w:rsid w:val="00F311EF"/>
    <w:rsid w:val="00F34251"/>
    <w:rsid w:val="00F34FBA"/>
    <w:rsid w:val="00F35789"/>
    <w:rsid w:val="00F4058F"/>
    <w:rsid w:val="00F43210"/>
    <w:rsid w:val="00F4497B"/>
    <w:rsid w:val="00F51745"/>
    <w:rsid w:val="00F54406"/>
    <w:rsid w:val="00F67E3B"/>
    <w:rsid w:val="00F75689"/>
    <w:rsid w:val="00F81053"/>
    <w:rsid w:val="00F82C8A"/>
    <w:rsid w:val="00F84E58"/>
    <w:rsid w:val="00F86F59"/>
    <w:rsid w:val="00F9364C"/>
    <w:rsid w:val="00F94662"/>
    <w:rsid w:val="00F94F06"/>
    <w:rsid w:val="00F956B7"/>
    <w:rsid w:val="00F965F2"/>
    <w:rsid w:val="00FA7BC0"/>
    <w:rsid w:val="00FB4292"/>
    <w:rsid w:val="00FB4799"/>
    <w:rsid w:val="00FB6AE7"/>
    <w:rsid w:val="00FB7356"/>
    <w:rsid w:val="00FC1319"/>
    <w:rsid w:val="00FC2F6B"/>
    <w:rsid w:val="00FC36FB"/>
    <w:rsid w:val="00FC4688"/>
    <w:rsid w:val="00FC5AC5"/>
    <w:rsid w:val="00FC7AD4"/>
    <w:rsid w:val="00FD1795"/>
    <w:rsid w:val="00FD1CB6"/>
    <w:rsid w:val="00FD56EB"/>
    <w:rsid w:val="00FE088E"/>
    <w:rsid w:val="00FE12AA"/>
    <w:rsid w:val="00FE31E8"/>
    <w:rsid w:val="00FE7650"/>
    <w:rsid w:val="00FF7196"/>
    <w:rsid w:val="01107DCD"/>
    <w:rsid w:val="01526812"/>
    <w:rsid w:val="016B3CA6"/>
    <w:rsid w:val="01CD7511"/>
    <w:rsid w:val="02430B2B"/>
    <w:rsid w:val="03366EC4"/>
    <w:rsid w:val="03386882"/>
    <w:rsid w:val="03CF276F"/>
    <w:rsid w:val="03E4059C"/>
    <w:rsid w:val="049F0990"/>
    <w:rsid w:val="05052E25"/>
    <w:rsid w:val="05930AF4"/>
    <w:rsid w:val="05C01831"/>
    <w:rsid w:val="0662250D"/>
    <w:rsid w:val="069756C9"/>
    <w:rsid w:val="06A43456"/>
    <w:rsid w:val="06EA41D2"/>
    <w:rsid w:val="06F82B78"/>
    <w:rsid w:val="072E42E3"/>
    <w:rsid w:val="08866B3C"/>
    <w:rsid w:val="08D3679E"/>
    <w:rsid w:val="093D5292"/>
    <w:rsid w:val="0968446C"/>
    <w:rsid w:val="09880AD8"/>
    <w:rsid w:val="09C669B9"/>
    <w:rsid w:val="0A1749A3"/>
    <w:rsid w:val="0A8471B9"/>
    <w:rsid w:val="0AA5328F"/>
    <w:rsid w:val="0B134589"/>
    <w:rsid w:val="0B7E48FD"/>
    <w:rsid w:val="0BFB0153"/>
    <w:rsid w:val="0CF92C66"/>
    <w:rsid w:val="0CFC2EE8"/>
    <w:rsid w:val="0D145694"/>
    <w:rsid w:val="0D417D41"/>
    <w:rsid w:val="0D9F0F57"/>
    <w:rsid w:val="0DEA3A32"/>
    <w:rsid w:val="0E0E72EC"/>
    <w:rsid w:val="0E416EEB"/>
    <w:rsid w:val="0E545AFA"/>
    <w:rsid w:val="0E7D198F"/>
    <w:rsid w:val="0EF068D9"/>
    <w:rsid w:val="0F4628FA"/>
    <w:rsid w:val="0F594D76"/>
    <w:rsid w:val="0FB34829"/>
    <w:rsid w:val="0FD84832"/>
    <w:rsid w:val="104602F5"/>
    <w:rsid w:val="105B51DC"/>
    <w:rsid w:val="10B02E63"/>
    <w:rsid w:val="10B164C8"/>
    <w:rsid w:val="10B73A1E"/>
    <w:rsid w:val="10C14D02"/>
    <w:rsid w:val="10CC41D5"/>
    <w:rsid w:val="113725C8"/>
    <w:rsid w:val="1137673F"/>
    <w:rsid w:val="11774CE5"/>
    <w:rsid w:val="11C22947"/>
    <w:rsid w:val="11C96F3F"/>
    <w:rsid w:val="121434C4"/>
    <w:rsid w:val="122172D4"/>
    <w:rsid w:val="1268239A"/>
    <w:rsid w:val="126A5F2F"/>
    <w:rsid w:val="12A9684C"/>
    <w:rsid w:val="1308440F"/>
    <w:rsid w:val="13404493"/>
    <w:rsid w:val="135607B7"/>
    <w:rsid w:val="13E02767"/>
    <w:rsid w:val="13E661B5"/>
    <w:rsid w:val="143A0BDF"/>
    <w:rsid w:val="14537884"/>
    <w:rsid w:val="14593BBF"/>
    <w:rsid w:val="14D56C28"/>
    <w:rsid w:val="151C338A"/>
    <w:rsid w:val="1565002B"/>
    <w:rsid w:val="15A85782"/>
    <w:rsid w:val="160C5ED0"/>
    <w:rsid w:val="164973BC"/>
    <w:rsid w:val="165B60F7"/>
    <w:rsid w:val="173D66F2"/>
    <w:rsid w:val="17430389"/>
    <w:rsid w:val="175C0959"/>
    <w:rsid w:val="177941D0"/>
    <w:rsid w:val="17DC532F"/>
    <w:rsid w:val="181E5A1F"/>
    <w:rsid w:val="18800267"/>
    <w:rsid w:val="19731B79"/>
    <w:rsid w:val="19D8289C"/>
    <w:rsid w:val="1A024AC4"/>
    <w:rsid w:val="1A532ADC"/>
    <w:rsid w:val="1AA57B5F"/>
    <w:rsid w:val="1ADC59C5"/>
    <w:rsid w:val="1B093F61"/>
    <w:rsid w:val="1B260840"/>
    <w:rsid w:val="1BE3189B"/>
    <w:rsid w:val="1C2407D2"/>
    <w:rsid w:val="1C392717"/>
    <w:rsid w:val="1CAF5838"/>
    <w:rsid w:val="1CD54505"/>
    <w:rsid w:val="1D314742"/>
    <w:rsid w:val="1D947067"/>
    <w:rsid w:val="1E291CEA"/>
    <w:rsid w:val="1E5006DD"/>
    <w:rsid w:val="1E626810"/>
    <w:rsid w:val="1E7C1444"/>
    <w:rsid w:val="1EAD7881"/>
    <w:rsid w:val="1EE44777"/>
    <w:rsid w:val="1F3544E8"/>
    <w:rsid w:val="1F3A1F0D"/>
    <w:rsid w:val="1F515A41"/>
    <w:rsid w:val="1FB36CD2"/>
    <w:rsid w:val="21432F64"/>
    <w:rsid w:val="21451E4F"/>
    <w:rsid w:val="21D218F6"/>
    <w:rsid w:val="21EE38EF"/>
    <w:rsid w:val="224A72AF"/>
    <w:rsid w:val="22547760"/>
    <w:rsid w:val="22723839"/>
    <w:rsid w:val="22BC30AB"/>
    <w:rsid w:val="23C823BC"/>
    <w:rsid w:val="24057464"/>
    <w:rsid w:val="24A42D4D"/>
    <w:rsid w:val="24F46692"/>
    <w:rsid w:val="24FE0C04"/>
    <w:rsid w:val="25113914"/>
    <w:rsid w:val="25557F8E"/>
    <w:rsid w:val="25C65F84"/>
    <w:rsid w:val="264609DC"/>
    <w:rsid w:val="26D60601"/>
    <w:rsid w:val="26E51EF5"/>
    <w:rsid w:val="26FE01DA"/>
    <w:rsid w:val="28012834"/>
    <w:rsid w:val="28017784"/>
    <w:rsid w:val="2868286B"/>
    <w:rsid w:val="287F157E"/>
    <w:rsid w:val="28DD78F7"/>
    <w:rsid w:val="28E10BA8"/>
    <w:rsid w:val="2B7A199A"/>
    <w:rsid w:val="2B803AAD"/>
    <w:rsid w:val="2BB33004"/>
    <w:rsid w:val="2BB97180"/>
    <w:rsid w:val="2C0315C8"/>
    <w:rsid w:val="2C094880"/>
    <w:rsid w:val="2C1A0F52"/>
    <w:rsid w:val="2C5300D5"/>
    <w:rsid w:val="2D2864D4"/>
    <w:rsid w:val="2D6405B3"/>
    <w:rsid w:val="2DAA40C0"/>
    <w:rsid w:val="2DD24CCF"/>
    <w:rsid w:val="2DD32383"/>
    <w:rsid w:val="2DE50909"/>
    <w:rsid w:val="2E9D30C1"/>
    <w:rsid w:val="2EA004C1"/>
    <w:rsid w:val="2EB1759E"/>
    <w:rsid w:val="2EE72320"/>
    <w:rsid w:val="2EE8455C"/>
    <w:rsid w:val="2EFE3658"/>
    <w:rsid w:val="2F7C3139"/>
    <w:rsid w:val="2FC414F3"/>
    <w:rsid w:val="2FE60929"/>
    <w:rsid w:val="30D70117"/>
    <w:rsid w:val="31274B61"/>
    <w:rsid w:val="314B29C9"/>
    <w:rsid w:val="31792D33"/>
    <w:rsid w:val="31986FB8"/>
    <w:rsid w:val="32A81084"/>
    <w:rsid w:val="32D70991"/>
    <w:rsid w:val="33CF46CF"/>
    <w:rsid w:val="33DC14FA"/>
    <w:rsid w:val="34EA2E0E"/>
    <w:rsid w:val="34F34C56"/>
    <w:rsid w:val="357A5788"/>
    <w:rsid w:val="36530971"/>
    <w:rsid w:val="36561BAE"/>
    <w:rsid w:val="36610C56"/>
    <w:rsid w:val="366B24CA"/>
    <w:rsid w:val="36D8354F"/>
    <w:rsid w:val="376916D4"/>
    <w:rsid w:val="38095396"/>
    <w:rsid w:val="381A7B39"/>
    <w:rsid w:val="383D59F5"/>
    <w:rsid w:val="385666E5"/>
    <w:rsid w:val="38DB70E7"/>
    <w:rsid w:val="39177FED"/>
    <w:rsid w:val="395378C4"/>
    <w:rsid w:val="3A006510"/>
    <w:rsid w:val="3A0562C0"/>
    <w:rsid w:val="3AD16F1E"/>
    <w:rsid w:val="3B146091"/>
    <w:rsid w:val="3B192EFF"/>
    <w:rsid w:val="3B787D9D"/>
    <w:rsid w:val="3BCE25E6"/>
    <w:rsid w:val="3C1222BB"/>
    <w:rsid w:val="3C1B106D"/>
    <w:rsid w:val="3C3D0825"/>
    <w:rsid w:val="3CEA2ACF"/>
    <w:rsid w:val="3D0C77C5"/>
    <w:rsid w:val="3D7811AB"/>
    <w:rsid w:val="3E2B4927"/>
    <w:rsid w:val="3EA7753D"/>
    <w:rsid w:val="3EAE72F5"/>
    <w:rsid w:val="3EED19E6"/>
    <w:rsid w:val="3F3618F0"/>
    <w:rsid w:val="3FB91982"/>
    <w:rsid w:val="3FC14E74"/>
    <w:rsid w:val="3FC411CB"/>
    <w:rsid w:val="3FDE549F"/>
    <w:rsid w:val="40017FE0"/>
    <w:rsid w:val="40275E65"/>
    <w:rsid w:val="404A6865"/>
    <w:rsid w:val="40BD25B1"/>
    <w:rsid w:val="41951843"/>
    <w:rsid w:val="41BC1F10"/>
    <w:rsid w:val="424B3AFB"/>
    <w:rsid w:val="42E250CC"/>
    <w:rsid w:val="42E6415B"/>
    <w:rsid w:val="42EB534E"/>
    <w:rsid w:val="43765341"/>
    <w:rsid w:val="43C40B54"/>
    <w:rsid w:val="445C34E0"/>
    <w:rsid w:val="445D4EF5"/>
    <w:rsid w:val="45E60474"/>
    <w:rsid w:val="46523D88"/>
    <w:rsid w:val="46886E13"/>
    <w:rsid w:val="46BE26BC"/>
    <w:rsid w:val="46CE0949"/>
    <w:rsid w:val="47080310"/>
    <w:rsid w:val="476756F9"/>
    <w:rsid w:val="47756B56"/>
    <w:rsid w:val="478F3EA7"/>
    <w:rsid w:val="480039A2"/>
    <w:rsid w:val="48080AB6"/>
    <w:rsid w:val="482B5C12"/>
    <w:rsid w:val="489E2C81"/>
    <w:rsid w:val="492C3528"/>
    <w:rsid w:val="49A17919"/>
    <w:rsid w:val="49B4651F"/>
    <w:rsid w:val="49E329B9"/>
    <w:rsid w:val="4A31249C"/>
    <w:rsid w:val="4A934388"/>
    <w:rsid w:val="4A9C1DE8"/>
    <w:rsid w:val="4AA012C3"/>
    <w:rsid w:val="4B363698"/>
    <w:rsid w:val="4BF77F17"/>
    <w:rsid w:val="4C787E8E"/>
    <w:rsid w:val="4CB33EBE"/>
    <w:rsid w:val="4CE6400E"/>
    <w:rsid w:val="4CF906E8"/>
    <w:rsid w:val="4D24345F"/>
    <w:rsid w:val="4D5670A7"/>
    <w:rsid w:val="4D5D1F52"/>
    <w:rsid w:val="4E1C47D1"/>
    <w:rsid w:val="4E390E43"/>
    <w:rsid w:val="4E540763"/>
    <w:rsid w:val="4EB0364A"/>
    <w:rsid w:val="4F5D7111"/>
    <w:rsid w:val="4F8E36B5"/>
    <w:rsid w:val="4F9E4DA9"/>
    <w:rsid w:val="4FA45F82"/>
    <w:rsid w:val="4FC20AA7"/>
    <w:rsid w:val="4FE80B78"/>
    <w:rsid w:val="505F1EFD"/>
    <w:rsid w:val="5072390C"/>
    <w:rsid w:val="50B70587"/>
    <w:rsid w:val="513D1102"/>
    <w:rsid w:val="519A03E7"/>
    <w:rsid w:val="51BC07BA"/>
    <w:rsid w:val="523978C1"/>
    <w:rsid w:val="52B12F9C"/>
    <w:rsid w:val="52EC7E76"/>
    <w:rsid w:val="52F21058"/>
    <w:rsid w:val="5388050B"/>
    <w:rsid w:val="53B034DF"/>
    <w:rsid w:val="54DC025E"/>
    <w:rsid w:val="54DE0F4F"/>
    <w:rsid w:val="54E53259"/>
    <w:rsid w:val="54EE0E0D"/>
    <w:rsid w:val="555C2D44"/>
    <w:rsid w:val="55B769EE"/>
    <w:rsid w:val="560B1770"/>
    <w:rsid w:val="563D07A6"/>
    <w:rsid w:val="568B360E"/>
    <w:rsid w:val="569C1CB1"/>
    <w:rsid w:val="57787D9B"/>
    <w:rsid w:val="577C1E80"/>
    <w:rsid w:val="58F05AD9"/>
    <w:rsid w:val="59D41C7E"/>
    <w:rsid w:val="5A443F9B"/>
    <w:rsid w:val="5A812E59"/>
    <w:rsid w:val="5ABA7460"/>
    <w:rsid w:val="5AF779F8"/>
    <w:rsid w:val="5B9C24F1"/>
    <w:rsid w:val="5BB46CAC"/>
    <w:rsid w:val="5BF37197"/>
    <w:rsid w:val="5BF709E8"/>
    <w:rsid w:val="5C026BDB"/>
    <w:rsid w:val="5C666CF4"/>
    <w:rsid w:val="5CFA1CEF"/>
    <w:rsid w:val="5D2C49EA"/>
    <w:rsid w:val="5DB73653"/>
    <w:rsid w:val="5DE44F8E"/>
    <w:rsid w:val="5E1E0FE7"/>
    <w:rsid w:val="5E2F576D"/>
    <w:rsid w:val="5E42154B"/>
    <w:rsid w:val="5E4274C8"/>
    <w:rsid w:val="5F230F76"/>
    <w:rsid w:val="5F2447E2"/>
    <w:rsid w:val="5F6F7061"/>
    <w:rsid w:val="602A170A"/>
    <w:rsid w:val="602E6168"/>
    <w:rsid w:val="603A1525"/>
    <w:rsid w:val="605855B2"/>
    <w:rsid w:val="605A28BD"/>
    <w:rsid w:val="60D969BE"/>
    <w:rsid w:val="610B183C"/>
    <w:rsid w:val="611C2004"/>
    <w:rsid w:val="61613AC5"/>
    <w:rsid w:val="61D640C8"/>
    <w:rsid w:val="621D5FD0"/>
    <w:rsid w:val="62553A9B"/>
    <w:rsid w:val="62A954D2"/>
    <w:rsid w:val="62BB4D04"/>
    <w:rsid w:val="630061B9"/>
    <w:rsid w:val="6445786C"/>
    <w:rsid w:val="647734A0"/>
    <w:rsid w:val="650C051F"/>
    <w:rsid w:val="6567607D"/>
    <w:rsid w:val="657F0B88"/>
    <w:rsid w:val="65C02314"/>
    <w:rsid w:val="662319B7"/>
    <w:rsid w:val="66533E04"/>
    <w:rsid w:val="666653A9"/>
    <w:rsid w:val="6685543F"/>
    <w:rsid w:val="67AC14B0"/>
    <w:rsid w:val="681E3D6B"/>
    <w:rsid w:val="68567627"/>
    <w:rsid w:val="69247457"/>
    <w:rsid w:val="694073D1"/>
    <w:rsid w:val="695E5261"/>
    <w:rsid w:val="698A4060"/>
    <w:rsid w:val="69B96043"/>
    <w:rsid w:val="69E14866"/>
    <w:rsid w:val="6A1F477F"/>
    <w:rsid w:val="6A2C5B98"/>
    <w:rsid w:val="6A6358F4"/>
    <w:rsid w:val="6A967AE9"/>
    <w:rsid w:val="6B1242F8"/>
    <w:rsid w:val="6BA90006"/>
    <w:rsid w:val="6C01671F"/>
    <w:rsid w:val="6C161E18"/>
    <w:rsid w:val="6CBB08C6"/>
    <w:rsid w:val="6D2A351D"/>
    <w:rsid w:val="6D2C5AA6"/>
    <w:rsid w:val="6D547E3F"/>
    <w:rsid w:val="6DD044DF"/>
    <w:rsid w:val="6E3431D3"/>
    <w:rsid w:val="6E815E20"/>
    <w:rsid w:val="6F827E1F"/>
    <w:rsid w:val="6FBE33DD"/>
    <w:rsid w:val="70340B6B"/>
    <w:rsid w:val="70695629"/>
    <w:rsid w:val="70B51586"/>
    <w:rsid w:val="71C9438B"/>
    <w:rsid w:val="71E05C24"/>
    <w:rsid w:val="71EB232F"/>
    <w:rsid w:val="71F22395"/>
    <w:rsid w:val="720F1A95"/>
    <w:rsid w:val="72182FA2"/>
    <w:rsid w:val="72C23865"/>
    <w:rsid w:val="731A6508"/>
    <w:rsid w:val="732F3A9D"/>
    <w:rsid w:val="736E713E"/>
    <w:rsid w:val="73785D89"/>
    <w:rsid w:val="73821076"/>
    <w:rsid w:val="73AA2969"/>
    <w:rsid w:val="73B22405"/>
    <w:rsid w:val="73CF1F2D"/>
    <w:rsid w:val="73FC1BEE"/>
    <w:rsid w:val="74822716"/>
    <w:rsid w:val="74A77D79"/>
    <w:rsid w:val="74BB2C8C"/>
    <w:rsid w:val="74EE2280"/>
    <w:rsid w:val="750D3D28"/>
    <w:rsid w:val="75372041"/>
    <w:rsid w:val="756176A1"/>
    <w:rsid w:val="759A26B4"/>
    <w:rsid w:val="76461909"/>
    <w:rsid w:val="76471064"/>
    <w:rsid w:val="76661DD9"/>
    <w:rsid w:val="76D45B66"/>
    <w:rsid w:val="76FE2417"/>
    <w:rsid w:val="771E653D"/>
    <w:rsid w:val="77A73F53"/>
    <w:rsid w:val="77D0725C"/>
    <w:rsid w:val="77E43F55"/>
    <w:rsid w:val="788E700F"/>
    <w:rsid w:val="78A44D2E"/>
    <w:rsid w:val="79780503"/>
    <w:rsid w:val="79932C52"/>
    <w:rsid w:val="79D85CE8"/>
    <w:rsid w:val="7A1E0BB7"/>
    <w:rsid w:val="7A322C02"/>
    <w:rsid w:val="7A7B24FD"/>
    <w:rsid w:val="7AB451B9"/>
    <w:rsid w:val="7AC33E5C"/>
    <w:rsid w:val="7AF65F04"/>
    <w:rsid w:val="7B072853"/>
    <w:rsid w:val="7B4944AD"/>
    <w:rsid w:val="7BA10F88"/>
    <w:rsid w:val="7CA44252"/>
    <w:rsid w:val="7CFC520A"/>
    <w:rsid w:val="7D2846D4"/>
    <w:rsid w:val="7D6A17FE"/>
    <w:rsid w:val="7DA71E82"/>
    <w:rsid w:val="7DB479EE"/>
    <w:rsid w:val="7DCD6635"/>
    <w:rsid w:val="7EE36967"/>
    <w:rsid w:val="7EF36A37"/>
    <w:rsid w:val="7F174889"/>
    <w:rsid w:val="7F4108E0"/>
    <w:rsid w:val="7F9663C3"/>
    <w:rsid w:val="7FA345E5"/>
    <w:rsid w:val="7FBE0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3C741A4-3334-4205-B9FA-064114B6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paragraph" w:styleId="6">
    <w:name w:val="heading 6"/>
    <w:basedOn w:val="a"/>
    <w:next w:val="a"/>
    <w:link w:val="6Char"/>
    <w:uiPriority w:val="9"/>
    <w:qFormat/>
    <w:rsid w:val="002A1C90"/>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a3">
    <w:name w:val="Normal Indent"/>
    <w:basedOn w:val="a"/>
    <w:qFormat/>
    <w:pPr>
      <w:ind w:firstLineChars="200" w:firstLine="200"/>
    </w:pPr>
  </w:style>
  <w:style w:type="paragraph" w:styleId="a4">
    <w:name w:val="Document Map"/>
    <w:basedOn w:val="a"/>
    <w:link w:val="Char"/>
    <w:qFormat/>
    <w:rPr>
      <w:rFonts w:ascii="宋体"/>
      <w:sz w:val="18"/>
      <w:szCs w:val="18"/>
    </w:rPr>
  </w:style>
  <w:style w:type="paragraph" w:styleId="a5">
    <w:name w:val="annotation text"/>
    <w:basedOn w:val="a"/>
    <w:link w:val="Char0"/>
    <w:qFormat/>
    <w:pPr>
      <w:jc w:val="left"/>
    </w:pPr>
  </w:style>
  <w:style w:type="paragraph" w:styleId="a6">
    <w:name w:val="Body Text Indent"/>
    <w:basedOn w:val="a"/>
    <w:qFormat/>
    <w:pPr>
      <w:ind w:firstLine="630"/>
    </w:pPr>
    <w:rPr>
      <w:sz w:val="32"/>
      <w:szCs w:val="20"/>
    </w:rPr>
  </w:style>
  <w:style w:type="paragraph" w:styleId="5">
    <w:name w:val="toc 5"/>
    <w:basedOn w:val="a"/>
    <w:next w:val="a"/>
    <w:qFormat/>
    <w:pPr>
      <w:ind w:leftChars="800" w:left="1680"/>
    </w:pPr>
  </w:style>
  <w:style w:type="paragraph" w:styleId="30">
    <w:name w:val="toc 3"/>
    <w:basedOn w:val="a"/>
    <w:next w:val="a"/>
    <w:qFormat/>
    <w:pPr>
      <w:ind w:leftChars="400" w:left="840"/>
    </w:pPr>
  </w:style>
  <w:style w:type="paragraph" w:styleId="a7">
    <w:name w:val="Plain Text"/>
    <w:basedOn w:val="a"/>
    <w:qFormat/>
    <w:rPr>
      <w:rFonts w:ascii="宋体" w:hAnsi="Courier New"/>
    </w:rPr>
  </w:style>
  <w:style w:type="paragraph" w:styleId="8">
    <w:name w:val="toc 8"/>
    <w:basedOn w:val="a"/>
    <w:next w:val="a"/>
    <w:qFormat/>
    <w:pPr>
      <w:ind w:leftChars="1400" w:left="2940"/>
    </w:pPr>
  </w:style>
  <w:style w:type="paragraph" w:styleId="a8">
    <w:name w:val="Balloon Text"/>
    <w:basedOn w:val="a"/>
    <w:link w:val="Char1"/>
    <w:qFormat/>
    <w:rPr>
      <w:sz w:val="18"/>
      <w:szCs w:val="18"/>
    </w:rPr>
  </w:style>
  <w:style w:type="paragraph" w:styleId="a9">
    <w:name w:val="footer"/>
    <w:basedOn w:val="a"/>
    <w:link w:val="Char2"/>
    <w:uiPriority w:val="99"/>
    <w:qFormat/>
    <w:pPr>
      <w:tabs>
        <w:tab w:val="center" w:pos="4153"/>
        <w:tab w:val="right" w:pos="8306"/>
      </w:tabs>
      <w:snapToGrid w:val="0"/>
      <w:jc w:val="left"/>
    </w:pPr>
    <w:rPr>
      <w:sz w:val="18"/>
      <w:szCs w:val="20"/>
    </w:rPr>
  </w:style>
  <w:style w:type="paragraph" w:styleId="aa">
    <w:name w:val="header"/>
    <w:basedOn w:val="a"/>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style>
  <w:style w:type="paragraph" w:styleId="4">
    <w:name w:val="toc 4"/>
    <w:basedOn w:val="a"/>
    <w:next w:val="a"/>
    <w:qFormat/>
    <w:pPr>
      <w:ind w:leftChars="600" w:left="1260"/>
    </w:pPr>
  </w:style>
  <w:style w:type="paragraph" w:styleId="60">
    <w:name w:val="toc 6"/>
    <w:basedOn w:val="a"/>
    <w:next w:val="a"/>
    <w:qFormat/>
    <w:pPr>
      <w:ind w:leftChars="1000" w:left="2100"/>
    </w:pPr>
  </w:style>
  <w:style w:type="paragraph" w:styleId="20">
    <w:name w:val="toc 2"/>
    <w:basedOn w:val="a"/>
    <w:next w:val="a"/>
    <w:qFormat/>
    <w:pPr>
      <w:ind w:leftChars="200" w:left="420"/>
    </w:pPr>
  </w:style>
  <w:style w:type="paragraph" w:styleId="9">
    <w:name w:val="toc 9"/>
    <w:basedOn w:val="a"/>
    <w:next w:val="a"/>
    <w:qFormat/>
    <w:pPr>
      <w:ind w:leftChars="1600" w:left="3360"/>
    </w:pPr>
  </w:style>
  <w:style w:type="paragraph" w:styleId="ab">
    <w:name w:val="Normal (Web)"/>
    <w:basedOn w:val="a"/>
    <w:qFormat/>
    <w:pPr>
      <w:widowControl/>
      <w:spacing w:before="100" w:beforeAutospacing="1" w:after="100" w:afterAutospacing="1"/>
      <w:jc w:val="left"/>
    </w:pPr>
    <w:rPr>
      <w:rFonts w:ascii="宋体"/>
      <w:kern w:val="0"/>
      <w:sz w:val="18"/>
      <w:szCs w:val="18"/>
    </w:rPr>
  </w:style>
  <w:style w:type="paragraph" w:styleId="ac">
    <w:name w:val="annotation subject"/>
    <w:basedOn w:val="a5"/>
    <w:next w:val="a5"/>
    <w:link w:val="Char3"/>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style>
  <w:style w:type="character" w:styleId="af">
    <w:name w:val="Hyperlink"/>
    <w:basedOn w:val="a0"/>
    <w:uiPriority w:val="99"/>
    <w:unhideWhenUsed/>
    <w:qFormat/>
    <w:rPr>
      <w:color w:val="0563C1" w:themeColor="hyperlink"/>
      <w:u w:val="single"/>
    </w:rPr>
  </w:style>
  <w:style w:type="character" w:styleId="af0">
    <w:name w:val="annotation reference"/>
    <w:uiPriority w:val="99"/>
    <w:qFormat/>
    <w:rPr>
      <w:sz w:val="21"/>
      <w:szCs w:val="21"/>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3">
    <w:name w:val="批注主题 Char"/>
    <w:link w:val="ac"/>
    <w:qFormat/>
    <w:rPr>
      <w:b/>
      <w:bCs/>
      <w:kern w:val="2"/>
      <w:sz w:val="21"/>
      <w:szCs w:val="24"/>
    </w:rPr>
  </w:style>
  <w:style w:type="character" w:customStyle="1" w:styleId="1Char">
    <w:name w:val="标题 1 Char"/>
    <w:link w:val="1"/>
    <w:qFormat/>
    <w:rPr>
      <w:b/>
      <w:bCs/>
      <w:kern w:val="44"/>
      <w:sz w:val="44"/>
      <w:szCs w:val="4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111">
    <w:name w:val="font111"/>
    <w:qFormat/>
    <w:rPr>
      <w:rFonts w:ascii="Eʩ" w:eastAsia="Eʩ" w:hAnsi="Eʩ" w:cs="Eʩ" w:hint="default"/>
      <w:color w:val="000000"/>
      <w:sz w:val="21"/>
      <w:szCs w:val="21"/>
      <w:u w:val="single"/>
    </w:rPr>
  </w:style>
  <w:style w:type="character" w:customStyle="1" w:styleId="Char">
    <w:name w:val="文档结构图 Char"/>
    <w:link w:val="a4"/>
    <w:qFormat/>
    <w:rPr>
      <w:rFonts w:ascii="宋体"/>
      <w:kern w:val="2"/>
      <w:sz w:val="18"/>
      <w:szCs w:val="18"/>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1">
    <w:name w:val="批注框文本 Char"/>
    <w:link w:val="a8"/>
    <w:qFormat/>
    <w:rPr>
      <w:kern w:val="2"/>
      <w:sz w:val="18"/>
      <w:szCs w:val="18"/>
    </w:rPr>
  </w:style>
  <w:style w:type="character" w:customStyle="1" w:styleId="Char0">
    <w:name w:val="批注文字 Char"/>
    <w:link w:val="a5"/>
    <w:qFormat/>
    <w:rPr>
      <w:kern w:val="2"/>
      <w:sz w:val="21"/>
      <w:szCs w:val="24"/>
    </w:rPr>
  </w:style>
  <w:style w:type="paragraph" w:customStyle="1" w:styleId="Style2">
    <w:name w:val="_Style 2"/>
    <w:basedOn w:val="a"/>
    <w:qFormat/>
    <w:pPr>
      <w:ind w:firstLineChars="200" w:firstLine="420"/>
    </w:pPr>
    <w:rPr>
      <w:sz w:val="18"/>
      <w:szCs w:val="18"/>
    </w:rPr>
  </w:style>
  <w:style w:type="paragraph" w:customStyle="1" w:styleId="af1">
    <w:name w:val="正文首行缩进两字符"/>
    <w:basedOn w:val="a"/>
    <w:qFormat/>
    <w:pPr>
      <w:spacing w:line="360" w:lineRule="auto"/>
      <w:ind w:firstLineChars="200" w:firstLine="200"/>
    </w:pPr>
  </w:style>
  <w:style w:type="paragraph" w:customStyle="1" w:styleId="21">
    <w:name w:val="样式 首行缩进:  2 字符"/>
    <w:basedOn w:val="a"/>
    <w:qFormat/>
    <w:pPr>
      <w:spacing w:line="400" w:lineRule="exact"/>
      <w:ind w:firstLineChars="200" w:firstLine="200"/>
    </w:pPr>
    <w:rPr>
      <w:rFonts w:cs="宋体"/>
      <w:sz w:val="24"/>
    </w:rPr>
  </w:style>
  <w:style w:type="paragraph" w:customStyle="1" w:styleId="af2">
    <w:name w:val="样式"/>
    <w:qFormat/>
    <w:pPr>
      <w:widowControl w:val="0"/>
      <w:autoSpaceDE w:val="0"/>
      <w:autoSpaceDN w:val="0"/>
      <w:adjustRightInd w:val="0"/>
      <w:spacing w:after="160" w:line="259" w:lineRule="auto"/>
    </w:pPr>
    <w:rPr>
      <w:rFonts w:ascii="宋体" w:hAnsi="宋体" w:cs="宋体"/>
      <w:sz w:val="24"/>
      <w:szCs w:val="24"/>
    </w:rPr>
  </w:style>
  <w:style w:type="paragraph" w:customStyle="1" w:styleId="11">
    <w:name w:val="正文1"/>
    <w:qFormat/>
    <w:pPr>
      <w:widowControl w:val="0"/>
      <w:adjustRightInd w:val="0"/>
      <w:spacing w:after="160" w:line="312" w:lineRule="atLeast"/>
      <w:jc w:val="both"/>
      <w:textAlignment w:val="baseline"/>
    </w:pPr>
    <w:rPr>
      <w:rFonts w:ascii="宋体"/>
      <w:sz w:val="34"/>
      <w:szCs w:val="22"/>
    </w:rPr>
  </w:style>
  <w:style w:type="paragraph" w:styleId="af3">
    <w:name w:val="List Paragraph"/>
    <w:basedOn w:val="a"/>
    <w:uiPriority w:val="99"/>
    <w:unhideWhenUsed/>
    <w:qFormat/>
    <w:pPr>
      <w:ind w:firstLineChars="200" w:firstLine="420"/>
    </w:pPr>
  </w:style>
  <w:style w:type="character" w:customStyle="1" w:styleId="Char2">
    <w:name w:val="页脚 Char"/>
    <w:link w:val="a9"/>
    <w:uiPriority w:val="99"/>
    <w:qFormat/>
    <w:rPr>
      <w:kern w:val="2"/>
      <w:sz w:val="18"/>
    </w:rPr>
  </w:style>
  <w:style w:type="character" w:customStyle="1" w:styleId="Char10">
    <w:name w:val="批注文字 Char1"/>
    <w:basedOn w:val="a0"/>
    <w:qFormat/>
    <w:rPr>
      <w:rFonts w:ascii="Times New Roman" w:eastAsia="宋体" w:hAnsi="Times New Roman" w:cs="Times New Roman"/>
      <w:szCs w:val="24"/>
    </w:rPr>
  </w:style>
  <w:style w:type="paragraph" w:customStyle="1" w:styleId="af4">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22">
    <w:name w:val="封面标准号2"/>
    <w:basedOn w:val="a"/>
    <w:uiPriority w:val="99"/>
    <w:qFormat/>
    <w:pPr>
      <w:framePr w:w="9138" w:h="1244" w:hRule="exact" w:wrap="auto"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kern w:val="0"/>
      <w:sz w:val="28"/>
      <w:szCs w:val="20"/>
    </w:rPr>
  </w:style>
  <w:style w:type="paragraph" w:styleId="af5">
    <w:name w:val="Body Text"/>
    <w:basedOn w:val="a"/>
    <w:next w:val="a"/>
    <w:link w:val="Char4"/>
    <w:uiPriority w:val="99"/>
    <w:qFormat/>
    <w:rsid w:val="00D945BB"/>
    <w:pPr>
      <w:spacing w:after="120"/>
    </w:pPr>
  </w:style>
  <w:style w:type="character" w:customStyle="1" w:styleId="Char4">
    <w:name w:val="正文文本 Char"/>
    <w:basedOn w:val="a0"/>
    <w:link w:val="af5"/>
    <w:uiPriority w:val="99"/>
    <w:rsid w:val="00D945BB"/>
    <w:rPr>
      <w:kern w:val="2"/>
      <w:sz w:val="21"/>
      <w:szCs w:val="24"/>
    </w:rPr>
  </w:style>
  <w:style w:type="paragraph" w:customStyle="1" w:styleId="Default">
    <w:name w:val="Default"/>
    <w:uiPriority w:val="99"/>
    <w:qFormat/>
    <w:rsid w:val="00D945BB"/>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6Char">
    <w:name w:val="标题 6 Char"/>
    <w:basedOn w:val="a0"/>
    <w:link w:val="6"/>
    <w:uiPriority w:val="9"/>
    <w:rsid w:val="002A1C90"/>
    <w:rPr>
      <w:rFonts w:ascii="Cambria" w:hAnsi="Cambria"/>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cygov.cn&#65289;&#39033;&#30446;&#37319;&#36141;&#8212;&#33719;&#21462;&#37319;&#36141;&#25991;&#20214;&#8212;&#30003;&#35831;&#33719;&#21462;&#37319;&#36141;&#25991;&#20214;&#12290;_x0005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30CC57-B142-4926-A9D6-30E545C4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65</Pages>
  <Words>17294</Words>
  <Characters>19890</Characters>
  <Application>Microsoft Office Word</Application>
  <DocSecurity>0</DocSecurity>
  <Lines>1420</Lines>
  <Paragraphs>1859</Paragraphs>
  <ScaleCrop>false</ScaleCrop>
  <Company>Microsoft</Company>
  <LinksUpToDate>false</LinksUpToDate>
  <CharactersWithSpaces>35325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启诚招标</dc:creator>
  <cp:lastModifiedBy>Administrator</cp:lastModifiedBy>
  <cp:revision>13</cp:revision>
  <cp:lastPrinted>2021-10-22T00:56:00Z</cp:lastPrinted>
  <dcterms:created xsi:type="dcterms:W3CDTF">2021-10-21T04:20:00Z</dcterms:created>
  <dcterms:modified xsi:type="dcterms:W3CDTF">2021-10-22T01:04:00Z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A94C211FF17E4C95BA2641D72F6DF536</vt:lpwstr>
  </property>
</Properties>
</file>