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B3F3" w14:textId="0F205773" w:rsidR="002F009B" w:rsidRPr="00B22DF2" w:rsidRDefault="00115078" w:rsidP="006A32B6">
      <w:pPr>
        <w:snapToGrid w:val="0"/>
        <w:ind w:firstLine="1807"/>
        <w:jc w:val="right"/>
        <w:rPr>
          <w:rFonts w:ascii="仿宋" w:eastAsia="仿宋" w:hAnsi="仿宋"/>
          <w:color w:val="000000" w:themeColor="text1"/>
          <w:sz w:val="22"/>
          <w:szCs w:val="21"/>
        </w:rPr>
      </w:pPr>
      <w:r w:rsidRPr="00B22DF2">
        <w:rPr>
          <w:rFonts w:ascii="仿宋" w:eastAsia="仿宋" w:hAnsi="仿宋" w:hint="eastAsia"/>
          <w:b/>
          <w:color w:val="000000" w:themeColor="text1"/>
          <w:sz w:val="28"/>
          <w:szCs w:val="28"/>
        </w:rPr>
        <w:t>项目编号：</w:t>
      </w:r>
      <w:r w:rsidR="000D0E1B" w:rsidRPr="00B22DF2">
        <w:rPr>
          <w:rFonts w:ascii="仿宋" w:eastAsia="仿宋" w:hAnsi="仿宋" w:hint="eastAsia"/>
          <w:b/>
          <w:color w:val="000000" w:themeColor="text1"/>
          <w:sz w:val="28"/>
          <w:szCs w:val="28"/>
        </w:rPr>
        <w:t>510104202200001</w:t>
      </w:r>
    </w:p>
    <w:p w14:paraId="22B8571B" w14:textId="766148F0" w:rsidR="002F009B" w:rsidRDefault="002F009B">
      <w:pPr>
        <w:rPr>
          <w:rFonts w:ascii="仿宋" w:eastAsia="仿宋" w:hAnsi="仿宋"/>
          <w:color w:val="000000" w:themeColor="text1"/>
          <w:sz w:val="24"/>
          <w:szCs w:val="24"/>
        </w:rPr>
      </w:pPr>
    </w:p>
    <w:p w14:paraId="0D38113B" w14:textId="77777777" w:rsidR="00B22DF2" w:rsidRPr="00B22DF2" w:rsidRDefault="00B22DF2" w:rsidP="00B22DF2">
      <w:pPr>
        <w:pStyle w:val="a0"/>
      </w:pPr>
    </w:p>
    <w:p w14:paraId="14F27AF5" w14:textId="77777777" w:rsidR="002F009B" w:rsidRPr="00B22DF2" w:rsidRDefault="00115078">
      <w:pPr>
        <w:tabs>
          <w:tab w:val="left" w:pos="2505"/>
          <w:tab w:val="center" w:pos="4204"/>
        </w:tabs>
        <w:snapToGrid w:val="0"/>
        <w:jc w:val="center"/>
        <w:rPr>
          <w:rFonts w:ascii="仿宋" w:eastAsia="仿宋" w:hAnsi="仿宋"/>
          <w:b/>
          <w:color w:val="000000" w:themeColor="text1"/>
          <w:sz w:val="40"/>
          <w:szCs w:val="28"/>
        </w:rPr>
      </w:pPr>
      <w:bookmarkStart w:id="0" w:name="_Hlk42685097"/>
      <w:r w:rsidRPr="00B22DF2">
        <w:rPr>
          <w:rFonts w:ascii="仿宋" w:eastAsia="仿宋" w:hAnsi="仿宋" w:hint="eastAsia"/>
          <w:b/>
          <w:color w:val="000000" w:themeColor="text1"/>
          <w:sz w:val="40"/>
          <w:szCs w:val="28"/>
        </w:rPr>
        <w:t>锦江区房屋建筑、市政道桥第一次全国自然灾害综合风险专项普查服务</w:t>
      </w:r>
    </w:p>
    <w:p w14:paraId="3563BBCE" w14:textId="715E56E6" w:rsidR="002F009B" w:rsidRPr="00B22DF2" w:rsidRDefault="002F009B">
      <w:pPr>
        <w:tabs>
          <w:tab w:val="left" w:pos="2505"/>
          <w:tab w:val="center" w:pos="4204"/>
        </w:tabs>
        <w:snapToGrid w:val="0"/>
        <w:jc w:val="left"/>
        <w:rPr>
          <w:rFonts w:ascii="仿宋" w:eastAsia="仿宋" w:hAnsi="仿宋"/>
          <w:b/>
          <w:color w:val="000000" w:themeColor="text1"/>
          <w:sz w:val="24"/>
          <w:szCs w:val="24"/>
        </w:rPr>
      </w:pPr>
    </w:p>
    <w:p w14:paraId="32B67B6D" w14:textId="77777777" w:rsidR="005559B0" w:rsidRPr="00B22DF2" w:rsidRDefault="005559B0" w:rsidP="005559B0">
      <w:pPr>
        <w:pStyle w:val="a0"/>
        <w:rPr>
          <w:rFonts w:ascii="仿宋" w:eastAsia="仿宋" w:hAnsi="仿宋"/>
          <w:color w:val="000000" w:themeColor="text1"/>
        </w:rPr>
      </w:pPr>
    </w:p>
    <w:p w14:paraId="435FFA6C" w14:textId="5416D00F" w:rsidR="00015B29" w:rsidRPr="00B22DF2" w:rsidRDefault="00015B29" w:rsidP="00015B29">
      <w:pPr>
        <w:rPr>
          <w:rFonts w:ascii="仿宋" w:eastAsia="仿宋" w:hAnsi="仿宋"/>
        </w:rPr>
      </w:pPr>
    </w:p>
    <w:p w14:paraId="0A38AC97" w14:textId="1DEADD4F" w:rsidR="00015B29" w:rsidRDefault="00015B29" w:rsidP="00015B29">
      <w:pPr>
        <w:pStyle w:val="a0"/>
        <w:rPr>
          <w:rFonts w:ascii="仿宋" w:eastAsia="仿宋" w:hAnsi="仿宋"/>
        </w:rPr>
      </w:pPr>
    </w:p>
    <w:p w14:paraId="5638E096" w14:textId="5F0CBFDE" w:rsidR="00FA2215" w:rsidRDefault="00FA2215" w:rsidP="00FA2215"/>
    <w:p w14:paraId="07299EA3" w14:textId="77777777" w:rsidR="00FA2215" w:rsidRPr="00FA2215" w:rsidRDefault="00FA2215" w:rsidP="00FA2215">
      <w:pPr>
        <w:pStyle w:val="a0"/>
      </w:pPr>
    </w:p>
    <w:p w14:paraId="659D4D2A" w14:textId="5EA622F7" w:rsidR="00015B29" w:rsidRPr="00B22DF2" w:rsidRDefault="00015B29" w:rsidP="00015B29">
      <w:pPr>
        <w:rPr>
          <w:rFonts w:ascii="仿宋" w:eastAsia="仿宋" w:hAnsi="仿宋"/>
        </w:rPr>
      </w:pPr>
    </w:p>
    <w:p w14:paraId="26984E59" w14:textId="77777777" w:rsidR="00015B29" w:rsidRPr="00B22DF2" w:rsidRDefault="00015B29" w:rsidP="00015B29">
      <w:pPr>
        <w:pStyle w:val="a0"/>
        <w:rPr>
          <w:rFonts w:ascii="仿宋" w:eastAsia="仿宋" w:hAnsi="仿宋"/>
        </w:rPr>
      </w:pPr>
    </w:p>
    <w:p w14:paraId="4F3E640F" w14:textId="77777777" w:rsidR="002F009B" w:rsidRPr="00B22DF2" w:rsidRDefault="00115078">
      <w:pPr>
        <w:snapToGrid w:val="0"/>
        <w:jc w:val="center"/>
        <w:rPr>
          <w:rFonts w:ascii="仿宋" w:eastAsia="仿宋" w:hAnsi="仿宋"/>
          <w:b/>
          <w:color w:val="000000" w:themeColor="text1"/>
          <w:sz w:val="52"/>
          <w:szCs w:val="24"/>
        </w:rPr>
      </w:pPr>
      <w:r w:rsidRPr="00B22DF2">
        <w:rPr>
          <w:rFonts w:ascii="仿宋" w:eastAsia="仿宋" w:hAnsi="仿宋" w:hint="eastAsia"/>
          <w:b/>
          <w:color w:val="000000" w:themeColor="text1"/>
          <w:sz w:val="52"/>
          <w:szCs w:val="24"/>
        </w:rPr>
        <w:t>采</w:t>
      </w:r>
    </w:p>
    <w:p w14:paraId="27916B7E" w14:textId="77777777" w:rsidR="002F009B" w:rsidRPr="00B22DF2" w:rsidRDefault="002F009B">
      <w:pPr>
        <w:snapToGrid w:val="0"/>
        <w:jc w:val="center"/>
        <w:rPr>
          <w:rFonts w:ascii="仿宋" w:eastAsia="仿宋" w:hAnsi="仿宋"/>
          <w:b/>
          <w:color w:val="000000" w:themeColor="text1"/>
          <w:sz w:val="52"/>
          <w:szCs w:val="24"/>
        </w:rPr>
      </w:pPr>
    </w:p>
    <w:p w14:paraId="10D584A9" w14:textId="77777777" w:rsidR="002F009B" w:rsidRPr="00B22DF2" w:rsidRDefault="00115078">
      <w:pPr>
        <w:snapToGrid w:val="0"/>
        <w:jc w:val="center"/>
        <w:rPr>
          <w:rFonts w:ascii="仿宋" w:eastAsia="仿宋" w:hAnsi="仿宋"/>
          <w:b/>
          <w:color w:val="000000" w:themeColor="text1"/>
          <w:sz w:val="52"/>
          <w:szCs w:val="24"/>
        </w:rPr>
      </w:pPr>
      <w:r w:rsidRPr="00B22DF2">
        <w:rPr>
          <w:rFonts w:ascii="仿宋" w:eastAsia="仿宋" w:hAnsi="仿宋" w:hint="eastAsia"/>
          <w:b/>
          <w:color w:val="000000" w:themeColor="text1"/>
          <w:sz w:val="52"/>
          <w:szCs w:val="24"/>
        </w:rPr>
        <w:t>购</w:t>
      </w:r>
    </w:p>
    <w:p w14:paraId="6A4F1099" w14:textId="77777777" w:rsidR="002F009B" w:rsidRPr="00B22DF2" w:rsidRDefault="002F009B">
      <w:pPr>
        <w:snapToGrid w:val="0"/>
        <w:jc w:val="center"/>
        <w:rPr>
          <w:rFonts w:ascii="仿宋" w:eastAsia="仿宋" w:hAnsi="仿宋"/>
          <w:b/>
          <w:color w:val="000000" w:themeColor="text1"/>
          <w:sz w:val="52"/>
          <w:szCs w:val="24"/>
        </w:rPr>
      </w:pPr>
    </w:p>
    <w:p w14:paraId="763CA92D" w14:textId="77777777" w:rsidR="002F009B" w:rsidRPr="00B22DF2" w:rsidRDefault="00115078">
      <w:pPr>
        <w:snapToGrid w:val="0"/>
        <w:jc w:val="center"/>
        <w:rPr>
          <w:rFonts w:ascii="仿宋" w:eastAsia="仿宋" w:hAnsi="仿宋"/>
          <w:b/>
          <w:color w:val="000000" w:themeColor="text1"/>
          <w:sz w:val="52"/>
          <w:szCs w:val="24"/>
        </w:rPr>
      </w:pPr>
      <w:r w:rsidRPr="00B22DF2">
        <w:rPr>
          <w:rFonts w:ascii="仿宋" w:eastAsia="仿宋" w:hAnsi="仿宋" w:hint="eastAsia"/>
          <w:b/>
          <w:color w:val="000000" w:themeColor="text1"/>
          <w:sz w:val="52"/>
          <w:szCs w:val="24"/>
        </w:rPr>
        <w:t>文</w:t>
      </w:r>
    </w:p>
    <w:p w14:paraId="10331D42" w14:textId="77777777" w:rsidR="002F009B" w:rsidRPr="00B22DF2" w:rsidRDefault="002F009B">
      <w:pPr>
        <w:snapToGrid w:val="0"/>
        <w:jc w:val="center"/>
        <w:rPr>
          <w:rFonts w:ascii="仿宋" w:eastAsia="仿宋" w:hAnsi="仿宋"/>
          <w:b/>
          <w:color w:val="000000" w:themeColor="text1"/>
          <w:sz w:val="52"/>
          <w:szCs w:val="24"/>
        </w:rPr>
      </w:pPr>
    </w:p>
    <w:p w14:paraId="13F634D6" w14:textId="77777777" w:rsidR="002F009B" w:rsidRPr="00B22DF2" w:rsidRDefault="00115078">
      <w:pPr>
        <w:snapToGrid w:val="0"/>
        <w:jc w:val="center"/>
        <w:rPr>
          <w:rFonts w:ascii="仿宋" w:eastAsia="仿宋" w:hAnsi="仿宋"/>
          <w:b/>
          <w:color w:val="000000" w:themeColor="text1"/>
          <w:sz w:val="52"/>
          <w:szCs w:val="24"/>
        </w:rPr>
      </w:pPr>
      <w:r w:rsidRPr="00B22DF2">
        <w:rPr>
          <w:rFonts w:ascii="仿宋" w:eastAsia="仿宋" w:hAnsi="仿宋" w:hint="eastAsia"/>
          <w:b/>
          <w:color w:val="000000" w:themeColor="text1"/>
          <w:sz w:val="52"/>
          <w:szCs w:val="24"/>
        </w:rPr>
        <w:t>件</w:t>
      </w:r>
    </w:p>
    <w:p w14:paraId="3FA90535" w14:textId="77777777" w:rsidR="00CA46DE" w:rsidRPr="00B22DF2" w:rsidRDefault="00CA46DE" w:rsidP="00CA46DE">
      <w:pPr>
        <w:pStyle w:val="a0"/>
        <w:rPr>
          <w:rFonts w:ascii="仿宋" w:eastAsia="仿宋" w:hAnsi="仿宋"/>
        </w:rPr>
      </w:pPr>
    </w:p>
    <w:p w14:paraId="76B0185B" w14:textId="77777777" w:rsidR="00CA46DE" w:rsidRPr="00FA2215" w:rsidRDefault="00CA46DE" w:rsidP="00CA46DE">
      <w:pPr>
        <w:rPr>
          <w:rFonts w:ascii="仿宋" w:eastAsia="仿宋" w:hAnsi="仿宋"/>
        </w:rPr>
      </w:pPr>
    </w:p>
    <w:p w14:paraId="5CA36201" w14:textId="77777777" w:rsidR="00CA46DE" w:rsidRPr="00B22DF2" w:rsidRDefault="00CA46DE" w:rsidP="00CA46DE">
      <w:pPr>
        <w:pStyle w:val="a0"/>
        <w:rPr>
          <w:rFonts w:ascii="仿宋" w:eastAsia="仿宋" w:hAnsi="仿宋"/>
        </w:rPr>
      </w:pPr>
    </w:p>
    <w:p w14:paraId="5738C582" w14:textId="77777777" w:rsidR="00CA46DE" w:rsidRPr="00B22DF2" w:rsidRDefault="00CA46DE" w:rsidP="00CA46DE">
      <w:pPr>
        <w:pStyle w:val="a0"/>
        <w:rPr>
          <w:rFonts w:ascii="仿宋" w:eastAsia="仿宋" w:hAnsi="仿宋"/>
        </w:rPr>
      </w:pPr>
    </w:p>
    <w:p w14:paraId="37FDF80D" w14:textId="77777777" w:rsidR="00CA46DE" w:rsidRPr="00B22DF2" w:rsidRDefault="00CA46DE" w:rsidP="00CA46DE">
      <w:pPr>
        <w:rPr>
          <w:rFonts w:ascii="仿宋" w:eastAsia="仿宋" w:hAnsi="仿宋"/>
        </w:rPr>
      </w:pPr>
    </w:p>
    <w:p w14:paraId="2521E3D0" w14:textId="77777777" w:rsidR="00CA46DE" w:rsidRPr="00B22DF2" w:rsidRDefault="00CA46DE" w:rsidP="00CA46DE">
      <w:pPr>
        <w:pStyle w:val="a0"/>
        <w:rPr>
          <w:rFonts w:ascii="仿宋" w:eastAsia="仿宋" w:hAnsi="仿宋"/>
        </w:rPr>
      </w:pPr>
    </w:p>
    <w:bookmarkEnd w:id="0"/>
    <w:p w14:paraId="7FCC5E01" w14:textId="77777777" w:rsidR="002F009B" w:rsidRPr="00B22DF2" w:rsidRDefault="002F009B">
      <w:pPr>
        <w:rPr>
          <w:rFonts w:ascii="仿宋" w:eastAsia="仿宋" w:hAnsi="仿宋"/>
          <w:color w:val="000000" w:themeColor="text1"/>
          <w:sz w:val="28"/>
          <w:szCs w:val="24"/>
        </w:rPr>
      </w:pPr>
    </w:p>
    <w:p w14:paraId="5E3F3663" w14:textId="77777777" w:rsidR="002F009B" w:rsidRPr="00B22DF2" w:rsidRDefault="00115078">
      <w:pPr>
        <w:snapToGrid w:val="0"/>
        <w:spacing w:line="360" w:lineRule="auto"/>
        <w:jc w:val="center"/>
        <w:rPr>
          <w:rFonts w:ascii="仿宋" w:eastAsia="仿宋" w:hAnsi="仿宋"/>
          <w:b/>
          <w:color w:val="000000" w:themeColor="text1"/>
          <w:sz w:val="28"/>
          <w:szCs w:val="24"/>
        </w:rPr>
      </w:pPr>
      <w:r w:rsidRPr="00B22DF2">
        <w:rPr>
          <w:rFonts w:ascii="仿宋" w:eastAsia="仿宋" w:hAnsi="仿宋" w:hint="eastAsia"/>
          <w:b/>
          <w:noProof/>
          <w:color w:val="000000" w:themeColor="text1"/>
          <w:sz w:val="28"/>
          <w:szCs w:val="24"/>
        </w:rPr>
        <mc:AlternateContent>
          <mc:Choice Requires="wps">
            <w:drawing>
              <wp:anchor distT="0" distB="0" distL="114300" distR="114300" simplePos="0" relativeHeight="251657216" behindDoc="0" locked="0" layoutInCell="1" allowOverlap="1" wp14:anchorId="55B0DB8A" wp14:editId="7CE31BD7">
                <wp:simplePos x="0" y="0"/>
                <wp:positionH relativeFrom="column">
                  <wp:posOffset>4800600</wp:posOffset>
                </wp:positionH>
                <wp:positionV relativeFrom="paragraph">
                  <wp:posOffset>337820</wp:posOffset>
                </wp:positionV>
                <wp:extent cx="580390" cy="564515"/>
                <wp:effectExtent l="9525" t="13970" r="10160" b="12065"/>
                <wp:wrapNone/>
                <wp:docPr id="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564515"/>
                        </a:xfrm>
                        <a:prstGeom prst="rect">
                          <a:avLst/>
                        </a:prstGeom>
                        <a:solidFill>
                          <a:srgbClr val="FFFFFF"/>
                        </a:solidFill>
                        <a:ln w="12700">
                          <a:solidFill>
                            <a:srgbClr val="000000"/>
                          </a:solidFill>
                          <a:miter lim="800000"/>
                        </a:ln>
                      </wps:spPr>
                      <wps:txbx>
                        <w:txbxContent>
                          <w:p w14:paraId="297CA78D" w14:textId="77777777" w:rsidR="00956C60" w:rsidRDefault="00956C60">
                            <w:pPr>
                              <w:jc w:val="center"/>
                              <w:rPr>
                                <w:b/>
                                <w:sz w:val="28"/>
                              </w:rPr>
                            </w:pPr>
                            <w:r>
                              <w:rPr>
                                <w:b/>
                                <w:sz w:val="28"/>
                              </w:rPr>
                              <w:t>共同编制</w:t>
                            </w:r>
                          </w:p>
                        </w:txbxContent>
                      </wps:txbx>
                      <wps:bodyPr rot="0" vert="horz" wrap="square" lIns="91440" tIns="45720" rIns="91440" bIns="45720" anchor="t" anchorCtr="0" upright="1">
                        <a:noAutofit/>
                      </wps:bodyPr>
                    </wps:wsp>
                  </a:graphicData>
                </a:graphic>
              </wp:anchor>
            </w:drawing>
          </mc:Choice>
          <mc:Fallback>
            <w:pict>
              <v:rect w14:anchorId="55B0DB8A" id="矩形 2" o:spid="_x0000_s1026" style="position:absolute;left:0;text-align:left;margin-left:378pt;margin-top:26.6pt;width:45.7pt;height:44.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" strokeweight="1pt">
                <v:textbox>
                  <w:txbxContent>
                    <w:p w14:paraId="297CA78D" w14:textId="77777777" w:rsidR="00956C60" w:rsidRDefault="00956C60">
                      <w:pPr>
                        <w:jc w:val="center"/>
                        <w:rPr>
                          <w:b/>
                          <w:sz w:val="28"/>
                        </w:rPr>
                      </w:pPr>
                      <w:r>
                        <w:rPr>
                          <w:b/>
                          <w:sz w:val="28"/>
                        </w:rPr>
                        <w:t>共同编制</w:t>
                      </w:r>
                    </w:p>
                  </w:txbxContent>
                </v:textbox>
              </v:rect>
            </w:pict>
          </mc:Fallback>
        </mc:AlternateContent>
      </w:r>
      <w:r w:rsidRPr="00B22DF2">
        <w:rPr>
          <w:rFonts w:ascii="仿宋" w:eastAsia="仿宋" w:hAnsi="仿宋" w:hint="eastAsia"/>
          <w:b/>
          <w:color w:val="000000" w:themeColor="text1"/>
          <w:sz w:val="28"/>
          <w:szCs w:val="24"/>
        </w:rPr>
        <w:t>中国·四川</w:t>
      </w:r>
    </w:p>
    <w:p w14:paraId="3A164EB4" w14:textId="77777777" w:rsidR="002F009B" w:rsidRPr="00B22DF2" w:rsidRDefault="00115078" w:rsidP="00CA46DE">
      <w:pPr>
        <w:pStyle w:val="a0"/>
        <w:ind w:firstLineChars="403" w:firstLine="1133"/>
        <w:rPr>
          <w:rFonts w:ascii="仿宋" w:eastAsia="仿宋" w:hAnsi="仿宋"/>
          <w:b/>
          <w:color w:val="000000" w:themeColor="text1"/>
          <w:sz w:val="28"/>
          <w:szCs w:val="24"/>
        </w:rPr>
      </w:pPr>
      <w:r w:rsidRPr="00B22DF2">
        <w:rPr>
          <w:rFonts w:ascii="仿宋" w:eastAsia="仿宋" w:hAnsi="仿宋" w:hint="eastAsia"/>
          <w:b/>
          <w:color w:val="000000" w:themeColor="text1"/>
          <w:sz w:val="28"/>
          <w:szCs w:val="24"/>
        </w:rPr>
        <w:t>采购人：成都市锦江区住房建设和交通运输局</w:t>
      </w:r>
    </w:p>
    <w:p w14:paraId="04D627F6" w14:textId="77777777" w:rsidR="002F009B" w:rsidRPr="00B22DF2" w:rsidRDefault="00115078" w:rsidP="00CA46DE">
      <w:pPr>
        <w:pStyle w:val="a0"/>
        <w:ind w:firstLineChars="403" w:firstLine="1133"/>
        <w:rPr>
          <w:rFonts w:ascii="仿宋" w:eastAsia="仿宋" w:hAnsi="仿宋"/>
          <w:b/>
          <w:color w:val="000000" w:themeColor="text1"/>
          <w:sz w:val="28"/>
          <w:szCs w:val="24"/>
        </w:rPr>
      </w:pPr>
      <w:r w:rsidRPr="00B22DF2">
        <w:rPr>
          <w:rFonts w:ascii="仿宋" w:eastAsia="仿宋" w:hAnsi="仿宋" w:hint="eastAsia"/>
          <w:b/>
          <w:color w:val="000000" w:themeColor="text1"/>
          <w:sz w:val="28"/>
          <w:szCs w:val="24"/>
        </w:rPr>
        <w:t>采购代理机构：</w:t>
      </w:r>
      <w:proofErr w:type="gramStart"/>
      <w:r w:rsidRPr="00B22DF2">
        <w:rPr>
          <w:rFonts w:ascii="仿宋" w:eastAsia="仿宋" w:hAnsi="仿宋" w:hint="eastAsia"/>
          <w:b/>
          <w:color w:val="000000" w:themeColor="text1"/>
          <w:sz w:val="28"/>
          <w:szCs w:val="24"/>
        </w:rPr>
        <w:t>四川程锦工程项目</w:t>
      </w:r>
      <w:proofErr w:type="gramEnd"/>
      <w:r w:rsidRPr="00B22DF2">
        <w:rPr>
          <w:rFonts w:ascii="仿宋" w:eastAsia="仿宋" w:hAnsi="仿宋" w:hint="eastAsia"/>
          <w:b/>
          <w:color w:val="000000" w:themeColor="text1"/>
          <w:sz w:val="28"/>
          <w:szCs w:val="24"/>
        </w:rPr>
        <w:t>管理有限公司</w:t>
      </w:r>
    </w:p>
    <w:p w14:paraId="55C3730E" w14:textId="3EBCD6F7" w:rsidR="002F009B" w:rsidRPr="00B22DF2" w:rsidRDefault="00115078" w:rsidP="00015B29">
      <w:pPr>
        <w:snapToGrid w:val="0"/>
        <w:spacing w:line="360" w:lineRule="auto"/>
        <w:jc w:val="center"/>
        <w:rPr>
          <w:rFonts w:ascii="仿宋" w:eastAsia="仿宋" w:hAnsi="仿宋"/>
          <w:color w:val="000000" w:themeColor="text1"/>
        </w:rPr>
      </w:pPr>
      <w:r w:rsidRPr="00B22DF2">
        <w:rPr>
          <w:rFonts w:ascii="仿宋" w:eastAsia="仿宋" w:hAnsi="仿宋" w:hint="eastAsia"/>
          <w:b/>
          <w:color w:val="000000" w:themeColor="text1"/>
          <w:sz w:val="28"/>
          <w:szCs w:val="24"/>
        </w:rPr>
        <w:t>2022年1月</w:t>
      </w:r>
    </w:p>
    <w:p w14:paraId="19F46798" w14:textId="77777777" w:rsidR="002F009B" w:rsidRPr="00B22DF2" w:rsidRDefault="00115078">
      <w:pPr>
        <w:pStyle w:val="Style5"/>
        <w:spacing w:line="480" w:lineRule="auto"/>
        <w:jc w:val="center"/>
        <w:rPr>
          <w:rFonts w:ascii="仿宋" w:eastAsia="仿宋" w:hAnsi="仿宋"/>
          <w:b/>
          <w:color w:val="000000" w:themeColor="text1"/>
          <w:sz w:val="36"/>
          <w:szCs w:val="24"/>
        </w:rPr>
      </w:pPr>
      <w:r w:rsidRPr="00B22DF2">
        <w:rPr>
          <w:rFonts w:ascii="仿宋" w:eastAsia="仿宋" w:hAnsi="仿宋" w:hint="eastAsia"/>
          <w:b/>
          <w:color w:val="000000" w:themeColor="text1"/>
          <w:sz w:val="36"/>
          <w:szCs w:val="24"/>
          <w:lang w:val="zh-CN"/>
        </w:rPr>
        <w:lastRenderedPageBreak/>
        <w:t>目  录</w:t>
      </w:r>
    </w:p>
    <w:p w14:paraId="39943FC4" w14:textId="7C054E63" w:rsidR="00683DB2" w:rsidRPr="00B22DF2" w:rsidRDefault="00115078" w:rsidP="00683DB2">
      <w:pPr>
        <w:pStyle w:val="TOC1"/>
        <w:tabs>
          <w:tab w:val="right" w:leader="dot" w:pos="9401"/>
        </w:tabs>
        <w:spacing w:line="600" w:lineRule="auto"/>
        <w:rPr>
          <w:rFonts w:ascii="仿宋" w:eastAsia="仿宋" w:hAnsi="仿宋" w:cstheme="minorBidi"/>
          <w:noProof/>
          <w:kern w:val="2"/>
          <w:sz w:val="28"/>
          <w:szCs w:val="24"/>
        </w:rPr>
      </w:pPr>
      <w:r w:rsidRPr="00B22DF2">
        <w:rPr>
          <w:rFonts w:ascii="仿宋" w:eastAsia="仿宋" w:hAnsi="仿宋" w:hint="eastAsia"/>
          <w:color w:val="000000" w:themeColor="text1"/>
          <w:sz w:val="32"/>
          <w:szCs w:val="24"/>
        </w:rPr>
        <w:fldChar w:fldCharType="begin"/>
      </w:r>
      <w:r w:rsidRPr="00B22DF2">
        <w:rPr>
          <w:rFonts w:ascii="仿宋" w:eastAsia="仿宋" w:hAnsi="仿宋" w:hint="eastAsia"/>
          <w:color w:val="000000" w:themeColor="text1"/>
          <w:sz w:val="32"/>
          <w:szCs w:val="24"/>
        </w:rPr>
        <w:instrText xml:space="preserve"> TOC \o "1-3" \h \z \u </w:instrText>
      </w:r>
      <w:r w:rsidRPr="00B22DF2">
        <w:rPr>
          <w:rFonts w:ascii="仿宋" w:eastAsia="仿宋" w:hAnsi="仿宋" w:hint="eastAsia"/>
          <w:color w:val="000000" w:themeColor="text1"/>
          <w:sz w:val="32"/>
          <w:szCs w:val="24"/>
        </w:rPr>
        <w:fldChar w:fldCharType="separate"/>
      </w:r>
      <w:hyperlink w:anchor="_Toc93613470" w:history="1">
        <w:r w:rsidR="00683DB2" w:rsidRPr="00B22DF2">
          <w:rPr>
            <w:rStyle w:val="af5"/>
            <w:rFonts w:ascii="仿宋" w:eastAsia="仿宋" w:hAnsi="仿宋" w:hint="eastAsia"/>
            <w:noProof/>
            <w:sz w:val="24"/>
            <w:szCs w:val="21"/>
          </w:rPr>
          <w:t>第一章  投标邀请</w:t>
        </w:r>
        <w:r w:rsidR="00683DB2" w:rsidRPr="00B22DF2">
          <w:rPr>
            <w:rFonts w:ascii="仿宋" w:eastAsia="仿宋" w:hAnsi="仿宋" w:hint="eastAsia"/>
            <w:noProof/>
            <w:webHidden/>
            <w:sz w:val="28"/>
            <w:szCs w:val="21"/>
          </w:rPr>
          <w:tab/>
        </w:r>
        <w:r w:rsidR="00683DB2" w:rsidRPr="00B22DF2">
          <w:rPr>
            <w:rFonts w:ascii="仿宋" w:eastAsia="仿宋" w:hAnsi="仿宋" w:hint="eastAsia"/>
            <w:noProof/>
            <w:webHidden/>
            <w:sz w:val="28"/>
            <w:szCs w:val="21"/>
          </w:rPr>
          <w:fldChar w:fldCharType="begin"/>
        </w:r>
        <w:r w:rsidR="00683DB2" w:rsidRPr="00B22DF2">
          <w:rPr>
            <w:rFonts w:ascii="仿宋" w:eastAsia="仿宋" w:hAnsi="仿宋" w:hint="eastAsia"/>
            <w:noProof/>
            <w:webHidden/>
            <w:sz w:val="28"/>
            <w:szCs w:val="21"/>
          </w:rPr>
          <w:instrText xml:space="preserve"> PAGEREF _Toc93613470 \h </w:instrText>
        </w:r>
        <w:r w:rsidR="00683DB2" w:rsidRPr="00B22DF2">
          <w:rPr>
            <w:rFonts w:ascii="仿宋" w:eastAsia="仿宋" w:hAnsi="仿宋" w:hint="eastAsia"/>
            <w:noProof/>
            <w:webHidden/>
            <w:sz w:val="28"/>
            <w:szCs w:val="21"/>
          </w:rPr>
        </w:r>
        <w:r w:rsidR="00683DB2" w:rsidRPr="00B22DF2">
          <w:rPr>
            <w:rFonts w:ascii="仿宋" w:eastAsia="仿宋" w:hAnsi="仿宋" w:hint="eastAsia"/>
            <w:noProof/>
            <w:webHidden/>
            <w:sz w:val="28"/>
            <w:szCs w:val="21"/>
          </w:rPr>
          <w:fldChar w:fldCharType="separate"/>
        </w:r>
        <w:r w:rsidR="00596FE6">
          <w:rPr>
            <w:rFonts w:ascii="仿宋" w:eastAsia="仿宋" w:hAnsi="仿宋"/>
            <w:noProof/>
            <w:webHidden/>
            <w:sz w:val="28"/>
            <w:szCs w:val="21"/>
          </w:rPr>
          <w:t>2</w:t>
        </w:r>
        <w:r w:rsidR="00683DB2" w:rsidRPr="00B22DF2">
          <w:rPr>
            <w:rFonts w:ascii="仿宋" w:eastAsia="仿宋" w:hAnsi="仿宋" w:hint="eastAsia"/>
            <w:noProof/>
            <w:webHidden/>
            <w:sz w:val="28"/>
            <w:szCs w:val="21"/>
          </w:rPr>
          <w:fldChar w:fldCharType="end"/>
        </w:r>
      </w:hyperlink>
    </w:p>
    <w:p w14:paraId="075F190D" w14:textId="1471A2EB" w:rsidR="00683DB2" w:rsidRPr="00B22DF2" w:rsidRDefault="004518B5" w:rsidP="00683DB2">
      <w:pPr>
        <w:pStyle w:val="TOC1"/>
        <w:tabs>
          <w:tab w:val="right" w:leader="dot" w:pos="9401"/>
        </w:tabs>
        <w:spacing w:line="600" w:lineRule="auto"/>
        <w:rPr>
          <w:rFonts w:ascii="仿宋" w:eastAsia="仿宋" w:hAnsi="仿宋" w:cstheme="minorBidi"/>
          <w:noProof/>
          <w:kern w:val="2"/>
          <w:sz w:val="28"/>
          <w:szCs w:val="24"/>
        </w:rPr>
      </w:pPr>
      <w:hyperlink w:anchor="_Toc93613471" w:history="1">
        <w:r w:rsidR="00683DB2" w:rsidRPr="00B22DF2">
          <w:rPr>
            <w:rStyle w:val="af5"/>
            <w:rFonts w:ascii="仿宋" w:eastAsia="仿宋" w:hAnsi="仿宋" w:hint="eastAsia"/>
            <w:noProof/>
            <w:sz w:val="24"/>
            <w:szCs w:val="21"/>
          </w:rPr>
          <w:t>第二章  供应商须知</w:t>
        </w:r>
        <w:r w:rsidR="00683DB2" w:rsidRPr="00B22DF2">
          <w:rPr>
            <w:rFonts w:ascii="仿宋" w:eastAsia="仿宋" w:hAnsi="仿宋" w:hint="eastAsia"/>
            <w:noProof/>
            <w:webHidden/>
            <w:sz w:val="28"/>
            <w:szCs w:val="21"/>
          </w:rPr>
          <w:tab/>
        </w:r>
        <w:r w:rsidR="00683DB2" w:rsidRPr="00B22DF2">
          <w:rPr>
            <w:rFonts w:ascii="仿宋" w:eastAsia="仿宋" w:hAnsi="仿宋" w:hint="eastAsia"/>
            <w:noProof/>
            <w:webHidden/>
            <w:sz w:val="28"/>
            <w:szCs w:val="21"/>
          </w:rPr>
          <w:fldChar w:fldCharType="begin"/>
        </w:r>
        <w:r w:rsidR="00683DB2" w:rsidRPr="00B22DF2">
          <w:rPr>
            <w:rFonts w:ascii="仿宋" w:eastAsia="仿宋" w:hAnsi="仿宋" w:hint="eastAsia"/>
            <w:noProof/>
            <w:webHidden/>
            <w:sz w:val="28"/>
            <w:szCs w:val="21"/>
          </w:rPr>
          <w:instrText xml:space="preserve"> PAGEREF _Toc93613471 \h </w:instrText>
        </w:r>
        <w:r w:rsidR="00683DB2" w:rsidRPr="00B22DF2">
          <w:rPr>
            <w:rFonts w:ascii="仿宋" w:eastAsia="仿宋" w:hAnsi="仿宋" w:hint="eastAsia"/>
            <w:noProof/>
            <w:webHidden/>
            <w:sz w:val="28"/>
            <w:szCs w:val="21"/>
          </w:rPr>
        </w:r>
        <w:r w:rsidR="00683DB2" w:rsidRPr="00B22DF2">
          <w:rPr>
            <w:rFonts w:ascii="仿宋" w:eastAsia="仿宋" w:hAnsi="仿宋" w:hint="eastAsia"/>
            <w:noProof/>
            <w:webHidden/>
            <w:sz w:val="28"/>
            <w:szCs w:val="21"/>
          </w:rPr>
          <w:fldChar w:fldCharType="separate"/>
        </w:r>
        <w:r w:rsidR="00596FE6">
          <w:rPr>
            <w:rFonts w:ascii="仿宋" w:eastAsia="仿宋" w:hAnsi="仿宋"/>
            <w:noProof/>
            <w:webHidden/>
            <w:sz w:val="28"/>
            <w:szCs w:val="21"/>
          </w:rPr>
          <w:t>4</w:t>
        </w:r>
        <w:r w:rsidR="00683DB2" w:rsidRPr="00B22DF2">
          <w:rPr>
            <w:rFonts w:ascii="仿宋" w:eastAsia="仿宋" w:hAnsi="仿宋" w:hint="eastAsia"/>
            <w:noProof/>
            <w:webHidden/>
            <w:sz w:val="28"/>
            <w:szCs w:val="21"/>
          </w:rPr>
          <w:fldChar w:fldCharType="end"/>
        </w:r>
      </w:hyperlink>
    </w:p>
    <w:p w14:paraId="5E22FD46" w14:textId="6B766439" w:rsidR="00683DB2" w:rsidRPr="00B22DF2" w:rsidRDefault="004518B5" w:rsidP="00683DB2">
      <w:pPr>
        <w:pStyle w:val="TOC1"/>
        <w:tabs>
          <w:tab w:val="right" w:leader="dot" w:pos="9401"/>
        </w:tabs>
        <w:spacing w:line="600" w:lineRule="auto"/>
        <w:rPr>
          <w:rFonts w:ascii="仿宋" w:eastAsia="仿宋" w:hAnsi="仿宋" w:cstheme="minorBidi"/>
          <w:noProof/>
          <w:kern w:val="2"/>
          <w:sz w:val="28"/>
          <w:szCs w:val="24"/>
        </w:rPr>
      </w:pPr>
      <w:hyperlink w:anchor="_Toc93613518" w:history="1">
        <w:r w:rsidR="00683DB2" w:rsidRPr="00B22DF2">
          <w:rPr>
            <w:rStyle w:val="af5"/>
            <w:rFonts w:ascii="仿宋" w:eastAsia="仿宋" w:hAnsi="仿宋" w:hint="eastAsia"/>
            <w:noProof/>
            <w:sz w:val="24"/>
            <w:szCs w:val="21"/>
          </w:rPr>
          <w:t>第三章  投标文件格式</w:t>
        </w:r>
        <w:r w:rsidR="00683DB2" w:rsidRPr="00B22DF2">
          <w:rPr>
            <w:rFonts w:ascii="仿宋" w:eastAsia="仿宋" w:hAnsi="仿宋" w:hint="eastAsia"/>
            <w:noProof/>
            <w:webHidden/>
            <w:sz w:val="28"/>
            <w:szCs w:val="21"/>
          </w:rPr>
          <w:tab/>
        </w:r>
        <w:r w:rsidR="00683DB2" w:rsidRPr="00B22DF2">
          <w:rPr>
            <w:rFonts w:ascii="仿宋" w:eastAsia="仿宋" w:hAnsi="仿宋" w:hint="eastAsia"/>
            <w:noProof/>
            <w:webHidden/>
            <w:sz w:val="28"/>
            <w:szCs w:val="21"/>
          </w:rPr>
          <w:fldChar w:fldCharType="begin"/>
        </w:r>
        <w:r w:rsidR="00683DB2" w:rsidRPr="00B22DF2">
          <w:rPr>
            <w:rFonts w:ascii="仿宋" w:eastAsia="仿宋" w:hAnsi="仿宋" w:hint="eastAsia"/>
            <w:noProof/>
            <w:webHidden/>
            <w:sz w:val="28"/>
            <w:szCs w:val="21"/>
          </w:rPr>
          <w:instrText xml:space="preserve"> PAGEREF _Toc93613518 \h </w:instrText>
        </w:r>
        <w:r w:rsidR="00683DB2" w:rsidRPr="00B22DF2">
          <w:rPr>
            <w:rFonts w:ascii="仿宋" w:eastAsia="仿宋" w:hAnsi="仿宋" w:hint="eastAsia"/>
            <w:noProof/>
            <w:webHidden/>
            <w:sz w:val="28"/>
            <w:szCs w:val="21"/>
          </w:rPr>
        </w:r>
        <w:r w:rsidR="00683DB2" w:rsidRPr="00B22DF2">
          <w:rPr>
            <w:rFonts w:ascii="仿宋" w:eastAsia="仿宋" w:hAnsi="仿宋" w:hint="eastAsia"/>
            <w:noProof/>
            <w:webHidden/>
            <w:sz w:val="28"/>
            <w:szCs w:val="21"/>
          </w:rPr>
          <w:fldChar w:fldCharType="separate"/>
        </w:r>
        <w:r w:rsidR="00596FE6">
          <w:rPr>
            <w:rFonts w:ascii="仿宋" w:eastAsia="仿宋" w:hAnsi="仿宋"/>
            <w:noProof/>
            <w:webHidden/>
            <w:sz w:val="28"/>
            <w:szCs w:val="21"/>
          </w:rPr>
          <w:t>19</w:t>
        </w:r>
        <w:r w:rsidR="00683DB2" w:rsidRPr="00B22DF2">
          <w:rPr>
            <w:rFonts w:ascii="仿宋" w:eastAsia="仿宋" w:hAnsi="仿宋" w:hint="eastAsia"/>
            <w:noProof/>
            <w:webHidden/>
            <w:sz w:val="28"/>
            <w:szCs w:val="21"/>
          </w:rPr>
          <w:fldChar w:fldCharType="end"/>
        </w:r>
      </w:hyperlink>
    </w:p>
    <w:p w14:paraId="4F8184AE" w14:textId="03A157F0" w:rsidR="00683DB2" w:rsidRPr="00B22DF2" w:rsidRDefault="004518B5" w:rsidP="00683DB2">
      <w:pPr>
        <w:pStyle w:val="TOC1"/>
        <w:tabs>
          <w:tab w:val="right" w:leader="dot" w:pos="9401"/>
        </w:tabs>
        <w:spacing w:line="600" w:lineRule="auto"/>
        <w:rPr>
          <w:rFonts w:ascii="仿宋" w:eastAsia="仿宋" w:hAnsi="仿宋" w:cstheme="minorBidi"/>
          <w:noProof/>
          <w:kern w:val="2"/>
          <w:sz w:val="28"/>
          <w:szCs w:val="24"/>
        </w:rPr>
      </w:pPr>
      <w:hyperlink w:anchor="_Toc93613533" w:history="1">
        <w:r w:rsidR="00683DB2" w:rsidRPr="00B22DF2">
          <w:rPr>
            <w:rStyle w:val="af5"/>
            <w:rFonts w:ascii="仿宋" w:eastAsia="仿宋" w:hAnsi="仿宋" w:hint="eastAsia"/>
            <w:noProof/>
            <w:sz w:val="24"/>
            <w:szCs w:val="21"/>
          </w:rPr>
          <w:t>第四章  供应商和投标产品（如涉及）的资格、资质性及其他类似效力要求</w:t>
        </w:r>
        <w:r w:rsidR="00683DB2" w:rsidRPr="00B22DF2">
          <w:rPr>
            <w:rFonts w:ascii="仿宋" w:eastAsia="仿宋" w:hAnsi="仿宋" w:hint="eastAsia"/>
            <w:noProof/>
            <w:webHidden/>
            <w:sz w:val="28"/>
            <w:szCs w:val="21"/>
          </w:rPr>
          <w:tab/>
        </w:r>
        <w:r w:rsidR="00683DB2" w:rsidRPr="00B22DF2">
          <w:rPr>
            <w:rFonts w:ascii="仿宋" w:eastAsia="仿宋" w:hAnsi="仿宋" w:hint="eastAsia"/>
            <w:noProof/>
            <w:webHidden/>
            <w:sz w:val="28"/>
            <w:szCs w:val="21"/>
          </w:rPr>
          <w:fldChar w:fldCharType="begin"/>
        </w:r>
        <w:r w:rsidR="00683DB2" w:rsidRPr="00B22DF2">
          <w:rPr>
            <w:rFonts w:ascii="仿宋" w:eastAsia="仿宋" w:hAnsi="仿宋" w:hint="eastAsia"/>
            <w:noProof/>
            <w:webHidden/>
            <w:sz w:val="28"/>
            <w:szCs w:val="21"/>
          </w:rPr>
          <w:instrText xml:space="preserve"> PAGEREF _Toc93613533 \h </w:instrText>
        </w:r>
        <w:r w:rsidR="00683DB2" w:rsidRPr="00B22DF2">
          <w:rPr>
            <w:rFonts w:ascii="仿宋" w:eastAsia="仿宋" w:hAnsi="仿宋" w:hint="eastAsia"/>
            <w:noProof/>
            <w:webHidden/>
            <w:sz w:val="28"/>
            <w:szCs w:val="21"/>
          </w:rPr>
        </w:r>
        <w:r w:rsidR="00683DB2" w:rsidRPr="00B22DF2">
          <w:rPr>
            <w:rFonts w:ascii="仿宋" w:eastAsia="仿宋" w:hAnsi="仿宋" w:hint="eastAsia"/>
            <w:noProof/>
            <w:webHidden/>
            <w:sz w:val="28"/>
            <w:szCs w:val="21"/>
          </w:rPr>
          <w:fldChar w:fldCharType="separate"/>
        </w:r>
        <w:r w:rsidR="00596FE6">
          <w:rPr>
            <w:rFonts w:ascii="仿宋" w:eastAsia="仿宋" w:hAnsi="仿宋"/>
            <w:noProof/>
            <w:webHidden/>
            <w:sz w:val="28"/>
            <w:szCs w:val="21"/>
          </w:rPr>
          <w:t>45</w:t>
        </w:r>
        <w:r w:rsidR="00683DB2" w:rsidRPr="00B22DF2">
          <w:rPr>
            <w:rFonts w:ascii="仿宋" w:eastAsia="仿宋" w:hAnsi="仿宋" w:hint="eastAsia"/>
            <w:noProof/>
            <w:webHidden/>
            <w:sz w:val="28"/>
            <w:szCs w:val="21"/>
          </w:rPr>
          <w:fldChar w:fldCharType="end"/>
        </w:r>
      </w:hyperlink>
    </w:p>
    <w:p w14:paraId="36CBEB2B" w14:textId="12EA5419" w:rsidR="00683DB2" w:rsidRPr="00B22DF2" w:rsidRDefault="004518B5" w:rsidP="00683DB2">
      <w:pPr>
        <w:pStyle w:val="TOC1"/>
        <w:tabs>
          <w:tab w:val="right" w:leader="dot" w:pos="9401"/>
        </w:tabs>
        <w:spacing w:line="600" w:lineRule="auto"/>
        <w:rPr>
          <w:rFonts w:ascii="仿宋" w:eastAsia="仿宋" w:hAnsi="仿宋" w:cstheme="minorBidi"/>
          <w:noProof/>
          <w:kern w:val="2"/>
          <w:sz w:val="28"/>
          <w:szCs w:val="24"/>
        </w:rPr>
      </w:pPr>
      <w:hyperlink w:anchor="_Toc93613534" w:history="1">
        <w:r w:rsidR="00683DB2" w:rsidRPr="00B22DF2">
          <w:rPr>
            <w:rStyle w:val="af5"/>
            <w:rFonts w:ascii="仿宋" w:eastAsia="仿宋" w:hAnsi="仿宋" w:hint="eastAsia"/>
            <w:noProof/>
            <w:sz w:val="24"/>
            <w:szCs w:val="21"/>
          </w:rPr>
          <w:t>第五章  资格性审查</w:t>
        </w:r>
        <w:r w:rsidR="00683DB2" w:rsidRPr="00B22DF2">
          <w:rPr>
            <w:rFonts w:ascii="仿宋" w:eastAsia="仿宋" w:hAnsi="仿宋" w:hint="eastAsia"/>
            <w:noProof/>
            <w:webHidden/>
            <w:sz w:val="28"/>
            <w:szCs w:val="21"/>
          </w:rPr>
          <w:tab/>
        </w:r>
        <w:r w:rsidR="00683DB2" w:rsidRPr="00B22DF2">
          <w:rPr>
            <w:rFonts w:ascii="仿宋" w:eastAsia="仿宋" w:hAnsi="仿宋" w:hint="eastAsia"/>
            <w:noProof/>
            <w:webHidden/>
            <w:sz w:val="28"/>
            <w:szCs w:val="21"/>
          </w:rPr>
          <w:fldChar w:fldCharType="begin"/>
        </w:r>
        <w:r w:rsidR="00683DB2" w:rsidRPr="00B22DF2">
          <w:rPr>
            <w:rFonts w:ascii="仿宋" w:eastAsia="仿宋" w:hAnsi="仿宋" w:hint="eastAsia"/>
            <w:noProof/>
            <w:webHidden/>
            <w:sz w:val="28"/>
            <w:szCs w:val="21"/>
          </w:rPr>
          <w:instrText xml:space="preserve"> PAGEREF _Toc93613534 \h </w:instrText>
        </w:r>
        <w:r w:rsidR="00683DB2" w:rsidRPr="00B22DF2">
          <w:rPr>
            <w:rFonts w:ascii="仿宋" w:eastAsia="仿宋" w:hAnsi="仿宋" w:hint="eastAsia"/>
            <w:noProof/>
            <w:webHidden/>
            <w:sz w:val="28"/>
            <w:szCs w:val="21"/>
          </w:rPr>
        </w:r>
        <w:r w:rsidR="00683DB2" w:rsidRPr="00B22DF2">
          <w:rPr>
            <w:rFonts w:ascii="仿宋" w:eastAsia="仿宋" w:hAnsi="仿宋" w:hint="eastAsia"/>
            <w:noProof/>
            <w:webHidden/>
            <w:sz w:val="28"/>
            <w:szCs w:val="21"/>
          </w:rPr>
          <w:fldChar w:fldCharType="separate"/>
        </w:r>
        <w:r w:rsidR="00596FE6">
          <w:rPr>
            <w:rFonts w:ascii="仿宋" w:eastAsia="仿宋" w:hAnsi="仿宋"/>
            <w:noProof/>
            <w:webHidden/>
            <w:sz w:val="28"/>
            <w:szCs w:val="21"/>
          </w:rPr>
          <w:t>46</w:t>
        </w:r>
        <w:r w:rsidR="00683DB2" w:rsidRPr="00B22DF2">
          <w:rPr>
            <w:rFonts w:ascii="仿宋" w:eastAsia="仿宋" w:hAnsi="仿宋" w:hint="eastAsia"/>
            <w:noProof/>
            <w:webHidden/>
            <w:sz w:val="28"/>
            <w:szCs w:val="21"/>
          </w:rPr>
          <w:fldChar w:fldCharType="end"/>
        </w:r>
      </w:hyperlink>
    </w:p>
    <w:p w14:paraId="48098FEF" w14:textId="6ABF12D0" w:rsidR="00683DB2" w:rsidRPr="00B22DF2" w:rsidRDefault="004518B5" w:rsidP="00683DB2">
      <w:pPr>
        <w:pStyle w:val="TOC1"/>
        <w:tabs>
          <w:tab w:val="right" w:leader="dot" w:pos="9401"/>
        </w:tabs>
        <w:spacing w:line="600" w:lineRule="auto"/>
        <w:rPr>
          <w:rFonts w:ascii="仿宋" w:eastAsia="仿宋" w:hAnsi="仿宋" w:cstheme="minorBidi"/>
          <w:noProof/>
          <w:kern w:val="2"/>
          <w:sz w:val="28"/>
          <w:szCs w:val="24"/>
        </w:rPr>
      </w:pPr>
      <w:hyperlink w:anchor="_Toc93613535" w:history="1">
        <w:r w:rsidR="00683DB2" w:rsidRPr="00B22DF2">
          <w:rPr>
            <w:rStyle w:val="af5"/>
            <w:rFonts w:ascii="仿宋" w:eastAsia="仿宋" w:hAnsi="仿宋" w:hint="eastAsia"/>
            <w:noProof/>
            <w:sz w:val="24"/>
            <w:szCs w:val="21"/>
          </w:rPr>
          <w:t>第六章  招标项目技术、服务及其他商务要求</w:t>
        </w:r>
        <w:r w:rsidR="00683DB2" w:rsidRPr="00B22DF2">
          <w:rPr>
            <w:rFonts w:ascii="仿宋" w:eastAsia="仿宋" w:hAnsi="仿宋" w:hint="eastAsia"/>
            <w:noProof/>
            <w:webHidden/>
            <w:sz w:val="28"/>
            <w:szCs w:val="21"/>
          </w:rPr>
          <w:tab/>
        </w:r>
        <w:r w:rsidR="00683DB2" w:rsidRPr="00B22DF2">
          <w:rPr>
            <w:rFonts w:ascii="仿宋" w:eastAsia="仿宋" w:hAnsi="仿宋" w:hint="eastAsia"/>
            <w:noProof/>
            <w:webHidden/>
            <w:sz w:val="28"/>
            <w:szCs w:val="21"/>
          </w:rPr>
          <w:fldChar w:fldCharType="begin"/>
        </w:r>
        <w:r w:rsidR="00683DB2" w:rsidRPr="00B22DF2">
          <w:rPr>
            <w:rFonts w:ascii="仿宋" w:eastAsia="仿宋" w:hAnsi="仿宋" w:hint="eastAsia"/>
            <w:noProof/>
            <w:webHidden/>
            <w:sz w:val="28"/>
            <w:szCs w:val="21"/>
          </w:rPr>
          <w:instrText xml:space="preserve"> PAGEREF _Toc93613535 \h </w:instrText>
        </w:r>
        <w:r w:rsidR="00683DB2" w:rsidRPr="00B22DF2">
          <w:rPr>
            <w:rFonts w:ascii="仿宋" w:eastAsia="仿宋" w:hAnsi="仿宋" w:hint="eastAsia"/>
            <w:noProof/>
            <w:webHidden/>
            <w:sz w:val="28"/>
            <w:szCs w:val="21"/>
          </w:rPr>
        </w:r>
        <w:r w:rsidR="00683DB2" w:rsidRPr="00B22DF2">
          <w:rPr>
            <w:rFonts w:ascii="仿宋" w:eastAsia="仿宋" w:hAnsi="仿宋" w:hint="eastAsia"/>
            <w:noProof/>
            <w:webHidden/>
            <w:sz w:val="28"/>
            <w:szCs w:val="21"/>
          </w:rPr>
          <w:fldChar w:fldCharType="separate"/>
        </w:r>
        <w:r w:rsidR="00596FE6">
          <w:rPr>
            <w:rFonts w:ascii="仿宋" w:eastAsia="仿宋" w:hAnsi="仿宋"/>
            <w:noProof/>
            <w:webHidden/>
            <w:sz w:val="28"/>
            <w:szCs w:val="21"/>
          </w:rPr>
          <w:t>50</w:t>
        </w:r>
        <w:r w:rsidR="00683DB2" w:rsidRPr="00B22DF2">
          <w:rPr>
            <w:rFonts w:ascii="仿宋" w:eastAsia="仿宋" w:hAnsi="仿宋" w:hint="eastAsia"/>
            <w:noProof/>
            <w:webHidden/>
            <w:sz w:val="28"/>
            <w:szCs w:val="21"/>
          </w:rPr>
          <w:fldChar w:fldCharType="end"/>
        </w:r>
      </w:hyperlink>
    </w:p>
    <w:p w14:paraId="31E3B052" w14:textId="53A27782" w:rsidR="00683DB2" w:rsidRPr="00B22DF2" w:rsidRDefault="004518B5" w:rsidP="00683DB2">
      <w:pPr>
        <w:pStyle w:val="TOC1"/>
        <w:tabs>
          <w:tab w:val="right" w:leader="dot" w:pos="9401"/>
        </w:tabs>
        <w:spacing w:line="600" w:lineRule="auto"/>
        <w:rPr>
          <w:rFonts w:ascii="仿宋" w:eastAsia="仿宋" w:hAnsi="仿宋" w:cstheme="minorBidi"/>
          <w:noProof/>
          <w:kern w:val="2"/>
          <w:sz w:val="28"/>
          <w:szCs w:val="24"/>
        </w:rPr>
      </w:pPr>
      <w:hyperlink w:anchor="_Toc93613536" w:history="1">
        <w:r w:rsidR="00683DB2" w:rsidRPr="00B22DF2">
          <w:rPr>
            <w:rStyle w:val="af5"/>
            <w:rFonts w:ascii="仿宋" w:eastAsia="仿宋" w:hAnsi="仿宋" w:hint="eastAsia"/>
            <w:noProof/>
            <w:sz w:val="24"/>
            <w:szCs w:val="21"/>
          </w:rPr>
          <w:t>第七章  评标办法</w:t>
        </w:r>
        <w:r w:rsidR="00683DB2" w:rsidRPr="00B22DF2">
          <w:rPr>
            <w:rFonts w:ascii="仿宋" w:eastAsia="仿宋" w:hAnsi="仿宋" w:hint="eastAsia"/>
            <w:noProof/>
            <w:webHidden/>
            <w:sz w:val="28"/>
            <w:szCs w:val="21"/>
          </w:rPr>
          <w:tab/>
        </w:r>
        <w:r w:rsidR="00683DB2" w:rsidRPr="00B22DF2">
          <w:rPr>
            <w:rFonts w:ascii="仿宋" w:eastAsia="仿宋" w:hAnsi="仿宋" w:hint="eastAsia"/>
            <w:noProof/>
            <w:webHidden/>
            <w:sz w:val="28"/>
            <w:szCs w:val="21"/>
          </w:rPr>
          <w:fldChar w:fldCharType="begin"/>
        </w:r>
        <w:r w:rsidR="00683DB2" w:rsidRPr="00B22DF2">
          <w:rPr>
            <w:rFonts w:ascii="仿宋" w:eastAsia="仿宋" w:hAnsi="仿宋" w:hint="eastAsia"/>
            <w:noProof/>
            <w:webHidden/>
            <w:sz w:val="28"/>
            <w:szCs w:val="21"/>
          </w:rPr>
          <w:instrText xml:space="preserve"> PAGEREF _Toc93613536 \h </w:instrText>
        </w:r>
        <w:r w:rsidR="00683DB2" w:rsidRPr="00B22DF2">
          <w:rPr>
            <w:rFonts w:ascii="仿宋" w:eastAsia="仿宋" w:hAnsi="仿宋" w:hint="eastAsia"/>
            <w:noProof/>
            <w:webHidden/>
            <w:sz w:val="28"/>
            <w:szCs w:val="21"/>
          </w:rPr>
        </w:r>
        <w:r w:rsidR="00683DB2" w:rsidRPr="00B22DF2">
          <w:rPr>
            <w:rFonts w:ascii="仿宋" w:eastAsia="仿宋" w:hAnsi="仿宋" w:hint="eastAsia"/>
            <w:noProof/>
            <w:webHidden/>
            <w:sz w:val="28"/>
            <w:szCs w:val="21"/>
          </w:rPr>
          <w:fldChar w:fldCharType="separate"/>
        </w:r>
        <w:r w:rsidR="00596FE6">
          <w:rPr>
            <w:rFonts w:ascii="仿宋" w:eastAsia="仿宋" w:hAnsi="仿宋"/>
            <w:noProof/>
            <w:webHidden/>
            <w:sz w:val="28"/>
            <w:szCs w:val="21"/>
          </w:rPr>
          <w:t>53</w:t>
        </w:r>
        <w:r w:rsidR="00683DB2" w:rsidRPr="00B22DF2">
          <w:rPr>
            <w:rFonts w:ascii="仿宋" w:eastAsia="仿宋" w:hAnsi="仿宋" w:hint="eastAsia"/>
            <w:noProof/>
            <w:webHidden/>
            <w:sz w:val="28"/>
            <w:szCs w:val="21"/>
          </w:rPr>
          <w:fldChar w:fldCharType="end"/>
        </w:r>
      </w:hyperlink>
    </w:p>
    <w:p w14:paraId="06F0143B" w14:textId="2943BD6D" w:rsidR="00683DB2" w:rsidRPr="00B22DF2" w:rsidRDefault="004518B5" w:rsidP="00683DB2">
      <w:pPr>
        <w:pStyle w:val="TOC1"/>
        <w:tabs>
          <w:tab w:val="right" w:leader="dot" w:pos="9401"/>
        </w:tabs>
        <w:spacing w:line="600" w:lineRule="auto"/>
        <w:rPr>
          <w:rFonts w:ascii="仿宋" w:eastAsia="仿宋" w:hAnsi="仿宋" w:cstheme="minorBidi"/>
          <w:noProof/>
          <w:kern w:val="2"/>
          <w:sz w:val="28"/>
          <w:szCs w:val="24"/>
        </w:rPr>
      </w:pPr>
      <w:hyperlink w:anchor="_Toc93613537" w:history="1">
        <w:r w:rsidR="00683DB2" w:rsidRPr="00B22DF2">
          <w:rPr>
            <w:rStyle w:val="af5"/>
            <w:rFonts w:ascii="仿宋" w:eastAsia="仿宋" w:hAnsi="仿宋" w:hint="eastAsia"/>
            <w:noProof/>
            <w:sz w:val="24"/>
            <w:szCs w:val="21"/>
          </w:rPr>
          <w:t>第八章  政府采购合同</w:t>
        </w:r>
        <w:r w:rsidR="00683DB2" w:rsidRPr="00B22DF2">
          <w:rPr>
            <w:rFonts w:ascii="仿宋" w:eastAsia="仿宋" w:hAnsi="仿宋" w:hint="eastAsia"/>
            <w:noProof/>
            <w:webHidden/>
            <w:sz w:val="28"/>
            <w:szCs w:val="21"/>
          </w:rPr>
          <w:tab/>
        </w:r>
        <w:r w:rsidR="00683DB2" w:rsidRPr="00B22DF2">
          <w:rPr>
            <w:rFonts w:ascii="仿宋" w:eastAsia="仿宋" w:hAnsi="仿宋" w:hint="eastAsia"/>
            <w:noProof/>
            <w:webHidden/>
            <w:sz w:val="28"/>
            <w:szCs w:val="21"/>
          </w:rPr>
          <w:fldChar w:fldCharType="begin"/>
        </w:r>
        <w:r w:rsidR="00683DB2" w:rsidRPr="00B22DF2">
          <w:rPr>
            <w:rFonts w:ascii="仿宋" w:eastAsia="仿宋" w:hAnsi="仿宋" w:hint="eastAsia"/>
            <w:noProof/>
            <w:webHidden/>
            <w:sz w:val="28"/>
            <w:szCs w:val="21"/>
          </w:rPr>
          <w:instrText xml:space="preserve"> PAGEREF _Toc93613537 \h </w:instrText>
        </w:r>
        <w:r w:rsidR="00683DB2" w:rsidRPr="00B22DF2">
          <w:rPr>
            <w:rFonts w:ascii="仿宋" w:eastAsia="仿宋" w:hAnsi="仿宋" w:hint="eastAsia"/>
            <w:noProof/>
            <w:webHidden/>
            <w:sz w:val="28"/>
            <w:szCs w:val="21"/>
          </w:rPr>
        </w:r>
        <w:r w:rsidR="00683DB2" w:rsidRPr="00B22DF2">
          <w:rPr>
            <w:rFonts w:ascii="仿宋" w:eastAsia="仿宋" w:hAnsi="仿宋" w:hint="eastAsia"/>
            <w:noProof/>
            <w:webHidden/>
            <w:sz w:val="28"/>
            <w:szCs w:val="21"/>
          </w:rPr>
          <w:fldChar w:fldCharType="separate"/>
        </w:r>
        <w:r w:rsidR="00596FE6">
          <w:rPr>
            <w:rFonts w:ascii="仿宋" w:eastAsia="仿宋" w:hAnsi="仿宋"/>
            <w:noProof/>
            <w:webHidden/>
            <w:sz w:val="28"/>
            <w:szCs w:val="21"/>
          </w:rPr>
          <w:t>62</w:t>
        </w:r>
        <w:r w:rsidR="00683DB2" w:rsidRPr="00B22DF2">
          <w:rPr>
            <w:rFonts w:ascii="仿宋" w:eastAsia="仿宋" w:hAnsi="仿宋" w:hint="eastAsia"/>
            <w:noProof/>
            <w:webHidden/>
            <w:sz w:val="28"/>
            <w:szCs w:val="21"/>
          </w:rPr>
          <w:fldChar w:fldCharType="end"/>
        </w:r>
      </w:hyperlink>
    </w:p>
    <w:p w14:paraId="1A3B15B7" w14:textId="77777777" w:rsidR="002F009B" w:rsidRPr="00B22DF2" w:rsidRDefault="00115078" w:rsidP="00683DB2">
      <w:pPr>
        <w:spacing w:line="600" w:lineRule="auto"/>
        <w:rPr>
          <w:rFonts w:ascii="仿宋" w:eastAsia="仿宋" w:hAnsi="仿宋"/>
          <w:color w:val="000000" w:themeColor="text1"/>
          <w:sz w:val="32"/>
          <w:szCs w:val="24"/>
        </w:rPr>
      </w:pPr>
      <w:r w:rsidRPr="00B22DF2">
        <w:rPr>
          <w:rFonts w:ascii="仿宋" w:eastAsia="仿宋" w:hAnsi="仿宋" w:hint="eastAsia"/>
          <w:b/>
          <w:bCs/>
          <w:color w:val="000000" w:themeColor="text1"/>
          <w:sz w:val="32"/>
          <w:szCs w:val="24"/>
          <w:lang w:val="zh-CN"/>
        </w:rPr>
        <w:fldChar w:fldCharType="end"/>
      </w:r>
    </w:p>
    <w:p w14:paraId="67BCDFE6" w14:textId="77777777" w:rsidR="002F009B" w:rsidRPr="00B22DF2" w:rsidRDefault="002F009B">
      <w:pPr>
        <w:snapToGrid w:val="0"/>
        <w:ind w:firstLine="480"/>
        <w:rPr>
          <w:rFonts w:ascii="仿宋" w:eastAsia="仿宋" w:hAnsi="仿宋"/>
          <w:color w:val="000000" w:themeColor="text1"/>
          <w:sz w:val="24"/>
          <w:szCs w:val="24"/>
        </w:rPr>
      </w:pPr>
    </w:p>
    <w:p w14:paraId="53E67343" w14:textId="77777777" w:rsidR="002F009B" w:rsidRPr="00B22DF2" w:rsidRDefault="002F009B">
      <w:pPr>
        <w:snapToGrid w:val="0"/>
        <w:ind w:firstLine="480"/>
        <w:rPr>
          <w:rFonts w:ascii="仿宋" w:eastAsia="仿宋" w:hAnsi="仿宋"/>
          <w:color w:val="000000" w:themeColor="text1"/>
          <w:sz w:val="24"/>
          <w:szCs w:val="24"/>
        </w:rPr>
      </w:pPr>
    </w:p>
    <w:p w14:paraId="202D7B48" w14:textId="77777777" w:rsidR="00CA46DE" w:rsidRPr="00B22DF2" w:rsidRDefault="00CA46DE" w:rsidP="00CA46DE">
      <w:pPr>
        <w:pStyle w:val="a0"/>
        <w:rPr>
          <w:rFonts w:ascii="仿宋" w:eastAsia="仿宋" w:hAnsi="仿宋"/>
        </w:rPr>
      </w:pPr>
    </w:p>
    <w:p w14:paraId="0BDF2F09" w14:textId="77777777" w:rsidR="00CA46DE" w:rsidRPr="00B22DF2" w:rsidRDefault="00CA46DE" w:rsidP="00CA46DE">
      <w:pPr>
        <w:rPr>
          <w:rFonts w:ascii="仿宋" w:eastAsia="仿宋" w:hAnsi="仿宋"/>
        </w:rPr>
      </w:pPr>
    </w:p>
    <w:p w14:paraId="0C1C1063" w14:textId="77777777" w:rsidR="00CA46DE" w:rsidRPr="00B22DF2" w:rsidRDefault="00CA46DE" w:rsidP="00CA46DE">
      <w:pPr>
        <w:pStyle w:val="a0"/>
        <w:rPr>
          <w:rFonts w:ascii="仿宋" w:eastAsia="仿宋" w:hAnsi="仿宋"/>
        </w:rPr>
      </w:pPr>
    </w:p>
    <w:p w14:paraId="2BAD6E92" w14:textId="77777777" w:rsidR="00CA46DE" w:rsidRPr="00B22DF2" w:rsidRDefault="00CA46DE" w:rsidP="00CA46DE">
      <w:pPr>
        <w:rPr>
          <w:rFonts w:ascii="仿宋" w:eastAsia="仿宋" w:hAnsi="仿宋"/>
        </w:rPr>
      </w:pPr>
    </w:p>
    <w:p w14:paraId="3777B141" w14:textId="77777777" w:rsidR="00CA46DE" w:rsidRPr="00B22DF2" w:rsidRDefault="00CA46DE" w:rsidP="00CA46DE">
      <w:pPr>
        <w:pStyle w:val="a0"/>
        <w:rPr>
          <w:rFonts w:ascii="仿宋" w:eastAsia="仿宋" w:hAnsi="仿宋"/>
        </w:rPr>
      </w:pPr>
    </w:p>
    <w:p w14:paraId="05D7D8C4" w14:textId="77777777" w:rsidR="00CA46DE" w:rsidRPr="00B22DF2" w:rsidRDefault="00CA46DE" w:rsidP="00CA46DE">
      <w:pPr>
        <w:rPr>
          <w:rFonts w:ascii="仿宋" w:eastAsia="仿宋" w:hAnsi="仿宋"/>
        </w:rPr>
      </w:pPr>
    </w:p>
    <w:p w14:paraId="44A39BFD" w14:textId="77777777" w:rsidR="00CA46DE" w:rsidRPr="00B22DF2" w:rsidRDefault="00CA46DE" w:rsidP="00CA46DE">
      <w:pPr>
        <w:pStyle w:val="a0"/>
        <w:rPr>
          <w:rFonts w:ascii="仿宋" w:eastAsia="仿宋" w:hAnsi="仿宋"/>
        </w:rPr>
      </w:pPr>
    </w:p>
    <w:p w14:paraId="53A40902" w14:textId="77777777" w:rsidR="00CA46DE" w:rsidRPr="00B22DF2" w:rsidRDefault="00CA46DE" w:rsidP="00CA46DE">
      <w:pPr>
        <w:rPr>
          <w:rFonts w:ascii="仿宋" w:eastAsia="仿宋" w:hAnsi="仿宋"/>
        </w:rPr>
      </w:pPr>
    </w:p>
    <w:p w14:paraId="56FA723C" w14:textId="77777777" w:rsidR="00CA46DE" w:rsidRPr="00B22DF2" w:rsidRDefault="00CA46DE" w:rsidP="00CA46DE">
      <w:pPr>
        <w:pStyle w:val="a0"/>
        <w:rPr>
          <w:rFonts w:ascii="仿宋" w:eastAsia="仿宋" w:hAnsi="仿宋"/>
        </w:rPr>
      </w:pPr>
    </w:p>
    <w:p w14:paraId="60FD3FD6" w14:textId="77777777" w:rsidR="00CA46DE" w:rsidRPr="00B22DF2" w:rsidRDefault="00CA46DE" w:rsidP="00CA46DE">
      <w:pPr>
        <w:rPr>
          <w:rFonts w:ascii="仿宋" w:eastAsia="仿宋" w:hAnsi="仿宋"/>
        </w:rPr>
      </w:pPr>
    </w:p>
    <w:p w14:paraId="4AE0C315" w14:textId="77777777" w:rsidR="002F009B" w:rsidRPr="00B22DF2" w:rsidRDefault="002F009B">
      <w:pPr>
        <w:snapToGrid w:val="0"/>
        <w:ind w:firstLine="480"/>
        <w:rPr>
          <w:rFonts w:ascii="仿宋" w:eastAsia="仿宋" w:hAnsi="仿宋"/>
          <w:color w:val="000000" w:themeColor="text1"/>
          <w:sz w:val="24"/>
          <w:szCs w:val="24"/>
        </w:rPr>
      </w:pPr>
    </w:p>
    <w:p w14:paraId="0392BCAC" w14:textId="77777777" w:rsidR="002F009B" w:rsidRPr="00B22DF2" w:rsidRDefault="00115078">
      <w:pPr>
        <w:pStyle w:val="1"/>
        <w:spacing w:line="240" w:lineRule="auto"/>
        <w:jc w:val="center"/>
        <w:rPr>
          <w:rFonts w:ascii="仿宋" w:eastAsia="仿宋" w:hAnsi="仿宋"/>
          <w:color w:val="000000" w:themeColor="text1"/>
          <w:sz w:val="24"/>
          <w:szCs w:val="24"/>
        </w:rPr>
      </w:pPr>
      <w:bookmarkStart w:id="1" w:name="_Toc93613470"/>
      <w:r w:rsidRPr="00B22DF2">
        <w:rPr>
          <w:rFonts w:ascii="仿宋" w:eastAsia="仿宋" w:hAnsi="仿宋" w:hint="eastAsia"/>
          <w:color w:val="000000" w:themeColor="text1"/>
          <w:sz w:val="24"/>
          <w:szCs w:val="24"/>
        </w:rPr>
        <w:lastRenderedPageBreak/>
        <w:t>第一章  投标邀请</w:t>
      </w:r>
      <w:bookmarkEnd w:id="1"/>
    </w:p>
    <w:p w14:paraId="2F5CC630" w14:textId="61C16479" w:rsidR="002F009B" w:rsidRPr="00B22DF2" w:rsidRDefault="00115078" w:rsidP="006A6F78">
      <w:pPr>
        <w:snapToGrid w:val="0"/>
        <w:spacing w:line="340" w:lineRule="exact"/>
        <w:ind w:firstLineChars="150" w:firstLine="360"/>
        <w:jc w:val="left"/>
        <w:rPr>
          <w:rFonts w:ascii="仿宋" w:eastAsia="仿宋" w:hAnsi="仿宋"/>
          <w:color w:val="000000" w:themeColor="text1"/>
          <w:sz w:val="24"/>
          <w:szCs w:val="24"/>
        </w:rPr>
      </w:pPr>
      <w:proofErr w:type="gramStart"/>
      <w:r w:rsidRPr="00B22DF2">
        <w:rPr>
          <w:rFonts w:ascii="仿宋" w:eastAsia="仿宋" w:hAnsi="仿宋" w:hint="eastAsia"/>
          <w:color w:val="000000" w:themeColor="text1"/>
          <w:sz w:val="24"/>
          <w:szCs w:val="24"/>
          <w:u w:val="single"/>
        </w:rPr>
        <w:t>四川程锦工程项目</w:t>
      </w:r>
      <w:proofErr w:type="gramEnd"/>
      <w:r w:rsidRPr="00B22DF2">
        <w:rPr>
          <w:rFonts w:ascii="仿宋" w:eastAsia="仿宋" w:hAnsi="仿宋" w:hint="eastAsia"/>
          <w:color w:val="000000" w:themeColor="text1"/>
          <w:sz w:val="24"/>
          <w:szCs w:val="24"/>
          <w:u w:val="single"/>
        </w:rPr>
        <w:t>管理有限公司</w:t>
      </w:r>
      <w:r w:rsidRPr="00B22DF2">
        <w:rPr>
          <w:rFonts w:ascii="仿宋" w:eastAsia="仿宋" w:hAnsi="仿宋" w:hint="eastAsia"/>
          <w:color w:val="000000" w:themeColor="text1"/>
          <w:sz w:val="24"/>
          <w:szCs w:val="24"/>
        </w:rPr>
        <w:t>（采购代理机构）受</w:t>
      </w:r>
      <w:r w:rsidRPr="00B22DF2">
        <w:rPr>
          <w:rFonts w:ascii="仿宋" w:eastAsia="仿宋" w:hAnsi="仿宋" w:hint="eastAsia"/>
          <w:color w:val="000000" w:themeColor="text1"/>
          <w:sz w:val="24"/>
          <w:szCs w:val="24"/>
          <w:u w:val="single"/>
        </w:rPr>
        <w:t>成都市锦江区住房建设和交通运输局</w:t>
      </w:r>
      <w:r w:rsidRPr="00B22DF2">
        <w:rPr>
          <w:rFonts w:ascii="仿宋" w:eastAsia="仿宋" w:hAnsi="仿宋" w:hint="eastAsia"/>
          <w:color w:val="000000" w:themeColor="text1"/>
          <w:sz w:val="24"/>
          <w:szCs w:val="24"/>
        </w:rPr>
        <w:t>（采购人）委托，拟对</w:t>
      </w:r>
      <w:r w:rsidRPr="00B22DF2">
        <w:rPr>
          <w:rFonts w:ascii="仿宋" w:eastAsia="仿宋" w:hAnsi="仿宋" w:hint="eastAsia"/>
          <w:color w:val="000000" w:themeColor="text1"/>
          <w:sz w:val="24"/>
          <w:szCs w:val="24"/>
          <w:u w:val="single"/>
        </w:rPr>
        <w:t>锦江区房屋建筑、市政道桥第一次全国自然灾害综合风险专项普查服务</w:t>
      </w:r>
      <w:r w:rsidRPr="00B22DF2">
        <w:rPr>
          <w:rFonts w:ascii="仿宋" w:eastAsia="仿宋" w:hAnsi="仿宋" w:hint="eastAsia"/>
          <w:color w:val="000000" w:themeColor="text1"/>
          <w:sz w:val="24"/>
          <w:szCs w:val="24"/>
        </w:rPr>
        <w:t>进行国内公开招标，</w:t>
      </w:r>
      <w:proofErr w:type="gramStart"/>
      <w:r w:rsidRPr="00B22DF2">
        <w:rPr>
          <w:rFonts w:ascii="仿宋" w:eastAsia="仿宋" w:hAnsi="仿宋" w:hint="eastAsia"/>
          <w:color w:val="000000" w:themeColor="text1"/>
          <w:sz w:val="24"/>
          <w:szCs w:val="24"/>
        </w:rPr>
        <w:t>兹邀请</w:t>
      </w:r>
      <w:proofErr w:type="gramEnd"/>
      <w:r w:rsidRPr="00B22DF2">
        <w:rPr>
          <w:rFonts w:ascii="仿宋" w:eastAsia="仿宋" w:hAnsi="仿宋" w:hint="eastAsia"/>
          <w:color w:val="000000" w:themeColor="text1"/>
          <w:sz w:val="24"/>
          <w:szCs w:val="24"/>
        </w:rPr>
        <w:t>符合本次招标要求的供应商参加投标。</w:t>
      </w:r>
    </w:p>
    <w:p w14:paraId="0371AAFA" w14:textId="77777777" w:rsidR="000D0E1B" w:rsidRPr="00B22DF2" w:rsidRDefault="00115078" w:rsidP="00CA46DE">
      <w:pPr>
        <w:widowControl/>
        <w:spacing w:line="340" w:lineRule="exact"/>
        <w:ind w:firstLineChars="175" w:firstLine="422"/>
        <w:jc w:val="left"/>
        <w:rPr>
          <w:rFonts w:ascii="仿宋" w:eastAsia="仿宋" w:hAnsi="仿宋" w:cs="仿宋"/>
          <w:b/>
          <w:color w:val="000000" w:themeColor="text1"/>
          <w:sz w:val="24"/>
          <w:szCs w:val="24"/>
        </w:rPr>
      </w:pPr>
      <w:r w:rsidRPr="00B22DF2">
        <w:rPr>
          <w:rFonts w:ascii="仿宋" w:eastAsia="仿宋" w:hAnsi="仿宋" w:cs="仿宋" w:hint="eastAsia"/>
          <w:b/>
          <w:color w:val="000000" w:themeColor="text1"/>
          <w:sz w:val="24"/>
          <w:szCs w:val="24"/>
        </w:rPr>
        <w:t>一、项目编号：</w:t>
      </w:r>
      <w:r w:rsidR="000D0E1B" w:rsidRPr="00B22DF2">
        <w:rPr>
          <w:rFonts w:ascii="仿宋" w:eastAsia="仿宋" w:hAnsi="仿宋" w:cs="仿宋" w:hint="eastAsia"/>
          <w:b/>
          <w:color w:val="000000" w:themeColor="text1"/>
          <w:sz w:val="24"/>
          <w:szCs w:val="24"/>
        </w:rPr>
        <w:t>510104202200001</w:t>
      </w:r>
    </w:p>
    <w:p w14:paraId="4F2FD6B2" w14:textId="3264F533" w:rsidR="002F009B" w:rsidRPr="00B22DF2" w:rsidRDefault="00115078" w:rsidP="00CA46DE">
      <w:pPr>
        <w:widowControl/>
        <w:spacing w:line="340" w:lineRule="exact"/>
        <w:ind w:firstLineChars="175" w:firstLine="422"/>
        <w:jc w:val="left"/>
        <w:rPr>
          <w:rFonts w:ascii="仿宋" w:eastAsia="仿宋" w:hAnsi="仿宋" w:cs="仿宋"/>
          <w:b/>
          <w:color w:val="000000" w:themeColor="text1"/>
          <w:sz w:val="24"/>
          <w:szCs w:val="24"/>
        </w:rPr>
      </w:pPr>
      <w:r w:rsidRPr="00B22DF2">
        <w:rPr>
          <w:rFonts w:ascii="仿宋" w:eastAsia="仿宋" w:hAnsi="仿宋" w:hint="eastAsia"/>
          <w:b/>
          <w:color w:val="000000" w:themeColor="text1"/>
          <w:sz w:val="24"/>
          <w:szCs w:val="24"/>
        </w:rPr>
        <w:t>二、</w:t>
      </w:r>
      <w:r w:rsidR="005074DB" w:rsidRPr="00B22DF2">
        <w:rPr>
          <w:rFonts w:ascii="仿宋" w:eastAsia="仿宋" w:hAnsi="仿宋" w:hint="eastAsia"/>
          <w:b/>
          <w:color w:val="000000" w:themeColor="text1"/>
          <w:sz w:val="24"/>
          <w:szCs w:val="24"/>
        </w:rPr>
        <w:t>项目名称</w:t>
      </w:r>
      <w:r w:rsidRPr="00B22DF2">
        <w:rPr>
          <w:rFonts w:ascii="仿宋" w:eastAsia="仿宋" w:hAnsi="仿宋" w:hint="eastAsia"/>
          <w:b/>
          <w:color w:val="000000" w:themeColor="text1"/>
          <w:sz w:val="24"/>
          <w:szCs w:val="24"/>
        </w:rPr>
        <w:t>：锦江区房屋建筑、市政道桥第一次全国自然灾害综合风险专项普查服务</w:t>
      </w:r>
      <w:r w:rsidRPr="00B22DF2">
        <w:rPr>
          <w:rFonts w:ascii="仿宋" w:eastAsia="仿宋" w:hAnsi="仿宋" w:hint="eastAsia"/>
          <w:color w:val="000000" w:themeColor="text1"/>
          <w:sz w:val="24"/>
          <w:szCs w:val="24"/>
        </w:rPr>
        <w:t xml:space="preserve">。 </w:t>
      </w:r>
    </w:p>
    <w:p w14:paraId="794C3A03" w14:textId="77777777" w:rsidR="002F009B" w:rsidRPr="00B22DF2" w:rsidRDefault="00115078" w:rsidP="00CA46DE">
      <w:pPr>
        <w:widowControl/>
        <w:spacing w:line="340" w:lineRule="exact"/>
        <w:ind w:firstLineChars="175" w:firstLine="422"/>
        <w:rPr>
          <w:rFonts w:ascii="仿宋" w:eastAsia="仿宋" w:hAnsi="仿宋" w:cs="仿宋"/>
          <w:b/>
          <w:color w:val="000000" w:themeColor="text1"/>
          <w:sz w:val="24"/>
          <w:szCs w:val="24"/>
        </w:rPr>
      </w:pPr>
      <w:r w:rsidRPr="00B22DF2">
        <w:rPr>
          <w:rFonts w:ascii="仿宋" w:eastAsia="仿宋" w:hAnsi="仿宋" w:cs="仿宋" w:hint="eastAsia"/>
          <w:b/>
          <w:color w:val="000000" w:themeColor="text1"/>
          <w:sz w:val="24"/>
          <w:szCs w:val="24"/>
        </w:rPr>
        <w:t>三、资金来源：</w:t>
      </w:r>
      <w:r w:rsidRPr="00B22DF2">
        <w:rPr>
          <w:rFonts w:ascii="仿宋" w:eastAsia="仿宋" w:hAnsi="仿宋" w:cs="仿宋" w:hint="eastAsia"/>
          <w:color w:val="000000" w:themeColor="text1"/>
          <w:sz w:val="24"/>
          <w:szCs w:val="24"/>
        </w:rPr>
        <w:t>财政资金</w:t>
      </w:r>
    </w:p>
    <w:p w14:paraId="7C5A6CA3" w14:textId="55C4A714" w:rsidR="002F009B" w:rsidRPr="00B22DF2" w:rsidRDefault="00115078" w:rsidP="00CA46DE">
      <w:pPr>
        <w:widowControl/>
        <w:spacing w:line="340" w:lineRule="exact"/>
        <w:ind w:firstLineChars="175" w:firstLine="422"/>
        <w:rPr>
          <w:rFonts w:ascii="仿宋" w:eastAsia="仿宋" w:hAnsi="仿宋" w:cs="仿宋"/>
          <w:b/>
          <w:color w:val="000000" w:themeColor="text1"/>
          <w:sz w:val="24"/>
          <w:szCs w:val="24"/>
        </w:rPr>
      </w:pPr>
      <w:r w:rsidRPr="00B22DF2">
        <w:rPr>
          <w:rFonts w:ascii="仿宋" w:eastAsia="仿宋" w:hAnsi="仿宋" w:cs="仿宋" w:hint="eastAsia"/>
          <w:b/>
          <w:color w:val="000000" w:themeColor="text1"/>
          <w:sz w:val="24"/>
          <w:szCs w:val="24"/>
        </w:rPr>
        <w:t>四、采购项目简介：</w:t>
      </w:r>
      <w:r w:rsidR="003873B0" w:rsidRPr="00B22DF2">
        <w:rPr>
          <w:rFonts w:ascii="仿宋" w:eastAsia="仿宋" w:hAnsi="仿宋" w:cs="仿宋" w:hint="eastAsia"/>
          <w:color w:val="000000" w:themeColor="text1"/>
          <w:sz w:val="24"/>
          <w:szCs w:val="24"/>
        </w:rPr>
        <w:t>采购锦江区房屋建筑、市政道桥第一次全国自然灾害综合风险专项普查服务（详见采购文件第六章）</w:t>
      </w:r>
      <w:r w:rsidRPr="00B22DF2">
        <w:rPr>
          <w:rFonts w:ascii="仿宋" w:eastAsia="仿宋" w:hAnsi="仿宋" w:cs="仿宋" w:hint="eastAsia"/>
          <w:b/>
          <w:color w:val="000000" w:themeColor="text1"/>
          <w:sz w:val="24"/>
          <w:szCs w:val="24"/>
        </w:rPr>
        <w:t>。</w:t>
      </w:r>
    </w:p>
    <w:p w14:paraId="3406AA9E" w14:textId="77777777" w:rsidR="002F009B" w:rsidRPr="00B22DF2" w:rsidRDefault="00115078" w:rsidP="00CA46DE">
      <w:pPr>
        <w:snapToGrid w:val="0"/>
        <w:spacing w:after="120" w:line="340" w:lineRule="exact"/>
        <w:ind w:firstLineChars="175" w:firstLine="42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五、供应商参加本次政府采购活动，应当在提交投标文件</w:t>
      </w:r>
      <w:proofErr w:type="gramStart"/>
      <w:r w:rsidRPr="00B22DF2">
        <w:rPr>
          <w:rFonts w:ascii="仿宋" w:eastAsia="仿宋" w:hAnsi="仿宋" w:hint="eastAsia"/>
          <w:b/>
          <w:color w:val="000000" w:themeColor="text1"/>
          <w:sz w:val="24"/>
          <w:szCs w:val="24"/>
        </w:rPr>
        <w:t>前具备</w:t>
      </w:r>
      <w:proofErr w:type="gramEnd"/>
      <w:r w:rsidRPr="00B22DF2">
        <w:rPr>
          <w:rFonts w:ascii="仿宋" w:eastAsia="仿宋" w:hAnsi="仿宋" w:hint="eastAsia"/>
          <w:b/>
          <w:color w:val="000000" w:themeColor="text1"/>
          <w:sz w:val="24"/>
          <w:szCs w:val="24"/>
        </w:rPr>
        <w:t>下列条件：</w:t>
      </w:r>
    </w:p>
    <w:p w14:paraId="7ECC3D8C" w14:textId="77777777" w:rsidR="002F009B" w:rsidRPr="00B22DF2" w:rsidRDefault="00115078" w:rsidP="006A6F78">
      <w:pPr>
        <w:snapToGrid w:val="0"/>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（一）参加本项目的供应商应当具备《政府采购法》第二十二条规定的条件：</w:t>
      </w:r>
    </w:p>
    <w:p w14:paraId="7C620F01" w14:textId="77777777" w:rsidR="002F009B" w:rsidRPr="00B22DF2" w:rsidRDefault="00115078" w:rsidP="006A6F78">
      <w:pPr>
        <w:snapToGrid w:val="0"/>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1、具有独立承担民事责任的能力；</w:t>
      </w:r>
    </w:p>
    <w:p w14:paraId="58E68FF9" w14:textId="77777777" w:rsidR="002F009B" w:rsidRPr="00B22DF2" w:rsidRDefault="00115078" w:rsidP="006A6F78">
      <w:pPr>
        <w:tabs>
          <w:tab w:val="left" w:pos="7665"/>
        </w:tabs>
        <w:snapToGrid w:val="0"/>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2、具有良好的商业信誉和健全的财务会计制度；</w:t>
      </w:r>
    </w:p>
    <w:p w14:paraId="202E31FB" w14:textId="77777777" w:rsidR="002F009B" w:rsidRPr="00B22DF2" w:rsidRDefault="00115078" w:rsidP="006A6F78">
      <w:pPr>
        <w:tabs>
          <w:tab w:val="left" w:pos="7665"/>
        </w:tabs>
        <w:snapToGrid w:val="0"/>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3、具有履行合同所必须的设备和专业技术能力；</w:t>
      </w:r>
    </w:p>
    <w:p w14:paraId="27401A97" w14:textId="77777777" w:rsidR="002F009B" w:rsidRPr="00B22DF2" w:rsidRDefault="00115078" w:rsidP="006A6F78">
      <w:pPr>
        <w:tabs>
          <w:tab w:val="left" w:pos="7665"/>
        </w:tabs>
        <w:snapToGrid w:val="0"/>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4、具有依法缴纳税收和社会保障资金的良好记录；</w:t>
      </w:r>
    </w:p>
    <w:p w14:paraId="6148D35E" w14:textId="77777777" w:rsidR="002F009B" w:rsidRPr="00B22DF2" w:rsidRDefault="00115078" w:rsidP="006A6F78">
      <w:pPr>
        <w:tabs>
          <w:tab w:val="left" w:pos="7665"/>
        </w:tabs>
        <w:snapToGrid w:val="0"/>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5、参加本次政府采购活动前三年内，在经营活动中没有重大违法记录；</w:t>
      </w:r>
    </w:p>
    <w:p w14:paraId="41E1A60C" w14:textId="77777777" w:rsidR="002F009B" w:rsidRPr="00B22DF2" w:rsidRDefault="00115078" w:rsidP="006A6F78">
      <w:pPr>
        <w:snapToGrid w:val="0"/>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6、法律、行政法规规定的其他条件；</w:t>
      </w:r>
    </w:p>
    <w:p w14:paraId="059CE109" w14:textId="4EB07765" w:rsidR="00295322" w:rsidRPr="00B22DF2" w:rsidRDefault="00295322" w:rsidP="006A6F78">
      <w:pPr>
        <w:tabs>
          <w:tab w:val="left" w:pos="7665"/>
        </w:tabs>
        <w:snapToGrid w:val="0"/>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（二）落实政府采购政策需满足的资格要求：无</w:t>
      </w:r>
    </w:p>
    <w:p w14:paraId="08ABFF97" w14:textId="76FC387A" w:rsidR="002F009B" w:rsidRPr="00B22DF2" w:rsidRDefault="00115078" w:rsidP="006A6F78">
      <w:pPr>
        <w:tabs>
          <w:tab w:val="left" w:pos="7665"/>
        </w:tabs>
        <w:snapToGrid w:val="0"/>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r w:rsidR="00295322" w:rsidRPr="00B22DF2">
        <w:rPr>
          <w:rFonts w:ascii="仿宋" w:eastAsia="仿宋" w:hAnsi="仿宋" w:hint="eastAsia"/>
          <w:color w:val="000000" w:themeColor="text1"/>
          <w:sz w:val="24"/>
          <w:szCs w:val="24"/>
        </w:rPr>
        <w:t>三</w:t>
      </w:r>
      <w:r w:rsidRPr="00B22DF2">
        <w:rPr>
          <w:rFonts w:ascii="仿宋" w:eastAsia="仿宋" w:hAnsi="仿宋" w:hint="eastAsia"/>
          <w:color w:val="000000" w:themeColor="text1"/>
          <w:sz w:val="24"/>
          <w:szCs w:val="24"/>
        </w:rPr>
        <w:t>）</w:t>
      </w:r>
      <w:r w:rsidR="00E81DAA" w:rsidRPr="00B22DF2">
        <w:rPr>
          <w:rFonts w:ascii="仿宋" w:eastAsia="仿宋" w:hAnsi="仿宋" w:hint="eastAsia"/>
          <w:color w:val="000000" w:themeColor="text1"/>
          <w:sz w:val="24"/>
          <w:szCs w:val="24"/>
        </w:rPr>
        <w:t>本项目的特定资格要求</w:t>
      </w:r>
      <w:r w:rsidRPr="00B22DF2">
        <w:rPr>
          <w:rFonts w:ascii="仿宋" w:eastAsia="仿宋" w:hAnsi="仿宋" w:hint="eastAsia"/>
          <w:color w:val="000000" w:themeColor="text1"/>
          <w:sz w:val="24"/>
          <w:szCs w:val="24"/>
        </w:rPr>
        <w:t xml:space="preserve">： </w:t>
      </w:r>
    </w:p>
    <w:p w14:paraId="4979068B" w14:textId="7568EC73" w:rsidR="002F009B" w:rsidRPr="00B22DF2" w:rsidRDefault="00295322" w:rsidP="006A6F78">
      <w:pPr>
        <w:tabs>
          <w:tab w:val="left" w:pos="7665"/>
        </w:tabs>
        <w:snapToGrid w:val="0"/>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w:t>
      </w:r>
      <w:r w:rsidR="00115078" w:rsidRPr="00B22DF2">
        <w:rPr>
          <w:rFonts w:ascii="仿宋" w:eastAsia="仿宋" w:hAnsi="仿宋" w:hint="eastAsia"/>
          <w:color w:val="000000" w:themeColor="text1"/>
          <w:sz w:val="24"/>
          <w:szCs w:val="24"/>
        </w:rPr>
        <w:t>1</w:t>
      </w:r>
      <w:r w:rsidR="00956C60" w:rsidRPr="00B22DF2">
        <w:rPr>
          <w:rFonts w:ascii="仿宋" w:eastAsia="仿宋" w:hAnsi="仿宋" w:hint="eastAsia"/>
          <w:color w:val="000000" w:themeColor="text1"/>
          <w:sz w:val="24"/>
          <w:szCs w:val="24"/>
        </w:rPr>
        <w:t>、</w:t>
      </w:r>
      <w:r w:rsidR="009E546A" w:rsidRPr="00B22DF2">
        <w:rPr>
          <w:rFonts w:ascii="仿宋" w:eastAsia="仿宋" w:hAnsi="仿宋" w:hint="eastAsia"/>
          <w:color w:val="000000" w:themeColor="text1"/>
          <w:sz w:val="24"/>
          <w:szCs w:val="24"/>
        </w:rPr>
        <w:t>供应商须具有以下资质</w:t>
      </w:r>
      <w:r w:rsidR="00956C60" w:rsidRPr="00B22DF2">
        <w:rPr>
          <w:rFonts w:ascii="仿宋" w:eastAsia="仿宋" w:hAnsi="仿宋" w:hint="eastAsia"/>
          <w:color w:val="000000" w:themeColor="text1"/>
          <w:sz w:val="24"/>
          <w:szCs w:val="24"/>
        </w:rPr>
        <w:t>：</w:t>
      </w:r>
      <w:r w:rsidR="00FF4D6C" w:rsidRPr="00B22DF2">
        <w:rPr>
          <w:rFonts w:ascii="仿宋" w:eastAsia="仿宋" w:hAnsi="仿宋" w:hint="eastAsia"/>
          <w:color w:val="000000" w:themeColor="text1"/>
          <w:sz w:val="24"/>
          <w:szCs w:val="24"/>
        </w:rPr>
        <w:t>（1）</w:t>
      </w:r>
      <w:r w:rsidR="00115078" w:rsidRPr="00B22DF2">
        <w:rPr>
          <w:rFonts w:ascii="仿宋" w:eastAsia="仿宋" w:hAnsi="仿宋" w:hint="eastAsia"/>
          <w:color w:val="000000" w:themeColor="text1"/>
          <w:sz w:val="24"/>
          <w:szCs w:val="24"/>
        </w:rPr>
        <w:t>国家建设行政主管部门颁发的工程勘察专业类（岩土工程）甲级及以上资质。</w:t>
      </w:r>
      <w:r w:rsidR="00FF4D6C" w:rsidRPr="00B22DF2">
        <w:rPr>
          <w:rFonts w:ascii="仿宋" w:eastAsia="仿宋" w:hAnsi="仿宋" w:hint="eastAsia"/>
          <w:color w:val="000000" w:themeColor="text1"/>
          <w:sz w:val="24"/>
          <w:szCs w:val="24"/>
        </w:rPr>
        <w:t>（2）</w:t>
      </w:r>
      <w:r w:rsidR="00115078" w:rsidRPr="00B22DF2">
        <w:rPr>
          <w:rFonts w:ascii="仿宋" w:eastAsia="仿宋" w:hAnsi="仿宋" w:hint="eastAsia"/>
          <w:color w:val="000000" w:themeColor="text1"/>
          <w:sz w:val="24"/>
          <w:szCs w:val="24"/>
        </w:rPr>
        <w:t>国家建设行政主管部门颁发的工程设计市政行业（道路工程、桥梁工程）</w:t>
      </w:r>
      <w:proofErr w:type="gramStart"/>
      <w:r w:rsidR="00115078" w:rsidRPr="00B22DF2">
        <w:rPr>
          <w:rFonts w:ascii="仿宋" w:eastAsia="仿宋" w:hAnsi="仿宋" w:hint="eastAsia"/>
          <w:color w:val="000000" w:themeColor="text1"/>
          <w:sz w:val="24"/>
          <w:szCs w:val="24"/>
        </w:rPr>
        <w:t>专业甲级</w:t>
      </w:r>
      <w:proofErr w:type="gramEnd"/>
      <w:r w:rsidR="00115078" w:rsidRPr="00B22DF2">
        <w:rPr>
          <w:rFonts w:ascii="仿宋" w:eastAsia="仿宋" w:hAnsi="仿宋" w:hint="eastAsia"/>
          <w:color w:val="000000" w:themeColor="text1"/>
          <w:sz w:val="24"/>
          <w:szCs w:val="24"/>
        </w:rPr>
        <w:t>及以上资质。</w:t>
      </w:r>
      <w:r w:rsidR="00FF4D6C" w:rsidRPr="00B22DF2">
        <w:rPr>
          <w:rFonts w:ascii="仿宋" w:eastAsia="仿宋" w:hAnsi="仿宋" w:hint="eastAsia"/>
          <w:color w:val="000000" w:themeColor="text1"/>
          <w:sz w:val="24"/>
          <w:szCs w:val="24"/>
        </w:rPr>
        <w:t>（3）</w:t>
      </w:r>
      <w:r w:rsidR="00115078" w:rsidRPr="00B22DF2">
        <w:rPr>
          <w:rFonts w:ascii="仿宋" w:eastAsia="仿宋" w:hAnsi="仿宋" w:hint="eastAsia"/>
          <w:color w:val="000000" w:themeColor="text1"/>
          <w:sz w:val="24"/>
          <w:szCs w:val="24"/>
        </w:rPr>
        <w:t>国家建设行政主管部门颁发的工程设计建筑行业（建筑工程）甲级及以上资质。</w:t>
      </w:r>
      <w:r w:rsidR="00FF4D6C" w:rsidRPr="00B22DF2">
        <w:rPr>
          <w:rFonts w:ascii="仿宋" w:eastAsia="仿宋" w:hAnsi="仿宋" w:hint="eastAsia"/>
          <w:color w:val="000000" w:themeColor="text1"/>
          <w:sz w:val="24"/>
          <w:szCs w:val="24"/>
        </w:rPr>
        <w:t>（4）</w:t>
      </w:r>
      <w:r w:rsidR="00115078" w:rsidRPr="00B22DF2">
        <w:rPr>
          <w:rFonts w:ascii="仿宋" w:eastAsia="仿宋" w:hAnsi="仿宋" w:hint="eastAsia"/>
          <w:color w:val="000000" w:themeColor="text1"/>
          <w:sz w:val="24"/>
          <w:szCs w:val="24"/>
        </w:rPr>
        <w:t>行政主管部门颁发的测绘甲级（工程测量）资质。</w:t>
      </w:r>
      <w:r w:rsidR="00FF4D6C" w:rsidRPr="00B22DF2">
        <w:rPr>
          <w:rFonts w:ascii="仿宋" w:eastAsia="仿宋" w:hAnsi="仿宋" w:hint="eastAsia"/>
          <w:color w:val="000000" w:themeColor="text1"/>
          <w:sz w:val="24"/>
          <w:szCs w:val="24"/>
        </w:rPr>
        <w:t>（5）</w:t>
      </w:r>
      <w:r w:rsidR="00115078" w:rsidRPr="00B22DF2">
        <w:rPr>
          <w:rFonts w:ascii="仿宋" w:eastAsia="仿宋" w:hAnsi="仿宋" w:hint="eastAsia"/>
          <w:color w:val="000000" w:themeColor="text1"/>
          <w:sz w:val="24"/>
          <w:szCs w:val="24"/>
        </w:rPr>
        <w:t>行政主管部门颁发的建设工程质量检测机构资质证书（主体结构工程、钢结构工程检测类）。</w:t>
      </w:r>
    </w:p>
    <w:p w14:paraId="364EBEA7" w14:textId="4D624972" w:rsidR="00295322" w:rsidRPr="00B22DF2" w:rsidRDefault="00295322" w:rsidP="006A6F78">
      <w:pPr>
        <w:pStyle w:val="a0"/>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3.2</w:t>
      </w:r>
      <w:r w:rsidR="00956C60" w:rsidRPr="00B22DF2">
        <w:rPr>
          <w:rFonts w:ascii="仿宋" w:eastAsia="仿宋" w:hAnsi="仿宋" w:hint="eastAsia"/>
          <w:color w:val="000000" w:themeColor="text1"/>
          <w:sz w:val="24"/>
          <w:szCs w:val="24"/>
        </w:rPr>
        <w:t>、</w:t>
      </w:r>
      <w:r w:rsidR="00766254" w:rsidRPr="00B22DF2">
        <w:rPr>
          <w:rFonts w:ascii="仿宋" w:eastAsia="仿宋" w:hAnsi="仿宋" w:hint="eastAsia"/>
          <w:color w:val="000000" w:themeColor="text1"/>
          <w:sz w:val="24"/>
          <w:szCs w:val="24"/>
        </w:rPr>
        <w:t>本次政府采购活动接受联合体投标。</w:t>
      </w:r>
      <w:r w:rsidRPr="00B22DF2">
        <w:rPr>
          <w:rFonts w:ascii="仿宋" w:eastAsia="仿宋" w:hAnsi="仿宋" w:hint="eastAsia"/>
          <w:color w:val="000000" w:themeColor="text1"/>
          <w:sz w:val="24"/>
          <w:szCs w:val="24"/>
        </w:rPr>
        <w:t>以联合体形</w:t>
      </w:r>
      <w:proofErr w:type="gramStart"/>
      <w:r w:rsidRPr="00B22DF2">
        <w:rPr>
          <w:rFonts w:ascii="仿宋" w:eastAsia="仿宋" w:hAnsi="仿宋" w:hint="eastAsia"/>
          <w:color w:val="000000" w:themeColor="text1"/>
          <w:sz w:val="24"/>
          <w:szCs w:val="24"/>
        </w:rPr>
        <w:t>式参加</w:t>
      </w:r>
      <w:proofErr w:type="gramEnd"/>
      <w:r w:rsidRPr="00B22DF2">
        <w:rPr>
          <w:rFonts w:ascii="仿宋" w:eastAsia="仿宋" w:hAnsi="仿宋" w:hint="eastAsia"/>
          <w:color w:val="000000" w:themeColor="text1"/>
          <w:sz w:val="24"/>
          <w:szCs w:val="24"/>
        </w:rPr>
        <w:t>投标的，应满足下列要求：（1）联合体各方均应当符合《中华人民共和国政府采购法》第二十四条规定的条件，并提交联合体协议，载明联合体各方承担的工作和相应的责任，本项目具有国家建设行政主管部门颁发的工程设计建筑行业（建筑工程）甲级及以上资质的供应商应为联合体牵头人。</w:t>
      </w:r>
      <w:r w:rsidR="00FF4D6C" w:rsidRPr="00B22DF2">
        <w:rPr>
          <w:rFonts w:ascii="仿宋" w:eastAsia="仿宋" w:hAnsi="仿宋" w:hint="eastAsia"/>
          <w:color w:val="000000" w:themeColor="text1"/>
          <w:sz w:val="24"/>
          <w:szCs w:val="24"/>
        </w:rPr>
        <w:t>（2）组成联合体的成员不得超过5家。</w:t>
      </w:r>
      <w:r w:rsidRPr="00B22DF2">
        <w:rPr>
          <w:rFonts w:ascii="仿宋" w:eastAsia="仿宋" w:hAnsi="仿宋" w:hint="eastAsia"/>
          <w:color w:val="000000" w:themeColor="text1"/>
          <w:sz w:val="24"/>
          <w:szCs w:val="24"/>
        </w:rPr>
        <w:t>（</w:t>
      </w:r>
      <w:r w:rsidR="00FF4D6C" w:rsidRPr="00B22DF2">
        <w:rPr>
          <w:rFonts w:ascii="仿宋" w:eastAsia="仿宋" w:hAnsi="仿宋" w:hint="eastAsia"/>
          <w:color w:val="000000" w:themeColor="text1"/>
          <w:sz w:val="24"/>
          <w:szCs w:val="24"/>
        </w:rPr>
        <w:t>3</w:t>
      </w:r>
      <w:r w:rsidRPr="00B22DF2">
        <w:rPr>
          <w:rFonts w:ascii="仿宋" w:eastAsia="仿宋" w:hAnsi="仿宋" w:hint="eastAsia"/>
          <w:color w:val="000000" w:themeColor="text1"/>
          <w:sz w:val="24"/>
          <w:szCs w:val="24"/>
        </w:rPr>
        <w:t>）联合体中有同类资质的供应</w:t>
      </w:r>
      <w:proofErr w:type="gramStart"/>
      <w:r w:rsidRPr="00B22DF2">
        <w:rPr>
          <w:rFonts w:ascii="仿宋" w:eastAsia="仿宋" w:hAnsi="仿宋" w:hint="eastAsia"/>
          <w:color w:val="000000" w:themeColor="text1"/>
          <w:sz w:val="24"/>
          <w:szCs w:val="24"/>
        </w:rPr>
        <w:t>商按照</w:t>
      </w:r>
      <w:proofErr w:type="gramEnd"/>
      <w:r w:rsidRPr="00B22DF2">
        <w:rPr>
          <w:rFonts w:ascii="仿宋" w:eastAsia="仿宋" w:hAnsi="仿宋" w:hint="eastAsia"/>
          <w:color w:val="000000" w:themeColor="text1"/>
          <w:sz w:val="24"/>
          <w:szCs w:val="24"/>
        </w:rPr>
        <w:t>联合体分工承担相同工作的，应当按照资质等级较低的供应商确定资质等级。(</w:t>
      </w:r>
      <w:r w:rsidR="00FF4D6C" w:rsidRPr="00B22DF2">
        <w:rPr>
          <w:rFonts w:ascii="仿宋" w:eastAsia="仿宋" w:hAnsi="仿宋" w:hint="eastAsia"/>
          <w:color w:val="000000" w:themeColor="text1"/>
          <w:sz w:val="24"/>
          <w:szCs w:val="24"/>
        </w:rPr>
        <w:t>4</w:t>
      </w:r>
      <w:r w:rsidRPr="00B22DF2">
        <w:rPr>
          <w:rFonts w:ascii="仿宋" w:eastAsia="仿宋" w:hAnsi="仿宋" w:hint="eastAsia"/>
          <w:color w:val="000000" w:themeColor="text1"/>
          <w:sz w:val="24"/>
          <w:szCs w:val="24"/>
        </w:rPr>
        <w:t>)联合体各方不得再单独参加或者与其</w:t>
      </w:r>
      <w:proofErr w:type="gramStart"/>
      <w:r w:rsidRPr="00B22DF2">
        <w:rPr>
          <w:rFonts w:ascii="仿宋" w:eastAsia="仿宋" w:hAnsi="仿宋" w:hint="eastAsia"/>
          <w:color w:val="000000" w:themeColor="text1"/>
          <w:sz w:val="24"/>
          <w:szCs w:val="24"/>
        </w:rPr>
        <w:t>他供应</w:t>
      </w:r>
      <w:proofErr w:type="gramEnd"/>
      <w:r w:rsidRPr="00B22DF2">
        <w:rPr>
          <w:rFonts w:ascii="仿宋" w:eastAsia="仿宋" w:hAnsi="仿宋" w:hint="eastAsia"/>
          <w:color w:val="000000" w:themeColor="text1"/>
          <w:sz w:val="24"/>
          <w:szCs w:val="24"/>
        </w:rPr>
        <w:t>商另外组成联合体参加同一合同项下的政府采购活动。</w:t>
      </w:r>
    </w:p>
    <w:p w14:paraId="77A9776A" w14:textId="05F4E4A3" w:rsidR="002F009B" w:rsidRPr="00B22DF2" w:rsidRDefault="00115078" w:rsidP="00CA46DE">
      <w:pPr>
        <w:pStyle w:val="a0"/>
        <w:spacing w:line="340" w:lineRule="exact"/>
        <w:ind w:firstLineChars="175" w:firstLine="42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六、禁止参加本次采购活动的供应商</w:t>
      </w:r>
    </w:p>
    <w:p w14:paraId="3B57116C" w14:textId="252F6233" w:rsidR="002F009B" w:rsidRPr="00B22DF2" w:rsidRDefault="00DA7905" w:rsidP="002C07E0">
      <w:pPr>
        <w:wordWrap w:val="0"/>
        <w:spacing w:line="340" w:lineRule="exact"/>
        <w:ind w:firstLineChars="175" w:firstLine="420"/>
        <w:jc w:val="left"/>
        <w:rPr>
          <w:rFonts w:ascii="仿宋" w:eastAsia="仿宋" w:hAnsi="仿宋"/>
          <w:b/>
          <w:color w:val="000000" w:themeColor="text1"/>
          <w:sz w:val="24"/>
          <w:szCs w:val="24"/>
        </w:rPr>
      </w:pPr>
      <w:bookmarkStart w:id="2" w:name="PO_默认文件内容_15"/>
      <w:r w:rsidRPr="00B22DF2">
        <w:rPr>
          <w:rFonts w:ascii="仿宋" w:eastAsia="仿宋" w:hAnsi="仿宋" w:hint="eastAsia"/>
          <w:color w:val="000000" w:themeColor="text1"/>
          <w:sz w:val="24"/>
          <w:szCs w:val="24"/>
        </w:rPr>
        <w:t>根据《关于在政府采购活动中查询及使用信用记录有关问题的通知》（财库〔2016〕125号）的要求，采购人/采购代理机构将通过“信用中国”网站（www.creditchina.gov.cn）、“中国政府采购网”网站（www.ccgp.gov.cn）等渠道查询供应商在投标截止之日前的信用记录并保存信用记录结果网页截图，拒绝列入失信被执行人名单、重大税收违</w:t>
      </w:r>
      <w:r w:rsidRPr="00B22DF2">
        <w:rPr>
          <w:rFonts w:ascii="仿宋" w:eastAsia="仿宋" w:hAnsi="仿宋" w:hint="eastAsia"/>
          <w:color w:val="000000" w:themeColor="text1"/>
          <w:sz w:val="24"/>
          <w:szCs w:val="24"/>
        </w:rPr>
        <w:lastRenderedPageBreak/>
        <w:t>法案件当事人名单、政府采购严重违法失信行为记录名单中的供应商参加本项目的采购活动</w:t>
      </w:r>
      <w:r w:rsidR="00115078" w:rsidRPr="00B22DF2">
        <w:rPr>
          <w:rFonts w:ascii="仿宋" w:eastAsia="仿宋" w:hAnsi="仿宋" w:hint="eastAsia"/>
          <w:color w:val="000000" w:themeColor="text1"/>
          <w:sz w:val="24"/>
          <w:szCs w:val="24"/>
        </w:rPr>
        <w:t>（以联合体形</w:t>
      </w:r>
      <w:proofErr w:type="gramStart"/>
      <w:r w:rsidR="00115078" w:rsidRPr="00B22DF2">
        <w:rPr>
          <w:rFonts w:ascii="仿宋" w:eastAsia="仿宋" w:hAnsi="仿宋" w:hint="eastAsia"/>
          <w:color w:val="000000" w:themeColor="text1"/>
          <w:sz w:val="24"/>
          <w:szCs w:val="24"/>
        </w:rPr>
        <w:t>式参加</w:t>
      </w:r>
      <w:proofErr w:type="gramEnd"/>
      <w:r w:rsidR="00115078" w:rsidRPr="00B22DF2">
        <w:rPr>
          <w:rFonts w:ascii="仿宋" w:eastAsia="仿宋" w:hAnsi="仿宋" w:hint="eastAsia"/>
          <w:color w:val="000000" w:themeColor="text1"/>
          <w:sz w:val="24"/>
          <w:szCs w:val="24"/>
        </w:rPr>
        <w:t>本项目采购活动，联合体成员存在不良信用记录的，视同联合体存在不良信用记录）。</w:t>
      </w:r>
      <w:bookmarkEnd w:id="2"/>
    </w:p>
    <w:p w14:paraId="704C6F4A" w14:textId="7E6A042E" w:rsidR="0013329F" w:rsidRPr="00B22DF2" w:rsidRDefault="00115078" w:rsidP="00CA46DE">
      <w:pPr>
        <w:snapToGrid w:val="0"/>
        <w:spacing w:after="50" w:line="340" w:lineRule="exact"/>
        <w:ind w:firstLineChars="175" w:firstLine="42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七、</w:t>
      </w:r>
      <w:r w:rsidR="00F56D06" w:rsidRPr="00B22DF2">
        <w:rPr>
          <w:rFonts w:ascii="仿宋" w:eastAsia="仿宋" w:hAnsi="仿宋" w:hint="eastAsia"/>
          <w:b/>
          <w:color w:val="000000" w:themeColor="text1"/>
          <w:sz w:val="24"/>
          <w:szCs w:val="24"/>
        </w:rPr>
        <w:t>采购文件</w:t>
      </w:r>
      <w:r w:rsidR="0013329F" w:rsidRPr="00B22DF2">
        <w:rPr>
          <w:rFonts w:ascii="仿宋" w:eastAsia="仿宋" w:hAnsi="仿宋" w:hint="eastAsia"/>
          <w:b/>
          <w:color w:val="000000" w:themeColor="text1"/>
          <w:sz w:val="24"/>
          <w:szCs w:val="24"/>
        </w:rPr>
        <w:t>获取：</w:t>
      </w:r>
    </w:p>
    <w:p w14:paraId="3F56594D" w14:textId="4068F80B" w:rsidR="0013329F" w:rsidRPr="00B22DF2" w:rsidRDefault="00F56D06" w:rsidP="006A6F78">
      <w:pPr>
        <w:snapToGrid w:val="0"/>
        <w:spacing w:after="50"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采购文件</w:t>
      </w:r>
      <w:r w:rsidR="0013329F" w:rsidRPr="00B22DF2">
        <w:rPr>
          <w:rFonts w:ascii="仿宋" w:eastAsia="仿宋" w:hAnsi="仿宋" w:hint="eastAsia"/>
          <w:color w:val="000000" w:themeColor="text1"/>
          <w:sz w:val="24"/>
          <w:szCs w:val="24"/>
        </w:rPr>
        <w:t>获取时间：2022年</w:t>
      </w:r>
      <w:r w:rsidR="00D64270" w:rsidRPr="00B22DF2">
        <w:rPr>
          <w:rFonts w:ascii="仿宋" w:eastAsia="仿宋" w:hAnsi="仿宋" w:hint="eastAsia"/>
          <w:color w:val="000000" w:themeColor="text1"/>
          <w:sz w:val="24"/>
          <w:szCs w:val="24"/>
        </w:rPr>
        <w:t>1</w:t>
      </w:r>
      <w:r w:rsidR="0013329F" w:rsidRPr="00B22DF2">
        <w:rPr>
          <w:rFonts w:ascii="仿宋" w:eastAsia="仿宋" w:hAnsi="仿宋" w:hint="eastAsia"/>
          <w:color w:val="000000" w:themeColor="text1"/>
          <w:sz w:val="24"/>
          <w:szCs w:val="24"/>
        </w:rPr>
        <w:t>月</w:t>
      </w:r>
      <w:r w:rsidR="00D64270" w:rsidRPr="00B22DF2">
        <w:rPr>
          <w:rFonts w:ascii="仿宋" w:eastAsia="仿宋" w:hAnsi="仿宋" w:hint="eastAsia"/>
          <w:color w:val="000000" w:themeColor="text1"/>
          <w:sz w:val="24"/>
          <w:szCs w:val="24"/>
        </w:rPr>
        <w:t>26</w:t>
      </w:r>
      <w:r w:rsidR="0013329F" w:rsidRPr="00B22DF2">
        <w:rPr>
          <w:rFonts w:ascii="仿宋" w:eastAsia="仿宋" w:hAnsi="仿宋" w:hint="eastAsia"/>
          <w:color w:val="000000" w:themeColor="text1"/>
          <w:sz w:val="24"/>
          <w:szCs w:val="24"/>
        </w:rPr>
        <w:t>日9:00至2022年</w:t>
      </w:r>
      <w:r w:rsidR="00D64270" w:rsidRPr="00B22DF2">
        <w:rPr>
          <w:rFonts w:ascii="仿宋" w:eastAsia="仿宋" w:hAnsi="仿宋" w:hint="eastAsia"/>
          <w:color w:val="000000" w:themeColor="text1"/>
          <w:sz w:val="24"/>
          <w:szCs w:val="24"/>
        </w:rPr>
        <w:t>1</w:t>
      </w:r>
      <w:r w:rsidR="0013329F" w:rsidRPr="00B22DF2">
        <w:rPr>
          <w:rFonts w:ascii="仿宋" w:eastAsia="仿宋" w:hAnsi="仿宋" w:hint="eastAsia"/>
          <w:color w:val="000000" w:themeColor="text1"/>
          <w:sz w:val="24"/>
          <w:szCs w:val="24"/>
        </w:rPr>
        <w:t>月</w:t>
      </w:r>
      <w:r w:rsidR="00D64270" w:rsidRPr="00B22DF2">
        <w:rPr>
          <w:rFonts w:ascii="仿宋" w:eastAsia="仿宋" w:hAnsi="仿宋" w:hint="eastAsia"/>
          <w:color w:val="000000" w:themeColor="text1"/>
          <w:sz w:val="24"/>
          <w:szCs w:val="24"/>
        </w:rPr>
        <w:t>30</w:t>
      </w:r>
      <w:r w:rsidR="0013329F" w:rsidRPr="00B22DF2">
        <w:rPr>
          <w:rFonts w:ascii="仿宋" w:eastAsia="仿宋" w:hAnsi="仿宋" w:hint="eastAsia"/>
          <w:color w:val="000000" w:themeColor="text1"/>
          <w:sz w:val="24"/>
          <w:szCs w:val="24"/>
        </w:rPr>
        <w:t>日17：00（北京时间）</w:t>
      </w:r>
    </w:p>
    <w:p w14:paraId="6EACBCB5" w14:textId="7B2CC8FF" w:rsidR="0013329F" w:rsidRPr="00B22DF2" w:rsidRDefault="00F56D06" w:rsidP="006A6F78">
      <w:pPr>
        <w:snapToGrid w:val="0"/>
        <w:spacing w:after="50"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采购文件</w:t>
      </w:r>
      <w:r w:rsidR="0013329F" w:rsidRPr="00B22DF2">
        <w:rPr>
          <w:rFonts w:ascii="仿宋" w:eastAsia="仿宋" w:hAnsi="仿宋" w:hint="eastAsia"/>
          <w:color w:val="000000" w:themeColor="text1"/>
          <w:sz w:val="24"/>
          <w:szCs w:val="24"/>
        </w:rPr>
        <w:t>获取方式：供应商从“政府采购云平台”获取采购文件（网址：https://www.zcygov.cn）。登录政府采购云平台—项目采购—获取采购文件—申请获取采购文件。</w:t>
      </w:r>
    </w:p>
    <w:p w14:paraId="73D04E82" w14:textId="77777777" w:rsidR="0013329F" w:rsidRPr="00B22DF2" w:rsidRDefault="0013329F" w:rsidP="006A6F78">
      <w:pPr>
        <w:snapToGrid w:val="0"/>
        <w:spacing w:after="50"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提示：</w:t>
      </w:r>
    </w:p>
    <w:p w14:paraId="1960BA81" w14:textId="14B3AED2" w:rsidR="0013329F" w:rsidRPr="00B22DF2" w:rsidRDefault="0013329F" w:rsidP="006A6F78">
      <w:pPr>
        <w:snapToGrid w:val="0"/>
        <w:spacing w:after="50"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（1）本项目</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免费获取。</w:t>
      </w:r>
    </w:p>
    <w:p w14:paraId="2EDFA248" w14:textId="3A1E9D2C" w:rsidR="0013329F" w:rsidRPr="00B22DF2" w:rsidRDefault="0013329F" w:rsidP="006A6F78">
      <w:pPr>
        <w:snapToGrid w:val="0"/>
        <w:spacing w:after="50"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（2）供应商只有在“政府采购云平台”完成获取</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申请并下载</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后才视作依法参与本项目。如未在“政府采购云平台”内完成相关流程，引起的投标无效责任自负。</w:t>
      </w:r>
    </w:p>
    <w:p w14:paraId="54617F91" w14:textId="421735DF" w:rsidR="0013329F" w:rsidRPr="00B22DF2" w:rsidRDefault="0013329F" w:rsidP="006A6F78">
      <w:pPr>
        <w:snapToGrid w:val="0"/>
        <w:spacing w:after="50"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（3）本项目为电子招标投标项目，供应商参与本项目全过程中凡涉及系统操作请详见</w:t>
      </w:r>
      <w:r w:rsidRPr="00B22DF2">
        <w:rPr>
          <w:rFonts w:ascii="仿宋" w:eastAsia="仿宋" w:hAnsi="仿宋" w:hint="eastAsia"/>
          <w:b/>
          <w:color w:val="000000" w:themeColor="text1"/>
          <w:sz w:val="24"/>
          <w:szCs w:val="24"/>
        </w:rPr>
        <w:t>《政府采购项目电子交易管理操作指南》。</w:t>
      </w:r>
      <w:r w:rsidRPr="00B22DF2">
        <w:rPr>
          <w:rFonts w:ascii="仿宋" w:eastAsia="仿宋" w:hAnsi="仿宋" w:hint="eastAsia"/>
          <w:color w:val="000000" w:themeColor="text1"/>
          <w:sz w:val="24"/>
          <w:szCs w:val="24"/>
        </w:rPr>
        <w:t>（操作指南以政府采购云平台网站发布为准，获取方式详见：</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附件</w:t>
      </w:r>
      <w:r w:rsidR="00E81DAA" w:rsidRPr="00B22DF2">
        <w:rPr>
          <w:rFonts w:ascii="仿宋" w:eastAsia="仿宋" w:hAnsi="仿宋" w:hint="eastAsia"/>
          <w:color w:val="000000" w:themeColor="text1"/>
          <w:sz w:val="24"/>
          <w:szCs w:val="24"/>
        </w:rPr>
        <w:t>一</w:t>
      </w:r>
      <w:r w:rsidRPr="00B22DF2">
        <w:rPr>
          <w:rFonts w:ascii="仿宋" w:eastAsia="仿宋" w:hAnsi="仿宋" w:hint="eastAsia"/>
          <w:color w:val="000000" w:themeColor="text1"/>
          <w:sz w:val="24"/>
          <w:szCs w:val="24"/>
        </w:rPr>
        <w:t>-政府采购云平台使用介绍）</w:t>
      </w:r>
    </w:p>
    <w:p w14:paraId="186D6CCC" w14:textId="6642B2F9" w:rsidR="0013329F" w:rsidRPr="00B22DF2" w:rsidRDefault="0013329F" w:rsidP="000604A2">
      <w:pPr>
        <w:wordWrap w:val="0"/>
        <w:snapToGrid w:val="0"/>
        <w:spacing w:after="50"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（4）政府采购云平台供应</w:t>
      </w:r>
      <w:proofErr w:type="gramStart"/>
      <w:r w:rsidRPr="00B22DF2">
        <w:rPr>
          <w:rFonts w:ascii="仿宋" w:eastAsia="仿宋" w:hAnsi="仿宋" w:hint="eastAsia"/>
          <w:color w:val="000000" w:themeColor="text1"/>
          <w:sz w:val="24"/>
          <w:szCs w:val="24"/>
        </w:rPr>
        <w:t>商注册</w:t>
      </w:r>
      <w:proofErr w:type="gramEnd"/>
      <w:r w:rsidRPr="00B22DF2">
        <w:rPr>
          <w:rFonts w:ascii="仿宋" w:eastAsia="仿宋" w:hAnsi="仿宋" w:hint="eastAsia"/>
          <w:color w:val="000000" w:themeColor="text1"/>
          <w:sz w:val="24"/>
          <w:szCs w:val="24"/>
        </w:rPr>
        <w:t>地址：https://middle.zcygov.cn/v-settle-front/registry</w:t>
      </w:r>
    </w:p>
    <w:p w14:paraId="004AC01B" w14:textId="08EF7472" w:rsidR="002F009B" w:rsidRPr="00B22DF2" w:rsidRDefault="00115078" w:rsidP="00CA46DE">
      <w:pPr>
        <w:snapToGrid w:val="0"/>
        <w:spacing w:after="50" w:line="340" w:lineRule="exact"/>
        <w:ind w:firstLineChars="175" w:firstLine="42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八、投标截止时间和开标时间：2022年</w:t>
      </w:r>
      <w:r w:rsidR="00D64270" w:rsidRPr="00B22DF2">
        <w:rPr>
          <w:rFonts w:ascii="仿宋" w:eastAsia="仿宋" w:hAnsi="仿宋" w:hint="eastAsia"/>
          <w:b/>
          <w:color w:val="000000" w:themeColor="text1"/>
          <w:sz w:val="24"/>
          <w:szCs w:val="24"/>
        </w:rPr>
        <w:t>2</w:t>
      </w:r>
      <w:r w:rsidRPr="00B22DF2">
        <w:rPr>
          <w:rFonts w:ascii="仿宋" w:eastAsia="仿宋" w:hAnsi="仿宋" w:hint="eastAsia"/>
          <w:b/>
          <w:color w:val="000000" w:themeColor="text1"/>
          <w:sz w:val="24"/>
          <w:szCs w:val="24"/>
        </w:rPr>
        <w:t>月</w:t>
      </w:r>
      <w:r w:rsidR="00D64270" w:rsidRPr="00B22DF2">
        <w:rPr>
          <w:rFonts w:ascii="仿宋" w:eastAsia="仿宋" w:hAnsi="仿宋" w:hint="eastAsia"/>
          <w:b/>
          <w:color w:val="000000" w:themeColor="text1"/>
          <w:sz w:val="24"/>
          <w:szCs w:val="24"/>
        </w:rPr>
        <w:t>1</w:t>
      </w:r>
      <w:r w:rsidR="00193D5C" w:rsidRPr="00B22DF2">
        <w:rPr>
          <w:rFonts w:ascii="仿宋" w:eastAsia="仿宋" w:hAnsi="仿宋" w:hint="eastAsia"/>
          <w:b/>
          <w:color w:val="000000" w:themeColor="text1"/>
          <w:sz w:val="24"/>
          <w:szCs w:val="24"/>
        </w:rPr>
        <w:t>6</w:t>
      </w:r>
      <w:r w:rsidRPr="00B22DF2">
        <w:rPr>
          <w:rFonts w:ascii="仿宋" w:eastAsia="仿宋" w:hAnsi="仿宋" w:hint="eastAsia"/>
          <w:b/>
          <w:color w:val="000000" w:themeColor="text1"/>
          <w:sz w:val="24"/>
          <w:szCs w:val="24"/>
        </w:rPr>
        <w:t>日</w:t>
      </w:r>
      <w:r w:rsidR="00D64270" w:rsidRPr="00B22DF2">
        <w:rPr>
          <w:rFonts w:ascii="仿宋" w:eastAsia="仿宋" w:hAnsi="仿宋" w:hint="eastAsia"/>
          <w:b/>
          <w:color w:val="000000" w:themeColor="text1"/>
          <w:sz w:val="24"/>
          <w:szCs w:val="24"/>
        </w:rPr>
        <w:t>09</w:t>
      </w:r>
      <w:r w:rsidRPr="00B22DF2">
        <w:rPr>
          <w:rFonts w:ascii="仿宋" w:eastAsia="仿宋" w:hAnsi="仿宋" w:hint="eastAsia"/>
          <w:b/>
          <w:color w:val="000000" w:themeColor="text1"/>
          <w:sz w:val="24"/>
          <w:szCs w:val="24"/>
        </w:rPr>
        <w:t>:</w:t>
      </w:r>
      <w:r w:rsidR="00D64270" w:rsidRPr="00B22DF2">
        <w:rPr>
          <w:rFonts w:ascii="仿宋" w:eastAsia="仿宋" w:hAnsi="仿宋" w:hint="eastAsia"/>
          <w:b/>
          <w:color w:val="000000" w:themeColor="text1"/>
          <w:sz w:val="24"/>
          <w:szCs w:val="24"/>
        </w:rPr>
        <w:t>30</w:t>
      </w:r>
      <w:r w:rsidRPr="00B22DF2">
        <w:rPr>
          <w:rFonts w:ascii="仿宋" w:eastAsia="仿宋" w:hAnsi="仿宋" w:hint="eastAsia"/>
          <w:color w:val="000000" w:themeColor="text1"/>
          <w:sz w:val="24"/>
          <w:szCs w:val="24"/>
        </w:rPr>
        <w:t>（北京时间）。</w:t>
      </w:r>
    </w:p>
    <w:p w14:paraId="4804D8A8" w14:textId="14F2B937" w:rsidR="0013329F" w:rsidRPr="00B22DF2" w:rsidRDefault="0013329F" w:rsidP="006A6F78">
      <w:pPr>
        <w:snapToGrid w:val="0"/>
        <w:spacing w:after="50"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投标截止时间前，供应商应将加密的电子投标文件递交至“政府采购云平台”对应项目</w:t>
      </w:r>
      <w:r w:rsidR="006A6F78" w:rsidRPr="00B22DF2">
        <w:rPr>
          <w:rFonts w:ascii="仿宋" w:eastAsia="仿宋" w:hAnsi="仿宋" w:hint="eastAsia"/>
          <w:color w:val="000000" w:themeColor="text1"/>
          <w:sz w:val="24"/>
          <w:szCs w:val="24"/>
        </w:rPr>
        <w:t>。</w:t>
      </w:r>
    </w:p>
    <w:p w14:paraId="79F3A175" w14:textId="77777777" w:rsidR="0013329F" w:rsidRPr="00B22DF2" w:rsidRDefault="00115078" w:rsidP="00CA46DE">
      <w:pPr>
        <w:snapToGrid w:val="0"/>
        <w:spacing w:after="50" w:line="340" w:lineRule="exact"/>
        <w:ind w:firstLineChars="175" w:firstLine="42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九、开标地点：</w:t>
      </w:r>
    </w:p>
    <w:p w14:paraId="6AE8D9BB" w14:textId="12860496" w:rsidR="0013329F" w:rsidRPr="00B22DF2" w:rsidRDefault="0013329F" w:rsidP="006A6F78">
      <w:pPr>
        <w:snapToGrid w:val="0"/>
        <w:spacing w:after="50"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（1）本项目为不见面开标项目。</w:t>
      </w:r>
    </w:p>
    <w:p w14:paraId="01F5BAC5" w14:textId="77777777" w:rsidR="0013329F" w:rsidRPr="00B22DF2" w:rsidRDefault="0013329F" w:rsidP="006A6F78">
      <w:pPr>
        <w:snapToGrid w:val="0"/>
        <w:spacing w:after="50"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（2）开标地点：政府采购云平台(https://www.zcygov.cn)。</w:t>
      </w:r>
    </w:p>
    <w:p w14:paraId="162BCE61" w14:textId="2368115D" w:rsidR="002F009B" w:rsidRPr="00B22DF2" w:rsidRDefault="0013329F" w:rsidP="006A6F78">
      <w:pPr>
        <w:snapToGrid w:val="0"/>
        <w:spacing w:after="50"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（3）本项目只接受供应商加密并递交至“政府采购云平台”的投标文件。</w:t>
      </w:r>
    </w:p>
    <w:p w14:paraId="29991257" w14:textId="77777777" w:rsidR="002F009B" w:rsidRPr="00B22DF2" w:rsidRDefault="00115078" w:rsidP="00CA46DE">
      <w:pPr>
        <w:snapToGrid w:val="0"/>
        <w:spacing w:line="340" w:lineRule="exact"/>
        <w:ind w:firstLineChars="175" w:firstLine="422"/>
        <w:rPr>
          <w:rFonts w:ascii="仿宋" w:eastAsia="仿宋" w:hAnsi="仿宋"/>
          <w:color w:val="000000" w:themeColor="text1"/>
          <w:sz w:val="24"/>
          <w:szCs w:val="24"/>
        </w:rPr>
      </w:pPr>
      <w:r w:rsidRPr="00B22DF2">
        <w:rPr>
          <w:rFonts w:ascii="仿宋" w:eastAsia="仿宋" w:hAnsi="仿宋" w:hint="eastAsia"/>
          <w:b/>
          <w:color w:val="000000" w:themeColor="text1"/>
          <w:sz w:val="24"/>
          <w:szCs w:val="24"/>
        </w:rPr>
        <w:t>十、</w:t>
      </w:r>
      <w:r w:rsidRPr="00B22DF2">
        <w:rPr>
          <w:rFonts w:ascii="仿宋" w:eastAsia="仿宋" w:hAnsi="仿宋" w:hint="eastAsia"/>
          <w:color w:val="000000" w:themeColor="text1"/>
          <w:sz w:val="24"/>
          <w:szCs w:val="24"/>
        </w:rPr>
        <w:t>本投标邀请在四川政府采购网上以公告形式发布。</w:t>
      </w:r>
    </w:p>
    <w:p w14:paraId="23817381" w14:textId="77777777" w:rsidR="00671144" w:rsidRPr="00B22DF2" w:rsidRDefault="00671144" w:rsidP="00671144">
      <w:pPr>
        <w:pStyle w:val="a0"/>
        <w:rPr>
          <w:rFonts w:ascii="仿宋" w:eastAsia="仿宋" w:hAnsi="仿宋"/>
        </w:rPr>
      </w:pPr>
    </w:p>
    <w:p w14:paraId="706168CC" w14:textId="77777777" w:rsidR="002F009B" w:rsidRPr="00B22DF2" w:rsidRDefault="00115078" w:rsidP="00CA46DE">
      <w:pPr>
        <w:snapToGrid w:val="0"/>
        <w:spacing w:line="340" w:lineRule="exact"/>
        <w:ind w:firstLineChars="175" w:firstLine="42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十一、联系方式</w:t>
      </w:r>
    </w:p>
    <w:p w14:paraId="63FE481A" w14:textId="77777777" w:rsidR="002F009B" w:rsidRPr="00B22DF2" w:rsidRDefault="00115078" w:rsidP="006A6F78">
      <w:pPr>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采 购 人：成都市锦江区住房建设和交通运输局</w:t>
      </w:r>
    </w:p>
    <w:p w14:paraId="2D210029" w14:textId="77777777" w:rsidR="002F009B" w:rsidRPr="00B22DF2" w:rsidRDefault="00115078" w:rsidP="006A6F78">
      <w:pPr>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地    址：成都市锦江区海</w:t>
      </w:r>
      <w:proofErr w:type="gramStart"/>
      <w:r w:rsidRPr="00B22DF2">
        <w:rPr>
          <w:rFonts w:ascii="仿宋" w:eastAsia="仿宋" w:hAnsi="仿宋" w:hint="eastAsia"/>
          <w:color w:val="000000" w:themeColor="text1"/>
          <w:sz w:val="24"/>
          <w:szCs w:val="24"/>
        </w:rPr>
        <w:t>椒</w:t>
      </w:r>
      <w:proofErr w:type="gramEnd"/>
      <w:r w:rsidRPr="00B22DF2">
        <w:rPr>
          <w:rFonts w:ascii="仿宋" w:eastAsia="仿宋" w:hAnsi="仿宋" w:hint="eastAsia"/>
          <w:color w:val="000000" w:themeColor="text1"/>
          <w:sz w:val="24"/>
          <w:szCs w:val="24"/>
        </w:rPr>
        <w:t>市街13号</w:t>
      </w:r>
    </w:p>
    <w:p w14:paraId="66100241" w14:textId="77777777" w:rsidR="002F009B" w:rsidRPr="00B22DF2" w:rsidRDefault="00115078" w:rsidP="006A6F78">
      <w:pPr>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联 系 人：李女士 </w:t>
      </w:r>
    </w:p>
    <w:p w14:paraId="0F335DE5" w14:textId="77777777" w:rsidR="002F009B" w:rsidRPr="00B22DF2" w:rsidRDefault="00115078" w:rsidP="006A6F78">
      <w:pPr>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联系电话：028-84540899</w:t>
      </w:r>
    </w:p>
    <w:p w14:paraId="40A5CB58" w14:textId="77777777" w:rsidR="002F009B" w:rsidRPr="00B22DF2" w:rsidRDefault="002F009B" w:rsidP="006A6F78">
      <w:pPr>
        <w:pStyle w:val="a0"/>
        <w:spacing w:line="340" w:lineRule="exact"/>
        <w:ind w:firstLineChars="175" w:firstLine="420"/>
        <w:rPr>
          <w:rFonts w:ascii="仿宋" w:eastAsia="仿宋" w:hAnsi="仿宋"/>
          <w:color w:val="000000" w:themeColor="text1"/>
          <w:sz w:val="24"/>
          <w:szCs w:val="24"/>
        </w:rPr>
      </w:pPr>
    </w:p>
    <w:p w14:paraId="3376CECE" w14:textId="77777777" w:rsidR="002F009B" w:rsidRPr="00B22DF2" w:rsidRDefault="00115078" w:rsidP="006A6F78">
      <w:pPr>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采购代理机构：</w:t>
      </w:r>
      <w:proofErr w:type="gramStart"/>
      <w:r w:rsidRPr="00B22DF2">
        <w:rPr>
          <w:rFonts w:ascii="仿宋" w:eastAsia="仿宋" w:hAnsi="仿宋" w:hint="eastAsia"/>
          <w:color w:val="000000" w:themeColor="text1"/>
          <w:sz w:val="24"/>
          <w:szCs w:val="24"/>
        </w:rPr>
        <w:t>四川程锦工程项目</w:t>
      </w:r>
      <w:proofErr w:type="gramEnd"/>
      <w:r w:rsidRPr="00B22DF2">
        <w:rPr>
          <w:rFonts w:ascii="仿宋" w:eastAsia="仿宋" w:hAnsi="仿宋" w:hint="eastAsia"/>
          <w:color w:val="000000" w:themeColor="text1"/>
          <w:sz w:val="24"/>
          <w:szCs w:val="24"/>
        </w:rPr>
        <w:t>管理有限公司</w:t>
      </w:r>
    </w:p>
    <w:p w14:paraId="6FE87486" w14:textId="77777777" w:rsidR="002F009B" w:rsidRPr="00B22DF2" w:rsidRDefault="00115078" w:rsidP="006A6F78">
      <w:pPr>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地  址：成都市青羊区清江西路51号中大君</w:t>
      </w:r>
      <w:proofErr w:type="gramStart"/>
      <w:r w:rsidRPr="00B22DF2">
        <w:rPr>
          <w:rFonts w:ascii="仿宋" w:eastAsia="仿宋" w:hAnsi="仿宋" w:hint="eastAsia"/>
          <w:color w:val="000000" w:themeColor="text1"/>
          <w:sz w:val="24"/>
          <w:szCs w:val="24"/>
        </w:rPr>
        <w:t>悦广场</w:t>
      </w:r>
      <w:proofErr w:type="gramEnd"/>
      <w:r w:rsidRPr="00B22DF2">
        <w:rPr>
          <w:rFonts w:ascii="仿宋" w:eastAsia="仿宋" w:hAnsi="仿宋" w:hint="eastAsia"/>
          <w:color w:val="000000" w:themeColor="text1"/>
          <w:sz w:val="24"/>
          <w:szCs w:val="24"/>
        </w:rPr>
        <w:t>12楼1202</w:t>
      </w:r>
    </w:p>
    <w:p w14:paraId="43CB21A8" w14:textId="77777777" w:rsidR="002F009B" w:rsidRPr="00B22DF2" w:rsidRDefault="00115078" w:rsidP="006A6F78">
      <w:pPr>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联 系 人：张先生</w:t>
      </w:r>
    </w:p>
    <w:p w14:paraId="62D6EFF0" w14:textId="6A776635" w:rsidR="002F009B" w:rsidRPr="00B22DF2" w:rsidRDefault="00115078" w:rsidP="006A6F78">
      <w:pPr>
        <w:spacing w:line="340" w:lineRule="exact"/>
        <w:ind w:firstLineChars="175"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联系电话：028-87671101</w:t>
      </w:r>
    </w:p>
    <w:p w14:paraId="0198EB3B" w14:textId="31D1F3DB" w:rsidR="005559B0" w:rsidRPr="00B22DF2" w:rsidRDefault="005559B0" w:rsidP="006A6F78">
      <w:pPr>
        <w:pStyle w:val="a0"/>
        <w:ind w:firstLineChars="175" w:firstLine="368"/>
        <w:rPr>
          <w:rFonts w:ascii="仿宋" w:eastAsia="仿宋" w:hAnsi="仿宋"/>
          <w:color w:val="000000" w:themeColor="text1"/>
        </w:rPr>
      </w:pPr>
    </w:p>
    <w:p w14:paraId="57B9330C" w14:textId="77777777" w:rsidR="002F009B" w:rsidRPr="00B22DF2" w:rsidRDefault="00115078" w:rsidP="007D56AE">
      <w:pPr>
        <w:pStyle w:val="1"/>
        <w:spacing w:line="240" w:lineRule="auto"/>
        <w:jc w:val="center"/>
        <w:rPr>
          <w:rFonts w:ascii="仿宋" w:eastAsia="仿宋" w:hAnsi="仿宋"/>
          <w:color w:val="000000" w:themeColor="text1"/>
          <w:sz w:val="24"/>
          <w:szCs w:val="24"/>
        </w:rPr>
      </w:pPr>
      <w:bookmarkStart w:id="3" w:name="_Toc93613471"/>
      <w:r w:rsidRPr="00B22DF2">
        <w:rPr>
          <w:rFonts w:ascii="仿宋" w:eastAsia="仿宋" w:hAnsi="仿宋" w:hint="eastAsia"/>
          <w:color w:val="000000" w:themeColor="text1"/>
          <w:sz w:val="24"/>
          <w:szCs w:val="24"/>
        </w:rPr>
        <w:lastRenderedPageBreak/>
        <w:t>第二章  供应商须知</w:t>
      </w:r>
      <w:bookmarkEnd w:id="3"/>
    </w:p>
    <w:p w14:paraId="76E83104" w14:textId="77777777" w:rsidR="002F009B" w:rsidRPr="00B22DF2" w:rsidRDefault="00115078" w:rsidP="007D56AE">
      <w:pPr>
        <w:keepNext/>
        <w:keepLines/>
        <w:snapToGrid w:val="0"/>
        <w:spacing w:before="260" w:after="260"/>
        <w:jc w:val="center"/>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一、供应商须知附表</w:t>
      </w:r>
    </w:p>
    <w:tbl>
      <w:tblPr>
        <w:tblW w:w="1019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33"/>
        <w:gridCol w:w="1896"/>
        <w:gridCol w:w="7670"/>
      </w:tblGrid>
      <w:tr w:rsidR="003E15E4" w:rsidRPr="00B22DF2" w14:paraId="66420C0B" w14:textId="77777777" w:rsidTr="001B3086">
        <w:trPr>
          <w:trHeight w:val="20"/>
          <w:tblHeader/>
          <w:jc w:val="center"/>
        </w:trPr>
        <w:tc>
          <w:tcPr>
            <w:tcW w:w="633" w:type="dxa"/>
            <w:vAlign w:val="center"/>
          </w:tcPr>
          <w:p w14:paraId="44AD689B" w14:textId="77777777" w:rsidR="002F009B" w:rsidRPr="00B22DF2" w:rsidRDefault="00115078">
            <w:pPr>
              <w:pStyle w:val="af9"/>
              <w:ind w:left="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序号</w:t>
            </w:r>
          </w:p>
        </w:tc>
        <w:tc>
          <w:tcPr>
            <w:tcW w:w="1896" w:type="dxa"/>
            <w:vAlign w:val="center"/>
          </w:tcPr>
          <w:p w14:paraId="4B92C96A" w14:textId="77777777" w:rsidR="002F009B" w:rsidRPr="00B22DF2" w:rsidRDefault="00115078">
            <w:pPr>
              <w:pStyle w:val="af9"/>
              <w:ind w:left="38"/>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条款名称</w:t>
            </w:r>
          </w:p>
        </w:tc>
        <w:tc>
          <w:tcPr>
            <w:tcW w:w="7670" w:type="dxa"/>
            <w:vAlign w:val="center"/>
          </w:tcPr>
          <w:p w14:paraId="5945CFCF" w14:textId="77777777" w:rsidR="002F009B" w:rsidRPr="00B22DF2" w:rsidRDefault="00115078">
            <w:pPr>
              <w:pStyle w:val="af9"/>
              <w:ind w:firstLineChars="82" w:firstLine="197"/>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说明和要求</w:t>
            </w:r>
          </w:p>
        </w:tc>
      </w:tr>
      <w:tr w:rsidR="003E15E4" w:rsidRPr="00B22DF2" w14:paraId="37A4DEDE" w14:textId="77777777" w:rsidTr="001B3086">
        <w:trPr>
          <w:trHeight w:val="20"/>
          <w:jc w:val="center"/>
        </w:trPr>
        <w:tc>
          <w:tcPr>
            <w:tcW w:w="633" w:type="dxa"/>
            <w:vAlign w:val="center"/>
          </w:tcPr>
          <w:p w14:paraId="0ED4E5A7" w14:textId="77777777" w:rsidR="002F009B" w:rsidRPr="00B22DF2" w:rsidRDefault="00115078">
            <w:pPr>
              <w:pStyle w:val="af9"/>
              <w:ind w:left="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1</w:t>
            </w:r>
          </w:p>
        </w:tc>
        <w:tc>
          <w:tcPr>
            <w:tcW w:w="1896" w:type="dxa"/>
            <w:tcBorders>
              <w:bottom w:val="single" w:sz="4" w:space="0" w:color="auto"/>
            </w:tcBorders>
            <w:vAlign w:val="center"/>
          </w:tcPr>
          <w:p w14:paraId="187B017A" w14:textId="77777777" w:rsidR="002F009B" w:rsidRPr="00B22DF2" w:rsidRDefault="00115078">
            <w:pPr>
              <w:pStyle w:val="af9"/>
              <w:ind w:left="38"/>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采购预算</w:t>
            </w:r>
          </w:p>
          <w:p w14:paraId="41F45593" w14:textId="77777777" w:rsidR="002F009B" w:rsidRPr="00B22DF2" w:rsidRDefault="00115078">
            <w:pPr>
              <w:pStyle w:val="af9"/>
              <w:ind w:left="38"/>
              <w:jc w:val="center"/>
              <w:rPr>
                <w:rFonts w:ascii="仿宋" w:eastAsia="仿宋" w:hAnsi="仿宋"/>
                <w:color w:val="000000" w:themeColor="text1"/>
                <w:kern w:val="2"/>
                <w:szCs w:val="24"/>
              </w:rPr>
            </w:pPr>
            <w:r w:rsidRPr="00B22DF2">
              <w:rPr>
                <w:rFonts w:ascii="仿宋" w:eastAsia="仿宋" w:hAnsi="仿宋" w:hint="eastAsia"/>
                <w:color w:val="000000" w:themeColor="text1"/>
                <w:szCs w:val="24"/>
              </w:rPr>
              <w:t>（实质性要求）</w:t>
            </w:r>
          </w:p>
        </w:tc>
        <w:tc>
          <w:tcPr>
            <w:tcW w:w="7670" w:type="dxa"/>
            <w:tcBorders>
              <w:bottom w:val="single" w:sz="4" w:space="0" w:color="auto"/>
            </w:tcBorders>
            <w:vAlign w:val="center"/>
          </w:tcPr>
          <w:p w14:paraId="5583C157" w14:textId="77777777" w:rsidR="002F009B" w:rsidRPr="00B22DF2" w:rsidRDefault="00115078">
            <w:pPr>
              <w:ind w:rightChars="15" w:right="31" w:firstLineChars="82" w:firstLine="197"/>
              <w:rPr>
                <w:rFonts w:ascii="仿宋" w:eastAsia="仿宋" w:hAnsi="仿宋"/>
                <w:color w:val="000000" w:themeColor="text1"/>
                <w:sz w:val="24"/>
                <w:szCs w:val="24"/>
              </w:rPr>
            </w:pPr>
            <w:r w:rsidRPr="00B22DF2">
              <w:rPr>
                <w:rFonts w:ascii="仿宋" w:eastAsia="仿宋" w:hAnsi="仿宋" w:hint="eastAsia"/>
                <w:bCs/>
                <w:color w:val="000000" w:themeColor="text1"/>
                <w:sz w:val="24"/>
                <w:szCs w:val="24"/>
              </w:rPr>
              <w:t>采购项目总预算：</w:t>
            </w:r>
            <w:r w:rsidRPr="00B22DF2">
              <w:rPr>
                <w:rFonts w:ascii="仿宋" w:eastAsia="仿宋" w:hAnsi="仿宋" w:hint="eastAsia"/>
                <w:color w:val="000000" w:themeColor="text1"/>
                <w:sz w:val="24"/>
                <w:szCs w:val="24"/>
              </w:rPr>
              <w:t>7531800</w:t>
            </w:r>
            <w:r w:rsidRPr="00B22DF2">
              <w:rPr>
                <w:rFonts w:ascii="仿宋" w:eastAsia="仿宋" w:hAnsi="仿宋" w:hint="eastAsia"/>
                <w:bCs/>
                <w:color w:val="000000" w:themeColor="text1"/>
                <w:sz w:val="24"/>
                <w:szCs w:val="24"/>
              </w:rPr>
              <w:t>元；</w:t>
            </w:r>
          </w:p>
          <w:p w14:paraId="3A9D17BF" w14:textId="77777777" w:rsidR="002F009B" w:rsidRPr="00B22DF2" w:rsidRDefault="00115078" w:rsidP="00CC636A">
            <w:pPr>
              <w:pStyle w:val="af9"/>
              <w:ind w:firstLineChars="82" w:firstLine="197"/>
              <w:jc w:val="both"/>
              <w:rPr>
                <w:rFonts w:ascii="仿宋" w:eastAsia="仿宋" w:hAnsi="仿宋"/>
                <w:color w:val="000000" w:themeColor="text1"/>
                <w:kern w:val="2"/>
                <w:szCs w:val="24"/>
              </w:rPr>
            </w:pPr>
            <w:r w:rsidRPr="00B22DF2">
              <w:rPr>
                <w:rFonts w:ascii="仿宋" w:eastAsia="仿宋" w:hAnsi="仿宋" w:hint="eastAsia"/>
                <w:color w:val="000000" w:themeColor="text1"/>
                <w:szCs w:val="24"/>
              </w:rPr>
              <w:t>超过采购预算的投标为无效投标。</w:t>
            </w:r>
          </w:p>
        </w:tc>
      </w:tr>
      <w:tr w:rsidR="003E15E4" w:rsidRPr="00B22DF2" w14:paraId="51A5673E" w14:textId="77777777" w:rsidTr="001B3086">
        <w:trPr>
          <w:trHeight w:val="20"/>
          <w:jc w:val="center"/>
        </w:trPr>
        <w:tc>
          <w:tcPr>
            <w:tcW w:w="633" w:type="dxa"/>
            <w:vAlign w:val="center"/>
          </w:tcPr>
          <w:p w14:paraId="4B06B461" w14:textId="77777777" w:rsidR="002F009B" w:rsidRPr="00B22DF2" w:rsidRDefault="00115078">
            <w:pPr>
              <w:pStyle w:val="af9"/>
              <w:ind w:left="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2</w:t>
            </w:r>
          </w:p>
        </w:tc>
        <w:tc>
          <w:tcPr>
            <w:tcW w:w="1896" w:type="dxa"/>
            <w:tcBorders>
              <w:bottom w:val="single" w:sz="4" w:space="0" w:color="auto"/>
            </w:tcBorders>
            <w:vAlign w:val="center"/>
          </w:tcPr>
          <w:p w14:paraId="5B42BCE3" w14:textId="77777777" w:rsidR="002F009B" w:rsidRPr="00B22DF2" w:rsidRDefault="00115078">
            <w:pPr>
              <w:pStyle w:val="af9"/>
              <w:ind w:left="38"/>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最高限价</w:t>
            </w:r>
          </w:p>
          <w:p w14:paraId="2A552D87" w14:textId="77777777" w:rsidR="002F009B" w:rsidRPr="00B22DF2" w:rsidRDefault="00115078">
            <w:pPr>
              <w:pStyle w:val="af9"/>
              <w:ind w:left="38"/>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（实质性要求）</w:t>
            </w:r>
          </w:p>
        </w:tc>
        <w:tc>
          <w:tcPr>
            <w:tcW w:w="7670" w:type="dxa"/>
            <w:tcBorders>
              <w:bottom w:val="single" w:sz="4" w:space="0" w:color="auto"/>
            </w:tcBorders>
            <w:vAlign w:val="center"/>
          </w:tcPr>
          <w:p w14:paraId="20C05E73" w14:textId="77777777" w:rsidR="002F009B" w:rsidRPr="00B22DF2" w:rsidRDefault="00115078">
            <w:pPr>
              <w:ind w:rightChars="15" w:right="31" w:firstLineChars="82" w:firstLine="197"/>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最高限价：</w:t>
            </w:r>
            <w:r w:rsidRPr="00B22DF2">
              <w:rPr>
                <w:rFonts w:ascii="仿宋" w:eastAsia="仿宋" w:hAnsi="仿宋" w:hint="eastAsia"/>
                <w:color w:val="000000" w:themeColor="text1"/>
                <w:sz w:val="24"/>
                <w:szCs w:val="24"/>
              </w:rPr>
              <w:t>7531800</w:t>
            </w:r>
            <w:r w:rsidRPr="00B22DF2">
              <w:rPr>
                <w:rFonts w:ascii="仿宋" w:eastAsia="仿宋" w:hAnsi="仿宋" w:hint="eastAsia"/>
                <w:bCs/>
                <w:color w:val="000000" w:themeColor="text1"/>
                <w:sz w:val="24"/>
                <w:szCs w:val="24"/>
              </w:rPr>
              <w:t>元；</w:t>
            </w:r>
          </w:p>
          <w:p w14:paraId="0EF4236B" w14:textId="77777777" w:rsidR="002F009B" w:rsidRPr="00B22DF2" w:rsidRDefault="00115078" w:rsidP="00CC636A">
            <w:pPr>
              <w:ind w:rightChars="15" w:right="31" w:firstLineChars="82" w:firstLine="197"/>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超过最高限价的报价为无效投标。</w:t>
            </w:r>
          </w:p>
          <w:p w14:paraId="46FF77D8" w14:textId="77777777" w:rsidR="002F009B" w:rsidRPr="00B22DF2" w:rsidRDefault="00115078">
            <w:pPr>
              <w:pStyle w:val="a0"/>
              <w:ind w:firstLineChars="67" w:firstLine="161"/>
              <w:rPr>
                <w:rFonts w:ascii="仿宋" w:eastAsia="仿宋" w:hAnsi="仿宋"/>
                <w:color w:val="000000" w:themeColor="text1"/>
                <w:sz w:val="24"/>
                <w:szCs w:val="24"/>
              </w:rPr>
            </w:pPr>
            <w:r w:rsidRPr="00B22DF2">
              <w:rPr>
                <w:rFonts w:ascii="仿宋" w:eastAsia="仿宋" w:hAnsi="仿宋" w:hint="eastAsia"/>
                <w:bCs/>
                <w:color w:val="000000" w:themeColor="text1"/>
                <w:sz w:val="24"/>
                <w:szCs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3E15E4" w:rsidRPr="00B22DF2" w14:paraId="2804C8CA" w14:textId="77777777" w:rsidTr="001B3086">
        <w:trPr>
          <w:trHeight w:val="90"/>
          <w:jc w:val="center"/>
        </w:trPr>
        <w:tc>
          <w:tcPr>
            <w:tcW w:w="633" w:type="dxa"/>
            <w:vAlign w:val="center"/>
          </w:tcPr>
          <w:p w14:paraId="5176A431" w14:textId="77777777" w:rsidR="002F009B" w:rsidRPr="00B22DF2" w:rsidRDefault="00115078">
            <w:pPr>
              <w:ind w:left="9"/>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w:t>
            </w:r>
          </w:p>
        </w:tc>
        <w:tc>
          <w:tcPr>
            <w:tcW w:w="1896" w:type="dxa"/>
            <w:tcBorders>
              <w:top w:val="single" w:sz="4" w:space="0" w:color="auto"/>
            </w:tcBorders>
            <w:vAlign w:val="center"/>
          </w:tcPr>
          <w:p w14:paraId="4F85D081" w14:textId="77777777" w:rsidR="002F009B" w:rsidRPr="00B22DF2" w:rsidRDefault="00115078">
            <w:pPr>
              <w:pStyle w:val="af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服务期</w:t>
            </w:r>
          </w:p>
        </w:tc>
        <w:tc>
          <w:tcPr>
            <w:tcW w:w="7670" w:type="dxa"/>
            <w:tcBorders>
              <w:top w:val="single" w:sz="4" w:space="0" w:color="auto"/>
            </w:tcBorders>
          </w:tcPr>
          <w:p w14:paraId="5B9CC37F" w14:textId="77777777" w:rsidR="002F009B" w:rsidRPr="00B22DF2" w:rsidRDefault="00115078">
            <w:pPr>
              <w:ind w:firstLineChars="67" w:firstLine="16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第一阶段于2022年2月底前完成外业普查、数据录入；第二阶段按采购人要求完成后续质量汇</w:t>
            </w:r>
            <w:proofErr w:type="gramStart"/>
            <w:r w:rsidRPr="00B22DF2">
              <w:rPr>
                <w:rFonts w:ascii="仿宋" w:eastAsia="仿宋" w:hAnsi="仿宋" w:hint="eastAsia"/>
                <w:color w:val="000000" w:themeColor="text1"/>
                <w:sz w:val="24"/>
                <w:szCs w:val="24"/>
              </w:rPr>
              <w:t>交验收</w:t>
            </w:r>
            <w:proofErr w:type="gramEnd"/>
            <w:r w:rsidRPr="00B22DF2">
              <w:rPr>
                <w:rFonts w:ascii="仿宋" w:eastAsia="仿宋" w:hAnsi="仿宋" w:hint="eastAsia"/>
                <w:color w:val="000000" w:themeColor="text1"/>
                <w:sz w:val="24"/>
                <w:szCs w:val="24"/>
              </w:rPr>
              <w:t>和工作总结报告。</w:t>
            </w:r>
          </w:p>
        </w:tc>
      </w:tr>
      <w:tr w:rsidR="003E15E4" w:rsidRPr="00B22DF2" w14:paraId="356D6BA9" w14:textId="77777777" w:rsidTr="001B3086">
        <w:trPr>
          <w:trHeight w:val="20"/>
          <w:jc w:val="center"/>
        </w:trPr>
        <w:tc>
          <w:tcPr>
            <w:tcW w:w="633" w:type="dxa"/>
            <w:vAlign w:val="center"/>
          </w:tcPr>
          <w:p w14:paraId="5A97A534" w14:textId="77777777" w:rsidR="002F009B" w:rsidRPr="00B22DF2" w:rsidRDefault="00115078">
            <w:pPr>
              <w:ind w:left="9"/>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w:t>
            </w:r>
          </w:p>
        </w:tc>
        <w:tc>
          <w:tcPr>
            <w:tcW w:w="1896" w:type="dxa"/>
            <w:tcBorders>
              <w:top w:val="single" w:sz="4" w:space="0" w:color="auto"/>
            </w:tcBorders>
            <w:vAlign w:val="center"/>
          </w:tcPr>
          <w:p w14:paraId="06A9A219" w14:textId="77777777" w:rsidR="002F009B" w:rsidRPr="00B22DF2" w:rsidRDefault="00115078">
            <w:pPr>
              <w:pStyle w:val="af9"/>
              <w:jc w:val="center"/>
              <w:rPr>
                <w:rFonts w:ascii="仿宋" w:eastAsia="仿宋" w:hAnsi="仿宋"/>
                <w:color w:val="000000" w:themeColor="text1"/>
                <w:kern w:val="2"/>
                <w:szCs w:val="24"/>
              </w:rPr>
            </w:pPr>
            <w:r w:rsidRPr="00B22DF2">
              <w:rPr>
                <w:rFonts w:ascii="仿宋" w:eastAsia="仿宋" w:hAnsi="仿宋" w:hint="eastAsia"/>
                <w:color w:val="000000" w:themeColor="text1"/>
                <w:szCs w:val="24"/>
              </w:rPr>
              <w:t>投标有效期</w:t>
            </w:r>
          </w:p>
        </w:tc>
        <w:tc>
          <w:tcPr>
            <w:tcW w:w="7670" w:type="dxa"/>
            <w:tcBorders>
              <w:top w:val="single" w:sz="4" w:space="0" w:color="auto"/>
            </w:tcBorders>
          </w:tcPr>
          <w:p w14:paraId="34BC4345" w14:textId="129EA5C6" w:rsidR="002F009B" w:rsidRPr="00B22DF2" w:rsidRDefault="0062275D" w:rsidP="0062275D">
            <w:pPr>
              <w:ind w:rightChars="15" w:right="31" w:firstLineChars="50" w:firstLine="1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投标截止时间届满后90天（投标有效期从提交投标文件的截止之日起算）</w:t>
            </w:r>
          </w:p>
        </w:tc>
      </w:tr>
      <w:tr w:rsidR="003E15E4" w:rsidRPr="00B22DF2" w14:paraId="3E9170FE" w14:textId="77777777" w:rsidTr="001B3086">
        <w:trPr>
          <w:trHeight w:val="90"/>
          <w:jc w:val="center"/>
        </w:trPr>
        <w:tc>
          <w:tcPr>
            <w:tcW w:w="633" w:type="dxa"/>
            <w:vAlign w:val="center"/>
          </w:tcPr>
          <w:p w14:paraId="41C7F1B6" w14:textId="77777777" w:rsidR="002F009B" w:rsidRPr="00B22DF2" w:rsidRDefault="00115078">
            <w:pPr>
              <w:ind w:left="9"/>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5</w:t>
            </w:r>
          </w:p>
        </w:tc>
        <w:tc>
          <w:tcPr>
            <w:tcW w:w="1896" w:type="dxa"/>
            <w:tcBorders>
              <w:top w:val="single" w:sz="4" w:space="0" w:color="auto"/>
            </w:tcBorders>
            <w:vAlign w:val="center"/>
          </w:tcPr>
          <w:p w14:paraId="2E909940" w14:textId="77777777" w:rsidR="002F009B" w:rsidRPr="00B22DF2" w:rsidRDefault="00115078" w:rsidP="00671144">
            <w:pPr>
              <w:jc w:val="center"/>
              <w:rPr>
                <w:rFonts w:ascii="仿宋" w:eastAsia="仿宋" w:hAnsi="仿宋" w:cs="宋体"/>
                <w:color w:val="000000" w:themeColor="text1"/>
                <w:sz w:val="24"/>
                <w:szCs w:val="24"/>
              </w:rPr>
            </w:pPr>
            <w:r w:rsidRPr="00B22DF2">
              <w:rPr>
                <w:rFonts w:ascii="仿宋" w:eastAsia="仿宋" w:hAnsi="仿宋" w:cs="宋体" w:hint="eastAsia"/>
                <w:color w:val="000000" w:themeColor="text1"/>
                <w:sz w:val="24"/>
                <w:szCs w:val="24"/>
              </w:rPr>
              <w:t>联合体投标</w:t>
            </w:r>
          </w:p>
        </w:tc>
        <w:tc>
          <w:tcPr>
            <w:tcW w:w="7670" w:type="dxa"/>
            <w:tcBorders>
              <w:top w:val="single" w:sz="4" w:space="0" w:color="auto"/>
            </w:tcBorders>
          </w:tcPr>
          <w:p w14:paraId="7522F3D6" w14:textId="77777777" w:rsidR="009D581D" w:rsidRPr="00B22DF2" w:rsidRDefault="00766254" w:rsidP="00C32789">
            <w:pPr>
              <w:pStyle w:val="a0"/>
              <w:ind w:firstLineChars="100" w:firstLine="240"/>
              <w:rPr>
                <w:rFonts w:ascii="仿宋" w:eastAsia="仿宋" w:hAnsi="仿宋" w:cs="宋体"/>
                <w:color w:val="000000" w:themeColor="text1"/>
                <w:sz w:val="24"/>
                <w:szCs w:val="24"/>
              </w:rPr>
            </w:pPr>
            <w:r w:rsidRPr="00B22DF2">
              <w:rPr>
                <w:rFonts w:ascii="仿宋" w:eastAsia="仿宋" w:hAnsi="仿宋" w:cs="宋体" w:hint="eastAsia"/>
                <w:color w:val="000000" w:themeColor="text1"/>
                <w:sz w:val="24"/>
                <w:szCs w:val="24"/>
              </w:rPr>
              <w:t>本次政府采购活动接受联合体投标。</w:t>
            </w:r>
          </w:p>
          <w:p w14:paraId="7C5406AF" w14:textId="2B4AF197" w:rsidR="00727F4E" w:rsidRPr="00B22DF2" w:rsidRDefault="00FF4D6C" w:rsidP="00C32789">
            <w:pPr>
              <w:pStyle w:val="a0"/>
              <w:ind w:firstLineChars="100" w:firstLine="240"/>
              <w:rPr>
                <w:rFonts w:ascii="仿宋" w:eastAsia="仿宋" w:hAnsi="仿宋"/>
                <w:color w:val="000000" w:themeColor="text1"/>
              </w:rPr>
            </w:pPr>
            <w:r w:rsidRPr="00B22DF2">
              <w:rPr>
                <w:rFonts w:ascii="仿宋" w:eastAsia="仿宋" w:hAnsi="仿宋" w:cs="宋体" w:hint="eastAsia"/>
                <w:color w:val="000000" w:themeColor="text1"/>
                <w:sz w:val="24"/>
                <w:szCs w:val="24"/>
              </w:rPr>
              <w:t>以联合体形</w:t>
            </w:r>
            <w:proofErr w:type="gramStart"/>
            <w:r w:rsidRPr="00B22DF2">
              <w:rPr>
                <w:rFonts w:ascii="仿宋" w:eastAsia="仿宋" w:hAnsi="仿宋" w:cs="宋体" w:hint="eastAsia"/>
                <w:color w:val="000000" w:themeColor="text1"/>
                <w:sz w:val="24"/>
                <w:szCs w:val="24"/>
              </w:rPr>
              <w:t>式参加</w:t>
            </w:r>
            <w:proofErr w:type="gramEnd"/>
            <w:r w:rsidRPr="00B22DF2">
              <w:rPr>
                <w:rFonts w:ascii="仿宋" w:eastAsia="仿宋" w:hAnsi="仿宋" w:cs="宋体" w:hint="eastAsia"/>
                <w:color w:val="000000" w:themeColor="text1"/>
                <w:sz w:val="24"/>
                <w:szCs w:val="24"/>
              </w:rPr>
              <w:t>投标的，应满足下列要求：（1）联合体各方均应当符合《中华人民共和国政府采购法》第二十四条规定的条件，并提交联合体协议，载明联合体各方承担的工作和相应的责任，本项目具有国家建设行政主管部门颁发的工程设计建筑行业（建筑工程）甲级及以上资质的供应商应为联合体牵头人。（2）组成联合体的成员不得超过5家。（3）联合体中有同类资质的供应</w:t>
            </w:r>
            <w:proofErr w:type="gramStart"/>
            <w:r w:rsidRPr="00B22DF2">
              <w:rPr>
                <w:rFonts w:ascii="仿宋" w:eastAsia="仿宋" w:hAnsi="仿宋" w:cs="宋体" w:hint="eastAsia"/>
                <w:color w:val="000000" w:themeColor="text1"/>
                <w:sz w:val="24"/>
                <w:szCs w:val="24"/>
              </w:rPr>
              <w:t>商按照</w:t>
            </w:r>
            <w:proofErr w:type="gramEnd"/>
            <w:r w:rsidRPr="00B22DF2">
              <w:rPr>
                <w:rFonts w:ascii="仿宋" w:eastAsia="仿宋" w:hAnsi="仿宋" w:cs="宋体" w:hint="eastAsia"/>
                <w:color w:val="000000" w:themeColor="text1"/>
                <w:sz w:val="24"/>
                <w:szCs w:val="24"/>
              </w:rPr>
              <w:t>联合体分工承担相同工作的，应当按照资质等级较低的供应商确定资质等级。(4)联合体各方不得再单独参加或者与其</w:t>
            </w:r>
            <w:proofErr w:type="gramStart"/>
            <w:r w:rsidRPr="00B22DF2">
              <w:rPr>
                <w:rFonts w:ascii="仿宋" w:eastAsia="仿宋" w:hAnsi="仿宋" w:cs="宋体" w:hint="eastAsia"/>
                <w:color w:val="000000" w:themeColor="text1"/>
                <w:sz w:val="24"/>
                <w:szCs w:val="24"/>
              </w:rPr>
              <w:t>他供应</w:t>
            </w:r>
            <w:proofErr w:type="gramEnd"/>
            <w:r w:rsidRPr="00B22DF2">
              <w:rPr>
                <w:rFonts w:ascii="仿宋" w:eastAsia="仿宋" w:hAnsi="仿宋" w:cs="宋体" w:hint="eastAsia"/>
                <w:color w:val="000000" w:themeColor="text1"/>
                <w:sz w:val="24"/>
                <w:szCs w:val="24"/>
              </w:rPr>
              <w:t>商另外组成联合体参加同一合同项下的政府采购活动。</w:t>
            </w:r>
          </w:p>
        </w:tc>
      </w:tr>
      <w:tr w:rsidR="003E15E4" w:rsidRPr="00B22DF2" w14:paraId="5561D465" w14:textId="77777777" w:rsidTr="001B3086">
        <w:trPr>
          <w:trHeight w:val="20"/>
          <w:jc w:val="center"/>
        </w:trPr>
        <w:tc>
          <w:tcPr>
            <w:tcW w:w="633" w:type="dxa"/>
            <w:vAlign w:val="center"/>
          </w:tcPr>
          <w:p w14:paraId="6CA89F35" w14:textId="77777777" w:rsidR="002F009B" w:rsidRPr="00B22DF2" w:rsidRDefault="00115078">
            <w:pPr>
              <w:ind w:left="9"/>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6</w:t>
            </w:r>
          </w:p>
        </w:tc>
        <w:tc>
          <w:tcPr>
            <w:tcW w:w="1896" w:type="dxa"/>
            <w:tcBorders>
              <w:top w:val="single" w:sz="4" w:space="0" w:color="auto"/>
            </w:tcBorders>
            <w:vAlign w:val="center"/>
          </w:tcPr>
          <w:p w14:paraId="1BF0936A" w14:textId="77777777" w:rsidR="002F009B" w:rsidRPr="00B22DF2" w:rsidRDefault="00115078">
            <w:pPr>
              <w:jc w:val="center"/>
              <w:rPr>
                <w:rFonts w:ascii="仿宋" w:eastAsia="仿宋" w:hAnsi="仿宋" w:cs="宋体"/>
                <w:color w:val="000000" w:themeColor="text1"/>
                <w:sz w:val="24"/>
                <w:szCs w:val="24"/>
              </w:rPr>
            </w:pPr>
            <w:r w:rsidRPr="00B22DF2">
              <w:rPr>
                <w:rFonts w:ascii="仿宋" w:eastAsia="仿宋" w:hAnsi="仿宋" w:cs="宋体" w:hint="eastAsia"/>
                <w:color w:val="000000" w:themeColor="text1"/>
                <w:sz w:val="24"/>
                <w:szCs w:val="24"/>
              </w:rPr>
              <w:t>是否允许</w:t>
            </w:r>
          </w:p>
          <w:p w14:paraId="7754175B" w14:textId="77777777" w:rsidR="002F009B" w:rsidRPr="00B22DF2" w:rsidRDefault="00115078">
            <w:pPr>
              <w:jc w:val="center"/>
              <w:rPr>
                <w:rFonts w:ascii="仿宋" w:eastAsia="仿宋" w:hAnsi="仿宋" w:cs="宋体"/>
                <w:color w:val="000000" w:themeColor="text1"/>
                <w:sz w:val="24"/>
                <w:szCs w:val="24"/>
              </w:rPr>
            </w:pPr>
            <w:r w:rsidRPr="00B22DF2">
              <w:rPr>
                <w:rFonts w:ascii="仿宋" w:eastAsia="仿宋" w:hAnsi="仿宋" w:cs="宋体" w:hint="eastAsia"/>
                <w:color w:val="000000" w:themeColor="text1"/>
                <w:sz w:val="24"/>
                <w:szCs w:val="24"/>
              </w:rPr>
              <w:t>进口产品投标</w:t>
            </w:r>
          </w:p>
        </w:tc>
        <w:tc>
          <w:tcPr>
            <w:tcW w:w="7670" w:type="dxa"/>
            <w:tcBorders>
              <w:top w:val="single" w:sz="4" w:space="0" w:color="auto"/>
            </w:tcBorders>
            <w:vAlign w:val="center"/>
          </w:tcPr>
          <w:p w14:paraId="7010F3B2" w14:textId="1D8FB75D" w:rsidR="002F009B" w:rsidRPr="00B22DF2" w:rsidRDefault="00671144">
            <w:pPr>
              <w:ind w:firstLineChars="100" w:firstLine="240"/>
              <w:rPr>
                <w:rFonts w:ascii="仿宋" w:eastAsia="仿宋" w:hAnsi="仿宋" w:cs="宋体"/>
                <w:color w:val="000000" w:themeColor="text1"/>
                <w:sz w:val="24"/>
                <w:szCs w:val="24"/>
              </w:rPr>
            </w:pPr>
            <w:r w:rsidRPr="00B22DF2">
              <w:rPr>
                <w:rFonts w:ascii="仿宋" w:eastAsia="仿宋" w:hAnsi="仿宋" w:hint="eastAsia"/>
                <w:color w:val="000000" w:themeColor="text1"/>
                <w:sz w:val="24"/>
                <w:szCs w:val="24"/>
              </w:rPr>
              <w:t>本项目不适用。</w:t>
            </w:r>
          </w:p>
        </w:tc>
      </w:tr>
      <w:tr w:rsidR="003E15E4" w:rsidRPr="00B22DF2" w14:paraId="1C95B22B" w14:textId="77777777" w:rsidTr="001B3086">
        <w:trPr>
          <w:trHeight w:val="20"/>
          <w:jc w:val="center"/>
        </w:trPr>
        <w:tc>
          <w:tcPr>
            <w:tcW w:w="633" w:type="dxa"/>
            <w:vAlign w:val="center"/>
          </w:tcPr>
          <w:p w14:paraId="251E13B7" w14:textId="77777777" w:rsidR="002F009B" w:rsidRPr="00B22DF2" w:rsidRDefault="00115078">
            <w:pPr>
              <w:ind w:left="9"/>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7</w:t>
            </w:r>
          </w:p>
        </w:tc>
        <w:tc>
          <w:tcPr>
            <w:tcW w:w="1896" w:type="dxa"/>
            <w:tcBorders>
              <w:top w:val="single" w:sz="4" w:space="0" w:color="auto"/>
            </w:tcBorders>
            <w:vAlign w:val="center"/>
          </w:tcPr>
          <w:p w14:paraId="0DE711F9" w14:textId="77777777" w:rsidR="002F009B" w:rsidRPr="00B22DF2" w:rsidRDefault="00115078">
            <w:pPr>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是否允许供应商将项目非主体、非关键性工作交由他人完成</w:t>
            </w:r>
          </w:p>
        </w:tc>
        <w:tc>
          <w:tcPr>
            <w:tcW w:w="7670" w:type="dxa"/>
            <w:tcBorders>
              <w:top w:val="single" w:sz="4" w:space="0" w:color="auto"/>
            </w:tcBorders>
            <w:vAlign w:val="center"/>
          </w:tcPr>
          <w:p w14:paraId="74A943A9" w14:textId="77777777" w:rsidR="002F009B" w:rsidRPr="00B22DF2" w:rsidRDefault="00115078">
            <w:pPr>
              <w:rPr>
                <w:rFonts w:ascii="仿宋" w:eastAsia="仿宋" w:hAnsi="仿宋" w:cs="宋体"/>
                <w:color w:val="000000" w:themeColor="text1"/>
                <w:sz w:val="24"/>
                <w:szCs w:val="24"/>
              </w:rPr>
            </w:pPr>
            <w:r w:rsidRPr="00B22DF2">
              <w:rPr>
                <w:rFonts w:ascii="仿宋" w:eastAsia="仿宋" w:hAnsi="仿宋" w:cs="宋体" w:hint="eastAsia"/>
                <w:color w:val="000000" w:themeColor="text1"/>
                <w:sz w:val="24"/>
                <w:szCs w:val="24"/>
              </w:rPr>
              <w:t xml:space="preserve">  </w:t>
            </w:r>
            <w:r w:rsidRPr="00B22DF2">
              <w:rPr>
                <w:rFonts w:ascii="仿宋" w:eastAsia="仿宋" w:hAnsi="仿宋" w:hint="eastAsia"/>
                <w:color w:val="000000" w:themeColor="text1"/>
                <w:sz w:val="24"/>
                <w:szCs w:val="24"/>
              </w:rPr>
              <w:t>否</w:t>
            </w:r>
          </w:p>
        </w:tc>
      </w:tr>
      <w:tr w:rsidR="0013329F" w:rsidRPr="00B22DF2" w14:paraId="1A89A634" w14:textId="77777777" w:rsidTr="001B3086">
        <w:trPr>
          <w:trHeight w:val="20"/>
          <w:jc w:val="center"/>
        </w:trPr>
        <w:tc>
          <w:tcPr>
            <w:tcW w:w="633" w:type="dxa"/>
            <w:vAlign w:val="center"/>
          </w:tcPr>
          <w:p w14:paraId="35E0D431" w14:textId="77777777" w:rsidR="0013329F" w:rsidRPr="00B22DF2" w:rsidRDefault="0013329F">
            <w:pPr>
              <w:pStyle w:val="af9"/>
              <w:ind w:left="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8</w:t>
            </w:r>
          </w:p>
        </w:tc>
        <w:tc>
          <w:tcPr>
            <w:tcW w:w="1896" w:type="dxa"/>
            <w:vAlign w:val="center"/>
          </w:tcPr>
          <w:p w14:paraId="16EDD17A" w14:textId="77777777" w:rsidR="0013329F" w:rsidRPr="00B22DF2" w:rsidRDefault="0013329F" w:rsidP="0013329F">
            <w:pPr>
              <w:pStyle w:val="af9"/>
              <w:ind w:left="38"/>
              <w:jc w:val="center"/>
              <w:rPr>
                <w:rFonts w:ascii="仿宋" w:eastAsia="仿宋" w:hAnsi="仿宋" w:cs="宋体"/>
                <w:color w:val="000000" w:themeColor="text1"/>
                <w:szCs w:val="24"/>
              </w:rPr>
            </w:pPr>
            <w:r w:rsidRPr="00B22DF2">
              <w:rPr>
                <w:rFonts w:ascii="仿宋" w:eastAsia="仿宋" w:hAnsi="仿宋" w:cs="宋体" w:hint="eastAsia"/>
                <w:color w:val="000000" w:themeColor="text1"/>
                <w:szCs w:val="24"/>
              </w:rPr>
              <w:t>不正当竞争预防措施</w:t>
            </w:r>
          </w:p>
          <w:p w14:paraId="6797BD11" w14:textId="3C89F53C" w:rsidR="0013329F" w:rsidRPr="00B22DF2" w:rsidRDefault="0013329F">
            <w:pPr>
              <w:pStyle w:val="af9"/>
              <w:ind w:left="38"/>
              <w:jc w:val="center"/>
              <w:rPr>
                <w:rFonts w:ascii="仿宋" w:eastAsia="仿宋" w:hAnsi="仿宋" w:cs="宋体"/>
                <w:color w:val="000000" w:themeColor="text1"/>
                <w:szCs w:val="24"/>
              </w:rPr>
            </w:pPr>
            <w:r w:rsidRPr="00B22DF2">
              <w:rPr>
                <w:rFonts w:ascii="仿宋" w:eastAsia="仿宋" w:hAnsi="仿宋" w:cs="宋体" w:hint="eastAsia"/>
                <w:color w:val="000000" w:themeColor="text1"/>
                <w:szCs w:val="24"/>
              </w:rPr>
              <w:t>（实质性要求）</w:t>
            </w:r>
          </w:p>
        </w:tc>
        <w:tc>
          <w:tcPr>
            <w:tcW w:w="7670" w:type="dxa"/>
            <w:vAlign w:val="center"/>
          </w:tcPr>
          <w:p w14:paraId="5CD79AE5" w14:textId="0C7B5BF5" w:rsidR="0013329F" w:rsidRPr="00B22DF2" w:rsidRDefault="0013329F" w:rsidP="0079088E">
            <w:pPr>
              <w:pStyle w:val="af9"/>
              <w:ind w:firstLineChars="100" w:firstLine="240"/>
              <w:jc w:val="both"/>
              <w:rPr>
                <w:rFonts w:ascii="仿宋" w:eastAsia="仿宋" w:hAnsi="仿宋" w:cs="宋体"/>
                <w:color w:val="000000" w:themeColor="text1"/>
                <w:szCs w:val="24"/>
              </w:rPr>
            </w:pPr>
            <w:bookmarkStart w:id="4" w:name="PO_默认文件内容_111"/>
            <w:r w:rsidRPr="00B22DF2">
              <w:rPr>
                <w:rFonts w:ascii="仿宋" w:eastAsia="仿宋" w:hAnsi="仿宋" w:cs="宋体" w:hint="eastAsia"/>
                <w:color w:val="000000" w:themeColor="text1"/>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4"/>
          </w:p>
          <w:p w14:paraId="433D1CE0" w14:textId="62306A52" w:rsidR="0013329F" w:rsidRPr="00B22DF2" w:rsidRDefault="0013329F" w:rsidP="00CA46DE">
            <w:pPr>
              <w:pStyle w:val="af9"/>
              <w:ind w:firstLineChars="82" w:firstLine="198"/>
              <w:rPr>
                <w:rFonts w:ascii="仿宋" w:eastAsia="仿宋" w:hAnsi="仿宋" w:cs="宋体"/>
                <w:b/>
                <w:color w:val="000000" w:themeColor="text1"/>
                <w:szCs w:val="24"/>
              </w:rPr>
            </w:pPr>
            <w:r w:rsidRPr="00B22DF2">
              <w:rPr>
                <w:rFonts w:ascii="仿宋" w:eastAsia="仿宋" w:hAnsi="仿宋" w:cs="宋体" w:hint="eastAsia"/>
                <w:b/>
                <w:color w:val="000000" w:themeColor="text1"/>
                <w:szCs w:val="24"/>
              </w:rPr>
              <w:t>注：供应商提交的书面说明、相关证明材料（如涉及），应当加盖供应商（法定名称）电子印章</w:t>
            </w:r>
            <w:r w:rsidR="004E37D2" w:rsidRPr="00B22DF2">
              <w:rPr>
                <w:rFonts w:ascii="仿宋" w:eastAsia="仿宋" w:hAnsi="仿宋" w:cs="宋体" w:hint="eastAsia"/>
                <w:b/>
                <w:color w:val="000000" w:themeColor="text1"/>
                <w:szCs w:val="24"/>
              </w:rPr>
              <w:t>（以联合体方式投标的，除采购文件中明确要求联合体成员单位加盖</w:t>
            </w:r>
            <w:r w:rsidR="00611606">
              <w:rPr>
                <w:rFonts w:ascii="仿宋" w:eastAsia="仿宋" w:hAnsi="仿宋" w:cs="宋体" w:hint="eastAsia"/>
                <w:b/>
                <w:color w:val="000000" w:themeColor="text1"/>
                <w:szCs w:val="24"/>
              </w:rPr>
              <w:t>鲜</w:t>
            </w:r>
            <w:r w:rsidR="004E37D2" w:rsidRPr="00B22DF2">
              <w:rPr>
                <w:rFonts w:ascii="仿宋" w:eastAsia="仿宋" w:hAnsi="仿宋" w:cs="宋体" w:hint="eastAsia"/>
                <w:b/>
                <w:color w:val="000000" w:themeColor="text1"/>
                <w:szCs w:val="24"/>
              </w:rPr>
              <w:t>章</w:t>
            </w:r>
            <w:r w:rsidR="00A656CD">
              <w:rPr>
                <w:rFonts w:ascii="仿宋" w:eastAsia="仿宋" w:hAnsi="仿宋" w:cs="宋体" w:hint="eastAsia"/>
                <w:b/>
                <w:color w:val="000000" w:themeColor="text1"/>
                <w:szCs w:val="24"/>
              </w:rPr>
              <w:t>（单位公章）</w:t>
            </w:r>
            <w:r w:rsidR="004E37D2" w:rsidRPr="00B22DF2">
              <w:rPr>
                <w:rFonts w:ascii="仿宋" w:eastAsia="仿宋" w:hAnsi="仿宋" w:cs="宋体" w:hint="eastAsia"/>
                <w:b/>
                <w:color w:val="000000" w:themeColor="text1"/>
                <w:szCs w:val="24"/>
              </w:rPr>
              <w:t>外，可统一加盖联合体牵头人</w:t>
            </w:r>
            <w:r w:rsidR="00AB41BC" w:rsidRPr="00B22DF2">
              <w:rPr>
                <w:rFonts w:ascii="仿宋" w:eastAsia="仿宋" w:hAnsi="仿宋" w:cs="宋体" w:hint="eastAsia"/>
                <w:b/>
                <w:color w:val="000000" w:themeColor="text1"/>
                <w:szCs w:val="24"/>
              </w:rPr>
              <w:t>的</w:t>
            </w:r>
            <w:r w:rsidR="004E37D2" w:rsidRPr="00B22DF2">
              <w:rPr>
                <w:rFonts w:ascii="仿宋" w:eastAsia="仿宋" w:hAnsi="仿宋" w:cs="宋体" w:hint="eastAsia"/>
                <w:b/>
                <w:color w:val="000000" w:themeColor="text1"/>
                <w:szCs w:val="24"/>
              </w:rPr>
              <w:t>电子印章）</w:t>
            </w:r>
            <w:r w:rsidRPr="00B22DF2">
              <w:rPr>
                <w:rFonts w:ascii="仿宋" w:eastAsia="仿宋" w:hAnsi="仿宋" w:cs="宋体" w:hint="eastAsia"/>
                <w:b/>
                <w:color w:val="000000" w:themeColor="text1"/>
                <w:szCs w:val="24"/>
              </w:rPr>
              <w:t>，在评标委员会要求的时间内通过政府采购云平台进行递交，否则无效（给予供应商澄清、说明的时间不得少于30分钟，供应商已明确表示澄清、说明完毕的除外）。如因系统故障（包括组织场所停电、断网等）导致系统无法使用的，由供应商按评标委员会的要求进</w:t>
            </w:r>
            <w:r w:rsidRPr="00B22DF2">
              <w:rPr>
                <w:rFonts w:ascii="仿宋" w:eastAsia="仿宋" w:hAnsi="仿宋" w:cs="宋体" w:hint="eastAsia"/>
                <w:b/>
                <w:color w:val="000000" w:themeColor="text1"/>
                <w:szCs w:val="24"/>
              </w:rPr>
              <w:lastRenderedPageBreak/>
              <w:t>行澄清或者说明。</w:t>
            </w:r>
          </w:p>
        </w:tc>
      </w:tr>
      <w:tr w:rsidR="003E15E4" w:rsidRPr="00B22DF2" w14:paraId="7E5C8364" w14:textId="77777777" w:rsidTr="001B3086">
        <w:trPr>
          <w:trHeight w:val="20"/>
          <w:jc w:val="center"/>
        </w:trPr>
        <w:tc>
          <w:tcPr>
            <w:tcW w:w="633" w:type="dxa"/>
            <w:vAlign w:val="center"/>
          </w:tcPr>
          <w:p w14:paraId="2DB9D0CA" w14:textId="77777777" w:rsidR="002F009B" w:rsidRPr="00B22DF2" w:rsidRDefault="00115078">
            <w:pPr>
              <w:pStyle w:val="af9"/>
              <w:ind w:left="9"/>
              <w:jc w:val="center"/>
              <w:rPr>
                <w:rFonts w:ascii="仿宋" w:eastAsia="仿宋" w:hAnsi="仿宋" w:cs="Courier New"/>
                <w:color w:val="000000" w:themeColor="text1"/>
                <w:szCs w:val="24"/>
                <w:lang w:val="zh-CN"/>
              </w:rPr>
            </w:pPr>
            <w:r w:rsidRPr="00B22DF2">
              <w:rPr>
                <w:rFonts w:ascii="仿宋" w:eastAsia="仿宋" w:hAnsi="仿宋" w:cs="Courier New" w:hint="eastAsia"/>
                <w:color w:val="000000" w:themeColor="text1"/>
                <w:szCs w:val="24"/>
                <w:lang w:val="zh-CN"/>
              </w:rPr>
              <w:lastRenderedPageBreak/>
              <w:t>9</w:t>
            </w:r>
          </w:p>
        </w:tc>
        <w:tc>
          <w:tcPr>
            <w:tcW w:w="1896" w:type="dxa"/>
            <w:vAlign w:val="center"/>
          </w:tcPr>
          <w:p w14:paraId="4C8B9C31" w14:textId="050C772F" w:rsidR="002F009B" w:rsidRPr="00B22DF2" w:rsidRDefault="00115078">
            <w:pPr>
              <w:pStyle w:val="af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小微企业（监狱企业、残疾人福利性单位视同小微企业）价格扣除</w:t>
            </w:r>
            <w:r w:rsidRPr="00B22DF2">
              <w:rPr>
                <w:rFonts w:ascii="仿宋" w:eastAsia="仿宋" w:hAnsi="仿宋" w:hint="eastAsia"/>
                <w:color w:val="000000" w:themeColor="text1"/>
                <w:szCs w:val="24"/>
              </w:rPr>
              <w:t>（实质性要求）</w:t>
            </w:r>
          </w:p>
        </w:tc>
        <w:tc>
          <w:tcPr>
            <w:tcW w:w="7670" w:type="dxa"/>
            <w:vAlign w:val="center"/>
          </w:tcPr>
          <w:p w14:paraId="22F3D03B" w14:textId="77777777" w:rsidR="002F009B" w:rsidRPr="00B22DF2" w:rsidRDefault="00115078">
            <w:pPr>
              <w:autoSpaceDE w:val="0"/>
              <w:autoSpaceDN w:val="0"/>
              <w:adjustRightInd w:val="0"/>
              <w:ind w:firstLineChars="100" w:firstLine="240"/>
              <w:rPr>
                <w:rFonts w:ascii="仿宋" w:eastAsia="仿宋" w:hAnsi="仿宋"/>
                <w:color w:val="000000" w:themeColor="text1"/>
                <w:sz w:val="24"/>
                <w:szCs w:val="24"/>
                <w:lang w:val="zh-CN"/>
              </w:rPr>
            </w:pPr>
            <w:bookmarkStart w:id="5" w:name="PO_默认文件内容_11"/>
            <w:r w:rsidRPr="00B22DF2">
              <w:rPr>
                <w:rFonts w:ascii="仿宋" w:eastAsia="仿宋" w:hAnsi="仿宋" w:hint="eastAsia"/>
                <w:color w:val="000000" w:themeColor="text1"/>
                <w:sz w:val="24"/>
                <w:szCs w:val="24"/>
                <w:lang w:val="zh-CN"/>
              </w:rPr>
              <w:t>一、小微企业（监狱企业、残疾人福利性单位视同小微企业，符合中小企业划分标准的个体工商户，在政府采购活动中视同为中小企业）报价扣除</w:t>
            </w:r>
          </w:p>
          <w:p w14:paraId="7E882565" w14:textId="77777777" w:rsidR="002F009B" w:rsidRPr="00B22DF2" w:rsidRDefault="00115078">
            <w:pPr>
              <w:autoSpaceDE w:val="0"/>
              <w:autoSpaceDN w:val="0"/>
              <w:adjustRightInd w:val="0"/>
              <w:ind w:firstLineChars="100" w:firstLine="240"/>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1.1根据《政府采购促进中小企业发展管理办法》（财库〔2020〕46号）的规定，对于经主管预算单位统筹后未预留份额专门面向中小企业采购的采购项目，以及预留份额项目中的非预留部分采购包，对符合规定的小</w:t>
            </w:r>
            <w:proofErr w:type="gramStart"/>
            <w:r w:rsidRPr="00B22DF2">
              <w:rPr>
                <w:rFonts w:ascii="仿宋" w:eastAsia="仿宋" w:hAnsi="仿宋" w:hint="eastAsia"/>
                <w:color w:val="000000" w:themeColor="text1"/>
                <w:sz w:val="24"/>
                <w:szCs w:val="24"/>
                <w:lang w:val="zh-CN"/>
              </w:rPr>
              <w:t>微企业</w:t>
            </w:r>
            <w:proofErr w:type="gramEnd"/>
            <w:r w:rsidRPr="00B22DF2">
              <w:rPr>
                <w:rFonts w:ascii="仿宋" w:eastAsia="仿宋" w:hAnsi="仿宋" w:hint="eastAsia"/>
                <w:color w:val="000000" w:themeColor="text1"/>
                <w:sz w:val="24"/>
                <w:szCs w:val="24"/>
                <w:lang w:val="zh-CN"/>
              </w:rPr>
              <w:t>报价给予10%的扣除，用扣除后的价格参加评审。</w:t>
            </w:r>
          </w:p>
          <w:p w14:paraId="480F9C36" w14:textId="77777777" w:rsidR="002F009B" w:rsidRPr="00B22DF2" w:rsidRDefault="00115078">
            <w:pPr>
              <w:autoSpaceDE w:val="0"/>
              <w:autoSpaceDN w:val="0"/>
              <w:adjustRightInd w:val="0"/>
              <w:ind w:firstLineChars="100" w:firstLine="240"/>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1.2参加政府采购活动的中小企业、符合中小企业划分标准的个体工商户提供《中小企业声明函》原件，未提供的，视为放弃享受小</w:t>
            </w:r>
            <w:proofErr w:type="gramStart"/>
            <w:r w:rsidRPr="00B22DF2">
              <w:rPr>
                <w:rFonts w:ascii="仿宋" w:eastAsia="仿宋" w:hAnsi="仿宋" w:hint="eastAsia"/>
                <w:color w:val="000000" w:themeColor="text1"/>
                <w:sz w:val="24"/>
                <w:szCs w:val="24"/>
                <w:lang w:val="zh-CN"/>
              </w:rPr>
              <w:t>微企业</w:t>
            </w:r>
            <w:proofErr w:type="gramEnd"/>
            <w:r w:rsidRPr="00B22DF2">
              <w:rPr>
                <w:rFonts w:ascii="仿宋" w:eastAsia="仿宋" w:hAnsi="仿宋" w:hint="eastAsia"/>
                <w:color w:val="000000" w:themeColor="text1"/>
                <w:sz w:val="24"/>
                <w:szCs w:val="24"/>
                <w:lang w:val="zh-CN"/>
              </w:rPr>
              <w:t>报价扣除优惠政策。若提供虚假《中小企业声明函》的，以提供虚假材料谋取成交予以认定。</w:t>
            </w:r>
          </w:p>
          <w:p w14:paraId="19E89BA9" w14:textId="77777777" w:rsidR="002F009B" w:rsidRPr="00B22DF2" w:rsidRDefault="00115078">
            <w:pPr>
              <w:autoSpaceDE w:val="0"/>
              <w:autoSpaceDN w:val="0"/>
              <w:adjustRightInd w:val="0"/>
              <w:ind w:firstLineChars="100" w:firstLine="240"/>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1.3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联合体各方均为小型、微型企业的，联合体视同为小型、微型企业享受规定的扶持政策。组成联合体的大中型企业和其他自然人、法人或者其他组织，与小型、微型企业之间不得存在投资关系。</w:t>
            </w:r>
          </w:p>
          <w:p w14:paraId="0BA86648" w14:textId="77777777" w:rsidR="002F009B" w:rsidRPr="00B22DF2" w:rsidRDefault="00115078" w:rsidP="00CA46DE">
            <w:pPr>
              <w:autoSpaceDE w:val="0"/>
              <w:autoSpaceDN w:val="0"/>
              <w:adjustRightInd w:val="0"/>
              <w:ind w:firstLineChars="100" w:firstLine="241"/>
              <w:rPr>
                <w:rFonts w:ascii="仿宋" w:eastAsia="仿宋" w:hAnsi="仿宋" w:cs="仿宋"/>
                <w:b/>
                <w:color w:val="000000" w:themeColor="text1"/>
                <w:sz w:val="24"/>
                <w:szCs w:val="24"/>
              </w:rPr>
            </w:pPr>
            <w:r w:rsidRPr="00B22DF2">
              <w:rPr>
                <w:rFonts w:ascii="仿宋" w:eastAsia="仿宋" w:hAnsi="仿宋" w:cs="仿宋" w:hint="eastAsia"/>
                <w:b/>
                <w:color w:val="000000" w:themeColor="text1"/>
                <w:sz w:val="24"/>
                <w:szCs w:val="24"/>
              </w:rPr>
              <w:t>本项目专门面向中小企业采购  □是</w:t>
            </w:r>
            <w:r w:rsidRPr="00B22DF2">
              <w:rPr>
                <w:rFonts w:ascii="仿宋" w:eastAsia="仿宋" w:hAnsi="仿宋" w:cs="MS Gothic" w:hint="eastAsia"/>
                <w:b/>
                <w:color w:val="000000" w:themeColor="text1"/>
                <w:sz w:val="24"/>
                <w:szCs w:val="24"/>
              </w:rPr>
              <w:sym w:font="Wingdings 2" w:char="0052"/>
            </w:r>
            <w:r w:rsidRPr="00B22DF2">
              <w:rPr>
                <w:rFonts w:ascii="仿宋" w:eastAsia="仿宋" w:hAnsi="仿宋" w:cs="仿宋" w:hint="eastAsia"/>
                <w:b/>
                <w:color w:val="000000" w:themeColor="text1"/>
                <w:sz w:val="24"/>
                <w:szCs w:val="24"/>
              </w:rPr>
              <w:t>否</w:t>
            </w:r>
          </w:p>
          <w:p w14:paraId="5668A15C" w14:textId="77777777" w:rsidR="002F009B" w:rsidRPr="00B22DF2" w:rsidRDefault="00115078">
            <w:pPr>
              <w:autoSpaceDE w:val="0"/>
              <w:autoSpaceDN w:val="0"/>
              <w:adjustRightInd w:val="0"/>
              <w:ind w:firstLineChars="100" w:firstLine="240"/>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1.4参加采购活动的监狱企业应当提供省级以上监狱管理局、戒毒管理局（含新疆生产建设兵团）出具的属于监狱企业的证明文件，未提供的，视为放弃享受小</w:t>
            </w:r>
            <w:proofErr w:type="gramStart"/>
            <w:r w:rsidRPr="00B22DF2">
              <w:rPr>
                <w:rFonts w:ascii="仿宋" w:eastAsia="仿宋" w:hAnsi="仿宋" w:hint="eastAsia"/>
                <w:color w:val="000000" w:themeColor="text1"/>
                <w:sz w:val="24"/>
                <w:szCs w:val="24"/>
                <w:lang w:val="zh-CN"/>
              </w:rPr>
              <w:t>微企业</w:t>
            </w:r>
            <w:proofErr w:type="gramEnd"/>
            <w:r w:rsidRPr="00B22DF2">
              <w:rPr>
                <w:rFonts w:ascii="仿宋" w:eastAsia="仿宋" w:hAnsi="仿宋" w:hint="eastAsia"/>
                <w:color w:val="000000" w:themeColor="text1"/>
                <w:sz w:val="24"/>
                <w:szCs w:val="24"/>
                <w:lang w:val="zh-CN"/>
              </w:rPr>
              <w:t>报价扣除优惠政策。监狱企业属于小型、微型企业的，不重复享受政策。</w:t>
            </w:r>
          </w:p>
          <w:p w14:paraId="6AD3E90C" w14:textId="77777777" w:rsidR="00B164FB" w:rsidRPr="00B22DF2" w:rsidRDefault="00115078">
            <w:pPr>
              <w:autoSpaceDE w:val="0"/>
              <w:autoSpaceDN w:val="0"/>
              <w:adjustRightInd w:val="0"/>
              <w:ind w:firstLineChars="100" w:firstLine="240"/>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1.5</w:t>
            </w:r>
            <w:r w:rsidR="00B164FB" w:rsidRPr="00B22DF2">
              <w:rPr>
                <w:rFonts w:ascii="仿宋" w:eastAsia="仿宋" w:hAnsi="仿宋" w:hint="eastAsia"/>
                <w:color w:val="000000" w:themeColor="text1"/>
                <w:sz w:val="24"/>
                <w:szCs w:val="24"/>
                <w:lang w:val="zh-CN"/>
              </w:rPr>
              <w:t>参加政府采购活动的残疾人福利性单位应当提供《残疾人福利性单位声明函》原件，未提供的，视为放弃享受小</w:t>
            </w:r>
            <w:proofErr w:type="gramStart"/>
            <w:r w:rsidR="00B164FB" w:rsidRPr="00B22DF2">
              <w:rPr>
                <w:rFonts w:ascii="仿宋" w:eastAsia="仿宋" w:hAnsi="仿宋" w:hint="eastAsia"/>
                <w:color w:val="000000" w:themeColor="text1"/>
                <w:sz w:val="24"/>
                <w:szCs w:val="24"/>
                <w:lang w:val="zh-CN"/>
              </w:rPr>
              <w:t>微企业</w:t>
            </w:r>
            <w:proofErr w:type="gramEnd"/>
            <w:r w:rsidR="00B164FB" w:rsidRPr="00B22DF2">
              <w:rPr>
                <w:rFonts w:ascii="仿宋" w:eastAsia="仿宋" w:hAnsi="仿宋" w:hint="eastAsia"/>
                <w:color w:val="000000" w:themeColor="text1"/>
                <w:sz w:val="24"/>
                <w:szCs w:val="24"/>
                <w:lang w:val="zh-CN"/>
              </w:rPr>
              <w:t>价格扣除优惠政策。</w:t>
            </w:r>
          </w:p>
          <w:p w14:paraId="20A2BD5D" w14:textId="5EA06366" w:rsidR="002F009B" w:rsidRPr="00B22DF2" w:rsidRDefault="00115078">
            <w:pPr>
              <w:autoSpaceDE w:val="0"/>
              <w:autoSpaceDN w:val="0"/>
              <w:adjustRightInd w:val="0"/>
              <w:ind w:firstLineChars="100" w:firstLine="240"/>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残疾人福利性单位属于小型、微型企业的，不重复享受政策。</w:t>
            </w:r>
          </w:p>
          <w:bookmarkEnd w:id="5"/>
          <w:p w14:paraId="1E27F7DC" w14:textId="77777777" w:rsidR="002F009B" w:rsidRPr="00B22DF2" w:rsidRDefault="00115078">
            <w:pPr>
              <w:ind w:firstLineChars="67" w:firstLine="161"/>
              <w:rPr>
                <w:rFonts w:ascii="仿宋" w:eastAsia="仿宋" w:hAnsi="仿宋"/>
                <w:color w:val="000000" w:themeColor="text1"/>
                <w:sz w:val="24"/>
                <w:szCs w:val="24"/>
                <w:lang w:val="zh-CN"/>
              </w:rPr>
            </w:pPr>
            <w:r w:rsidRPr="00B22DF2">
              <w:rPr>
                <w:rFonts w:ascii="仿宋" w:eastAsia="仿宋" w:hAnsi="仿宋" w:hint="eastAsia"/>
                <w:b/>
                <w:color w:val="000000" w:themeColor="text1"/>
                <w:sz w:val="24"/>
                <w:szCs w:val="24"/>
                <w:lang w:val="zh-CN"/>
              </w:rPr>
              <w:t>本项目采购内容对应的企业划分标准所属行业为：其他未列明行业。</w:t>
            </w:r>
          </w:p>
        </w:tc>
      </w:tr>
      <w:tr w:rsidR="003E15E4" w:rsidRPr="00B22DF2" w14:paraId="048A3E97" w14:textId="77777777" w:rsidTr="001B3086">
        <w:trPr>
          <w:trHeight w:val="20"/>
          <w:jc w:val="center"/>
        </w:trPr>
        <w:tc>
          <w:tcPr>
            <w:tcW w:w="633" w:type="dxa"/>
            <w:vAlign w:val="center"/>
          </w:tcPr>
          <w:p w14:paraId="3E2996AE" w14:textId="77777777" w:rsidR="002F009B" w:rsidRPr="00B22DF2" w:rsidRDefault="00115078">
            <w:pPr>
              <w:pStyle w:val="af9"/>
              <w:ind w:left="9" w:firstLine="9"/>
              <w:jc w:val="center"/>
              <w:rPr>
                <w:rFonts w:ascii="仿宋" w:eastAsia="仿宋" w:hAnsi="仿宋" w:cs="Courier New"/>
                <w:color w:val="000000" w:themeColor="text1"/>
                <w:szCs w:val="24"/>
                <w:lang w:val="zh-CN"/>
              </w:rPr>
            </w:pPr>
            <w:r w:rsidRPr="00B22DF2">
              <w:rPr>
                <w:rFonts w:ascii="仿宋" w:eastAsia="仿宋" w:hAnsi="仿宋" w:cs="Courier New" w:hint="eastAsia"/>
                <w:color w:val="000000" w:themeColor="text1"/>
                <w:szCs w:val="24"/>
                <w:lang w:val="zh-CN"/>
              </w:rPr>
              <w:t>10</w:t>
            </w:r>
          </w:p>
        </w:tc>
        <w:tc>
          <w:tcPr>
            <w:tcW w:w="1896" w:type="dxa"/>
            <w:vAlign w:val="center"/>
          </w:tcPr>
          <w:p w14:paraId="60FE88A9" w14:textId="77777777" w:rsidR="002F009B" w:rsidRPr="00B22DF2" w:rsidRDefault="00115078">
            <w:pPr>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节能、环保、无线局域网产品政策体现</w:t>
            </w:r>
          </w:p>
          <w:p w14:paraId="5C8654B8" w14:textId="2CF70F91" w:rsidR="001B3086" w:rsidRPr="00B22DF2" w:rsidRDefault="001B3086" w:rsidP="001B3086">
            <w:pPr>
              <w:pStyle w:val="a0"/>
              <w:rPr>
                <w:rFonts w:ascii="仿宋" w:eastAsia="仿宋" w:hAnsi="仿宋"/>
              </w:rPr>
            </w:pPr>
            <w:r w:rsidRPr="00B22DF2">
              <w:rPr>
                <w:rFonts w:ascii="仿宋" w:eastAsia="仿宋" w:hAnsi="仿宋" w:hint="eastAsia"/>
              </w:rPr>
              <w:t>（</w:t>
            </w:r>
            <w:r w:rsidRPr="00B22DF2">
              <w:rPr>
                <w:rFonts w:ascii="仿宋" w:eastAsia="仿宋" w:hAnsi="仿宋" w:hint="eastAsia"/>
                <w:color w:val="000000" w:themeColor="text1"/>
                <w:sz w:val="24"/>
                <w:szCs w:val="24"/>
              </w:rPr>
              <w:t>本项目不适用。</w:t>
            </w:r>
            <w:r w:rsidRPr="00B22DF2">
              <w:rPr>
                <w:rFonts w:ascii="仿宋" w:eastAsia="仿宋" w:hAnsi="仿宋" w:hint="eastAsia"/>
              </w:rPr>
              <w:t>）</w:t>
            </w:r>
          </w:p>
        </w:tc>
        <w:tc>
          <w:tcPr>
            <w:tcW w:w="7670" w:type="dxa"/>
            <w:vAlign w:val="center"/>
          </w:tcPr>
          <w:p w14:paraId="286D09EF" w14:textId="77777777" w:rsidR="002F009B" w:rsidRPr="00B22DF2" w:rsidRDefault="00115078">
            <w:pPr>
              <w:ind w:rightChars="50" w:right="105"/>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一、节能、环保产品政府采购政策：</w:t>
            </w:r>
          </w:p>
          <w:p w14:paraId="7A22EFA9" w14:textId="77777777" w:rsidR="002F009B" w:rsidRPr="00B22DF2" w:rsidRDefault="00115078">
            <w:pPr>
              <w:ind w:rightChars="50" w:right="10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29511E6E" w14:textId="6F5A2993" w:rsidR="002F009B" w:rsidRPr="00B22DF2" w:rsidRDefault="00115078">
            <w:pPr>
              <w:ind w:rightChars="50" w:right="10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本项目采购的产品属于品目清单强制采购范围的，供应商应按上述要求提供产品认证证书复印件并加盖供应商</w:t>
            </w:r>
            <w:r w:rsidR="00CA76D9" w:rsidRPr="00B22DF2">
              <w:rPr>
                <w:rFonts w:ascii="仿宋" w:eastAsia="仿宋" w:hAnsi="仿宋" w:hint="eastAsia"/>
                <w:color w:val="000000" w:themeColor="text1"/>
                <w:sz w:val="24"/>
                <w:szCs w:val="24"/>
              </w:rPr>
              <w:t>电子印章</w:t>
            </w:r>
            <w:r w:rsidRPr="00B22DF2">
              <w:rPr>
                <w:rFonts w:ascii="仿宋" w:eastAsia="仿宋" w:hAnsi="仿宋" w:hint="eastAsia"/>
                <w:color w:val="000000" w:themeColor="text1"/>
                <w:sz w:val="24"/>
                <w:szCs w:val="24"/>
              </w:rPr>
              <w:t>，否则投标无效。</w:t>
            </w:r>
          </w:p>
          <w:p w14:paraId="28093B81" w14:textId="77777777" w:rsidR="002F009B" w:rsidRPr="00B22DF2" w:rsidRDefault="00115078">
            <w:pPr>
              <w:ind w:rightChars="50" w:right="10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本项目采购的产品属于品目清单优先采购范围的，按照第七章《综合评分明细表》的规则进行加分。</w:t>
            </w:r>
          </w:p>
          <w:p w14:paraId="053C79AA" w14:textId="77777777" w:rsidR="002F009B" w:rsidRPr="00B22DF2" w:rsidRDefault="00115078">
            <w:pPr>
              <w:ind w:rightChars="50" w:right="10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注：对政府采购节能产品、环境标志产品实施品目清单管理。财政部、发展改革委、生态环境部等部门确定实施政府优先采购和强制采购的产品类别，以品目清单的形式发布并适时调整。</w:t>
            </w:r>
          </w:p>
          <w:p w14:paraId="7C143244" w14:textId="77777777" w:rsidR="002F009B" w:rsidRPr="00B22DF2" w:rsidRDefault="00115078">
            <w:pPr>
              <w:ind w:rightChars="50" w:right="105"/>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二、无线局域网产品政府采购政策：</w:t>
            </w:r>
          </w:p>
          <w:p w14:paraId="2DD94DCB" w14:textId="414F1CAD" w:rsidR="00B164FB" w:rsidRPr="00B22DF2" w:rsidRDefault="00115078" w:rsidP="008E76F3">
            <w:pPr>
              <w:widowControl/>
              <w:ind w:firstLineChars="82" w:firstLine="197"/>
              <w:rPr>
                <w:rFonts w:ascii="仿宋" w:eastAsia="仿宋" w:hAnsi="仿宋"/>
              </w:rPr>
            </w:pPr>
            <w:r w:rsidRPr="00B22DF2">
              <w:rPr>
                <w:rFonts w:ascii="仿宋" w:eastAsia="仿宋" w:hAnsi="仿宋" w:hint="eastAsia"/>
                <w:color w:val="000000" w:themeColor="text1"/>
                <w:sz w:val="24"/>
                <w:szCs w:val="24"/>
              </w:rPr>
              <w:lastRenderedPageBreak/>
              <w:t>本项目采购的产品属于中国政府采购网公布的《无线局域网认证产品政府采购清单》的，按照第七章《综合评分明细表》的规则进行加分。</w:t>
            </w:r>
          </w:p>
        </w:tc>
      </w:tr>
      <w:tr w:rsidR="003E15E4" w:rsidRPr="00B22DF2" w14:paraId="221FC129" w14:textId="77777777" w:rsidTr="001B3086">
        <w:trPr>
          <w:trHeight w:val="20"/>
          <w:jc w:val="center"/>
        </w:trPr>
        <w:tc>
          <w:tcPr>
            <w:tcW w:w="633" w:type="dxa"/>
            <w:vAlign w:val="center"/>
          </w:tcPr>
          <w:p w14:paraId="468FD22A" w14:textId="77777777" w:rsidR="002F009B" w:rsidRPr="00B22DF2" w:rsidRDefault="00115078">
            <w:pPr>
              <w:pStyle w:val="af9"/>
              <w:spacing w:before="72" w:after="72"/>
              <w:ind w:left="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lastRenderedPageBreak/>
              <w:t>11</w:t>
            </w:r>
          </w:p>
        </w:tc>
        <w:tc>
          <w:tcPr>
            <w:tcW w:w="1896" w:type="dxa"/>
            <w:vAlign w:val="center"/>
          </w:tcPr>
          <w:p w14:paraId="167E6EA6" w14:textId="77777777" w:rsidR="002F009B" w:rsidRPr="00B22DF2" w:rsidRDefault="00115078">
            <w:pPr>
              <w:ind w:leftChars="50" w:left="105" w:rightChars="50" w:right="105"/>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评标情况公告</w:t>
            </w:r>
          </w:p>
        </w:tc>
        <w:tc>
          <w:tcPr>
            <w:tcW w:w="7670" w:type="dxa"/>
            <w:vAlign w:val="center"/>
          </w:tcPr>
          <w:p w14:paraId="0B67A489" w14:textId="77777777" w:rsidR="002F009B" w:rsidRPr="00B22DF2" w:rsidRDefault="00115078">
            <w:pPr>
              <w:widowControl/>
              <w:ind w:firstLineChars="82" w:firstLine="197"/>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所有供应商投标文件资格性、符合性检查情况、采用综合评分法时的总得分和分项汇总得分情况、评标结果等将在四川政府采购网上采购结果公告栏中予以公告。</w:t>
            </w:r>
          </w:p>
        </w:tc>
      </w:tr>
      <w:tr w:rsidR="003E15E4" w:rsidRPr="00B22DF2" w14:paraId="59F0B0C2" w14:textId="77777777" w:rsidTr="001B3086">
        <w:trPr>
          <w:trHeight w:val="20"/>
          <w:jc w:val="center"/>
        </w:trPr>
        <w:tc>
          <w:tcPr>
            <w:tcW w:w="633" w:type="dxa"/>
            <w:vAlign w:val="center"/>
          </w:tcPr>
          <w:p w14:paraId="37420DDF" w14:textId="77777777" w:rsidR="002F009B" w:rsidRPr="00B22DF2" w:rsidRDefault="00115078">
            <w:pPr>
              <w:pStyle w:val="af9"/>
              <w:ind w:left="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12</w:t>
            </w:r>
          </w:p>
        </w:tc>
        <w:tc>
          <w:tcPr>
            <w:tcW w:w="1896" w:type="dxa"/>
            <w:vAlign w:val="center"/>
          </w:tcPr>
          <w:p w14:paraId="7C1B04E4" w14:textId="77777777" w:rsidR="002F009B" w:rsidRPr="00B22DF2" w:rsidRDefault="00115078">
            <w:pPr>
              <w:pStyle w:val="af9"/>
              <w:ind w:left="96"/>
              <w:jc w:val="center"/>
              <w:rPr>
                <w:rFonts w:ascii="仿宋" w:eastAsia="仿宋" w:hAnsi="仿宋"/>
                <w:color w:val="000000" w:themeColor="text1"/>
                <w:szCs w:val="24"/>
                <w:lang w:val="zh-CN"/>
              </w:rPr>
            </w:pPr>
            <w:r w:rsidRPr="00B22DF2">
              <w:rPr>
                <w:rFonts w:ascii="仿宋" w:eastAsia="仿宋" w:hAnsi="仿宋" w:hint="eastAsia"/>
                <w:color w:val="000000" w:themeColor="text1"/>
                <w:szCs w:val="24"/>
                <w:lang w:val="zh-CN"/>
              </w:rPr>
              <w:t>投标保证金</w:t>
            </w:r>
          </w:p>
        </w:tc>
        <w:tc>
          <w:tcPr>
            <w:tcW w:w="7670" w:type="dxa"/>
            <w:vAlign w:val="center"/>
          </w:tcPr>
          <w:p w14:paraId="339799B6" w14:textId="77777777" w:rsidR="002F009B" w:rsidRPr="00B22DF2" w:rsidRDefault="00115078">
            <w:pPr>
              <w:pStyle w:val="af9"/>
              <w:ind w:firstLineChars="67" w:firstLine="161"/>
              <w:jc w:val="both"/>
              <w:rPr>
                <w:rFonts w:ascii="仿宋" w:eastAsia="仿宋" w:hAnsi="仿宋"/>
                <w:color w:val="000000" w:themeColor="text1"/>
                <w:szCs w:val="24"/>
                <w:lang w:val="zh-CN"/>
              </w:rPr>
            </w:pPr>
            <w:r w:rsidRPr="00B22DF2">
              <w:rPr>
                <w:rFonts w:ascii="仿宋" w:eastAsia="仿宋" w:hAnsi="仿宋" w:hint="eastAsia"/>
                <w:color w:val="000000" w:themeColor="text1"/>
                <w:szCs w:val="24"/>
                <w:lang w:val="zh-CN"/>
              </w:rPr>
              <w:t>本项目不递交投标保证金</w:t>
            </w:r>
          </w:p>
        </w:tc>
      </w:tr>
      <w:tr w:rsidR="003E15E4" w:rsidRPr="00B22DF2" w14:paraId="431CFB0F" w14:textId="77777777" w:rsidTr="001B3086">
        <w:trPr>
          <w:trHeight w:val="20"/>
          <w:jc w:val="center"/>
        </w:trPr>
        <w:tc>
          <w:tcPr>
            <w:tcW w:w="633" w:type="dxa"/>
            <w:vAlign w:val="center"/>
          </w:tcPr>
          <w:p w14:paraId="01B9F3EC" w14:textId="77777777" w:rsidR="002F009B" w:rsidRPr="00B22DF2" w:rsidRDefault="00115078">
            <w:pPr>
              <w:pStyle w:val="af9"/>
              <w:ind w:left="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13</w:t>
            </w:r>
          </w:p>
        </w:tc>
        <w:tc>
          <w:tcPr>
            <w:tcW w:w="1896" w:type="dxa"/>
            <w:vAlign w:val="center"/>
          </w:tcPr>
          <w:p w14:paraId="55CF585C" w14:textId="77777777" w:rsidR="002F009B" w:rsidRPr="00B22DF2" w:rsidRDefault="00115078">
            <w:pPr>
              <w:pStyle w:val="af9"/>
              <w:ind w:left="96"/>
              <w:jc w:val="center"/>
              <w:rPr>
                <w:rFonts w:ascii="仿宋" w:eastAsia="仿宋" w:hAnsi="仿宋"/>
                <w:color w:val="000000" w:themeColor="text1"/>
                <w:szCs w:val="24"/>
                <w:lang w:val="zh-CN"/>
              </w:rPr>
            </w:pPr>
            <w:r w:rsidRPr="00B22DF2">
              <w:rPr>
                <w:rFonts w:ascii="仿宋" w:eastAsia="仿宋" w:hAnsi="仿宋" w:hint="eastAsia"/>
                <w:color w:val="000000" w:themeColor="text1"/>
                <w:szCs w:val="24"/>
                <w:lang w:val="zh-CN"/>
              </w:rPr>
              <w:t>履约保证</w:t>
            </w:r>
          </w:p>
          <w:p w14:paraId="0E7DA109" w14:textId="77777777" w:rsidR="002F009B" w:rsidRPr="00B22DF2" w:rsidRDefault="00115078">
            <w:pPr>
              <w:pStyle w:val="af9"/>
              <w:ind w:left="96"/>
              <w:jc w:val="center"/>
              <w:rPr>
                <w:rFonts w:ascii="仿宋" w:eastAsia="仿宋" w:hAnsi="仿宋"/>
                <w:color w:val="000000" w:themeColor="text1"/>
                <w:szCs w:val="24"/>
                <w:lang w:val="zh-CN"/>
              </w:rPr>
            </w:pPr>
            <w:r w:rsidRPr="00B22DF2">
              <w:rPr>
                <w:rFonts w:ascii="仿宋" w:eastAsia="仿宋" w:hAnsi="仿宋" w:hint="eastAsia"/>
                <w:color w:val="000000" w:themeColor="text1"/>
                <w:szCs w:val="24"/>
                <w:lang w:val="zh-CN"/>
              </w:rPr>
              <w:t>（实质性要求）</w:t>
            </w:r>
          </w:p>
        </w:tc>
        <w:tc>
          <w:tcPr>
            <w:tcW w:w="7670" w:type="dxa"/>
          </w:tcPr>
          <w:p w14:paraId="0497980F" w14:textId="77777777" w:rsidR="002F009B" w:rsidRPr="00B22DF2" w:rsidRDefault="00115078">
            <w:pPr>
              <w:autoSpaceDE w:val="0"/>
              <w:autoSpaceDN w:val="0"/>
              <w:adjustRightInd w:val="0"/>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金    额：政府采购合同金额的5%。</w:t>
            </w:r>
          </w:p>
          <w:p w14:paraId="6712C627" w14:textId="79007B0D" w:rsidR="00E24B0E" w:rsidRPr="00B22DF2" w:rsidRDefault="00E24B0E" w:rsidP="00E24B0E">
            <w:pPr>
              <w:autoSpaceDE w:val="0"/>
              <w:autoSpaceDN w:val="0"/>
              <w:adjustRightInd w:val="0"/>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交款时间：中标通知书发放后，政府采购合同签订前。</w:t>
            </w:r>
          </w:p>
          <w:p w14:paraId="188BB7F5" w14:textId="5648A254" w:rsidR="002F009B" w:rsidRPr="00B22DF2" w:rsidRDefault="00E24B0E" w:rsidP="00E24B0E">
            <w:pPr>
              <w:pStyle w:val="af9"/>
              <w:jc w:val="both"/>
              <w:rPr>
                <w:rFonts w:ascii="仿宋" w:eastAsia="仿宋" w:hAnsi="仿宋"/>
                <w:color w:val="000000" w:themeColor="text1"/>
                <w:szCs w:val="24"/>
                <w:lang w:val="zh-CN"/>
              </w:rPr>
            </w:pPr>
            <w:r w:rsidRPr="00B22DF2">
              <w:rPr>
                <w:rFonts w:ascii="仿宋" w:eastAsia="仿宋" w:hAnsi="仿宋" w:hint="eastAsia"/>
                <w:color w:val="000000" w:themeColor="text1"/>
                <w:szCs w:val="24"/>
                <w:lang w:val="zh-CN"/>
              </w:rPr>
              <w:t>交款方式：应当以支票、汇票、本票或者金融机构、担保机构出具的保函等非现金形式提交（含银行转账、银行电汇、网上银行转账等）。</w:t>
            </w:r>
          </w:p>
        </w:tc>
      </w:tr>
      <w:tr w:rsidR="00B164FB" w:rsidRPr="00B22DF2" w14:paraId="0B01BDBA" w14:textId="77777777" w:rsidTr="001B3086">
        <w:trPr>
          <w:trHeight w:val="20"/>
          <w:jc w:val="center"/>
        </w:trPr>
        <w:tc>
          <w:tcPr>
            <w:tcW w:w="633" w:type="dxa"/>
            <w:vAlign w:val="center"/>
          </w:tcPr>
          <w:p w14:paraId="0C2714B1" w14:textId="7CEB225C" w:rsidR="00B164FB" w:rsidRPr="00B22DF2" w:rsidRDefault="00B164FB">
            <w:pPr>
              <w:pStyle w:val="af9"/>
              <w:ind w:left="9"/>
              <w:jc w:val="center"/>
              <w:rPr>
                <w:rFonts w:ascii="仿宋" w:eastAsia="仿宋" w:hAnsi="仿宋"/>
                <w:color w:val="000000" w:themeColor="text1"/>
                <w:szCs w:val="24"/>
                <w:lang w:val="zh-CN"/>
              </w:rPr>
            </w:pPr>
            <w:r w:rsidRPr="00B22DF2">
              <w:rPr>
                <w:rFonts w:ascii="仿宋" w:eastAsia="仿宋" w:hAnsi="仿宋" w:hint="eastAsia"/>
                <w:color w:val="000000" w:themeColor="text1"/>
                <w:szCs w:val="24"/>
                <w:lang w:val="zh-CN"/>
              </w:rPr>
              <w:t>14</w:t>
            </w:r>
          </w:p>
        </w:tc>
        <w:tc>
          <w:tcPr>
            <w:tcW w:w="1896" w:type="dxa"/>
            <w:vAlign w:val="center"/>
          </w:tcPr>
          <w:p w14:paraId="26B29AA3" w14:textId="77777777" w:rsidR="00B164FB" w:rsidRPr="00B22DF2" w:rsidRDefault="00B164FB" w:rsidP="00B164FB">
            <w:pPr>
              <w:ind w:firstLineChars="50" w:firstLine="120"/>
              <w:jc w:val="center"/>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合同分包</w:t>
            </w:r>
          </w:p>
          <w:p w14:paraId="52518DCF" w14:textId="2CE32D4B" w:rsidR="00B164FB" w:rsidRPr="00B22DF2" w:rsidRDefault="00B164FB">
            <w:pPr>
              <w:pStyle w:val="af9"/>
              <w:ind w:left="96"/>
              <w:jc w:val="center"/>
              <w:rPr>
                <w:rFonts w:ascii="仿宋" w:eastAsia="仿宋" w:hAnsi="仿宋"/>
                <w:color w:val="000000" w:themeColor="text1"/>
                <w:szCs w:val="24"/>
                <w:lang w:val="zh-CN"/>
              </w:rPr>
            </w:pPr>
            <w:r w:rsidRPr="00B22DF2">
              <w:rPr>
                <w:rFonts w:ascii="仿宋" w:eastAsia="仿宋" w:hAnsi="仿宋" w:hint="eastAsia"/>
                <w:color w:val="000000" w:themeColor="text1"/>
                <w:szCs w:val="24"/>
                <w:lang w:val="zh-CN"/>
              </w:rPr>
              <w:t>（实质性要求）</w:t>
            </w:r>
          </w:p>
        </w:tc>
        <w:tc>
          <w:tcPr>
            <w:tcW w:w="7670" w:type="dxa"/>
            <w:vAlign w:val="center"/>
          </w:tcPr>
          <w:p w14:paraId="1DBA314B" w14:textId="1D6637DB" w:rsidR="00B164FB" w:rsidRPr="00B22DF2" w:rsidRDefault="00B164FB">
            <w:pPr>
              <w:autoSpaceDE w:val="0"/>
              <w:autoSpaceDN w:val="0"/>
              <w:adjustRightInd w:val="0"/>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本项目不接受合同分包。</w:t>
            </w:r>
          </w:p>
        </w:tc>
      </w:tr>
      <w:tr w:rsidR="003E15E4" w:rsidRPr="00B22DF2" w14:paraId="75126F62" w14:textId="77777777" w:rsidTr="001B3086">
        <w:trPr>
          <w:trHeight w:val="20"/>
          <w:jc w:val="center"/>
        </w:trPr>
        <w:tc>
          <w:tcPr>
            <w:tcW w:w="633" w:type="dxa"/>
            <w:tcBorders>
              <w:top w:val="single" w:sz="4" w:space="0" w:color="auto"/>
              <w:bottom w:val="single" w:sz="4" w:space="0" w:color="auto"/>
            </w:tcBorders>
            <w:vAlign w:val="center"/>
          </w:tcPr>
          <w:p w14:paraId="49D84C1C" w14:textId="5117CC1B" w:rsidR="002F009B" w:rsidRPr="00B22DF2" w:rsidRDefault="00115078" w:rsidP="00A23BB4">
            <w:pPr>
              <w:pStyle w:val="af9"/>
              <w:ind w:left="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1</w:t>
            </w:r>
            <w:r w:rsidR="00A23BB4" w:rsidRPr="00B22DF2">
              <w:rPr>
                <w:rFonts w:ascii="仿宋" w:eastAsia="仿宋" w:hAnsi="仿宋" w:hint="eastAsia"/>
                <w:color w:val="000000" w:themeColor="text1"/>
                <w:kern w:val="2"/>
                <w:szCs w:val="24"/>
              </w:rPr>
              <w:t>5</w:t>
            </w:r>
          </w:p>
        </w:tc>
        <w:tc>
          <w:tcPr>
            <w:tcW w:w="1896" w:type="dxa"/>
            <w:tcBorders>
              <w:top w:val="single" w:sz="4" w:space="0" w:color="auto"/>
              <w:bottom w:val="single" w:sz="4" w:space="0" w:color="auto"/>
            </w:tcBorders>
            <w:vAlign w:val="center"/>
          </w:tcPr>
          <w:p w14:paraId="09ECA9F6" w14:textId="77777777" w:rsidR="002F009B" w:rsidRPr="00B22DF2" w:rsidRDefault="00115078">
            <w:pPr>
              <w:pStyle w:val="af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采购文件及开标、评标工作咨询</w:t>
            </w:r>
          </w:p>
        </w:tc>
        <w:tc>
          <w:tcPr>
            <w:tcW w:w="7670" w:type="dxa"/>
            <w:tcBorders>
              <w:top w:val="single" w:sz="4" w:space="0" w:color="auto"/>
              <w:bottom w:val="single" w:sz="4" w:space="0" w:color="auto"/>
            </w:tcBorders>
            <w:vAlign w:val="center"/>
          </w:tcPr>
          <w:p w14:paraId="57410966" w14:textId="77777777" w:rsidR="002F009B" w:rsidRPr="00B22DF2" w:rsidRDefault="00115078">
            <w:pPr>
              <w:ind w:rightChars="50" w:right="105" w:firstLineChars="82" w:firstLine="197"/>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联系人：张先生。联系电话：028-87671101。</w:t>
            </w:r>
          </w:p>
        </w:tc>
      </w:tr>
      <w:tr w:rsidR="003E15E4" w:rsidRPr="00B22DF2" w14:paraId="24EE7051" w14:textId="77777777" w:rsidTr="001B3086">
        <w:trPr>
          <w:trHeight w:val="20"/>
          <w:jc w:val="center"/>
        </w:trPr>
        <w:tc>
          <w:tcPr>
            <w:tcW w:w="633" w:type="dxa"/>
            <w:tcBorders>
              <w:top w:val="single" w:sz="4" w:space="0" w:color="auto"/>
            </w:tcBorders>
            <w:vAlign w:val="center"/>
          </w:tcPr>
          <w:p w14:paraId="5F4800EE" w14:textId="6352D1D2" w:rsidR="002F009B" w:rsidRPr="00B22DF2" w:rsidRDefault="00115078" w:rsidP="00A23BB4">
            <w:pPr>
              <w:pStyle w:val="af9"/>
              <w:spacing w:before="72" w:after="72"/>
              <w:ind w:left="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1</w:t>
            </w:r>
            <w:r w:rsidR="00A23BB4" w:rsidRPr="00B22DF2">
              <w:rPr>
                <w:rFonts w:ascii="仿宋" w:eastAsia="仿宋" w:hAnsi="仿宋" w:hint="eastAsia"/>
                <w:color w:val="000000" w:themeColor="text1"/>
                <w:kern w:val="2"/>
                <w:szCs w:val="24"/>
              </w:rPr>
              <w:t>6</w:t>
            </w:r>
          </w:p>
        </w:tc>
        <w:tc>
          <w:tcPr>
            <w:tcW w:w="1896" w:type="dxa"/>
            <w:tcBorders>
              <w:top w:val="single" w:sz="4" w:space="0" w:color="auto"/>
            </w:tcBorders>
            <w:vAlign w:val="center"/>
          </w:tcPr>
          <w:p w14:paraId="68588DE3" w14:textId="77777777" w:rsidR="002F009B" w:rsidRPr="00B22DF2" w:rsidRDefault="00115078">
            <w:pPr>
              <w:ind w:leftChars="50" w:left="105" w:rightChars="50" w:right="105"/>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中标通知书领取</w:t>
            </w:r>
          </w:p>
        </w:tc>
        <w:tc>
          <w:tcPr>
            <w:tcW w:w="7670" w:type="dxa"/>
            <w:tcBorders>
              <w:top w:val="single" w:sz="4" w:space="0" w:color="auto"/>
            </w:tcBorders>
            <w:vAlign w:val="center"/>
          </w:tcPr>
          <w:p w14:paraId="265EFBCB" w14:textId="7AABB2CB" w:rsidR="002F009B" w:rsidRPr="00B22DF2" w:rsidRDefault="001365D7">
            <w:pPr>
              <w:snapToGrid w:val="0"/>
              <w:ind w:firstLine="197"/>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在四川政府采购网公告中标结果同时发出中标通知书，中标供应商自行登录政府采购云平台下载中标通知书。</w:t>
            </w:r>
          </w:p>
        </w:tc>
      </w:tr>
      <w:tr w:rsidR="003E15E4" w:rsidRPr="00B22DF2" w14:paraId="1FD77C49" w14:textId="77777777" w:rsidTr="001B3086">
        <w:trPr>
          <w:trHeight w:val="20"/>
          <w:jc w:val="center"/>
        </w:trPr>
        <w:tc>
          <w:tcPr>
            <w:tcW w:w="633" w:type="dxa"/>
            <w:tcBorders>
              <w:top w:val="single" w:sz="4" w:space="0" w:color="auto"/>
            </w:tcBorders>
            <w:vAlign w:val="center"/>
          </w:tcPr>
          <w:p w14:paraId="6A579789" w14:textId="1FB00F62" w:rsidR="002F009B" w:rsidRPr="00B22DF2" w:rsidRDefault="00115078" w:rsidP="00A23BB4">
            <w:pPr>
              <w:pStyle w:val="af9"/>
              <w:ind w:left="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1</w:t>
            </w:r>
            <w:r w:rsidR="00A23BB4" w:rsidRPr="00B22DF2">
              <w:rPr>
                <w:rFonts w:ascii="仿宋" w:eastAsia="仿宋" w:hAnsi="仿宋" w:hint="eastAsia"/>
                <w:color w:val="000000" w:themeColor="text1"/>
                <w:kern w:val="2"/>
                <w:szCs w:val="24"/>
              </w:rPr>
              <w:t>7</w:t>
            </w:r>
          </w:p>
        </w:tc>
        <w:tc>
          <w:tcPr>
            <w:tcW w:w="1896" w:type="dxa"/>
            <w:tcBorders>
              <w:top w:val="single" w:sz="4" w:space="0" w:color="auto"/>
            </w:tcBorders>
            <w:vAlign w:val="center"/>
          </w:tcPr>
          <w:p w14:paraId="3D5D40E1" w14:textId="77777777" w:rsidR="002F009B" w:rsidRPr="00B22DF2" w:rsidRDefault="00115078">
            <w:pPr>
              <w:pStyle w:val="af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供应商询问</w:t>
            </w:r>
          </w:p>
        </w:tc>
        <w:tc>
          <w:tcPr>
            <w:tcW w:w="7670" w:type="dxa"/>
            <w:tcBorders>
              <w:top w:val="single" w:sz="4" w:space="0" w:color="auto"/>
            </w:tcBorders>
          </w:tcPr>
          <w:p w14:paraId="3D8ED6F9" w14:textId="77777777" w:rsidR="002F009B" w:rsidRPr="00B22DF2" w:rsidRDefault="00115078" w:rsidP="00351851">
            <w:pPr>
              <w:snapToGrid w:val="0"/>
              <w:ind w:firstLine="197"/>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根据委托代理协议约定，供应商询问由</w:t>
            </w:r>
            <w:proofErr w:type="gramStart"/>
            <w:r w:rsidRPr="00B22DF2">
              <w:rPr>
                <w:rFonts w:ascii="仿宋" w:eastAsia="仿宋" w:hAnsi="仿宋" w:hint="eastAsia"/>
                <w:color w:val="000000" w:themeColor="text1"/>
                <w:sz w:val="24"/>
                <w:szCs w:val="24"/>
              </w:rPr>
              <w:t>四川程锦工程项目</w:t>
            </w:r>
            <w:proofErr w:type="gramEnd"/>
            <w:r w:rsidRPr="00B22DF2">
              <w:rPr>
                <w:rFonts w:ascii="仿宋" w:eastAsia="仿宋" w:hAnsi="仿宋" w:hint="eastAsia"/>
                <w:color w:val="000000" w:themeColor="text1"/>
                <w:sz w:val="24"/>
                <w:szCs w:val="24"/>
              </w:rPr>
              <w:t>管理有限公司负责答复。</w:t>
            </w:r>
          </w:p>
          <w:p w14:paraId="2BD9E321" w14:textId="77777777" w:rsidR="002F009B" w:rsidRPr="00B22DF2" w:rsidRDefault="00115078" w:rsidP="00351851">
            <w:pPr>
              <w:snapToGrid w:val="0"/>
              <w:ind w:firstLine="197"/>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联系人：张先生。</w:t>
            </w:r>
          </w:p>
          <w:p w14:paraId="60EB2634" w14:textId="77777777" w:rsidR="002F009B" w:rsidRPr="00B22DF2" w:rsidRDefault="00115078" w:rsidP="00351851">
            <w:pPr>
              <w:snapToGrid w:val="0"/>
              <w:ind w:firstLine="197"/>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联系电话：028-87671101。</w:t>
            </w:r>
          </w:p>
          <w:p w14:paraId="38258217" w14:textId="77777777" w:rsidR="002F009B" w:rsidRPr="00B22DF2" w:rsidRDefault="00115078" w:rsidP="00351851">
            <w:pPr>
              <w:snapToGrid w:val="0"/>
              <w:ind w:firstLine="197"/>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地址：成都市青羊区清江西路51号中大君</w:t>
            </w:r>
            <w:proofErr w:type="gramStart"/>
            <w:r w:rsidRPr="00B22DF2">
              <w:rPr>
                <w:rFonts w:ascii="仿宋" w:eastAsia="仿宋" w:hAnsi="仿宋" w:hint="eastAsia"/>
                <w:color w:val="000000" w:themeColor="text1"/>
                <w:sz w:val="24"/>
                <w:szCs w:val="24"/>
              </w:rPr>
              <w:t>悦广场</w:t>
            </w:r>
            <w:proofErr w:type="gramEnd"/>
            <w:r w:rsidRPr="00B22DF2">
              <w:rPr>
                <w:rFonts w:ascii="仿宋" w:eastAsia="仿宋" w:hAnsi="仿宋" w:hint="eastAsia"/>
                <w:color w:val="000000" w:themeColor="text1"/>
                <w:sz w:val="24"/>
                <w:szCs w:val="24"/>
              </w:rPr>
              <w:t>12楼1202。</w:t>
            </w:r>
          </w:p>
          <w:p w14:paraId="58429281" w14:textId="77777777" w:rsidR="002F009B" w:rsidRPr="00B22DF2" w:rsidRDefault="00115078" w:rsidP="00351851">
            <w:pPr>
              <w:snapToGrid w:val="0"/>
              <w:ind w:firstLine="197"/>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邮编：610042。</w:t>
            </w:r>
          </w:p>
          <w:p w14:paraId="11FC8719" w14:textId="607578BE" w:rsidR="00351851" w:rsidRPr="00B22DF2" w:rsidRDefault="00351851" w:rsidP="00351851">
            <w:pPr>
              <w:pStyle w:val="a0"/>
              <w:ind w:firstLine="197"/>
              <w:rPr>
                <w:rFonts w:ascii="仿宋" w:eastAsia="仿宋" w:hAnsi="仿宋"/>
              </w:rPr>
            </w:pPr>
            <w:r w:rsidRPr="00B22DF2">
              <w:rPr>
                <w:rFonts w:ascii="仿宋" w:eastAsia="仿宋" w:hAnsi="仿宋" w:hint="eastAsia"/>
                <w:color w:val="000000" w:themeColor="text1"/>
                <w:sz w:val="24"/>
                <w:szCs w:val="24"/>
              </w:rPr>
              <w:t>递交地址：https://www.zcygov.cn。（须通过政</w:t>
            </w:r>
            <w:proofErr w:type="gramStart"/>
            <w:r w:rsidRPr="00B22DF2">
              <w:rPr>
                <w:rFonts w:ascii="仿宋" w:eastAsia="仿宋" w:hAnsi="仿宋" w:hint="eastAsia"/>
                <w:color w:val="000000" w:themeColor="text1"/>
                <w:sz w:val="24"/>
                <w:szCs w:val="24"/>
              </w:rPr>
              <w:t>采云</w:t>
            </w:r>
            <w:proofErr w:type="gramEnd"/>
            <w:r w:rsidRPr="00B22DF2">
              <w:rPr>
                <w:rFonts w:ascii="仿宋" w:eastAsia="仿宋" w:hAnsi="仿宋" w:hint="eastAsia"/>
                <w:color w:val="000000" w:themeColor="text1"/>
                <w:sz w:val="24"/>
                <w:szCs w:val="24"/>
              </w:rPr>
              <w:t>平台递交，请勿线下提交。）</w:t>
            </w:r>
          </w:p>
        </w:tc>
      </w:tr>
      <w:tr w:rsidR="003E15E4" w:rsidRPr="00B22DF2" w14:paraId="128E77CB" w14:textId="77777777" w:rsidTr="001B3086">
        <w:trPr>
          <w:trHeight w:val="20"/>
          <w:jc w:val="center"/>
        </w:trPr>
        <w:tc>
          <w:tcPr>
            <w:tcW w:w="633" w:type="dxa"/>
            <w:vAlign w:val="center"/>
          </w:tcPr>
          <w:p w14:paraId="28C7CAD2" w14:textId="15C3A3BF" w:rsidR="002F009B" w:rsidRPr="00B22DF2" w:rsidRDefault="00115078" w:rsidP="00A23BB4">
            <w:pPr>
              <w:pStyle w:val="af9"/>
              <w:tabs>
                <w:tab w:val="left" w:pos="754"/>
                <w:tab w:val="left" w:pos="838"/>
              </w:tabs>
              <w:ind w:left="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1</w:t>
            </w:r>
            <w:r w:rsidR="00A23BB4" w:rsidRPr="00B22DF2">
              <w:rPr>
                <w:rFonts w:ascii="仿宋" w:eastAsia="仿宋" w:hAnsi="仿宋" w:hint="eastAsia"/>
                <w:color w:val="000000" w:themeColor="text1"/>
                <w:kern w:val="2"/>
                <w:szCs w:val="24"/>
              </w:rPr>
              <w:t>8</w:t>
            </w:r>
          </w:p>
        </w:tc>
        <w:tc>
          <w:tcPr>
            <w:tcW w:w="1896" w:type="dxa"/>
            <w:vAlign w:val="center"/>
          </w:tcPr>
          <w:p w14:paraId="13BCAD03" w14:textId="77777777" w:rsidR="002F009B" w:rsidRPr="00B22DF2" w:rsidRDefault="00115078">
            <w:pPr>
              <w:pStyle w:val="af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供应商质疑</w:t>
            </w:r>
          </w:p>
        </w:tc>
        <w:tc>
          <w:tcPr>
            <w:tcW w:w="7670" w:type="dxa"/>
            <w:vAlign w:val="center"/>
          </w:tcPr>
          <w:p w14:paraId="484613F2" w14:textId="186A4F51" w:rsidR="002F009B" w:rsidRPr="00B22DF2" w:rsidRDefault="00115078">
            <w:pPr>
              <w:snapToGrid w:val="0"/>
              <w:ind w:right="105" w:firstLine="197"/>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1.根据委托代理协议约定，对于采购文件(</w:t>
            </w:r>
            <w:r w:rsidR="00B65C54"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技术条款和除中华人民共和国政府采购法第二十二条之外的其他资格条件、专业商务要求)的质疑由采购人负责答复；对于采购过程由采购代理机构负责答复；对于采购结果由采购代理机构负责答复。</w:t>
            </w:r>
          </w:p>
          <w:p w14:paraId="43780C2C" w14:textId="646489A8" w:rsidR="002F009B" w:rsidRPr="00B22DF2" w:rsidRDefault="00115078">
            <w:pPr>
              <w:snapToGrid w:val="0"/>
              <w:ind w:right="105" w:firstLine="197"/>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2.接收质疑函方式：</w:t>
            </w:r>
            <w:r w:rsidR="003B5502" w:rsidRPr="00B22DF2">
              <w:rPr>
                <w:rFonts w:ascii="仿宋" w:eastAsia="仿宋" w:hAnsi="仿宋" w:hint="eastAsia"/>
                <w:color w:val="000000" w:themeColor="text1"/>
                <w:sz w:val="24"/>
                <w:szCs w:val="24"/>
              </w:rPr>
              <w:t>https://www.zcygov.cn。（须通过政</w:t>
            </w:r>
            <w:proofErr w:type="gramStart"/>
            <w:r w:rsidR="003B5502" w:rsidRPr="00B22DF2">
              <w:rPr>
                <w:rFonts w:ascii="仿宋" w:eastAsia="仿宋" w:hAnsi="仿宋" w:hint="eastAsia"/>
                <w:color w:val="000000" w:themeColor="text1"/>
                <w:sz w:val="24"/>
                <w:szCs w:val="24"/>
              </w:rPr>
              <w:t>采云</w:t>
            </w:r>
            <w:proofErr w:type="gramEnd"/>
            <w:r w:rsidR="003B5502" w:rsidRPr="00B22DF2">
              <w:rPr>
                <w:rFonts w:ascii="仿宋" w:eastAsia="仿宋" w:hAnsi="仿宋" w:hint="eastAsia"/>
                <w:color w:val="000000" w:themeColor="text1"/>
                <w:sz w:val="24"/>
                <w:szCs w:val="24"/>
              </w:rPr>
              <w:t>平台递交，请勿线下提交）。</w:t>
            </w:r>
          </w:p>
          <w:p w14:paraId="6F77C4FB" w14:textId="77777777" w:rsidR="002F009B" w:rsidRPr="00B22DF2" w:rsidRDefault="00115078">
            <w:pPr>
              <w:snapToGrid w:val="0"/>
              <w:ind w:right="105" w:firstLine="197"/>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联系人：张先生。</w:t>
            </w:r>
          </w:p>
          <w:p w14:paraId="60CCB895" w14:textId="77777777" w:rsidR="002F009B" w:rsidRPr="00B22DF2" w:rsidRDefault="00115078">
            <w:pPr>
              <w:snapToGrid w:val="0"/>
              <w:ind w:right="105" w:firstLine="197"/>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联系电话：028-87671101。</w:t>
            </w:r>
          </w:p>
          <w:p w14:paraId="200D20CC" w14:textId="77777777" w:rsidR="002F009B" w:rsidRPr="00B22DF2" w:rsidRDefault="00115078">
            <w:pPr>
              <w:snapToGrid w:val="0"/>
              <w:ind w:right="105" w:firstLine="197"/>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邮编：610074</w:t>
            </w:r>
          </w:p>
          <w:p w14:paraId="32AFF76B" w14:textId="77777777" w:rsidR="002F009B" w:rsidRPr="00B22DF2" w:rsidRDefault="00115078">
            <w:pPr>
              <w:ind w:rightChars="50" w:right="105" w:firstLineChars="82" w:firstLine="197"/>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注：1.根据《中华人民共和国政府采购法》等法律法规规定，供应商质疑应当有明确的请求和必要的证明材料，须符合中华人民共和国</w:t>
            </w:r>
            <w:proofErr w:type="gramStart"/>
            <w:r w:rsidRPr="00B22DF2">
              <w:rPr>
                <w:rFonts w:ascii="仿宋" w:eastAsia="仿宋" w:hAnsi="仿宋" w:hint="eastAsia"/>
                <w:color w:val="000000" w:themeColor="text1"/>
                <w:sz w:val="24"/>
                <w:szCs w:val="24"/>
              </w:rPr>
              <w:t>财政部令第</w:t>
            </w:r>
            <w:proofErr w:type="gramEnd"/>
            <w:r w:rsidRPr="00B22DF2">
              <w:rPr>
                <w:rFonts w:ascii="仿宋" w:eastAsia="仿宋" w:hAnsi="仿宋" w:hint="eastAsia"/>
                <w:color w:val="000000" w:themeColor="text1"/>
                <w:sz w:val="24"/>
                <w:szCs w:val="24"/>
              </w:rPr>
              <w:t xml:space="preserve"> 94 号《政府采购质疑和投诉办法》规定。</w:t>
            </w:r>
          </w:p>
          <w:p w14:paraId="23B39E63" w14:textId="77777777" w:rsidR="002F009B" w:rsidRPr="00B22DF2" w:rsidRDefault="00115078">
            <w:pPr>
              <w:ind w:rightChars="50" w:right="105" w:firstLineChars="82" w:firstLine="197"/>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2.供应商应当在法定质疑期内一次性提出针对同一采购程序环节的质疑，否则不予受理。</w:t>
            </w:r>
          </w:p>
          <w:p w14:paraId="3CCFFFA0" w14:textId="77777777" w:rsidR="002F009B" w:rsidRPr="00B22DF2" w:rsidRDefault="00115078">
            <w:pPr>
              <w:ind w:rightChars="50" w:right="105" w:firstLineChars="82" w:firstLine="197"/>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3.供应商质疑不得超出采购文件、采购过程、采购结果的范围，不得进行虚假、恶意质疑，不得以质疑为手段获取不当得利、实现非法目的。</w:t>
            </w:r>
          </w:p>
        </w:tc>
      </w:tr>
      <w:tr w:rsidR="003E15E4" w:rsidRPr="00B22DF2" w14:paraId="63CA1068" w14:textId="77777777" w:rsidTr="001B3086">
        <w:trPr>
          <w:trHeight w:val="20"/>
          <w:jc w:val="center"/>
        </w:trPr>
        <w:tc>
          <w:tcPr>
            <w:tcW w:w="633" w:type="dxa"/>
            <w:vAlign w:val="center"/>
          </w:tcPr>
          <w:p w14:paraId="7E9651FA" w14:textId="3EEFADB7" w:rsidR="002F009B" w:rsidRPr="00B22DF2" w:rsidRDefault="00115078" w:rsidP="00A23BB4">
            <w:pPr>
              <w:pStyle w:val="af9"/>
              <w:ind w:left="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lastRenderedPageBreak/>
              <w:t>1</w:t>
            </w:r>
            <w:r w:rsidR="00A23BB4" w:rsidRPr="00B22DF2">
              <w:rPr>
                <w:rFonts w:ascii="仿宋" w:eastAsia="仿宋" w:hAnsi="仿宋" w:hint="eastAsia"/>
                <w:color w:val="000000" w:themeColor="text1"/>
                <w:kern w:val="2"/>
                <w:szCs w:val="24"/>
              </w:rPr>
              <w:t>9</w:t>
            </w:r>
          </w:p>
        </w:tc>
        <w:tc>
          <w:tcPr>
            <w:tcW w:w="1896" w:type="dxa"/>
            <w:vAlign w:val="center"/>
          </w:tcPr>
          <w:p w14:paraId="67D3DC9A" w14:textId="77777777" w:rsidR="002F009B" w:rsidRPr="00B22DF2" w:rsidRDefault="00115078">
            <w:pPr>
              <w:pStyle w:val="af9"/>
              <w:jc w:val="center"/>
              <w:rPr>
                <w:rFonts w:ascii="仿宋" w:eastAsia="仿宋" w:hAnsi="仿宋"/>
                <w:color w:val="000000" w:themeColor="text1"/>
                <w:kern w:val="2"/>
                <w:szCs w:val="24"/>
              </w:rPr>
            </w:pPr>
            <w:r w:rsidRPr="00B22DF2">
              <w:rPr>
                <w:rFonts w:ascii="仿宋" w:eastAsia="仿宋" w:hAnsi="仿宋" w:hint="eastAsia"/>
                <w:color w:val="000000" w:themeColor="text1"/>
                <w:kern w:val="2"/>
                <w:szCs w:val="24"/>
              </w:rPr>
              <w:t>供应</w:t>
            </w:r>
            <w:proofErr w:type="gramStart"/>
            <w:r w:rsidRPr="00B22DF2">
              <w:rPr>
                <w:rFonts w:ascii="仿宋" w:eastAsia="仿宋" w:hAnsi="仿宋" w:hint="eastAsia"/>
                <w:color w:val="000000" w:themeColor="text1"/>
                <w:kern w:val="2"/>
                <w:szCs w:val="24"/>
              </w:rPr>
              <w:t>商投诉</w:t>
            </w:r>
            <w:proofErr w:type="gramEnd"/>
          </w:p>
        </w:tc>
        <w:tc>
          <w:tcPr>
            <w:tcW w:w="7670" w:type="dxa"/>
          </w:tcPr>
          <w:p w14:paraId="45C2F8A8" w14:textId="77777777" w:rsidR="002F009B" w:rsidRPr="00B22DF2" w:rsidRDefault="00115078">
            <w:pPr>
              <w:ind w:rightChars="50" w:right="105" w:firstLineChars="82" w:firstLine="197"/>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投诉受理单位：本采购项目同级财政部门，即成都市锦江区财政局；受理单位联系电话：028-86616092；注：根据《中华人民共和国政府采购法》、《中华人民共和国政府采购法实施条例》（</w:t>
            </w:r>
            <w:proofErr w:type="gramStart"/>
            <w:r w:rsidRPr="00B22DF2">
              <w:rPr>
                <w:rFonts w:ascii="仿宋" w:eastAsia="仿宋" w:hAnsi="仿宋" w:hint="eastAsia"/>
                <w:color w:val="000000" w:themeColor="text1"/>
                <w:sz w:val="24"/>
                <w:szCs w:val="24"/>
              </w:rPr>
              <w:t>国务院令第</w:t>
            </w:r>
            <w:proofErr w:type="gramEnd"/>
            <w:r w:rsidRPr="00B22DF2">
              <w:rPr>
                <w:rFonts w:ascii="仿宋" w:eastAsia="仿宋" w:hAnsi="仿宋" w:hint="eastAsia"/>
                <w:color w:val="000000" w:themeColor="text1"/>
                <w:sz w:val="24"/>
                <w:szCs w:val="24"/>
              </w:rPr>
              <w:t xml:space="preserve"> 658 号）、《政府采购质疑和投诉办法》（</w:t>
            </w:r>
            <w:proofErr w:type="gramStart"/>
            <w:r w:rsidRPr="00B22DF2">
              <w:rPr>
                <w:rFonts w:ascii="仿宋" w:eastAsia="仿宋" w:hAnsi="仿宋" w:hint="eastAsia"/>
                <w:color w:val="000000" w:themeColor="text1"/>
                <w:sz w:val="24"/>
                <w:szCs w:val="24"/>
              </w:rPr>
              <w:t>财政部令第</w:t>
            </w:r>
            <w:proofErr w:type="gramEnd"/>
            <w:r w:rsidRPr="00B22DF2">
              <w:rPr>
                <w:rFonts w:ascii="仿宋" w:eastAsia="仿宋" w:hAnsi="仿宋" w:hint="eastAsia"/>
                <w:color w:val="000000" w:themeColor="text1"/>
                <w:sz w:val="24"/>
                <w:szCs w:val="24"/>
              </w:rPr>
              <w:t xml:space="preserve"> 94 号）的规定，供应</w:t>
            </w:r>
            <w:proofErr w:type="gramStart"/>
            <w:r w:rsidRPr="00B22DF2">
              <w:rPr>
                <w:rFonts w:ascii="仿宋" w:eastAsia="仿宋" w:hAnsi="仿宋" w:hint="eastAsia"/>
                <w:color w:val="000000" w:themeColor="text1"/>
                <w:sz w:val="24"/>
                <w:szCs w:val="24"/>
              </w:rPr>
              <w:t>商投诉</w:t>
            </w:r>
            <w:proofErr w:type="gramEnd"/>
            <w:r w:rsidRPr="00B22DF2">
              <w:rPr>
                <w:rFonts w:ascii="仿宋" w:eastAsia="仿宋" w:hAnsi="仿宋" w:hint="eastAsia"/>
                <w:color w:val="000000" w:themeColor="text1"/>
                <w:sz w:val="24"/>
                <w:szCs w:val="24"/>
              </w:rPr>
              <w:t>事项不得超出已质疑事项的范围。</w:t>
            </w:r>
          </w:p>
        </w:tc>
      </w:tr>
      <w:tr w:rsidR="003E15E4" w:rsidRPr="00B22DF2" w14:paraId="339FDC83" w14:textId="77777777" w:rsidTr="001B3086">
        <w:trPr>
          <w:trHeight w:val="20"/>
          <w:jc w:val="center"/>
        </w:trPr>
        <w:tc>
          <w:tcPr>
            <w:tcW w:w="633" w:type="dxa"/>
            <w:vAlign w:val="center"/>
          </w:tcPr>
          <w:p w14:paraId="59E45BA4" w14:textId="7E88E3C9" w:rsidR="002F009B" w:rsidRPr="00B22DF2" w:rsidRDefault="00A23BB4">
            <w:pPr>
              <w:ind w:left="9"/>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20</w:t>
            </w:r>
          </w:p>
        </w:tc>
        <w:tc>
          <w:tcPr>
            <w:tcW w:w="1896" w:type="dxa"/>
            <w:tcBorders>
              <w:right w:val="single" w:sz="4" w:space="0" w:color="auto"/>
            </w:tcBorders>
            <w:vAlign w:val="center"/>
          </w:tcPr>
          <w:p w14:paraId="289C9811" w14:textId="77777777" w:rsidR="002F009B" w:rsidRPr="00B22DF2" w:rsidRDefault="00115078">
            <w:pPr>
              <w:ind w:firstLineChars="50" w:firstLine="120"/>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政府采购合同</w:t>
            </w:r>
          </w:p>
          <w:p w14:paraId="1A8296D3" w14:textId="77777777" w:rsidR="002F009B" w:rsidRPr="00B22DF2" w:rsidRDefault="00115078">
            <w:pPr>
              <w:ind w:firstLineChars="50" w:firstLine="120"/>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公告备案</w:t>
            </w:r>
          </w:p>
        </w:tc>
        <w:tc>
          <w:tcPr>
            <w:tcW w:w="7670" w:type="dxa"/>
            <w:tcBorders>
              <w:left w:val="single" w:sz="4" w:space="0" w:color="auto"/>
            </w:tcBorders>
            <w:vAlign w:val="center"/>
          </w:tcPr>
          <w:p w14:paraId="1EE0DD8B" w14:textId="77777777" w:rsidR="002F009B" w:rsidRPr="00B22DF2" w:rsidRDefault="00115078">
            <w:pPr>
              <w:ind w:firstLineChars="82" w:firstLine="197"/>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 政府采购合同签订之日起2个工作日内，政府采购合同将在四川政府采购网公告；政府采购合同签订之日起七个工作日内，政府采购合同将向所在地同级财政部门</w:t>
            </w:r>
            <w:r w:rsidRPr="00B22DF2">
              <w:rPr>
                <w:rFonts w:ascii="仿宋" w:eastAsia="仿宋" w:hAnsi="仿宋" w:hint="eastAsia"/>
                <w:color w:val="000000" w:themeColor="text1"/>
                <w:sz w:val="24"/>
                <w:szCs w:val="24"/>
                <w:lang w:val="zh-CN"/>
              </w:rPr>
              <w:t>备案。</w:t>
            </w:r>
          </w:p>
        </w:tc>
      </w:tr>
      <w:tr w:rsidR="001B3D3C" w:rsidRPr="00B22DF2" w14:paraId="561AC737" w14:textId="77777777" w:rsidTr="001B3086">
        <w:trPr>
          <w:trHeight w:val="20"/>
          <w:jc w:val="center"/>
        </w:trPr>
        <w:tc>
          <w:tcPr>
            <w:tcW w:w="633" w:type="dxa"/>
            <w:vAlign w:val="center"/>
          </w:tcPr>
          <w:p w14:paraId="18F724E5" w14:textId="6CFA1AE8" w:rsidR="001B3D3C" w:rsidRPr="00B22DF2" w:rsidRDefault="001B3D3C" w:rsidP="001B3D3C">
            <w:pPr>
              <w:ind w:left="9"/>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21</w:t>
            </w:r>
          </w:p>
        </w:tc>
        <w:tc>
          <w:tcPr>
            <w:tcW w:w="1896" w:type="dxa"/>
            <w:tcBorders>
              <w:right w:val="single" w:sz="4" w:space="0" w:color="auto"/>
            </w:tcBorders>
            <w:vAlign w:val="center"/>
          </w:tcPr>
          <w:p w14:paraId="5C4F1C0A" w14:textId="36AD1280" w:rsidR="001B3D3C" w:rsidRPr="00B22DF2" w:rsidRDefault="001B3D3C" w:rsidP="001B3D3C">
            <w:pPr>
              <w:ind w:firstLineChars="50" w:firstLine="120"/>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招标服务费</w:t>
            </w:r>
          </w:p>
        </w:tc>
        <w:tc>
          <w:tcPr>
            <w:tcW w:w="7670" w:type="dxa"/>
            <w:tcBorders>
              <w:left w:val="single" w:sz="4" w:space="0" w:color="auto"/>
            </w:tcBorders>
            <w:vAlign w:val="center"/>
          </w:tcPr>
          <w:p w14:paraId="28AB84B4" w14:textId="1BF911AF" w:rsidR="001B3D3C" w:rsidRPr="00B22DF2" w:rsidRDefault="001B3D3C" w:rsidP="001B3D3C">
            <w:pPr>
              <w:ind w:firstLineChars="131" w:firstLine="314"/>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以中标金额作为计算基数,参照国家计委“计价格[2002]1980号”规定,由中标供应商在领取中标通知书时向招标代理机构一次性支付招标服务费。</w:t>
            </w:r>
            <w:r w:rsidR="003B5502" w:rsidRPr="00B22DF2">
              <w:rPr>
                <w:rFonts w:ascii="仿宋" w:eastAsia="仿宋" w:hAnsi="仿宋" w:hint="eastAsia"/>
                <w:color w:val="000000" w:themeColor="text1"/>
                <w:sz w:val="24"/>
                <w:szCs w:val="24"/>
              </w:rPr>
              <w:t>招标代理服务费：52553元</w:t>
            </w:r>
            <w:r w:rsidR="006F5769" w:rsidRPr="00B22DF2">
              <w:rPr>
                <w:rFonts w:ascii="仿宋" w:eastAsia="仿宋" w:hAnsi="仿宋" w:hint="eastAsia"/>
                <w:color w:val="000000" w:themeColor="text1"/>
                <w:sz w:val="24"/>
                <w:szCs w:val="24"/>
              </w:rPr>
              <w:t>。</w:t>
            </w:r>
          </w:p>
          <w:p w14:paraId="570EBCD0" w14:textId="77777777" w:rsidR="001B3D3C" w:rsidRPr="00B22DF2" w:rsidRDefault="001B3D3C" w:rsidP="001B3D3C">
            <w:pPr>
              <w:ind w:firstLineChars="131" w:firstLine="314"/>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收款单位：</w:t>
            </w:r>
            <w:proofErr w:type="gramStart"/>
            <w:r w:rsidRPr="00B22DF2">
              <w:rPr>
                <w:rFonts w:ascii="仿宋" w:eastAsia="仿宋" w:hAnsi="仿宋" w:hint="eastAsia"/>
                <w:color w:val="000000" w:themeColor="text1"/>
                <w:sz w:val="24"/>
                <w:szCs w:val="24"/>
              </w:rPr>
              <w:t>四川程锦工程项目</w:t>
            </w:r>
            <w:proofErr w:type="gramEnd"/>
            <w:r w:rsidRPr="00B22DF2">
              <w:rPr>
                <w:rFonts w:ascii="仿宋" w:eastAsia="仿宋" w:hAnsi="仿宋" w:hint="eastAsia"/>
                <w:color w:val="000000" w:themeColor="text1"/>
                <w:sz w:val="24"/>
                <w:szCs w:val="24"/>
              </w:rPr>
              <w:t>管理有限公司</w:t>
            </w:r>
          </w:p>
          <w:p w14:paraId="6B6E6614" w14:textId="77777777" w:rsidR="001B3D3C" w:rsidRPr="00B22DF2" w:rsidRDefault="001B3D3C" w:rsidP="001B3D3C">
            <w:pPr>
              <w:ind w:firstLineChars="131" w:firstLine="314"/>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账号：119919885776</w:t>
            </w:r>
          </w:p>
          <w:p w14:paraId="61F383F9" w14:textId="054F0A66" w:rsidR="001B3D3C" w:rsidRPr="00B22DF2" w:rsidRDefault="001B3D3C" w:rsidP="001B3D3C">
            <w:pPr>
              <w:ind w:firstLineChars="82" w:firstLine="197"/>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开户行：中国银行股份有限公司成都王府井支行</w:t>
            </w:r>
          </w:p>
        </w:tc>
      </w:tr>
      <w:tr w:rsidR="009D581D" w:rsidRPr="00B22DF2" w14:paraId="1F69745E" w14:textId="77777777" w:rsidTr="001B3086">
        <w:trPr>
          <w:trHeight w:val="20"/>
          <w:jc w:val="center"/>
        </w:trPr>
        <w:tc>
          <w:tcPr>
            <w:tcW w:w="633" w:type="dxa"/>
            <w:vAlign w:val="center"/>
          </w:tcPr>
          <w:p w14:paraId="0976DAC2" w14:textId="7E680D52" w:rsidR="009D581D" w:rsidRPr="00B22DF2" w:rsidRDefault="009D581D" w:rsidP="009D581D">
            <w:pPr>
              <w:ind w:left="9"/>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22</w:t>
            </w:r>
          </w:p>
        </w:tc>
        <w:tc>
          <w:tcPr>
            <w:tcW w:w="1896" w:type="dxa"/>
            <w:tcBorders>
              <w:right w:val="single" w:sz="4" w:space="0" w:color="auto"/>
            </w:tcBorders>
            <w:vAlign w:val="center"/>
          </w:tcPr>
          <w:p w14:paraId="58A9CEE4" w14:textId="77777777" w:rsidR="009D581D" w:rsidRPr="00B22DF2" w:rsidRDefault="009D581D" w:rsidP="009D581D">
            <w:pPr>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现场考察或</w:t>
            </w:r>
          </w:p>
          <w:p w14:paraId="2FB3024B" w14:textId="52E28F8C" w:rsidR="009D581D" w:rsidRPr="00B22DF2" w:rsidRDefault="009D581D" w:rsidP="009D581D">
            <w:pPr>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标前答疑会</w:t>
            </w:r>
          </w:p>
        </w:tc>
        <w:tc>
          <w:tcPr>
            <w:tcW w:w="7670" w:type="dxa"/>
            <w:tcBorders>
              <w:left w:val="single" w:sz="4" w:space="0" w:color="auto"/>
            </w:tcBorders>
            <w:vAlign w:val="center"/>
          </w:tcPr>
          <w:p w14:paraId="302D9BA6" w14:textId="77777777" w:rsidR="009D581D" w:rsidRPr="00B22DF2" w:rsidRDefault="009D581D" w:rsidP="009D581D">
            <w:pPr>
              <w:pStyle w:val="af9"/>
              <w:ind w:firstLineChars="131" w:firstLine="314"/>
              <w:jc w:val="both"/>
              <w:rPr>
                <w:rFonts w:ascii="仿宋" w:eastAsia="仿宋" w:hAnsi="仿宋"/>
                <w:color w:val="000000" w:themeColor="text1"/>
                <w:szCs w:val="24"/>
              </w:rPr>
            </w:pPr>
            <w:r w:rsidRPr="00B22DF2">
              <w:rPr>
                <w:rFonts w:ascii="仿宋" w:eastAsia="仿宋" w:hAnsi="仿宋" w:hint="eastAsia"/>
                <w:color w:val="000000" w:themeColor="text1"/>
                <w:szCs w:val="24"/>
              </w:rPr>
              <w:t>现场考察或标前答疑会时间：本项目不统一组织，供应商有需要可自行前往。</w:t>
            </w:r>
          </w:p>
          <w:p w14:paraId="016BCB78" w14:textId="60B8F5F6" w:rsidR="009D581D" w:rsidRPr="00B22DF2" w:rsidRDefault="009D581D" w:rsidP="009D581D">
            <w:pPr>
              <w:ind w:firstLineChars="131" w:firstLine="314"/>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现场考察或标前答疑会地点：本项目不统一组织，供应商有需要可自行前往。</w:t>
            </w:r>
          </w:p>
        </w:tc>
      </w:tr>
      <w:tr w:rsidR="002F009B" w:rsidRPr="00B22DF2" w14:paraId="0CB76DAC" w14:textId="77777777" w:rsidTr="001B3086">
        <w:trPr>
          <w:trHeight w:val="20"/>
          <w:jc w:val="center"/>
        </w:trPr>
        <w:tc>
          <w:tcPr>
            <w:tcW w:w="633" w:type="dxa"/>
            <w:vAlign w:val="center"/>
          </w:tcPr>
          <w:p w14:paraId="4406ACFF" w14:textId="77EF92A4" w:rsidR="002F009B" w:rsidRPr="00B22DF2" w:rsidRDefault="00115078" w:rsidP="00A23BB4">
            <w:pPr>
              <w:ind w:left="9"/>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w:t>
            </w:r>
            <w:r w:rsidR="009D581D" w:rsidRPr="00B22DF2">
              <w:rPr>
                <w:rFonts w:ascii="仿宋" w:eastAsia="仿宋" w:hAnsi="仿宋" w:hint="eastAsia"/>
                <w:color w:val="000000" w:themeColor="text1"/>
                <w:sz w:val="24"/>
                <w:szCs w:val="24"/>
              </w:rPr>
              <w:t>3</w:t>
            </w:r>
          </w:p>
        </w:tc>
        <w:tc>
          <w:tcPr>
            <w:tcW w:w="1896" w:type="dxa"/>
            <w:tcBorders>
              <w:right w:val="single" w:sz="4" w:space="0" w:color="auto"/>
            </w:tcBorders>
            <w:vAlign w:val="center"/>
          </w:tcPr>
          <w:p w14:paraId="4F2799AA" w14:textId="77777777" w:rsidR="002F009B" w:rsidRPr="00B22DF2" w:rsidRDefault="00115078">
            <w:pPr>
              <w:ind w:firstLineChars="50" w:firstLine="120"/>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供应商信用融资</w:t>
            </w:r>
          </w:p>
        </w:tc>
        <w:tc>
          <w:tcPr>
            <w:tcW w:w="7670" w:type="dxa"/>
            <w:tcBorders>
              <w:left w:val="single" w:sz="4" w:space="0" w:color="auto"/>
            </w:tcBorders>
            <w:vAlign w:val="center"/>
          </w:tcPr>
          <w:p w14:paraId="3D3EDF3B" w14:textId="77777777" w:rsidR="002F009B" w:rsidRPr="00B22DF2" w:rsidRDefault="00115078">
            <w:pPr>
              <w:ind w:firstLineChars="134" w:firstLine="322"/>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根据《四川省财政厅关于推进四川省政府采购供应商信用融资工作的通知》（</w:t>
            </w:r>
            <w:proofErr w:type="gramStart"/>
            <w:r w:rsidRPr="00B22DF2">
              <w:rPr>
                <w:rFonts w:ascii="仿宋" w:eastAsia="仿宋" w:hAnsi="仿宋" w:hint="eastAsia"/>
                <w:color w:val="000000" w:themeColor="text1"/>
                <w:sz w:val="24"/>
                <w:szCs w:val="24"/>
                <w:lang w:val="zh-CN"/>
              </w:rPr>
              <w:t>川财采</w:t>
            </w:r>
            <w:proofErr w:type="gramEnd"/>
            <w:r w:rsidRPr="00B22DF2">
              <w:rPr>
                <w:rFonts w:ascii="仿宋" w:eastAsia="仿宋" w:hAnsi="仿宋" w:hint="eastAsia"/>
                <w:color w:val="000000" w:themeColor="text1"/>
                <w:sz w:val="24"/>
                <w:szCs w:val="24"/>
                <w:lang w:val="zh-CN"/>
              </w:rPr>
              <w:t>[2018]123号）文件要求，为助力解决政府采购中标（成交）供应商资金不足、融资难、融资贵的困难，促进供应</w:t>
            </w:r>
            <w:proofErr w:type="gramStart"/>
            <w:r w:rsidRPr="00B22DF2">
              <w:rPr>
                <w:rFonts w:ascii="仿宋" w:eastAsia="仿宋" w:hAnsi="仿宋" w:hint="eastAsia"/>
                <w:color w:val="000000" w:themeColor="text1"/>
                <w:sz w:val="24"/>
                <w:szCs w:val="24"/>
                <w:lang w:val="zh-CN"/>
              </w:rPr>
              <w:t>商依法</w:t>
            </w:r>
            <w:proofErr w:type="gramEnd"/>
            <w:r w:rsidRPr="00B22DF2">
              <w:rPr>
                <w:rFonts w:ascii="仿宋" w:eastAsia="仿宋" w:hAnsi="仿宋" w:hint="eastAsia"/>
                <w:color w:val="000000" w:themeColor="text1"/>
                <w:sz w:val="24"/>
                <w:szCs w:val="24"/>
                <w:lang w:val="zh-CN"/>
              </w:rPr>
              <w:t>诚信参加政府采购活动，有融资需求的供应商可根据四川政府采购网公示的银行及其“政采贷”产品，自行选择符合自身情况的“政采贷”银行及其产品，凭中标（成交）通知书向银行提出贷款意向申请。</w:t>
            </w:r>
          </w:p>
          <w:p w14:paraId="3006B76C" w14:textId="77777777" w:rsidR="002F009B" w:rsidRPr="00B22DF2" w:rsidRDefault="00115078">
            <w:pPr>
              <w:ind w:firstLineChars="134" w:firstLine="322"/>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w:t>
            </w:r>
            <w:proofErr w:type="gramStart"/>
            <w:r w:rsidRPr="00B22DF2">
              <w:rPr>
                <w:rFonts w:ascii="仿宋" w:eastAsia="仿宋" w:hAnsi="仿宋" w:hint="eastAsia"/>
                <w:color w:val="000000" w:themeColor="text1"/>
                <w:sz w:val="24"/>
                <w:szCs w:val="24"/>
                <w:lang w:val="zh-CN"/>
              </w:rPr>
              <w:t>微企业</w:t>
            </w:r>
            <w:proofErr w:type="gramEnd"/>
            <w:r w:rsidRPr="00B22DF2">
              <w:rPr>
                <w:rFonts w:ascii="仿宋" w:eastAsia="仿宋" w:hAnsi="仿宋" w:hint="eastAsia"/>
                <w:color w:val="000000" w:themeColor="text1"/>
                <w:sz w:val="24"/>
                <w:szCs w:val="24"/>
                <w:lang w:val="zh-CN"/>
              </w:rPr>
              <w:t>的，可依据政府采购合同申请政府采购信用融资，中标（成交）供应商为中小</w:t>
            </w:r>
            <w:proofErr w:type="gramStart"/>
            <w:r w:rsidRPr="00B22DF2">
              <w:rPr>
                <w:rFonts w:ascii="仿宋" w:eastAsia="仿宋" w:hAnsi="仿宋" w:hint="eastAsia"/>
                <w:color w:val="000000" w:themeColor="text1"/>
                <w:sz w:val="24"/>
                <w:szCs w:val="24"/>
                <w:lang w:val="zh-CN"/>
              </w:rPr>
              <w:t>微企业</w:t>
            </w:r>
            <w:proofErr w:type="gramEnd"/>
            <w:r w:rsidRPr="00B22DF2">
              <w:rPr>
                <w:rFonts w:ascii="仿宋" w:eastAsia="仿宋" w:hAnsi="仿宋" w:hint="eastAsia"/>
                <w:color w:val="000000" w:themeColor="text1"/>
                <w:sz w:val="24"/>
                <w:szCs w:val="24"/>
                <w:lang w:val="zh-CN"/>
              </w:rPr>
              <w:t>的，可依据政府采购合同申请政府采购信用融资。</w:t>
            </w:r>
          </w:p>
        </w:tc>
      </w:tr>
      <w:tr w:rsidR="001B3086" w:rsidRPr="00B22DF2" w14:paraId="758C9A3B" w14:textId="77777777" w:rsidTr="001B3086">
        <w:trPr>
          <w:trHeight w:val="20"/>
          <w:jc w:val="center"/>
        </w:trPr>
        <w:tc>
          <w:tcPr>
            <w:tcW w:w="633" w:type="dxa"/>
            <w:vAlign w:val="center"/>
          </w:tcPr>
          <w:p w14:paraId="5D80ECD2" w14:textId="014DAD04" w:rsidR="001B3086" w:rsidRPr="00B22DF2" w:rsidRDefault="001B3086" w:rsidP="001B3086">
            <w:pPr>
              <w:ind w:left="9"/>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w:t>
            </w:r>
            <w:r w:rsidR="009D581D" w:rsidRPr="00B22DF2">
              <w:rPr>
                <w:rFonts w:ascii="仿宋" w:eastAsia="仿宋" w:hAnsi="仿宋" w:hint="eastAsia"/>
                <w:color w:val="000000" w:themeColor="text1"/>
                <w:sz w:val="24"/>
                <w:szCs w:val="24"/>
              </w:rPr>
              <w:t>4</w:t>
            </w:r>
          </w:p>
        </w:tc>
        <w:tc>
          <w:tcPr>
            <w:tcW w:w="1896" w:type="dxa"/>
            <w:tcBorders>
              <w:right w:val="single" w:sz="4" w:space="0" w:color="auto"/>
            </w:tcBorders>
            <w:vAlign w:val="center"/>
          </w:tcPr>
          <w:p w14:paraId="360A09B5" w14:textId="5B2D8F26" w:rsidR="001B3086" w:rsidRPr="00B22DF2" w:rsidRDefault="001B3086" w:rsidP="001B3086">
            <w:pPr>
              <w:ind w:firstLineChars="50" w:firstLine="120"/>
              <w:jc w:val="center"/>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承诺提醒</w:t>
            </w:r>
          </w:p>
        </w:tc>
        <w:tc>
          <w:tcPr>
            <w:tcW w:w="7670" w:type="dxa"/>
            <w:tcBorders>
              <w:left w:val="single" w:sz="4" w:space="0" w:color="auto"/>
            </w:tcBorders>
            <w:vAlign w:val="center"/>
          </w:tcPr>
          <w:p w14:paraId="3A23414B" w14:textId="7DD99BF0" w:rsidR="001B3086" w:rsidRPr="00B22DF2" w:rsidRDefault="001B3086" w:rsidP="001B3086">
            <w:pPr>
              <w:ind w:firstLineChars="134" w:firstLine="322"/>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关于供应</w:t>
            </w:r>
            <w:proofErr w:type="gramStart"/>
            <w:r w:rsidRPr="00B22DF2">
              <w:rPr>
                <w:rFonts w:ascii="仿宋" w:eastAsia="仿宋" w:hAnsi="仿宋" w:hint="eastAsia"/>
                <w:color w:val="000000" w:themeColor="text1"/>
                <w:sz w:val="24"/>
                <w:szCs w:val="24"/>
                <w:lang w:val="zh-CN"/>
              </w:rPr>
              <w:t>商依法</w:t>
            </w:r>
            <w:proofErr w:type="gramEnd"/>
            <w:r w:rsidRPr="00B22DF2">
              <w:rPr>
                <w:rFonts w:ascii="仿宋" w:eastAsia="仿宋" w:hAnsi="仿宋" w:hint="eastAsia"/>
                <w:color w:val="000000" w:themeColor="text1"/>
                <w:sz w:val="24"/>
                <w:szCs w:val="24"/>
                <w:lang w:val="zh-CN"/>
              </w:rPr>
              <w:t>缴纳税收和社会保障资金的相关承诺，项目采购活动结束后，采购人或采购代理机构如有必要将核实供应商所作承诺真实性，如提供虚假承诺将报告监管部门严肃追究法律责任。</w:t>
            </w:r>
          </w:p>
        </w:tc>
      </w:tr>
      <w:tr w:rsidR="00A23BB4" w:rsidRPr="00B22DF2" w14:paraId="3A1760C3" w14:textId="77777777" w:rsidTr="001B3086">
        <w:trPr>
          <w:trHeight w:val="20"/>
          <w:jc w:val="center"/>
        </w:trPr>
        <w:tc>
          <w:tcPr>
            <w:tcW w:w="633" w:type="dxa"/>
            <w:vAlign w:val="center"/>
          </w:tcPr>
          <w:p w14:paraId="5B438664" w14:textId="56C9F240" w:rsidR="00A23BB4" w:rsidRPr="00B22DF2" w:rsidRDefault="00A23BB4" w:rsidP="00A23BB4">
            <w:pPr>
              <w:ind w:left="9"/>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w:t>
            </w:r>
            <w:r w:rsidR="009D581D" w:rsidRPr="00B22DF2">
              <w:rPr>
                <w:rFonts w:ascii="仿宋" w:eastAsia="仿宋" w:hAnsi="仿宋" w:hint="eastAsia"/>
                <w:color w:val="000000" w:themeColor="text1"/>
                <w:sz w:val="24"/>
                <w:szCs w:val="24"/>
              </w:rPr>
              <w:t>5</w:t>
            </w:r>
          </w:p>
        </w:tc>
        <w:tc>
          <w:tcPr>
            <w:tcW w:w="1896" w:type="dxa"/>
            <w:tcBorders>
              <w:right w:val="single" w:sz="4" w:space="0" w:color="auto"/>
            </w:tcBorders>
            <w:vAlign w:val="center"/>
          </w:tcPr>
          <w:p w14:paraId="488784C4" w14:textId="4000D9DE" w:rsidR="00A23BB4" w:rsidRPr="00B22DF2" w:rsidRDefault="00A23BB4" w:rsidP="00A23BB4">
            <w:pPr>
              <w:ind w:firstLineChars="50" w:firstLine="120"/>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温馨提示</w:t>
            </w:r>
          </w:p>
        </w:tc>
        <w:tc>
          <w:tcPr>
            <w:tcW w:w="7670" w:type="dxa"/>
            <w:tcBorders>
              <w:left w:val="single" w:sz="4" w:space="0" w:color="auto"/>
            </w:tcBorders>
            <w:vAlign w:val="center"/>
          </w:tcPr>
          <w:p w14:paraId="10F9FA6D" w14:textId="77777777" w:rsidR="00A23BB4" w:rsidRPr="00B22DF2" w:rsidRDefault="00A23BB4" w:rsidP="00A23BB4">
            <w:pPr>
              <w:ind w:firstLineChars="134" w:firstLine="322"/>
              <w:rPr>
                <w:rFonts w:ascii="仿宋" w:eastAsia="仿宋" w:hAnsi="仿宋"/>
                <w:color w:val="000000" w:themeColor="text1"/>
                <w:sz w:val="24"/>
                <w:szCs w:val="24"/>
                <w:lang w:val="zh-CN"/>
              </w:rPr>
            </w:pPr>
            <w:r w:rsidRPr="00B22DF2">
              <w:rPr>
                <w:rFonts w:ascii="仿宋" w:eastAsia="仿宋" w:hAnsi="仿宋" w:hint="eastAsia"/>
                <w:color w:val="000000" w:themeColor="text1"/>
                <w:sz w:val="24"/>
                <w:szCs w:val="24"/>
                <w:lang w:val="zh-CN"/>
              </w:rPr>
              <w:t>1、供应商需准备系统及软件操作所必需的硬件设备包括电脑（版本 win7 64位及以上）、耳麦、摄像头、CA证书等。建议使用同一台电脑完成响应文件递交、解密、磋商等相关事宜，推荐安装 chrome 浏览器，且解密CA必须和加密CA为同一把。</w:t>
            </w:r>
          </w:p>
          <w:p w14:paraId="11FD3643" w14:textId="1BCC1702" w:rsidR="00A23BB4" w:rsidRPr="00B22DF2" w:rsidRDefault="00A23BB4" w:rsidP="00A23BB4">
            <w:pPr>
              <w:ind w:firstLineChars="134" w:firstLine="322"/>
              <w:rPr>
                <w:rFonts w:ascii="仿宋" w:eastAsia="仿宋" w:hAnsi="仿宋"/>
              </w:rPr>
            </w:pPr>
            <w:r w:rsidRPr="00B22DF2">
              <w:rPr>
                <w:rFonts w:ascii="仿宋" w:eastAsia="仿宋" w:hAnsi="仿宋" w:hint="eastAsia"/>
                <w:color w:val="000000" w:themeColor="text1"/>
                <w:sz w:val="24"/>
                <w:szCs w:val="24"/>
                <w:lang w:val="zh-CN"/>
              </w:rPr>
              <w:t>2、供应商可加入“关于成都市政府分散采购交易系统试运行的公告”中公布的供应商联络钉钉群（</w:t>
            </w:r>
            <w:proofErr w:type="gramStart"/>
            <w:r w:rsidRPr="00B22DF2">
              <w:rPr>
                <w:rFonts w:ascii="仿宋" w:eastAsia="仿宋" w:hAnsi="仿宋" w:hint="eastAsia"/>
                <w:color w:val="000000" w:themeColor="text1"/>
                <w:sz w:val="24"/>
                <w:szCs w:val="24"/>
                <w:lang w:val="zh-CN"/>
              </w:rPr>
              <w:t>群号详见</w:t>
            </w:r>
            <w:proofErr w:type="gramEnd"/>
            <w:r w:rsidRPr="00B22DF2">
              <w:rPr>
                <w:rFonts w:ascii="仿宋" w:eastAsia="仿宋" w:hAnsi="仿宋" w:hint="eastAsia"/>
                <w:color w:val="000000" w:themeColor="text1"/>
                <w:sz w:val="24"/>
                <w:szCs w:val="24"/>
                <w:lang w:val="zh-CN"/>
              </w:rPr>
              <w:t>附件</w:t>
            </w:r>
            <w:r w:rsidR="00F80820">
              <w:rPr>
                <w:rFonts w:ascii="仿宋" w:eastAsia="仿宋" w:hAnsi="仿宋" w:hint="eastAsia"/>
                <w:color w:val="000000" w:themeColor="text1"/>
                <w:sz w:val="24"/>
                <w:szCs w:val="24"/>
                <w:lang w:val="zh-CN"/>
              </w:rPr>
              <w:t>一</w:t>
            </w:r>
            <w:r w:rsidRPr="00B22DF2">
              <w:rPr>
                <w:rFonts w:ascii="仿宋" w:eastAsia="仿宋" w:hAnsi="仿宋" w:hint="eastAsia"/>
                <w:color w:val="000000" w:themeColor="text1"/>
                <w:sz w:val="24"/>
                <w:szCs w:val="24"/>
                <w:lang w:val="zh-CN"/>
              </w:rPr>
              <w:t>），参加采购活动中遇到解密失败、CA盖章失败等问题可在群</w:t>
            </w:r>
            <w:proofErr w:type="gramStart"/>
            <w:r w:rsidRPr="00B22DF2">
              <w:rPr>
                <w:rFonts w:ascii="仿宋" w:eastAsia="仿宋" w:hAnsi="仿宋" w:hint="eastAsia"/>
                <w:color w:val="000000" w:themeColor="text1"/>
                <w:sz w:val="24"/>
                <w:szCs w:val="24"/>
                <w:lang w:val="zh-CN"/>
              </w:rPr>
              <w:t>内咨询</w:t>
            </w:r>
            <w:proofErr w:type="gramEnd"/>
            <w:r w:rsidRPr="00B22DF2">
              <w:rPr>
                <w:rFonts w:ascii="仿宋" w:eastAsia="仿宋" w:hAnsi="仿宋" w:hint="eastAsia"/>
                <w:color w:val="000000" w:themeColor="text1"/>
                <w:sz w:val="24"/>
                <w:szCs w:val="24"/>
                <w:lang w:val="zh-CN"/>
              </w:rPr>
              <w:t>政府采购云平台客服人员。</w:t>
            </w:r>
          </w:p>
        </w:tc>
      </w:tr>
    </w:tbl>
    <w:p w14:paraId="73F7253D" w14:textId="382F97D7" w:rsidR="002F009B" w:rsidRPr="00B22DF2" w:rsidRDefault="002F009B">
      <w:pPr>
        <w:rPr>
          <w:rFonts w:ascii="仿宋" w:eastAsia="仿宋" w:hAnsi="仿宋"/>
          <w:color w:val="000000" w:themeColor="text1"/>
        </w:rPr>
      </w:pPr>
    </w:p>
    <w:p w14:paraId="188BF0D5" w14:textId="77777777" w:rsidR="00AA5136" w:rsidRPr="00B22DF2" w:rsidRDefault="00AA5136" w:rsidP="00AA5136">
      <w:pPr>
        <w:rPr>
          <w:rFonts w:ascii="仿宋" w:eastAsia="仿宋" w:hAnsi="仿宋"/>
          <w:color w:val="000000" w:themeColor="text1"/>
        </w:rPr>
      </w:pPr>
    </w:p>
    <w:p w14:paraId="0E834899" w14:textId="77777777" w:rsidR="002F009B" w:rsidRPr="00B22DF2" w:rsidRDefault="00115078">
      <w:pPr>
        <w:keepNext/>
        <w:keepLines/>
        <w:snapToGrid w:val="0"/>
        <w:spacing w:before="260" w:after="260"/>
        <w:jc w:val="center"/>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lastRenderedPageBreak/>
        <w:t>二、总  则</w:t>
      </w:r>
    </w:p>
    <w:p w14:paraId="5D84D9FD" w14:textId="77777777" w:rsidR="002F009B" w:rsidRPr="00B22DF2" w:rsidRDefault="00115078">
      <w:pPr>
        <w:keepNext/>
        <w:keepLines/>
        <w:snapToGrid w:val="0"/>
        <w:spacing w:before="260" w:after="260" w:line="360" w:lineRule="auto"/>
        <w:ind w:firstLine="48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1. 适用范围</w:t>
      </w:r>
    </w:p>
    <w:p w14:paraId="4CABB8E5" w14:textId="77777777" w:rsidR="002F009B" w:rsidRPr="00B22DF2" w:rsidRDefault="00115078">
      <w:pPr>
        <w:tabs>
          <w:tab w:val="left" w:pos="7665"/>
        </w:tabs>
        <w:snapToGrid w:val="0"/>
        <w:spacing w:line="360" w:lineRule="auto"/>
        <w:ind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1.1 本采购文件仅适用于本次招标采购项目。</w:t>
      </w:r>
    </w:p>
    <w:p w14:paraId="72E0F7F0" w14:textId="77777777" w:rsidR="002F009B" w:rsidRPr="00B22DF2" w:rsidRDefault="00115078">
      <w:pPr>
        <w:keepNext/>
        <w:keepLines/>
        <w:snapToGrid w:val="0"/>
        <w:spacing w:before="260" w:after="260" w:line="360" w:lineRule="auto"/>
        <w:ind w:firstLine="48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2. 有关定义</w:t>
      </w:r>
    </w:p>
    <w:p w14:paraId="3B94AEB8" w14:textId="77777777" w:rsidR="002F009B" w:rsidRPr="00B22DF2" w:rsidRDefault="00115078">
      <w:pPr>
        <w:tabs>
          <w:tab w:val="left" w:pos="7665"/>
        </w:tabs>
        <w:snapToGrid w:val="0"/>
        <w:spacing w:line="360" w:lineRule="auto"/>
        <w:ind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2.1 “采购人”系指依法进行政府采购的国家机关、事业单位、团体组织。本次招标的采购人是</w:t>
      </w:r>
      <w:r w:rsidRPr="00B22DF2">
        <w:rPr>
          <w:rFonts w:ascii="仿宋" w:eastAsia="仿宋" w:hAnsi="仿宋" w:hint="eastAsia"/>
          <w:color w:val="000000" w:themeColor="text1"/>
          <w:sz w:val="24"/>
          <w:szCs w:val="24"/>
          <w:u w:val="single"/>
        </w:rPr>
        <w:t>成都市锦江区住房建设和交通运输局</w:t>
      </w:r>
      <w:r w:rsidRPr="00B22DF2">
        <w:rPr>
          <w:rFonts w:ascii="仿宋" w:eastAsia="仿宋" w:hAnsi="仿宋" w:hint="eastAsia"/>
          <w:color w:val="000000" w:themeColor="text1"/>
          <w:sz w:val="24"/>
          <w:szCs w:val="24"/>
        </w:rPr>
        <w:t>。</w:t>
      </w:r>
    </w:p>
    <w:p w14:paraId="51FF9E7C" w14:textId="77777777" w:rsidR="002F009B" w:rsidRPr="00B22DF2" w:rsidRDefault="00115078">
      <w:pPr>
        <w:tabs>
          <w:tab w:val="left" w:pos="7665"/>
        </w:tabs>
        <w:snapToGrid w:val="0"/>
        <w:spacing w:line="360" w:lineRule="auto"/>
        <w:ind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2.2 “采购代理机构” 系指根据采购人的委托依法办理招标事宜的采购机构。本次招标的采购代理机构是</w:t>
      </w:r>
      <w:proofErr w:type="gramStart"/>
      <w:r w:rsidRPr="00B22DF2">
        <w:rPr>
          <w:rFonts w:ascii="仿宋" w:eastAsia="仿宋" w:hAnsi="仿宋" w:hint="eastAsia"/>
          <w:color w:val="000000" w:themeColor="text1"/>
          <w:sz w:val="24"/>
          <w:szCs w:val="24"/>
          <w:u w:val="single"/>
        </w:rPr>
        <w:t>四川程锦工程项目</w:t>
      </w:r>
      <w:proofErr w:type="gramEnd"/>
      <w:r w:rsidRPr="00B22DF2">
        <w:rPr>
          <w:rFonts w:ascii="仿宋" w:eastAsia="仿宋" w:hAnsi="仿宋" w:hint="eastAsia"/>
          <w:color w:val="000000" w:themeColor="text1"/>
          <w:sz w:val="24"/>
          <w:szCs w:val="24"/>
          <w:u w:val="single"/>
        </w:rPr>
        <w:t>管理有限公司</w:t>
      </w:r>
      <w:r w:rsidRPr="00B22DF2">
        <w:rPr>
          <w:rFonts w:ascii="仿宋" w:eastAsia="仿宋" w:hAnsi="仿宋" w:hint="eastAsia"/>
          <w:color w:val="000000" w:themeColor="text1"/>
          <w:sz w:val="24"/>
          <w:szCs w:val="24"/>
        </w:rPr>
        <w:t>。</w:t>
      </w:r>
    </w:p>
    <w:p w14:paraId="566FEC7D" w14:textId="77777777" w:rsidR="002F009B" w:rsidRPr="00B22DF2" w:rsidRDefault="00115078">
      <w:pPr>
        <w:tabs>
          <w:tab w:val="left" w:pos="7665"/>
        </w:tabs>
        <w:snapToGrid w:val="0"/>
        <w:spacing w:line="360" w:lineRule="auto"/>
        <w:ind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2.3 “招标采购单位”系指“采购人”和“采购代理机构”的统称。</w:t>
      </w:r>
    </w:p>
    <w:p w14:paraId="1ED05167" w14:textId="2ADB4BA2" w:rsidR="002F009B" w:rsidRPr="00B22DF2" w:rsidRDefault="00115078">
      <w:pPr>
        <w:tabs>
          <w:tab w:val="left" w:pos="7665"/>
        </w:tabs>
        <w:snapToGrid w:val="0"/>
        <w:spacing w:line="360" w:lineRule="auto"/>
        <w:ind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2.4 “供应商”系指</w:t>
      </w:r>
      <w:r w:rsidR="00694C9E">
        <w:rPr>
          <w:rFonts w:ascii="仿宋" w:eastAsia="仿宋" w:hAnsi="仿宋" w:hint="eastAsia"/>
          <w:color w:val="000000" w:themeColor="text1"/>
          <w:sz w:val="24"/>
          <w:szCs w:val="24"/>
        </w:rPr>
        <w:t>报名并领取</w:t>
      </w:r>
      <w:r w:rsidRPr="00B22DF2">
        <w:rPr>
          <w:rFonts w:ascii="仿宋" w:eastAsia="仿宋" w:hAnsi="仿宋" w:hint="eastAsia"/>
          <w:color w:val="000000" w:themeColor="text1"/>
          <w:sz w:val="24"/>
          <w:szCs w:val="24"/>
        </w:rPr>
        <w:t>了采购文件拟参加投标和向采购人提供</w:t>
      </w:r>
      <w:r w:rsidR="00FE6A02" w:rsidRPr="00B22DF2">
        <w:rPr>
          <w:rFonts w:ascii="仿宋" w:eastAsia="仿宋" w:hAnsi="仿宋" w:hint="eastAsia"/>
          <w:color w:val="000000" w:themeColor="text1"/>
          <w:sz w:val="24"/>
          <w:szCs w:val="24"/>
        </w:rPr>
        <w:t>服务</w:t>
      </w:r>
      <w:r w:rsidRPr="00B22DF2">
        <w:rPr>
          <w:rFonts w:ascii="仿宋" w:eastAsia="仿宋" w:hAnsi="仿宋" w:hint="eastAsia"/>
          <w:color w:val="000000" w:themeColor="text1"/>
          <w:sz w:val="24"/>
          <w:szCs w:val="24"/>
        </w:rPr>
        <w:t>及相应</w:t>
      </w:r>
      <w:r w:rsidR="00FE6A02" w:rsidRPr="00B22DF2">
        <w:rPr>
          <w:rFonts w:ascii="仿宋" w:eastAsia="仿宋" w:hAnsi="仿宋" w:hint="eastAsia"/>
          <w:color w:val="000000" w:themeColor="text1"/>
          <w:sz w:val="24"/>
          <w:szCs w:val="24"/>
        </w:rPr>
        <w:t>服务</w:t>
      </w:r>
      <w:r w:rsidRPr="00B22DF2">
        <w:rPr>
          <w:rFonts w:ascii="仿宋" w:eastAsia="仿宋" w:hAnsi="仿宋" w:hint="eastAsia"/>
          <w:color w:val="000000" w:themeColor="text1"/>
          <w:sz w:val="24"/>
          <w:szCs w:val="24"/>
        </w:rPr>
        <w:t>的供应商。</w:t>
      </w:r>
    </w:p>
    <w:p w14:paraId="70224894" w14:textId="55CA5AFB" w:rsidR="0015238E" w:rsidRPr="00B22DF2" w:rsidRDefault="0015238E" w:rsidP="00CA46DE">
      <w:pPr>
        <w:pStyle w:val="3"/>
        <w:spacing w:line="400" w:lineRule="exact"/>
        <w:ind w:firstLineChars="200" w:firstLine="482"/>
        <w:rPr>
          <w:rFonts w:ascii="仿宋" w:eastAsia="仿宋" w:hAnsi="仿宋"/>
          <w:sz w:val="24"/>
        </w:rPr>
      </w:pPr>
      <w:bookmarkStart w:id="6" w:name="_Toc183682344"/>
      <w:bookmarkStart w:id="7" w:name="_Toc183582207"/>
      <w:bookmarkStart w:id="8" w:name="_Toc217390843"/>
      <w:bookmarkStart w:id="9" w:name="_Toc217446036"/>
      <w:bookmarkStart w:id="10" w:name="_Toc93613472"/>
      <w:r w:rsidRPr="00B22DF2">
        <w:rPr>
          <w:rFonts w:ascii="仿宋" w:eastAsia="仿宋" w:hAnsi="仿宋" w:hint="eastAsia"/>
          <w:sz w:val="24"/>
        </w:rPr>
        <w:t>3. 合格的</w:t>
      </w:r>
      <w:r w:rsidR="007713A1" w:rsidRPr="00B22DF2">
        <w:rPr>
          <w:rFonts w:ascii="仿宋" w:eastAsia="仿宋" w:hAnsi="仿宋" w:hint="eastAsia"/>
          <w:sz w:val="24"/>
        </w:rPr>
        <w:t>供应商</w:t>
      </w:r>
      <w:bookmarkEnd w:id="6"/>
      <w:bookmarkEnd w:id="7"/>
      <w:bookmarkEnd w:id="8"/>
      <w:bookmarkEnd w:id="9"/>
      <w:bookmarkEnd w:id="10"/>
    </w:p>
    <w:p w14:paraId="6E473E23" w14:textId="63E9141D" w:rsidR="0015238E" w:rsidRPr="00B22DF2" w:rsidRDefault="0015238E" w:rsidP="0015238E">
      <w:pPr>
        <w:tabs>
          <w:tab w:val="left" w:pos="7665"/>
        </w:tabs>
        <w:spacing w:line="400" w:lineRule="exact"/>
        <w:ind w:firstLineChars="200" w:firstLine="480"/>
        <w:rPr>
          <w:rFonts w:ascii="仿宋" w:eastAsia="仿宋" w:hAnsi="仿宋"/>
          <w:sz w:val="24"/>
        </w:rPr>
      </w:pPr>
      <w:r w:rsidRPr="00B22DF2">
        <w:rPr>
          <w:rFonts w:ascii="仿宋" w:eastAsia="仿宋" w:hAnsi="仿宋" w:hint="eastAsia"/>
          <w:sz w:val="24"/>
        </w:rPr>
        <w:t>合格的</w:t>
      </w:r>
      <w:r w:rsidR="007713A1" w:rsidRPr="00B22DF2">
        <w:rPr>
          <w:rFonts w:ascii="仿宋" w:eastAsia="仿宋" w:hAnsi="仿宋" w:hint="eastAsia"/>
          <w:sz w:val="24"/>
        </w:rPr>
        <w:t>供应商</w:t>
      </w:r>
      <w:r w:rsidRPr="00B22DF2">
        <w:rPr>
          <w:rFonts w:ascii="仿宋" w:eastAsia="仿宋" w:hAnsi="仿宋" w:hint="eastAsia"/>
          <w:sz w:val="24"/>
        </w:rPr>
        <w:t>应具备以下条件：</w:t>
      </w:r>
    </w:p>
    <w:p w14:paraId="3E27C5F7" w14:textId="11A85530" w:rsidR="0015238E" w:rsidRPr="00B22DF2" w:rsidRDefault="0015238E" w:rsidP="0015238E">
      <w:pPr>
        <w:tabs>
          <w:tab w:val="left" w:pos="7665"/>
        </w:tabs>
        <w:spacing w:line="400" w:lineRule="exact"/>
        <w:ind w:firstLineChars="200" w:firstLine="480"/>
        <w:rPr>
          <w:rFonts w:ascii="仿宋" w:eastAsia="仿宋" w:hAnsi="仿宋"/>
          <w:spacing w:val="-4"/>
          <w:sz w:val="24"/>
        </w:rPr>
      </w:pPr>
      <w:r w:rsidRPr="00B22DF2">
        <w:rPr>
          <w:rFonts w:ascii="仿宋" w:eastAsia="仿宋" w:hAnsi="仿宋" w:hint="eastAsia"/>
          <w:sz w:val="24"/>
        </w:rPr>
        <w:t>（1）本</w:t>
      </w:r>
      <w:r w:rsidR="00F56D06" w:rsidRPr="00B22DF2">
        <w:rPr>
          <w:rFonts w:ascii="仿宋" w:eastAsia="仿宋" w:hAnsi="仿宋" w:hint="eastAsia"/>
          <w:sz w:val="24"/>
        </w:rPr>
        <w:t>采购文件</w:t>
      </w:r>
      <w:r w:rsidRPr="00B22DF2">
        <w:rPr>
          <w:rFonts w:ascii="仿宋" w:eastAsia="仿宋" w:hAnsi="仿宋" w:hint="eastAsia"/>
          <w:sz w:val="24"/>
        </w:rPr>
        <w:t>规定的供应商资格条件</w:t>
      </w:r>
      <w:r w:rsidRPr="00B22DF2">
        <w:rPr>
          <w:rFonts w:ascii="仿宋" w:eastAsia="仿宋" w:hAnsi="仿宋" w:hint="eastAsia"/>
          <w:spacing w:val="-4"/>
          <w:sz w:val="24"/>
        </w:rPr>
        <w:t>；</w:t>
      </w:r>
    </w:p>
    <w:p w14:paraId="16E27B4F" w14:textId="77777777" w:rsidR="0015238E" w:rsidRPr="00B22DF2" w:rsidRDefault="0015238E" w:rsidP="0015238E">
      <w:pPr>
        <w:tabs>
          <w:tab w:val="left" w:pos="7665"/>
        </w:tabs>
        <w:spacing w:line="400" w:lineRule="exact"/>
        <w:ind w:firstLineChars="200" w:firstLine="480"/>
        <w:rPr>
          <w:rFonts w:ascii="仿宋" w:eastAsia="仿宋" w:hAnsi="仿宋"/>
          <w:sz w:val="24"/>
        </w:rPr>
      </w:pPr>
      <w:r w:rsidRPr="00B22DF2">
        <w:rPr>
          <w:rFonts w:ascii="仿宋" w:eastAsia="仿宋" w:hAnsi="仿宋" w:hint="eastAsia"/>
          <w:sz w:val="24"/>
        </w:rPr>
        <w:t>（2）遵守国家有关的法律、法规、规章和其他政策制度；</w:t>
      </w:r>
    </w:p>
    <w:p w14:paraId="09A152BB" w14:textId="1F01A495" w:rsidR="0015238E" w:rsidRPr="00B22DF2" w:rsidRDefault="0015238E" w:rsidP="0015238E">
      <w:pPr>
        <w:tabs>
          <w:tab w:val="left" w:pos="7665"/>
        </w:tabs>
        <w:spacing w:line="400" w:lineRule="exact"/>
        <w:ind w:firstLineChars="200" w:firstLine="480"/>
        <w:rPr>
          <w:rFonts w:ascii="仿宋" w:eastAsia="仿宋" w:hAnsi="仿宋"/>
          <w:sz w:val="24"/>
        </w:rPr>
      </w:pPr>
      <w:r w:rsidRPr="00B22DF2">
        <w:rPr>
          <w:rFonts w:ascii="仿宋" w:eastAsia="仿宋" w:hAnsi="仿宋" w:hint="eastAsia"/>
          <w:sz w:val="24"/>
        </w:rPr>
        <w:t>（3）按照</w:t>
      </w:r>
      <w:r w:rsidR="00F56D06" w:rsidRPr="00B22DF2">
        <w:rPr>
          <w:rFonts w:ascii="仿宋" w:eastAsia="仿宋" w:hAnsi="仿宋" w:hint="eastAsia"/>
          <w:sz w:val="24"/>
        </w:rPr>
        <w:t>采购文件</w:t>
      </w:r>
      <w:r w:rsidRPr="00B22DF2">
        <w:rPr>
          <w:rFonts w:ascii="仿宋" w:eastAsia="仿宋" w:hAnsi="仿宋" w:hint="eastAsia"/>
          <w:sz w:val="24"/>
        </w:rPr>
        <w:t>第一章要求规定获取了</w:t>
      </w:r>
      <w:r w:rsidR="00F56D06" w:rsidRPr="00B22DF2">
        <w:rPr>
          <w:rFonts w:ascii="仿宋" w:eastAsia="仿宋" w:hAnsi="仿宋" w:hint="eastAsia"/>
          <w:sz w:val="24"/>
        </w:rPr>
        <w:t>采购文件</w:t>
      </w:r>
      <w:r w:rsidRPr="00B22DF2">
        <w:rPr>
          <w:rFonts w:ascii="仿宋" w:eastAsia="仿宋" w:hAnsi="仿宋" w:hint="eastAsia"/>
          <w:sz w:val="24"/>
        </w:rPr>
        <w:t>。</w:t>
      </w:r>
    </w:p>
    <w:p w14:paraId="0CEF78EC" w14:textId="77777777" w:rsidR="0015238E" w:rsidRPr="00B22DF2" w:rsidRDefault="0015238E" w:rsidP="00CA46DE">
      <w:pPr>
        <w:pStyle w:val="3"/>
        <w:spacing w:line="400" w:lineRule="exact"/>
        <w:ind w:firstLineChars="200" w:firstLine="482"/>
        <w:rPr>
          <w:rFonts w:ascii="仿宋" w:eastAsia="仿宋" w:hAnsi="仿宋"/>
          <w:sz w:val="24"/>
        </w:rPr>
      </w:pPr>
      <w:bookmarkStart w:id="11" w:name="_Toc217446037"/>
      <w:bookmarkStart w:id="12" w:name="_Toc183682345"/>
      <w:bookmarkStart w:id="13" w:name="_Toc183582208"/>
      <w:bookmarkStart w:id="14" w:name="_Toc93613473"/>
      <w:r w:rsidRPr="00B22DF2">
        <w:rPr>
          <w:rFonts w:ascii="仿宋" w:eastAsia="仿宋" w:hAnsi="仿宋" w:hint="eastAsia"/>
          <w:sz w:val="24"/>
        </w:rPr>
        <w:t>4. 投标费用</w:t>
      </w:r>
      <w:bookmarkEnd w:id="11"/>
      <w:bookmarkEnd w:id="12"/>
      <w:bookmarkEnd w:id="13"/>
      <w:r w:rsidRPr="00B22DF2">
        <w:rPr>
          <w:rFonts w:ascii="仿宋" w:eastAsia="仿宋" w:hAnsi="仿宋" w:hint="eastAsia"/>
          <w:sz w:val="24"/>
          <w:szCs w:val="24"/>
        </w:rPr>
        <w:t>（实质性要求）</w:t>
      </w:r>
      <w:bookmarkEnd w:id="14"/>
    </w:p>
    <w:p w14:paraId="59FEB6EC" w14:textId="284A8B09" w:rsidR="0015238E" w:rsidRPr="00B22DF2" w:rsidRDefault="007713A1" w:rsidP="0015238E">
      <w:pPr>
        <w:tabs>
          <w:tab w:val="left" w:pos="7665"/>
        </w:tabs>
        <w:spacing w:line="400" w:lineRule="exact"/>
        <w:ind w:firstLine="480"/>
        <w:rPr>
          <w:rFonts w:ascii="仿宋" w:eastAsia="仿宋" w:hAnsi="仿宋"/>
          <w:sz w:val="24"/>
        </w:rPr>
      </w:pPr>
      <w:r w:rsidRPr="00B22DF2">
        <w:rPr>
          <w:rFonts w:ascii="仿宋" w:eastAsia="仿宋" w:hAnsi="仿宋" w:hint="eastAsia"/>
          <w:sz w:val="24"/>
        </w:rPr>
        <w:t>供应商</w:t>
      </w:r>
      <w:r w:rsidR="0015238E" w:rsidRPr="00B22DF2">
        <w:rPr>
          <w:rFonts w:ascii="仿宋" w:eastAsia="仿宋" w:hAnsi="仿宋" w:hint="eastAsia"/>
          <w:sz w:val="24"/>
        </w:rPr>
        <w:t>参加投标的有关费用由</w:t>
      </w:r>
      <w:r w:rsidRPr="00B22DF2">
        <w:rPr>
          <w:rFonts w:ascii="仿宋" w:eastAsia="仿宋" w:hAnsi="仿宋" w:hint="eastAsia"/>
          <w:sz w:val="24"/>
        </w:rPr>
        <w:t>供应商</w:t>
      </w:r>
      <w:r w:rsidR="0015238E" w:rsidRPr="00B22DF2">
        <w:rPr>
          <w:rFonts w:ascii="仿宋" w:eastAsia="仿宋" w:hAnsi="仿宋" w:hint="eastAsia"/>
          <w:sz w:val="24"/>
        </w:rPr>
        <w:t>自行承担。</w:t>
      </w:r>
    </w:p>
    <w:p w14:paraId="1BBC56A0" w14:textId="77777777" w:rsidR="0015238E" w:rsidRPr="00B22DF2" w:rsidRDefault="0015238E" w:rsidP="00CA46DE">
      <w:pPr>
        <w:pStyle w:val="3"/>
        <w:spacing w:line="400" w:lineRule="exact"/>
        <w:ind w:firstLineChars="200" w:firstLine="482"/>
        <w:rPr>
          <w:rFonts w:ascii="仿宋" w:eastAsia="仿宋" w:hAnsi="仿宋"/>
          <w:sz w:val="24"/>
        </w:rPr>
      </w:pPr>
      <w:bookmarkStart w:id="15" w:name="_Toc93613474"/>
      <w:r w:rsidRPr="00B22DF2">
        <w:rPr>
          <w:rFonts w:ascii="仿宋" w:eastAsia="仿宋" w:hAnsi="仿宋" w:hint="eastAsia"/>
          <w:sz w:val="24"/>
        </w:rPr>
        <w:t>5. 充分、公平竞争保障措施</w:t>
      </w:r>
      <w:r w:rsidRPr="00B22DF2">
        <w:rPr>
          <w:rFonts w:ascii="仿宋" w:eastAsia="仿宋" w:hAnsi="仿宋" w:hint="eastAsia"/>
          <w:sz w:val="24"/>
          <w:szCs w:val="24"/>
        </w:rPr>
        <w:t>（实质性要求）</w:t>
      </w:r>
      <w:bookmarkEnd w:id="15"/>
    </w:p>
    <w:p w14:paraId="2353F844" w14:textId="77777777" w:rsidR="0015238E" w:rsidRPr="00B22DF2" w:rsidRDefault="0015238E" w:rsidP="00CA46DE">
      <w:pPr>
        <w:pStyle w:val="12"/>
        <w:spacing w:line="460" w:lineRule="exact"/>
        <w:ind w:left="1" w:firstLineChars="200" w:firstLine="482"/>
        <w:rPr>
          <w:rFonts w:ascii="仿宋" w:eastAsia="仿宋" w:hAnsi="仿宋"/>
          <w:sz w:val="24"/>
        </w:rPr>
      </w:pPr>
      <w:r w:rsidRPr="00B22DF2">
        <w:rPr>
          <w:rFonts w:ascii="仿宋" w:eastAsia="仿宋" w:hAnsi="仿宋" w:hint="eastAsia"/>
          <w:b/>
          <w:sz w:val="24"/>
        </w:rPr>
        <w:t>5.1 利害关系供应商处理。</w:t>
      </w:r>
      <w:r w:rsidRPr="00B22DF2">
        <w:rPr>
          <w:rFonts w:ascii="仿宋" w:eastAsia="仿宋" w:hAnsi="仿宋" w:hint="eastAsia"/>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14:paraId="67680EC2" w14:textId="77777777" w:rsidR="0015238E" w:rsidRPr="00B22DF2" w:rsidRDefault="0015238E" w:rsidP="00CA46DE">
      <w:pPr>
        <w:pStyle w:val="12"/>
        <w:spacing w:line="460" w:lineRule="exact"/>
        <w:ind w:left="1" w:firstLineChars="200" w:firstLine="482"/>
        <w:rPr>
          <w:rFonts w:ascii="仿宋" w:eastAsia="仿宋" w:hAnsi="仿宋"/>
          <w:sz w:val="24"/>
        </w:rPr>
      </w:pPr>
      <w:r w:rsidRPr="00B22DF2">
        <w:rPr>
          <w:rFonts w:ascii="仿宋" w:eastAsia="仿宋" w:hAnsi="仿宋" w:hint="eastAsia"/>
          <w:b/>
          <w:sz w:val="24"/>
        </w:rPr>
        <w:t>5.2 前期参与供应商处理。</w:t>
      </w:r>
      <w:r w:rsidRPr="00B22DF2">
        <w:rPr>
          <w:rFonts w:ascii="仿宋" w:eastAsia="仿宋" w:hAnsi="仿宋" w:hint="eastAsia"/>
          <w:sz w:val="24"/>
        </w:rPr>
        <w:t>为采购项目提供整体设计、规范编制或者项目管理、监理、检测等服务的供应商，不得再参加该采购项目的其他采购活动。</w:t>
      </w:r>
      <w:bookmarkStart w:id="16" w:name="_Toc89075875"/>
      <w:bookmarkStart w:id="17" w:name="_Toc183582209"/>
      <w:bookmarkStart w:id="18" w:name="_Toc183682346"/>
      <w:bookmarkStart w:id="19" w:name="_Toc217446038"/>
      <w:bookmarkStart w:id="20" w:name="_Toc77400779"/>
    </w:p>
    <w:p w14:paraId="1E0B2250" w14:textId="13F1FEBC" w:rsidR="0015238E" w:rsidRPr="00B22DF2" w:rsidRDefault="0015238E" w:rsidP="0015238E">
      <w:pPr>
        <w:pStyle w:val="2"/>
        <w:spacing w:line="400" w:lineRule="exact"/>
        <w:jc w:val="center"/>
        <w:rPr>
          <w:rFonts w:ascii="仿宋" w:eastAsia="仿宋" w:hAnsi="仿宋"/>
          <w:bCs/>
        </w:rPr>
      </w:pPr>
      <w:bookmarkStart w:id="21" w:name="_Toc93613475"/>
      <w:r w:rsidRPr="00B22DF2">
        <w:rPr>
          <w:rFonts w:ascii="仿宋" w:eastAsia="仿宋" w:hAnsi="仿宋" w:hint="eastAsia"/>
        </w:rPr>
        <w:lastRenderedPageBreak/>
        <w:t>三、</w:t>
      </w:r>
      <w:r w:rsidR="00F56D06" w:rsidRPr="00B22DF2">
        <w:rPr>
          <w:rFonts w:ascii="仿宋" w:eastAsia="仿宋" w:hAnsi="仿宋" w:hint="eastAsia"/>
        </w:rPr>
        <w:t>采购文件</w:t>
      </w:r>
      <w:bookmarkEnd w:id="16"/>
      <w:bookmarkEnd w:id="17"/>
      <w:bookmarkEnd w:id="18"/>
      <w:bookmarkEnd w:id="19"/>
      <w:bookmarkEnd w:id="20"/>
      <w:bookmarkEnd w:id="21"/>
    </w:p>
    <w:p w14:paraId="2C3017E1" w14:textId="5E3C47BF" w:rsidR="0015238E" w:rsidRPr="00B22DF2" w:rsidRDefault="0015238E" w:rsidP="00CA46DE">
      <w:pPr>
        <w:pStyle w:val="3"/>
        <w:spacing w:line="400" w:lineRule="exact"/>
        <w:ind w:firstLineChars="200" w:firstLine="482"/>
        <w:rPr>
          <w:rFonts w:ascii="仿宋" w:eastAsia="仿宋" w:hAnsi="仿宋"/>
          <w:sz w:val="24"/>
        </w:rPr>
      </w:pPr>
      <w:bookmarkStart w:id="22" w:name="_Toc217446039"/>
      <w:bookmarkStart w:id="23" w:name="_Toc183582210"/>
      <w:bookmarkStart w:id="24" w:name="_Toc183682347"/>
      <w:bookmarkStart w:id="25" w:name="_Toc93613476"/>
      <w:r w:rsidRPr="00B22DF2">
        <w:rPr>
          <w:rFonts w:ascii="仿宋" w:eastAsia="仿宋" w:hAnsi="仿宋" w:hint="eastAsia"/>
          <w:sz w:val="24"/>
        </w:rPr>
        <w:t>6．</w:t>
      </w:r>
      <w:r w:rsidR="00F56D06" w:rsidRPr="00B22DF2">
        <w:rPr>
          <w:rFonts w:ascii="仿宋" w:eastAsia="仿宋" w:hAnsi="仿宋" w:hint="eastAsia"/>
          <w:sz w:val="24"/>
        </w:rPr>
        <w:t>采购文件</w:t>
      </w:r>
      <w:r w:rsidRPr="00B22DF2">
        <w:rPr>
          <w:rFonts w:ascii="仿宋" w:eastAsia="仿宋" w:hAnsi="仿宋" w:hint="eastAsia"/>
          <w:sz w:val="24"/>
        </w:rPr>
        <w:t>的构成</w:t>
      </w:r>
      <w:bookmarkEnd w:id="22"/>
      <w:bookmarkEnd w:id="23"/>
      <w:bookmarkEnd w:id="24"/>
      <w:bookmarkEnd w:id="25"/>
    </w:p>
    <w:p w14:paraId="4C10CAC9" w14:textId="5C182D92" w:rsidR="0015238E" w:rsidRPr="00B22DF2" w:rsidRDefault="00F56D06" w:rsidP="0015238E">
      <w:pPr>
        <w:tabs>
          <w:tab w:val="left" w:pos="7665"/>
        </w:tabs>
        <w:spacing w:line="400" w:lineRule="exact"/>
        <w:ind w:firstLineChars="200" w:firstLine="480"/>
        <w:rPr>
          <w:rFonts w:ascii="仿宋" w:eastAsia="仿宋" w:hAnsi="仿宋"/>
          <w:sz w:val="24"/>
          <w:szCs w:val="22"/>
        </w:rPr>
      </w:pPr>
      <w:r w:rsidRPr="00B22DF2">
        <w:rPr>
          <w:rFonts w:ascii="仿宋" w:eastAsia="仿宋" w:hAnsi="仿宋" w:hint="eastAsia"/>
          <w:sz w:val="24"/>
          <w:szCs w:val="22"/>
        </w:rPr>
        <w:t>采购文件</w:t>
      </w:r>
      <w:r w:rsidR="0015238E" w:rsidRPr="00B22DF2">
        <w:rPr>
          <w:rFonts w:ascii="仿宋" w:eastAsia="仿宋" w:hAnsi="仿宋" w:hint="eastAsia"/>
          <w:sz w:val="24"/>
          <w:szCs w:val="22"/>
        </w:rPr>
        <w:t>是供应商准备投标文件和参加投标的依据，同时也是评标的重要依据，具有</w:t>
      </w:r>
      <w:proofErr w:type="gramStart"/>
      <w:r w:rsidR="0015238E" w:rsidRPr="00B22DF2">
        <w:rPr>
          <w:rFonts w:ascii="仿宋" w:eastAsia="仿宋" w:hAnsi="仿宋" w:hint="eastAsia"/>
          <w:sz w:val="24"/>
          <w:szCs w:val="22"/>
        </w:rPr>
        <w:t>准法律</w:t>
      </w:r>
      <w:proofErr w:type="gramEnd"/>
      <w:r w:rsidR="0015238E" w:rsidRPr="00B22DF2">
        <w:rPr>
          <w:rFonts w:ascii="仿宋" w:eastAsia="仿宋" w:hAnsi="仿宋" w:hint="eastAsia"/>
          <w:sz w:val="24"/>
          <w:szCs w:val="22"/>
        </w:rPr>
        <w:t>文件性质。</w:t>
      </w:r>
      <w:r w:rsidRPr="00B22DF2">
        <w:rPr>
          <w:rFonts w:ascii="仿宋" w:eastAsia="仿宋" w:hAnsi="仿宋" w:hint="eastAsia"/>
          <w:sz w:val="24"/>
          <w:szCs w:val="22"/>
        </w:rPr>
        <w:t>采购文件</w:t>
      </w:r>
      <w:r w:rsidR="0015238E" w:rsidRPr="00B22DF2">
        <w:rPr>
          <w:rFonts w:ascii="仿宋" w:eastAsia="仿宋" w:hAnsi="仿宋" w:hint="eastAsia"/>
          <w:sz w:val="24"/>
          <w:szCs w:val="22"/>
        </w:rPr>
        <w:t>用以阐明招标项目所需的资质、技术、服务及报价等要求、招标投标程序、有关规定和注意事项以及合同主要条款等。本</w:t>
      </w:r>
      <w:r w:rsidRPr="00B22DF2">
        <w:rPr>
          <w:rFonts w:ascii="仿宋" w:eastAsia="仿宋" w:hAnsi="仿宋" w:hint="eastAsia"/>
          <w:sz w:val="24"/>
          <w:szCs w:val="22"/>
        </w:rPr>
        <w:t>采购文件</w:t>
      </w:r>
      <w:r w:rsidR="0015238E" w:rsidRPr="00B22DF2">
        <w:rPr>
          <w:rFonts w:ascii="仿宋" w:eastAsia="仿宋" w:hAnsi="仿宋" w:hint="eastAsia"/>
          <w:sz w:val="24"/>
          <w:szCs w:val="22"/>
        </w:rPr>
        <w:t>包括以下内容：</w:t>
      </w:r>
    </w:p>
    <w:p w14:paraId="3B4055C4" w14:textId="77777777" w:rsidR="0015238E" w:rsidRPr="00B22DF2" w:rsidRDefault="0015238E" w:rsidP="00156A07">
      <w:pPr>
        <w:spacing w:line="276" w:lineRule="auto"/>
        <w:ind w:firstLineChars="177" w:firstLine="425"/>
        <w:rPr>
          <w:rFonts w:ascii="仿宋" w:eastAsia="仿宋" w:hAnsi="仿宋"/>
          <w:sz w:val="24"/>
          <w:szCs w:val="22"/>
        </w:rPr>
      </w:pPr>
      <w:r w:rsidRPr="00B22DF2">
        <w:rPr>
          <w:rFonts w:ascii="仿宋" w:eastAsia="仿宋" w:hAnsi="仿宋" w:hint="eastAsia"/>
          <w:sz w:val="24"/>
          <w:szCs w:val="22"/>
        </w:rPr>
        <w:t>（一）投标邀请；</w:t>
      </w:r>
    </w:p>
    <w:p w14:paraId="2E270464" w14:textId="68E0C5A3" w:rsidR="0015238E" w:rsidRPr="00B22DF2" w:rsidRDefault="0015238E" w:rsidP="00156A07">
      <w:pPr>
        <w:spacing w:line="276" w:lineRule="auto"/>
        <w:ind w:firstLineChars="177" w:firstLine="425"/>
        <w:rPr>
          <w:rFonts w:ascii="仿宋" w:eastAsia="仿宋" w:hAnsi="仿宋"/>
          <w:sz w:val="24"/>
          <w:szCs w:val="22"/>
        </w:rPr>
      </w:pPr>
      <w:r w:rsidRPr="00B22DF2">
        <w:rPr>
          <w:rFonts w:ascii="仿宋" w:eastAsia="仿宋" w:hAnsi="仿宋" w:hint="eastAsia"/>
          <w:sz w:val="24"/>
          <w:szCs w:val="22"/>
        </w:rPr>
        <w:t>（二）</w:t>
      </w:r>
      <w:r w:rsidR="007713A1" w:rsidRPr="00B22DF2">
        <w:rPr>
          <w:rFonts w:ascii="仿宋" w:eastAsia="仿宋" w:hAnsi="仿宋" w:hint="eastAsia"/>
          <w:sz w:val="24"/>
          <w:szCs w:val="22"/>
        </w:rPr>
        <w:t>供应商</w:t>
      </w:r>
      <w:r w:rsidRPr="00B22DF2">
        <w:rPr>
          <w:rFonts w:ascii="仿宋" w:eastAsia="仿宋" w:hAnsi="仿宋" w:hint="eastAsia"/>
          <w:sz w:val="24"/>
          <w:szCs w:val="22"/>
        </w:rPr>
        <w:t>须知；</w:t>
      </w:r>
    </w:p>
    <w:p w14:paraId="29E02F0B" w14:textId="77777777" w:rsidR="0015238E" w:rsidRPr="00B22DF2" w:rsidRDefault="0015238E" w:rsidP="00156A07">
      <w:pPr>
        <w:spacing w:line="276" w:lineRule="auto"/>
        <w:ind w:firstLineChars="177" w:firstLine="425"/>
        <w:rPr>
          <w:rFonts w:ascii="仿宋" w:eastAsia="仿宋" w:hAnsi="仿宋"/>
          <w:sz w:val="24"/>
          <w:szCs w:val="22"/>
        </w:rPr>
      </w:pPr>
      <w:r w:rsidRPr="00B22DF2">
        <w:rPr>
          <w:rFonts w:ascii="仿宋" w:eastAsia="仿宋" w:hAnsi="仿宋" w:hint="eastAsia"/>
          <w:sz w:val="24"/>
          <w:szCs w:val="22"/>
        </w:rPr>
        <w:t>（三）投标文件格式；</w:t>
      </w:r>
    </w:p>
    <w:p w14:paraId="1879941D" w14:textId="4964F0D6" w:rsidR="0015238E" w:rsidRPr="00B22DF2" w:rsidRDefault="0015238E" w:rsidP="00156A07">
      <w:pPr>
        <w:spacing w:line="276" w:lineRule="auto"/>
        <w:ind w:firstLineChars="177" w:firstLine="425"/>
        <w:rPr>
          <w:rFonts w:ascii="仿宋" w:eastAsia="仿宋" w:hAnsi="仿宋"/>
          <w:sz w:val="24"/>
          <w:szCs w:val="22"/>
        </w:rPr>
      </w:pPr>
      <w:r w:rsidRPr="00B22DF2">
        <w:rPr>
          <w:rFonts w:ascii="仿宋" w:eastAsia="仿宋" w:hAnsi="仿宋" w:hint="eastAsia"/>
          <w:sz w:val="24"/>
          <w:szCs w:val="22"/>
        </w:rPr>
        <w:t>（四）</w:t>
      </w:r>
      <w:r w:rsidR="007713A1" w:rsidRPr="00B22DF2">
        <w:rPr>
          <w:rFonts w:ascii="仿宋" w:eastAsia="仿宋" w:hAnsi="仿宋" w:hint="eastAsia"/>
          <w:sz w:val="24"/>
          <w:szCs w:val="22"/>
        </w:rPr>
        <w:t>供应商</w:t>
      </w:r>
      <w:r w:rsidRPr="00B22DF2">
        <w:rPr>
          <w:rFonts w:ascii="仿宋" w:eastAsia="仿宋" w:hAnsi="仿宋" w:hint="eastAsia"/>
          <w:sz w:val="24"/>
          <w:szCs w:val="22"/>
        </w:rPr>
        <w:t>和投标产品的资格、资质性及其他类似效力要求；</w:t>
      </w:r>
    </w:p>
    <w:p w14:paraId="0B33CB38" w14:textId="77777777" w:rsidR="0015238E" w:rsidRPr="00B22DF2" w:rsidRDefault="0015238E" w:rsidP="00156A07">
      <w:pPr>
        <w:spacing w:line="276" w:lineRule="auto"/>
        <w:ind w:firstLineChars="177" w:firstLine="425"/>
        <w:rPr>
          <w:rFonts w:ascii="仿宋" w:eastAsia="仿宋" w:hAnsi="仿宋"/>
          <w:sz w:val="24"/>
          <w:szCs w:val="22"/>
        </w:rPr>
      </w:pPr>
      <w:r w:rsidRPr="00B22DF2">
        <w:rPr>
          <w:rFonts w:ascii="仿宋" w:eastAsia="仿宋" w:hAnsi="仿宋" w:hint="eastAsia"/>
          <w:sz w:val="24"/>
          <w:szCs w:val="22"/>
        </w:rPr>
        <w:t>（五）资格性审查要求；</w:t>
      </w:r>
    </w:p>
    <w:p w14:paraId="5D07DD09" w14:textId="77777777" w:rsidR="0015238E" w:rsidRPr="00B22DF2" w:rsidRDefault="0015238E" w:rsidP="00156A07">
      <w:pPr>
        <w:spacing w:line="276" w:lineRule="auto"/>
        <w:ind w:firstLineChars="177" w:firstLine="425"/>
        <w:rPr>
          <w:rFonts w:ascii="仿宋" w:eastAsia="仿宋" w:hAnsi="仿宋"/>
          <w:sz w:val="24"/>
          <w:szCs w:val="22"/>
        </w:rPr>
      </w:pPr>
      <w:r w:rsidRPr="00B22DF2">
        <w:rPr>
          <w:rFonts w:ascii="仿宋" w:eastAsia="仿宋" w:hAnsi="仿宋" w:hint="eastAsia"/>
          <w:sz w:val="24"/>
          <w:szCs w:val="22"/>
        </w:rPr>
        <w:t>（六）招标项目技术、服务、政府采购合同内容条款及其他商务要求；</w:t>
      </w:r>
    </w:p>
    <w:p w14:paraId="11B79D3B" w14:textId="77777777" w:rsidR="0015238E" w:rsidRPr="00B22DF2" w:rsidRDefault="0015238E" w:rsidP="00156A07">
      <w:pPr>
        <w:spacing w:line="276" w:lineRule="auto"/>
        <w:ind w:firstLineChars="177" w:firstLine="425"/>
        <w:rPr>
          <w:rFonts w:ascii="仿宋" w:eastAsia="仿宋" w:hAnsi="仿宋"/>
          <w:sz w:val="24"/>
          <w:szCs w:val="22"/>
        </w:rPr>
      </w:pPr>
      <w:r w:rsidRPr="00B22DF2">
        <w:rPr>
          <w:rFonts w:ascii="仿宋" w:eastAsia="仿宋" w:hAnsi="仿宋" w:hint="eastAsia"/>
          <w:sz w:val="24"/>
          <w:szCs w:val="22"/>
        </w:rPr>
        <w:t>（七）评标办法；</w:t>
      </w:r>
    </w:p>
    <w:p w14:paraId="4C1796AE" w14:textId="77777777" w:rsidR="0015238E" w:rsidRPr="00B22DF2" w:rsidRDefault="0015238E" w:rsidP="00156A07">
      <w:pPr>
        <w:spacing w:line="276" w:lineRule="auto"/>
        <w:ind w:firstLineChars="177" w:firstLine="425"/>
        <w:rPr>
          <w:rFonts w:ascii="仿宋" w:eastAsia="仿宋" w:hAnsi="仿宋"/>
          <w:sz w:val="24"/>
          <w:szCs w:val="22"/>
        </w:rPr>
      </w:pPr>
      <w:r w:rsidRPr="00B22DF2">
        <w:rPr>
          <w:rFonts w:ascii="仿宋" w:eastAsia="仿宋" w:hAnsi="仿宋" w:hint="eastAsia"/>
          <w:sz w:val="24"/>
          <w:szCs w:val="22"/>
        </w:rPr>
        <w:t>（八）合同主要条款。</w:t>
      </w:r>
    </w:p>
    <w:p w14:paraId="3FFC7E88" w14:textId="5CCFAB8D" w:rsidR="0015238E" w:rsidRPr="00B22DF2" w:rsidRDefault="0015238E" w:rsidP="00CA46DE">
      <w:pPr>
        <w:pStyle w:val="3"/>
        <w:spacing w:line="400" w:lineRule="exact"/>
        <w:ind w:firstLineChars="200" w:firstLine="482"/>
        <w:rPr>
          <w:rFonts w:ascii="仿宋" w:eastAsia="仿宋" w:hAnsi="仿宋"/>
          <w:sz w:val="24"/>
        </w:rPr>
      </w:pPr>
      <w:bookmarkStart w:id="26" w:name="_Toc183682348"/>
      <w:bookmarkStart w:id="27" w:name="_Toc183582211"/>
      <w:bookmarkStart w:id="28" w:name="_Toc217446040"/>
      <w:bookmarkStart w:id="29" w:name="_Toc93613477"/>
      <w:r w:rsidRPr="00B22DF2">
        <w:rPr>
          <w:rFonts w:ascii="仿宋" w:eastAsia="仿宋" w:hAnsi="仿宋" w:hint="eastAsia"/>
          <w:sz w:val="24"/>
        </w:rPr>
        <w:t xml:space="preserve">7. </w:t>
      </w:r>
      <w:r w:rsidR="00F56D06" w:rsidRPr="00B22DF2">
        <w:rPr>
          <w:rFonts w:ascii="仿宋" w:eastAsia="仿宋" w:hAnsi="仿宋" w:hint="eastAsia"/>
          <w:sz w:val="24"/>
        </w:rPr>
        <w:t>采购文件</w:t>
      </w:r>
      <w:r w:rsidRPr="00B22DF2">
        <w:rPr>
          <w:rFonts w:ascii="仿宋" w:eastAsia="仿宋" w:hAnsi="仿宋" w:hint="eastAsia"/>
          <w:sz w:val="24"/>
        </w:rPr>
        <w:t>的澄清</w:t>
      </w:r>
      <w:bookmarkEnd w:id="26"/>
      <w:bookmarkEnd w:id="27"/>
      <w:r w:rsidRPr="00B22DF2">
        <w:rPr>
          <w:rFonts w:ascii="仿宋" w:eastAsia="仿宋" w:hAnsi="仿宋" w:hint="eastAsia"/>
          <w:sz w:val="24"/>
        </w:rPr>
        <w:t>和修改</w:t>
      </w:r>
      <w:bookmarkEnd w:id="28"/>
      <w:bookmarkEnd w:id="29"/>
    </w:p>
    <w:p w14:paraId="548F01C5" w14:textId="491AB0C8" w:rsidR="0015238E" w:rsidRPr="00B22DF2" w:rsidRDefault="0015238E" w:rsidP="0015238E">
      <w:pPr>
        <w:tabs>
          <w:tab w:val="left" w:pos="7665"/>
        </w:tabs>
        <w:spacing w:line="400" w:lineRule="exact"/>
        <w:ind w:firstLineChars="200" w:firstLine="480"/>
        <w:rPr>
          <w:rFonts w:ascii="仿宋" w:eastAsia="仿宋" w:hAnsi="仿宋"/>
          <w:sz w:val="24"/>
        </w:rPr>
      </w:pPr>
      <w:r w:rsidRPr="00B22DF2">
        <w:rPr>
          <w:rFonts w:ascii="仿宋" w:eastAsia="仿宋" w:hAnsi="仿宋" w:hint="eastAsia"/>
          <w:sz w:val="24"/>
        </w:rPr>
        <w:t>7.1 招标采购单位可以依法对</w:t>
      </w:r>
      <w:r w:rsidR="00F56D06" w:rsidRPr="00B22DF2">
        <w:rPr>
          <w:rFonts w:ascii="仿宋" w:eastAsia="仿宋" w:hAnsi="仿宋" w:hint="eastAsia"/>
          <w:sz w:val="24"/>
        </w:rPr>
        <w:t>采购文件</w:t>
      </w:r>
      <w:r w:rsidRPr="00B22DF2">
        <w:rPr>
          <w:rFonts w:ascii="仿宋" w:eastAsia="仿宋" w:hAnsi="仿宋" w:hint="eastAsia"/>
          <w:sz w:val="24"/>
        </w:rPr>
        <w:t>进行澄清或者修改。</w:t>
      </w:r>
    </w:p>
    <w:p w14:paraId="0D43BEA8" w14:textId="47EA2451" w:rsidR="0015238E" w:rsidRPr="00B22DF2" w:rsidRDefault="0015238E" w:rsidP="0015238E">
      <w:pPr>
        <w:tabs>
          <w:tab w:val="left" w:pos="7665"/>
        </w:tabs>
        <w:spacing w:line="400" w:lineRule="exact"/>
        <w:ind w:firstLineChars="200" w:firstLine="480"/>
        <w:rPr>
          <w:rFonts w:ascii="仿宋" w:eastAsia="仿宋" w:hAnsi="仿宋"/>
          <w:sz w:val="24"/>
        </w:rPr>
      </w:pPr>
      <w:r w:rsidRPr="00B22DF2">
        <w:rPr>
          <w:rFonts w:ascii="仿宋" w:eastAsia="仿宋" w:hAnsi="仿宋" w:hint="eastAsia"/>
          <w:sz w:val="24"/>
        </w:rPr>
        <w:t>7.2 招标采购单位对已发出的</w:t>
      </w:r>
      <w:r w:rsidR="00F56D06" w:rsidRPr="00B22DF2">
        <w:rPr>
          <w:rFonts w:ascii="仿宋" w:eastAsia="仿宋" w:hAnsi="仿宋" w:hint="eastAsia"/>
          <w:sz w:val="24"/>
        </w:rPr>
        <w:t>采购文件</w:t>
      </w:r>
      <w:r w:rsidRPr="00B22DF2">
        <w:rPr>
          <w:rFonts w:ascii="仿宋" w:eastAsia="仿宋" w:hAnsi="仿宋" w:hint="eastAsia"/>
          <w:sz w:val="24"/>
        </w:rPr>
        <w:t>进行澄清或者修改，应当以书面形式将澄清或者修改的内容通知所有</w:t>
      </w:r>
      <w:r w:rsidR="00694C9E" w:rsidRPr="00694C9E">
        <w:rPr>
          <w:rFonts w:ascii="仿宋" w:eastAsia="仿宋" w:hAnsi="仿宋" w:hint="eastAsia"/>
          <w:sz w:val="24"/>
        </w:rPr>
        <w:t>报名并领取了</w:t>
      </w:r>
      <w:r w:rsidR="00F56D06" w:rsidRPr="00B22DF2">
        <w:rPr>
          <w:rFonts w:ascii="仿宋" w:eastAsia="仿宋" w:hAnsi="仿宋" w:hint="eastAsia"/>
          <w:sz w:val="24"/>
        </w:rPr>
        <w:t>采购文件</w:t>
      </w:r>
      <w:r w:rsidRPr="00B22DF2">
        <w:rPr>
          <w:rFonts w:ascii="仿宋" w:eastAsia="仿宋" w:hAnsi="仿宋" w:hint="eastAsia"/>
          <w:sz w:val="24"/>
        </w:rPr>
        <w:t>的供应商，同时在四川政府采购网上发布更正公告。该澄清或者修改的内容为</w:t>
      </w:r>
      <w:r w:rsidR="00F56D06" w:rsidRPr="00B22DF2">
        <w:rPr>
          <w:rFonts w:ascii="仿宋" w:eastAsia="仿宋" w:hAnsi="仿宋" w:hint="eastAsia"/>
          <w:sz w:val="24"/>
        </w:rPr>
        <w:t>采购文件</w:t>
      </w:r>
      <w:r w:rsidRPr="00B22DF2">
        <w:rPr>
          <w:rFonts w:ascii="仿宋" w:eastAsia="仿宋" w:hAnsi="仿宋" w:hint="eastAsia"/>
          <w:sz w:val="24"/>
        </w:rPr>
        <w:t>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14:paraId="7AF5EF92" w14:textId="3D3F6D7F" w:rsidR="0015238E" w:rsidRPr="00B22DF2" w:rsidRDefault="0015238E" w:rsidP="0015238E">
      <w:pPr>
        <w:tabs>
          <w:tab w:val="left" w:pos="7665"/>
        </w:tabs>
        <w:spacing w:line="400" w:lineRule="exact"/>
        <w:ind w:firstLineChars="200" w:firstLine="480"/>
        <w:rPr>
          <w:rFonts w:ascii="仿宋" w:eastAsia="仿宋" w:hAnsi="仿宋"/>
          <w:sz w:val="24"/>
        </w:rPr>
      </w:pPr>
      <w:r w:rsidRPr="00B22DF2">
        <w:rPr>
          <w:rFonts w:ascii="仿宋" w:eastAsia="仿宋" w:hAnsi="仿宋" w:hint="eastAsia"/>
          <w:sz w:val="24"/>
        </w:rPr>
        <w:t>7.3 供应商应于投标文件递交截止时间之前在四川政府采购网查询本项目的更正公告，以保证其对</w:t>
      </w:r>
      <w:r w:rsidR="00F56D06" w:rsidRPr="00B22DF2">
        <w:rPr>
          <w:rFonts w:ascii="仿宋" w:eastAsia="仿宋" w:hAnsi="仿宋" w:hint="eastAsia"/>
          <w:sz w:val="24"/>
        </w:rPr>
        <w:t>采购文件</w:t>
      </w:r>
      <w:r w:rsidRPr="00B22DF2">
        <w:rPr>
          <w:rFonts w:ascii="仿宋" w:eastAsia="仿宋" w:hAnsi="仿宋" w:hint="eastAsia"/>
          <w:sz w:val="24"/>
        </w:rPr>
        <w:t>做出正确的响应。供应商未按要求下载相关文件，或由于未及时关注更正公告的信息造成的后果，其责任由供应商自行负责。</w:t>
      </w:r>
    </w:p>
    <w:p w14:paraId="47F4AB40" w14:textId="6C0B762A" w:rsidR="0015238E" w:rsidRPr="00B22DF2" w:rsidRDefault="0015238E" w:rsidP="0015238E">
      <w:pPr>
        <w:tabs>
          <w:tab w:val="left" w:pos="7665"/>
        </w:tabs>
        <w:spacing w:line="400" w:lineRule="exact"/>
        <w:ind w:firstLineChars="200" w:firstLine="480"/>
        <w:rPr>
          <w:rFonts w:ascii="仿宋" w:eastAsia="仿宋" w:hAnsi="仿宋"/>
          <w:sz w:val="24"/>
        </w:rPr>
      </w:pPr>
      <w:r w:rsidRPr="00B22DF2">
        <w:rPr>
          <w:rFonts w:ascii="仿宋" w:eastAsia="仿宋" w:hAnsi="仿宋" w:hint="eastAsia"/>
          <w:sz w:val="24"/>
        </w:rPr>
        <w:t>更正通知通过政府采购云平台通知所有获取</w:t>
      </w:r>
      <w:r w:rsidR="00F56D06" w:rsidRPr="00B22DF2">
        <w:rPr>
          <w:rFonts w:ascii="仿宋" w:eastAsia="仿宋" w:hAnsi="仿宋" w:hint="eastAsia"/>
          <w:sz w:val="24"/>
        </w:rPr>
        <w:t>采购文件</w:t>
      </w:r>
      <w:r w:rsidRPr="00B22DF2">
        <w:rPr>
          <w:rFonts w:ascii="仿宋" w:eastAsia="仿宋" w:hAnsi="仿宋" w:hint="eastAsia"/>
          <w:sz w:val="24"/>
        </w:rPr>
        <w:t>的潜在供应商。</w:t>
      </w:r>
    </w:p>
    <w:p w14:paraId="105A8FCB" w14:textId="0D99DBF0" w:rsidR="0015238E" w:rsidRPr="00B22DF2" w:rsidRDefault="0015238E" w:rsidP="0015238E">
      <w:pPr>
        <w:tabs>
          <w:tab w:val="left" w:pos="7665"/>
        </w:tabs>
        <w:spacing w:line="400" w:lineRule="exact"/>
        <w:ind w:firstLineChars="200" w:firstLine="480"/>
        <w:rPr>
          <w:rFonts w:ascii="仿宋" w:eastAsia="仿宋" w:hAnsi="仿宋"/>
          <w:sz w:val="24"/>
        </w:rPr>
      </w:pPr>
      <w:r w:rsidRPr="00B22DF2">
        <w:rPr>
          <w:rFonts w:ascii="仿宋" w:eastAsia="仿宋" w:hAnsi="仿宋" w:hint="eastAsia"/>
          <w:sz w:val="24"/>
        </w:rPr>
        <w:t xml:space="preserve">7.4 </w:t>
      </w:r>
      <w:r w:rsidR="007713A1" w:rsidRPr="00B22DF2">
        <w:rPr>
          <w:rFonts w:ascii="仿宋" w:eastAsia="仿宋" w:hAnsi="仿宋" w:hint="eastAsia"/>
          <w:sz w:val="24"/>
        </w:rPr>
        <w:t>供应商</w:t>
      </w:r>
      <w:r w:rsidRPr="00B22DF2">
        <w:rPr>
          <w:rFonts w:ascii="仿宋" w:eastAsia="仿宋" w:hAnsi="仿宋" w:hint="eastAsia"/>
          <w:sz w:val="24"/>
        </w:rPr>
        <w:t>认为需要对</w:t>
      </w:r>
      <w:r w:rsidR="00F56D06" w:rsidRPr="00B22DF2">
        <w:rPr>
          <w:rFonts w:ascii="仿宋" w:eastAsia="仿宋" w:hAnsi="仿宋" w:hint="eastAsia"/>
          <w:sz w:val="24"/>
        </w:rPr>
        <w:t>采购文件</w:t>
      </w:r>
      <w:r w:rsidRPr="00B22DF2">
        <w:rPr>
          <w:rFonts w:ascii="仿宋" w:eastAsia="仿宋" w:hAnsi="仿宋" w:hint="eastAsia"/>
          <w:sz w:val="24"/>
        </w:rPr>
        <w:t>进行澄清或者修改的，</w:t>
      </w:r>
      <w:r w:rsidR="00E55942">
        <w:rPr>
          <w:rFonts w:ascii="仿宋" w:eastAsia="仿宋" w:hAnsi="仿宋" w:hint="eastAsia"/>
          <w:sz w:val="24"/>
        </w:rPr>
        <w:t>在</w:t>
      </w:r>
      <w:r w:rsidR="00E55942" w:rsidRPr="00E55942">
        <w:rPr>
          <w:rFonts w:ascii="仿宋" w:eastAsia="仿宋" w:hAnsi="仿宋" w:hint="eastAsia"/>
          <w:sz w:val="24"/>
        </w:rPr>
        <w:t>https://www.zcygov.cn。（须通过政</w:t>
      </w:r>
      <w:proofErr w:type="gramStart"/>
      <w:r w:rsidR="00E55942" w:rsidRPr="00E55942">
        <w:rPr>
          <w:rFonts w:ascii="仿宋" w:eastAsia="仿宋" w:hAnsi="仿宋" w:hint="eastAsia"/>
          <w:sz w:val="24"/>
        </w:rPr>
        <w:t>采云</w:t>
      </w:r>
      <w:proofErr w:type="gramEnd"/>
      <w:r w:rsidR="00E55942" w:rsidRPr="00E55942">
        <w:rPr>
          <w:rFonts w:ascii="仿宋" w:eastAsia="仿宋" w:hAnsi="仿宋" w:hint="eastAsia"/>
          <w:sz w:val="24"/>
        </w:rPr>
        <w:t>平台递交，请勿线下提交）</w:t>
      </w:r>
      <w:r w:rsidRPr="00B22DF2">
        <w:rPr>
          <w:rFonts w:ascii="仿宋" w:eastAsia="仿宋" w:hAnsi="仿宋" w:hint="eastAsia"/>
          <w:sz w:val="24"/>
        </w:rPr>
        <w:t>提出申请，但招标采购单位可以决定是否采纳</w:t>
      </w:r>
      <w:r w:rsidR="007713A1" w:rsidRPr="00B22DF2">
        <w:rPr>
          <w:rFonts w:ascii="仿宋" w:eastAsia="仿宋" w:hAnsi="仿宋" w:hint="eastAsia"/>
          <w:sz w:val="24"/>
        </w:rPr>
        <w:t>供应商</w:t>
      </w:r>
      <w:r w:rsidRPr="00B22DF2">
        <w:rPr>
          <w:rFonts w:ascii="仿宋" w:eastAsia="仿宋" w:hAnsi="仿宋" w:hint="eastAsia"/>
          <w:sz w:val="24"/>
        </w:rPr>
        <w:t>的申请事项。</w:t>
      </w:r>
    </w:p>
    <w:p w14:paraId="7D4B148B" w14:textId="77777777" w:rsidR="0015238E" w:rsidRPr="00B22DF2" w:rsidRDefault="0015238E" w:rsidP="00CA46DE">
      <w:pPr>
        <w:pStyle w:val="3"/>
        <w:spacing w:line="400" w:lineRule="exact"/>
        <w:ind w:firstLineChars="200" w:firstLine="482"/>
        <w:rPr>
          <w:rFonts w:ascii="仿宋" w:eastAsia="仿宋" w:hAnsi="仿宋"/>
          <w:sz w:val="24"/>
        </w:rPr>
      </w:pPr>
      <w:bookmarkStart w:id="30" w:name="_Toc208848971"/>
      <w:bookmarkStart w:id="31" w:name="_Toc217446041"/>
      <w:bookmarkStart w:id="32" w:name="_Toc93613478"/>
      <w:r w:rsidRPr="00B22DF2">
        <w:rPr>
          <w:rFonts w:ascii="仿宋" w:eastAsia="仿宋" w:hAnsi="仿宋" w:hint="eastAsia"/>
          <w:sz w:val="24"/>
        </w:rPr>
        <w:t>8. 答疑会和现场考察</w:t>
      </w:r>
      <w:bookmarkEnd w:id="30"/>
      <w:bookmarkEnd w:id="31"/>
      <w:bookmarkEnd w:id="32"/>
    </w:p>
    <w:p w14:paraId="4460025F" w14:textId="26ABB3BE" w:rsidR="0015238E" w:rsidRPr="00B22DF2" w:rsidRDefault="0015238E" w:rsidP="0015238E">
      <w:pPr>
        <w:tabs>
          <w:tab w:val="left" w:pos="7665"/>
        </w:tabs>
        <w:spacing w:line="400" w:lineRule="exact"/>
        <w:ind w:firstLineChars="200" w:firstLine="480"/>
        <w:rPr>
          <w:rFonts w:ascii="仿宋" w:eastAsia="仿宋" w:hAnsi="仿宋"/>
          <w:sz w:val="24"/>
        </w:rPr>
      </w:pPr>
      <w:r w:rsidRPr="00B22DF2">
        <w:rPr>
          <w:rFonts w:ascii="仿宋" w:eastAsia="仿宋" w:hAnsi="仿宋" w:hint="eastAsia"/>
          <w:sz w:val="24"/>
        </w:rPr>
        <w:t>8.1 根据采购项目和具体情况，招标采购单位认为有必要，可以在</w:t>
      </w:r>
      <w:r w:rsidR="00F56D06" w:rsidRPr="00B22DF2">
        <w:rPr>
          <w:rFonts w:ascii="仿宋" w:eastAsia="仿宋" w:hAnsi="仿宋" w:hint="eastAsia"/>
          <w:sz w:val="24"/>
        </w:rPr>
        <w:t>采购文件</w:t>
      </w:r>
      <w:r w:rsidRPr="00B22DF2">
        <w:rPr>
          <w:rFonts w:ascii="仿宋" w:eastAsia="仿宋" w:hAnsi="仿宋" w:hint="eastAsia"/>
          <w:sz w:val="24"/>
        </w:rPr>
        <w:t>提供期限截止后，组织已获取</w:t>
      </w:r>
      <w:r w:rsidR="00F56D06" w:rsidRPr="00B22DF2">
        <w:rPr>
          <w:rFonts w:ascii="仿宋" w:eastAsia="仿宋" w:hAnsi="仿宋" w:hint="eastAsia"/>
          <w:sz w:val="24"/>
        </w:rPr>
        <w:t>采购文件</w:t>
      </w:r>
      <w:r w:rsidRPr="00B22DF2">
        <w:rPr>
          <w:rFonts w:ascii="仿宋" w:eastAsia="仿宋" w:hAnsi="仿宋" w:hint="eastAsia"/>
          <w:sz w:val="24"/>
        </w:rPr>
        <w:t>的潜在</w:t>
      </w:r>
      <w:r w:rsidR="007713A1" w:rsidRPr="00B22DF2">
        <w:rPr>
          <w:rFonts w:ascii="仿宋" w:eastAsia="仿宋" w:hAnsi="仿宋" w:hint="eastAsia"/>
          <w:sz w:val="24"/>
        </w:rPr>
        <w:t>供应商</w:t>
      </w:r>
      <w:r w:rsidRPr="00B22DF2">
        <w:rPr>
          <w:rFonts w:ascii="仿宋" w:eastAsia="仿宋" w:hAnsi="仿宋" w:hint="eastAsia"/>
          <w:sz w:val="24"/>
        </w:rPr>
        <w:t>现场考察或者召开开标前答疑会。</w:t>
      </w:r>
    </w:p>
    <w:p w14:paraId="3247C350" w14:textId="70367304" w:rsidR="0015238E" w:rsidRPr="00B22DF2" w:rsidRDefault="0015238E" w:rsidP="0015238E">
      <w:pPr>
        <w:tabs>
          <w:tab w:val="left" w:pos="7665"/>
        </w:tabs>
        <w:spacing w:line="400" w:lineRule="exact"/>
        <w:ind w:firstLineChars="200" w:firstLine="480"/>
        <w:rPr>
          <w:rFonts w:ascii="仿宋" w:eastAsia="仿宋" w:hAnsi="仿宋"/>
          <w:sz w:val="24"/>
        </w:rPr>
      </w:pPr>
      <w:r w:rsidRPr="00B22DF2">
        <w:rPr>
          <w:rFonts w:ascii="仿宋" w:eastAsia="仿宋" w:hAnsi="仿宋" w:hint="eastAsia"/>
          <w:sz w:val="24"/>
        </w:rPr>
        <w:lastRenderedPageBreak/>
        <w:t>现场考察或标前答疑会时间：详见</w:t>
      </w:r>
      <w:r w:rsidR="007713A1" w:rsidRPr="00B22DF2">
        <w:rPr>
          <w:rFonts w:ascii="仿宋" w:eastAsia="仿宋" w:hAnsi="仿宋" w:hint="eastAsia"/>
          <w:sz w:val="24"/>
        </w:rPr>
        <w:t>供应商</w:t>
      </w:r>
      <w:r w:rsidRPr="00B22DF2">
        <w:rPr>
          <w:rFonts w:ascii="仿宋" w:eastAsia="仿宋" w:hAnsi="仿宋" w:hint="eastAsia"/>
          <w:sz w:val="24"/>
        </w:rPr>
        <w:t>须知表。</w:t>
      </w:r>
    </w:p>
    <w:p w14:paraId="061CB4E0" w14:textId="0F6553EB" w:rsidR="0015238E" w:rsidRPr="00B22DF2" w:rsidRDefault="0015238E" w:rsidP="0015238E">
      <w:pPr>
        <w:tabs>
          <w:tab w:val="left" w:pos="7665"/>
        </w:tabs>
        <w:spacing w:line="400" w:lineRule="exact"/>
        <w:ind w:firstLineChars="200" w:firstLine="480"/>
        <w:rPr>
          <w:rFonts w:ascii="仿宋" w:eastAsia="仿宋" w:hAnsi="仿宋"/>
          <w:sz w:val="24"/>
        </w:rPr>
      </w:pPr>
      <w:r w:rsidRPr="00B22DF2">
        <w:rPr>
          <w:rFonts w:ascii="仿宋" w:eastAsia="仿宋" w:hAnsi="仿宋" w:hint="eastAsia"/>
          <w:sz w:val="24"/>
        </w:rPr>
        <w:t>现场考察或标前答疑会地点：详见</w:t>
      </w:r>
      <w:r w:rsidR="007713A1" w:rsidRPr="00B22DF2">
        <w:rPr>
          <w:rFonts w:ascii="仿宋" w:eastAsia="仿宋" w:hAnsi="仿宋" w:hint="eastAsia"/>
          <w:sz w:val="24"/>
        </w:rPr>
        <w:t>供应商</w:t>
      </w:r>
      <w:r w:rsidRPr="00B22DF2">
        <w:rPr>
          <w:rFonts w:ascii="仿宋" w:eastAsia="仿宋" w:hAnsi="仿宋" w:hint="eastAsia"/>
          <w:sz w:val="24"/>
        </w:rPr>
        <w:t>须知表。</w:t>
      </w:r>
    </w:p>
    <w:p w14:paraId="16539C91" w14:textId="77777777" w:rsidR="0015238E" w:rsidRPr="00B22DF2" w:rsidRDefault="0015238E" w:rsidP="0015238E">
      <w:pPr>
        <w:tabs>
          <w:tab w:val="left" w:pos="7665"/>
        </w:tabs>
        <w:spacing w:line="400" w:lineRule="exact"/>
        <w:ind w:firstLineChars="200" w:firstLine="480"/>
        <w:rPr>
          <w:rFonts w:ascii="仿宋" w:eastAsia="仿宋" w:hAnsi="仿宋"/>
          <w:sz w:val="24"/>
        </w:rPr>
      </w:pPr>
      <w:r w:rsidRPr="00B22DF2">
        <w:rPr>
          <w:rFonts w:ascii="仿宋" w:eastAsia="仿宋" w:hAnsi="仿宋" w:hint="eastAsia"/>
          <w:sz w:val="24"/>
        </w:rPr>
        <w:t>8.2 供应</w:t>
      </w:r>
      <w:proofErr w:type="gramStart"/>
      <w:r w:rsidRPr="00B22DF2">
        <w:rPr>
          <w:rFonts w:ascii="仿宋" w:eastAsia="仿宋" w:hAnsi="仿宋" w:hint="eastAsia"/>
          <w:sz w:val="24"/>
        </w:rPr>
        <w:t>商考察</w:t>
      </w:r>
      <w:proofErr w:type="gramEnd"/>
      <w:r w:rsidRPr="00B22DF2">
        <w:rPr>
          <w:rFonts w:ascii="仿宋" w:eastAsia="仿宋" w:hAnsi="仿宋" w:hint="eastAsia"/>
          <w:sz w:val="24"/>
        </w:rPr>
        <w:t>现场所发生的一切费用由供应商自己承担。</w:t>
      </w:r>
    </w:p>
    <w:p w14:paraId="20AA1A14" w14:textId="77777777" w:rsidR="0015238E" w:rsidRPr="00B22DF2" w:rsidRDefault="0015238E" w:rsidP="0015238E">
      <w:pPr>
        <w:pStyle w:val="2"/>
        <w:spacing w:line="400" w:lineRule="exact"/>
        <w:jc w:val="center"/>
        <w:rPr>
          <w:rFonts w:ascii="仿宋" w:eastAsia="仿宋" w:hAnsi="仿宋"/>
          <w:bCs/>
        </w:rPr>
      </w:pPr>
      <w:bookmarkStart w:id="33" w:name="_Toc183682351"/>
      <w:bookmarkStart w:id="34" w:name="_Toc217446042"/>
      <w:bookmarkStart w:id="35" w:name="_Toc89075876"/>
      <w:bookmarkStart w:id="36" w:name="_Toc77400780"/>
      <w:bookmarkStart w:id="37" w:name="_Toc183582214"/>
      <w:bookmarkStart w:id="38" w:name="_Toc93613479"/>
      <w:r w:rsidRPr="00B22DF2">
        <w:rPr>
          <w:rFonts w:ascii="仿宋" w:eastAsia="仿宋" w:hAnsi="仿宋" w:hint="eastAsia"/>
        </w:rPr>
        <w:t>四、投标文件</w:t>
      </w:r>
      <w:bookmarkEnd w:id="33"/>
      <w:bookmarkEnd w:id="34"/>
      <w:bookmarkEnd w:id="35"/>
      <w:bookmarkEnd w:id="36"/>
      <w:bookmarkEnd w:id="37"/>
      <w:bookmarkEnd w:id="38"/>
    </w:p>
    <w:p w14:paraId="38B73BF8" w14:textId="77777777" w:rsidR="0015238E" w:rsidRPr="00B22DF2" w:rsidRDefault="0015238E" w:rsidP="00CA46DE">
      <w:pPr>
        <w:pStyle w:val="3"/>
        <w:spacing w:line="400" w:lineRule="exact"/>
        <w:ind w:firstLineChars="200" w:firstLine="482"/>
        <w:rPr>
          <w:rFonts w:ascii="仿宋" w:eastAsia="仿宋" w:hAnsi="仿宋"/>
          <w:bCs w:val="0"/>
          <w:sz w:val="24"/>
        </w:rPr>
      </w:pPr>
      <w:bookmarkStart w:id="39" w:name="_Toc183582215"/>
      <w:bookmarkStart w:id="40" w:name="_Toc183682352"/>
      <w:bookmarkStart w:id="41" w:name="_Toc217446043"/>
      <w:bookmarkStart w:id="42" w:name="_Toc93613480"/>
      <w:r w:rsidRPr="00B22DF2">
        <w:rPr>
          <w:rFonts w:ascii="仿宋" w:eastAsia="仿宋" w:hAnsi="仿宋" w:hint="eastAsia"/>
          <w:bCs w:val="0"/>
          <w:sz w:val="24"/>
        </w:rPr>
        <w:t>9．投标文件的语言</w:t>
      </w:r>
      <w:bookmarkEnd w:id="39"/>
      <w:bookmarkEnd w:id="40"/>
      <w:bookmarkEnd w:id="41"/>
      <w:bookmarkEnd w:id="42"/>
    </w:p>
    <w:p w14:paraId="6884769A" w14:textId="78F72131" w:rsidR="0015238E" w:rsidRPr="00B22DF2" w:rsidRDefault="0015238E" w:rsidP="0015238E">
      <w:pPr>
        <w:tabs>
          <w:tab w:val="left" w:pos="1134"/>
        </w:tabs>
        <w:spacing w:line="360" w:lineRule="auto"/>
        <w:ind w:firstLineChars="200" w:firstLine="480"/>
        <w:jc w:val="left"/>
        <w:rPr>
          <w:rFonts w:ascii="仿宋" w:eastAsia="仿宋" w:hAnsi="仿宋"/>
          <w:sz w:val="24"/>
        </w:rPr>
      </w:pPr>
      <w:bookmarkStart w:id="43" w:name="_Toc217446044"/>
      <w:bookmarkStart w:id="44" w:name="_Toc183682353"/>
      <w:bookmarkStart w:id="45" w:name="_Toc183582216"/>
      <w:r w:rsidRPr="00B22DF2">
        <w:rPr>
          <w:rFonts w:ascii="仿宋" w:eastAsia="仿宋" w:hAnsi="仿宋" w:hint="eastAsia"/>
          <w:sz w:val="24"/>
        </w:rPr>
        <w:t xml:space="preserve">9.1 </w:t>
      </w:r>
      <w:r w:rsidR="007713A1" w:rsidRPr="00B22DF2">
        <w:rPr>
          <w:rFonts w:ascii="仿宋" w:eastAsia="仿宋" w:hAnsi="仿宋" w:hint="eastAsia"/>
          <w:sz w:val="24"/>
        </w:rPr>
        <w:t>供应商</w:t>
      </w:r>
      <w:r w:rsidRPr="00B22DF2">
        <w:rPr>
          <w:rFonts w:ascii="仿宋" w:eastAsia="仿宋" w:hAnsi="仿宋" w:hint="eastAsia"/>
          <w:sz w:val="24"/>
        </w:rPr>
        <w:t>提交的投标文件以及</w:t>
      </w:r>
      <w:r w:rsidR="007713A1" w:rsidRPr="00B22DF2">
        <w:rPr>
          <w:rFonts w:ascii="仿宋" w:eastAsia="仿宋" w:hAnsi="仿宋" w:hint="eastAsia"/>
          <w:sz w:val="24"/>
        </w:rPr>
        <w:t>供应商</w:t>
      </w:r>
      <w:r w:rsidRPr="00B22DF2">
        <w:rPr>
          <w:rFonts w:ascii="仿宋" w:eastAsia="仿宋" w:hAnsi="仿宋" w:hint="eastAsia"/>
          <w:sz w:val="24"/>
        </w:rPr>
        <w:t>与招标采购单位就有关投标的所有来往书面文件均须使用中文。投标文件中如附有外文资料，主要部分对应翻译成中文并加盖</w:t>
      </w:r>
      <w:r w:rsidR="007713A1" w:rsidRPr="00B22DF2">
        <w:rPr>
          <w:rFonts w:ascii="仿宋" w:eastAsia="仿宋" w:hAnsi="仿宋" w:hint="eastAsia"/>
          <w:sz w:val="24"/>
        </w:rPr>
        <w:t>供应商</w:t>
      </w:r>
      <w:r w:rsidR="00611606">
        <w:rPr>
          <w:rFonts w:ascii="仿宋" w:eastAsia="仿宋" w:hAnsi="仿宋" w:hint="eastAsia"/>
          <w:sz w:val="24"/>
        </w:rPr>
        <w:t>/联合体牵头人</w:t>
      </w:r>
      <w:r w:rsidR="00CA76D9" w:rsidRPr="00B22DF2">
        <w:rPr>
          <w:rFonts w:ascii="仿宋" w:eastAsia="仿宋" w:hAnsi="仿宋" w:hint="eastAsia"/>
          <w:sz w:val="24"/>
        </w:rPr>
        <w:t>电子印章</w:t>
      </w:r>
      <w:r w:rsidRPr="00B22DF2">
        <w:rPr>
          <w:rFonts w:ascii="仿宋" w:eastAsia="仿宋" w:hAnsi="仿宋" w:hint="eastAsia"/>
          <w:sz w:val="24"/>
        </w:rPr>
        <w:t>后附在相关外文资料后面。未翻译的外文资料，评标委员会可将其视为无效材料。</w:t>
      </w:r>
    </w:p>
    <w:p w14:paraId="3CC6E629" w14:textId="77777777" w:rsidR="0015238E" w:rsidRPr="00B22DF2" w:rsidRDefault="0015238E" w:rsidP="0015238E">
      <w:pPr>
        <w:tabs>
          <w:tab w:val="left" w:pos="1134"/>
        </w:tabs>
        <w:spacing w:line="360" w:lineRule="auto"/>
        <w:ind w:firstLineChars="200" w:firstLine="480"/>
        <w:jc w:val="left"/>
        <w:rPr>
          <w:rFonts w:ascii="仿宋" w:eastAsia="仿宋" w:hAnsi="仿宋"/>
          <w:sz w:val="24"/>
        </w:rPr>
      </w:pPr>
      <w:r w:rsidRPr="00B22DF2">
        <w:rPr>
          <w:rFonts w:ascii="仿宋" w:eastAsia="仿宋" w:hAnsi="仿宋" w:hint="eastAsia"/>
          <w:sz w:val="24"/>
        </w:rPr>
        <w:t>9.2 翻译的中文资料与外文资料如果出现差异和矛盾时，以中文为准。涉嫌</w:t>
      </w:r>
      <w:proofErr w:type="gramStart"/>
      <w:r w:rsidRPr="00B22DF2">
        <w:rPr>
          <w:rFonts w:ascii="仿宋" w:eastAsia="仿宋" w:hAnsi="仿宋" w:hint="eastAsia"/>
          <w:sz w:val="24"/>
        </w:rPr>
        <w:t>虚假响应</w:t>
      </w:r>
      <w:proofErr w:type="gramEnd"/>
      <w:r w:rsidRPr="00B22DF2">
        <w:rPr>
          <w:rFonts w:ascii="仿宋" w:eastAsia="仿宋" w:hAnsi="仿宋" w:hint="eastAsia"/>
          <w:sz w:val="24"/>
        </w:rPr>
        <w:t>的按照相关法律法规处理。</w:t>
      </w:r>
    </w:p>
    <w:p w14:paraId="3578822B" w14:textId="62E0C8BB" w:rsidR="0015238E" w:rsidRPr="00B22DF2" w:rsidRDefault="0015238E" w:rsidP="0015238E">
      <w:pPr>
        <w:tabs>
          <w:tab w:val="left" w:pos="1134"/>
        </w:tabs>
        <w:spacing w:line="360" w:lineRule="auto"/>
        <w:ind w:firstLineChars="200" w:firstLine="480"/>
        <w:jc w:val="left"/>
        <w:rPr>
          <w:rFonts w:ascii="仿宋" w:eastAsia="仿宋" w:hAnsi="仿宋"/>
          <w:sz w:val="24"/>
        </w:rPr>
      </w:pPr>
      <w:r w:rsidRPr="00B22DF2">
        <w:rPr>
          <w:rFonts w:ascii="仿宋" w:eastAsia="仿宋" w:hAnsi="仿宋" w:hint="eastAsia"/>
          <w:sz w:val="24"/>
        </w:rPr>
        <w:t>9.3 如因未翻译而造成的废标，由</w:t>
      </w:r>
      <w:r w:rsidR="007713A1" w:rsidRPr="00B22DF2">
        <w:rPr>
          <w:rFonts w:ascii="仿宋" w:eastAsia="仿宋" w:hAnsi="仿宋" w:hint="eastAsia"/>
          <w:sz w:val="24"/>
        </w:rPr>
        <w:t>供应商</w:t>
      </w:r>
      <w:r w:rsidRPr="00B22DF2">
        <w:rPr>
          <w:rFonts w:ascii="仿宋" w:eastAsia="仿宋" w:hAnsi="仿宋" w:hint="eastAsia"/>
          <w:sz w:val="24"/>
        </w:rPr>
        <w:t>承担。</w:t>
      </w:r>
    </w:p>
    <w:p w14:paraId="6B268C34" w14:textId="77777777" w:rsidR="0015238E" w:rsidRPr="00B22DF2" w:rsidRDefault="0015238E" w:rsidP="00CA46DE">
      <w:pPr>
        <w:pStyle w:val="3"/>
        <w:spacing w:line="400" w:lineRule="exact"/>
        <w:ind w:firstLineChars="200" w:firstLine="482"/>
        <w:rPr>
          <w:rFonts w:ascii="仿宋" w:eastAsia="仿宋" w:hAnsi="仿宋"/>
          <w:sz w:val="24"/>
        </w:rPr>
      </w:pPr>
      <w:bookmarkStart w:id="46" w:name="_Toc93613481"/>
      <w:r w:rsidRPr="00B22DF2">
        <w:rPr>
          <w:rFonts w:ascii="仿宋" w:eastAsia="仿宋" w:hAnsi="仿宋" w:hint="eastAsia"/>
          <w:sz w:val="24"/>
        </w:rPr>
        <w:t>10．计量单位</w:t>
      </w:r>
      <w:bookmarkEnd w:id="43"/>
      <w:bookmarkEnd w:id="44"/>
      <w:bookmarkEnd w:id="45"/>
      <w:r w:rsidRPr="00B22DF2">
        <w:rPr>
          <w:rFonts w:ascii="仿宋" w:eastAsia="仿宋" w:hAnsi="仿宋" w:hint="eastAsia"/>
          <w:sz w:val="24"/>
          <w:szCs w:val="24"/>
        </w:rPr>
        <w:t>（实质性要求）</w:t>
      </w:r>
      <w:bookmarkEnd w:id="46"/>
    </w:p>
    <w:p w14:paraId="40DD85E6" w14:textId="465F1B76" w:rsidR="0015238E" w:rsidRPr="00B22DF2" w:rsidRDefault="0015238E" w:rsidP="0015238E">
      <w:pPr>
        <w:spacing w:line="400" w:lineRule="exact"/>
        <w:ind w:firstLineChars="196" w:firstLine="470"/>
        <w:rPr>
          <w:rFonts w:ascii="仿宋" w:eastAsia="仿宋" w:hAnsi="仿宋"/>
          <w:sz w:val="24"/>
        </w:rPr>
      </w:pPr>
      <w:r w:rsidRPr="00B22DF2">
        <w:rPr>
          <w:rFonts w:ascii="仿宋" w:eastAsia="仿宋" w:hAnsi="仿宋" w:hint="eastAsia"/>
          <w:sz w:val="24"/>
        </w:rPr>
        <w:t>除</w:t>
      </w:r>
      <w:r w:rsidR="00F56D06" w:rsidRPr="00B22DF2">
        <w:rPr>
          <w:rFonts w:ascii="仿宋" w:eastAsia="仿宋" w:hAnsi="仿宋" w:hint="eastAsia"/>
          <w:sz w:val="24"/>
        </w:rPr>
        <w:t>采购文件</w:t>
      </w:r>
      <w:r w:rsidRPr="00B22DF2">
        <w:rPr>
          <w:rFonts w:ascii="仿宋" w:eastAsia="仿宋" w:hAnsi="仿宋" w:hint="eastAsia"/>
          <w:sz w:val="24"/>
        </w:rPr>
        <w:t>中另有规定外，本次采购项目所有合同项下的投标均采用国家法定的计量单位。</w:t>
      </w:r>
    </w:p>
    <w:p w14:paraId="0D66AEAF" w14:textId="77777777" w:rsidR="0015238E" w:rsidRPr="00B22DF2" w:rsidRDefault="0015238E" w:rsidP="00CA46DE">
      <w:pPr>
        <w:pStyle w:val="3"/>
        <w:spacing w:line="400" w:lineRule="exact"/>
        <w:ind w:firstLineChars="200" w:firstLine="482"/>
        <w:rPr>
          <w:rFonts w:ascii="仿宋" w:eastAsia="仿宋" w:hAnsi="仿宋"/>
          <w:sz w:val="24"/>
        </w:rPr>
      </w:pPr>
      <w:bookmarkStart w:id="47" w:name="_Toc217446045"/>
      <w:bookmarkStart w:id="48" w:name="_Toc93613482"/>
      <w:r w:rsidRPr="00B22DF2">
        <w:rPr>
          <w:rFonts w:ascii="仿宋" w:eastAsia="仿宋" w:hAnsi="仿宋" w:hint="eastAsia"/>
          <w:sz w:val="24"/>
        </w:rPr>
        <w:t>11. 投标货币</w:t>
      </w:r>
      <w:bookmarkEnd w:id="47"/>
      <w:r w:rsidRPr="00B22DF2">
        <w:rPr>
          <w:rFonts w:ascii="仿宋" w:eastAsia="仿宋" w:hAnsi="仿宋" w:hint="eastAsia"/>
          <w:sz w:val="24"/>
        </w:rPr>
        <w:t>（实质性要求）</w:t>
      </w:r>
      <w:bookmarkEnd w:id="48"/>
    </w:p>
    <w:p w14:paraId="37483928" w14:textId="77777777" w:rsidR="0015238E" w:rsidRPr="00B22DF2" w:rsidRDefault="0015238E" w:rsidP="0015238E">
      <w:pPr>
        <w:spacing w:line="400" w:lineRule="exact"/>
        <w:ind w:firstLineChars="196" w:firstLine="470"/>
        <w:rPr>
          <w:rFonts w:ascii="仿宋" w:eastAsia="仿宋" w:hAnsi="仿宋"/>
          <w:sz w:val="24"/>
        </w:rPr>
      </w:pPr>
      <w:r w:rsidRPr="00B22DF2">
        <w:rPr>
          <w:rFonts w:ascii="仿宋" w:eastAsia="仿宋" w:hAnsi="仿宋" w:hint="eastAsia"/>
          <w:sz w:val="24"/>
        </w:rPr>
        <w:t>本次招标项目的投标均以人民币报价。</w:t>
      </w:r>
    </w:p>
    <w:p w14:paraId="68C5753E" w14:textId="3860D530" w:rsidR="0015238E" w:rsidRPr="00B22DF2" w:rsidRDefault="0015238E" w:rsidP="00CA46DE">
      <w:pPr>
        <w:pStyle w:val="3"/>
        <w:spacing w:line="400" w:lineRule="exact"/>
        <w:ind w:firstLineChars="200" w:firstLine="482"/>
        <w:rPr>
          <w:rFonts w:ascii="仿宋" w:eastAsia="仿宋" w:hAnsi="仿宋"/>
          <w:sz w:val="24"/>
        </w:rPr>
      </w:pPr>
      <w:bookmarkStart w:id="49" w:name="_Toc217446046"/>
      <w:bookmarkStart w:id="50" w:name="_Toc93613483"/>
      <w:bookmarkStart w:id="51" w:name="_Toc217446047"/>
      <w:r w:rsidRPr="00B22DF2">
        <w:rPr>
          <w:rFonts w:ascii="仿宋" w:eastAsia="仿宋" w:hAnsi="仿宋" w:hint="eastAsia"/>
          <w:sz w:val="24"/>
        </w:rPr>
        <w:lastRenderedPageBreak/>
        <w:t>12. 联合体投标</w:t>
      </w:r>
      <w:bookmarkEnd w:id="49"/>
      <w:bookmarkEnd w:id="50"/>
    </w:p>
    <w:p w14:paraId="75DF5C17" w14:textId="77777777" w:rsidR="0042112F" w:rsidRPr="00B22DF2" w:rsidRDefault="0042112F" w:rsidP="0042112F">
      <w:pPr>
        <w:pStyle w:val="3"/>
        <w:spacing w:line="400" w:lineRule="exact"/>
        <w:ind w:firstLineChars="200" w:firstLine="480"/>
        <w:rPr>
          <w:rFonts w:ascii="仿宋" w:eastAsia="仿宋" w:hAnsi="仿宋"/>
          <w:b w:val="0"/>
          <w:bCs w:val="0"/>
          <w:sz w:val="24"/>
          <w:szCs w:val="20"/>
          <w:lang w:val="en-US"/>
        </w:rPr>
      </w:pPr>
      <w:bookmarkStart w:id="52" w:name="_Toc308164797"/>
      <w:bookmarkStart w:id="53" w:name="_Toc93613484"/>
      <w:r w:rsidRPr="00B22DF2">
        <w:rPr>
          <w:rFonts w:ascii="仿宋" w:eastAsia="仿宋" w:hAnsi="仿宋" w:hint="eastAsia"/>
          <w:b w:val="0"/>
          <w:bCs w:val="0"/>
          <w:sz w:val="24"/>
          <w:szCs w:val="20"/>
          <w:lang w:val="en-US"/>
        </w:rPr>
        <w:t>本次政府采购活动接受联合体投标。以联合体形</w:t>
      </w:r>
      <w:proofErr w:type="gramStart"/>
      <w:r w:rsidRPr="00B22DF2">
        <w:rPr>
          <w:rFonts w:ascii="仿宋" w:eastAsia="仿宋" w:hAnsi="仿宋" w:hint="eastAsia"/>
          <w:b w:val="0"/>
          <w:bCs w:val="0"/>
          <w:sz w:val="24"/>
          <w:szCs w:val="20"/>
          <w:lang w:val="en-US"/>
        </w:rPr>
        <w:t>式参加</w:t>
      </w:r>
      <w:proofErr w:type="gramEnd"/>
      <w:r w:rsidRPr="00B22DF2">
        <w:rPr>
          <w:rFonts w:ascii="仿宋" w:eastAsia="仿宋" w:hAnsi="仿宋" w:hint="eastAsia"/>
          <w:b w:val="0"/>
          <w:bCs w:val="0"/>
          <w:sz w:val="24"/>
          <w:szCs w:val="20"/>
          <w:lang w:val="en-US"/>
        </w:rPr>
        <w:t>投标的，应满足下列要求：（1）联合体各方均应当符合《中华人民共和国政府采购法》第二十四条规定的条件，并提交联合体协议，载明联合体各方承担的工作和相应的责任，本项目具有国家建设行政主管部门颁发的工程设计建筑行业（建筑工程）甲级及以上资质的供应商应为联合体牵头人。（2）组成联合体的成员不得超过5家。（3）联合体中有同类资质的供应</w:t>
      </w:r>
      <w:proofErr w:type="gramStart"/>
      <w:r w:rsidRPr="00B22DF2">
        <w:rPr>
          <w:rFonts w:ascii="仿宋" w:eastAsia="仿宋" w:hAnsi="仿宋" w:hint="eastAsia"/>
          <w:b w:val="0"/>
          <w:bCs w:val="0"/>
          <w:sz w:val="24"/>
          <w:szCs w:val="20"/>
          <w:lang w:val="en-US"/>
        </w:rPr>
        <w:t>商按照</w:t>
      </w:r>
      <w:proofErr w:type="gramEnd"/>
      <w:r w:rsidRPr="00B22DF2">
        <w:rPr>
          <w:rFonts w:ascii="仿宋" w:eastAsia="仿宋" w:hAnsi="仿宋" w:hint="eastAsia"/>
          <w:b w:val="0"/>
          <w:bCs w:val="0"/>
          <w:sz w:val="24"/>
          <w:szCs w:val="20"/>
          <w:lang w:val="en-US"/>
        </w:rPr>
        <w:t>联合体分工承担相同工作的，应当按照资质等级较低的供应商确定资质等级。(4)联合体各方不得再单独参加或者与其</w:t>
      </w:r>
      <w:proofErr w:type="gramStart"/>
      <w:r w:rsidRPr="00B22DF2">
        <w:rPr>
          <w:rFonts w:ascii="仿宋" w:eastAsia="仿宋" w:hAnsi="仿宋" w:hint="eastAsia"/>
          <w:b w:val="0"/>
          <w:bCs w:val="0"/>
          <w:sz w:val="24"/>
          <w:szCs w:val="20"/>
          <w:lang w:val="en-US"/>
        </w:rPr>
        <w:t>他供应</w:t>
      </w:r>
      <w:proofErr w:type="gramEnd"/>
      <w:r w:rsidRPr="00B22DF2">
        <w:rPr>
          <w:rFonts w:ascii="仿宋" w:eastAsia="仿宋" w:hAnsi="仿宋" w:hint="eastAsia"/>
          <w:b w:val="0"/>
          <w:bCs w:val="0"/>
          <w:sz w:val="24"/>
          <w:szCs w:val="20"/>
          <w:lang w:val="en-US"/>
        </w:rPr>
        <w:t>商另外组成联合体参加同一合同项下的政府采购活动。</w:t>
      </w:r>
    </w:p>
    <w:p w14:paraId="129F7EAC" w14:textId="14DCCD67" w:rsidR="0015238E" w:rsidRPr="00B22DF2" w:rsidRDefault="0015238E" w:rsidP="00CA46DE">
      <w:pPr>
        <w:pStyle w:val="3"/>
        <w:spacing w:line="400" w:lineRule="exact"/>
        <w:ind w:firstLineChars="200" w:firstLine="482"/>
        <w:rPr>
          <w:rFonts w:ascii="仿宋" w:eastAsia="仿宋" w:hAnsi="仿宋"/>
          <w:sz w:val="24"/>
        </w:rPr>
      </w:pPr>
      <w:r w:rsidRPr="00B22DF2">
        <w:rPr>
          <w:rFonts w:ascii="仿宋" w:eastAsia="仿宋" w:hAnsi="仿宋" w:hint="eastAsia"/>
          <w:sz w:val="24"/>
        </w:rPr>
        <w:t>13. 知识产权</w:t>
      </w:r>
      <w:bookmarkEnd w:id="51"/>
      <w:bookmarkEnd w:id="52"/>
      <w:r w:rsidRPr="00B22DF2">
        <w:rPr>
          <w:rFonts w:ascii="仿宋" w:eastAsia="仿宋" w:hAnsi="仿宋" w:hint="eastAsia"/>
          <w:sz w:val="24"/>
        </w:rPr>
        <w:t>（实质性要求）</w:t>
      </w:r>
      <w:bookmarkEnd w:id="53"/>
    </w:p>
    <w:p w14:paraId="0BCB553E" w14:textId="586DFC9F" w:rsidR="0015238E" w:rsidRPr="00B22DF2" w:rsidRDefault="0015238E" w:rsidP="0015238E">
      <w:pPr>
        <w:pStyle w:val="a9"/>
        <w:spacing w:line="400" w:lineRule="exact"/>
        <w:ind w:firstLineChars="200" w:firstLine="480"/>
        <w:rPr>
          <w:rFonts w:ascii="仿宋" w:eastAsia="仿宋" w:hAnsi="仿宋"/>
          <w:sz w:val="24"/>
          <w:szCs w:val="24"/>
        </w:rPr>
      </w:pPr>
      <w:r w:rsidRPr="00B22DF2">
        <w:rPr>
          <w:rFonts w:ascii="仿宋" w:eastAsia="仿宋" w:hAnsi="仿宋" w:hint="eastAsia"/>
          <w:sz w:val="24"/>
          <w:szCs w:val="24"/>
        </w:rPr>
        <w:t xml:space="preserve">13.1 </w:t>
      </w:r>
      <w:r w:rsidR="007713A1" w:rsidRPr="00B22DF2">
        <w:rPr>
          <w:rFonts w:ascii="仿宋" w:eastAsia="仿宋" w:hAnsi="仿宋" w:hint="eastAsia"/>
          <w:sz w:val="24"/>
          <w:szCs w:val="24"/>
        </w:rPr>
        <w:t>供应商</w:t>
      </w:r>
      <w:r w:rsidRPr="00B22DF2">
        <w:rPr>
          <w:rFonts w:ascii="仿宋" w:eastAsia="仿宋" w:hAnsi="仿宋" w:hint="eastAsia"/>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007713A1" w:rsidRPr="00B22DF2">
        <w:rPr>
          <w:rFonts w:ascii="仿宋" w:eastAsia="仿宋" w:hAnsi="仿宋" w:hint="eastAsia"/>
          <w:sz w:val="24"/>
          <w:szCs w:val="24"/>
        </w:rPr>
        <w:t>供应商</w:t>
      </w:r>
      <w:r w:rsidRPr="00B22DF2">
        <w:rPr>
          <w:rFonts w:ascii="仿宋" w:eastAsia="仿宋" w:hAnsi="仿宋" w:hint="eastAsia"/>
          <w:sz w:val="24"/>
          <w:szCs w:val="24"/>
        </w:rPr>
        <w:t>承担所有相关责任。</w:t>
      </w:r>
    </w:p>
    <w:p w14:paraId="1291ED50" w14:textId="77777777" w:rsidR="0015238E" w:rsidRPr="00B22DF2" w:rsidRDefault="0015238E" w:rsidP="0015238E">
      <w:pPr>
        <w:pStyle w:val="a9"/>
        <w:spacing w:line="400" w:lineRule="exact"/>
        <w:ind w:firstLineChars="200" w:firstLine="480"/>
        <w:rPr>
          <w:rFonts w:ascii="仿宋" w:eastAsia="仿宋" w:hAnsi="仿宋"/>
          <w:sz w:val="24"/>
          <w:szCs w:val="24"/>
        </w:rPr>
      </w:pPr>
      <w:r w:rsidRPr="00B22DF2">
        <w:rPr>
          <w:rFonts w:ascii="仿宋" w:eastAsia="仿宋" w:hAnsi="仿宋" w:hint="eastAsia"/>
          <w:sz w:val="24"/>
          <w:szCs w:val="24"/>
        </w:rPr>
        <w:t>13.2 采购人享有本项目实施过程中产生的知识成果及知识产权。</w:t>
      </w:r>
    </w:p>
    <w:p w14:paraId="0349DBFA" w14:textId="7D5C8DBA"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 xml:space="preserve">13.3 </w:t>
      </w:r>
      <w:r w:rsidR="007713A1" w:rsidRPr="00B22DF2">
        <w:rPr>
          <w:rFonts w:ascii="仿宋" w:eastAsia="仿宋" w:hAnsi="仿宋" w:hint="eastAsia"/>
          <w:sz w:val="24"/>
        </w:rPr>
        <w:t>供应商</w:t>
      </w:r>
      <w:r w:rsidRPr="00B22DF2">
        <w:rPr>
          <w:rFonts w:ascii="仿宋" w:eastAsia="仿宋" w:hAnsi="仿宋" w:hint="eastAsia"/>
          <w:sz w:val="24"/>
        </w:rPr>
        <w:t>如欲在项目实施过程中采用自有知识成果，</w:t>
      </w:r>
      <w:r w:rsidR="007713A1" w:rsidRPr="00B22DF2">
        <w:rPr>
          <w:rFonts w:ascii="仿宋" w:eastAsia="仿宋" w:hAnsi="仿宋" w:hint="eastAsia"/>
          <w:sz w:val="24"/>
        </w:rPr>
        <w:t>供应商</w:t>
      </w:r>
      <w:r w:rsidRPr="00B22DF2">
        <w:rPr>
          <w:rFonts w:ascii="仿宋" w:eastAsia="仿宋" w:hAnsi="仿宋" w:hint="eastAsia"/>
          <w:sz w:val="24"/>
        </w:rPr>
        <w:t>需提供开发接口和开发手册等技术文档，并承诺提供无限期技术支持，采购人享有永久使用权（含采购人委托第三方在该项目后续开发的使用权）。</w:t>
      </w:r>
    </w:p>
    <w:p w14:paraId="4388A4FE" w14:textId="7BBF39AE" w:rsidR="0015238E" w:rsidRPr="00B22DF2" w:rsidRDefault="0015238E" w:rsidP="0015238E">
      <w:pPr>
        <w:spacing w:line="400" w:lineRule="exact"/>
        <w:ind w:firstLineChars="192" w:firstLine="461"/>
        <w:rPr>
          <w:rFonts w:ascii="仿宋" w:eastAsia="仿宋" w:hAnsi="仿宋"/>
          <w:sz w:val="24"/>
        </w:rPr>
      </w:pPr>
      <w:r w:rsidRPr="00B22DF2">
        <w:rPr>
          <w:rFonts w:ascii="仿宋" w:eastAsia="仿宋" w:hAnsi="仿宋" w:hint="eastAsia"/>
          <w:sz w:val="24"/>
        </w:rPr>
        <w:t>13.4 如采用</w:t>
      </w:r>
      <w:r w:rsidR="007713A1" w:rsidRPr="00B22DF2">
        <w:rPr>
          <w:rFonts w:ascii="仿宋" w:eastAsia="仿宋" w:hAnsi="仿宋" w:hint="eastAsia"/>
          <w:sz w:val="24"/>
        </w:rPr>
        <w:t>供应商</w:t>
      </w:r>
      <w:r w:rsidRPr="00B22DF2">
        <w:rPr>
          <w:rFonts w:ascii="仿宋" w:eastAsia="仿宋" w:hAnsi="仿宋" w:hint="eastAsia"/>
          <w:sz w:val="24"/>
        </w:rPr>
        <w:t xml:space="preserve">所不拥有的知识产权，则在投标报价中必须包括合法获取该知识产权的相关费用。 </w:t>
      </w:r>
    </w:p>
    <w:p w14:paraId="6C2E6D54" w14:textId="77777777" w:rsidR="0015238E" w:rsidRPr="00B22DF2" w:rsidRDefault="0015238E" w:rsidP="00CA46DE">
      <w:pPr>
        <w:pStyle w:val="3"/>
        <w:spacing w:line="400" w:lineRule="exact"/>
        <w:ind w:firstLineChars="200" w:firstLine="482"/>
        <w:rPr>
          <w:rFonts w:ascii="仿宋" w:eastAsia="仿宋" w:hAnsi="仿宋"/>
          <w:sz w:val="24"/>
        </w:rPr>
      </w:pPr>
      <w:bookmarkStart w:id="54" w:name="_Toc308164798"/>
      <w:bookmarkStart w:id="55" w:name="_Toc183682354"/>
      <w:bookmarkStart w:id="56" w:name="_Toc183582217"/>
      <w:bookmarkStart w:id="57" w:name="_Toc217446048"/>
      <w:bookmarkStart w:id="58" w:name="_Toc93613485"/>
      <w:r w:rsidRPr="00B22DF2">
        <w:rPr>
          <w:rFonts w:ascii="仿宋" w:eastAsia="仿宋" w:hAnsi="仿宋" w:hint="eastAsia"/>
          <w:sz w:val="24"/>
        </w:rPr>
        <w:t>14．投标文件的组成</w:t>
      </w:r>
      <w:bookmarkEnd w:id="54"/>
      <w:bookmarkEnd w:id="55"/>
      <w:bookmarkEnd w:id="56"/>
      <w:bookmarkEnd w:id="57"/>
      <w:bookmarkEnd w:id="58"/>
    </w:p>
    <w:p w14:paraId="4C25242E" w14:textId="183321A3" w:rsidR="0015238E" w:rsidRPr="00B22DF2" w:rsidRDefault="007713A1" w:rsidP="0015238E">
      <w:pPr>
        <w:spacing w:line="400" w:lineRule="exact"/>
        <w:ind w:firstLineChars="200" w:firstLine="480"/>
        <w:rPr>
          <w:rFonts w:ascii="仿宋" w:eastAsia="仿宋" w:hAnsi="仿宋"/>
          <w:sz w:val="24"/>
        </w:rPr>
      </w:pPr>
      <w:r w:rsidRPr="00B22DF2">
        <w:rPr>
          <w:rFonts w:ascii="仿宋" w:eastAsia="仿宋" w:hAnsi="仿宋" w:hint="eastAsia"/>
          <w:sz w:val="24"/>
        </w:rPr>
        <w:t>供应商</w:t>
      </w:r>
      <w:r w:rsidR="0015238E" w:rsidRPr="00B22DF2">
        <w:rPr>
          <w:rFonts w:ascii="仿宋" w:eastAsia="仿宋" w:hAnsi="仿宋" w:hint="eastAsia"/>
          <w:sz w:val="24"/>
        </w:rPr>
        <w:t>应按照</w:t>
      </w:r>
      <w:r w:rsidR="00F56D06" w:rsidRPr="00B22DF2">
        <w:rPr>
          <w:rFonts w:ascii="仿宋" w:eastAsia="仿宋" w:hAnsi="仿宋" w:hint="eastAsia"/>
          <w:sz w:val="24"/>
        </w:rPr>
        <w:t>采购文件</w:t>
      </w:r>
      <w:r w:rsidR="0015238E" w:rsidRPr="00B22DF2">
        <w:rPr>
          <w:rFonts w:ascii="仿宋" w:eastAsia="仿宋" w:hAnsi="仿宋" w:hint="eastAsia"/>
          <w:sz w:val="24"/>
        </w:rPr>
        <w:t>的规定和要求编制投标文件。</w:t>
      </w:r>
      <w:r w:rsidRPr="00B22DF2">
        <w:rPr>
          <w:rFonts w:ascii="仿宋" w:eastAsia="仿宋" w:hAnsi="仿宋" w:hint="eastAsia"/>
          <w:sz w:val="24"/>
        </w:rPr>
        <w:t>供应商</w:t>
      </w:r>
      <w:r w:rsidR="0015238E" w:rsidRPr="00B22DF2">
        <w:rPr>
          <w:rFonts w:ascii="仿宋" w:eastAsia="仿宋" w:hAnsi="仿宋" w:hint="eastAsia"/>
          <w:sz w:val="24"/>
        </w:rPr>
        <w:t>编写的投标文件应至少包括下列两部分文件：</w:t>
      </w:r>
    </w:p>
    <w:p w14:paraId="47E9CB82" w14:textId="77777777" w:rsidR="0015238E" w:rsidRPr="00B22DF2" w:rsidRDefault="0015238E" w:rsidP="00CA46DE">
      <w:pPr>
        <w:spacing w:line="400" w:lineRule="exact"/>
        <w:ind w:firstLineChars="200" w:firstLine="482"/>
        <w:rPr>
          <w:rFonts w:ascii="仿宋" w:eastAsia="仿宋" w:hAnsi="仿宋"/>
          <w:b/>
          <w:sz w:val="24"/>
        </w:rPr>
      </w:pPr>
      <w:r w:rsidRPr="00B22DF2">
        <w:rPr>
          <w:rFonts w:ascii="仿宋" w:eastAsia="仿宋" w:hAnsi="仿宋" w:hint="eastAsia"/>
          <w:b/>
          <w:sz w:val="24"/>
        </w:rPr>
        <w:t>文件</w:t>
      </w:r>
      <w:proofErr w:type="gramStart"/>
      <w:r w:rsidRPr="00B22DF2">
        <w:rPr>
          <w:rFonts w:ascii="仿宋" w:eastAsia="仿宋" w:hAnsi="仿宋" w:hint="eastAsia"/>
          <w:b/>
          <w:sz w:val="24"/>
        </w:rPr>
        <w:t>一</w:t>
      </w:r>
      <w:proofErr w:type="gramEnd"/>
      <w:r w:rsidRPr="00B22DF2">
        <w:rPr>
          <w:rFonts w:ascii="仿宋" w:eastAsia="仿宋" w:hAnsi="仿宋" w:hint="eastAsia"/>
          <w:b/>
          <w:sz w:val="24"/>
        </w:rPr>
        <w:t>：资格性投标文件</w:t>
      </w:r>
    </w:p>
    <w:p w14:paraId="6F31090C"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严格按照第四、五章要求提供相关资格、资质性及其他类似效力要求的相关证明材料。</w:t>
      </w:r>
    </w:p>
    <w:p w14:paraId="473514DC" w14:textId="65459196" w:rsidR="0015238E" w:rsidRPr="00B22DF2" w:rsidRDefault="0015238E" w:rsidP="00CA46DE">
      <w:pPr>
        <w:spacing w:line="400" w:lineRule="exact"/>
        <w:ind w:firstLineChars="200" w:firstLine="482"/>
        <w:rPr>
          <w:rFonts w:ascii="仿宋" w:eastAsia="仿宋" w:hAnsi="仿宋"/>
          <w:b/>
          <w:sz w:val="24"/>
        </w:rPr>
      </w:pPr>
      <w:r w:rsidRPr="00B22DF2">
        <w:rPr>
          <w:rFonts w:ascii="仿宋" w:eastAsia="仿宋" w:hAnsi="仿宋" w:hint="eastAsia"/>
          <w:b/>
          <w:sz w:val="24"/>
        </w:rPr>
        <w:t>文件二：投标文件</w:t>
      </w:r>
    </w:p>
    <w:p w14:paraId="5A6E0D5E" w14:textId="5C60F8E1"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严格按照</w:t>
      </w:r>
      <w:r w:rsidR="00F56D06" w:rsidRPr="00B22DF2">
        <w:rPr>
          <w:rFonts w:ascii="仿宋" w:eastAsia="仿宋" w:hAnsi="仿宋" w:hint="eastAsia"/>
          <w:sz w:val="24"/>
        </w:rPr>
        <w:t>采购文件</w:t>
      </w:r>
      <w:r w:rsidRPr="00B22DF2">
        <w:rPr>
          <w:rFonts w:ascii="仿宋" w:eastAsia="仿宋" w:hAnsi="仿宋" w:hint="eastAsia"/>
          <w:sz w:val="24"/>
        </w:rPr>
        <w:t>要求提供以下四个方面的相关材料：</w:t>
      </w:r>
    </w:p>
    <w:p w14:paraId="4B03B9FF" w14:textId="77777777" w:rsidR="0015238E" w:rsidRPr="00B22DF2" w:rsidRDefault="0015238E" w:rsidP="0015238E">
      <w:pPr>
        <w:pStyle w:val="afb"/>
        <w:numPr>
          <w:ilvl w:val="0"/>
          <w:numId w:val="5"/>
        </w:numPr>
        <w:spacing w:line="400" w:lineRule="exact"/>
        <w:ind w:firstLineChars="0"/>
        <w:rPr>
          <w:rFonts w:ascii="仿宋" w:eastAsia="仿宋" w:hAnsi="仿宋"/>
          <w:bCs/>
          <w:sz w:val="24"/>
        </w:rPr>
      </w:pPr>
      <w:r w:rsidRPr="00B22DF2">
        <w:rPr>
          <w:rFonts w:ascii="仿宋" w:eastAsia="仿宋" w:hAnsi="仿宋" w:hint="eastAsia"/>
          <w:b/>
          <w:sz w:val="24"/>
        </w:rPr>
        <w:t>报价部分。</w:t>
      </w:r>
    </w:p>
    <w:p w14:paraId="69034639" w14:textId="1E3CD30C" w:rsidR="0015238E" w:rsidRPr="00B22DF2" w:rsidRDefault="0015238E" w:rsidP="0015238E">
      <w:pPr>
        <w:spacing w:line="400" w:lineRule="exact"/>
        <w:ind w:left="482"/>
        <w:rPr>
          <w:rFonts w:ascii="仿宋" w:eastAsia="仿宋" w:hAnsi="仿宋"/>
          <w:sz w:val="24"/>
        </w:rPr>
      </w:pPr>
      <w:r w:rsidRPr="00B22DF2">
        <w:rPr>
          <w:rFonts w:ascii="仿宋" w:eastAsia="仿宋" w:hAnsi="仿宋" w:hint="eastAsia"/>
          <w:sz w:val="24"/>
        </w:rPr>
        <w:t>1、</w:t>
      </w:r>
      <w:r w:rsidR="007713A1" w:rsidRPr="00B22DF2">
        <w:rPr>
          <w:rFonts w:ascii="仿宋" w:eastAsia="仿宋" w:hAnsi="仿宋" w:hint="eastAsia"/>
          <w:sz w:val="24"/>
        </w:rPr>
        <w:t>供应</w:t>
      </w:r>
      <w:proofErr w:type="gramStart"/>
      <w:r w:rsidR="007713A1" w:rsidRPr="00B22DF2">
        <w:rPr>
          <w:rFonts w:ascii="仿宋" w:eastAsia="仿宋" w:hAnsi="仿宋" w:hint="eastAsia"/>
          <w:sz w:val="24"/>
        </w:rPr>
        <w:t>商</w:t>
      </w:r>
      <w:r w:rsidRPr="00B22DF2">
        <w:rPr>
          <w:rFonts w:ascii="仿宋" w:eastAsia="仿宋" w:hAnsi="仿宋" w:hint="eastAsia"/>
          <w:sz w:val="24"/>
        </w:rPr>
        <w:t>按照</w:t>
      </w:r>
      <w:proofErr w:type="gramEnd"/>
      <w:r w:rsidR="00F56D06" w:rsidRPr="00B22DF2">
        <w:rPr>
          <w:rFonts w:ascii="仿宋" w:eastAsia="仿宋" w:hAnsi="仿宋" w:hint="eastAsia"/>
          <w:sz w:val="24"/>
        </w:rPr>
        <w:t>采购文件</w:t>
      </w:r>
      <w:r w:rsidRPr="00B22DF2">
        <w:rPr>
          <w:rFonts w:ascii="仿宋" w:eastAsia="仿宋" w:hAnsi="仿宋" w:hint="eastAsia"/>
          <w:sz w:val="24"/>
        </w:rPr>
        <w:t xml:space="preserve">要求填写的“开标一览表”、“报价明细表”（如涉及）。 </w:t>
      </w:r>
    </w:p>
    <w:p w14:paraId="3DA9E9B3" w14:textId="77777777" w:rsidR="0015238E" w:rsidRPr="00B22DF2" w:rsidRDefault="0015238E" w:rsidP="0015238E">
      <w:pPr>
        <w:spacing w:line="400" w:lineRule="exact"/>
        <w:ind w:left="482"/>
        <w:rPr>
          <w:rFonts w:ascii="仿宋" w:eastAsia="仿宋" w:hAnsi="仿宋"/>
          <w:sz w:val="24"/>
        </w:rPr>
      </w:pPr>
      <w:r w:rsidRPr="00B22DF2">
        <w:rPr>
          <w:rFonts w:ascii="仿宋" w:eastAsia="仿宋" w:hAnsi="仿宋" w:hint="eastAsia"/>
          <w:sz w:val="24"/>
        </w:rPr>
        <w:t>2、本次招标报价要求：</w:t>
      </w:r>
    </w:p>
    <w:p w14:paraId="3A774E92" w14:textId="5CD8C0DA"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（1）</w:t>
      </w:r>
      <w:r w:rsidR="007713A1" w:rsidRPr="00B22DF2">
        <w:rPr>
          <w:rFonts w:ascii="仿宋" w:eastAsia="仿宋" w:hAnsi="仿宋" w:hint="eastAsia"/>
          <w:sz w:val="24"/>
        </w:rPr>
        <w:t>供应商</w:t>
      </w:r>
      <w:r w:rsidRPr="00B22DF2">
        <w:rPr>
          <w:rFonts w:ascii="仿宋" w:eastAsia="仿宋" w:hAnsi="仿宋" w:hint="eastAsia"/>
          <w:sz w:val="24"/>
        </w:rPr>
        <w:t>的报价是</w:t>
      </w:r>
      <w:r w:rsidR="007713A1" w:rsidRPr="00B22DF2">
        <w:rPr>
          <w:rFonts w:ascii="仿宋" w:eastAsia="仿宋" w:hAnsi="仿宋" w:hint="eastAsia"/>
          <w:sz w:val="24"/>
        </w:rPr>
        <w:t>供应商</w:t>
      </w:r>
      <w:r w:rsidRPr="00B22DF2">
        <w:rPr>
          <w:rFonts w:ascii="仿宋" w:eastAsia="仿宋" w:hAnsi="仿宋" w:hint="eastAsia"/>
          <w:sz w:val="24"/>
        </w:rPr>
        <w:t>响应招标项目要求的全部工作内容的价格体现，包括</w:t>
      </w:r>
      <w:r w:rsidR="007713A1" w:rsidRPr="00B22DF2">
        <w:rPr>
          <w:rFonts w:ascii="仿宋" w:eastAsia="仿宋" w:hAnsi="仿宋" w:hint="eastAsia"/>
          <w:sz w:val="24"/>
        </w:rPr>
        <w:t>供应商</w:t>
      </w:r>
      <w:r w:rsidRPr="00B22DF2">
        <w:rPr>
          <w:rFonts w:ascii="仿宋" w:eastAsia="仿宋" w:hAnsi="仿宋" w:hint="eastAsia"/>
          <w:sz w:val="24"/>
        </w:rPr>
        <w:t>完成本项目所需的一切费用</w:t>
      </w:r>
      <w:r w:rsidRPr="00B22DF2">
        <w:rPr>
          <w:rFonts w:ascii="仿宋" w:eastAsia="仿宋" w:hAnsi="仿宋" w:hint="eastAsia"/>
          <w:b/>
          <w:bCs/>
          <w:sz w:val="24"/>
        </w:rPr>
        <w:t>（实质性要求）</w:t>
      </w:r>
      <w:r w:rsidRPr="00B22DF2">
        <w:rPr>
          <w:rFonts w:ascii="仿宋" w:eastAsia="仿宋" w:hAnsi="仿宋" w:hint="eastAsia"/>
          <w:sz w:val="24"/>
        </w:rPr>
        <w:t>。</w:t>
      </w:r>
    </w:p>
    <w:p w14:paraId="0E0E0904" w14:textId="6A0787A3" w:rsidR="0015238E" w:rsidRPr="00B22DF2" w:rsidRDefault="0015238E" w:rsidP="0015238E">
      <w:pPr>
        <w:spacing w:line="400" w:lineRule="exact"/>
        <w:ind w:left="2" w:firstLineChars="200" w:firstLine="480"/>
        <w:rPr>
          <w:rFonts w:ascii="仿宋" w:eastAsia="仿宋" w:hAnsi="仿宋"/>
          <w:sz w:val="24"/>
        </w:rPr>
      </w:pPr>
      <w:r w:rsidRPr="00B22DF2">
        <w:rPr>
          <w:rFonts w:ascii="仿宋" w:eastAsia="仿宋" w:hAnsi="仿宋" w:hint="eastAsia"/>
          <w:sz w:val="24"/>
        </w:rPr>
        <w:t>（2）</w:t>
      </w:r>
      <w:r w:rsidR="007713A1" w:rsidRPr="00B22DF2">
        <w:rPr>
          <w:rFonts w:ascii="仿宋" w:eastAsia="仿宋" w:hAnsi="仿宋" w:hint="eastAsia"/>
          <w:sz w:val="24"/>
        </w:rPr>
        <w:t>供应商</w:t>
      </w:r>
      <w:r w:rsidRPr="00B22DF2">
        <w:rPr>
          <w:rFonts w:ascii="仿宋" w:eastAsia="仿宋" w:hAnsi="仿宋" w:hint="eastAsia"/>
          <w:sz w:val="24"/>
        </w:rPr>
        <w:t>每种服务只允许有一个报价，并且在合同履行过程中是固定不变的，任何</w:t>
      </w:r>
      <w:r w:rsidRPr="00B22DF2">
        <w:rPr>
          <w:rFonts w:ascii="仿宋" w:eastAsia="仿宋" w:hAnsi="仿宋" w:hint="eastAsia"/>
          <w:sz w:val="24"/>
        </w:rPr>
        <w:lastRenderedPageBreak/>
        <w:t>有选择或可调整的报价将不予接受，并按无效投标处理</w:t>
      </w:r>
      <w:r w:rsidRPr="00B22DF2">
        <w:rPr>
          <w:rFonts w:ascii="仿宋" w:eastAsia="仿宋" w:hAnsi="仿宋" w:hint="eastAsia"/>
          <w:b/>
          <w:bCs/>
          <w:sz w:val="24"/>
        </w:rPr>
        <w:t>（实质性要求）</w:t>
      </w:r>
      <w:r w:rsidRPr="00B22DF2">
        <w:rPr>
          <w:rFonts w:ascii="仿宋" w:eastAsia="仿宋" w:hAnsi="仿宋" w:hint="eastAsia"/>
          <w:sz w:val="24"/>
        </w:rPr>
        <w:t>。</w:t>
      </w:r>
    </w:p>
    <w:p w14:paraId="4B7C86FD" w14:textId="24AE72DE" w:rsidR="0015238E" w:rsidRPr="00B22DF2" w:rsidRDefault="0015238E" w:rsidP="00CA46DE">
      <w:pPr>
        <w:spacing w:line="400" w:lineRule="exact"/>
        <w:ind w:firstLineChars="200" w:firstLine="482"/>
        <w:rPr>
          <w:rFonts w:ascii="仿宋" w:eastAsia="仿宋" w:hAnsi="仿宋"/>
          <w:b/>
          <w:bCs/>
          <w:sz w:val="24"/>
        </w:rPr>
      </w:pPr>
      <w:r w:rsidRPr="00B22DF2">
        <w:rPr>
          <w:rFonts w:ascii="仿宋" w:eastAsia="仿宋" w:hAnsi="仿宋" w:hint="eastAsia"/>
          <w:b/>
          <w:sz w:val="24"/>
        </w:rPr>
        <w:t>（二）服务部分。</w:t>
      </w:r>
      <w:r w:rsidR="007713A1" w:rsidRPr="00B22DF2">
        <w:rPr>
          <w:rFonts w:ascii="仿宋" w:eastAsia="仿宋" w:hAnsi="仿宋" w:hint="eastAsia"/>
          <w:sz w:val="24"/>
        </w:rPr>
        <w:t>供应</w:t>
      </w:r>
      <w:proofErr w:type="gramStart"/>
      <w:r w:rsidR="007713A1" w:rsidRPr="00B22DF2">
        <w:rPr>
          <w:rFonts w:ascii="仿宋" w:eastAsia="仿宋" w:hAnsi="仿宋" w:hint="eastAsia"/>
          <w:sz w:val="24"/>
        </w:rPr>
        <w:t>商</w:t>
      </w:r>
      <w:r w:rsidRPr="00B22DF2">
        <w:rPr>
          <w:rFonts w:ascii="仿宋" w:eastAsia="仿宋" w:hAnsi="仿宋" w:hint="eastAsia"/>
          <w:sz w:val="24"/>
        </w:rPr>
        <w:t>按照</w:t>
      </w:r>
      <w:proofErr w:type="gramEnd"/>
      <w:r w:rsidR="00F56D06" w:rsidRPr="00B22DF2">
        <w:rPr>
          <w:rFonts w:ascii="仿宋" w:eastAsia="仿宋" w:hAnsi="仿宋" w:hint="eastAsia"/>
          <w:sz w:val="24"/>
        </w:rPr>
        <w:t>采购文件</w:t>
      </w:r>
      <w:r w:rsidRPr="00B22DF2">
        <w:rPr>
          <w:rFonts w:ascii="仿宋" w:eastAsia="仿宋" w:hAnsi="仿宋" w:hint="eastAsia"/>
          <w:sz w:val="24"/>
        </w:rPr>
        <w:t>要求做出的技术应答，主要是针对招标项目的技术指标、参数和技术要求做出的实质性响应和满足。</w:t>
      </w:r>
      <w:r w:rsidR="007713A1" w:rsidRPr="00B22DF2">
        <w:rPr>
          <w:rFonts w:ascii="仿宋" w:eastAsia="仿宋" w:hAnsi="仿宋" w:hint="eastAsia"/>
          <w:sz w:val="24"/>
        </w:rPr>
        <w:t>供应商</w:t>
      </w:r>
      <w:r w:rsidRPr="00B22DF2">
        <w:rPr>
          <w:rFonts w:ascii="仿宋" w:eastAsia="仿宋" w:hAnsi="仿宋" w:hint="eastAsia"/>
          <w:sz w:val="24"/>
        </w:rPr>
        <w:t>的技术应答包括下列内容（如涉及）：</w:t>
      </w:r>
    </w:p>
    <w:p w14:paraId="03537C05"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（1）服务方案、项目实施方案；</w:t>
      </w:r>
    </w:p>
    <w:p w14:paraId="34C972B5"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（2）验收标准和验收方法；</w:t>
      </w:r>
    </w:p>
    <w:p w14:paraId="2F4247A6"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（3）服务应答表；</w:t>
      </w:r>
    </w:p>
    <w:p w14:paraId="1CC37722" w14:textId="1809F15B"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（4）</w:t>
      </w:r>
      <w:r w:rsidR="007713A1" w:rsidRPr="00B22DF2">
        <w:rPr>
          <w:rFonts w:ascii="仿宋" w:eastAsia="仿宋" w:hAnsi="仿宋" w:hint="eastAsia"/>
          <w:sz w:val="24"/>
        </w:rPr>
        <w:t>供应商</w:t>
      </w:r>
      <w:r w:rsidRPr="00B22DF2">
        <w:rPr>
          <w:rFonts w:ascii="仿宋" w:eastAsia="仿宋" w:hAnsi="仿宋" w:hint="eastAsia"/>
          <w:sz w:val="24"/>
        </w:rPr>
        <w:t>认为需要提供的文件和资料。</w:t>
      </w:r>
    </w:p>
    <w:p w14:paraId="11BE264D" w14:textId="748DA216" w:rsidR="0015238E" w:rsidRPr="00B22DF2" w:rsidRDefault="0015238E" w:rsidP="00CA46DE">
      <w:pPr>
        <w:spacing w:line="400" w:lineRule="exact"/>
        <w:ind w:firstLineChars="200" w:firstLine="482"/>
        <w:rPr>
          <w:rFonts w:ascii="仿宋" w:eastAsia="仿宋" w:hAnsi="仿宋"/>
          <w:sz w:val="24"/>
        </w:rPr>
      </w:pPr>
      <w:r w:rsidRPr="00B22DF2">
        <w:rPr>
          <w:rFonts w:ascii="仿宋" w:eastAsia="仿宋" w:hAnsi="仿宋" w:hint="eastAsia"/>
          <w:b/>
          <w:sz w:val="24"/>
        </w:rPr>
        <w:t>（三）商务部分。</w:t>
      </w:r>
      <w:r w:rsidR="007713A1" w:rsidRPr="00B22DF2">
        <w:rPr>
          <w:rFonts w:ascii="仿宋" w:eastAsia="仿宋" w:hAnsi="仿宋" w:hint="eastAsia"/>
          <w:sz w:val="24"/>
        </w:rPr>
        <w:t>供应</w:t>
      </w:r>
      <w:proofErr w:type="gramStart"/>
      <w:r w:rsidR="007713A1" w:rsidRPr="00B22DF2">
        <w:rPr>
          <w:rFonts w:ascii="仿宋" w:eastAsia="仿宋" w:hAnsi="仿宋" w:hint="eastAsia"/>
          <w:sz w:val="24"/>
        </w:rPr>
        <w:t>商</w:t>
      </w:r>
      <w:r w:rsidRPr="00B22DF2">
        <w:rPr>
          <w:rFonts w:ascii="仿宋" w:eastAsia="仿宋" w:hAnsi="仿宋" w:hint="eastAsia"/>
          <w:sz w:val="24"/>
        </w:rPr>
        <w:t>按照</w:t>
      </w:r>
      <w:proofErr w:type="gramEnd"/>
      <w:r w:rsidR="00F56D06" w:rsidRPr="00B22DF2">
        <w:rPr>
          <w:rFonts w:ascii="仿宋" w:eastAsia="仿宋" w:hAnsi="仿宋" w:hint="eastAsia"/>
          <w:sz w:val="24"/>
        </w:rPr>
        <w:t>采购文件</w:t>
      </w:r>
      <w:r w:rsidRPr="00B22DF2">
        <w:rPr>
          <w:rFonts w:ascii="仿宋" w:eastAsia="仿宋" w:hAnsi="仿宋" w:hint="eastAsia"/>
          <w:sz w:val="24"/>
        </w:rPr>
        <w:t>要求提供的有关文件及优惠承诺。包括以下内容（如涉及）：</w:t>
      </w:r>
    </w:p>
    <w:p w14:paraId="46D00E5F"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（1）投标函；</w:t>
      </w:r>
    </w:p>
    <w:p w14:paraId="36C42768" w14:textId="5C569B65"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（2）证明</w:t>
      </w:r>
      <w:r w:rsidR="007713A1" w:rsidRPr="00B22DF2">
        <w:rPr>
          <w:rFonts w:ascii="仿宋" w:eastAsia="仿宋" w:hAnsi="仿宋" w:hint="eastAsia"/>
          <w:sz w:val="24"/>
        </w:rPr>
        <w:t>供应商</w:t>
      </w:r>
      <w:r w:rsidRPr="00B22DF2">
        <w:rPr>
          <w:rFonts w:ascii="仿宋" w:eastAsia="仿宋" w:hAnsi="仿宋" w:hint="eastAsia"/>
          <w:sz w:val="24"/>
        </w:rPr>
        <w:t>业绩和荣誉的有关材料复印件；</w:t>
      </w:r>
    </w:p>
    <w:p w14:paraId="1E2892E8"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（3）商务应答表；</w:t>
      </w:r>
    </w:p>
    <w:p w14:paraId="159884C2" w14:textId="334A5940"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（4）其他</w:t>
      </w:r>
      <w:r w:rsidR="007713A1" w:rsidRPr="00B22DF2">
        <w:rPr>
          <w:rFonts w:ascii="仿宋" w:eastAsia="仿宋" w:hAnsi="仿宋" w:hint="eastAsia"/>
          <w:sz w:val="24"/>
        </w:rPr>
        <w:t>供应商</w:t>
      </w:r>
      <w:r w:rsidRPr="00B22DF2">
        <w:rPr>
          <w:rFonts w:ascii="仿宋" w:eastAsia="仿宋" w:hAnsi="仿宋" w:hint="eastAsia"/>
          <w:sz w:val="24"/>
        </w:rPr>
        <w:t>认为需要提供的文件和资料。</w:t>
      </w:r>
    </w:p>
    <w:p w14:paraId="1729BBFA" w14:textId="4978878E" w:rsidR="0015238E" w:rsidRPr="00B22DF2" w:rsidRDefault="0015238E" w:rsidP="00CA46DE">
      <w:pPr>
        <w:spacing w:line="400" w:lineRule="exact"/>
        <w:ind w:firstLineChars="200" w:firstLine="482"/>
        <w:rPr>
          <w:rFonts w:ascii="仿宋" w:eastAsia="仿宋" w:hAnsi="仿宋"/>
          <w:sz w:val="24"/>
        </w:rPr>
      </w:pPr>
      <w:r w:rsidRPr="00B22DF2">
        <w:rPr>
          <w:rFonts w:ascii="仿宋" w:eastAsia="仿宋" w:hAnsi="仿宋" w:hint="eastAsia"/>
          <w:b/>
          <w:bCs/>
          <w:sz w:val="24"/>
        </w:rPr>
        <w:t>（四）其他部分。</w:t>
      </w:r>
      <w:r w:rsidR="007713A1" w:rsidRPr="00B22DF2">
        <w:rPr>
          <w:rFonts w:ascii="仿宋" w:eastAsia="仿宋" w:hAnsi="仿宋" w:hint="eastAsia"/>
          <w:bCs/>
          <w:sz w:val="24"/>
        </w:rPr>
        <w:t>供应</w:t>
      </w:r>
      <w:proofErr w:type="gramStart"/>
      <w:r w:rsidR="007713A1" w:rsidRPr="00B22DF2">
        <w:rPr>
          <w:rFonts w:ascii="仿宋" w:eastAsia="仿宋" w:hAnsi="仿宋" w:hint="eastAsia"/>
          <w:bCs/>
          <w:sz w:val="24"/>
        </w:rPr>
        <w:t>商</w:t>
      </w:r>
      <w:r w:rsidRPr="00B22DF2">
        <w:rPr>
          <w:rFonts w:ascii="仿宋" w:eastAsia="仿宋" w:hAnsi="仿宋" w:hint="eastAsia"/>
          <w:bCs/>
          <w:sz w:val="24"/>
        </w:rPr>
        <w:t>按照</w:t>
      </w:r>
      <w:proofErr w:type="gramEnd"/>
      <w:r w:rsidR="00F56D06" w:rsidRPr="00B22DF2">
        <w:rPr>
          <w:rFonts w:ascii="仿宋" w:eastAsia="仿宋" w:hAnsi="仿宋" w:hint="eastAsia"/>
          <w:bCs/>
          <w:sz w:val="24"/>
        </w:rPr>
        <w:t>采购文件</w:t>
      </w:r>
      <w:r w:rsidRPr="00B22DF2">
        <w:rPr>
          <w:rFonts w:ascii="仿宋" w:eastAsia="仿宋" w:hAnsi="仿宋" w:hint="eastAsia"/>
          <w:bCs/>
          <w:sz w:val="24"/>
        </w:rPr>
        <w:t>要求</w:t>
      </w:r>
      <w:proofErr w:type="gramStart"/>
      <w:r w:rsidRPr="00B22DF2">
        <w:rPr>
          <w:rFonts w:ascii="仿宋" w:eastAsia="仿宋" w:hAnsi="仿宋" w:hint="eastAsia"/>
          <w:bCs/>
          <w:sz w:val="24"/>
        </w:rPr>
        <w:t>作出</w:t>
      </w:r>
      <w:proofErr w:type="gramEnd"/>
      <w:r w:rsidRPr="00B22DF2">
        <w:rPr>
          <w:rFonts w:ascii="仿宋" w:eastAsia="仿宋" w:hAnsi="仿宋" w:hint="eastAsia"/>
          <w:bCs/>
          <w:sz w:val="24"/>
        </w:rPr>
        <w:t>的其他应答和承诺。</w:t>
      </w:r>
    </w:p>
    <w:p w14:paraId="371D33D2" w14:textId="77777777" w:rsidR="0015238E" w:rsidRPr="00B22DF2" w:rsidRDefault="0015238E" w:rsidP="00CA46DE">
      <w:pPr>
        <w:pStyle w:val="3"/>
        <w:tabs>
          <w:tab w:val="left" w:pos="3480"/>
        </w:tabs>
        <w:spacing w:line="400" w:lineRule="exact"/>
        <w:ind w:firstLineChars="200" w:firstLine="482"/>
        <w:rPr>
          <w:rFonts w:ascii="仿宋" w:eastAsia="仿宋" w:hAnsi="仿宋"/>
          <w:sz w:val="24"/>
        </w:rPr>
      </w:pPr>
      <w:bookmarkStart w:id="59" w:name="_Toc217446049"/>
      <w:bookmarkStart w:id="60" w:name="_Toc308164799"/>
      <w:bookmarkStart w:id="61" w:name="_Toc183582218"/>
      <w:bookmarkStart w:id="62" w:name="_Toc183682355"/>
      <w:bookmarkStart w:id="63" w:name="_Toc93613486"/>
      <w:r w:rsidRPr="00B22DF2">
        <w:rPr>
          <w:rFonts w:ascii="仿宋" w:eastAsia="仿宋" w:hAnsi="仿宋" w:hint="eastAsia"/>
          <w:sz w:val="24"/>
        </w:rPr>
        <w:t>15．投标文件格式</w:t>
      </w:r>
      <w:bookmarkEnd w:id="59"/>
      <w:bookmarkEnd w:id="60"/>
      <w:bookmarkEnd w:id="61"/>
      <w:bookmarkEnd w:id="62"/>
      <w:bookmarkEnd w:id="63"/>
    </w:p>
    <w:p w14:paraId="7659DC7F" w14:textId="6A57730C" w:rsidR="0015238E" w:rsidRPr="00B22DF2" w:rsidRDefault="0015238E" w:rsidP="0015238E">
      <w:pPr>
        <w:tabs>
          <w:tab w:val="left" w:pos="7665"/>
        </w:tabs>
        <w:spacing w:line="400" w:lineRule="exact"/>
        <w:ind w:leftChars="6" w:left="13" w:firstLineChars="200" w:firstLine="480"/>
        <w:rPr>
          <w:rFonts w:ascii="仿宋" w:eastAsia="仿宋" w:hAnsi="仿宋"/>
          <w:sz w:val="24"/>
        </w:rPr>
      </w:pPr>
      <w:r w:rsidRPr="00B22DF2">
        <w:rPr>
          <w:rFonts w:ascii="仿宋" w:eastAsia="仿宋" w:hAnsi="仿宋" w:hint="eastAsia"/>
          <w:sz w:val="24"/>
        </w:rPr>
        <w:t xml:space="preserve">15.1 </w:t>
      </w:r>
      <w:r w:rsidR="007713A1" w:rsidRPr="00B22DF2">
        <w:rPr>
          <w:rFonts w:ascii="仿宋" w:eastAsia="仿宋" w:hAnsi="仿宋" w:hint="eastAsia"/>
          <w:sz w:val="24"/>
        </w:rPr>
        <w:t>供应商</w:t>
      </w:r>
      <w:r w:rsidRPr="00B22DF2">
        <w:rPr>
          <w:rFonts w:ascii="仿宋" w:eastAsia="仿宋" w:hAnsi="仿宋" w:hint="eastAsia"/>
          <w:sz w:val="24"/>
        </w:rPr>
        <w:t>应执行</w:t>
      </w:r>
      <w:r w:rsidR="00F56D06" w:rsidRPr="00B22DF2">
        <w:rPr>
          <w:rFonts w:ascii="仿宋" w:eastAsia="仿宋" w:hAnsi="仿宋" w:hint="eastAsia"/>
          <w:sz w:val="24"/>
        </w:rPr>
        <w:t>采购文件</w:t>
      </w:r>
      <w:r w:rsidRPr="00B22DF2">
        <w:rPr>
          <w:rFonts w:ascii="仿宋" w:eastAsia="仿宋" w:hAnsi="仿宋" w:hint="eastAsia"/>
          <w:sz w:val="24"/>
        </w:rPr>
        <w:t>第三章的规定要求。第三章格式中“注”的内容，</w:t>
      </w:r>
      <w:r w:rsidR="007713A1" w:rsidRPr="00B22DF2">
        <w:rPr>
          <w:rFonts w:ascii="仿宋" w:eastAsia="仿宋" w:hAnsi="仿宋" w:hint="eastAsia"/>
          <w:sz w:val="24"/>
        </w:rPr>
        <w:t>供应商</w:t>
      </w:r>
      <w:r w:rsidRPr="00B22DF2">
        <w:rPr>
          <w:rFonts w:ascii="仿宋" w:eastAsia="仿宋" w:hAnsi="仿宋" w:hint="eastAsia"/>
          <w:sz w:val="24"/>
        </w:rPr>
        <w:t>可自行决定是否保留在投标文件中，未保留的视为</w:t>
      </w:r>
      <w:r w:rsidR="007713A1" w:rsidRPr="00B22DF2">
        <w:rPr>
          <w:rFonts w:ascii="仿宋" w:eastAsia="仿宋" w:hAnsi="仿宋" w:hint="eastAsia"/>
          <w:sz w:val="24"/>
        </w:rPr>
        <w:t>供应商</w:t>
      </w:r>
      <w:r w:rsidRPr="00B22DF2">
        <w:rPr>
          <w:rFonts w:ascii="仿宋" w:eastAsia="仿宋" w:hAnsi="仿宋" w:hint="eastAsia"/>
          <w:sz w:val="24"/>
        </w:rPr>
        <w:t>默认接受“注”的内容。</w:t>
      </w:r>
    </w:p>
    <w:p w14:paraId="706CF2D6" w14:textId="52C4F35A" w:rsidR="0015238E" w:rsidRPr="00B22DF2" w:rsidRDefault="0015238E" w:rsidP="0015238E">
      <w:pPr>
        <w:tabs>
          <w:tab w:val="left" w:pos="7665"/>
        </w:tabs>
        <w:spacing w:line="400" w:lineRule="exact"/>
        <w:ind w:leftChars="6" w:left="13" w:firstLineChars="200" w:firstLine="480"/>
        <w:rPr>
          <w:rFonts w:ascii="仿宋" w:eastAsia="仿宋" w:hAnsi="仿宋"/>
          <w:sz w:val="24"/>
        </w:rPr>
      </w:pPr>
      <w:r w:rsidRPr="00B22DF2">
        <w:rPr>
          <w:rFonts w:ascii="仿宋" w:eastAsia="仿宋" w:hAnsi="仿宋" w:hint="eastAsia"/>
          <w:sz w:val="24"/>
        </w:rPr>
        <w:t>15.2 对于没有格式要求的投标文件由</w:t>
      </w:r>
      <w:r w:rsidR="007713A1" w:rsidRPr="00B22DF2">
        <w:rPr>
          <w:rFonts w:ascii="仿宋" w:eastAsia="仿宋" w:hAnsi="仿宋" w:hint="eastAsia"/>
          <w:sz w:val="24"/>
        </w:rPr>
        <w:t>供应商</w:t>
      </w:r>
      <w:r w:rsidRPr="00B22DF2">
        <w:rPr>
          <w:rFonts w:ascii="仿宋" w:eastAsia="仿宋" w:hAnsi="仿宋" w:hint="eastAsia"/>
          <w:sz w:val="24"/>
        </w:rPr>
        <w:t>自行编写。</w:t>
      </w:r>
    </w:p>
    <w:p w14:paraId="1EAD01F1" w14:textId="77777777" w:rsidR="0015238E" w:rsidRPr="00B22DF2" w:rsidRDefault="0015238E" w:rsidP="00CA46DE">
      <w:pPr>
        <w:pStyle w:val="3"/>
        <w:spacing w:line="400" w:lineRule="exact"/>
        <w:ind w:firstLineChars="200" w:firstLine="482"/>
        <w:rPr>
          <w:rFonts w:ascii="仿宋" w:eastAsia="仿宋" w:hAnsi="仿宋"/>
          <w:bCs w:val="0"/>
          <w:sz w:val="24"/>
        </w:rPr>
      </w:pPr>
      <w:bookmarkStart w:id="64" w:name="_Toc183682361"/>
      <w:bookmarkStart w:id="65" w:name="_Toc183582224"/>
      <w:bookmarkStart w:id="66" w:name="_Toc308164801"/>
      <w:bookmarkStart w:id="67" w:name="_Toc217446051"/>
      <w:bookmarkStart w:id="68" w:name="_Toc93613487"/>
      <w:r w:rsidRPr="00B22DF2">
        <w:rPr>
          <w:rFonts w:ascii="仿宋" w:eastAsia="仿宋" w:hAnsi="仿宋" w:hint="eastAsia"/>
          <w:bCs w:val="0"/>
          <w:sz w:val="24"/>
        </w:rPr>
        <w:t>16．投标有效期</w:t>
      </w:r>
      <w:bookmarkEnd w:id="64"/>
      <w:bookmarkEnd w:id="65"/>
      <w:bookmarkEnd w:id="66"/>
      <w:bookmarkEnd w:id="67"/>
      <w:r w:rsidRPr="00B22DF2">
        <w:rPr>
          <w:rFonts w:ascii="仿宋" w:eastAsia="仿宋" w:hAnsi="仿宋" w:hint="eastAsia"/>
          <w:sz w:val="24"/>
          <w:szCs w:val="24"/>
        </w:rPr>
        <w:t>（实质性要求）</w:t>
      </w:r>
      <w:bookmarkEnd w:id="68"/>
    </w:p>
    <w:p w14:paraId="6E303A50" w14:textId="2E503F68" w:rsidR="0015238E" w:rsidRPr="00B22DF2" w:rsidRDefault="0015238E" w:rsidP="0015238E">
      <w:pPr>
        <w:tabs>
          <w:tab w:val="left" w:pos="7665"/>
        </w:tabs>
        <w:spacing w:line="400" w:lineRule="exact"/>
        <w:ind w:leftChars="6" w:left="13" w:firstLineChars="200" w:firstLine="480"/>
        <w:rPr>
          <w:rFonts w:ascii="仿宋" w:eastAsia="仿宋" w:hAnsi="仿宋"/>
          <w:sz w:val="24"/>
        </w:rPr>
      </w:pPr>
      <w:r w:rsidRPr="00B22DF2">
        <w:rPr>
          <w:rFonts w:ascii="仿宋" w:eastAsia="仿宋" w:hAnsi="仿宋" w:hint="eastAsia"/>
          <w:sz w:val="24"/>
        </w:rPr>
        <w:t>16.1 本项目投标有效期为投标截止时间届满后</w:t>
      </w:r>
      <w:r w:rsidRPr="00B22DF2">
        <w:rPr>
          <w:rFonts w:ascii="仿宋" w:eastAsia="仿宋" w:hAnsi="仿宋" w:hint="eastAsia"/>
          <w:b/>
          <w:bCs/>
          <w:sz w:val="24"/>
        </w:rPr>
        <w:t>90</w:t>
      </w:r>
      <w:r w:rsidRPr="00B22DF2">
        <w:rPr>
          <w:rFonts w:ascii="仿宋" w:eastAsia="仿宋" w:hAnsi="仿宋" w:hint="eastAsia"/>
          <w:sz w:val="24"/>
        </w:rPr>
        <w:t>天（投标有效期从提交投标文件的截止之日起算）。</w:t>
      </w:r>
      <w:r w:rsidR="007713A1" w:rsidRPr="00B22DF2">
        <w:rPr>
          <w:rFonts w:ascii="仿宋" w:eastAsia="仿宋" w:hAnsi="仿宋" w:hint="eastAsia"/>
          <w:sz w:val="24"/>
        </w:rPr>
        <w:t>供应商</w:t>
      </w:r>
      <w:r w:rsidRPr="00B22DF2">
        <w:rPr>
          <w:rFonts w:ascii="仿宋" w:eastAsia="仿宋" w:hAnsi="仿宋" w:hint="eastAsia"/>
          <w:sz w:val="24"/>
        </w:rPr>
        <w:t>投标文件中必须载明投标有效期，投标文件中载明的投标有效期可以长于</w:t>
      </w:r>
      <w:r w:rsidR="00F56D06" w:rsidRPr="00B22DF2">
        <w:rPr>
          <w:rFonts w:ascii="仿宋" w:eastAsia="仿宋" w:hAnsi="仿宋" w:hint="eastAsia"/>
          <w:sz w:val="24"/>
        </w:rPr>
        <w:t>采购文件</w:t>
      </w:r>
      <w:r w:rsidRPr="00B22DF2">
        <w:rPr>
          <w:rFonts w:ascii="仿宋" w:eastAsia="仿宋" w:hAnsi="仿宋" w:hint="eastAsia"/>
          <w:sz w:val="24"/>
        </w:rPr>
        <w:t>规定的期限，但不得短于</w:t>
      </w:r>
      <w:r w:rsidR="00F56D06" w:rsidRPr="00B22DF2">
        <w:rPr>
          <w:rFonts w:ascii="仿宋" w:eastAsia="仿宋" w:hAnsi="仿宋" w:hint="eastAsia"/>
          <w:sz w:val="24"/>
        </w:rPr>
        <w:t>采购文件</w:t>
      </w:r>
      <w:r w:rsidRPr="00B22DF2">
        <w:rPr>
          <w:rFonts w:ascii="仿宋" w:eastAsia="仿宋" w:hAnsi="仿宋" w:hint="eastAsia"/>
          <w:sz w:val="24"/>
        </w:rPr>
        <w:t>规定的期限。否则，其投标文件将作为无效投标处理。</w:t>
      </w:r>
    </w:p>
    <w:p w14:paraId="4B39FF01" w14:textId="2ADC5947" w:rsidR="0015238E" w:rsidRPr="00B22DF2" w:rsidRDefault="0015238E" w:rsidP="0015238E">
      <w:pPr>
        <w:tabs>
          <w:tab w:val="left" w:pos="7665"/>
        </w:tabs>
        <w:spacing w:line="400" w:lineRule="exact"/>
        <w:ind w:leftChars="6" w:left="13" w:firstLineChars="150" w:firstLine="360"/>
        <w:rPr>
          <w:rFonts w:ascii="仿宋" w:eastAsia="仿宋" w:hAnsi="仿宋"/>
          <w:sz w:val="24"/>
        </w:rPr>
      </w:pPr>
      <w:r w:rsidRPr="00B22DF2">
        <w:rPr>
          <w:rFonts w:ascii="仿宋" w:eastAsia="仿宋" w:hAnsi="仿宋" w:hint="eastAsia"/>
          <w:sz w:val="24"/>
        </w:rPr>
        <w:t>16.2 因不可抗力事件，采购人可于投标有效期届满之前与</w:t>
      </w:r>
      <w:r w:rsidR="007713A1" w:rsidRPr="00B22DF2">
        <w:rPr>
          <w:rFonts w:ascii="仿宋" w:eastAsia="仿宋" w:hAnsi="仿宋" w:hint="eastAsia"/>
          <w:sz w:val="24"/>
        </w:rPr>
        <w:t>供应商</w:t>
      </w:r>
      <w:r w:rsidRPr="00B22DF2">
        <w:rPr>
          <w:rFonts w:ascii="仿宋" w:eastAsia="仿宋" w:hAnsi="仿宋" w:hint="eastAsia"/>
          <w:sz w:val="24"/>
        </w:rPr>
        <w:t>协商延长投标有效期。</w:t>
      </w:r>
      <w:r w:rsidR="007713A1" w:rsidRPr="00B22DF2">
        <w:rPr>
          <w:rFonts w:ascii="仿宋" w:eastAsia="仿宋" w:hAnsi="仿宋" w:hint="eastAsia"/>
          <w:sz w:val="24"/>
        </w:rPr>
        <w:t>供应</w:t>
      </w:r>
      <w:proofErr w:type="gramStart"/>
      <w:r w:rsidR="007713A1" w:rsidRPr="00B22DF2">
        <w:rPr>
          <w:rFonts w:ascii="仿宋" w:eastAsia="仿宋" w:hAnsi="仿宋" w:hint="eastAsia"/>
          <w:sz w:val="24"/>
        </w:rPr>
        <w:t>商</w:t>
      </w:r>
      <w:r w:rsidRPr="00B22DF2">
        <w:rPr>
          <w:rFonts w:ascii="仿宋" w:eastAsia="仿宋" w:hAnsi="仿宋" w:hint="eastAsia"/>
          <w:sz w:val="24"/>
        </w:rPr>
        <w:t>拒绝</w:t>
      </w:r>
      <w:proofErr w:type="gramEnd"/>
      <w:r w:rsidRPr="00B22DF2">
        <w:rPr>
          <w:rFonts w:ascii="仿宋" w:eastAsia="仿宋" w:hAnsi="仿宋" w:hint="eastAsia"/>
          <w:sz w:val="24"/>
        </w:rPr>
        <w:t>延长投标有效期的，不得再参与该项目后续采购活动，但由此给</w:t>
      </w:r>
      <w:r w:rsidR="007713A1" w:rsidRPr="00B22DF2">
        <w:rPr>
          <w:rFonts w:ascii="仿宋" w:eastAsia="仿宋" w:hAnsi="仿宋" w:hint="eastAsia"/>
          <w:sz w:val="24"/>
        </w:rPr>
        <w:t>供应</w:t>
      </w:r>
      <w:proofErr w:type="gramStart"/>
      <w:r w:rsidR="007713A1" w:rsidRPr="00B22DF2">
        <w:rPr>
          <w:rFonts w:ascii="仿宋" w:eastAsia="仿宋" w:hAnsi="仿宋" w:hint="eastAsia"/>
          <w:sz w:val="24"/>
        </w:rPr>
        <w:t>商</w:t>
      </w:r>
      <w:r w:rsidRPr="00B22DF2">
        <w:rPr>
          <w:rFonts w:ascii="仿宋" w:eastAsia="仿宋" w:hAnsi="仿宋" w:hint="eastAsia"/>
          <w:sz w:val="24"/>
        </w:rPr>
        <w:t>造成</w:t>
      </w:r>
      <w:proofErr w:type="gramEnd"/>
      <w:r w:rsidRPr="00B22DF2">
        <w:rPr>
          <w:rFonts w:ascii="仿宋" w:eastAsia="仿宋" w:hAnsi="仿宋" w:hint="eastAsia"/>
          <w:sz w:val="24"/>
        </w:rPr>
        <w:t>的损失，采购人可以自主决定是否可以给予适当补偿。</w:t>
      </w:r>
      <w:r w:rsidR="007713A1" w:rsidRPr="00B22DF2">
        <w:rPr>
          <w:rFonts w:ascii="仿宋" w:eastAsia="仿宋" w:hAnsi="仿宋" w:hint="eastAsia"/>
          <w:sz w:val="24"/>
        </w:rPr>
        <w:t>供应商</w:t>
      </w:r>
      <w:r w:rsidRPr="00B22DF2">
        <w:rPr>
          <w:rFonts w:ascii="仿宋" w:eastAsia="仿宋" w:hAnsi="仿宋" w:hint="eastAsia"/>
          <w:sz w:val="24"/>
        </w:rPr>
        <w:t xml:space="preserve">同意延长投标有效期的，不能修改投标文件。 </w:t>
      </w:r>
    </w:p>
    <w:p w14:paraId="0AF8B171" w14:textId="40822C89" w:rsidR="0015238E" w:rsidRPr="00B22DF2" w:rsidRDefault="0015238E" w:rsidP="0015238E">
      <w:pPr>
        <w:tabs>
          <w:tab w:val="left" w:pos="7665"/>
        </w:tabs>
        <w:spacing w:line="400" w:lineRule="exact"/>
        <w:ind w:leftChars="6" w:left="13" w:firstLineChars="150" w:firstLine="360"/>
        <w:rPr>
          <w:rFonts w:ascii="仿宋" w:eastAsia="仿宋" w:hAnsi="仿宋"/>
          <w:sz w:val="24"/>
        </w:rPr>
      </w:pPr>
      <w:r w:rsidRPr="00B22DF2">
        <w:rPr>
          <w:rFonts w:ascii="仿宋" w:eastAsia="仿宋" w:hAnsi="仿宋" w:hint="eastAsia"/>
          <w:sz w:val="24"/>
        </w:rPr>
        <w:t>16.3 因采购人采购需求</w:t>
      </w:r>
      <w:proofErr w:type="gramStart"/>
      <w:r w:rsidRPr="00B22DF2">
        <w:rPr>
          <w:rFonts w:ascii="仿宋" w:eastAsia="仿宋" w:hAnsi="仿宋" w:hint="eastAsia"/>
          <w:sz w:val="24"/>
        </w:rPr>
        <w:t>作出</w:t>
      </w:r>
      <w:proofErr w:type="gramEnd"/>
      <w:r w:rsidRPr="00B22DF2">
        <w:rPr>
          <w:rFonts w:ascii="仿宋" w:eastAsia="仿宋" w:hAnsi="仿宋" w:hint="eastAsia"/>
          <w:sz w:val="24"/>
        </w:rPr>
        <w:t>必要调整，采购人可于投标有效期届满之前与</w:t>
      </w:r>
      <w:r w:rsidR="007713A1" w:rsidRPr="00B22DF2">
        <w:rPr>
          <w:rFonts w:ascii="仿宋" w:eastAsia="仿宋" w:hAnsi="仿宋" w:hint="eastAsia"/>
          <w:sz w:val="24"/>
        </w:rPr>
        <w:t>供应商</w:t>
      </w:r>
      <w:r w:rsidRPr="00B22DF2">
        <w:rPr>
          <w:rFonts w:ascii="仿宋" w:eastAsia="仿宋" w:hAnsi="仿宋" w:hint="eastAsia"/>
          <w:sz w:val="24"/>
        </w:rPr>
        <w:t>协商延长投标有效期。</w:t>
      </w:r>
      <w:r w:rsidR="007713A1" w:rsidRPr="00B22DF2">
        <w:rPr>
          <w:rFonts w:ascii="仿宋" w:eastAsia="仿宋" w:hAnsi="仿宋" w:hint="eastAsia"/>
          <w:sz w:val="24"/>
        </w:rPr>
        <w:t>供应</w:t>
      </w:r>
      <w:proofErr w:type="gramStart"/>
      <w:r w:rsidR="007713A1" w:rsidRPr="00B22DF2">
        <w:rPr>
          <w:rFonts w:ascii="仿宋" w:eastAsia="仿宋" w:hAnsi="仿宋" w:hint="eastAsia"/>
          <w:sz w:val="24"/>
        </w:rPr>
        <w:t>商</w:t>
      </w:r>
      <w:r w:rsidRPr="00B22DF2">
        <w:rPr>
          <w:rFonts w:ascii="仿宋" w:eastAsia="仿宋" w:hAnsi="仿宋" w:hint="eastAsia"/>
          <w:sz w:val="24"/>
        </w:rPr>
        <w:t>拒绝</w:t>
      </w:r>
      <w:proofErr w:type="gramEnd"/>
      <w:r w:rsidRPr="00B22DF2">
        <w:rPr>
          <w:rFonts w:ascii="仿宋" w:eastAsia="仿宋" w:hAnsi="仿宋" w:hint="eastAsia"/>
          <w:sz w:val="24"/>
        </w:rPr>
        <w:t>延长投标有效期的，不得再参与该项目后续采购活动，但由此给</w:t>
      </w:r>
      <w:r w:rsidR="007713A1" w:rsidRPr="00B22DF2">
        <w:rPr>
          <w:rFonts w:ascii="仿宋" w:eastAsia="仿宋" w:hAnsi="仿宋" w:hint="eastAsia"/>
          <w:sz w:val="24"/>
        </w:rPr>
        <w:t>供应</w:t>
      </w:r>
      <w:proofErr w:type="gramStart"/>
      <w:r w:rsidR="007713A1" w:rsidRPr="00B22DF2">
        <w:rPr>
          <w:rFonts w:ascii="仿宋" w:eastAsia="仿宋" w:hAnsi="仿宋" w:hint="eastAsia"/>
          <w:sz w:val="24"/>
        </w:rPr>
        <w:t>商</w:t>
      </w:r>
      <w:r w:rsidRPr="00B22DF2">
        <w:rPr>
          <w:rFonts w:ascii="仿宋" w:eastAsia="仿宋" w:hAnsi="仿宋" w:hint="eastAsia"/>
          <w:sz w:val="24"/>
        </w:rPr>
        <w:t>造成</w:t>
      </w:r>
      <w:proofErr w:type="gramEnd"/>
      <w:r w:rsidRPr="00B22DF2">
        <w:rPr>
          <w:rFonts w:ascii="仿宋" w:eastAsia="仿宋" w:hAnsi="仿宋" w:hint="eastAsia"/>
          <w:sz w:val="24"/>
        </w:rPr>
        <w:t>的损失，采购人应当予以赔偿或者合理补偿。</w:t>
      </w:r>
      <w:r w:rsidR="007713A1" w:rsidRPr="00B22DF2">
        <w:rPr>
          <w:rFonts w:ascii="仿宋" w:eastAsia="仿宋" w:hAnsi="仿宋" w:hint="eastAsia"/>
          <w:sz w:val="24"/>
        </w:rPr>
        <w:t>供应商</w:t>
      </w:r>
      <w:r w:rsidRPr="00B22DF2">
        <w:rPr>
          <w:rFonts w:ascii="仿宋" w:eastAsia="仿宋" w:hAnsi="仿宋" w:hint="eastAsia"/>
          <w:sz w:val="24"/>
        </w:rPr>
        <w:t>同意延长投标有效期的，不能修改投标文件。</w:t>
      </w:r>
    </w:p>
    <w:p w14:paraId="01BBFAFF" w14:textId="77777777" w:rsidR="0015238E" w:rsidRPr="00B22DF2" w:rsidRDefault="0015238E" w:rsidP="00CA46DE">
      <w:pPr>
        <w:pStyle w:val="3"/>
        <w:spacing w:line="400" w:lineRule="exact"/>
        <w:ind w:firstLineChars="200" w:firstLine="482"/>
        <w:rPr>
          <w:rFonts w:ascii="仿宋" w:eastAsia="仿宋" w:hAnsi="仿宋"/>
          <w:bCs w:val="0"/>
          <w:sz w:val="24"/>
        </w:rPr>
      </w:pPr>
      <w:bookmarkStart w:id="69" w:name="_Toc183582225"/>
      <w:bookmarkStart w:id="70" w:name="_Toc183682362"/>
      <w:bookmarkStart w:id="71" w:name="_Toc217446052"/>
      <w:bookmarkStart w:id="72" w:name="_Toc308164802"/>
      <w:bookmarkStart w:id="73" w:name="_Toc93613488"/>
      <w:r w:rsidRPr="00B22DF2">
        <w:rPr>
          <w:rFonts w:ascii="仿宋" w:eastAsia="仿宋" w:hAnsi="仿宋" w:hint="eastAsia"/>
          <w:bCs w:val="0"/>
          <w:sz w:val="24"/>
        </w:rPr>
        <w:lastRenderedPageBreak/>
        <w:t>17．</w:t>
      </w:r>
      <w:bookmarkEnd w:id="69"/>
      <w:bookmarkEnd w:id="70"/>
      <w:bookmarkEnd w:id="71"/>
      <w:bookmarkEnd w:id="72"/>
      <w:r w:rsidRPr="00B22DF2">
        <w:rPr>
          <w:rFonts w:ascii="仿宋" w:eastAsia="仿宋" w:hAnsi="仿宋" w:hint="eastAsia"/>
          <w:bCs w:val="0"/>
          <w:sz w:val="24"/>
        </w:rPr>
        <w:t>投标文件的制作和签章、加密</w:t>
      </w:r>
      <w:bookmarkEnd w:id="73"/>
    </w:p>
    <w:p w14:paraId="2398ABEE" w14:textId="4610769F" w:rsidR="0015238E" w:rsidRPr="00B22DF2" w:rsidRDefault="0015238E" w:rsidP="0015238E">
      <w:pPr>
        <w:tabs>
          <w:tab w:val="left" w:pos="7665"/>
        </w:tabs>
        <w:spacing w:line="400" w:lineRule="exact"/>
        <w:ind w:leftChars="6" w:left="13" w:firstLineChars="150" w:firstLine="360"/>
        <w:rPr>
          <w:rFonts w:ascii="仿宋" w:eastAsia="仿宋" w:hAnsi="仿宋"/>
          <w:sz w:val="24"/>
        </w:rPr>
      </w:pPr>
      <w:r w:rsidRPr="00B22DF2">
        <w:rPr>
          <w:rFonts w:ascii="仿宋" w:eastAsia="仿宋" w:hAnsi="仿宋" w:hint="eastAsia"/>
          <w:sz w:val="24"/>
        </w:rPr>
        <w:t>17.1 本项目实行电子投标。</w:t>
      </w:r>
      <w:r w:rsidR="007713A1" w:rsidRPr="00B22DF2">
        <w:rPr>
          <w:rFonts w:ascii="仿宋" w:eastAsia="仿宋" w:hAnsi="仿宋" w:hint="eastAsia"/>
          <w:sz w:val="24"/>
        </w:rPr>
        <w:t>供应商</w:t>
      </w:r>
      <w:r w:rsidRPr="00B22DF2">
        <w:rPr>
          <w:rFonts w:ascii="仿宋" w:eastAsia="仿宋" w:hAnsi="仿宋" w:hint="eastAsia"/>
          <w:sz w:val="24"/>
        </w:rPr>
        <w:t>应先安装“政</w:t>
      </w:r>
      <w:proofErr w:type="gramStart"/>
      <w:r w:rsidRPr="00B22DF2">
        <w:rPr>
          <w:rFonts w:ascii="仿宋" w:eastAsia="仿宋" w:hAnsi="仿宋" w:hint="eastAsia"/>
          <w:sz w:val="24"/>
        </w:rPr>
        <w:t>采云</w:t>
      </w:r>
      <w:proofErr w:type="gramEnd"/>
      <w:r w:rsidRPr="00B22DF2">
        <w:rPr>
          <w:rFonts w:ascii="仿宋" w:eastAsia="仿宋" w:hAnsi="仿宋" w:hint="eastAsia"/>
          <w:sz w:val="24"/>
        </w:rPr>
        <w:t>投标客户端”。（政府采购云平台—CA管理—绑定CA—下载驱动—“政</w:t>
      </w:r>
      <w:proofErr w:type="gramStart"/>
      <w:r w:rsidRPr="00B22DF2">
        <w:rPr>
          <w:rFonts w:ascii="仿宋" w:eastAsia="仿宋" w:hAnsi="仿宋" w:hint="eastAsia"/>
          <w:sz w:val="24"/>
        </w:rPr>
        <w:t>采云</w:t>
      </w:r>
      <w:proofErr w:type="gramEnd"/>
      <w:r w:rsidRPr="00B22DF2">
        <w:rPr>
          <w:rFonts w:ascii="仿宋" w:eastAsia="仿宋" w:hAnsi="仿宋" w:hint="eastAsia"/>
          <w:sz w:val="24"/>
        </w:rPr>
        <w:t>投标客户端”立即下载）。</w:t>
      </w:r>
      <w:r w:rsidR="007713A1" w:rsidRPr="00B22DF2">
        <w:rPr>
          <w:rFonts w:ascii="仿宋" w:eastAsia="仿宋" w:hAnsi="仿宋" w:hint="eastAsia"/>
          <w:sz w:val="24"/>
        </w:rPr>
        <w:t>供应商</w:t>
      </w:r>
      <w:r w:rsidRPr="00B22DF2">
        <w:rPr>
          <w:rFonts w:ascii="仿宋" w:eastAsia="仿宋" w:hAnsi="仿宋" w:hint="eastAsia"/>
          <w:sz w:val="24"/>
        </w:rPr>
        <w:t>应按</w:t>
      </w:r>
      <w:r w:rsidR="00F56D06" w:rsidRPr="00B22DF2">
        <w:rPr>
          <w:rFonts w:ascii="仿宋" w:eastAsia="仿宋" w:hAnsi="仿宋" w:hint="eastAsia"/>
          <w:sz w:val="24"/>
        </w:rPr>
        <w:t>采购文件</w:t>
      </w:r>
      <w:r w:rsidRPr="00B22DF2">
        <w:rPr>
          <w:rFonts w:ascii="仿宋" w:eastAsia="仿宋" w:hAnsi="仿宋" w:hint="eastAsia"/>
          <w:sz w:val="24"/>
        </w:rPr>
        <w:t>要求，通过“政</w:t>
      </w:r>
      <w:proofErr w:type="gramStart"/>
      <w:r w:rsidRPr="00B22DF2">
        <w:rPr>
          <w:rFonts w:ascii="仿宋" w:eastAsia="仿宋" w:hAnsi="仿宋" w:hint="eastAsia"/>
          <w:sz w:val="24"/>
        </w:rPr>
        <w:t>采云</w:t>
      </w:r>
      <w:proofErr w:type="gramEnd"/>
      <w:r w:rsidRPr="00B22DF2">
        <w:rPr>
          <w:rFonts w:ascii="仿宋" w:eastAsia="仿宋" w:hAnsi="仿宋" w:hint="eastAsia"/>
          <w:sz w:val="24"/>
        </w:rPr>
        <w:t>投标客户端”制作、确认、加密并提交投标文件</w:t>
      </w:r>
    </w:p>
    <w:p w14:paraId="33089225" w14:textId="0F94DE91" w:rsidR="0015238E" w:rsidRDefault="0015238E" w:rsidP="0015238E">
      <w:pPr>
        <w:tabs>
          <w:tab w:val="left" w:pos="7665"/>
        </w:tabs>
        <w:spacing w:line="400" w:lineRule="exact"/>
        <w:ind w:leftChars="6" w:left="13" w:firstLineChars="150" w:firstLine="360"/>
        <w:rPr>
          <w:rFonts w:ascii="仿宋" w:eastAsia="仿宋" w:hAnsi="仿宋"/>
          <w:sz w:val="24"/>
        </w:rPr>
      </w:pPr>
      <w:r w:rsidRPr="00B22DF2">
        <w:rPr>
          <w:rFonts w:ascii="仿宋" w:eastAsia="仿宋" w:hAnsi="仿宋" w:hint="eastAsia"/>
          <w:sz w:val="24"/>
        </w:rPr>
        <w:t>17.2 按照第三章格式要求加盖</w:t>
      </w:r>
      <w:r w:rsidR="007713A1" w:rsidRPr="00B22DF2">
        <w:rPr>
          <w:rFonts w:ascii="仿宋" w:eastAsia="仿宋" w:hAnsi="仿宋" w:hint="eastAsia"/>
          <w:sz w:val="24"/>
        </w:rPr>
        <w:t>供应商</w:t>
      </w:r>
      <w:r w:rsidRPr="00B22DF2">
        <w:rPr>
          <w:rFonts w:ascii="仿宋" w:eastAsia="仿宋" w:hAnsi="仿宋" w:hint="eastAsia"/>
          <w:sz w:val="24"/>
        </w:rPr>
        <w:t>（法定名称）电子印章确认</w:t>
      </w:r>
      <w:r w:rsidR="00F91CBF" w:rsidRPr="00B22DF2">
        <w:rPr>
          <w:rFonts w:ascii="仿宋" w:eastAsia="仿宋" w:hAnsi="仿宋" w:hint="eastAsia"/>
          <w:sz w:val="24"/>
        </w:rPr>
        <w:t>（以联合体方式投标的，除采购文件中明确要求联合体成员单位加盖</w:t>
      </w:r>
      <w:r w:rsidR="00611606">
        <w:rPr>
          <w:rFonts w:ascii="仿宋" w:eastAsia="仿宋" w:hAnsi="仿宋" w:hint="eastAsia"/>
          <w:sz w:val="24"/>
        </w:rPr>
        <w:t>鲜</w:t>
      </w:r>
      <w:r w:rsidR="00F91CBF" w:rsidRPr="00B22DF2">
        <w:rPr>
          <w:rFonts w:ascii="仿宋" w:eastAsia="仿宋" w:hAnsi="仿宋" w:hint="eastAsia"/>
          <w:sz w:val="24"/>
        </w:rPr>
        <w:t>章</w:t>
      </w:r>
      <w:r w:rsidR="00A656CD">
        <w:rPr>
          <w:rFonts w:ascii="仿宋" w:eastAsia="仿宋" w:hAnsi="仿宋" w:hint="eastAsia"/>
          <w:sz w:val="24"/>
        </w:rPr>
        <w:t>（单位公章）</w:t>
      </w:r>
      <w:r w:rsidR="00F91CBF" w:rsidRPr="00B22DF2">
        <w:rPr>
          <w:rFonts w:ascii="仿宋" w:eastAsia="仿宋" w:hAnsi="仿宋" w:hint="eastAsia"/>
          <w:sz w:val="24"/>
        </w:rPr>
        <w:t>外，可统一加盖联合体牵头人</w:t>
      </w:r>
      <w:r w:rsidR="00AB41BC" w:rsidRPr="00B22DF2">
        <w:rPr>
          <w:rFonts w:ascii="仿宋" w:eastAsia="仿宋" w:hAnsi="仿宋" w:hint="eastAsia"/>
          <w:sz w:val="24"/>
        </w:rPr>
        <w:t>的</w:t>
      </w:r>
      <w:r w:rsidR="00F91CBF" w:rsidRPr="00B22DF2">
        <w:rPr>
          <w:rFonts w:ascii="仿宋" w:eastAsia="仿宋" w:hAnsi="仿宋" w:hint="eastAsia"/>
          <w:sz w:val="24"/>
        </w:rPr>
        <w:t>电子印章）</w:t>
      </w:r>
      <w:r w:rsidRPr="00B22DF2">
        <w:rPr>
          <w:rFonts w:ascii="仿宋" w:eastAsia="仿宋" w:hAnsi="仿宋" w:hint="eastAsia"/>
          <w:sz w:val="24"/>
        </w:rPr>
        <w:t>，不得使用</w:t>
      </w:r>
      <w:r w:rsidR="007713A1" w:rsidRPr="00B22DF2">
        <w:rPr>
          <w:rFonts w:ascii="仿宋" w:eastAsia="仿宋" w:hAnsi="仿宋" w:hint="eastAsia"/>
          <w:sz w:val="24"/>
        </w:rPr>
        <w:t>供应商</w:t>
      </w:r>
      <w:r w:rsidRPr="00B22DF2">
        <w:rPr>
          <w:rFonts w:ascii="仿宋" w:eastAsia="仿宋" w:hAnsi="仿宋" w:hint="eastAsia"/>
          <w:sz w:val="24"/>
        </w:rPr>
        <w:t>专用章（如经济合同章、投标专用章等）或下属单位印章代替。</w:t>
      </w:r>
      <w:r w:rsidR="003D24EC" w:rsidRPr="00B22DF2">
        <w:rPr>
          <w:rFonts w:ascii="仿宋" w:eastAsia="仿宋" w:hAnsi="仿宋" w:hint="eastAsia"/>
          <w:sz w:val="24"/>
        </w:rPr>
        <w:t>（实质性要求）</w:t>
      </w:r>
    </w:p>
    <w:p w14:paraId="5CF2B4E4" w14:textId="576E3F25" w:rsidR="00611606" w:rsidRPr="00611606" w:rsidRDefault="00611606" w:rsidP="00B06542">
      <w:pPr>
        <w:pStyle w:val="a0"/>
        <w:rPr>
          <w:rFonts w:ascii="仿宋" w:eastAsia="仿宋" w:hAnsi="仿宋"/>
          <w:sz w:val="24"/>
        </w:rPr>
      </w:pPr>
      <w:r>
        <w:rPr>
          <w:rFonts w:hint="eastAsia"/>
        </w:rPr>
        <w:t xml:space="preserve"> </w:t>
      </w:r>
      <w:r>
        <w:t xml:space="preserve">   </w:t>
      </w:r>
      <w:r w:rsidRPr="00B06542">
        <w:rPr>
          <w:rFonts w:ascii="仿宋" w:eastAsia="仿宋" w:hAnsi="仿宋" w:hint="eastAsia"/>
          <w:sz w:val="24"/>
        </w:rPr>
        <w:t>注：非联合体参与本项目投标的由供应商加盖电子印章</w:t>
      </w:r>
      <w:r>
        <w:rPr>
          <w:rFonts w:ascii="仿宋" w:eastAsia="仿宋" w:hAnsi="仿宋" w:hint="eastAsia"/>
          <w:sz w:val="24"/>
        </w:rPr>
        <w:t>。</w:t>
      </w:r>
      <w:bookmarkStart w:id="74" w:name="_Hlk93996469"/>
      <w:r w:rsidRPr="00B06542">
        <w:rPr>
          <w:rFonts w:ascii="仿宋" w:eastAsia="仿宋" w:hAnsi="仿宋" w:hint="eastAsia"/>
          <w:sz w:val="24"/>
        </w:rPr>
        <w:t>以联合体方式投标的，成员单位将盖章文件</w:t>
      </w:r>
      <w:r>
        <w:rPr>
          <w:rFonts w:ascii="仿宋" w:eastAsia="仿宋" w:hAnsi="仿宋" w:hint="eastAsia"/>
          <w:sz w:val="24"/>
        </w:rPr>
        <w:t>线下</w:t>
      </w:r>
      <w:r w:rsidRPr="00B06542">
        <w:rPr>
          <w:rFonts w:ascii="仿宋" w:eastAsia="仿宋" w:hAnsi="仿宋" w:hint="eastAsia"/>
          <w:sz w:val="24"/>
        </w:rPr>
        <w:t>加盖鲜章</w:t>
      </w:r>
      <w:r>
        <w:rPr>
          <w:rFonts w:ascii="仿宋" w:eastAsia="仿宋" w:hAnsi="仿宋" w:hint="eastAsia"/>
          <w:sz w:val="24"/>
        </w:rPr>
        <w:t>（单位公章）后</w:t>
      </w:r>
      <w:r w:rsidRPr="00B06542">
        <w:rPr>
          <w:rFonts w:ascii="仿宋" w:eastAsia="仿宋" w:hAnsi="仿宋" w:hint="eastAsia"/>
          <w:sz w:val="24"/>
        </w:rPr>
        <w:t>，转为</w:t>
      </w:r>
      <w:r w:rsidRPr="00B06542">
        <w:rPr>
          <w:rFonts w:ascii="仿宋" w:eastAsia="仿宋" w:hAnsi="仿宋"/>
          <w:sz w:val="24"/>
        </w:rPr>
        <w:t>PDF</w:t>
      </w:r>
      <w:r w:rsidRPr="00B06542">
        <w:rPr>
          <w:rFonts w:ascii="仿宋" w:eastAsia="仿宋" w:hAnsi="仿宋" w:hint="eastAsia"/>
          <w:sz w:val="24"/>
        </w:rPr>
        <w:t>格式</w:t>
      </w:r>
      <w:r>
        <w:rPr>
          <w:rFonts w:ascii="仿宋" w:eastAsia="仿宋" w:hAnsi="仿宋" w:hint="eastAsia"/>
          <w:sz w:val="24"/>
        </w:rPr>
        <w:t>。</w:t>
      </w:r>
      <w:bookmarkEnd w:id="74"/>
      <w:r w:rsidRPr="00B06542">
        <w:rPr>
          <w:rFonts w:ascii="仿宋" w:eastAsia="仿宋" w:hAnsi="仿宋" w:hint="eastAsia"/>
          <w:sz w:val="24"/>
        </w:rPr>
        <w:t>再由联合体牵头人</w:t>
      </w:r>
      <w:r>
        <w:rPr>
          <w:rFonts w:ascii="仿宋" w:eastAsia="仿宋" w:hAnsi="仿宋" w:hint="eastAsia"/>
          <w:sz w:val="24"/>
        </w:rPr>
        <w:t>在政</w:t>
      </w:r>
      <w:proofErr w:type="gramStart"/>
      <w:r>
        <w:rPr>
          <w:rFonts w:ascii="仿宋" w:eastAsia="仿宋" w:hAnsi="仿宋" w:hint="eastAsia"/>
          <w:sz w:val="24"/>
        </w:rPr>
        <w:t>采云</w:t>
      </w:r>
      <w:proofErr w:type="gramEnd"/>
      <w:r>
        <w:rPr>
          <w:rFonts w:ascii="仿宋" w:eastAsia="仿宋" w:hAnsi="仿宋" w:hint="eastAsia"/>
          <w:sz w:val="24"/>
        </w:rPr>
        <w:t>平台</w:t>
      </w:r>
      <w:r w:rsidRPr="00B06542">
        <w:rPr>
          <w:rFonts w:ascii="仿宋" w:eastAsia="仿宋" w:hAnsi="仿宋" w:hint="eastAsia"/>
          <w:sz w:val="24"/>
        </w:rPr>
        <w:t>加盖电子签章。</w:t>
      </w:r>
    </w:p>
    <w:p w14:paraId="6ADB6743" w14:textId="17C8FD67" w:rsidR="0015238E" w:rsidRPr="00B22DF2" w:rsidRDefault="0015238E" w:rsidP="0015238E">
      <w:pPr>
        <w:tabs>
          <w:tab w:val="left" w:pos="7665"/>
        </w:tabs>
        <w:spacing w:line="400" w:lineRule="exact"/>
        <w:ind w:leftChars="6" w:left="13" w:firstLineChars="150" w:firstLine="360"/>
        <w:rPr>
          <w:rFonts w:ascii="仿宋" w:eastAsia="仿宋" w:hAnsi="仿宋"/>
          <w:sz w:val="24"/>
        </w:rPr>
      </w:pPr>
      <w:r w:rsidRPr="00B22DF2">
        <w:rPr>
          <w:rFonts w:ascii="仿宋" w:eastAsia="仿宋" w:hAnsi="仿宋" w:hint="eastAsia"/>
          <w:sz w:val="24"/>
        </w:rPr>
        <w:t xml:space="preserve">17.3 </w:t>
      </w:r>
      <w:r w:rsidR="007713A1" w:rsidRPr="00B22DF2">
        <w:rPr>
          <w:rFonts w:ascii="仿宋" w:eastAsia="仿宋" w:hAnsi="仿宋" w:hint="eastAsia"/>
          <w:sz w:val="24"/>
        </w:rPr>
        <w:t>供应商</w:t>
      </w:r>
      <w:r w:rsidRPr="00B22DF2">
        <w:rPr>
          <w:rFonts w:ascii="仿宋" w:eastAsia="仿宋" w:hAnsi="仿宋" w:hint="eastAsia"/>
          <w:sz w:val="24"/>
        </w:rPr>
        <w:t>应使用CA数字证书对投标文件进行加密。</w:t>
      </w:r>
      <w:r w:rsidR="003D24EC" w:rsidRPr="00B22DF2">
        <w:rPr>
          <w:rFonts w:ascii="仿宋" w:eastAsia="仿宋" w:hAnsi="仿宋" w:hint="eastAsia"/>
          <w:sz w:val="24"/>
        </w:rPr>
        <w:t>（实质性要求）</w:t>
      </w:r>
    </w:p>
    <w:p w14:paraId="7E155CAA" w14:textId="58B7110D" w:rsidR="0015238E" w:rsidRPr="00B22DF2" w:rsidRDefault="0015238E" w:rsidP="0015238E">
      <w:pPr>
        <w:tabs>
          <w:tab w:val="left" w:pos="7665"/>
        </w:tabs>
        <w:spacing w:line="400" w:lineRule="exact"/>
        <w:ind w:leftChars="6" w:left="13" w:firstLineChars="150" w:firstLine="360"/>
        <w:rPr>
          <w:rFonts w:ascii="仿宋" w:eastAsia="仿宋" w:hAnsi="仿宋"/>
          <w:sz w:val="24"/>
        </w:rPr>
      </w:pPr>
      <w:r w:rsidRPr="00B22DF2">
        <w:rPr>
          <w:rFonts w:ascii="仿宋" w:eastAsia="仿宋" w:hAnsi="仿宋" w:hint="eastAsia"/>
          <w:sz w:val="24"/>
        </w:rPr>
        <w:t xml:space="preserve">17.4 </w:t>
      </w:r>
      <w:r w:rsidR="00F56D06" w:rsidRPr="00B22DF2">
        <w:rPr>
          <w:rFonts w:ascii="仿宋" w:eastAsia="仿宋" w:hAnsi="仿宋" w:hint="eastAsia"/>
          <w:sz w:val="24"/>
        </w:rPr>
        <w:t>采购文件</w:t>
      </w:r>
      <w:r w:rsidRPr="00B22DF2">
        <w:rPr>
          <w:rFonts w:ascii="仿宋" w:eastAsia="仿宋" w:hAnsi="仿宋" w:hint="eastAsia"/>
          <w:sz w:val="24"/>
        </w:rPr>
        <w:t>若有修改，</w:t>
      </w:r>
      <w:r w:rsidR="007713A1" w:rsidRPr="00B22DF2">
        <w:rPr>
          <w:rFonts w:ascii="仿宋" w:eastAsia="仿宋" w:hAnsi="仿宋" w:hint="eastAsia"/>
          <w:sz w:val="24"/>
        </w:rPr>
        <w:t>供应商</w:t>
      </w:r>
      <w:r w:rsidRPr="00B22DF2">
        <w:rPr>
          <w:rFonts w:ascii="仿宋" w:eastAsia="仿宋" w:hAnsi="仿宋" w:hint="eastAsia"/>
          <w:sz w:val="24"/>
        </w:rPr>
        <w:t>根据修改后的</w:t>
      </w:r>
      <w:r w:rsidR="00F56D06" w:rsidRPr="00B22DF2">
        <w:rPr>
          <w:rFonts w:ascii="仿宋" w:eastAsia="仿宋" w:hAnsi="仿宋" w:hint="eastAsia"/>
          <w:sz w:val="24"/>
        </w:rPr>
        <w:t>采购文件</w:t>
      </w:r>
      <w:r w:rsidRPr="00B22DF2">
        <w:rPr>
          <w:rFonts w:ascii="仿宋" w:eastAsia="仿宋" w:hAnsi="仿宋" w:hint="eastAsia"/>
          <w:sz w:val="24"/>
        </w:rPr>
        <w:t>制作或修改并递交投标文件。</w:t>
      </w:r>
    </w:p>
    <w:p w14:paraId="1490D22F" w14:textId="24253358" w:rsidR="0015238E" w:rsidRPr="00B22DF2" w:rsidRDefault="0015238E" w:rsidP="00C65EFA">
      <w:pPr>
        <w:tabs>
          <w:tab w:val="left" w:pos="1080"/>
        </w:tabs>
        <w:spacing w:line="400" w:lineRule="exact"/>
        <w:ind w:firstLineChars="150" w:firstLine="360"/>
        <w:rPr>
          <w:rFonts w:ascii="仿宋" w:eastAsia="仿宋" w:hAnsi="仿宋"/>
          <w:sz w:val="24"/>
        </w:rPr>
      </w:pPr>
      <w:r w:rsidRPr="00B22DF2">
        <w:rPr>
          <w:rFonts w:ascii="仿宋" w:eastAsia="仿宋" w:hAnsi="仿宋" w:hint="eastAsia"/>
          <w:sz w:val="24"/>
        </w:rPr>
        <w:t>17.5 使用“政府采购云平台”需要提前申领CA数字证书及电子印章，请自行前往四川CA、CFCA、天威CA、北京CA、重庆CA、山西CA、</w:t>
      </w:r>
      <w:proofErr w:type="gramStart"/>
      <w:r w:rsidRPr="00B22DF2">
        <w:rPr>
          <w:rFonts w:ascii="仿宋" w:eastAsia="仿宋" w:hAnsi="仿宋" w:hint="eastAsia"/>
          <w:sz w:val="24"/>
        </w:rPr>
        <w:t>浙江汇信</w:t>
      </w:r>
      <w:proofErr w:type="gramEnd"/>
      <w:r w:rsidRPr="00B22DF2">
        <w:rPr>
          <w:rFonts w:ascii="仿宋" w:eastAsia="仿宋" w:hAnsi="仿宋" w:hint="eastAsia"/>
          <w:sz w:val="24"/>
        </w:rPr>
        <w:t>CA、天谷CA、国信CA、山东CA、新疆CA、乌海CA等统一认证服务点办理，只需办理其中一家CA数字证书及电子印章（提示：办理时请说明参与成都市政府采购项目）。</w:t>
      </w:r>
      <w:r w:rsidR="007713A1" w:rsidRPr="00B22DF2">
        <w:rPr>
          <w:rFonts w:ascii="仿宋" w:eastAsia="仿宋" w:hAnsi="仿宋" w:hint="eastAsia"/>
          <w:sz w:val="24"/>
        </w:rPr>
        <w:t>供应商</w:t>
      </w:r>
      <w:r w:rsidRPr="00B22DF2">
        <w:rPr>
          <w:rFonts w:ascii="仿宋" w:eastAsia="仿宋" w:hAnsi="仿宋" w:hint="eastAsia"/>
          <w:sz w:val="24"/>
        </w:rPr>
        <w:t>应及时完成在“政府采购云平台”的注册及CA账号绑定，确保顺利参与电子投标。</w:t>
      </w:r>
    </w:p>
    <w:p w14:paraId="12DC0242" w14:textId="77777777" w:rsidR="0015238E" w:rsidRPr="00B22DF2" w:rsidRDefault="0015238E" w:rsidP="0015238E">
      <w:pPr>
        <w:tabs>
          <w:tab w:val="left" w:pos="7665"/>
        </w:tabs>
        <w:spacing w:line="400" w:lineRule="exact"/>
        <w:ind w:leftChars="6" w:left="13" w:firstLineChars="150" w:firstLine="360"/>
        <w:rPr>
          <w:rFonts w:ascii="仿宋" w:eastAsia="仿宋" w:hAnsi="仿宋"/>
          <w:sz w:val="24"/>
        </w:rPr>
      </w:pPr>
      <w:r w:rsidRPr="00B22DF2">
        <w:rPr>
          <w:rFonts w:ascii="仿宋" w:eastAsia="仿宋" w:hAnsi="仿宋" w:hint="eastAsia"/>
          <w:sz w:val="24"/>
        </w:rPr>
        <w:t>17.6本次招标要求的复印件是指对图文进行复制后的文件，包括扫描、复印、影印等方式复制的材料。</w:t>
      </w:r>
    </w:p>
    <w:p w14:paraId="1D4F65C3" w14:textId="77777777" w:rsidR="0015238E" w:rsidRPr="00B22DF2" w:rsidRDefault="0015238E" w:rsidP="00CA46DE">
      <w:pPr>
        <w:pStyle w:val="3"/>
        <w:spacing w:line="400" w:lineRule="exact"/>
        <w:ind w:firstLineChars="200" w:firstLine="482"/>
        <w:rPr>
          <w:rFonts w:ascii="仿宋" w:eastAsia="仿宋" w:hAnsi="仿宋"/>
          <w:bCs w:val="0"/>
          <w:sz w:val="24"/>
          <w:szCs w:val="24"/>
        </w:rPr>
      </w:pPr>
      <w:bookmarkStart w:id="75" w:name="_Toc93613489"/>
      <w:bookmarkStart w:id="76" w:name="_Toc183682368"/>
      <w:bookmarkStart w:id="77" w:name="_Toc77400782"/>
      <w:bookmarkStart w:id="78" w:name="_Toc183582231"/>
      <w:bookmarkStart w:id="79" w:name="_Toc89075878"/>
      <w:bookmarkStart w:id="80" w:name="_Toc217446056"/>
      <w:bookmarkStart w:id="81" w:name="_Toc308164805"/>
      <w:r w:rsidRPr="00B22DF2">
        <w:rPr>
          <w:rFonts w:ascii="仿宋" w:eastAsia="仿宋" w:hAnsi="仿宋" w:hint="eastAsia"/>
          <w:bCs w:val="0"/>
          <w:sz w:val="24"/>
          <w:szCs w:val="24"/>
        </w:rPr>
        <w:t>18</w:t>
      </w:r>
      <w:r w:rsidRPr="00B22DF2">
        <w:rPr>
          <w:rFonts w:ascii="仿宋" w:eastAsia="仿宋" w:hAnsi="仿宋" w:hint="eastAsia"/>
          <w:bCs w:val="0"/>
          <w:sz w:val="28"/>
          <w:szCs w:val="28"/>
        </w:rPr>
        <w:t>．</w:t>
      </w:r>
      <w:r w:rsidRPr="00B22DF2">
        <w:rPr>
          <w:rFonts w:ascii="仿宋" w:eastAsia="仿宋" w:hAnsi="仿宋" w:hint="eastAsia"/>
          <w:bCs w:val="0"/>
          <w:sz w:val="24"/>
          <w:szCs w:val="24"/>
        </w:rPr>
        <w:t>投标文件的递交</w:t>
      </w:r>
      <w:bookmarkEnd w:id="75"/>
    </w:p>
    <w:p w14:paraId="09FF9DC5" w14:textId="357CEAC0" w:rsidR="0015238E" w:rsidRPr="00B22DF2" w:rsidRDefault="0015238E" w:rsidP="0015238E">
      <w:pPr>
        <w:tabs>
          <w:tab w:val="left" w:pos="1095"/>
        </w:tabs>
        <w:spacing w:line="400" w:lineRule="exact"/>
        <w:ind w:firstLineChars="192" w:firstLine="461"/>
        <w:rPr>
          <w:rFonts w:ascii="仿宋" w:eastAsia="仿宋" w:hAnsi="仿宋"/>
          <w:sz w:val="24"/>
        </w:rPr>
      </w:pPr>
      <w:r w:rsidRPr="00B22DF2">
        <w:rPr>
          <w:rFonts w:ascii="仿宋" w:eastAsia="仿宋" w:hAnsi="仿宋" w:hint="eastAsia"/>
          <w:sz w:val="24"/>
        </w:rPr>
        <w:t xml:space="preserve">18.1 </w:t>
      </w:r>
      <w:r w:rsidR="007713A1" w:rsidRPr="00B22DF2">
        <w:rPr>
          <w:rFonts w:ascii="仿宋" w:eastAsia="仿宋" w:hAnsi="仿宋" w:hint="eastAsia"/>
          <w:sz w:val="24"/>
        </w:rPr>
        <w:t>供应商</w:t>
      </w:r>
      <w:r w:rsidRPr="00B22DF2">
        <w:rPr>
          <w:rFonts w:ascii="仿宋" w:eastAsia="仿宋" w:hAnsi="仿宋" w:hint="eastAsia"/>
          <w:sz w:val="24"/>
        </w:rPr>
        <w:t>应当在投标文件递交截止时间前，将编制完成并且已加密的电子投标文件成功递交至“政府采购云平台”。</w:t>
      </w:r>
    </w:p>
    <w:p w14:paraId="2E543D53" w14:textId="75E8618F" w:rsidR="0015238E" w:rsidRPr="00B22DF2" w:rsidRDefault="0015238E" w:rsidP="0015238E">
      <w:pPr>
        <w:tabs>
          <w:tab w:val="left" w:pos="1095"/>
        </w:tabs>
        <w:spacing w:line="400" w:lineRule="exact"/>
        <w:ind w:firstLineChars="192" w:firstLine="461"/>
        <w:rPr>
          <w:rFonts w:ascii="仿宋" w:eastAsia="仿宋" w:hAnsi="仿宋"/>
          <w:sz w:val="24"/>
        </w:rPr>
      </w:pPr>
      <w:r w:rsidRPr="00B22DF2">
        <w:rPr>
          <w:rFonts w:ascii="仿宋" w:eastAsia="仿宋" w:hAnsi="仿宋" w:hint="eastAsia"/>
          <w:sz w:val="24"/>
        </w:rPr>
        <w:t>18.2</w:t>
      </w:r>
      <w:r w:rsidR="007713A1" w:rsidRPr="00B22DF2">
        <w:rPr>
          <w:rFonts w:ascii="仿宋" w:eastAsia="仿宋" w:hAnsi="仿宋" w:hint="eastAsia"/>
          <w:sz w:val="24"/>
        </w:rPr>
        <w:t>供应商</w:t>
      </w:r>
      <w:r w:rsidRPr="00B22DF2">
        <w:rPr>
          <w:rFonts w:ascii="仿宋" w:eastAsia="仿宋" w:hAnsi="仿宋" w:hint="eastAsia"/>
          <w:sz w:val="24"/>
        </w:rPr>
        <w:t>应充分考虑递交文件的不可预见因素，在投标截止时间后将无法递交。</w:t>
      </w:r>
    </w:p>
    <w:p w14:paraId="70C159D0" w14:textId="77777777" w:rsidR="0015238E" w:rsidRPr="00B22DF2" w:rsidRDefault="0015238E" w:rsidP="00CA46DE">
      <w:pPr>
        <w:pStyle w:val="3"/>
        <w:spacing w:line="400" w:lineRule="exact"/>
        <w:ind w:firstLineChars="200" w:firstLine="482"/>
        <w:rPr>
          <w:rFonts w:ascii="仿宋" w:eastAsia="仿宋" w:hAnsi="仿宋"/>
          <w:bCs w:val="0"/>
          <w:sz w:val="24"/>
          <w:szCs w:val="24"/>
        </w:rPr>
      </w:pPr>
      <w:bookmarkStart w:id="82" w:name="_Toc183682365"/>
      <w:bookmarkStart w:id="83" w:name="_Toc183582228"/>
      <w:bookmarkStart w:id="84" w:name="_Toc217446055"/>
      <w:bookmarkStart w:id="85" w:name="_Toc93613490"/>
      <w:r w:rsidRPr="00B22DF2">
        <w:rPr>
          <w:rFonts w:ascii="仿宋" w:eastAsia="仿宋" w:hAnsi="仿宋" w:hint="eastAsia"/>
          <w:bCs w:val="0"/>
          <w:sz w:val="24"/>
          <w:szCs w:val="24"/>
        </w:rPr>
        <w:t>19.投标文件的补充、修改或撤</w:t>
      </w:r>
      <w:bookmarkEnd w:id="82"/>
      <w:bookmarkEnd w:id="83"/>
      <w:r w:rsidRPr="00B22DF2">
        <w:rPr>
          <w:rFonts w:ascii="仿宋" w:eastAsia="仿宋" w:hAnsi="仿宋" w:hint="eastAsia"/>
          <w:bCs w:val="0"/>
          <w:sz w:val="24"/>
          <w:szCs w:val="24"/>
        </w:rPr>
        <w:t>回</w:t>
      </w:r>
      <w:bookmarkEnd w:id="84"/>
      <w:bookmarkEnd w:id="85"/>
    </w:p>
    <w:p w14:paraId="449F7766" w14:textId="11733187" w:rsidR="0015238E" w:rsidRPr="00B22DF2" w:rsidRDefault="0015238E" w:rsidP="0015238E">
      <w:pPr>
        <w:spacing w:line="400" w:lineRule="exact"/>
        <w:ind w:firstLineChars="196" w:firstLine="470"/>
        <w:rPr>
          <w:rFonts w:ascii="仿宋" w:eastAsia="仿宋" w:hAnsi="仿宋"/>
          <w:b/>
          <w:bCs/>
          <w:sz w:val="24"/>
        </w:rPr>
      </w:pPr>
      <w:r w:rsidRPr="00B22DF2">
        <w:rPr>
          <w:rFonts w:ascii="仿宋" w:eastAsia="仿宋" w:hAnsi="仿宋" w:hint="eastAsia"/>
          <w:sz w:val="24"/>
        </w:rPr>
        <w:t>19.1投标截止时间前，</w:t>
      </w:r>
      <w:r w:rsidR="007713A1" w:rsidRPr="00B22DF2">
        <w:rPr>
          <w:rFonts w:ascii="仿宋" w:eastAsia="仿宋" w:hAnsi="仿宋" w:hint="eastAsia"/>
          <w:sz w:val="24"/>
        </w:rPr>
        <w:t>供应商</w:t>
      </w:r>
      <w:r w:rsidRPr="00B22DF2">
        <w:rPr>
          <w:rFonts w:ascii="仿宋" w:eastAsia="仿宋" w:hAnsi="仿宋" w:hint="eastAsia"/>
          <w:sz w:val="24"/>
        </w:rPr>
        <w:t>可对已递交的投标文件进行补充、修改或撤回。补充或者修改投标文件的，应当先行撤回已递交的投标文件，在“政</w:t>
      </w:r>
      <w:proofErr w:type="gramStart"/>
      <w:r w:rsidRPr="00B22DF2">
        <w:rPr>
          <w:rFonts w:ascii="仿宋" w:eastAsia="仿宋" w:hAnsi="仿宋" w:hint="eastAsia"/>
          <w:sz w:val="24"/>
        </w:rPr>
        <w:t>采云</w:t>
      </w:r>
      <w:proofErr w:type="gramEnd"/>
      <w:r w:rsidRPr="00B22DF2">
        <w:rPr>
          <w:rFonts w:ascii="仿宋" w:eastAsia="仿宋" w:hAnsi="仿宋" w:hint="eastAsia"/>
          <w:sz w:val="24"/>
        </w:rPr>
        <w:t>投标客户端”补充、修改投标文件并加密后重新递交。</w:t>
      </w:r>
      <w:r w:rsidRPr="00B22DF2">
        <w:rPr>
          <w:rFonts w:ascii="仿宋" w:eastAsia="仿宋" w:hAnsi="仿宋" w:hint="eastAsia"/>
          <w:b/>
          <w:bCs/>
          <w:sz w:val="24"/>
        </w:rPr>
        <w:t>撤回投标文件进行补充、修改，在投标截止时间前未重新递交的，视为撤回投标文件。</w:t>
      </w:r>
    </w:p>
    <w:p w14:paraId="34B4610B" w14:textId="2679F575" w:rsidR="0015238E" w:rsidRPr="00B22DF2" w:rsidRDefault="0015238E" w:rsidP="0015238E">
      <w:pPr>
        <w:spacing w:line="400" w:lineRule="exact"/>
        <w:ind w:firstLineChars="196" w:firstLine="470"/>
        <w:rPr>
          <w:rFonts w:ascii="仿宋" w:eastAsia="仿宋" w:hAnsi="仿宋"/>
          <w:sz w:val="24"/>
        </w:rPr>
      </w:pPr>
      <w:r w:rsidRPr="00B22DF2">
        <w:rPr>
          <w:rFonts w:ascii="仿宋" w:eastAsia="仿宋" w:hAnsi="仿宋" w:hint="eastAsia"/>
          <w:sz w:val="24"/>
        </w:rPr>
        <w:t>19.2投标截止时间后，</w:t>
      </w:r>
      <w:r w:rsidR="007713A1" w:rsidRPr="00B22DF2">
        <w:rPr>
          <w:rFonts w:ascii="仿宋" w:eastAsia="仿宋" w:hAnsi="仿宋" w:hint="eastAsia"/>
          <w:sz w:val="24"/>
        </w:rPr>
        <w:t>供应商</w:t>
      </w:r>
      <w:r w:rsidRPr="00B22DF2">
        <w:rPr>
          <w:rFonts w:ascii="仿宋" w:eastAsia="仿宋" w:hAnsi="仿宋" w:hint="eastAsia"/>
          <w:sz w:val="24"/>
        </w:rPr>
        <w:t>不得对其递交的投标文件做任何补充、修改。</w:t>
      </w:r>
    </w:p>
    <w:p w14:paraId="06FBA66F" w14:textId="77777777" w:rsidR="0015238E" w:rsidRPr="00B22DF2" w:rsidRDefault="0015238E" w:rsidP="00CA46DE">
      <w:pPr>
        <w:spacing w:line="400" w:lineRule="exact"/>
        <w:ind w:firstLineChars="196" w:firstLine="472"/>
        <w:outlineLvl w:val="2"/>
        <w:rPr>
          <w:rFonts w:ascii="仿宋" w:eastAsia="仿宋" w:hAnsi="仿宋"/>
          <w:b/>
          <w:bCs/>
          <w:sz w:val="24"/>
        </w:rPr>
      </w:pPr>
      <w:bookmarkStart w:id="86" w:name="_Toc93613491"/>
      <w:r w:rsidRPr="00B22DF2">
        <w:rPr>
          <w:rFonts w:ascii="仿宋" w:eastAsia="仿宋" w:hAnsi="仿宋" w:hint="eastAsia"/>
          <w:b/>
          <w:bCs/>
          <w:sz w:val="24"/>
        </w:rPr>
        <w:t>20.投标文件的解密</w:t>
      </w:r>
      <w:bookmarkEnd w:id="86"/>
    </w:p>
    <w:p w14:paraId="7F2CB614" w14:textId="7EA3230E" w:rsidR="0015238E" w:rsidRPr="00B22DF2" w:rsidRDefault="007713A1" w:rsidP="0015238E">
      <w:pPr>
        <w:spacing w:line="400" w:lineRule="exact"/>
        <w:ind w:firstLineChars="196" w:firstLine="470"/>
        <w:rPr>
          <w:rFonts w:ascii="仿宋" w:eastAsia="仿宋" w:hAnsi="仿宋"/>
          <w:b/>
          <w:bCs/>
          <w:sz w:val="24"/>
        </w:rPr>
      </w:pPr>
      <w:r w:rsidRPr="00B22DF2">
        <w:rPr>
          <w:rFonts w:ascii="仿宋" w:eastAsia="仿宋" w:hAnsi="仿宋" w:hint="eastAsia"/>
          <w:sz w:val="24"/>
        </w:rPr>
        <w:lastRenderedPageBreak/>
        <w:t>供应商</w:t>
      </w:r>
      <w:r w:rsidR="0015238E" w:rsidRPr="00B22DF2">
        <w:rPr>
          <w:rFonts w:ascii="仿宋" w:eastAsia="仿宋" w:hAnsi="仿宋" w:hint="eastAsia"/>
          <w:sz w:val="24"/>
        </w:rPr>
        <w:t>登录政府采购云平台，点击“项目采购—开标评标”模块，进入本项目“开标大厅”，等待代理机构开启解密后，进行线上解密。</w:t>
      </w:r>
      <w:r w:rsidR="0015238E" w:rsidRPr="00B22DF2">
        <w:rPr>
          <w:rFonts w:ascii="仿宋" w:eastAsia="仿宋" w:hAnsi="仿宋" w:hint="eastAsia"/>
          <w:b/>
          <w:bCs/>
          <w:sz w:val="24"/>
        </w:rPr>
        <w:t>除因系统发生故障</w:t>
      </w:r>
      <w:r w:rsidR="0015238E" w:rsidRPr="00B22DF2">
        <w:rPr>
          <w:rFonts w:ascii="仿宋" w:eastAsia="仿宋" w:hAnsi="仿宋" w:hint="eastAsia"/>
          <w:b/>
          <w:bCs/>
          <w:sz w:val="24"/>
          <w:lang w:val="zh-CN"/>
        </w:rPr>
        <w:t>（</w:t>
      </w:r>
      <w:r w:rsidR="0015238E" w:rsidRPr="00B22DF2">
        <w:rPr>
          <w:rFonts w:ascii="仿宋" w:eastAsia="仿宋" w:hAnsi="仿宋" w:hint="eastAsia"/>
          <w:b/>
          <w:bCs/>
          <w:sz w:val="24"/>
        </w:rPr>
        <w:t>包括组织场所停电、断网等）导致投标文件无法按时解密外，投标文件未按时解密的作为无效投标处理。</w:t>
      </w:r>
    </w:p>
    <w:p w14:paraId="71522196" w14:textId="77777777" w:rsidR="0015238E" w:rsidRPr="00B22DF2" w:rsidRDefault="0015238E" w:rsidP="0015238E">
      <w:pPr>
        <w:pStyle w:val="2"/>
        <w:spacing w:line="400" w:lineRule="exact"/>
        <w:jc w:val="center"/>
        <w:rPr>
          <w:rFonts w:ascii="仿宋" w:eastAsia="仿宋" w:hAnsi="仿宋"/>
        </w:rPr>
      </w:pPr>
      <w:bookmarkStart w:id="87" w:name="_Toc93613492"/>
      <w:r w:rsidRPr="00B22DF2">
        <w:rPr>
          <w:rFonts w:ascii="仿宋" w:eastAsia="仿宋" w:hAnsi="仿宋" w:hint="eastAsia"/>
        </w:rPr>
        <w:t>五、开标和中标</w:t>
      </w:r>
      <w:bookmarkEnd w:id="76"/>
      <w:bookmarkEnd w:id="77"/>
      <w:bookmarkEnd w:id="78"/>
      <w:bookmarkEnd w:id="79"/>
      <w:bookmarkEnd w:id="80"/>
      <w:bookmarkEnd w:id="81"/>
      <w:bookmarkEnd w:id="87"/>
    </w:p>
    <w:p w14:paraId="76DF6F26" w14:textId="77777777" w:rsidR="0015238E" w:rsidRPr="00B22DF2" w:rsidRDefault="0015238E" w:rsidP="00CA46DE">
      <w:pPr>
        <w:pStyle w:val="3"/>
        <w:spacing w:line="400" w:lineRule="exact"/>
        <w:ind w:firstLineChars="200" w:firstLine="482"/>
        <w:rPr>
          <w:rFonts w:ascii="仿宋" w:eastAsia="仿宋" w:hAnsi="仿宋"/>
          <w:bCs w:val="0"/>
          <w:sz w:val="24"/>
        </w:rPr>
      </w:pPr>
      <w:bookmarkStart w:id="88" w:name="_Toc183682369"/>
      <w:bookmarkStart w:id="89" w:name="_Toc308164806"/>
      <w:bookmarkStart w:id="90" w:name="_Toc183582232"/>
      <w:bookmarkStart w:id="91" w:name="_Toc217446057"/>
      <w:bookmarkStart w:id="92" w:name="_Toc93613493"/>
      <w:r w:rsidRPr="00B22DF2">
        <w:rPr>
          <w:rFonts w:ascii="仿宋" w:eastAsia="仿宋" w:hAnsi="仿宋" w:hint="eastAsia"/>
          <w:bCs w:val="0"/>
          <w:sz w:val="24"/>
        </w:rPr>
        <w:t>21．开标</w:t>
      </w:r>
      <w:bookmarkEnd w:id="88"/>
      <w:bookmarkEnd w:id="89"/>
      <w:bookmarkEnd w:id="90"/>
      <w:bookmarkEnd w:id="91"/>
      <w:r w:rsidRPr="00B22DF2">
        <w:rPr>
          <w:rFonts w:ascii="仿宋" w:eastAsia="仿宋" w:hAnsi="仿宋" w:hint="eastAsia"/>
          <w:bCs w:val="0"/>
          <w:sz w:val="24"/>
        </w:rPr>
        <w:t>及开标程序</w:t>
      </w:r>
      <w:bookmarkEnd w:id="92"/>
    </w:p>
    <w:p w14:paraId="74B80827" w14:textId="2A7F29E3" w:rsidR="0015238E" w:rsidRPr="00B22DF2" w:rsidRDefault="0015238E" w:rsidP="0015238E">
      <w:pPr>
        <w:ind w:firstLineChars="200" w:firstLine="480"/>
        <w:rPr>
          <w:rFonts w:ascii="仿宋" w:eastAsia="仿宋" w:hAnsi="仿宋"/>
        </w:rPr>
      </w:pPr>
      <w:r w:rsidRPr="00B22DF2">
        <w:rPr>
          <w:rFonts w:ascii="仿宋" w:eastAsia="仿宋" w:hAnsi="仿宋" w:hint="eastAsia"/>
          <w:sz w:val="24"/>
        </w:rPr>
        <w:t>21.1本项目为不见面开标项目。（递交电子投标文件的</w:t>
      </w:r>
      <w:r w:rsidR="007713A1" w:rsidRPr="00B22DF2">
        <w:rPr>
          <w:rFonts w:ascii="仿宋" w:eastAsia="仿宋" w:hAnsi="仿宋" w:hint="eastAsia"/>
          <w:sz w:val="24"/>
        </w:rPr>
        <w:t>供应商</w:t>
      </w:r>
      <w:r w:rsidRPr="00B22DF2">
        <w:rPr>
          <w:rFonts w:ascii="仿宋" w:eastAsia="仿宋" w:hAnsi="仿宋" w:hint="eastAsia"/>
          <w:sz w:val="24"/>
        </w:rPr>
        <w:t>不足3家的，不予开标。）</w:t>
      </w:r>
    </w:p>
    <w:p w14:paraId="531DAA0A" w14:textId="45BF3E0D" w:rsidR="0015238E" w:rsidRPr="00B22DF2" w:rsidRDefault="0015238E" w:rsidP="0015238E">
      <w:pPr>
        <w:spacing w:before="120" w:line="400" w:lineRule="exact"/>
        <w:ind w:firstLineChars="200" w:firstLine="480"/>
        <w:rPr>
          <w:rFonts w:ascii="仿宋" w:eastAsia="仿宋" w:hAnsi="仿宋"/>
          <w:sz w:val="24"/>
        </w:rPr>
      </w:pPr>
      <w:r w:rsidRPr="00B22DF2">
        <w:rPr>
          <w:rFonts w:ascii="仿宋" w:eastAsia="仿宋" w:hAnsi="仿宋" w:hint="eastAsia"/>
          <w:sz w:val="24"/>
        </w:rPr>
        <w:t>21.2开标准备工作。</w:t>
      </w:r>
      <w:r w:rsidR="007713A1" w:rsidRPr="00B22DF2">
        <w:rPr>
          <w:rFonts w:ascii="仿宋" w:eastAsia="仿宋" w:hAnsi="仿宋" w:hint="eastAsia"/>
          <w:sz w:val="24"/>
        </w:rPr>
        <w:t>供应商</w:t>
      </w:r>
      <w:r w:rsidRPr="00B22DF2">
        <w:rPr>
          <w:rFonts w:ascii="仿宋" w:eastAsia="仿宋" w:hAnsi="仿宋" w:hint="eastAsia"/>
          <w:sz w:val="24"/>
        </w:rPr>
        <w:t>需在开标当日、投标截止时间前登录“政府采购云平台”，通过本项目“开标大厅”参与不见面开标。登录政府采购云平台—项目采购—开标评标—开标大厅（确保进入本项目开标大厅）。</w:t>
      </w:r>
    </w:p>
    <w:p w14:paraId="341134CC" w14:textId="1A782B12" w:rsidR="0015238E" w:rsidRPr="00B22DF2" w:rsidRDefault="0015238E" w:rsidP="00CA46DE">
      <w:pPr>
        <w:spacing w:before="120" w:line="400" w:lineRule="exact"/>
        <w:ind w:firstLineChars="200" w:firstLine="482"/>
        <w:rPr>
          <w:rFonts w:ascii="仿宋" w:eastAsia="仿宋" w:hAnsi="仿宋"/>
          <w:b/>
          <w:bCs/>
          <w:sz w:val="24"/>
        </w:rPr>
      </w:pPr>
      <w:r w:rsidRPr="00B22DF2">
        <w:rPr>
          <w:rFonts w:ascii="仿宋" w:eastAsia="仿宋" w:hAnsi="仿宋" w:hint="eastAsia"/>
          <w:b/>
          <w:bCs/>
          <w:sz w:val="24"/>
        </w:rPr>
        <w:t>提示：</w:t>
      </w:r>
      <w:r w:rsidR="007713A1" w:rsidRPr="00B22DF2">
        <w:rPr>
          <w:rFonts w:ascii="仿宋" w:eastAsia="仿宋" w:hAnsi="仿宋" w:hint="eastAsia"/>
          <w:b/>
          <w:bCs/>
          <w:sz w:val="24"/>
        </w:rPr>
        <w:t>供应商</w:t>
      </w:r>
      <w:r w:rsidRPr="00B22DF2">
        <w:rPr>
          <w:rFonts w:ascii="仿宋" w:eastAsia="仿宋" w:hAnsi="仿宋" w:hint="eastAsia"/>
          <w:b/>
          <w:bCs/>
          <w:sz w:val="24"/>
        </w:rPr>
        <w:t>未按时登录不见面开标系统，错过开标解密时间的，由</w:t>
      </w:r>
      <w:r w:rsidR="007713A1" w:rsidRPr="00B22DF2">
        <w:rPr>
          <w:rFonts w:ascii="仿宋" w:eastAsia="仿宋" w:hAnsi="仿宋" w:hint="eastAsia"/>
          <w:b/>
          <w:bCs/>
          <w:sz w:val="24"/>
        </w:rPr>
        <w:t>供应商</w:t>
      </w:r>
      <w:r w:rsidRPr="00B22DF2">
        <w:rPr>
          <w:rFonts w:ascii="仿宋" w:eastAsia="仿宋" w:hAnsi="仿宋" w:hint="eastAsia"/>
          <w:b/>
          <w:bCs/>
          <w:sz w:val="24"/>
        </w:rPr>
        <w:t>自行承担不利后果。</w:t>
      </w:r>
    </w:p>
    <w:p w14:paraId="132356EB" w14:textId="4A45A0BA" w:rsidR="0015238E" w:rsidRPr="00B22DF2" w:rsidRDefault="0015238E" w:rsidP="0015238E">
      <w:pPr>
        <w:spacing w:before="120" w:line="400" w:lineRule="exact"/>
        <w:ind w:firstLineChars="200" w:firstLine="480"/>
        <w:rPr>
          <w:rFonts w:ascii="仿宋" w:eastAsia="仿宋" w:hAnsi="仿宋"/>
          <w:sz w:val="24"/>
        </w:rPr>
      </w:pPr>
      <w:r w:rsidRPr="00B22DF2">
        <w:rPr>
          <w:rFonts w:ascii="仿宋" w:eastAsia="仿宋" w:hAnsi="仿宋" w:hint="eastAsia"/>
          <w:sz w:val="24"/>
        </w:rPr>
        <w:t>21.3解密投标文件。等待代理机构开启解密后，</w:t>
      </w:r>
      <w:r w:rsidR="007713A1" w:rsidRPr="00B22DF2">
        <w:rPr>
          <w:rFonts w:ascii="仿宋" w:eastAsia="仿宋" w:hAnsi="仿宋" w:hint="eastAsia"/>
          <w:sz w:val="24"/>
        </w:rPr>
        <w:t>供应商</w:t>
      </w:r>
      <w:r w:rsidRPr="00B22DF2">
        <w:rPr>
          <w:rFonts w:ascii="仿宋" w:eastAsia="仿宋" w:hAnsi="仿宋" w:hint="eastAsia"/>
          <w:sz w:val="24"/>
        </w:rPr>
        <w:t>进行线上解密。开启解密后，</w:t>
      </w:r>
      <w:r w:rsidR="007713A1" w:rsidRPr="00B22DF2">
        <w:rPr>
          <w:rFonts w:ascii="仿宋" w:eastAsia="仿宋" w:hAnsi="仿宋" w:hint="eastAsia"/>
          <w:sz w:val="24"/>
        </w:rPr>
        <w:t>供应商</w:t>
      </w:r>
      <w:r w:rsidRPr="00B22DF2">
        <w:rPr>
          <w:rFonts w:ascii="仿宋" w:eastAsia="仿宋" w:hAnsi="仿宋" w:hint="eastAsia"/>
          <w:sz w:val="24"/>
        </w:rPr>
        <w:t>应在</w:t>
      </w:r>
      <w:r w:rsidRPr="00B22DF2">
        <w:rPr>
          <w:rFonts w:ascii="仿宋" w:eastAsia="仿宋" w:hAnsi="仿宋" w:hint="eastAsia"/>
          <w:b/>
          <w:bCs/>
          <w:sz w:val="24"/>
        </w:rPr>
        <w:t>60分钟</w:t>
      </w:r>
      <w:r w:rsidRPr="00B22DF2">
        <w:rPr>
          <w:rFonts w:ascii="仿宋" w:eastAsia="仿宋" w:hAnsi="仿宋" w:hint="eastAsia"/>
          <w:sz w:val="24"/>
        </w:rPr>
        <w:t>内，使用加密该投标文件的CA数字证书在线完成投标文件的解密。除因系统故障</w:t>
      </w:r>
      <w:r w:rsidRPr="00B22DF2">
        <w:rPr>
          <w:rFonts w:ascii="仿宋" w:eastAsia="仿宋" w:hAnsi="仿宋" w:cs="仿宋" w:hint="eastAsia"/>
          <w:bCs/>
          <w:sz w:val="24"/>
          <w:lang w:val="zh-CN"/>
        </w:rPr>
        <w:t>（</w:t>
      </w:r>
      <w:r w:rsidRPr="00B22DF2">
        <w:rPr>
          <w:rFonts w:ascii="仿宋" w:eastAsia="仿宋" w:hAnsi="仿宋" w:hint="eastAsia"/>
          <w:sz w:val="24"/>
        </w:rPr>
        <w:t>包括组织场所停电、断网等）导致系统无法使用外，</w:t>
      </w:r>
      <w:r w:rsidR="007713A1" w:rsidRPr="00B22DF2">
        <w:rPr>
          <w:rFonts w:ascii="仿宋" w:eastAsia="仿宋" w:hAnsi="仿宋" w:hint="eastAsia"/>
          <w:sz w:val="24"/>
        </w:rPr>
        <w:t>供应商</w:t>
      </w:r>
      <w:r w:rsidRPr="00B22DF2">
        <w:rPr>
          <w:rFonts w:ascii="仿宋" w:eastAsia="仿宋" w:hAnsi="仿宋" w:hint="eastAsia"/>
          <w:sz w:val="24"/>
        </w:rPr>
        <w:t>在规定的解密时间内，未成功解密的投标文件将视为无效投标文件。</w:t>
      </w:r>
    </w:p>
    <w:p w14:paraId="4DCA42EC" w14:textId="551E1D91" w:rsidR="0015238E" w:rsidRPr="00B22DF2" w:rsidRDefault="0015238E" w:rsidP="0015238E">
      <w:pPr>
        <w:spacing w:before="120" w:line="400" w:lineRule="exact"/>
        <w:ind w:firstLineChars="200" w:firstLine="480"/>
        <w:rPr>
          <w:rFonts w:ascii="仿宋" w:eastAsia="仿宋" w:hAnsi="仿宋"/>
          <w:sz w:val="24"/>
        </w:rPr>
      </w:pPr>
      <w:r w:rsidRPr="00B22DF2">
        <w:rPr>
          <w:rFonts w:ascii="仿宋" w:eastAsia="仿宋" w:hAnsi="仿宋" w:hint="eastAsia"/>
          <w:sz w:val="24"/>
        </w:rPr>
        <w:t>21.4确认开标记录。解密时间截止或者所有</w:t>
      </w:r>
      <w:r w:rsidR="007713A1" w:rsidRPr="00B22DF2">
        <w:rPr>
          <w:rFonts w:ascii="仿宋" w:eastAsia="仿宋" w:hAnsi="仿宋" w:hint="eastAsia"/>
          <w:sz w:val="24"/>
        </w:rPr>
        <w:t>供应商</w:t>
      </w:r>
      <w:r w:rsidRPr="00B22DF2">
        <w:rPr>
          <w:rFonts w:ascii="仿宋" w:eastAsia="仿宋" w:hAnsi="仿宋" w:hint="eastAsia"/>
          <w:sz w:val="24"/>
        </w:rPr>
        <w:t>投标文件均完成解密后（以发生在先的时间为准），由“政府采购云平台”系统展示</w:t>
      </w:r>
      <w:r w:rsidR="007713A1" w:rsidRPr="00B22DF2">
        <w:rPr>
          <w:rFonts w:ascii="仿宋" w:eastAsia="仿宋" w:hAnsi="仿宋" w:hint="eastAsia"/>
          <w:sz w:val="24"/>
        </w:rPr>
        <w:t>供应商</w:t>
      </w:r>
      <w:r w:rsidRPr="00B22DF2">
        <w:rPr>
          <w:rFonts w:ascii="仿宋" w:eastAsia="仿宋" w:hAnsi="仿宋" w:hint="eastAsia"/>
          <w:sz w:val="24"/>
        </w:rPr>
        <w:t>名称、投标文件解密情况、投标报价等唱标内容。</w:t>
      </w:r>
      <w:r w:rsidRPr="00B22DF2">
        <w:rPr>
          <w:rFonts w:ascii="仿宋" w:eastAsia="仿宋" w:hAnsi="仿宋" w:hint="eastAsia"/>
          <w:b/>
          <w:bCs/>
          <w:sz w:val="24"/>
        </w:rPr>
        <w:t>如成功解密投标文件的</w:t>
      </w:r>
      <w:r w:rsidR="007713A1" w:rsidRPr="00B22DF2">
        <w:rPr>
          <w:rFonts w:ascii="仿宋" w:eastAsia="仿宋" w:hAnsi="仿宋" w:hint="eastAsia"/>
          <w:b/>
          <w:bCs/>
          <w:sz w:val="24"/>
        </w:rPr>
        <w:t>供应商</w:t>
      </w:r>
      <w:r w:rsidRPr="00B22DF2">
        <w:rPr>
          <w:rFonts w:ascii="仿宋" w:eastAsia="仿宋" w:hAnsi="仿宋" w:hint="eastAsia"/>
          <w:b/>
          <w:bCs/>
          <w:sz w:val="24"/>
        </w:rPr>
        <w:t>不足三家的，则只展示</w:t>
      </w:r>
      <w:r w:rsidR="007713A1" w:rsidRPr="00B22DF2">
        <w:rPr>
          <w:rFonts w:ascii="仿宋" w:eastAsia="仿宋" w:hAnsi="仿宋" w:hint="eastAsia"/>
          <w:b/>
          <w:bCs/>
          <w:sz w:val="24"/>
        </w:rPr>
        <w:t>供应商</w:t>
      </w:r>
      <w:r w:rsidRPr="00B22DF2">
        <w:rPr>
          <w:rFonts w:ascii="仿宋" w:eastAsia="仿宋" w:hAnsi="仿宋" w:hint="eastAsia"/>
          <w:b/>
          <w:bCs/>
          <w:sz w:val="24"/>
        </w:rPr>
        <w:t>名称、投标文件解密情况。</w:t>
      </w:r>
      <w:r w:rsidR="007713A1" w:rsidRPr="00B22DF2">
        <w:rPr>
          <w:rFonts w:ascii="仿宋" w:eastAsia="仿宋" w:hAnsi="仿宋" w:hint="eastAsia"/>
          <w:b/>
          <w:bCs/>
          <w:sz w:val="24"/>
        </w:rPr>
        <w:t>供应商</w:t>
      </w:r>
      <w:r w:rsidRPr="00B22DF2">
        <w:rPr>
          <w:rFonts w:ascii="仿宋" w:eastAsia="仿宋" w:hAnsi="仿宋" w:hint="eastAsia"/>
          <w:b/>
          <w:bCs/>
          <w:sz w:val="24"/>
        </w:rPr>
        <w:t>对开标记录（包含解密情况、投标报价、其他情况等）在规定时间内确认，如未确认，视为认可开标记录。</w:t>
      </w:r>
    </w:p>
    <w:p w14:paraId="6376317F" w14:textId="09B572C8" w:rsidR="0015238E" w:rsidRPr="00B22DF2" w:rsidRDefault="0015238E" w:rsidP="0015238E">
      <w:pPr>
        <w:spacing w:before="120" w:line="400" w:lineRule="exact"/>
        <w:ind w:firstLineChars="200" w:firstLine="480"/>
        <w:rPr>
          <w:rFonts w:ascii="仿宋" w:eastAsia="仿宋" w:hAnsi="仿宋"/>
          <w:sz w:val="24"/>
        </w:rPr>
      </w:pPr>
      <w:bookmarkStart w:id="93" w:name="_Toc308164807"/>
      <w:bookmarkStart w:id="94" w:name="_Toc217446058"/>
      <w:r w:rsidRPr="00B22DF2">
        <w:rPr>
          <w:rFonts w:ascii="仿宋" w:eastAsia="仿宋" w:hAnsi="仿宋" w:hint="eastAsia"/>
          <w:sz w:val="24"/>
        </w:rPr>
        <w:t>21.5</w:t>
      </w:r>
      <w:r w:rsidR="007713A1" w:rsidRPr="00B22DF2">
        <w:rPr>
          <w:rFonts w:ascii="仿宋" w:eastAsia="仿宋" w:hAnsi="仿宋" w:hint="eastAsia"/>
          <w:sz w:val="24"/>
        </w:rPr>
        <w:t>供应商</w:t>
      </w:r>
      <w:r w:rsidRPr="00B22DF2">
        <w:rPr>
          <w:rFonts w:ascii="仿宋" w:eastAsia="仿宋" w:hAnsi="仿宋" w:hint="eastAsia"/>
          <w:sz w:val="24"/>
        </w:rPr>
        <w:t>电脑终端等硬件设备和软件系统配置：</w:t>
      </w:r>
      <w:r w:rsidR="007713A1" w:rsidRPr="00B22DF2">
        <w:rPr>
          <w:rFonts w:ascii="仿宋" w:eastAsia="仿宋" w:hAnsi="仿宋" w:hint="eastAsia"/>
          <w:sz w:val="24"/>
        </w:rPr>
        <w:t>供应商</w:t>
      </w:r>
      <w:r w:rsidRPr="00B22DF2">
        <w:rPr>
          <w:rFonts w:ascii="仿宋" w:eastAsia="仿宋" w:hAnsi="仿宋" w:hint="eastAsia"/>
          <w:sz w:val="24"/>
        </w:rPr>
        <w:t>电脑终端等硬件设备和软件系统配置应符合电子投标（含不见面开标大厅）</w:t>
      </w:r>
      <w:r w:rsidR="007713A1" w:rsidRPr="00B22DF2">
        <w:rPr>
          <w:rFonts w:ascii="仿宋" w:eastAsia="仿宋" w:hAnsi="仿宋" w:hint="eastAsia"/>
          <w:sz w:val="24"/>
        </w:rPr>
        <w:t>供应商</w:t>
      </w:r>
      <w:r w:rsidRPr="00B22DF2">
        <w:rPr>
          <w:rFonts w:ascii="仿宋" w:eastAsia="仿宋" w:hAnsi="仿宋" w:hint="eastAsia"/>
          <w:sz w:val="24"/>
        </w:rPr>
        <w:t>电脑终端配置要求并运行正常，</w:t>
      </w:r>
      <w:r w:rsidR="007713A1" w:rsidRPr="00B22DF2">
        <w:rPr>
          <w:rFonts w:ascii="仿宋" w:eastAsia="仿宋" w:hAnsi="仿宋" w:hint="eastAsia"/>
          <w:sz w:val="24"/>
        </w:rPr>
        <w:t>供应商</w:t>
      </w:r>
      <w:r w:rsidRPr="00B22DF2">
        <w:rPr>
          <w:rFonts w:ascii="仿宋" w:eastAsia="仿宋" w:hAnsi="仿宋" w:hint="eastAsia"/>
          <w:sz w:val="24"/>
        </w:rPr>
        <w:t>承担因未尽职责产生的不利后果。</w:t>
      </w:r>
    </w:p>
    <w:p w14:paraId="4855C634" w14:textId="77777777" w:rsidR="0015238E" w:rsidRPr="00B22DF2" w:rsidRDefault="0015238E" w:rsidP="0015238E">
      <w:pPr>
        <w:ind w:firstLineChars="200" w:firstLine="480"/>
        <w:rPr>
          <w:rFonts w:ascii="仿宋" w:eastAsia="仿宋" w:hAnsi="仿宋"/>
        </w:rPr>
      </w:pPr>
      <w:r w:rsidRPr="00B22DF2">
        <w:rPr>
          <w:rFonts w:ascii="仿宋" w:eastAsia="仿宋" w:hAnsi="仿宋" w:hint="eastAsia"/>
          <w:sz w:val="24"/>
        </w:rPr>
        <w:t>21.6因组织场所断电、断网、系统故障或其他不可抗力等因素导致不见面开标系统无法正常运行的，开标活动中止或延迟，待系统恢复正常后继续进行开标活动。</w:t>
      </w:r>
    </w:p>
    <w:p w14:paraId="1DA19667" w14:textId="77777777" w:rsidR="0015238E" w:rsidRPr="00B22DF2" w:rsidRDefault="0015238E" w:rsidP="0015238E">
      <w:pPr>
        <w:ind w:firstLineChars="200" w:firstLine="480"/>
        <w:rPr>
          <w:rFonts w:ascii="仿宋" w:eastAsia="仿宋" w:hAnsi="仿宋"/>
          <w:sz w:val="24"/>
        </w:rPr>
      </w:pPr>
      <w:r w:rsidRPr="00B22DF2">
        <w:rPr>
          <w:rFonts w:ascii="仿宋" w:eastAsia="仿宋" w:hAnsi="仿宋" w:hint="eastAsia"/>
          <w:sz w:val="24"/>
        </w:rPr>
        <w:t>21.7不见面开标过程中，各方主体均应遵守互联网有关规定，不得发表与交易活动无关的言论。</w:t>
      </w:r>
    </w:p>
    <w:p w14:paraId="5B13BB44" w14:textId="77777777" w:rsidR="0015238E" w:rsidRPr="00B22DF2" w:rsidRDefault="0015238E" w:rsidP="00CA46DE">
      <w:pPr>
        <w:pStyle w:val="3"/>
        <w:spacing w:line="400" w:lineRule="exact"/>
        <w:ind w:firstLineChars="200" w:firstLine="482"/>
        <w:rPr>
          <w:rFonts w:ascii="仿宋" w:eastAsia="仿宋" w:hAnsi="仿宋"/>
          <w:sz w:val="24"/>
        </w:rPr>
      </w:pPr>
      <w:bookmarkStart w:id="95" w:name="_Toc93613494"/>
      <w:bookmarkEnd w:id="93"/>
      <w:bookmarkEnd w:id="94"/>
      <w:r w:rsidRPr="00B22DF2">
        <w:rPr>
          <w:rFonts w:ascii="仿宋" w:eastAsia="仿宋" w:hAnsi="仿宋" w:hint="eastAsia"/>
          <w:sz w:val="24"/>
        </w:rPr>
        <w:t>22．开评标过程存档</w:t>
      </w:r>
      <w:bookmarkEnd w:id="95"/>
    </w:p>
    <w:p w14:paraId="1F041558"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开标和评标过程进行全过程电子监控，并将电子监控资料存储介质留存归档。</w:t>
      </w:r>
    </w:p>
    <w:p w14:paraId="7AB38B2F" w14:textId="77777777" w:rsidR="0015238E" w:rsidRPr="00B22DF2" w:rsidRDefault="0015238E" w:rsidP="00CA46DE">
      <w:pPr>
        <w:pStyle w:val="3"/>
        <w:spacing w:line="400" w:lineRule="exact"/>
        <w:ind w:firstLineChars="200" w:firstLine="482"/>
        <w:rPr>
          <w:rFonts w:ascii="仿宋" w:eastAsia="仿宋" w:hAnsi="仿宋"/>
          <w:sz w:val="24"/>
        </w:rPr>
      </w:pPr>
      <w:bookmarkStart w:id="96" w:name="_Toc93613495"/>
      <w:r w:rsidRPr="00B22DF2">
        <w:rPr>
          <w:rFonts w:ascii="仿宋" w:eastAsia="仿宋" w:hAnsi="仿宋" w:hint="eastAsia"/>
          <w:sz w:val="24"/>
        </w:rPr>
        <w:lastRenderedPageBreak/>
        <w:t>23.评标情况公告</w:t>
      </w:r>
      <w:bookmarkEnd w:id="96"/>
    </w:p>
    <w:p w14:paraId="54EF8F72"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所有供应商投标文件资格性、符合性检查情况、采用综合评分法时的总得分和分项汇总得分情况、评标结果等将在四川政府采购网上采购结果公告栏中予以公告。</w:t>
      </w:r>
    </w:p>
    <w:p w14:paraId="055EEE8C" w14:textId="77777777" w:rsidR="0015238E" w:rsidRPr="00B22DF2" w:rsidRDefault="0015238E" w:rsidP="00CA46DE">
      <w:pPr>
        <w:pStyle w:val="3"/>
        <w:keepNext w:val="0"/>
        <w:keepLines w:val="0"/>
        <w:spacing w:before="0" w:after="0" w:line="400" w:lineRule="exact"/>
        <w:ind w:firstLineChars="200" w:firstLine="482"/>
        <w:rPr>
          <w:rFonts w:ascii="仿宋" w:eastAsia="仿宋" w:hAnsi="仿宋"/>
          <w:b w:val="0"/>
          <w:sz w:val="24"/>
          <w:szCs w:val="24"/>
        </w:rPr>
      </w:pPr>
      <w:bookmarkStart w:id="97" w:name="_Toc93613496"/>
      <w:bookmarkStart w:id="98" w:name="_Toc217446064"/>
      <w:bookmarkStart w:id="99" w:name="_Toc308164810"/>
      <w:bookmarkStart w:id="100" w:name="_Toc183582240"/>
      <w:bookmarkStart w:id="101" w:name="_Toc183682377"/>
      <w:r w:rsidRPr="00B22DF2">
        <w:rPr>
          <w:rFonts w:ascii="仿宋" w:eastAsia="仿宋" w:hAnsi="仿宋" w:hint="eastAsia"/>
          <w:bCs w:val="0"/>
          <w:sz w:val="24"/>
          <w:szCs w:val="24"/>
        </w:rPr>
        <w:t>24.采购人确定中标</w:t>
      </w:r>
      <w:proofErr w:type="gramStart"/>
      <w:r w:rsidRPr="00B22DF2">
        <w:rPr>
          <w:rFonts w:ascii="仿宋" w:eastAsia="仿宋" w:hAnsi="仿宋" w:hint="eastAsia"/>
          <w:bCs w:val="0"/>
          <w:sz w:val="24"/>
          <w:szCs w:val="24"/>
        </w:rPr>
        <w:t>人过程</w:t>
      </w:r>
      <w:proofErr w:type="gramEnd"/>
      <w:r w:rsidRPr="00B22DF2">
        <w:rPr>
          <w:rFonts w:ascii="仿宋" w:eastAsia="仿宋" w:hAnsi="仿宋" w:hint="eastAsia"/>
          <w:bCs w:val="0"/>
          <w:sz w:val="24"/>
          <w:szCs w:val="24"/>
        </w:rPr>
        <w:t>中，发现中标候选人有下列情形之一的，应当不予确定其为中标人：</w:t>
      </w:r>
      <w:bookmarkEnd w:id="97"/>
    </w:p>
    <w:p w14:paraId="25F21414"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（1）发现中标候选人存在禁止参加本项目采购活动的违法行为的；</w:t>
      </w:r>
    </w:p>
    <w:p w14:paraId="52F904FA"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（2）中标候选人因不可抗力，不能继续参加政府采购活动；</w:t>
      </w:r>
    </w:p>
    <w:p w14:paraId="3640D020"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（3）中标候选人无偿赠与或者低于成本价竞争；</w:t>
      </w:r>
    </w:p>
    <w:p w14:paraId="6F7D2547"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（4）中标候选人提供虚假材料；</w:t>
      </w:r>
    </w:p>
    <w:p w14:paraId="2F0C03D7"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（5）中标候选人恶意串通。</w:t>
      </w:r>
    </w:p>
    <w:p w14:paraId="7AFC09EC" w14:textId="77777777" w:rsidR="0015238E" w:rsidRPr="00B22DF2" w:rsidRDefault="0015238E" w:rsidP="00CA46DE">
      <w:pPr>
        <w:pStyle w:val="3"/>
        <w:spacing w:line="400" w:lineRule="exact"/>
        <w:ind w:firstLineChars="200" w:firstLine="482"/>
        <w:rPr>
          <w:rFonts w:ascii="仿宋" w:eastAsia="仿宋" w:hAnsi="仿宋"/>
          <w:bCs w:val="0"/>
          <w:sz w:val="24"/>
          <w:szCs w:val="24"/>
        </w:rPr>
      </w:pPr>
      <w:bookmarkStart w:id="102" w:name="_Toc93613497"/>
      <w:r w:rsidRPr="00B22DF2">
        <w:rPr>
          <w:rFonts w:ascii="仿宋" w:eastAsia="仿宋" w:hAnsi="仿宋" w:hint="eastAsia"/>
          <w:bCs w:val="0"/>
          <w:sz w:val="24"/>
          <w:szCs w:val="24"/>
        </w:rPr>
        <w:t>25.中标通知书</w:t>
      </w:r>
      <w:bookmarkEnd w:id="102"/>
    </w:p>
    <w:p w14:paraId="32159321" w14:textId="77777777" w:rsidR="0015238E" w:rsidRPr="00B22DF2" w:rsidRDefault="0015238E" w:rsidP="0015238E">
      <w:pPr>
        <w:tabs>
          <w:tab w:val="left" w:pos="7665"/>
        </w:tabs>
        <w:spacing w:line="400" w:lineRule="exact"/>
        <w:ind w:firstLineChars="200" w:firstLine="480"/>
        <w:rPr>
          <w:rFonts w:ascii="仿宋" w:eastAsia="仿宋" w:hAnsi="仿宋"/>
          <w:sz w:val="24"/>
        </w:rPr>
      </w:pPr>
      <w:r w:rsidRPr="00B22DF2">
        <w:rPr>
          <w:rFonts w:ascii="仿宋" w:eastAsia="仿宋" w:hAnsi="仿宋" w:hint="eastAsia"/>
          <w:sz w:val="24"/>
        </w:rPr>
        <w:t>25</w:t>
      </w:r>
      <w:r w:rsidRPr="00B22DF2">
        <w:rPr>
          <w:rFonts w:ascii="仿宋" w:eastAsia="仿宋" w:hAnsi="仿宋" w:hint="eastAsia"/>
          <w:bCs/>
          <w:sz w:val="24"/>
        </w:rPr>
        <w:t>.</w:t>
      </w:r>
      <w:r w:rsidRPr="00B22DF2">
        <w:rPr>
          <w:rFonts w:ascii="仿宋" w:eastAsia="仿宋" w:hAnsi="仿宋" w:hint="eastAsia"/>
          <w:sz w:val="24"/>
        </w:rPr>
        <w:t>1 中标通知书为签订政府采购合同的依据之一，是合同的有效组成部分。</w:t>
      </w:r>
    </w:p>
    <w:p w14:paraId="00BA1E27" w14:textId="77777777" w:rsidR="0015238E" w:rsidRPr="00B22DF2" w:rsidRDefault="0015238E" w:rsidP="0015238E">
      <w:pPr>
        <w:tabs>
          <w:tab w:val="left" w:pos="7665"/>
        </w:tabs>
        <w:spacing w:line="400" w:lineRule="exact"/>
        <w:ind w:firstLine="480"/>
        <w:rPr>
          <w:rFonts w:ascii="仿宋" w:eastAsia="仿宋" w:hAnsi="仿宋"/>
          <w:sz w:val="24"/>
        </w:rPr>
      </w:pPr>
      <w:r w:rsidRPr="00B22DF2">
        <w:rPr>
          <w:rFonts w:ascii="仿宋" w:eastAsia="仿宋" w:hAnsi="仿宋" w:hint="eastAsia"/>
          <w:sz w:val="24"/>
        </w:rPr>
        <w:t>25.2 中标通知书对采购人和中标人均具有法律效力。中标通知书发出后，采购人改变中标结果，或者中标人无正当理由放弃中标的，应当承担相应的法律责任。</w:t>
      </w:r>
    </w:p>
    <w:p w14:paraId="7F236461" w14:textId="59D113E9" w:rsidR="0015238E" w:rsidRPr="00B22DF2" w:rsidRDefault="0015238E" w:rsidP="0015238E">
      <w:pPr>
        <w:tabs>
          <w:tab w:val="left" w:pos="7665"/>
        </w:tabs>
        <w:spacing w:line="400" w:lineRule="exact"/>
        <w:ind w:firstLine="480"/>
        <w:rPr>
          <w:rFonts w:ascii="仿宋" w:eastAsia="仿宋" w:hAnsi="仿宋"/>
          <w:sz w:val="24"/>
        </w:rPr>
      </w:pPr>
      <w:r w:rsidRPr="00B22DF2">
        <w:rPr>
          <w:rFonts w:ascii="仿宋" w:eastAsia="仿宋" w:hAnsi="仿宋" w:hint="eastAsia"/>
          <w:sz w:val="24"/>
        </w:rPr>
        <w:t>25</w:t>
      </w:r>
      <w:r w:rsidR="00645B1D" w:rsidRPr="00B22DF2">
        <w:rPr>
          <w:rFonts w:ascii="仿宋" w:eastAsia="仿宋" w:hAnsi="仿宋" w:hint="eastAsia"/>
          <w:sz w:val="24"/>
        </w:rPr>
        <w:t>.3</w:t>
      </w:r>
      <w:r w:rsidRPr="00B22DF2">
        <w:rPr>
          <w:rFonts w:ascii="仿宋" w:eastAsia="仿宋" w:hAnsi="仿宋" w:hint="eastAsia"/>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0BCECF82" w14:textId="77777777" w:rsidR="0015238E" w:rsidRPr="00B22DF2" w:rsidRDefault="0015238E" w:rsidP="0015238E">
      <w:pPr>
        <w:tabs>
          <w:tab w:val="left" w:pos="7665"/>
        </w:tabs>
        <w:spacing w:line="400" w:lineRule="exact"/>
        <w:ind w:firstLine="480"/>
        <w:rPr>
          <w:rFonts w:ascii="仿宋" w:eastAsia="仿宋" w:hAnsi="仿宋"/>
          <w:sz w:val="24"/>
        </w:rPr>
      </w:pPr>
      <w:r w:rsidRPr="00B22DF2">
        <w:rPr>
          <w:rFonts w:ascii="仿宋" w:eastAsia="仿宋" w:hAnsi="仿宋" w:hint="eastAsia"/>
          <w:b/>
          <w:bCs/>
          <w:sz w:val="24"/>
        </w:rPr>
        <w:t>25.4</w:t>
      </w:r>
      <w:r w:rsidRPr="00B22DF2">
        <w:rPr>
          <w:rFonts w:ascii="仿宋" w:eastAsia="仿宋" w:hAnsi="仿宋" w:hint="eastAsia"/>
          <w:b/>
          <w:bCs/>
          <w:sz w:val="24"/>
          <w:lang w:val="zh-CN"/>
        </w:rPr>
        <w:t>在四川政府采购网公告中标结果同时发出中标通知书，中标供应商自行登录政府采购云平台下载中标通知书</w:t>
      </w:r>
      <w:r w:rsidRPr="00B22DF2">
        <w:rPr>
          <w:rFonts w:ascii="仿宋" w:eastAsia="仿宋" w:hAnsi="仿宋" w:hint="eastAsia"/>
          <w:sz w:val="24"/>
          <w:lang w:val="zh-CN"/>
        </w:rPr>
        <w:t>。</w:t>
      </w:r>
    </w:p>
    <w:p w14:paraId="17FB6D3E" w14:textId="77777777" w:rsidR="0015238E" w:rsidRPr="00B22DF2" w:rsidRDefault="0015238E" w:rsidP="0015238E">
      <w:pPr>
        <w:pStyle w:val="2"/>
        <w:spacing w:line="400" w:lineRule="exact"/>
        <w:jc w:val="center"/>
        <w:rPr>
          <w:rFonts w:ascii="仿宋" w:eastAsia="仿宋" w:hAnsi="仿宋"/>
          <w:szCs w:val="28"/>
        </w:rPr>
      </w:pPr>
      <w:bookmarkStart w:id="103" w:name="_Toc93613498"/>
      <w:r w:rsidRPr="00B22DF2">
        <w:rPr>
          <w:rFonts w:ascii="仿宋" w:eastAsia="仿宋" w:hAnsi="仿宋" w:hint="eastAsia"/>
          <w:szCs w:val="28"/>
        </w:rPr>
        <w:t>六、签订及履行合同和验收</w:t>
      </w:r>
      <w:bookmarkEnd w:id="98"/>
      <w:bookmarkEnd w:id="99"/>
      <w:bookmarkEnd w:id="103"/>
    </w:p>
    <w:p w14:paraId="239AB426" w14:textId="77777777" w:rsidR="0015238E" w:rsidRPr="00B22DF2" w:rsidRDefault="0015238E" w:rsidP="00CA46DE">
      <w:pPr>
        <w:pStyle w:val="3"/>
        <w:spacing w:line="400" w:lineRule="exact"/>
        <w:ind w:firstLineChars="200" w:firstLine="482"/>
        <w:rPr>
          <w:rFonts w:ascii="仿宋" w:eastAsia="仿宋" w:hAnsi="仿宋"/>
          <w:b w:val="0"/>
          <w:sz w:val="24"/>
          <w:szCs w:val="24"/>
        </w:rPr>
      </w:pPr>
      <w:bookmarkStart w:id="104" w:name="_Toc217446065"/>
      <w:bookmarkStart w:id="105" w:name="_Toc308164811"/>
      <w:bookmarkStart w:id="106" w:name="_Toc93613499"/>
      <w:r w:rsidRPr="00B22DF2">
        <w:rPr>
          <w:rFonts w:ascii="仿宋" w:eastAsia="仿宋" w:hAnsi="仿宋" w:hint="eastAsia"/>
          <w:sz w:val="24"/>
        </w:rPr>
        <w:t>26.</w:t>
      </w:r>
      <w:r w:rsidRPr="00B22DF2">
        <w:rPr>
          <w:rFonts w:ascii="仿宋" w:eastAsia="仿宋" w:hAnsi="仿宋" w:hint="eastAsia"/>
          <w:sz w:val="24"/>
          <w:szCs w:val="24"/>
        </w:rPr>
        <w:t>签订合同</w:t>
      </w:r>
      <w:bookmarkEnd w:id="104"/>
      <w:bookmarkEnd w:id="105"/>
      <w:bookmarkEnd w:id="106"/>
    </w:p>
    <w:p w14:paraId="00FDDA5E"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26.1 中标人应在中标通知书发出之日起三十</w:t>
      </w:r>
      <w:proofErr w:type="gramStart"/>
      <w:r w:rsidRPr="00B22DF2">
        <w:rPr>
          <w:rFonts w:ascii="仿宋" w:eastAsia="仿宋" w:hAnsi="仿宋" w:hint="eastAsia"/>
          <w:sz w:val="24"/>
        </w:rPr>
        <w:t>日内与</w:t>
      </w:r>
      <w:proofErr w:type="gramEnd"/>
      <w:r w:rsidRPr="00B22DF2">
        <w:rPr>
          <w:rFonts w:ascii="仿宋" w:eastAsia="仿宋" w:hAnsi="仿宋" w:hint="eastAsia"/>
          <w:sz w:val="24"/>
        </w:rPr>
        <w:t>采购人签订采购合同。由于中标人的原因逾期未与采购人签订采购合同的，将视为放弃中标，取消其中标资格并将按相关规定进行处理。</w:t>
      </w:r>
    </w:p>
    <w:p w14:paraId="25AF0358" w14:textId="2481D801" w:rsidR="0015238E" w:rsidRPr="00B22DF2" w:rsidRDefault="0015238E" w:rsidP="0015238E">
      <w:pPr>
        <w:spacing w:line="400" w:lineRule="exact"/>
        <w:ind w:firstLineChars="175" w:firstLine="420"/>
        <w:rPr>
          <w:rFonts w:ascii="仿宋" w:eastAsia="仿宋" w:hAnsi="仿宋"/>
          <w:sz w:val="24"/>
        </w:rPr>
      </w:pPr>
      <w:r w:rsidRPr="00B22DF2">
        <w:rPr>
          <w:rFonts w:ascii="仿宋" w:eastAsia="仿宋" w:hAnsi="仿宋" w:hint="eastAsia"/>
          <w:sz w:val="24"/>
        </w:rPr>
        <w:t>26.2 采购人不得向中标人提出任何不合理的要求，作为签订合同的条件，不得与中标人私下订立背离合同实质性内容的任何协议，所签订的合同不得对</w:t>
      </w:r>
      <w:r w:rsidR="00F56D06" w:rsidRPr="00B22DF2">
        <w:rPr>
          <w:rFonts w:ascii="仿宋" w:eastAsia="仿宋" w:hAnsi="仿宋" w:hint="eastAsia"/>
          <w:sz w:val="24"/>
        </w:rPr>
        <w:t>采购文件</w:t>
      </w:r>
      <w:r w:rsidRPr="00B22DF2">
        <w:rPr>
          <w:rFonts w:ascii="仿宋" w:eastAsia="仿宋" w:hAnsi="仿宋" w:hint="eastAsia"/>
          <w:sz w:val="24"/>
        </w:rPr>
        <w:t>和中标人投标文件确定的事项进行实质性修改。</w:t>
      </w:r>
    </w:p>
    <w:p w14:paraId="46200D7A" w14:textId="77777777" w:rsidR="0015238E" w:rsidRPr="00B22DF2" w:rsidRDefault="0015238E" w:rsidP="0015238E">
      <w:pPr>
        <w:spacing w:line="400" w:lineRule="exact"/>
        <w:ind w:firstLineChars="175" w:firstLine="420"/>
        <w:rPr>
          <w:rFonts w:ascii="仿宋" w:eastAsia="仿宋" w:hAnsi="仿宋"/>
          <w:sz w:val="24"/>
        </w:rPr>
      </w:pPr>
      <w:r w:rsidRPr="00B22DF2">
        <w:rPr>
          <w:rFonts w:ascii="仿宋" w:eastAsia="仿宋" w:hAnsi="仿宋" w:hint="eastAsia"/>
          <w:sz w:val="24"/>
        </w:rPr>
        <w:t>26.3 中标人拒绝与采购人签订合同的，采购人可以按照评审报告推荐的中标候选人名单排序，确定下一候选人为中标供应商，也可以重新开展政府采购活动。</w:t>
      </w:r>
    </w:p>
    <w:p w14:paraId="56B1E3BD" w14:textId="77777777" w:rsidR="0015238E" w:rsidRPr="00B22DF2" w:rsidRDefault="0015238E" w:rsidP="00CA46DE">
      <w:pPr>
        <w:pStyle w:val="3"/>
        <w:spacing w:line="400" w:lineRule="exact"/>
        <w:ind w:firstLineChars="200" w:firstLine="482"/>
        <w:rPr>
          <w:rFonts w:ascii="仿宋" w:eastAsia="仿宋" w:hAnsi="仿宋"/>
          <w:sz w:val="24"/>
          <w:szCs w:val="24"/>
        </w:rPr>
      </w:pPr>
      <w:bookmarkStart w:id="107" w:name="_Toc93613500"/>
      <w:r w:rsidRPr="00B22DF2">
        <w:rPr>
          <w:rFonts w:ascii="仿宋" w:eastAsia="仿宋" w:hAnsi="仿宋" w:hint="eastAsia"/>
          <w:sz w:val="24"/>
          <w:szCs w:val="24"/>
        </w:rPr>
        <w:lastRenderedPageBreak/>
        <w:t>27. 合同分包（实质性要求）</w:t>
      </w:r>
      <w:bookmarkEnd w:id="107"/>
    </w:p>
    <w:p w14:paraId="017AA6CD" w14:textId="03B2201D"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27.1本项目合同接受分包与否，以“</w:t>
      </w:r>
      <w:r w:rsidR="007713A1" w:rsidRPr="00B22DF2">
        <w:rPr>
          <w:rFonts w:ascii="仿宋" w:eastAsia="仿宋" w:hAnsi="仿宋" w:hint="eastAsia"/>
          <w:sz w:val="24"/>
        </w:rPr>
        <w:t>供应商</w:t>
      </w:r>
      <w:r w:rsidRPr="00B22DF2">
        <w:rPr>
          <w:rFonts w:ascii="仿宋" w:eastAsia="仿宋" w:hAnsi="仿宋" w:hint="eastAsia"/>
          <w:sz w:val="24"/>
        </w:rPr>
        <w:t>须知附表”为准。</w:t>
      </w:r>
    </w:p>
    <w:p w14:paraId="595DB17B"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27.2 中小企业依据《政府采购促进中小企业发展管理办法》（财库〔2020〕46号）规定的政策获取政府采购合同后，小型、微型企业不得分包或转包给大型、中型企业，中型企业不得分包或转包给大型企业。</w:t>
      </w:r>
    </w:p>
    <w:p w14:paraId="7A6E9F90" w14:textId="77777777" w:rsidR="0015238E" w:rsidRPr="00B22DF2" w:rsidRDefault="0015238E" w:rsidP="00CA46DE">
      <w:pPr>
        <w:pStyle w:val="3"/>
        <w:spacing w:line="400" w:lineRule="exact"/>
        <w:ind w:firstLineChars="200" w:firstLine="482"/>
        <w:rPr>
          <w:rFonts w:ascii="仿宋" w:eastAsia="仿宋" w:hAnsi="仿宋"/>
          <w:sz w:val="24"/>
          <w:szCs w:val="24"/>
        </w:rPr>
      </w:pPr>
      <w:bookmarkStart w:id="108" w:name="_Toc93613501"/>
      <w:bookmarkStart w:id="109" w:name="_Toc217446066"/>
      <w:r w:rsidRPr="00B22DF2">
        <w:rPr>
          <w:rFonts w:ascii="仿宋" w:eastAsia="仿宋" w:hAnsi="仿宋" w:hint="eastAsia"/>
          <w:sz w:val="24"/>
          <w:szCs w:val="24"/>
        </w:rPr>
        <w:t>28.合同转包（实质性要求）</w:t>
      </w:r>
      <w:bookmarkEnd w:id="108"/>
    </w:p>
    <w:p w14:paraId="00EC417D" w14:textId="77777777" w:rsidR="0015238E" w:rsidRPr="00B22DF2" w:rsidRDefault="0015238E" w:rsidP="0015238E">
      <w:pPr>
        <w:spacing w:line="400" w:lineRule="exact"/>
        <w:ind w:firstLineChars="225" w:firstLine="540"/>
        <w:rPr>
          <w:rFonts w:ascii="仿宋" w:eastAsia="仿宋" w:hAnsi="仿宋"/>
          <w:sz w:val="24"/>
        </w:rPr>
      </w:pPr>
      <w:r w:rsidRPr="00B22DF2">
        <w:rPr>
          <w:rFonts w:ascii="仿宋" w:eastAsia="仿宋" w:hAnsi="仿宋"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2991ABA" w14:textId="77777777" w:rsidR="0015238E" w:rsidRPr="00B22DF2" w:rsidRDefault="0015238E" w:rsidP="0015238E">
      <w:pPr>
        <w:spacing w:line="400" w:lineRule="exact"/>
        <w:ind w:firstLineChars="225" w:firstLine="540"/>
        <w:rPr>
          <w:rFonts w:ascii="仿宋" w:eastAsia="仿宋" w:hAnsi="仿宋"/>
          <w:sz w:val="24"/>
        </w:rPr>
      </w:pPr>
      <w:r w:rsidRPr="00B22DF2">
        <w:rPr>
          <w:rFonts w:ascii="仿宋" w:eastAsia="仿宋" w:hAnsi="仿宋" w:hint="eastAsia"/>
          <w:sz w:val="24"/>
        </w:rPr>
        <w:t>中标人转包的，视同拒绝履行政府采购合同义务，将依法追究法律责任。</w:t>
      </w:r>
    </w:p>
    <w:p w14:paraId="46A2FB88" w14:textId="77777777" w:rsidR="0015238E" w:rsidRPr="00B22DF2" w:rsidRDefault="0015238E" w:rsidP="00CA46DE">
      <w:pPr>
        <w:pStyle w:val="3"/>
        <w:spacing w:line="400" w:lineRule="exact"/>
        <w:ind w:firstLineChars="200" w:firstLine="482"/>
        <w:rPr>
          <w:rFonts w:ascii="仿宋" w:eastAsia="仿宋" w:hAnsi="仿宋"/>
          <w:sz w:val="24"/>
          <w:szCs w:val="24"/>
        </w:rPr>
      </w:pPr>
      <w:bookmarkStart w:id="110" w:name="_Toc93613502"/>
      <w:bookmarkStart w:id="111" w:name="_Toc217446068"/>
      <w:bookmarkStart w:id="112" w:name="_Toc308164812"/>
      <w:bookmarkEnd w:id="109"/>
      <w:r w:rsidRPr="00B22DF2">
        <w:rPr>
          <w:rFonts w:ascii="仿宋" w:eastAsia="仿宋" w:hAnsi="仿宋" w:hint="eastAsia"/>
          <w:sz w:val="24"/>
          <w:szCs w:val="24"/>
        </w:rPr>
        <w:t>29. 补充合同</w:t>
      </w:r>
      <w:bookmarkEnd w:id="110"/>
    </w:p>
    <w:p w14:paraId="75986AF4"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734BFC5D" w14:textId="69383E24" w:rsidR="0015238E" w:rsidRPr="00B22DF2" w:rsidRDefault="0015238E" w:rsidP="00CA46DE">
      <w:pPr>
        <w:pStyle w:val="3"/>
        <w:spacing w:line="400" w:lineRule="exact"/>
        <w:ind w:firstLineChars="200" w:firstLine="482"/>
        <w:rPr>
          <w:rFonts w:ascii="仿宋" w:eastAsia="仿宋" w:hAnsi="仿宋"/>
          <w:b w:val="0"/>
          <w:sz w:val="24"/>
          <w:szCs w:val="24"/>
        </w:rPr>
      </w:pPr>
      <w:bookmarkStart w:id="113" w:name="_Toc93613503"/>
      <w:bookmarkStart w:id="114" w:name="_Toc308164813"/>
      <w:bookmarkStart w:id="115" w:name="_Toc217446069"/>
      <w:bookmarkEnd w:id="111"/>
      <w:bookmarkEnd w:id="112"/>
      <w:r w:rsidRPr="00B22DF2">
        <w:rPr>
          <w:rFonts w:ascii="仿宋" w:eastAsia="仿宋" w:hAnsi="仿宋" w:hint="eastAsia"/>
          <w:sz w:val="24"/>
          <w:szCs w:val="24"/>
        </w:rPr>
        <w:t>30</w:t>
      </w:r>
      <w:r w:rsidRPr="00B22DF2">
        <w:rPr>
          <w:rFonts w:ascii="仿宋" w:eastAsia="仿宋" w:hAnsi="仿宋" w:hint="eastAsia"/>
          <w:b w:val="0"/>
          <w:sz w:val="24"/>
          <w:szCs w:val="24"/>
        </w:rPr>
        <w:t xml:space="preserve">. </w:t>
      </w:r>
      <w:r w:rsidRPr="00B22DF2">
        <w:rPr>
          <w:rFonts w:ascii="仿宋" w:eastAsia="仿宋" w:hAnsi="仿宋" w:hint="eastAsia"/>
          <w:sz w:val="24"/>
          <w:szCs w:val="24"/>
        </w:rPr>
        <w:t>履约保证金（</w:t>
      </w:r>
      <w:r w:rsidR="001D27AA" w:rsidRPr="00B22DF2">
        <w:rPr>
          <w:rFonts w:ascii="仿宋" w:eastAsia="仿宋" w:hAnsi="仿宋" w:hint="eastAsia"/>
          <w:sz w:val="24"/>
          <w:szCs w:val="24"/>
        </w:rPr>
        <w:t>实质性要求</w:t>
      </w:r>
      <w:r w:rsidRPr="00B22DF2">
        <w:rPr>
          <w:rFonts w:ascii="仿宋" w:eastAsia="仿宋" w:hAnsi="仿宋" w:hint="eastAsia"/>
          <w:sz w:val="24"/>
          <w:szCs w:val="24"/>
        </w:rPr>
        <w:t>）</w:t>
      </w:r>
      <w:bookmarkEnd w:id="113"/>
    </w:p>
    <w:p w14:paraId="451D6103" w14:textId="09807F5B"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30.1 中标人应在合同签订之前交纳</w:t>
      </w:r>
      <w:r w:rsidR="00F56D06" w:rsidRPr="00B22DF2">
        <w:rPr>
          <w:rFonts w:ascii="仿宋" w:eastAsia="仿宋" w:hAnsi="仿宋" w:hint="eastAsia"/>
          <w:sz w:val="24"/>
        </w:rPr>
        <w:t>采购文件</w:t>
      </w:r>
      <w:r w:rsidRPr="00B22DF2">
        <w:rPr>
          <w:rFonts w:ascii="仿宋" w:eastAsia="仿宋" w:hAnsi="仿宋" w:hint="eastAsia"/>
          <w:sz w:val="24"/>
        </w:rPr>
        <w:t>规定数额的履约保证金。</w:t>
      </w:r>
    </w:p>
    <w:p w14:paraId="131F9938" w14:textId="72314206"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30.2 如果中标人在规定的合同签订时间内，没有按照</w:t>
      </w:r>
      <w:r w:rsidR="00F56D06" w:rsidRPr="00B22DF2">
        <w:rPr>
          <w:rFonts w:ascii="仿宋" w:eastAsia="仿宋" w:hAnsi="仿宋" w:hint="eastAsia"/>
          <w:sz w:val="24"/>
        </w:rPr>
        <w:t>采购文件</w:t>
      </w:r>
      <w:r w:rsidRPr="00B22DF2">
        <w:rPr>
          <w:rFonts w:ascii="仿宋" w:eastAsia="仿宋" w:hAnsi="仿宋" w:hint="eastAsia"/>
          <w:sz w:val="24"/>
        </w:rPr>
        <w:t>的规定交纳履约保证金，且又无正当理由的，将视为放弃中标。</w:t>
      </w:r>
    </w:p>
    <w:p w14:paraId="3E45A6C0" w14:textId="77777777" w:rsidR="0015238E" w:rsidRPr="00B22DF2" w:rsidRDefault="0015238E" w:rsidP="00CA46DE">
      <w:pPr>
        <w:pStyle w:val="3"/>
        <w:spacing w:line="400" w:lineRule="exact"/>
        <w:ind w:firstLineChars="200" w:firstLine="482"/>
        <w:rPr>
          <w:rFonts w:ascii="仿宋" w:eastAsia="仿宋" w:hAnsi="仿宋"/>
          <w:sz w:val="24"/>
          <w:szCs w:val="24"/>
        </w:rPr>
      </w:pPr>
      <w:bookmarkStart w:id="116" w:name="_Toc93613504"/>
      <w:r w:rsidRPr="00B22DF2">
        <w:rPr>
          <w:rFonts w:ascii="仿宋" w:eastAsia="仿宋" w:hAnsi="仿宋" w:hint="eastAsia"/>
          <w:sz w:val="24"/>
          <w:szCs w:val="24"/>
        </w:rPr>
        <w:t>31.合同公告</w:t>
      </w:r>
      <w:bookmarkEnd w:id="116"/>
    </w:p>
    <w:p w14:paraId="111AF071"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采购人应当自政府采购合同签订之日起2个工作日内，将政府采购合同在省级以上人民政府财政部门指定的媒体上公告（四川政府采购网），但政府采购合同中涉及国家秘密、商业秘密的内容除外。</w:t>
      </w:r>
    </w:p>
    <w:p w14:paraId="5186C69D" w14:textId="77777777" w:rsidR="0015238E" w:rsidRPr="00B22DF2" w:rsidRDefault="0015238E" w:rsidP="00CA46DE">
      <w:pPr>
        <w:pStyle w:val="3"/>
        <w:spacing w:line="400" w:lineRule="exact"/>
        <w:ind w:firstLineChars="200" w:firstLine="482"/>
        <w:rPr>
          <w:rFonts w:ascii="仿宋" w:eastAsia="仿宋" w:hAnsi="仿宋"/>
          <w:sz w:val="24"/>
          <w:szCs w:val="24"/>
        </w:rPr>
      </w:pPr>
      <w:bookmarkStart w:id="117" w:name="_Toc93613505"/>
      <w:r w:rsidRPr="00B22DF2">
        <w:rPr>
          <w:rFonts w:ascii="仿宋" w:eastAsia="仿宋" w:hAnsi="仿宋" w:hint="eastAsia"/>
          <w:sz w:val="24"/>
          <w:szCs w:val="24"/>
        </w:rPr>
        <w:t>32.合同备案</w:t>
      </w:r>
      <w:bookmarkEnd w:id="117"/>
    </w:p>
    <w:p w14:paraId="3A7E4B47"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采购人应当将政府采购合同副本自签订之日起七个工作日内通过四川政府</w:t>
      </w:r>
      <w:proofErr w:type="gramStart"/>
      <w:r w:rsidRPr="00B22DF2">
        <w:rPr>
          <w:rFonts w:ascii="仿宋" w:eastAsia="仿宋" w:hAnsi="仿宋" w:hint="eastAsia"/>
          <w:sz w:val="24"/>
        </w:rPr>
        <w:t>采购网报同级</w:t>
      </w:r>
      <w:proofErr w:type="gramEnd"/>
      <w:r w:rsidRPr="00B22DF2">
        <w:rPr>
          <w:rFonts w:ascii="仿宋" w:eastAsia="仿宋" w:hAnsi="仿宋" w:hint="eastAsia"/>
          <w:sz w:val="24"/>
        </w:rPr>
        <w:t>财政部门备案。</w:t>
      </w:r>
    </w:p>
    <w:p w14:paraId="1A1ABF42" w14:textId="77777777" w:rsidR="0015238E" w:rsidRPr="00B22DF2" w:rsidRDefault="0015238E" w:rsidP="00CA46DE">
      <w:pPr>
        <w:pStyle w:val="3"/>
        <w:spacing w:line="400" w:lineRule="exact"/>
        <w:ind w:firstLineChars="200" w:firstLine="482"/>
        <w:rPr>
          <w:rFonts w:ascii="仿宋" w:eastAsia="仿宋" w:hAnsi="仿宋"/>
          <w:b w:val="0"/>
          <w:sz w:val="24"/>
          <w:szCs w:val="24"/>
        </w:rPr>
      </w:pPr>
      <w:bookmarkStart w:id="118" w:name="_Toc93613506"/>
      <w:bookmarkStart w:id="119" w:name="_Toc308164814"/>
      <w:bookmarkStart w:id="120" w:name="_Toc217446070"/>
      <w:bookmarkEnd w:id="114"/>
      <w:bookmarkEnd w:id="115"/>
      <w:r w:rsidRPr="00B22DF2">
        <w:rPr>
          <w:rFonts w:ascii="仿宋" w:eastAsia="仿宋" w:hAnsi="仿宋" w:hint="eastAsia"/>
          <w:sz w:val="24"/>
          <w:szCs w:val="24"/>
        </w:rPr>
        <w:lastRenderedPageBreak/>
        <w:t>33.履行合同</w:t>
      </w:r>
      <w:bookmarkEnd w:id="118"/>
    </w:p>
    <w:p w14:paraId="0F280000"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33.1 中标人与采购人签订合同后，合同双方应严格执行合同条款，履行合同规定的义务，保证合同的顺利完成。</w:t>
      </w:r>
    </w:p>
    <w:p w14:paraId="0C94BC3F"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33.2 在合同履行过程中，如发生合同纠纷，合同双方应按照《中华人民共和国民法典》的有关规定进行处理。</w:t>
      </w:r>
    </w:p>
    <w:p w14:paraId="410671DC" w14:textId="77777777" w:rsidR="0015238E" w:rsidRPr="00B22DF2" w:rsidRDefault="0015238E" w:rsidP="00CA46DE">
      <w:pPr>
        <w:pStyle w:val="3"/>
        <w:spacing w:line="400" w:lineRule="exact"/>
        <w:ind w:firstLineChars="200" w:firstLine="482"/>
        <w:rPr>
          <w:rFonts w:ascii="仿宋" w:eastAsia="仿宋" w:hAnsi="仿宋"/>
          <w:b w:val="0"/>
          <w:sz w:val="24"/>
          <w:szCs w:val="24"/>
        </w:rPr>
      </w:pPr>
      <w:bookmarkStart w:id="121" w:name="_Toc93613507"/>
      <w:bookmarkStart w:id="122" w:name="_Toc217446071"/>
      <w:bookmarkEnd w:id="119"/>
      <w:bookmarkEnd w:id="120"/>
      <w:r w:rsidRPr="00B22DF2">
        <w:rPr>
          <w:rFonts w:ascii="仿宋" w:eastAsia="仿宋" w:hAnsi="仿宋" w:hint="eastAsia"/>
          <w:sz w:val="24"/>
          <w:szCs w:val="24"/>
        </w:rPr>
        <w:t>34.验收</w:t>
      </w:r>
      <w:bookmarkEnd w:id="121"/>
    </w:p>
    <w:p w14:paraId="2F4AEEDF"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34.1本项目采购人及其委托的采购代理机构将严格按照《财政部关于进一步加强政府采购需求和履约验收管理的指导意见》（财库〔2016〕205号）等政府采购相关法律法规的要求进行验收。</w:t>
      </w:r>
    </w:p>
    <w:p w14:paraId="68BAB4B4"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34.2 验收结果合格的，中标人凭验收报告办理相关手续；验收结果不合格的，将不予支付采购资金，还可能会报告本项目同级财政部门按照政府采购法律法规有关规定给予行政处罚。</w:t>
      </w:r>
    </w:p>
    <w:p w14:paraId="5DB35978" w14:textId="77777777" w:rsidR="0015238E" w:rsidRPr="00B22DF2" w:rsidRDefault="0015238E" w:rsidP="00CA46DE">
      <w:pPr>
        <w:pStyle w:val="3"/>
        <w:spacing w:line="400" w:lineRule="exact"/>
        <w:ind w:firstLineChars="200" w:firstLine="482"/>
        <w:rPr>
          <w:rFonts w:ascii="仿宋" w:eastAsia="仿宋" w:hAnsi="仿宋"/>
          <w:sz w:val="24"/>
          <w:szCs w:val="24"/>
        </w:rPr>
      </w:pPr>
      <w:bookmarkStart w:id="123" w:name="_Toc217446077"/>
      <w:bookmarkStart w:id="124" w:name="_Toc308164818"/>
      <w:bookmarkStart w:id="125" w:name="_Toc93613508"/>
      <w:r w:rsidRPr="00B22DF2">
        <w:rPr>
          <w:rFonts w:ascii="仿宋" w:eastAsia="仿宋" w:hAnsi="仿宋" w:hint="eastAsia"/>
          <w:sz w:val="24"/>
          <w:szCs w:val="24"/>
        </w:rPr>
        <w:t>35.资金支付</w:t>
      </w:r>
      <w:bookmarkEnd w:id="123"/>
      <w:bookmarkEnd w:id="124"/>
      <w:bookmarkEnd w:id="125"/>
    </w:p>
    <w:p w14:paraId="447C4901"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采购人将按照政府采购合同规定，及时向中标供应商支付采购资金。本项目采购资金付款详见第六章商务要求中付款方式。</w:t>
      </w:r>
    </w:p>
    <w:p w14:paraId="6F09813B" w14:textId="77777777" w:rsidR="0015238E" w:rsidRPr="00B22DF2" w:rsidRDefault="0015238E" w:rsidP="0015238E">
      <w:pPr>
        <w:spacing w:line="400" w:lineRule="exact"/>
        <w:ind w:firstLineChars="200" w:firstLine="480"/>
        <w:rPr>
          <w:rFonts w:ascii="仿宋" w:eastAsia="仿宋" w:hAnsi="仿宋"/>
          <w:sz w:val="24"/>
        </w:rPr>
      </w:pPr>
    </w:p>
    <w:p w14:paraId="5AAF946A" w14:textId="77777777" w:rsidR="0015238E" w:rsidRPr="00B22DF2" w:rsidRDefault="0015238E" w:rsidP="0015238E">
      <w:pPr>
        <w:pStyle w:val="2"/>
        <w:spacing w:line="400" w:lineRule="exact"/>
        <w:jc w:val="center"/>
        <w:rPr>
          <w:rFonts w:ascii="仿宋" w:eastAsia="仿宋" w:hAnsi="仿宋"/>
          <w:szCs w:val="28"/>
        </w:rPr>
      </w:pPr>
      <w:bookmarkStart w:id="126" w:name="_Toc217446074"/>
      <w:bookmarkStart w:id="127" w:name="_Toc308164815"/>
      <w:bookmarkStart w:id="128" w:name="_Toc93613509"/>
      <w:bookmarkStart w:id="129" w:name="_Toc183582243"/>
      <w:bookmarkStart w:id="130" w:name="_Toc183682380"/>
      <w:bookmarkEnd w:id="100"/>
      <w:bookmarkEnd w:id="101"/>
      <w:bookmarkEnd w:id="122"/>
      <w:r w:rsidRPr="00B22DF2">
        <w:rPr>
          <w:rFonts w:ascii="仿宋" w:eastAsia="仿宋" w:hAnsi="仿宋" w:hint="eastAsia"/>
          <w:szCs w:val="28"/>
        </w:rPr>
        <w:t>七、投标纪律要求</w:t>
      </w:r>
      <w:bookmarkEnd w:id="126"/>
      <w:bookmarkEnd w:id="127"/>
      <w:bookmarkEnd w:id="128"/>
    </w:p>
    <w:p w14:paraId="1CDD9A93" w14:textId="395CDFA6" w:rsidR="0015238E" w:rsidRPr="00B22DF2" w:rsidRDefault="0015238E" w:rsidP="00CA46DE">
      <w:pPr>
        <w:pStyle w:val="3"/>
        <w:spacing w:line="240" w:lineRule="auto"/>
        <w:ind w:firstLineChars="200" w:firstLine="482"/>
        <w:rPr>
          <w:rFonts w:ascii="仿宋" w:eastAsia="仿宋" w:hAnsi="仿宋"/>
          <w:bCs w:val="0"/>
          <w:sz w:val="24"/>
          <w:szCs w:val="24"/>
        </w:rPr>
      </w:pPr>
      <w:bookmarkStart w:id="131" w:name="_Toc308164816"/>
      <w:bookmarkStart w:id="132" w:name="_Toc217446075"/>
      <w:bookmarkStart w:id="133" w:name="_Toc93613510"/>
      <w:r w:rsidRPr="00B22DF2">
        <w:rPr>
          <w:rFonts w:ascii="仿宋" w:eastAsia="仿宋" w:hAnsi="仿宋" w:hint="eastAsia"/>
          <w:sz w:val="24"/>
        </w:rPr>
        <w:t xml:space="preserve">36. </w:t>
      </w:r>
      <w:r w:rsidR="007713A1" w:rsidRPr="00B22DF2">
        <w:rPr>
          <w:rFonts w:ascii="仿宋" w:eastAsia="仿宋" w:hAnsi="仿宋" w:hint="eastAsia"/>
          <w:bCs w:val="0"/>
          <w:sz w:val="24"/>
          <w:szCs w:val="24"/>
        </w:rPr>
        <w:t>供应商</w:t>
      </w:r>
      <w:bookmarkEnd w:id="131"/>
      <w:bookmarkEnd w:id="132"/>
      <w:r w:rsidRPr="00B22DF2">
        <w:rPr>
          <w:rFonts w:ascii="仿宋" w:eastAsia="仿宋" w:hAnsi="仿宋" w:hint="eastAsia"/>
          <w:bCs w:val="0"/>
          <w:sz w:val="24"/>
          <w:szCs w:val="24"/>
        </w:rPr>
        <w:t>纪律要求</w:t>
      </w:r>
      <w:bookmarkEnd w:id="133"/>
    </w:p>
    <w:p w14:paraId="7C7FBABD" w14:textId="49364DD0" w:rsidR="0015238E" w:rsidRPr="00B22DF2" w:rsidRDefault="007713A1" w:rsidP="007713A1">
      <w:pPr>
        <w:pStyle w:val="a8"/>
        <w:spacing w:line="400" w:lineRule="exact"/>
        <w:ind w:left="0" w:firstLineChars="236" w:firstLine="566"/>
        <w:rPr>
          <w:rFonts w:ascii="仿宋" w:eastAsia="仿宋" w:hAnsi="仿宋"/>
          <w:sz w:val="24"/>
        </w:rPr>
      </w:pPr>
      <w:r w:rsidRPr="00B22DF2">
        <w:rPr>
          <w:rFonts w:ascii="仿宋" w:eastAsia="仿宋" w:hAnsi="仿宋" w:hint="eastAsia"/>
          <w:sz w:val="24"/>
        </w:rPr>
        <w:t>供应商</w:t>
      </w:r>
      <w:r w:rsidR="0015238E" w:rsidRPr="00B22DF2">
        <w:rPr>
          <w:rFonts w:ascii="仿宋" w:eastAsia="仿宋" w:hAnsi="仿宋" w:hint="eastAsia"/>
          <w:sz w:val="24"/>
        </w:rPr>
        <w:t>应当遵循公平竞争的原则，不得恶意串通，不得妨碍其他</w:t>
      </w:r>
      <w:r w:rsidRPr="00B22DF2">
        <w:rPr>
          <w:rFonts w:ascii="仿宋" w:eastAsia="仿宋" w:hAnsi="仿宋" w:hint="eastAsia"/>
          <w:sz w:val="24"/>
        </w:rPr>
        <w:t>供应商</w:t>
      </w:r>
      <w:r w:rsidR="0015238E" w:rsidRPr="00B22DF2">
        <w:rPr>
          <w:rFonts w:ascii="仿宋" w:eastAsia="仿宋" w:hAnsi="仿宋" w:hint="eastAsia"/>
          <w:sz w:val="24"/>
        </w:rPr>
        <w:t>的竞争行为，不得损害采购人或者其他</w:t>
      </w:r>
      <w:r w:rsidRPr="00B22DF2">
        <w:rPr>
          <w:rFonts w:ascii="仿宋" w:eastAsia="仿宋" w:hAnsi="仿宋" w:hint="eastAsia"/>
          <w:sz w:val="24"/>
        </w:rPr>
        <w:t>供应商</w:t>
      </w:r>
      <w:r w:rsidR="0015238E" w:rsidRPr="00B22DF2">
        <w:rPr>
          <w:rFonts w:ascii="仿宋" w:eastAsia="仿宋" w:hAnsi="仿宋" w:hint="eastAsia"/>
          <w:sz w:val="24"/>
        </w:rPr>
        <w:t>的合法权益。</w:t>
      </w:r>
    </w:p>
    <w:p w14:paraId="4B2BCD7C" w14:textId="0A36715E" w:rsidR="0015238E" w:rsidRPr="00B22DF2" w:rsidRDefault="0015238E" w:rsidP="007713A1">
      <w:pPr>
        <w:pStyle w:val="a8"/>
        <w:spacing w:line="400" w:lineRule="exact"/>
        <w:ind w:left="0" w:firstLineChars="236" w:firstLine="566"/>
        <w:rPr>
          <w:rFonts w:ascii="仿宋" w:eastAsia="仿宋" w:hAnsi="仿宋"/>
          <w:sz w:val="24"/>
        </w:rPr>
      </w:pPr>
      <w:r w:rsidRPr="00B22DF2">
        <w:rPr>
          <w:rFonts w:ascii="仿宋" w:eastAsia="仿宋" w:hAnsi="仿宋" w:hint="eastAsia"/>
          <w:sz w:val="24"/>
        </w:rPr>
        <w:t>在评标过程中发现</w:t>
      </w:r>
      <w:r w:rsidR="007713A1" w:rsidRPr="00B22DF2">
        <w:rPr>
          <w:rFonts w:ascii="仿宋" w:eastAsia="仿宋" w:hAnsi="仿宋" w:hint="eastAsia"/>
          <w:sz w:val="24"/>
        </w:rPr>
        <w:t>供应商</w:t>
      </w:r>
      <w:r w:rsidRPr="00B22DF2">
        <w:rPr>
          <w:rFonts w:ascii="仿宋" w:eastAsia="仿宋" w:hAnsi="仿宋" w:hint="eastAsia"/>
          <w:sz w:val="24"/>
        </w:rPr>
        <w:t>有上述情形的，评标委员会应当认定其投标无效，并书面报告本级财政部门。</w:t>
      </w:r>
    </w:p>
    <w:p w14:paraId="6A76EC61" w14:textId="728B4DAD" w:rsidR="0015238E" w:rsidRPr="00B22DF2" w:rsidRDefault="0015238E" w:rsidP="00CA46DE">
      <w:pPr>
        <w:pStyle w:val="3"/>
        <w:spacing w:line="240" w:lineRule="auto"/>
        <w:ind w:firstLineChars="200" w:firstLine="482"/>
        <w:rPr>
          <w:rFonts w:ascii="仿宋" w:eastAsia="仿宋" w:hAnsi="仿宋"/>
          <w:bCs w:val="0"/>
          <w:sz w:val="24"/>
          <w:szCs w:val="24"/>
        </w:rPr>
      </w:pPr>
      <w:bookmarkStart w:id="134" w:name="_Toc93613511"/>
      <w:r w:rsidRPr="00B22DF2">
        <w:rPr>
          <w:rFonts w:ascii="仿宋" w:eastAsia="仿宋" w:hAnsi="仿宋" w:hint="eastAsia"/>
          <w:bCs w:val="0"/>
          <w:sz w:val="24"/>
          <w:szCs w:val="24"/>
        </w:rPr>
        <w:t xml:space="preserve">37. </w:t>
      </w:r>
      <w:r w:rsidR="007713A1" w:rsidRPr="00B22DF2">
        <w:rPr>
          <w:rFonts w:ascii="仿宋" w:eastAsia="仿宋" w:hAnsi="仿宋" w:hint="eastAsia"/>
          <w:bCs w:val="0"/>
          <w:sz w:val="24"/>
          <w:szCs w:val="24"/>
        </w:rPr>
        <w:t>供应商</w:t>
      </w:r>
      <w:r w:rsidRPr="00B22DF2">
        <w:rPr>
          <w:rFonts w:ascii="仿宋" w:eastAsia="仿宋" w:hAnsi="仿宋" w:hint="eastAsia"/>
          <w:bCs w:val="0"/>
          <w:sz w:val="24"/>
          <w:szCs w:val="24"/>
        </w:rPr>
        <w:t>参加本项目投标不得有下列情形：</w:t>
      </w:r>
      <w:bookmarkEnd w:id="134"/>
    </w:p>
    <w:p w14:paraId="6F573960"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（1）提供虚假材料谋取中标；</w:t>
      </w:r>
    </w:p>
    <w:p w14:paraId="0041068C" w14:textId="751006B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（2）采取不正当手段诋毁、排挤其他</w:t>
      </w:r>
      <w:r w:rsidR="007713A1" w:rsidRPr="00B22DF2">
        <w:rPr>
          <w:rFonts w:ascii="仿宋" w:eastAsia="仿宋" w:hAnsi="仿宋" w:hint="eastAsia"/>
          <w:sz w:val="24"/>
        </w:rPr>
        <w:t>供应商</w:t>
      </w:r>
      <w:r w:rsidRPr="00B22DF2">
        <w:rPr>
          <w:rFonts w:ascii="仿宋" w:eastAsia="仿宋" w:hAnsi="仿宋" w:hint="eastAsia"/>
          <w:sz w:val="24"/>
        </w:rPr>
        <w:t>；</w:t>
      </w:r>
    </w:p>
    <w:p w14:paraId="59A4E746" w14:textId="2E65B9D4"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（3）与招标采购单位、其他</w:t>
      </w:r>
      <w:r w:rsidR="007713A1" w:rsidRPr="00B22DF2">
        <w:rPr>
          <w:rFonts w:ascii="仿宋" w:eastAsia="仿宋" w:hAnsi="仿宋" w:hint="eastAsia"/>
          <w:sz w:val="24"/>
        </w:rPr>
        <w:t>供应商</w:t>
      </w:r>
      <w:r w:rsidRPr="00B22DF2">
        <w:rPr>
          <w:rFonts w:ascii="仿宋" w:eastAsia="仿宋" w:hAnsi="仿宋" w:hint="eastAsia"/>
          <w:sz w:val="24"/>
        </w:rPr>
        <w:t>恶意串通；</w:t>
      </w:r>
    </w:p>
    <w:p w14:paraId="26494E09"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（4）向招标采购单位、评标委员会成员行贿或者提供其他不正当利益；</w:t>
      </w:r>
    </w:p>
    <w:p w14:paraId="65437CD2"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（5）在招标过程中与招标采购单位进行协商谈判；</w:t>
      </w:r>
    </w:p>
    <w:p w14:paraId="69185E0D"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lastRenderedPageBreak/>
        <w:t>（6）中标或者成交后无正当理由拒不与采购人签订政府采购合同；</w:t>
      </w:r>
    </w:p>
    <w:p w14:paraId="66DD09CA"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（7）未按照采购文件确定的事项签订政府采购合同；</w:t>
      </w:r>
    </w:p>
    <w:p w14:paraId="48CD67E5"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（8）将政府采购合同转包或者违规分包；</w:t>
      </w:r>
    </w:p>
    <w:p w14:paraId="0B178A0C"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（9）提供假冒伪劣产品；</w:t>
      </w:r>
    </w:p>
    <w:p w14:paraId="21179746"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（10）擅自变更、中止或者终止政府采购合同；</w:t>
      </w:r>
    </w:p>
    <w:p w14:paraId="211312A7"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（11）拒绝有关部门的监督检查或者向监督检查部门提供虚假情况；</w:t>
      </w:r>
    </w:p>
    <w:p w14:paraId="73BF4950" w14:textId="77777777"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（12）法律法规规定的其他情形。</w:t>
      </w:r>
    </w:p>
    <w:p w14:paraId="0C6C6831" w14:textId="26BAD336" w:rsidR="0015238E" w:rsidRPr="00B22DF2" w:rsidRDefault="007713A1" w:rsidP="0015238E">
      <w:pPr>
        <w:spacing w:line="400" w:lineRule="exact"/>
        <w:ind w:firstLineChars="200" w:firstLine="480"/>
        <w:rPr>
          <w:rFonts w:ascii="仿宋" w:eastAsia="仿宋" w:hAnsi="仿宋"/>
          <w:sz w:val="24"/>
        </w:rPr>
      </w:pPr>
      <w:r w:rsidRPr="00B22DF2">
        <w:rPr>
          <w:rFonts w:ascii="仿宋" w:eastAsia="仿宋" w:hAnsi="仿宋" w:hint="eastAsia"/>
          <w:sz w:val="24"/>
        </w:rPr>
        <w:t>供应商</w:t>
      </w:r>
      <w:r w:rsidR="0015238E" w:rsidRPr="00B22DF2">
        <w:rPr>
          <w:rFonts w:ascii="仿宋" w:eastAsia="仿宋" w:hAnsi="仿宋" w:hint="eastAsia"/>
          <w:sz w:val="24"/>
        </w:rPr>
        <w:t>有上述情形的，按照规定追究法律责任，具备（1）-（10）条情形之一的，同时将取消中标资格或者认定中标无效。</w:t>
      </w:r>
    </w:p>
    <w:p w14:paraId="35E5E975" w14:textId="4CC8DD09" w:rsidR="0015238E" w:rsidRPr="00B22DF2" w:rsidRDefault="0015238E" w:rsidP="00CA46DE">
      <w:pPr>
        <w:spacing w:line="400" w:lineRule="exact"/>
        <w:ind w:firstLineChars="100" w:firstLine="241"/>
        <w:outlineLvl w:val="2"/>
        <w:rPr>
          <w:rFonts w:ascii="仿宋" w:eastAsia="仿宋" w:hAnsi="仿宋"/>
          <w:b/>
          <w:bCs/>
          <w:sz w:val="24"/>
        </w:rPr>
      </w:pPr>
      <w:bookmarkStart w:id="135" w:name="_Toc93613512"/>
      <w:r w:rsidRPr="00B22DF2">
        <w:rPr>
          <w:rFonts w:ascii="仿宋" w:eastAsia="仿宋" w:hAnsi="仿宋" w:hint="eastAsia"/>
          <w:b/>
          <w:bCs/>
          <w:sz w:val="24"/>
        </w:rPr>
        <w:t xml:space="preserve">38. </w:t>
      </w:r>
      <w:r w:rsidR="007713A1" w:rsidRPr="00B22DF2">
        <w:rPr>
          <w:rFonts w:ascii="仿宋" w:eastAsia="仿宋" w:hAnsi="仿宋" w:hint="eastAsia"/>
          <w:b/>
          <w:bCs/>
          <w:sz w:val="24"/>
        </w:rPr>
        <w:t>供应商</w:t>
      </w:r>
      <w:r w:rsidRPr="00B22DF2">
        <w:rPr>
          <w:rFonts w:ascii="仿宋" w:eastAsia="仿宋" w:hAnsi="仿宋" w:hint="eastAsia"/>
          <w:b/>
          <w:bCs/>
          <w:sz w:val="24"/>
        </w:rPr>
        <w:t>有下列情形之一的，视为</w:t>
      </w:r>
      <w:r w:rsidR="007713A1" w:rsidRPr="00B22DF2">
        <w:rPr>
          <w:rFonts w:ascii="仿宋" w:eastAsia="仿宋" w:hAnsi="仿宋" w:hint="eastAsia"/>
          <w:b/>
          <w:bCs/>
          <w:sz w:val="24"/>
        </w:rPr>
        <w:t>供应商</w:t>
      </w:r>
      <w:r w:rsidRPr="00B22DF2">
        <w:rPr>
          <w:rFonts w:ascii="仿宋" w:eastAsia="仿宋" w:hAnsi="仿宋" w:hint="eastAsia"/>
          <w:b/>
          <w:bCs/>
          <w:sz w:val="24"/>
        </w:rPr>
        <w:t>串通投标，其投标无效：</w:t>
      </w:r>
      <w:bookmarkEnd w:id="135"/>
    </w:p>
    <w:p w14:paraId="5039F62F" w14:textId="058FAE7B"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（1）不同</w:t>
      </w:r>
      <w:r w:rsidR="007713A1" w:rsidRPr="00B22DF2">
        <w:rPr>
          <w:rFonts w:ascii="仿宋" w:eastAsia="仿宋" w:hAnsi="仿宋" w:hint="eastAsia"/>
          <w:sz w:val="24"/>
        </w:rPr>
        <w:t>供应商</w:t>
      </w:r>
      <w:r w:rsidRPr="00B22DF2">
        <w:rPr>
          <w:rFonts w:ascii="仿宋" w:eastAsia="仿宋" w:hAnsi="仿宋" w:hint="eastAsia"/>
          <w:sz w:val="24"/>
        </w:rPr>
        <w:t>的投标文件由同一单位或者个人编制；</w:t>
      </w:r>
    </w:p>
    <w:p w14:paraId="5AA64A41" w14:textId="59465C76"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（2）不同</w:t>
      </w:r>
      <w:r w:rsidR="007713A1" w:rsidRPr="00B22DF2">
        <w:rPr>
          <w:rFonts w:ascii="仿宋" w:eastAsia="仿宋" w:hAnsi="仿宋" w:hint="eastAsia"/>
          <w:sz w:val="24"/>
        </w:rPr>
        <w:t>供应商</w:t>
      </w:r>
      <w:r w:rsidRPr="00B22DF2">
        <w:rPr>
          <w:rFonts w:ascii="仿宋" w:eastAsia="仿宋" w:hAnsi="仿宋" w:hint="eastAsia"/>
          <w:sz w:val="24"/>
        </w:rPr>
        <w:t>委托同一单位或者个人办理投标事宜；</w:t>
      </w:r>
    </w:p>
    <w:p w14:paraId="387B9002" w14:textId="2B4ED8CA"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（3）不同</w:t>
      </w:r>
      <w:r w:rsidR="007713A1" w:rsidRPr="00B22DF2">
        <w:rPr>
          <w:rFonts w:ascii="仿宋" w:eastAsia="仿宋" w:hAnsi="仿宋" w:hint="eastAsia"/>
          <w:sz w:val="24"/>
        </w:rPr>
        <w:t>供应商</w:t>
      </w:r>
      <w:r w:rsidRPr="00B22DF2">
        <w:rPr>
          <w:rFonts w:ascii="仿宋" w:eastAsia="仿宋" w:hAnsi="仿宋" w:hint="eastAsia"/>
          <w:sz w:val="24"/>
        </w:rPr>
        <w:t>的投标文件载明的项目管理成员或者联系人员为同一人；</w:t>
      </w:r>
    </w:p>
    <w:p w14:paraId="775061E2" w14:textId="3D7745DD"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（4）不同</w:t>
      </w:r>
      <w:r w:rsidR="007713A1" w:rsidRPr="00B22DF2">
        <w:rPr>
          <w:rFonts w:ascii="仿宋" w:eastAsia="仿宋" w:hAnsi="仿宋" w:hint="eastAsia"/>
          <w:sz w:val="24"/>
        </w:rPr>
        <w:t>供应商</w:t>
      </w:r>
      <w:r w:rsidRPr="00B22DF2">
        <w:rPr>
          <w:rFonts w:ascii="仿宋" w:eastAsia="仿宋" w:hAnsi="仿宋" w:hint="eastAsia"/>
          <w:sz w:val="24"/>
        </w:rPr>
        <w:t>的投标文件异常一致或者投标报价呈规律性差异；</w:t>
      </w:r>
    </w:p>
    <w:p w14:paraId="61C80E0A" w14:textId="1947A102" w:rsidR="0015238E" w:rsidRPr="00B22DF2" w:rsidRDefault="0015238E" w:rsidP="0015238E">
      <w:pPr>
        <w:spacing w:line="400" w:lineRule="exact"/>
        <w:ind w:firstLineChars="200" w:firstLine="480"/>
        <w:rPr>
          <w:rFonts w:ascii="仿宋" w:eastAsia="仿宋" w:hAnsi="仿宋"/>
          <w:sz w:val="24"/>
        </w:rPr>
      </w:pPr>
      <w:r w:rsidRPr="00B22DF2">
        <w:rPr>
          <w:rFonts w:ascii="仿宋" w:eastAsia="仿宋" w:hAnsi="仿宋" w:hint="eastAsia"/>
          <w:sz w:val="24"/>
        </w:rPr>
        <w:t>（5）不同</w:t>
      </w:r>
      <w:r w:rsidR="007713A1" w:rsidRPr="00B22DF2">
        <w:rPr>
          <w:rFonts w:ascii="仿宋" w:eastAsia="仿宋" w:hAnsi="仿宋" w:hint="eastAsia"/>
          <w:sz w:val="24"/>
        </w:rPr>
        <w:t>供应商</w:t>
      </w:r>
      <w:r w:rsidRPr="00B22DF2">
        <w:rPr>
          <w:rFonts w:ascii="仿宋" w:eastAsia="仿宋" w:hAnsi="仿宋" w:hint="eastAsia"/>
          <w:sz w:val="24"/>
        </w:rPr>
        <w:t>的投标文件相互混装；</w:t>
      </w:r>
    </w:p>
    <w:p w14:paraId="7E9D5C77" w14:textId="77777777" w:rsidR="0015238E" w:rsidRPr="00B22DF2" w:rsidRDefault="0015238E" w:rsidP="0015238E">
      <w:pPr>
        <w:pStyle w:val="2"/>
        <w:spacing w:line="400" w:lineRule="exact"/>
        <w:jc w:val="center"/>
        <w:rPr>
          <w:rFonts w:ascii="仿宋" w:eastAsia="仿宋" w:hAnsi="仿宋"/>
          <w:bCs/>
          <w:szCs w:val="28"/>
        </w:rPr>
      </w:pPr>
      <w:bookmarkStart w:id="136" w:name="_Toc308164819"/>
      <w:bookmarkStart w:id="137" w:name="_Toc217446078"/>
      <w:bookmarkStart w:id="138" w:name="_Toc93613513"/>
      <w:r w:rsidRPr="00B22DF2">
        <w:rPr>
          <w:rFonts w:ascii="仿宋" w:eastAsia="仿宋" w:hAnsi="仿宋" w:hint="eastAsia"/>
          <w:szCs w:val="28"/>
        </w:rPr>
        <w:t>八、询问、质疑和投诉</w:t>
      </w:r>
      <w:bookmarkStart w:id="139" w:name="_Toc217446079"/>
      <w:bookmarkEnd w:id="136"/>
      <w:bookmarkEnd w:id="137"/>
      <w:bookmarkEnd w:id="138"/>
    </w:p>
    <w:p w14:paraId="75F1403B" w14:textId="77777777" w:rsidR="0015238E" w:rsidRPr="00B22DF2" w:rsidRDefault="0015238E" w:rsidP="00CA46DE">
      <w:pPr>
        <w:widowControl/>
        <w:spacing w:line="360" w:lineRule="atLeast"/>
        <w:ind w:firstLineChars="196" w:firstLine="472"/>
        <w:jc w:val="left"/>
        <w:outlineLvl w:val="2"/>
        <w:rPr>
          <w:rFonts w:ascii="仿宋" w:eastAsia="仿宋" w:hAnsi="仿宋"/>
          <w:sz w:val="24"/>
        </w:rPr>
      </w:pPr>
      <w:bookmarkStart w:id="140" w:name="_Toc93613514"/>
      <w:bookmarkEnd w:id="139"/>
      <w:r w:rsidRPr="00B22DF2">
        <w:rPr>
          <w:rFonts w:ascii="仿宋" w:eastAsia="仿宋" w:hAnsi="仿宋" w:hint="eastAsia"/>
          <w:b/>
          <w:sz w:val="24"/>
        </w:rPr>
        <w:t>3</w:t>
      </w:r>
      <w:bookmarkEnd w:id="129"/>
      <w:bookmarkEnd w:id="130"/>
      <w:r w:rsidRPr="00B22DF2">
        <w:rPr>
          <w:rFonts w:ascii="仿宋" w:eastAsia="仿宋" w:hAnsi="仿宋" w:hint="eastAsia"/>
          <w:b/>
          <w:sz w:val="24"/>
        </w:rPr>
        <w:t>9．</w:t>
      </w:r>
      <w:r w:rsidRPr="00B22DF2">
        <w:rPr>
          <w:rFonts w:ascii="仿宋" w:eastAsia="仿宋" w:hAnsi="仿宋" w:hint="eastAsia"/>
          <w:sz w:val="24"/>
        </w:rPr>
        <w:t>询问、质疑、投诉的接收和处理严格按照《中华人民共和国政府采购法》、《中华人民共和国政府采购法实施条例》、《政府采购货物和服务招标投标管理办法》、《</w:t>
      </w:r>
      <w:r w:rsidRPr="00B22DF2">
        <w:rPr>
          <w:rFonts w:ascii="仿宋" w:eastAsia="仿宋" w:hAnsi="仿宋" w:hint="eastAsia"/>
          <w:bCs/>
          <w:sz w:val="24"/>
        </w:rPr>
        <w:t>政府采购质疑和投诉办法</w:t>
      </w:r>
      <w:r w:rsidRPr="00B22DF2">
        <w:rPr>
          <w:rFonts w:ascii="仿宋" w:eastAsia="仿宋" w:hAnsi="仿宋" w:hint="eastAsia"/>
          <w:sz w:val="24"/>
        </w:rPr>
        <w:t>》、《财政部关于加强政府采购供应商投诉受理审查工作的通知》和《四川省政府采购供应商投诉处理工作规程》的规定办理（详细规定请在四川政府采购</w:t>
      </w:r>
      <w:proofErr w:type="gramStart"/>
      <w:r w:rsidRPr="00B22DF2">
        <w:rPr>
          <w:rFonts w:ascii="仿宋" w:eastAsia="仿宋" w:hAnsi="仿宋" w:hint="eastAsia"/>
          <w:sz w:val="24"/>
        </w:rPr>
        <w:t>网政策</w:t>
      </w:r>
      <w:proofErr w:type="gramEnd"/>
      <w:r w:rsidRPr="00B22DF2">
        <w:rPr>
          <w:rFonts w:ascii="仿宋" w:eastAsia="仿宋" w:hAnsi="仿宋" w:hint="eastAsia"/>
          <w:sz w:val="24"/>
        </w:rPr>
        <w:t>法规模块查询）。</w:t>
      </w:r>
      <w:bookmarkEnd w:id="140"/>
    </w:p>
    <w:p w14:paraId="433A1324" w14:textId="77777777" w:rsidR="0015238E" w:rsidRPr="00B22DF2" w:rsidRDefault="0015238E" w:rsidP="0015238E">
      <w:pPr>
        <w:pStyle w:val="2"/>
        <w:spacing w:line="400" w:lineRule="exact"/>
        <w:jc w:val="center"/>
        <w:rPr>
          <w:rFonts w:ascii="仿宋" w:eastAsia="仿宋" w:hAnsi="仿宋"/>
          <w:bCs/>
          <w:szCs w:val="28"/>
        </w:rPr>
      </w:pPr>
      <w:bookmarkStart w:id="141" w:name="_Toc93613515"/>
      <w:r w:rsidRPr="00B22DF2">
        <w:rPr>
          <w:rFonts w:ascii="仿宋" w:eastAsia="仿宋" w:hAnsi="仿宋" w:hint="eastAsia"/>
          <w:szCs w:val="28"/>
        </w:rPr>
        <w:t>九、其他</w:t>
      </w:r>
      <w:bookmarkEnd w:id="141"/>
    </w:p>
    <w:p w14:paraId="25FD21B9" w14:textId="4AC495BF" w:rsidR="0015238E" w:rsidRPr="00B22DF2" w:rsidRDefault="0015238E" w:rsidP="00CA46DE">
      <w:pPr>
        <w:widowControl/>
        <w:spacing w:line="360" w:lineRule="atLeast"/>
        <w:ind w:firstLineChars="200" w:firstLine="482"/>
        <w:jc w:val="left"/>
        <w:outlineLvl w:val="2"/>
        <w:rPr>
          <w:rFonts w:ascii="仿宋" w:eastAsia="仿宋" w:hAnsi="仿宋"/>
          <w:sz w:val="24"/>
        </w:rPr>
      </w:pPr>
      <w:bookmarkStart w:id="142" w:name="_Toc93613516"/>
      <w:r w:rsidRPr="00B22DF2">
        <w:rPr>
          <w:rFonts w:ascii="仿宋" w:eastAsia="仿宋" w:hAnsi="仿宋" w:hint="eastAsia"/>
          <w:b/>
          <w:sz w:val="24"/>
        </w:rPr>
        <w:t>40.</w:t>
      </w:r>
      <w:r w:rsidRPr="00B22DF2">
        <w:rPr>
          <w:rFonts w:ascii="仿宋" w:eastAsia="仿宋" w:hAnsi="仿宋" w:hint="eastAsia"/>
          <w:sz w:val="24"/>
        </w:rPr>
        <w:t>本</w:t>
      </w:r>
      <w:r w:rsidR="00F56D06" w:rsidRPr="00B22DF2">
        <w:rPr>
          <w:rFonts w:ascii="仿宋" w:eastAsia="仿宋" w:hAnsi="仿宋" w:hint="eastAsia"/>
          <w:sz w:val="24"/>
        </w:rPr>
        <w:t>采购文件</w:t>
      </w:r>
      <w:r w:rsidRPr="00B22DF2">
        <w:rPr>
          <w:rFonts w:ascii="仿宋" w:eastAsia="仿宋" w:hAnsi="仿宋" w:hint="eastAsia"/>
          <w:sz w:val="24"/>
        </w:rPr>
        <w:t>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w:t>
      </w:r>
      <w:r w:rsidR="00F56D06" w:rsidRPr="00B22DF2">
        <w:rPr>
          <w:rFonts w:ascii="仿宋" w:eastAsia="仿宋" w:hAnsi="仿宋" w:hint="eastAsia"/>
          <w:sz w:val="24"/>
        </w:rPr>
        <w:t>采购文件</w:t>
      </w:r>
      <w:r w:rsidRPr="00B22DF2">
        <w:rPr>
          <w:rFonts w:ascii="仿宋" w:eastAsia="仿宋" w:hAnsi="仿宋" w:hint="eastAsia"/>
          <w:sz w:val="24"/>
        </w:rPr>
        <w:t>不再做调整。</w:t>
      </w:r>
      <w:bookmarkEnd w:id="142"/>
    </w:p>
    <w:p w14:paraId="7B038148" w14:textId="77777777" w:rsidR="0015238E" w:rsidRPr="00B22DF2" w:rsidRDefault="0015238E" w:rsidP="00CA46DE">
      <w:pPr>
        <w:spacing w:line="400" w:lineRule="exact"/>
        <w:ind w:firstLineChars="200" w:firstLine="482"/>
        <w:jc w:val="left"/>
        <w:outlineLvl w:val="2"/>
        <w:rPr>
          <w:rFonts w:ascii="仿宋" w:eastAsia="仿宋" w:hAnsi="仿宋"/>
          <w:sz w:val="24"/>
        </w:rPr>
      </w:pPr>
      <w:bookmarkStart w:id="143" w:name="_Toc93613517"/>
      <w:r w:rsidRPr="00B22DF2">
        <w:rPr>
          <w:rFonts w:ascii="仿宋" w:eastAsia="仿宋" w:hAnsi="仿宋" w:hint="eastAsia"/>
          <w:b/>
          <w:sz w:val="24"/>
        </w:rPr>
        <w:t>41.（实质性要求）</w:t>
      </w:r>
      <w:r w:rsidRPr="00B22DF2">
        <w:rPr>
          <w:rFonts w:ascii="仿宋" w:eastAsia="仿宋" w:hAnsi="仿宋" w:hint="eastAsia"/>
          <w:sz w:val="24"/>
        </w:rPr>
        <w:t>国家或行业主管部门对采购产品的技术标准、质量标准和资格资质条件等有强制性规定的，必须符合其要求。</w:t>
      </w:r>
      <w:bookmarkEnd w:id="143"/>
    </w:p>
    <w:p w14:paraId="40094125" w14:textId="77777777" w:rsidR="007713A1" w:rsidRPr="00B22DF2" w:rsidRDefault="007713A1" w:rsidP="007713A1">
      <w:pPr>
        <w:pStyle w:val="a0"/>
        <w:rPr>
          <w:rFonts w:ascii="仿宋" w:eastAsia="仿宋" w:hAnsi="仿宋"/>
        </w:rPr>
      </w:pPr>
    </w:p>
    <w:p w14:paraId="3E1500E0" w14:textId="77777777" w:rsidR="007713A1" w:rsidRPr="00B22DF2" w:rsidRDefault="007713A1" w:rsidP="007713A1">
      <w:pPr>
        <w:rPr>
          <w:rFonts w:ascii="仿宋" w:eastAsia="仿宋" w:hAnsi="仿宋"/>
        </w:rPr>
      </w:pPr>
    </w:p>
    <w:p w14:paraId="46CF703C" w14:textId="77777777" w:rsidR="007713A1" w:rsidRPr="00B22DF2" w:rsidRDefault="007713A1" w:rsidP="007713A1">
      <w:pPr>
        <w:pStyle w:val="a0"/>
        <w:rPr>
          <w:rFonts w:ascii="仿宋" w:eastAsia="仿宋" w:hAnsi="仿宋"/>
        </w:rPr>
      </w:pPr>
    </w:p>
    <w:p w14:paraId="1F1185FD" w14:textId="77777777" w:rsidR="007713A1" w:rsidRPr="00B22DF2" w:rsidRDefault="007713A1" w:rsidP="007713A1">
      <w:pPr>
        <w:rPr>
          <w:rFonts w:ascii="仿宋" w:eastAsia="仿宋" w:hAnsi="仿宋"/>
        </w:rPr>
      </w:pPr>
    </w:p>
    <w:p w14:paraId="7E4E0CBA" w14:textId="77777777" w:rsidR="007713A1" w:rsidRPr="00B22DF2" w:rsidRDefault="007713A1" w:rsidP="007713A1">
      <w:pPr>
        <w:pStyle w:val="a0"/>
        <w:rPr>
          <w:rFonts w:ascii="仿宋" w:eastAsia="仿宋" w:hAnsi="仿宋"/>
        </w:rPr>
      </w:pPr>
    </w:p>
    <w:p w14:paraId="134B4943" w14:textId="77777777" w:rsidR="007713A1" w:rsidRPr="00B22DF2" w:rsidRDefault="007713A1" w:rsidP="007713A1">
      <w:pPr>
        <w:rPr>
          <w:rFonts w:ascii="仿宋" w:eastAsia="仿宋" w:hAnsi="仿宋"/>
        </w:rPr>
      </w:pPr>
    </w:p>
    <w:p w14:paraId="53C316A7" w14:textId="36928C77" w:rsidR="002F009B" w:rsidRPr="00B22DF2" w:rsidRDefault="00115078">
      <w:pPr>
        <w:pStyle w:val="1"/>
        <w:spacing w:line="240" w:lineRule="auto"/>
        <w:jc w:val="center"/>
        <w:rPr>
          <w:rFonts w:ascii="仿宋" w:eastAsia="仿宋" w:hAnsi="仿宋"/>
          <w:color w:val="000000" w:themeColor="text1"/>
          <w:sz w:val="24"/>
          <w:szCs w:val="24"/>
        </w:rPr>
      </w:pPr>
      <w:bookmarkStart w:id="144" w:name="_Toc93613518"/>
      <w:r w:rsidRPr="00B22DF2">
        <w:rPr>
          <w:rFonts w:ascii="仿宋" w:eastAsia="仿宋" w:hAnsi="仿宋" w:hint="eastAsia"/>
          <w:color w:val="000000" w:themeColor="text1"/>
          <w:sz w:val="24"/>
          <w:szCs w:val="24"/>
        </w:rPr>
        <w:lastRenderedPageBreak/>
        <w:t>第三章</w:t>
      </w:r>
      <w:r w:rsidR="007713A1" w:rsidRPr="00B22DF2">
        <w:rPr>
          <w:rFonts w:ascii="仿宋" w:eastAsia="仿宋" w:hAnsi="仿宋" w:hint="eastAsia"/>
          <w:color w:val="000000" w:themeColor="text1"/>
          <w:sz w:val="24"/>
          <w:szCs w:val="24"/>
        </w:rPr>
        <w:t xml:space="preserve"> </w:t>
      </w:r>
      <w:r w:rsidRPr="00B22DF2">
        <w:rPr>
          <w:rFonts w:ascii="仿宋" w:eastAsia="仿宋" w:hAnsi="仿宋" w:hint="eastAsia"/>
          <w:color w:val="000000" w:themeColor="text1"/>
          <w:sz w:val="24"/>
          <w:szCs w:val="24"/>
        </w:rPr>
        <w:t xml:space="preserve"> 投标文件格式</w:t>
      </w:r>
      <w:bookmarkEnd w:id="144"/>
    </w:p>
    <w:p w14:paraId="199DE796" w14:textId="77777777" w:rsidR="007713A1" w:rsidRPr="00B22DF2" w:rsidRDefault="007713A1" w:rsidP="007713A1">
      <w:pPr>
        <w:rPr>
          <w:rFonts w:ascii="仿宋" w:eastAsia="仿宋" w:hAnsi="仿宋"/>
        </w:rPr>
      </w:pPr>
    </w:p>
    <w:p w14:paraId="59CA2687" w14:textId="77777777" w:rsidR="007713A1" w:rsidRPr="00B22DF2" w:rsidRDefault="007713A1" w:rsidP="007713A1">
      <w:pPr>
        <w:pStyle w:val="a0"/>
        <w:rPr>
          <w:rFonts w:ascii="仿宋" w:eastAsia="仿宋" w:hAnsi="仿宋"/>
        </w:rPr>
      </w:pPr>
    </w:p>
    <w:p w14:paraId="3B34FC5C" w14:textId="77777777" w:rsidR="007713A1" w:rsidRPr="00B22DF2" w:rsidRDefault="007713A1" w:rsidP="007713A1">
      <w:pPr>
        <w:rPr>
          <w:rFonts w:ascii="仿宋" w:eastAsia="仿宋" w:hAnsi="仿宋"/>
        </w:rPr>
      </w:pPr>
    </w:p>
    <w:p w14:paraId="7AC21DCD" w14:textId="77777777" w:rsidR="007713A1" w:rsidRPr="00B22DF2" w:rsidRDefault="007713A1" w:rsidP="007713A1">
      <w:pPr>
        <w:pStyle w:val="a0"/>
        <w:rPr>
          <w:rFonts w:ascii="仿宋" w:eastAsia="仿宋" w:hAnsi="仿宋"/>
        </w:rPr>
      </w:pPr>
    </w:p>
    <w:p w14:paraId="27DE4A55" w14:textId="77777777" w:rsidR="007713A1" w:rsidRPr="00B22DF2" w:rsidRDefault="007713A1" w:rsidP="007713A1">
      <w:pPr>
        <w:widowControl/>
        <w:spacing w:line="360" w:lineRule="atLeast"/>
        <w:ind w:firstLineChars="196" w:firstLine="470"/>
        <w:rPr>
          <w:rFonts w:ascii="仿宋" w:eastAsia="仿宋" w:hAnsi="仿宋"/>
          <w:sz w:val="24"/>
        </w:rPr>
      </w:pPr>
      <w:r w:rsidRPr="00B22DF2">
        <w:rPr>
          <w:rFonts w:ascii="仿宋" w:eastAsia="仿宋" w:hAnsi="仿宋" w:hint="eastAsia"/>
          <w:sz w:val="24"/>
        </w:rPr>
        <w:t>一、本章所制投标文件格式，除格式中明确将该格式作为实质性要求的，一律不具有强制性。</w:t>
      </w:r>
    </w:p>
    <w:p w14:paraId="15D666BD" w14:textId="36698B41" w:rsidR="007713A1" w:rsidRPr="00B22DF2" w:rsidRDefault="007713A1" w:rsidP="007713A1">
      <w:pPr>
        <w:widowControl/>
        <w:spacing w:line="360" w:lineRule="atLeast"/>
        <w:ind w:firstLineChars="196" w:firstLine="470"/>
        <w:rPr>
          <w:rFonts w:ascii="仿宋" w:eastAsia="仿宋" w:hAnsi="仿宋"/>
          <w:sz w:val="24"/>
        </w:rPr>
      </w:pPr>
      <w:r w:rsidRPr="00B22DF2">
        <w:rPr>
          <w:rFonts w:ascii="仿宋" w:eastAsia="仿宋" w:hAnsi="仿宋" w:hint="eastAsia"/>
          <w:sz w:val="24"/>
        </w:rPr>
        <w:t>二、本章所制投标文件格式有关表格中的备注栏，由供应商根据自身投标情况作解释性说明，不作为必填项。</w:t>
      </w:r>
    </w:p>
    <w:p w14:paraId="5D301B8D" w14:textId="249684B2" w:rsidR="007713A1" w:rsidRPr="00B22DF2" w:rsidRDefault="007713A1" w:rsidP="007713A1">
      <w:pPr>
        <w:widowControl/>
        <w:spacing w:line="360" w:lineRule="atLeast"/>
        <w:ind w:firstLineChars="196" w:firstLine="470"/>
        <w:rPr>
          <w:rFonts w:ascii="仿宋" w:eastAsia="仿宋" w:hAnsi="仿宋"/>
          <w:sz w:val="24"/>
        </w:rPr>
      </w:pPr>
      <w:r w:rsidRPr="00B22DF2">
        <w:rPr>
          <w:rFonts w:ascii="仿宋" w:eastAsia="仿宋" w:hAnsi="仿宋" w:hint="eastAsia"/>
          <w:sz w:val="24"/>
        </w:rPr>
        <w:t>三、本章所制投标文件格式中需要填写的相关内容事项，可能会与本采购项目无关，在不改变投标文件原义、不影响本项目采购需求的情况下，供应商可以不予填写，但应当注明。</w:t>
      </w:r>
    </w:p>
    <w:p w14:paraId="03FE2D26" w14:textId="77777777" w:rsidR="007713A1" w:rsidRPr="00B22DF2" w:rsidRDefault="007713A1" w:rsidP="007713A1">
      <w:pPr>
        <w:pStyle w:val="a0"/>
        <w:rPr>
          <w:rFonts w:ascii="仿宋" w:eastAsia="仿宋" w:hAnsi="仿宋"/>
        </w:rPr>
      </w:pPr>
    </w:p>
    <w:p w14:paraId="4916BF08" w14:textId="77777777" w:rsidR="007713A1" w:rsidRPr="00B22DF2" w:rsidRDefault="007713A1" w:rsidP="007713A1">
      <w:pPr>
        <w:rPr>
          <w:rFonts w:ascii="仿宋" w:eastAsia="仿宋" w:hAnsi="仿宋"/>
        </w:rPr>
      </w:pPr>
    </w:p>
    <w:p w14:paraId="08AB608A" w14:textId="77777777" w:rsidR="007713A1" w:rsidRPr="00B22DF2" w:rsidRDefault="007713A1" w:rsidP="007713A1">
      <w:pPr>
        <w:pStyle w:val="a0"/>
        <w:rPr>
          <w:rFonts w:ascii="仿宋" w:eastAsia="仿宋" w:hAnsi="仿宋"/>
        </w:rPr>
      </w:pPr>
    </w:p>
    <w:p w14:paraId="31A33E50" w14:textId="77777777" w:rsidR="007713A1" w:rsidRPr="00B22DF2" w:rsidRDefault="007713A1" w:rsidP="007713A1">
      <w:pPr>
        <w:rPr>
          <w:rFonts w:ascii="仿宋" w:eastAsia="仿宋" w:hAnsi="仿宋"/>
        </w:rPr>
      </w:pPr>
    </w:p>
    <w:p w14:paraId="5E9A5508" w14:textId="77777777" w:rsidR="007713A1" w:rsidRPr="00B22DF2" w:rsidRDefault="007713A1" w:rsidP="007713A1">
      <w:pPr>
        <w:pStyle w:val="a0"/>
        <w:rPr>
          <w:rFonts w:ascii="仿宋" w:eastAsia="仿宋" w:hAnsi="仿宋"/>
        </w:rPr>
      </w:pPr>
    </w:p>
    <w:p w14:paraId="61BD092B" w14:textId="77777777" w:rsidR="007713A1" w:rsidRPr="00B22DF2" w:rsidRDefault="007713A1" w:rsidP="007713A1">
      <w:pPr>
        <w:rPr>
          <w:rFonts w:ascii="仿宋" w:eastAsia="仿宋" w:hAnsi="仿宋"/>
        </w:rPr>
      </w:pPr>
    </w:p>
    <w:p w14:paraId="2C159ABA" w14:textId="77777777" w:rsidR="007713A1" w:rsidRPr="00B22DF2" w:rsidRDefault="007713A1" w:rsidP="007713A1">
      <w:pPr>
        <w:pStyle w:val="a0"/>
        <w:rPr>
          <w:rFonts w:ascii="仿宋" w:eastAsia="仿宋" w:hAnsi="仿宋"/>
        </w:rPr>
      </w:pPr>
    </w:p>
    <w:p w14:paraId="53DD9ED2" w14:textId="77777777" w:rsidR="007713A1" w:rsidRPr="00B22DF2" w:rsidRDefault="007713A1" w:rsidP="007713A1">
      <w:pPr>
        <w:rPr>
          <w:rFonts w:ascii="仿宋" w:eastAsia="仿宋" w:hAnsi="仿宋"/>
        </w:rPr>
      </w:pPr>
    </w:p>
    <w:p w14:paraId="7822C28A" w14:textId="77777777" w:rsidR="007713A1" w:rsidRPr="00B22DF2" w:rsidRDefault="007713A1" w:rsidP="007713A1">
      <w:pPr>
        <w:pStyle w:val="a0"/>
        <w:rPr>
          <w:rFonts w:ascii="仿宋" w:eastAsia="仿宋" w:hAnsi="仿宋"/>
        </w:rPr>
      </w:pPr>
    </w:p>
    <w:p w14:paraId="688E29AF" w14:textId="77777777" w:rsidR="007713A1" w:rsidRPr="00B22DF2" w:rsidRDefault="007713A1" w:rsidP="007713A1">
      <w:pPr>
        <w:rPr>
          <w:rFonts w:ascii="仿宋" w:eastAsia="仿宋" w:hAnsi="仿宋"/>
        </w:rPr>
      </w:pPr>
    </w:p>
    <w:p w14:paraId="30E1FAAA" w14:textId="77777777" w:rsidR="007713A1" w:rsidRPr="00B22DF2" w:rsidRDefault="007713A1" w:rsidP="007713A1">
      <w:pPr>
        <w:pStyle w:val="a0"/>
        <w:rPr>
          <w:rFonts w:ascii="仿宋" w:eastAsia="仿宋" w:hAnsi="仿宋"/>
        </w:rPr>
      </w:pPr>
    </w:p>
    <w:p w14:paraId="685A084C" w14:textId="77777777" w:rsidR="007713A1" w:rsidRPr="00B22DF2" w:rsidRDefault="007713A1" w:rsidP="007713A1">
      <w:pPr>
        <w:rPr>
          <w:rFonts w:ascii="仿宋" w:eastAsia="仿宋" w:hAnsi="仿宋"/>
        </w:rPr>
      </w:pPr>
    </w:p>
    <w:p w14:paraId="60FD42D2" w14:textId="77777777" w:rsidR="007713A1" w:rsidRPr="00B22DF2" w:rsidRDefault="007713A1" w:rsidP="007713A1">
      <w:pPr>
        <w:pStyle w:val="a0"/>
        <w:rPr>
          <w:rFonts w:ascii="仿宋" w:eastAsia="仿宋" w:hAnsi="仿宋"/>
        </w:rPr>
      </w:pPr>
    </w:p>
    <w:p w14:paraId="6EF94BC0" w14:textId="77777777" w:rsidR="007713A1" w:rsidRPr="00B22DF2" w:rsidRDefault="007713A1" w:rsidP="007713A1">
      <w:pPr>
        <w:rPr>
          <w:rFonts w:ascii="仿宋" w:eastAsia="仿宋" w:hAnsi="仿宋"/>
        </w:rPr>
      </w:pPr>
    </w:p>
    <w:p w14:paraId="6CDC004E" w14:textId="5C11F2A7" w:rsidR="007713A1" w:rsidRDefault="007713A1" w:rsidP="007713A1">
      <w:pPr>
        <w:pStyle w:val="a0"/>
        <w:rPr>
          <w:rFonts w:ascii="仿宋" w:eastAsia="仿宋" w:hAnsi="仿宋"/>
        </w:rPr>
      </w:pPr>
    </w:p>
    <w:p w14:paraId="3796D4B3" w14:textId="306A9D50" w:rsidR="00B06542" w:rsidRDefault="00B06542" w:rsidP="00B06542"/>
    <w:p w14:paraId="0521C814" w14:textId="7C055BB6" w:rsidR="00B06542" w:rsidRDefault="00B06542" w:rsidP="00B06542">
      <w:pPr>
        <w:pStyle w:val="a0"/>
      </w:pPr>
    </w:p>
    <w:p w14:paraId="749C5B03" w14:textId="2D5C72B5" w:rsidR="00B06542" w:rsidRDefault="00B06542" w:rsidP="00B06542"/>
    <w:p w14:paraId="4EA963E4" w14:textId="536A0F5F" w:rsidR="00B06542" w:rsidRDefault="00B06542" w:rsidP="00B06542">
      <w:pPr>
        <w:pStyle w:val="a0"/>
      </w:pPr>
    </w:p>
    <w:p w14:paraId="26DC9EC8" w14:textId="78C42E60" w:rsidR="00B06542" w:rsidRDefault="00B06542" w:rsidP="00B06542"/>
    <w:p w14:paraId="19342345" w14:textId="0039D46E" w:rsidR="00B06542" w:rsidRDefault="00B06542" w:rsidP="00B06542">
      <w:pPr>
        <w:pStyle w:val="a0"/>
      </w:pPr>
    </w:p>
    <w:p w14:paraId="45972294" w14:textId="52165E75" w:rsidR="00B06542" w:rsidRDefault="00B06542" w:rsidP="00B06542"/>
    <w:p w14:paraId="3F329CCC" w14:textId="77777777" w:rsidR="00B06542" w:rsidRPr="00B06542" w:rsidRDefault="00B06542" w:rsidP="00B06542">
      <w:pPr>
        <w:pStyle w:val="a0"/>
      </w:pPr>
    </w:p>
    <w:p w14:paraId="4F049E68" w14:textId="77777777" w:rsidR="007713A1" w:rsidRPr="00B22DF2" w:rsidRDefault="007713A1" w:rsidP="007713A1">
      <w:pPr>
        <w:rPr>
          <w:rFonts w:ascii="仿宋" w:eastAsia="仿宋" w:hAnsi="仿宋"/>
        </w:rPr>
      </w:pPr>
    </w:p>
    <w:p w14:paraId="7F3DCF2C" w14:textId="77777777" w:rsidR="007713A1" w:rsidRPr="00B22DF2" w:rsidRDefault="007713A1" w:rsidP="007713A1">
      <w:pPr>
        <w:pStyle w:val="a0"/>
        <w:rPr>
          <w:rFonts w:ascii="仿宋" w:eastAsia="仿宋" w:hAnsi="仿宋"/>
        </w:rPr>
      </w:pPr>
    </w:p>
    <w:p w14:paraId="0141D18F" w14:textId="77777777" w:rsidR="007713A1" w:rsidRPr="00B22DF2" w:rsidRDefault="007713A1" w:rsidP="007713A1">
      <w:pPr>
        <w:rPr>
          <w:rFonts w:ascii="仿宋" w:eastAsia="仿宋" w:hAnsi="仿宋"/>
        </w:rPr>
      </w:pPr>
    </w:p>
    <w:p w14:paraId="5511171E" w14:textId="77777777" w:rsidR="007713A1" w:rsidRPr="00B22DF2" w:rsidRDefault="007713A1" w:rsidP="007713A1">
      <w:pPr>
        <w:pStyle w:val="a0"/>
        <w:rPr>
          <w:rFonts w:ascii="仿宋" w:eastAsia="仿宋" w:hAnsi="仿宋"/>
        </w:rPr>
      </w:pPr>
    </w:p>
    <w:p w14:paraId="6386AC89" w14:textId="77777777" w:rsidR="008C647B" w:rsidRPr="00B22DF2" w:rsidRDefault="008C647B" w:rsidP="008C647B">
      <w:pPr>
        <w:rPr>
          <w:rFonts w:ascii="仿宋" w:eastAsia="仿宋" w:hAnsi="仿宋"/>
        </w:rPr>
      </w:pPr>
    </w:p>
    <w:p w14:paraId="43649FAB" w14:textId="4C135B1B" w:rsidR="007713A1" w:rsidRPr="00B22DF2" w:rsidRDefault="007713A1" w:rsidP="007713A1">
      <w:pPr>
        <w:tabs>
          <w:tab w:val="left" w:pos="900"/>
        </w:tabs>
        <w:spacing w:line="360" w:lineRule="auto"/>
        <w:jc w:val="center"/>
        <w:outlineLvl w:val="1"/>
        <w:rPr>
          <w:rFonts w:ascii="仿宋" w:eastAsia="仿宋" w:hAnsi="仿宋"/>
          <w:b/>
          <w:sz w:val="32"/>
        </w:rPr>
      </w:pPr>
      <w:bookmarkStart w:id="145" w:name="_Toc93613519"/>
      <w:r w:rsidRPr="00B22DF2">
        <w:rPr>
          <w:rFonts w:ascii="仿宋" w:eastAsia="仿宋" w:hAnsi="仿宋" w:hint="eastAsia"/>
          <w:b/>
          <w:sz w:val="32"/>
        </w:rPr>
        <w:lastRenderedPageBreak/>
        <w:t>第一部分   “资格性投标文件”格式</w:t>
      </w:r>
      <w:bookmarkEnd w:id="145"/>
    </w:p>
    <w:p w14:paraId="79BDA8AA" w14:textId="7E3E86E2" w:rsidR="007713A1" w:rsidRPr="00B22DF2" w:rsidRDefault="00CC66B9" w:rsidP="00CA46DE">
      <w:pPr>
        <w:spacing w:line="360" w:lineRule="auto"/>
        <w:ind w:firstLineChars="2055" w:firstLine="6602"/>
        <w:jc w:val="left"/>
        <w:rPr>
          <w:rFonts w:ascii="仿宋" w:eastAsia="仿宋" w:hAnsi="仿宋"/>
          <w:sz w:val="24"/>
          <w:u w:val="single"/>
        </w:rPr>
      </w:pPr>
      <w:r w:rsidRPr="00B22DF2">
        <w:rPr>
          <w:rFonts w:ascii="仿宋" w:eastAsia="仿宋" w:hAnsi="仿宋" w:hint="eastAsia"/>
          <w:b/>
          <w:sz w:val="32"/>
        </w:rPr>
        <w:t>项目编号：</w:t>
      </w:r>
      <w:r w:rsidRPr="00B22DF2">
        <w:rPr>
          <w:rFonts w:ascii="仿宋" w:eastAsia="仿宋" w:hAnsi="仿宋" w:hint="eastAsia"/>
          <w:sz w:val="24"/>
          <w:u w:val="single"/>
        </w:rPr>
        <w:t xml:space="preserve">      </w:t>
      </w:r>
      <w:r w:rsidR="00645B1D" w:rsidRPr="00B22DF2">
        <w:rPr>
          <w:rFonts w:ascii="仿宋" w:eastAsia="仿宋" w:hAnsi="仿宋" w:hint="eastAsia"/>
          <w:sz w:val="24"/>
          <w:u w:val="single"/>
        </w:rPr>
        <w:t xml:space="preserve">    </w:t>
      </w:r>
      <w:r w:rsidRPr="00B22DF2">
        <w:rPr>
          <w:rFonts w:ascii="仿宋" w:eastAsia="仿宋" w:hAnsi="仿宋" w:hint="eastAsia"/>
          <w:sz w:val="24"/>
          <w:u w:val="single"/>
        </w:rPr>
        <w:t xml:space="preserve"> </w:t>
      </w:r>
    </w:p>
    <w:p w14:paraId="3FC98EA1" w14:textId="77777777" w:rsidR="00645B1D" w:rsidRPr="00B22DF2" w:rsidRDefault="00645B1D" w:rsidP="00645B1D">
      <w:pPr>
        <w:pStyle w:val="a0"/>
        <w:rPr>
          <w:rFonts w:ascii="仿宋" w:eastAsia="仿宋" w:hAnsi="仿宋"/>
        </w:rPr>
      </w:pPr>
    </w:p>
    <w:p w14:paraId="21E182CE" w14:textId="336BF6B4" w:rsidR="007713A1" w:rsidRPr="00B22DF2" w:rsidRDefault="007713A1" w:rsidP="007713A1">
      <w:pPr>
        <w:spacing w:line="360" w:lineRule="auto"/>
        <w:jc w:val="center"/>
        <w:rPr>
          <w:rFonts w:ascii="仿宋" w:eastAsia="仿宋" w:hAnsi="仿宋"/>
          <w:b/>
          <w:sz w:val="72"/>
        </w:rPr>
      </w:pPr>
      <w:r w:rsidRPr="00B22DF2">
        <w:rPr>
          <w:rFonts w:ascii="仿宋" w:eastAsia="仿宋" w:hAnsi="仿宋" w:hint="eastAsia"/>
          <w:sz w:val="24"/>
          <w:u w:val="single"/>
        </w:rPr>
        <w:t xml:space="preserve">        </w:t>
      </w:r>
      <w:r w:rsidR="00CC66B9" w:rsidRPr="00B22DF2">
        <w:rPr>
          <w:rFonts w:ascii="仿宋" w:eastAsia="仿宋" w:hAnsi="仿宋" w:hint="eastAsia"/>
          <w:sz w:val="24"/>
          <w:u w:val="single"/>
        </w:rPr>
        <w:t xml:space="preserve">                     </w:t>
      </w:r>
      <w:r w:rsidRPr="00B22DF2">
        <w:rPr>
          <w:rFonts w:ascii="仿宋" w:eastAsia="仿宋" w:hAnsi="仿宋" w:hint="eastAsia"/>
          <w:sz w:val="24"/>
          <w:u w:val="single"/>
        </w:rPr>
        <w:t xml:space="preserve">    </w:t>
      </w:r>
      <w:r w:rsidR="00CC66B9" w:rsidRPr="00B22DF2">
        <w:rPr>
          <w:rFonts w:ascii="仿宋" w:eastAsia="仿宋" w:hAnsi="仿宋" w:hint="eastAsia"/>
          <w:b/>
          <w:sz w:val="40"/>
          <w:szCs w:val="48"/>
        </w:rPr>
        <w:t>（项目名称）</w:t>
      </w:r>
    </w:p>
    <w:p w14:paraId="6363DD18" w14:textId="77777777" w:rsidR="007713A1" w:rsidRPr="00B22DF2" w:rsidRDefault="007713A1" w:rsidP="007713A1">
      <w:pPr>
        <w:spacing w:line="360" w:lineRule="auto"/>
        <w:rPr>
          <w:rFonts w:ascii="仿宋" w:eastAsia="仿宋" w:hAnsi="仿宋"/>
          <w:b/>
          <w:sz w:val="52"/>
          <w:szCs w:val="52"/>
        </w:rPr>
      </w:pPr>
    </w:p>
    <w:p w14:paraId="02C0CD56" w14:textId="77777777" w:rsidR="007713A1" w:rsidRPr="00B22DF2" w:rsidRDefault="007713A1" w:rsidP="007713A1">
      <w:pPr>
        <w:pStyle w:val="a0"/>
        <w:rPr>
          <w:rFonts w:ascii="仿宋" w:eastAsia="仿宋" w:hAnsi="仿宋"/>
        </w:rPr>
      </w:pPr>
    </w:p>
    <w:p w14:paraId="39921BB5" w14:textId="77777777" w:rsidR="007713A1" w:rsidRPr="00B22DF2" w:rsidRDefault="007713A1" w:rsidP="007713A1">
      <w:pPr>
        <w:rPr>
          <w:rFonts w:ascii="仿宋" w:eastAsia="仿宋" w:hAnsi="仿宋"/>
        </w:rPr>
      </w:pPr>
    </w:p>
    <w:p w14:paraId="02B8F515" w14:textId="77777777" w:rsidR="00CC66B9" w:rsidRPr="00B22DF2" w:rsidRDefault="00CC66B9" w:rsidP="00CC66B9">
      <w:pPr>
        <w:pStyle w:val="a0"/>
        <w:rPr>
          <w:rFonts w:ascii="仿宋" w:eastAsia="仿宋" w:hAnsi="仿宋"/>
        </w:rPr>
      </w:pPr>
    </w:p>
    <w:p w14:paraId="0C9ED084" w14:textId="77777777" w:rsidR="00CC66B9" w:rsidRPr="00B22DF2" w:rsidRDefault="00CC66B9" w:rsidP="00CC66B9">
      <w:pPr>
        <w:rPr>
          <w:rFonts w:ascii="仿宋" w:eastAsia="仿宋" w:hAnsi="仿宋"/>
        </w:rPr>
      </w:pPr>
    </w:p>
    <w:p w14:paraId="43B22009" w14:textId="77777777" w:rsidR="00CC66B9" w:rsidRPr="00B22DF2" w:rsidRDefault="00CC66B9" w:rsidP="00CC66B9">
      <w:pPr>
        <w:pStyle w:val="a0"/>
        <w:rPr>
          <w:rFonts w:ascii="仿宋" w:eastAsia="仿宋" w:hAnsi="仿宋"/>
        </w:rPr>
      </w:pPr>
    </w:p>
    <w:p w14:paraId="0925CDC5" w14:textId="77777777" w:rsidR="007713A1" w:rsidRPr="00B22DF2" w:rsidRDefault="007713A1" w:rsidP="007713A1">
      <w:pPr>
        <w:spacing w:line="360" w:lineRule="auto"/>
        <w:jc w:val="center"/>
        <w:rPr>
          <w:rFonts w:ascii="仿宋" w:eastAsia="仿宋" w:hAnsi="仿宋"/>
          <w:b/>
          <w:sz w:val="32"/>
          <w:szCs w:val="32"/>
        </w:rPr>
      </w:pPr>
      <w:r w:rsidRPr="00B22DF2">
        <w:rPr>
          <w:rFonts w:ascii="仿宋" w:eastAsia="仿宋" w:hAnsi="仿宋" w:hint="eastAsia"/>
          <w:b/>
          <w:sz w:val="52"/>
          <w:szCs w:val="52"/>
        </w:rPr>
        <w:t>资格性投标文件</w:t>
      </w:r>
    </w:p>
    <w:p w14:paraId="0A53AF33" w14:textId="77777777" w:rsidR="007713A1" w:rsidRPr="00B22DF2" w:rsidRDefault="007713A1" w:rsidP="007713A1">
      <w:pPr>
        <w:spacing w:line="360" w:lineRule="auto"/>
        <w:rPr>
          <w:rFonts w:ascii="仿宋" w:eastAsia="仿宋" w:hAnsi="仿宋"/>
          <w:b/>
          <w:sz w:val="36"/>
        </w:rPr>
      </w:pPr>
    </w:p>
    <w:p w14:paraId="72506AD6" w14:textId="77777777" w:rsidR="007713A1" w:rsidRPr="00B22DF2" w:rsidRDefault="007713A1" w:rsidP="007713A1">
      <w:pPr>
        <w:pStyle w:val="a0"/>
        <w:rPr>
          <w:rFonts w:ascii="仿宋" w:eastAsia="仿宋" w:hAnsi="仿宋"/>
        </w:rPr>
      </w:pPr>
    </w:p>
    <w:p w14:paraId="121F7826" w14:textId="77777777" w:rsidR="007713A1" w:rsidRPr="00B22DF2" w:rsidRDefault="007713A1" w:rsidP="007713A1">
      <w:pPr>
        <w:rPr>
          <w:rFonts w:ascii="仿宋" w:eastAsia="仿宋" w:hAnsi="仿宋"/>
        </w:rPr>
      </w:pPr>
    </w:p>
    <w:p w14:paraId="4774E695" w14:textId="77777777" w:rsidR="007713A1" w:rsidRPr="00B22DF2" w:rsidRDefault="007713A1" w:rsidP="007713A1">
      <w:pPr>
        <w:spacing w:line="360" w:lineRule="auto"/>
        <w:rPr>
          <w:rFonts w:ascii="仿宋" w:eastAsia="仿宋" w:hAnsi="仿宋"/>
          <w:b/>
          <w:sz w:val="36"/>
        </w:rPr>
      </w:pPr>
    </w:p>
    <w:p w14:paraId="2383E010" w14:textId="77777777" w:rsidR="00CC66B9" w:rsidRPr="00B22DF2" w:rsidRDefault="00CC66B9" w:rsidP="00CC66B9">
      <w:pPr>
        <w:pStyle w:val="a0"/>
        <w:rPr>
          <w:rFonts w:ascii="仿宋" w:eastAsia="仿宋" w:hAnsi="仿宋"/>
        </w:rPr>
      </w:pPr>
    </w:p>
    <w:p w14:paraId="15379876" w14:textId="77777777" w:rsidR="00CC66B9" w:rsidRPr="00B22DF2" w:rsidRDefault="00CC66B9" w:rsidP="00CC66B9">
      <w:pPr>
        <w:rPr>
          <w:rFonts w:ascii="仿宋" w:eastAsia="仿宋" w:hAnsi="仿宋"/>
        </w:rPr>
      </w:pPr>
    </w:p>
    <w:p w14:paraId="10E0A7C2" w14:textId="77777777" w:rsidR="00CC66B9" w:rsidRPr="00B22DF2" w:rsidRDefault="00CC66B9" w:rsidP="00CC66B9">
      <w:pPr>
        <w:pStyle w:val="a0"/>
        <w:rPr>
          <w:rFonts w:ascii="仿宋" w:eastAsia="仿宋" w:hAnsi="仿宋"/>
        </w:rPr>
      </w:pPr>
    </w:p>
    <w:p w14:paraId="15907C7F" w14:textId="77777777" w:rsidR="00CC66B9" w:rsidRPr="00B22DF2" w:rsidRDefault="00CC66B9" w:rsidP="00CC66B9">
      <w:pPr>
        <w:rPr>
          <w:rFonts w:ascii="仿宋" w:eastAsia="仿宋" w:hAnsi="仿宋"/>
        </w:rPr>
      </w:pPr>
    </w:p>
    <w:p w14:paraId="6304BE65" w14:textId="77777777" w:rsidR="00CC66B9" w:rsidRPr="00B22DF2" w:rsidRDefault="00CC66B9" w:rsidP="00CC66B9">
      <w:pPr>
        <w:pStyle w:val="a0"/>
        <w:rPr>
          <w:rFonts w:ascii="仿宋" w:eastAsia="仿宋" w:hAnsi="仿宋"/>
        </w:rPr>
      </w:pPr>
    </w:p>
    <w:p w14:paraId="6ABEBEAA" w14:textId="14CC53C7" w:rsidR="007713A1" w:rsidRPr="00B22DF2" w:rsidRDefault="001854CC" w:rsidP="00CA46DE">
      <w:pPr>
        <w:spacing w:line="360" w:lineRule="auto"/>
        <w:ind w:firstLineChars="246" w:firstLine="790"/>
        <w:jc w:val="left"/>
        <w:rPr>
          <w:rFonts w:ascii="仿宋" w:eastAsia="仿宋" w:hAnsi="仿宋"/>
          <w:b/>
          <w:sz w:val="32"/>
          <w:u w:val="single"/>
        </w:rPr>
      </w:pPr>
      <w:r w:rsidRPr="00B22DF2">
        <w:rPr>
          <w:rFonts w:ascii="仿宋" w:eastAsia="仿宋" w:hAnsi="仿宋" w:hint="eastAsia"/>
          <w:b/>
          <w:sz w:val="32"/>
        </w:rPr>
        <w:t>供应商名称/联合体牵头人</w:t>
      </w:r>
      <w:r w:rsidR="00B13F62" w:rsidRPr="00B22DF2">
        <w:rPr>
          <w:rFonts w:ascii="仿宋" w:eastAsia="仿宋" w:hAnsi="仿宋" w:hint="eastAsia"/>
          <w:b/>
          <w:sz w:val="32"/>
        </w:rPr>
        <w:t>(电子印章)</w:t>
      </w:r>
      <w:r w:rsidR="007713A1" w:rsidRPr="00B22DF2">
        <w:rPr>
          <w:rFonts w:ascii="仿宋" w:eastAsia="仿宋" w:hAnsi="仿宋" w:hint="eastAsia"/>
          <w:b/>
          <w:sz w:val="32"/>
        </w:rPr>
        <w:t>：</w:t>
      </w:r>
    </w:p>
    <w:p w14:paraId="224E7036" w14:textId="77777777" w:rsidR="007713A1" w:rsidRPr="00B22DF2" w:rsidRDefault="007713A1" w:rsidP="007713A1">
      <w:pPr>
        <w:rPr>
          <w:rFonts w:ascii="仿宋" w:eastAsia="仿宋" w:hAnsi="仿宋"/>
        </w:rPr>
      </w:pPr>
    </w:p>
    <w:p w14:paraId="6986ADC1" w14:textId="476631C9" w:rsidR="007713A1" w:rsidRPr="00B22DF2" w:rsidRDefault="007713A1" w:rsidP="00CC66B9">
      <w:pPr>
        <w:spacing w:line="360" w:lineRule="auto"/>
        <w:jc w:val="center"/>
        <w:rPr>
          <w:rFonts w:ascii="仿宋" w:eastAsia="仿宋" w:hAnsi="仿宋"/>
        </w:rPr>
      </w:pPr>
      <w:r w:rsidRPr="00B22DF2">
        <w:rPr>
          <w:rFonts w:ascii="仿宋" w:eastAsia="仿宋" w:hAnsi="仿宋" w:hint="eastAsia"/>
          <w:b/>
          <w:sz w:val="32"/>
        </w:rPr>
        <w:t>时间： 年 月 日</w:t>
      </w:r>
    </w:p>
    <w:p w14:paraId="6EC4A192" w14:textId="77777777" w:rsidR="007713A1" w:rsidRPr="00B22DF2" w:rsidRDefault="007713A1" w:rsidP="007713A1">
      <w:pPr>
        <w:rPr>
          <w:rFonts w:ascii="仿宋" w:eastAsia="仿宋" w:hAnsi="仿宋"/>
        </w:rPr>
      </w:pPr>
    </w:p>
    <w:p w14:paraId="087763CA" w14:textId="77777777" w:rsidR="007713A1" w:rsidRPr="00B22DF2" w:rsidRDefault="007713A1" w:rsidP="007713A1">
      <w:pPr>
        <w:pStyle w:val="a0"/>
        <w:rPr>
          <w:rFonts w:ascii="仿宋" w:eastAsia="仿宋" w:hAnsi="仿宋"/>
        </w:rPr>
      </w:pPr>
    </w:p>
    <w:p w14:paraId="673BF8B3" w14:textId="32717A26" w:rsidR="007713A1" w:rsidRPr="00B22DF2" w:rsidRDefault="007713A1" w:rsidP="007713A1">
      <w:pPr>
        <w:rPr>
          <w:rFonts w:ascii="仿宋" w:eastAsia="仿宋" w:hAnsi="仿宋"/>
        </w:rPr>
      </w:pPr>
    </w:p>
    <w:p w14:paraId="4667DE78" w14:textId="77777777" w:rsidR="00645B1D" w:rsidRPr="00B22DF2" w:rsidRDefault="00645B1D" w:rsidP="00645B1D">
      <w:pPr>
        <w:pStyle w:val="a0"/>
        <w:rPr>
          <w:rFonts w:ascii="仿宋" w:eastAsia="仿宋" w:hAnsi="仿宋"/>
        </w:rPr>
      </w:pPr>
    </w:p>
    <w:p w14:paraId="0BD3DB6F" w14:textId="77777777" w:rsidR="00CC66B9" w:rsidRPr="00B22DF2" w:rsidRDefault="00CC66B9" w:rsidP="00CC66B9">
      <w:pPr>
        <w:pStyle w:val="a0"/>
        <w:rPr>
          <w:rFonts w:ascii="仿宋" w:eastAsia="仿宋" w:hAnsi="仿宋"/>
        </w:rPr>
      </w:pPr>
    </w:p>
    <w:p w14:paraId="5995EF70" w14:textId="77777777" w:rsidR="00CC66B9" w:rsidRPr="00B22DF2" w:rsidRDefault="00CC66B9" w:rsidP="00CC66B9">
      <w:pPr>
        <w:rPr>
          <w:rFonts w:ascii="仿宋" w:eastAsia="仿宋" w:hAnsi="仿宋"/>
        </w:rPr>
      </w:pPr>
    </w:p>
    <w:p w14:paraId="1D9AF626" w14:textId="77777777" w:rsidR="00D51C08" w:rsidRPr="00B22DF2" w:rsidRDefault="00D51C08" w:rsidP="00D51C08">
      <w:pPr>
        <w:pStyle w:val="a0"/>
        <w:rPr>
          <w:rFonts w:ascii="仿宋" w:eastAsia="仿宋" w:hAnsi="仿宋"/>
        </w:rPr>
      </w:pPr>
    </w:p>
    <w:p w14:paraId="2811DBE0" w14:textId="77777777" w:rsidR="007713A1" w:rsidRPr="00B22DF2" w:rsidRDefault="007713A1" w:rsidP="0087141C">
      <w:pPr>
        <w:spacing w:line="360" w:lineRule="auto"/>
        <w:jc w:val="center"/>
        <w:outlineLvl w:val="2"/>
        <w:rPr>
          <w:rFonts w:ascii="仿宋" w:eastAsia="仿宋" w:hAnsi="仿宋"/>
          <w:b/>
          <w:sz w:val="32"/>
          <w:szCs w:val="32"/>
        </w:rPr>
      </w:pPr>
      <w:bookmarkStart w:id="146" w:name="_Toc93613520"/>
      <w:r w:rsidRPr="00B22DF2">
        <w:rPr>
          <w:rFonts w:ascii="仿宋" w:eastAsia="仿宋" w:hAnsi="仿宋" w:hint="eastAsia"/>
          <w:b/>
          <w:sz w:val="32"/>
          <w:szCs w:val="32"/>
        </w:rPr>
        <w:lastRenderedPageBreak/>
        <w:t>一、承诺函</w:t>
      </w:r>
      <w:bookmarkEnd w:id="146"/>
    </w:p>
    <w:p w14:paraId="502CDC51" w14:textId="77777777" w:rsidR="007713A1" w:rsidRPr="00B22DF2" w:rsidRDefault="007713A1" w:rsidP="007713A1">
      <w:pPr>
        <w:widowControl/>
        <w:spacing w:line="360" w:lineRule="atLeast"/>
        <w:jc w:val="center"/>
        <w:rPr>
          <w:rFonts w:ascii="仿宋" w:eastAsia="仿宋" w:hAnsi="仿宋"/>
          <w:b/>
          <w:sz w:val="24"/>
        </w:rPr>
      </w:pPr>
    </w:p>
    <w:p w14:paraId="640CF540" w14:textId="027BBB4A" w:rsidR="007713A1" w:rsidRPr="00B22DF2" w:rsidRDefault="007713A1" w:rsidP="00AD75EA">
      <w:pPr>
        <w:widowControl/>
        <w:spacing w:line="360" w:lineRule="auto"/>
        <w:jc w:val="left"/>
        <w:rPr>
          <w:rFonts w:ascii="仿宋" w:eastAsia="仿宋" w:hAnsi="仿宋"/>
          <w:sz w:val="24"/>
        </w:rPr>
      </w:pPr>
      <w:r w:rsidRPr="00B22DF2">
        <w:rPr>
          <w:rFonts w:ascii="仿宋" w:eastAsia="仿宋" w:hAnsi="仿宋" w:hint="eastAsia"/>
          <w:sz w:val="24"/>
          <w:u w:val="single"/>
        </w:rPr>
        <w:t xml:space="preserve">            </w:t>
      </w:r>
      <w:r w:rsidRPr="00B22DF2">
        <w:rPr>
          <w:rFonts w:ascii="仿宋" w:eastAsia="仿宋" w:hAnsi="仿宋" w:hint="eastAsia"/>
          <w:sz w:val="24"/>
        </w:rPr>
        <w:t>（采购代理机构名称）：</w:t>
      </w:r>
    </w:p>
    <w:p w14:paraId="602992AE" w14:textId="21C71CA2" w:rsidR="007713A1" w:rsidRPr="00B22DF2" w:rsidRDefault="007713A1" w:rsidP="00AD75EA">
      <w:pPr>
        <w:widowControl/>
        <w:spacing w:line="360" w:lineRule="auto"/>
        <w:ind w:firstLineChars="200" w:firstLine="480"/>
        <w:jc w:val="left"/>
        <w:rPr>
          <w:rFonts w:ascii="仿宋" w:eastAsia="仿宋" w:hAnsi="仿宋"/>
          <w:sz w:val="24"/>
        </w:rPr>
      </w:pPr>
      <w:r w:rsidRPr="00B22DF2">
        <w:rPr>
          <w:rFonts w:ascii="仿宋" w:eastAsia="仿宋" w:hAnsi="仿宋" w:hint="eastAsia"/>
          <w:sz w:val="24"/>
        </w:rPr>
        <w:t>我单位作为本次采购项目的供应商，根据</w:t>
      </w:r>
      <w:r w:rsidR="00F56D06" w:rsidRPr="00B22DF2">
        <w:rPr>
          <w:rFonts w:ascii="仿宋" w:eastAsia="仿宋" w:hAnsi="仿宋" w:hint="eastAsia"/>
          <w:sz w:val="24"/>
        </w:rPr>
        <w:t>采购文件</w:t>
      </w:r>
      <w:r w:rsidRPr="00B22DF2">
        <w:rPr>
          <w:rFonts w:ascii="仿宋" w:eastAsia="仿宋" w:hAnsi="仿宋" w:hint="eastAsia"/>
          <w:sz w:val="24"/>
        </w:rPr>
        <w:t>要求，现郑重承诺如下：</w:t>
      </w:r>
    </w:p>
    <w:p w14:paraId="35ED15C6" w14:textId="77777777" w:rsidR="007713A1" w:rsidRPr="00B22DF2" w:rsidRDefault="007713A1" w:rsidP="00AD75EA">
      <w:pPr>
        <w:widowControl/>
        <w:spacing w:line="360" w:lineRule="auto"/>
        <w:ind w:firstLineChars="200" w:firstLine="480"/>
        <w:jc w:val="left"/>
        <w:rPr>
          <w:rFonts w:ascii="仿宋" w:eastAsia="仿宋" w:hAnsi="仿宋"/>
          <w:sz w:val="24"/>
        </w:rPr>
      </w:pPr>
      <w:r w:rsidRPr="00B22DF2">
        <w:rPr>
          <w:rFonts w:ascii="仿宋" w:eastAsia="仿宋" w:hAnsi="仿宋" w:hint="eastAsia"/>
          <w:sz w:val="24"/>
        </w:rPr>
        <w:t>具备《中华人民共和国政府采购法》第二十二条第一款和本项目规定的条件：</w:t>
      </w:r>
    </w:p>
    <w:p w14:paraId="63690A5E" w14:textId="77777777" w:rsidR="007713A1" w:rsidRPr="00B22DF2" w:rsidRDefault="007713A1" w:rsidP="00AD75EA">
      <w:pPr>
        <w:widowControl/>
        <w:spacing w:line="360" w:lineRule="auto"/>
        <w:ind w:firstLineChars="200" w:firstLine="480"/>
        <w:jc w:val="left"/>
        <w:rPr>
          <w:rFonts w:ascii="仿宋" w:eastAsia="仿宋" w:hAnsi="仿宋"/>
          <w:sz w:val="24"/>
        </w:rPr>
      </w:pPr>
      <w:r w:rsidRPr="00B22DF2">
        <w:rPr>
          <w:rFonts w:ascii="仿宋" w:eastAsia="仿宋" w:hAnsi="仿宋" w:hint="eastAsia"/>
          <w:sz w:val="24"/>
        </w:rPr>
        <w:t>（一）具有独立承担民事责任的能力；</w:t>
      </w:r>
    </w:p>
    <w:p w14:paraId="4FBFB641" w14:textId="77777777" w:rsidR="007713A1" w:rsidRPr="00B22DF2" w:rsidRDefault="007713A1" w:rsidP="00AD75EA">
      <w:pPr>
        <w:widowControl/>
        <w:spacing w:line="360" w:lineRule="auto"/>
        <w:ind w:firstLineChars="200" w:firstLine="480"/>
        <w:jc w:val="left"/>
        <w:rPr>
          <w:rFonts w:ascii="仿宋" w:eastAsia="仿宋" w:hAnsi="仿宋"/>
          <w:sz w:val="24"/>
        </w:rPr>
      </w:pPr>
      <w:r w:rsidRPr="00B22DF2">
        <w:rPr>
          <w:rFonts w:ascii="仿宋" w:eastAsia="仿宋" w:hAnsi="仿宋" w:hint="eastAsia"/>
          <w:sz w:val="24"/>
        </w:rPr>
        <w:t>（二）具有良好的商业信誉和健全的财务会计制度；</w:t>
      </w:r>
    </w:p>
    <w:p w14:paraId="08BFA9FE" w14:textId="77777777" w:rsidR="007713A1" w:rsidRPr="00B22DF2" w:rsidRDefault="007713A1" w:rsidP="00AD75EA">
      <w:pPr>
        <w:widowControl/>
        <w:spacing w:line="360" w:lineRule="auto"/>
        <w:ind w:firstLineChars="200" w:firstLine="480"/>
        <w:jc w:val="left"/>
        <w:rPr>
          <w:rFonts w:ascii="仿宋" w:eastAsia="仿宋" w:hAnsi="仿宋"/>
          <w:sz w:val="24"/>
        </w:rPr>
      </w:pPr>
      <w:r w:rsidRPr="00B22DF2">
        <w:rPr>
          <w:rFonts w:ascii="仿宋" w:eastAsia="仿宋" w:hAnsi="仿宋" w:hint="eastAsia"/>
          <w:sz w:val="24"/>
        </w:rPr>
        <w:t>（三）具有履行合同所必需的设备和专业技术能力；</w:t>
      </w:r>
    </w:p>
    <w:p w14:paraId="3BE9289A" w14:textId="77777777" w:rsidR="007713A1" w:rsidRPr="00B22DF2" w:rsidRDefault="007713A1" w:rsidP="00AD75EA">
      <w:pPr>
        <w:widowControl/>
        <w:spacing w:line="360" w:lineRule="auto"/>
        <w:ind w:firstLineChars="200" w:firstLine="480"/>
        <w:jc w:val="left"/>
        <w:rPr>
          <w:rFonts w:ascii="仿宋" w:eastAsia="仿宋" w:hAnsi="仿宋"/>
          <w:sz w:val="24"/>
        </w:rPr>
      </w:pPr>
      <w:r w:rsidRPr="00B22DF2">
        <w:rPr>
          <w:rFonts w:ascii="仿宋" w:eastAsia="仿宋" w:hAnsi="仿宋" w:hint="eastAsia"/>
          <w:sz w:val="24"/>
        </w:rPr>
        <w:t>（四）有依法缴纳税收和社会保障资金的良好记录；</w:t>
      </w:r>
    </w:p>
    <w:p w14:paraId="7AC75FAD" w14:textId="77777777" w:rsidR="007713A1" w:rsidRPr="00B22DF2" w:rsidRDefault="007713A1" w:rsidP="00AD75EA">
      <w:pPr>
        <w:widowControl/>
        <w:spacing w:line="360" w:lineRule="auto"/>
        <w:ind w:firstLineChars="200" w:firstLine="480"/>
        <w:jc w:val="left"/>
        <w:rPr>
          <w:rFonts w:ascii="仿宋" w:eastAsia="仿宋" w:hAnsi="仿宋"/>
          <w:sz w:val="24"/>
        </w:rPr>
      </w:pPr>
      <w:r w:rsidRPr="00B22DF2">
        <w:rPr>
          <w:rFonts w:ascii="仿宋" w:eastAsia="仿宋" w:hAnsi="仿宋" w:hint="eastAsia"/>
          <w:sz w:val="24"/>
        </w:rPr>
        <w:t>（五）参加政府采购活动前三年内，在经营活动中没有重大违法记录；</w:t>
      </w:r>
    </w:p>
    <w:p w14:paraId="4DAE77D8" w14:textId="77777777" w:rsidR="007713A1" w:rsidRPr="00B22DF2" w:rsidRDefault="007713A1" w:rsidP="00AD75EA">
      <w:pPr>
        <w:widowControl/>
        <w:spacing w:line="360" w:lineRule="auto"/>
        <w:ind w:firstLineChars="200" w:firstLine="480"/>
        <w:jc w:val="left"/>
        <w:rPr>
          <w:rFonts w:ascii="仿宋" w:eastAsia="仿宋" w:hAnsi="仿宋"/>
          <w:sz w:val="24"/>
        </w:rPr>
      </w:pPr>
      <w:r w:rsidRPr="00B22DF2">
        <w:rPr>
          <w:rFonts w:ascii="仿宋" w:eastAsia="仿宋" w:hAnsi="仿宋" w:hint="eastAsia"/>
          <w:sz w:val="24"/>
        </w:rPr>
        <w:t>（六）法律、行政法规规定的其他条件；</w:t>
      </w:r>
    </w:p>
    <w:p w14:paraId="39386705" w14:textId="77777777" w:rsidR="007713A1" w:rsidRPr="00B22DF2" w:rsidRDefault="007713A1" w:rsidP="00AD75EA">
      <w:pPr>
        <w:widowControl/>
        <w:spacing w:line="360" w:lineRule="auto"/>
        <w:ind w:firstLineChars="200" w:firstLine="480"/>
        <w:jc w:val="left"/>
        <w:rPr>
          <w:rFonts w:ascii="仿宋" w:eastAsia="仿宋" w:hAnsi="仿宋"/>
          <w:sz w:val="24"/>
        </w:rPr>
      </w:pPr>
      <w:r w:rsidRPr="00B22DF2">
        <w:rPr>
          <w:rFonts w:ascii="仿宋" w:eastAsia="仿宋" w:hAnsi="仿宋" w:hint="eastAsia"/>
          <w:sz w:val="24"/>
        </w:rPr>
        <w:t>（七）根据采购项目提出的特殊条件。</w:t>
      </w:r>
    </w:p>
    <w:p w14:paraId="43D50495" w14:textId="0A2AA7C3" w:rsidR="007713A1" w:rsidRDefault="007713A1" w:rsidP="00AD75EA">
      <w:pPr>
        <w:widowControl/>
        <w:spacing w:line="360" w:lineRule="auto"/>
        <w:ind w:firstLineChars="200" w:firstLine="480"/>
        <w:jc w:val="left"/>
        <w:rPr>
          <w:rFonts w:ascii="仿宋" w:eastAsia="仿宋" w:hAnsi="仿宋"/>
          <w:sz w:val="24"/>
        </w:rPr>
      </w:pPr>
      <w:r w:rsidRPr="00B22DF2">
        <w:rPr>
          <w:rFonts w:ascii="仿宋" w:eastAsia="仿宋" w:hAnsi="仿宋" w:hint="eastAsia"/>
          <w:sz w:val="24"/>
        </w:rPr>
        <w:t>本单位对上述承诺的内容事项真实性负责。如经查实上述承诺的内容事项存在虚假，我单位愿意接受以提供虚假材料谋取中标追究法律责任。</w:t>
      </w:r>
    </w:p>
    <w:p w14:paraId="21729F1D" w14:textId="77777777" w:rsidR="00A656CD" w:rsidRPr="00B06542" w:rsidRDefault="00A656CD" w:rsidP="00B06542">
      <w:pPr>
        <w:pStyle w:val="a0"/>
      </w:pPr>
    </w:p>
    <w:p w14:paraId="5E1D92D5" w14:textId="237D4B16" w:rsidR="007713A1" w:rsidRDefault="00A656CD" w:rsidP="00AD75EA">
      <w:pPr>
        <w:widowControl/>
        <w:spacing w:line="360" w:lineRule="auto"/>
        <w:ind w:firstLineChars="196" w:firstLine="470"/>
        <w:jc w:val="left"/>
        <w:rPr>
          <w:rFonts w:ascii="仿宋" w:eastAsia="仿宋" w:hAnsi="仿宋"/>
          <w:sz w:val="24"/>
        </w:rPr>
      </w:pPr>
      <w:r>
        <w:rPr>
          <w:rFonts w:ascii="仿宋" w:eastAsia="仿宋" w:hAnsi="仿宋" w:hint="eastAsia"/>
          <w:sz w:val="24"/>
        </w:rPr>
        <w:t>注：</w:t>
      </w:r>
      <w:r w:rsidRPr="00A656CD">
        <w:rPr>
          <w:rFonts w:ascii="仿宋" w:eastAsia="仿宋" w:hAnsi="仿宋" w:hint="eastAsia"/>
          <w:sz w:val="24"/>
        </w:rPr>
        <w:t>以联合体方式投标的联合体各方均需提供，</w:t>
      </w:r>
      <w:r w:rsidR="00F06B70" w:rsidRPr="00F06B70">
        <w:rPr>
          <w:rFonts w:ascii="仿宋" w:eastAsia="仿宋" w:hAnsi="仿宋" w:hint="eastAsia"/>
          <w:sz w:val="24"/>
        </w:rPr>
        <w:t>联合体牵头</w:t>
      </w:r>
      <w:r w:rsidR="00834240">
        <w:rPr>
          <w:rFonts w:ascii="仿宋" w:eastAsia="仿宋" w:hAnsi="仿宋" w:hint="eastAsia"/>
          <w:sz w:val="24"/>
        </w:rPr>
        <w:t>人</w:t>
      </w:r>
      <w:r w:rsidR="00F06B70" w:rsidRPr="00F06B70">
        <w:rPr>
          <w:rFonts w:ascii="仿宋" w:eastAsia="仿宋" w:hAnsi="仿宋" w:hint="eastAsia"/>
          <w:sz w:val="24"/>
        </w:rPr>
        <w:t>加盖电子印章，成员单位加盖鲜章（单位公章）。</w:t>
      </w:r>
    </w:p>
    <w:p w14:paraId="1B657DFE" w14:textId="0A87CDA4" w:rsidR="00A656CD" w:rsidRDefault="00A656CD" w:rsidP="00A656CD">
      <w:pPr>
        <w:pStyle w:val="a0"/>
      </w:pPr>
    </w:p>
    <w:p w14:paraId="16E8C48D" w14:textId="2FA6CA63" w:rsidR="00A656CD" w:rsidRDefault="00A656CD" w:rsidP="00A656CD"/>
    <w:p w14:paraId="2CAF0DFC" w14:textId="2AF6BF06" w:rsidR="00A656CD" w:rsidRDefault="00A656CD" w:rsidP="00A656CD">
      <w:pPr>
        <w:pStyle w:val="a0"/>
      </w:pPr>
    </w:p>
    <w:p w14:paraId="570B038C" w14:textId="4E111104" w:rsidR="00A656CD" w:rsidRDefault="00A656CD" w:rsidP="00A656CD"/>
    <w:p w14:paraId="7FC6A545" w14:textId="433DDFDF" w:rsidR="00A656CD" w:rsidRDefault="00A656CD" w:rsidP="00A656CD">
      <w:pPr>
        <w:pStyle w:val="a0"/>
      </w:pPr>
    </w:p>
    <w:p w14:paraId="37C258DC" w14:textId="77777777" w:rsidR="00A656CD" w:rsidRPr="00B06542" w:rsidRDefault="00A656CD" w:rsidP="00B06542"/>
    <w:p w14:paraId="2F96D2E4" w14:textId="3A4A5116" w:rsidR="007713A1" w:rsidRPr="00B22DF2" w:rsidRDefault="007713A1" w:rsidP="00AD75EA">
      <w:pPr>
        <w:widowControl/>
        <w:spacing w:line="360" w:lineRule="auto"/>
        <w:ind w:firstLineChars="196" w:firstLine="470"/>
        <w:jc w:val="left"/>
        <w:rPr>
          <w:rFonts w:ascii="仿宋" w:eastAsia="仿宋" w:hAnsi="仿宋"/>
          <w:sz w:val="24"/>
        </w:rPr>
      </w:pPr>
      <w:r w:rsidRPr="00B22DF2">
        <w:rPr>
          <w:rFonts w:ascii="仿宋" w:eastAsia="仿宋" w:hAnsi="仿宋" w:hint="eastAsia"/>
          <w:sz w:val="24"/>
        </w:rPr>
        <w:t>供应商名称：</w:t>
      </w:r>
      <w:r w:rsidRPr="00B22DF2">
        <w:rPr>
          <w:rFonts w:ascii="仿宋" w:eastAsia="仿宋" w:hAnsi="仿宋" w:hint="eastAsia"/>
          <w:sz w:val="24"/>
          <w:u w:val="single"/>
        </w:rPr>
        <w:t xml:space="preserve">            </w:t>
      </w:r>
      <w:r w:rsidR="00B13F62" w:rsidRPr="00B22DF2">
        <w:rPr>
          <w:rFonts w:ascii="仿宋" w:eastAsia="仿宋" w:hAnsi="仿宋" w:hint="eastAsia"/>
          <w:sz w:val="24"/>
        </w:rPr>
        <w:t>(电子印章</w:t>
      </w:r>
      <w:r w:rsidR="00A656CD">
        <w:rPr>
          <w:rFonts w:ascii="仿宋" w:eastAsia="仿宋" w:hAnsi="仿宋" w:hint="eastAsia"/>
          <w:sz w:val="24"/>
        </w:rPr>
        <w:t>/单位公章</w:t>
      </w:r>
      <w:r w:rsidR="00B13F62" w:rsidRPr="00B22DF2">
        <w:rPr>
          <w:rFonts w:ascii="仿宋" w:eastAsia="仿宋" w:hAnsi="仿宋" w:hint="eastAsia"/>
          <w:sz w:val="24"/>
        </w:rPr>
        <w:t>)</w:t>
      </w:r>
    </w:p>
    <w:p w14:paraId="5CE1D363" w14:textId="2F5DEBE3" w:rsidR="00D51C08" w:rsidRDefault="007713A1" w:rsidP="00646593">
      <w:pPr>
        <w:widowControl/>
        <w:spacing w:line="360" w:lineRule="auto"/>
        <w:ind w:firstLineChars="196" w:firstLine="470"/>
        <w:jc w:val="left"/>
        <w:rPr>
          <w:rFonts w:ascii="仿宋" w:eastAsia="仿宋" w:hAnsi="仿宋"/>
          <w:sz w:val="24"/>
          <w:u w:val="single"/>
        </w:rPr>
      </w:pPr>
      <w:r w:rsidRPr="00B22DF2">
        <w:rPr>
          <w:rFonts w:ascii="仿宋" w:eastAsia="仿宋" w:hAnsi="仿宋" w:hint="eastAsia"/>
          <w:sz w:val="24"/>
        </w:rPr>
        <w:t>日    期：</w:t>
      </w:r>
      <w:r w:rsidRPr="00B22DF2">
        <w:rPr>
          <w:rFonts w:ascii="仿宋" w:eastAsia="仿宋" w:hAnsi="仿宋" w:hint="eastAsia"/>
          <w:sz w:val="24"/>
          <w:u w:val="single"/>
        </w:rPr>
        <w:t xml:space="preserve">            </w:t>
      </w:r>
    </w:p>
    <w:p w14:paraId="412F3CB4" w14:textId="607BC4B5" w:rsidR="00646593" w:rsidRDefault="00646593" w:rsidP="00646593">
      <w:pPr>
        <w:pStyle w:val="a0"/>
      </w:pPr>
    </w:p>
    <w:p w14:paraId="226D19ED" w14:textId="4E885AF6" w:rsidR="00646593" w:rsidRDefault="00646593" w:rsidP="00646593"/>
    <w:p w14:paraId="60165C3E" w14:textId="349CB4A2" w:rsidR="00646593" w:rsidRDefault="00646593" w:rsidP="00646593">
      <w:pPr>
        <w:pStyle w:val="a0"/>
      </w:pPr>
    </w:p>
    <w:p w14:paraId="7ACA7D58" w14:textId="79C45F68" w:rsidR="00646593" w:rsidRDefault="00646593" w:rsidP="00646593"/>
    <w:p w14:paraId="7D8D0234" w14:textId="23679276" w:rsidR="00646593" w:rsidRDefault="00646593" w:rsidP="00646593">
      <w:pPr>
        <w:pStyle w:val="a0"/>
      </w:pPr>
    </w:p>
    <w:p w14:paraId="576A721C" w14:textId="6F2500F9" w:rsidR="00646593" w:rsidRDefault="00646593" w:rsidP="00646593"/>
    <w:p w14:paraId="79A33455" w14:textId="654360E6" w:rsidR="00646593" w:rsidRDefault="00646593" w:rsidP="00646593">
      <w:pPr>
        <w:pStyle w:val="a0"/>
      </w:pPr>
    </w:p>
    <w:p w14:paraId="64E93271" w14:textId="2A3F2296" w:rsidR="00646593" w:rsidRDefault="00646593" w:rsidP="00646593"/>
    <w:p w14:paraId="531EAEC8" w14:textId="2F579AB8" w:rsidR="00646593" w:rsidRDefault="00646593" w:rsidP="00646593">
      <w:pPr>
        <w:pStyle w:val="a0"/>
      </w:pPr>
    </w:p>
    <w:p w14:paraId="4ED75A7C" w14:textId="77777777" w:rsidR="00646593" w:rsidRPr="00646593" w:rsidRDefault="00646593" w:rsidP="00646593"/>
    <w:p w14:paraId="27C19004" w14:textId="031F776B" w:rsidR="008C647E" w:rsidRPr="00B22DF2" w:rsidRDefault="008C647E" w:rsidP="008C647E">
      <w:pPr>
        <w:spacing w:line="360" w:lineRule="auto"/>
        <w:jc w:val="center"/>
        <w:outlineLvl w:val="2"/>
        <w:rPr>
          <w:rFonts w:ascii="仿宋" w:eastAsia="仿宋" w:hAnsi="仿宋"/>
          <w:b/>
          <w:sz w:val="32"/>
          <w:szCs w:val="32"/>
        </w:rPr>
      </w:pPr>
      <w:r w:rsidRPr="00B22DF2">
        <w:rPr>
          <w:rFonts w:ascii="仿宋" w:eastAsia="仿宋" w:hAnsi="仿宋" w:hint="eastAsia"/>
          <w:b/>
          <w:sz w:val="32"/>
          <w:szCs w:val="32"/>
        </w:rPr>
        <w:lastRenderedPageBreak/>
        <w:t>二、法定代表人身份证明</w:t>
      </w:r>
    </w:p>
    <w:p w14:paraId="47BEB0B6" w14:textId="77777777" w:rsidR="008C647E" w:rsidRPr="00B22DF2" w:rsidRDefault="008C647E" w:rsidP="008C647E">
      <w:pPr>
        <w:spacing w:line="360" w:lineRule="auto"/>
        <w:ind w:leftChars="171" w:left="359" w:firstLineChars="200" w:firstLine="420"/>
        <w:rPr>
          <w:rFonts w:ascii="仿宋" w:eastAsia="仿宋" w:hAnsi="仿宋"/>
          <w:color w:val="000000" w:themeColor="text1"/>
          <w:kern w:val="2"/>
          <w:szCs w:val="21"/>
        </w:rPr>
      </w:pPr>
    </w:p>
    <w:p w14:paraId="798E05FD" w14:textId="77777777" w:rsidR="008C647E" w:rsidRPr="00B22DF2" w:rsidRDefault="008C647E" w:rsidP="008C647E">
      <w:pPr>
        <w:spacing w:line="360" w:lineRule="auto"/>
        <w:ind w:leftChars="171" w:left="359" w:firstLineChars="200" w:firstLine="42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单位名称：</w:t>
      </w:r>
      <w:r w:rsidRPr="00B22DF2">
        <w:rPr>
          <w:rFonts w:ascii="仿宋" w:eastAsia="仿宋" w:hAnsi="仿宋" w:hint="eastAsia"/>
          <w:color w:val="000000" w:themeColor="text1"/>
          <w:kern w:val="2"/>
          <w:szCs w:val="21"/>
          <w:u w:val="single"/>
        </w:rPr>
        <w:t xml:space="preserve">                   </w:t>
      </w:r>
    </w:p>
    <w:p w14:paraId="5888ACE0" w14:textId="77777777" w:rsidR="008C647E" w:rsidRPr="00B22DF2" w:rsidRDefault="008C647E" w:rsidP="008C647E">
      <w:pPr>
        <w:spacing w:line="360" w:lineRule="auto"/>
        <w:ind w:leftChars="171" w:left="359" w:firstLineChars="200" w:firstLine="420"/>
        <w:rPr>
          <w:rFonts w:ascii="仿宋" w:eastAsia="仿宋" w:hAnsi="仿宋"/>
          <w:color w:val="000000" w:themeColor="text1"/>
          <w:kern w:val="2"/>
          <w:szCs w:val="21"/>
          <w:u w:val="single"/>
        </w:rPr>
      </w:pPr>
      <w:r w:rsidRPr="00B22DF2">
        <w:rPr>
          <w:rFonts w:ascii="仿宋" w:eastAsia="仿宋" w:hAnsi="仿宋" w:hint="eastAsia"/>
          <w:color w:val="000000" w:themeColor="text1"/>
          <w:kern w:val="2"/>
          <w:szCs w:val="21"/>
        </w:rPr>
        <w:t>单位性质：</w:t>
      </w:r>
      <w:r w:rsidRPr="00B22DF2">
        <w:rPr>
          <w:rFonts w:ascii="仿宋" w:eastAsia="仿宋" w:hAnsi="仿宋" w:hint="eastAsia"/>
          <w:color w:val="000000" w:themeColor="text1"/>
          <w:kern w:val="2"/>
          <w:szCs w:val="21"/>
          <w:u w:val="single"/>
        </w:rPr>
        <w:t xml:space="preserve">                  </w:t>
      </w:r>
    </w:p>
    <w:p w14:paraId="0E5CF1DB" w14:textId="77777777" w:rsidR="008C647E" w:rsidRPr="00B22DF2" w:rsidRDefault="008C647E" w:rsidP="008C647E">
      <w:pPr>
        <w:spacing w:line="360" w:lineRule="auto"/>
        <w:ind w:leftChars="171" w:left="359" w:firstLineChars="200" w:firstLine="42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地址：</w:t>
      </w:r>
      <w:r w:rsidRPr="00B22DF2">
        <w:rPr>
          <w:rFonts w:ascii="仿宋" w:eastAsia="仿宋" w:hAnsi="仿宋" w:hint="eastAsia"/>
          <w:color w:val="000000" w:themeColor="text1"/>
          <w:kern w:val="2"/>
          <w:szCs w:val="21"/>
          <w:u w:val="single"/>
        </w:rPr>
        <w:t xml:space="preserve">                      </w:t>
      </w:r>
    </w:p>
    <w:p w14:paraId="1EB7284A" w14:textId="77777777" w:rsidR="008C647E" w:rsidRPr="00B22DF2" w:rsidRDefault="008C647E" w:rsidP="008C647E">
      <w:pPr>
        <w:spacing w:line="360" w:lineRule="auto"/>
        <w:ind w:leftChars="171" w:left="359" w:firstLineChars="200" w:firstLine="42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成立时间：</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年</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月</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日</w:t>
      </w:r>
    </w:p>
    <w:p w14:paraId="73916E87" w14:textId="77777777" w:rsidR="008C647E" w:rsidRPr="00B22DF2" w:rsidRDefault="008C647E" w:rsidP="008C647E">
      <w:pPr>
        <w:spacing w:line="360" w:lineRule="auto"/>
        <w:ind w:leftChars="171" w:left="359" w:firstLineChars="200" w:firstLine="42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 xml:space="preserve">经营期限： </w:t>
      </w:r>
      <w:r w:rsidRPr="00B22DF2">
        <w:rPr>
          <w:rFonts w:ascii="仿宋" w:eastAsia="仿宋" w:hAnsi="仿宋" w:hint="eastAsia"/>
          <w:color w:val="000000" w:themeColor="text1"/>
          <w:kern w:val="2"/>
          <w:szCs w:val="21"/>
          <w:u w:val="single"/>
        </w:rPr>
        <w:t xml:space="preserve">                    </w:t>
      </w:r>
    </w:p>
    <w:p w14:paraId="2D4A3478" w14:textId="77777777" w:rsidR="008C647E" w:rsidRPr="00B22DF2" w:rsidRDefault="008C647E" w:rsidP="008C647E">
      <w:pPr>
        <w:spacing w:line="360" w:lineRule="auto"/>
        <w:ind w:leftChars="171" w:left="359" w:firstLineChars="200" w:firstLine="42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姓名：</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系</w:t>
      </w:r>
      <w:r w:rsidRPr="00B22DF2">
        <w:rPr>
          <w:rFonts w:ascii="仿宋" w:eastAsia="仿宋" w:hAnsi="仿宋" w:hint="eastAsia"/>
          <w:color w:val="000000" w:themeColor="text1"/>
          <w:kern w:val="2"/>
          <w:szCs w:val="21"/>
          <w:u w:val="single"/>
        </w:rPr>
        <w:t xml:space="preserve">          （供应商名称）</w:t>
      </w:r>
      <w:r w:rsidRPr="00B22DF2">
        <w:rPr>
          <w:rFonts w:ascii="仿宋" w:eastAsia="仿宋" w:hAnsi="仿宋" w:hint="eastAsia"/>
          <w:color w:val="000000" w:themeColor="text1"/>
          <w:kern w:val="2"/>
          <w:szCs w:val="21"/>
        </w:rPr>
        <w:t>的法定代表人。（职务：</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电话</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w:t>
      </w:r>
    </w:p>
    <w:p w14:paraId="12CBAA27" w14:textId="77777777" w:rsidR="008C647E" w:rsidRPr="00B22DF2" w:rsidRDefault="008C647E" w:rsidP="008C647E">
      <w:pPr>
        <w:spacing w:line="360" w:lineRule="auto"/>
        <w:ind w:leftChars="171" w:left="359" w:firstLineChars="200" w:firstLine="420"/>
        <w:rPr>
          <w:rFonts w:ascii="仿宋" w:eastAsia="仿宋" w:hAnsi="仿宋"/>
          <w:color w:val="000000" w:themeColor="text1"/>
          <w:kern w:val="2"/>
          <w:szCs w:val="21"/>
        </w:rPr>
      </w:pPr>
    </w:p>
    <w:p w14:paraId="2A4B4361" w14:textId="77777777" w:rsidR="008C647E" w:rsidRPr="00B22DF2" w:rsidRDefault="008C647E" w:rsidP="008C647E">
      <w:pPr>
        <w:spacing w:line="360" w:lineRule="auto"/>
        <w:ind w:leftChars="171" w:left="359" w:firstLineChars="400" w:firstLine="84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特此证明。</w:t>
      </w:r>
    </w:p>
    <w:p w14:paraId="2464B655" w14:textId="77777777" w:rsidR="008C647E" w:rsidRPr="00B22DF2" w:rsidRDefault="008C647E" w:rsidP="008C647E">
      <w:pPr>
        <w:spacing w:line="360" w:lineRule="auto"/>
        <w:ind w:leftChars="171" w:left="359" w:firstLineChars="200" w:firstLine="420"/>
        <w:rPr>
          <w:rFonts w:ascii="仿宋" w:eastAsia="仿宋" w:hAnsi="仿宋"/>
          <w:color w:val="000000" w:themeColor="text1"/>
          <w:kern w:val="2"/>
          <w:szCs w:val="21"/>
        </w:rPr>
      </w:pPr>
    </w:p>
    <w:p w14:paraId="46B3A967" w14:textId="77777777" w:rsidR="008C647E" w:rsidRPr="00B22DF2" w:rsidRDefault="008C647E" w:rsidP="008C647E">
      <w:pPr>
        <w:spacing w:line="360" w:lineRule="auto"/>
        <w:ind w:leftChars="171" w:left="359" w:firstLineChars="200" w:firstLine="42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附：法定代表人身份证复印件</w:t>
      </w:r>
    </w:p>
    <w:p w14:paraId="7576BC0A" w14:textId="77777777" w:rsidR="008C647E" w:rsidRPr="00B22DF2" w:rsidRDefault="008C647E" w:rsidP="008C647E">
      <w:pPr>
        <w:spacing w:line="360" w:lineRule="auto"/>
        <w:ind w:leftChars="171" w:left="359" w:firstLineChars="200" w:firstLine="420"/>
        <w:rPr>
          <w:rFonts w:ascii="仿宋" w:eastAsia="仿宋" w:hAnsi="仿宋"/>
          <w:color w:val="000000" w:themeColor="text1"/>
          <w:kern w:val="2"/>
          <w:szCs w:val="21"/>
        </w:rPr>
      </w:pPr>
    </w:p>
    <w:p w14:paraId="6718D3DA" w14:textId="10EBAC09" w:rsidR="008C647E" w:rsidRPr="00B22DF2" w:rsidRDefault="008C647E" w:rsidP="008C647E">
      <w:pPr>
        <w:spacing w:line="360" w:lineRule="auto"/>
        <w:ind w:right="420"/>
        <w:jc w:val="right"/>
        <w:rPr>
          <w:rFonts w:ascii="仿宋" w:eastAsia="仿宋" w:hAnsi="仿宋"/>
          <w:color w:val="000000" w:themeColor="text1"/>
          <w:kern w:val="2"/>
          <w:szCs w:val="21"/>
          <w:u w:val="single"/>
        </w:rPr>
      </w:pPr>
      <w:r w:rsidRPr="00B22DF2">
        <w:rPr>
          <w:rFonts w:ascii="仿宋" w:eastAsia="仿宋" w:hAnsi="仿宋" w:hint="eastAsia"/>
          <w:color w:val="000000" w:themeColor="text1"/>
          <w:kern w:val="2"/>
          <w:szCs w:val="21"/>
        </w:rPr>
        <w:t>供应商名称：</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rPr>
        <w:t>(电子印章</w:t>
      </w:r>
      <w:r w:rsidR="00A656CD">
        <w:rPr>
          <w:rFonts w:ascii="仿宋" w:eastAsia="仿宋" w:hAnsi="仿宋" w:hint="eastAsia"/>
          <w:color w:val="000000" w:themeColor="text1"/>
        </w:rPr>
        <w:t>/单位公章</w:t>
      </w:r>
      <w:r w:rsidRPr="00B22DF2">
        <w:rPr>
          <w:rFonts w:ascii="仿宋" w:eastAsia="仿宋" w:hAnsi="仿宋" w:hint="eastAsia"/>
          <w:color w:val="000000" w:themeColor="text1"/>
        </w:rPr>
        <w:t>)</w:t>
      </w:r>
    </w:p>
    <w:p w14:paraId="3E8434BA" w14:textId="77777777" w:rsidR="008C647E" w:rsidRPr="00B22DF2" w:rsidRDefault="008C647E" w:rsidP="008C647E">
      <w:pPr>
        <w:spacing w:line="360" w:lineRule="auto"/>
        <w:ind w:leftChars="171" w:left="359" w:firstLineChars="2150" w:firstLine="4515"/>
        <w:jc w:val="right"/>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日期:</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年</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月</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日</w:t>
      </w:r>
    </w:p>
    <w:p w14:paraId="70E797F0" w14:textId="77777777" w:rsidR="008C647E" w:rsidRPr="00B22DF2" w:rsidRDefault="008C647E" w:rsidP="008C647E">
      <w:pPr>
        <w:spacing w:line="360" w:lineRule="auto"/>
        <w:ind w:leftChars="171" w:left="359" w:firstLineChars="2150" w:firstLine="4515"/>
        <w:rPr>
          <w:rFonts w:ascii="仿宋" w:eastAsia="仿宋" w:hAnsi="仿宋"/>
          <w:color w:val="000000" w:themeColor="text1"/>
          <w:kern w:val="2"/>
          <w:szCs w:val="21"/>
        </w:rPr>
      </w:pPr>
    </w:p>
    <w:p w14:paraId="7FBCC041" w14:textId="0BB96A98" w:rsidR="008C647E" w:rsidRPr="00B22DF2" w:rsidRDefault="008C647E" w:rsidP="008C647E">
      <w:pPr>
        <w:spacing w:line="360" w:lineRule="auto"/>
        <w:ind w:firstLineChars="200" w:firstLine="42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注：</w:t>
      </w:r>
      <w:r w:rsidR="00552019">
        <w:rPr>
          <w:rFonts w:ascii="仿宋" w:eastAsia="仿宋" w:hAnsi="仿宋" w:hint="eastAsia"/>
          <w:color w:val="000000" w:themeColor="text1"/>
          <w:kern w:val="2"/>
          <w:szCs w:val="21"/>
        </w:rPr>
        <w:t>1、</w:t>
      </w:r>
      <w:r w:rsidRPr="00B22DF2">
        <w:rPr>
          <w:rFonts w:ascii="仿宋" w:eastAsia="仿宋" w:hAnsi="仿宋" w:hint="eastAsia"/>
          <w:color w:val="000000" w:themeColor="text1"/>
          <w:kern w:val="2"/>
          <w:szCs w:val="21"/>
        </w:rPr>
        <w:t>若为联合体投标，需提供所有联合体各方的法定代表人身份证明书。</w:t>
      </w:r>
    </w:p>
    <w:p w14:paraId="07287760" w14:textId="13B62656" w:rsidR="008C647E" w:rsidRPr="00B06542" w:rsidRDefault="00552019" w:rsidP="00552019">
      <w:pPr>
        <w:widowControl/>
        <w:snapToGrid w:val="0"/>
        <w:spacing w:line="360" w:lineRule="auto"/>
        <w:rPr>
          <w:rFonts w:ascii="仿宋" w:eastAsia="仿宋" w:hAnsi="仿宋"/>
          <w:color w:val="000000" w:themeColor="text1"/>
          <w:kern w:val="2"/>
          <w:szCs w:val="21"/>
        </w:rPr>
      </w:pPr>
      <w:r>
        <w:rPr>
          <w:rFonts w:ascii="仿宋" w:eastAsia="仿宋" w:hAnsi="仿宋" w:hint="eastAsia"/>
          <w:b/>
          <w:color w:val="000000" w:themeColor="text1"/>
          <w:sz w:val="24"/>
          <w:szCs w:val="24"/>
        </w:rPr>
        <w:t xml:space="preserve"> </w:t>
      </w:r>
      <w:r>
        <w:rPr>
          <w:rFonts w:ascii="仿宋" w:eastAsia="仿宋" w:hAnsi="仿宋"/>
          <w:b/>
          <w:color w:val="000000" w:themeColor="text1"/>
          <w:sz w:val="24"/>
          <w:szCs w:val="24"/>
        </w:rPr>
        <w:t xml:space="preserve">     </w:t>
      </w:r>
      <w:r>
        <w:rPr>
          <w:rFonts w:ascii="仿宋" w:eastAsia="仿宋" w:hAnsi="仿宋"/>
          <w:color w:val="000000" w:themeColor="text1"/>
          <w:kern w:val="2"/>
          <w:szCs w:val="21"/>
        </w:rPr>
        <w:t xml:space="preserve"> </w:t>
      </w:r>
      <w:bookmarkStart w:id="147" w:name="_Hlk93996526"/>
      <w:r w:rsidRPr="00B06542">
        <w:rPr>
          <w:rFonts w:ascii="仿宋" w:eastAsia="仿宋" w:hAnsi="仿宋"/>
          <w:color w:val="000000" w:themeColor="text1"/>
          <w:kern w:val="2"/>
          <w:szCs w:val="21"/>
        </w:rPr>
        <w:t>2</w:t>
      </w:r>
      <w:r w:rsidRPr="00B06542">
        <w:rPr>
          <w:rFonts w:ascii="仿宋" w:eastAsia="仿宋" w:hAnsi="仿宋" w:hint="eastAsia"/>
          <w:color w:val="000000" w:themeColor="text1"/>
          <w:kern w:val="2"/>
          <w:szCs w:val="21"/>
        </w:rPr>
        <w:t>、以联合体方式投标的，</w:t>
      </w:r>
      <w:r w:rsidR="00F06B70" w:rsidRPr="00F06B70">
        <w:rPr>
          <w:rFonts w:ascii="仿宋" w:eastAsia="仿宋" w:hAnsi="仿宋" w:hint="eastAsia"/>
          <w:color w:val="000000" w:themeColor="text1"/>
          <w:kern w:val="2"/>
          <w:szCs w:val="21"/>
        </w:rPr>
        <w:t>联合体牵头</w:t>
      </w:r>
      <w:r w:rsidR="00834240">
        <w:rPr>
          <w:rFonts w:ascii="仿宋" w:eastAsia="仿宋" w:hAnsi="仿宋" w:hint="eastAsia"/>
          <w:color w:val="000000" w:themeColor="text1"/>
          <w:kern w:val="2"/>
          <w:szCs w:val="21"/>
        </w:rPr>
        <w:t>人</w:t>
      </w:r>
      <w:r w:rsidR="00F06B70" w:rsidRPr="00F06B70">
        <w:rPr>
          <w:rFonts w:ascii="仿宋" w:eastAsia="仿宋" w:hAnsi="仿宋" w:hint="eastAsia"/>
          <w:color w:val="000000" w:themeColor="text1"/>
          <w:kern w:val="2"/>
          <w:szCs w:val="21"/>
        </w:rPr>
        <w:t>加盖电子印章，成员单位加盖鲜章（单位公章）。</w:t>
      </w:r>
    </w:p>
    <w:bookmarkEnd w:id="147"/>
    <w:p w14:paraId="367857CC" w14:textId="77777777" w:rsidR="008C647E" w:rsidRPr="00B22DF2" w:rsidRDefault="008C647E" w:rsidP="008C647E">
      <w:pPr>
        <w:pStyle w:val="a0"/>
        <w:rPr>
          <w:rFonts w:ascii="仿宋" w:eastAsia="仿宋" w:hAnsi="仿宋"/>
          <w:color w:val="000000" w:themeColor="text1"/>
        </w:rPr>
      </w:pPr>
    </w:p>
    <w:p w14:paraId="41CCF03F" w14:textId="77777777" w:rsidR="008C647E" w:rsidRPr="00B22DF2" w:rsidRDefault="008C647E" w:rsidP="008C647E">
      <w:pPr>
        <w:rPr>
          <w:rFonts w:ascii="仿宋" w:eastAsia="仿宋" w:hAnsi="仿宋"/>
          <w:color w:val="000000" w:themeColor="text1"/>
        </w:rPr>
      </w:pPr>
    </w:p>
    <w:p w14:paraId="6E297122" w14:textId="77777777" w:rsidR="008C647E" w:rsidRPr="00B22DF2" w:rsidRDefault="008C647E" w:rsidP="008C647E">
      <w:pPr>
        <w:pStyle w:val="a0"/>
        <w:rPr>
          <w:rFonts w:ascii="仿宋" w:eastAsia="仿宋" w:hAnsi="仿宋"/>
          <w:color w:val="000000" w:themeColor="text1"/>
        </w:rPr>
      </w:pPr>
    </w:p>
    <w:p w14:paraId="46E613CC" w14:textId="77777777" w:rsidR="008C647E" w:rsidRPr="00B22DF2" w:rsidRDefault="008C647E" w:rsidP="008C647E">
      <w:pPr>
        <w:rPr>
          <w:rFonts w:ascii="仿宋" w:eastAsia="仿宋" w:hAnsi="仿宋"/>
          <w:color w:val="000000" w:themeColor="text1"/>
        </w:rPr>
      </w:pPr>
    </w:p>
    <w:p w14:paraId="03924910" w14:textId="77777777" w:rsidR="008C647E" w:rsidRPr="00B22DF2" w:rsidRDefault="008C647E" w:rsidP="008C647E">
      <w:pPr>
        <w:pStyle w:val="a0"/>
        <w:rPr>
          <w:rFonts w:ascii="仿宋" w:eastAsia="仿宋" w:hAnsi="仿宋"/>
          <w:color w:val="000000" w:themeColor="text1"/>
        </w:rPr>
      </w:pPr>
    </w:p>
    <w:p w14:paraId="1E099706" w14:textId="77777777" w:rsidR="008C647E" w:rsidRPr="00B22DF2" w:rsidRDefault="008C647E" w:rsidP="008C647E">
      <w:pPr>
        <w:rPr>
          <w:rFonts w:ascii="仿宋" w:eastAsia="仿宋" w:hAnsi="仿宋"/>
          <w:color w:val="000000" w:themeColor="text1"/>
        </w:rPr>
      </w:pPr>
    </w:p>
    <w:p w14:paraId="70F37B19" w14:textId="77777777" w:rsidR="008C647E" w:rsidRPr="00B22DF2" w:rsidRDefault="008C647E" w:rsidP="008C647E">
      <w:pPr>
        <w:pStyle w:val="a0"/>
        <w:rPr>
          <w:rFonts w:ascii="仿宋" w:eastAsia="仿宋" w:hAnsi="仿宋"/>
          <w:color w:val="000000" w:themeColor="text1"/>
        </w:rPr>
      </w:pPr>
    </w:p>
    <w:p w14:paraId="47C65795" w14:textId="77777777" w:rsidR="008C647E" w:rsidRPr="00B22DF2" w:rsidRDefault="008C647E" w:rsidP="008C647E">
      <w:pPr>
        <w:rPr>
          <w:rFonts w:ascii="仿宋" w:eastAsia="仿宋" w:hAnsi="仿宋"/>
          <w:color w:val="000000" w:themeColor="text1"/>
        </w:rPr>
      </w:pPr>
    </w:p>
    <w:p w14:paraId="1F1ABF61" w14:textId="77777777" w:rsidR="008C647E" w:rsidRPr="00B22DF2" w:rsidRDefault="008C647E" w:rsidP="008C647E">
      <w:pPr>
        <w:pStyle w:val="a0"/>
        <w:rPr>
          <w:rFonts w:ascii="仿宋" w:eastAsia="仿宋" w:hAnsi="仿宋"/>
          <w:color w:val="000000" w:themeColor="text1"/>
        </w:rPr>
      </w:pPr>
    </w:p>
    <w:p w14:paraId="602CB451" w14:textId="77777777" w:rsidR="008C647E" w:rsidRPr="00B22DF2" w:rsidRDefault="008C647E" w:rsidP="008C647E">
      <w:pPr>
        <w:rPr>
          <w:rFonts w:ascii="仿宋" w:eastAsia="仿宋" w:hAnsi="仿宋"/>
          <w:color w:val="000000" w:themeColor="text1"/>
        </w:rPr>
      </w:pPr>
    </w:p>
    <w:p w14:paraId="2E0E7D97" w14:textId="77777777" w:rsidR="008C647E" w:rsidRPr="00B22DF2" w:rsidRDefault="008C647E" w:rsidP="008C647E">
      <w:pPr>
        <w:pStyle w:val="a0"/>
        <w:rPr>
          <w:rFonts w:ascii="仿宋" w:eastAsia="仿宋" w:hAnsi="仿宋"/>
          <w:color w:val="000000" w:themeColor="text1"/>
        </w:rPr>
      </w:pPr>
    </w:p>
    <w:p w14:paraId="7CF4CE7D" w14:textId="77777777" w:rsidR="008C647E" w:rsidRPr="00B22DF2" w:rsidRDefault="008C647E" w:rsidP="008C647E">
      <w:pPr>
        <w:rPr>
          <w:rFonts w:ascii="仿宋" w:eastAsia="仿宋" w:hAnsi="仿宋"/>
          <w:color w:val="000000" w:themeColor="text1"/>
        </w:rPr>
      </w:pPr>
    </w:p>
    <w:p w14:paraId="56A279EF" w14:textId="77777777" w:rsidR="008C647E" w:rsidRPr="00B22DF2" w:rsidRDefault="008C647E" w:rsidP="008C647E">
      <w:pPr>
        <w:pStyle w:val="a0"/>
        <w:rPr>
          <w:rFonts w:ascii="仿宋" w:eastAsia="仿宋" w:hAnsi="仿宋"/>
        </w:rPr>
      </w:pPr>
    </w:p>
    <w:p w14:paraId="322CAEA6" w14:textId="77777777" w:rsidR="008C647E" w:rsidRPr="00B22DF2" w:rsidRDefault="008C647E" w:rsidP="008C647E">
      <w:pPr>
        <w:pStyle w:val="a0"/>
        <w:rPr>
          <w:rFonts w:ascii="仿宋" w:eastAsia="仿宋" w:hAnsi="仿宋"/>
          <w:color w:val="000000" w:themeColor="text1"/>
        </w:rPr>
      </w:pPr>
    </w:p>
    <w:p w14:paraId="7734F490" w14:textId="77777777" w:rsidR="008C647E" w:rsidRPr="00B22DF2" w:rsidRDefault="008C647E" w:rsidP="008C647E">
      <w:pPr>
        <w:rPr>
          <w:rFonts w:ascii="仿宋" w:eastAsia="仿宋" w:hAnsi="仿宋"/>
          <w:color w:val="000000" w:themeColor="text1"/>
        </w:rPr>
      </w:pPr>
    </w:p>
    <w:p w14:paraId="4597257C" w14:textId="77777777" w:rsidR="008C647E" w:rsidRPr="00B22DF2" w:rsidRDefault="008C647E" w:rsidP="008C647E">
      <w:pPr>
        <w:pStyle w:val="a0"/>
        <w:rPr>
          <w:rFonts w:ascii="仿宋" w:eastAsia="仿宋" w:hAnsi="仿宋"/>
          <w:color w:val="000000" w:themeColor="text1"/>
        </w:rPr>
      </w:pPr>
    </w:p>
    <w:p w14:paraId="5285D28C" w14:textId="77777777" w:rsidR="008C647E" w:rsidRPr="00B22DF2" w:rsidRDefault="008C647E" w:rsidP="008C647E">
      <w:pPr>
        <w:rPr>
          <w:rFonts w:ascii="仿宋" w:eastAsia="仿宋" w:hAnsi="仿宋"/>
          <w:color w:val="000000" w:themeColor="text1"/>
        </w:rPr>
      </w:pPr>
    </w:p>
    <w:p w14:paraId="72EB3027" w14:textId="2E8707B1" w:rsidR="008C647E" w:rsidRPr="00B22DF2" w:rsidRDefault="008C647E" w:rsidP="008C647E">
      <w:pPr>
        <w:spacing w:line="360" w:lineRule="auto"/>
        <w:jc w:val="center"/>
        <w:outlineLvl w:val="2"/>
        <w:rPr>
          <w:rFonts w:ascii="仿宋" w:eastAsia="仿宋" w:hAnsi="仿宋"/>
          <w:b/>
          <w:sz w:val="32"/>
          <w:szCs w:val="32"/>
        </w:rPr>
      </w:pPr>
      <w:r w:rsidRPr="00B22DF2">
        <w:rPr>
          <w:rFonts w:ascii="仿宋" w:eastAsia="仿宋" w:hAnsi="仿宋" w:hint="eastAsia"/>
          <w:b/>
          <w:sz w:val="32"/>
          <w:szCs w:val="32"/>
        </w:rPr>
        <w:lastRenderedPageBreak/>
        <w:t>三、法定代表人授权书</w:t>
      </w:r>
    </w:p>
    <w:p w14:paraId="43A34C91" w14:textId="77777777" w:rsidR="008C647E" w:rsidRPr="00B22DF2" w:rsidRDefault="008C647E" w:rsidP="008C647E">
      <w:pPr>
        <w:widowControl/>
        <w:snapToGrid w:val="0"/>
        <w:spacing w:line="360" w:lineRule="auto"/>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（采购代理机构名称）：</w:t>
      </w:r>
    </w:p>
    <w:p w14:paraId="6ABD2F04" w14:textId="77777777" w:rsidR="008C647E" w:rsidRPr="00B22DF2" w:rsidRDefault="008C647E" w:rsidP="008C647E">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本授权声明：</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（供应商名称）</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（法定代表人姓名、职务）授权</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（被授权人姓名、职务）为我方 “</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（项目名称）（项目编号：</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）投标活动的合法代表，以我方名义全权处理该项目有关投标、签订合同以及执行合同等一切事宜。</w:t>
      </w:r>
    </w:p>
    <w:p w14:paraId="76C18C35" w14:textId="77777777" w:rsidR="008C647E" w:rsidRPr="00B22DF2" w:rsidRDefault="008C647E" w:rsidP="008C647E">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特此声明。</w:t>
      </w:r>
    </w:p>
    <w:p w14:paraId="7A2CD2B3" w14:textId="77777777" w:rsidR="008C647E" w:rsidRPr="00B22DF2" w:rsidRDefault="008C647E" w:rsidP="008C647E">
      <w:pPr>
        <w:widowControl/>
        <w:snapToGrid w:val="0"/>
        <w:spacing w:line="360" w:lineRule="auto"/>
        <w:ind w:firstLine="470"/>
        <w:jc w:val="left"/>
        <w:rPr>
          <w:rFonts w:ascii="仿宋" w:eastAsia="仿宋" w:hAnsi="仿宋"/>
          <w:color w:val="000000" w:themeColor="text1"/>
          <w:sz w:val="24"/>
          <w:szCs w:val="24"/>
        </w:rPr>
      </w:pPr>
    </w:p>
    <w:p w14:paraId="249C0A33" w14:textId="77777777" w:rsidR="008C647E" w:rsidRPr="00B22DF2" w:rsidRDefault="008C647E" w:rsidP="008C647E">
      <w:pPr>
        <w:widowControl/>
        <w:snapToGrid w:val="0"/>
        <w:spacing w:line="360" w:lineRule="auto"/>
        <w:ind w:firstLine="470"/>
        <w:jc w:val="left"/>
        <w:rPr>
          <w:rFonts w:ascii="仿宋" w:eastAsia="仿宋" w:hAnsi="仿宋"/>
          <w:color w:val="000000" w:themeColor="text1"/>
          <w:sz w:val="24"/>
          <w:szCs w:val="24"/>
        </w:rPr>
      </w:pPr>
    </w:p>
    <w:p w14:paraId="11401308" w14:textId="75AA8471" w:rsidR="008C647E" w:rsidRPr="00B22DF2" w:rsidRDefault="008C647E" w:rsidP="008C647E">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供应商名称：</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rPr>
        <w:t>(电子印章)</w:t>
      </w:r>
    </w:p>
    <w:p w14:paraId="6226DED7" w14:textId="77777777" w:rsidR="008C647E" w:rsidRPr="00B22DF2" w:rsidRDefault="008C647E" w:rsidP="008C647E">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日    期：</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w:t>
      </w:r>
    </w:p>
    <w:p w14:paraId="083FBC25" w14:textId="77777777" w:rsidR="008C647E" w:rsidRPr="00B22DF2" w:rsidRDefault="008C647E" w:rsidP="008C647E">
      <w:pPr>
        <w:widowControl/>
        <w:snapToGrid w:val="0"/>
        <w:spacing w:line="360" w:lineRule="atLeast"/>
        <w:jc w:val="left"/>
        <w:rPr>
          <w:rFonts w:ascii="仿宋" w:eastAsia="仿宋" w:hAnsi="仿宋"/>
          <w:b/>
          <w:color w:val="000000" w:themeColor="text1"/>
          <w:sz w:val="24"/>
          <w:szCs w:val="24"/>
        </w:rPr>
      </w:pPr>
    </w:p>
    <w:p w14:paraId="10218959" w14:textId="77777777" w:rsidR="008C647E" w:rsidRPr="00B22DF2" w:rsidRDefault="008C647E" w:rsidP="008C647E">
      <w:pPr>
        <w:widowControl/>
        <w:snapToGrid w:val="0"/>
        <w:spacing w:line="360" w:lineRule="atLeast"/>
        <w:jc w:val="left"/>
        <w:rPr>
          <w:rFonts w:ascii="仿宋" w:eastAsia="仿宋" w:hAnsi="仿宋"/>
          <w:b/>
          <w:color w:val="000000" w:themeColor="text1"/>
          <w:sz w:val="24"/>
          <w:szCs w:val="24"/>
        </w:rPr>
      </w:pPr>
    </w:p>
    <w:p w14:paraId="719ECDC2" w14:textId="77777777" w:rsidR="008C647E" w:rsidRPr="00B22DF2" w:rsidRDefault="008C647E" w:rsidP="008C647E">
      <w:pPr>
        <w:widowControl/>
        <w:snapToGrid w:val="0"/>
        <w:spacing w:line="360" w:lineRule="atLeast"/>
        <w:jc w:val="left"/>
        <w:rPr>
          <w:rFonts w:ascii="仿宋" w:eastAsia="仿宋" w:hAnsi="仿宋"/>
          <w:b/>
          <w:color w:val="000000" w:themeColor="text1"/>
          <w:sz w:val="24"/>
          <w:szCs w:val="24"/>
        </w:rPr>
      </w:pPr>
    </w:p>
    <w:p w14:paraId="74486EAE" w14:textId="77777777" w:rsidR="008C647E" w:rsidRPr="00B22DF2" w:rsidRDefault="008C647E" w:rsidP="008C647E">
      <w:pPr>
        <w:widowControl/>
        <w:snapToGrid w:val="0"/>
        <w:spacing w:line="360" w:lineRule="atLeast"/>
        <w:jc w:val="left"/>
        <w:rPr>
          <w:rFonts w:ascii="仿宋" w:eastAsia="仿宋" w:hAnsi="仿宋"/>
          <w:b/>
          <w:color w:val="000000" w:themeColor="text1"/>
          <w:sz w:val="24"/>
          <w:szCs w:val="24"/>
        </w:rPr>
      </w:pPr>
    </w:p>
    <w:p w14:paraId="19CAF5EF" w14:textId="77777777" w:rsidR="008C647E" w:rsidRPr="00B22DF2" w:rsidRDefault="008C647E" w:rsidP="008C647E">
      <w:pPr>
        <w:widowControl/>
        <w:snapToGrid w:val="0"/>
        <w:spacing w:line="360" w:lineRule="atLeast"/>
        <w:jc w:val="left"/>
        <w:rPr>
          <w:rFonts w:ascii="仿宋" w:eastAsia="仿宋" w:hAnsi="仿宋"/>
          <w:b/>
          <w:color w:val="000000" w:themeColor="text1"/>
          <w:sz w:val="24"/>
          <w:szCs w:val="24"/>
        </w:rPr>
      </w:pPr>
    </w:p>
    <w:p w14:paraId="1A499AE2" w14:textId="77777777" w:rsidR="008C647E" w:rsidRPr="00B22DF2" w:rsidRDefault="008C647E" w:rsidP="008C647E">
      <w:pPr>
        <w:widowControl/>
        <w:snapToGrid w:val="0"/>
        <w:spacing w:line="360" w:lineRule="atLeast"/>
        <w:jc w:val="left"/>
        <w:rPr>
          <w:rFonts w:ascii="仿宋" w:eastAsia="仿宋" w:hAnsi="仿宋"/>
          <w:b/>
          <w:color w:val="000000" w:themeColor="text1"/>
          <w:sz w:val="24"/>
          <w:szCs w:val="24"/>
        </w:rPr>
      </w:pPr>
    </w:p>
    <w:p w14:paraId="14C78767" w14:textId="77777777" w:rsidR="008C647E" w:rsidRPr="00B22DF2" w:rsidRDefault="008C647E" w:rsidP="008C647E">
      <w:pPr>
        <w:widowControl/>
        <w:snapToGrid w:val="0"/>
        <w:spacing w:line="360" w:lineRule="atLeast"/>
        <w:jc w:val="left"/>
        <w:rPr>
          <w:rFonts w:ascii="仿宋" w:eastAsia="仿宋" w:hAnsi="仿宋"/>
          <w:b/>
          <w:color w:val="000000" w:themeColor="text1"/>
          <w:sz w:val="24"/>
          <w:szCs w:val="24"/>
        </w:rPr>
      </w:pPr>
    </w:p>
    <w:p w14:paraId="45A22FD8" w14:textId="62985453" w:rsidR="008C647E" w:rsidRPr="00B22DF2" w:rsidRDefault="008C647E" w:rsidP="008C647E">
      <w:pPr>
        <w:widowControl/>
        <w:snapToGrid w:val="0"/>
        <w:spacing w:line="360" w:lineRule="atLeast"/>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注：非联合体投标时，采用此格式，并删除“</w:t>
      </w:r>
      <w:r w:rsidR="00B52876" w:rsidRPr="00B22DF2">
        <w:rPr>
          <w:rFonts w:ascii="仿宋" w:eastAsia="仿宋" w:hAnsi="仿宋" w:hint="eastAsia"/>
          <w:b/>
          <w:color w:val="000000" w:themeColor="text1"/>
          <w:sz w:val="24"/>
          <w:szCs w:val="24"/>
        </w:rPr>
        <w:t>三</w:t>
      </w:r>
      <w:r w:rsidRPr="00B22DF2">
        <w:rPr>
          <w:rFonts w:ascii="仿宋" w:eastAsia="仿宋" w:hAnsi="仿宋" w:hint="eastAsia"/>
          <w:b/>
          <w:color w:val="000000" w:themeColor="text1"/>
          <w:sz w:val="24"/>
          <w:szCs w:val="24"/>
        </w:rPr>
        <w:t>、联合体法定代表人授权书”</w:t>
      </w:r>
    </w:p>
    <w:p w14:paraId="7A12387F" w14:textId="77777777" w:rsidR="008C647E" w:rsidRPr="00B22DF2" w:rsidRDefault="008C647E" w:rsidP="008C647E">
      <w:pPr>
        <w:widowControl/>
        <w:snapToGrid w:val="0"/>
        <w:spacing w:line="360" w:lineRule="atLeast"/>
        <w:jc w:val="left"/>
        <w:rPr>
          <w:rFonts w:ascii="仿宋" w:eastAsia="仿宋" w:hAnsi="仿宋"/>
          <w:b/>
          <w:color w:val="000000" w:themeColor="text1"/>
          <w:sz w:val="24"/>
          <w:szCs w:val="24"/>
        </w:rPr>
      </w:pPr>
    </w:p>
    <w:p w14:paraId="280E67D5" w14:textId="77777777" w:rsidR="008C647E" w:rsidRPr="00B22DF2" w:rsidRDefault="008C647E" w:rsidP="008C647E">
      <w:pPr>
        <w:pStyle w:val="a0"/>
        <w:rPr>
          <w:rFonts w:ascii="仿宋" w:eastAsia="仿宋" w:hAnsi="仿宋"/>
          <w:color w:val="000000" w:themeColor="text1"/>
        </w:rPr>
      </w:pPr>
    </w:p>
    <w:p w14:paraId="4BB22E6B" w14:textId="77777777" w:rsidR="008C647E" w:rsidRPr="00B22DF2" w:rsidRDefault="008C647E" w:rsidP="008C647E">
      <w:pPr>
        <w:rPr>
          <w:rFonts w:ascii="仿宋" w:eastAsia="仿宋" w:hAnsi="仿宋"/>
          <w:color w:val="000000" w:themeColor="text1"/>
        </w:rPr>
      </w:pPr>
    </w:p>
    <w:p w14:paraId="0DABA91F" w14:textId="77777777" w:rsidR="008C647E" w:rsidRPr="00B22DF2" w:rsidRDefault="008C647E" w:rsidP="008C647E">
      <w:pPr>
        <w:pStyle w:val="a0"/>
        <w:rPr>
          <w:rFonts w:ascii="仿宋" w:eastAsia="仿宋" w:hAnsi="仿宋"/>
          <w:color w:val="000000" w:themeColor="text1"/>
        </w:rPr>
      </w:pPr>
    </w:p>
    <w:p w14:paraId="0D83D378" w14:textId="77777777" w:rsidR="008C647E" w:rsidRPr="00B22DF2" w:rsidRDefault="008C647E" w:rsidP="008C647E">
      <w:pPr>
        <w:rPr>
          <w:rFonts w:ascii="仿宋" w:eastAsia="仿宋" w:hAnsi="仿宋"/>
          <w:color w:val="000000" w:themeColor="text1"/>
        </w:rPr>
      </w:pPr>
    </w:p>
    <w:p w14:paraId="155467D5" w14:textId="77777777" w:rsidR="008C647E" w:rsidRPr="00B22DF2" w:rsidRDefault="008C647E" w:rsidP="008C647E">
      <w:pPr>
        <w:pStyle w:val="a0"/>
        <w:rPr>
          <w:rFonts w:ascii="仿宋" w:eastAsia="仿宋" w:hAnsi="仿宋"/>
          <w:color w:val="000000" w:themeColor="text1"/>
        </w:rPr>
      </w:pPr>
    </w:p>
    <w:p w14:paraId="6220038F" w14:textId="77777777" w:rsidR="008C647E" w:rsidRPr="00B22DF2" w:rsidRDefault="008C647E" w:rsidP="008C647E">
      <w:pPr>
        <w:rPr>
          <w:rFonts w:ascii="仿宋" w:eastAsia="仿宋" w:hAnsi="仿宋"/>
          <w:color w:val="000000" w:themeColor="text1"/>
        </w:rPr>
      </w:pPr>
    </w:p>
    <w:p w14:paraId="01357319" w14:textId="77777777" w:rsidR="008C647E" w:rsidRPr="00B22DF2" w:rsidRDefault="008C647E" w:rsidP="008C647E">
      <w:pPr>
        <w:pStyle w:val="a0"/>
        <w:rPr>
          <w:rFonts w:ascii="仿宋" w:eastAsia="仿宋" w:hAnsi="仿宋"/>
          <w:color w:val="000000" w:themeColor="text1"/>
        </w:rPr>
      </w:pPr>
    </w:p>
    <w:p w14:paraId="7A8D3A01" w14:textId="77777777" w:rsidR="008C647E" w:rsidRPr="00B22DF2" w:rsidRDefault="008C647E" w:rsidP="008C647E">
      <w:pPr>
        <w:rPr>
          <w:rFonts w:ascii="仿宋" w:eastAsia="仿宋" w:hAnsi="仿宋"/>
          <w:color w:val="000000" w:themeColor="text1"/>
        </w:rPr>
      </w:pPr>
    </w:p>
    <w:p w14:paraId="16F733D9" w14:textId="77777777" w:rsidR="008C647E" w:rsidRPr="00B22DF2" w:rsidRDefault="008C647E" w:rsidP="008C647E">
      <w:pPr>
        <w:pStyle w:val="a0"/>
        <w:rPr>
          <w:rFonts w:ascii="仿宋" w:eastAsia="仿宋" w:hAnsi="仿宋"/>
          <w:color w:val="000000" w:themeColor="text1"/>
        </w:rPr>
      </w:pPr>
    </w:p>
    <w:p w14:paraId="248CD809" w14:textId="77777777" w:rsidR="008C647E" w:rsidRPr="00B22DF2" w:rsidRDefault="008C647E" w:rsidP="008C647E">
      <w:pPr>
        <w:rPr>
          <w:rFonts w:ascii="仿宋" w:eastAsia="仿宋" w:hAnsi="仿宋"/>
          <w:color w:val="000000" w:themeColor="text1"/>
        </w:rPr>
      </w:pPr>
    </w:p>
    <w:p w14:paraId="4A48A0B1" w14:textId="77777777" w:rsidR="008C647E" w:rsidRPr="00B22DF2" w:rsidRDefault="008C647E" w:rsidP="008C647E">
      <w:pPr>
        <w:pStyle w:val="a0"/>
        <w:rPr>
          <w:rFonts w:ascii="仿宋" w:eastAsia="仿宋" w:hAnsi="仿宋"/>
          <w:color w:val="000000" w:themeColor="text1"/>
        </w:rPr>
      </w:pPr>
    </w:p>
    <w:p w14:paraId="5F4994D2" w14:textId="77777777" w:rsidR="008C647E" w:rsidRPr="00B22DF2" w:rsidRDefault="008C647E" w:rsidP="008C647E">
      <w:pPr>
        <w:rPr>
          <w:rFonts w:ascii="仿宋" w:eastAsia="仿宋" w:hAnsi="仿宋"/>
        </w:rPr>
      </w:pPr>
    </w:p>
    <w:p w14:paraId="24DF130F" w14:textId="4A53AEB9" w:rsidR="008C647E" w:rsidRPr="00B22DF2" w:rsidRDefault="008C647E" w:rsidP="008C647E">
      <w:pPr>
        <w:pStyle w:val="a0"/>
        <w:rPr>
          <w:rFonts w:ascii="仿宋" w:eastAsia="仿宋" w:hAnsi="仿宋"/>
        </w:rPr>
      </w:pPr>
    </w:p>
    <w:p w14:paraId="0762DB1C" w14:textId="77777777" w:rsidR="008C647E" w:rsidRPr="00B22DF2" w:rsidRDefault="008C647E" w:rsidP="008C647E">
      <w:pPr>
        <w:rPr>
          <w:rFonts w:ascii="仿宋" w:eastAsia="仿宋" w:hAnsi="仿宋"/>
        </w:rPr>
      </w:pPr>
    </w:p>
    <w:p w14:paraId="1CEAE6F7" w14:textId="77777777" w:rsidR="008C647E" w:rsidRPr="00B22DF2" w:rsidRDefault="008C647E" w:rsidP="008C647E">
      <w:pPr>
        <w:rPr>
          <w:rFonts w:ascii="仿宋" w:eastAsia="仿宋" w:hAnsi="仿宋"/>
          <w:color w:val="000000" w:themeColor="text1"/>
        </w:rPr>
      </w:pPr>
    </w:p>
    <w:p w14:paraId="7AAB5443" w14:textId="77777777" w:rsidR="008C647E" w:rsidRPr="00B22DF2" w:rsidRDefault="008C647E" w:rsidP="008C647E">
      <w:pPr>
        <w:rPr>
          <w:rFonts w:ascii="仿宋" w:eastAsia="仿宋" w:hAnsi="仿宋"/>
          <w:color w:val="000000" w:themeColor="text1"/>
        </w:rPr>
      </w:pPr>
    </w:p>
    <w:p w14:paraId="19CC99EF" w14:textId="7042967D" w:rsidR="008C647E" w:rsidRPr="00B22DF2" w:rsidRDefault="008C647E" w:rsidP="008C647E">
      <w:pPr>
        <w:spacing w:line="360" w:lineRule="auto"/>
        <w:jc w:val="center"/>
        <w:outlineLvl w:val="2"/>
        <w:rPr>
          <w:rFonts w:ascii="仿宋" w:eastAsia="仿宋" w:hAnsi="仿宋"/>
          <w:b/>
          <w:sz w:val="32"/>
          <w:szCs w:val="32"/>
        </w:rPr>
      </w:pPr>
      <w:r w:rsidRPr="00B22DF2">
        <w:rPr>
          <w:rFonts w:ascii="仿宋" w:eastAsia="仿宋" w:hAnsi="仿宋" w:hint="eastAsia"/>
          <w:b/>
          <w:sz w:val="32"/>
          <w:szCs w:val="32"/>
        </w:rPr>
        <w:lastRenderedPageBreak/>
        <w:t>三、联合体法定代表人授权书</w:t>
      </w:r>
    </w:p>
    <w:p w14:paraId="593A2896" w14:textId="77777777" w:rsidR="008C647E" w:rsidRPr="00B22DF2" w:rsidRDefault="008C647E" w:rsidP="008C647E">
      <w:pPr>
        <w:pStyle w:val="1111A"/>
        <w:tabs>
          <w:tab w:val="left" w:pos="0"/>
          <w:tab w:val="left" w:pos="1134"/>
        </w:tabs>
        <w:autoSpaceDE w:val="0"/>
        <w:autoSpaceDN w:val="0"/>
        <w:adjustRightInd/>
        <w:spacing w:before="0" w:after="0" w:line="500" w:lineRule="exact"/>
        <w:ind w:left="0" w:rightChars="1" w:right="2" w:firstLineChars="200" w:firstLine="420"/>
        <w:textAlignment w:val="bottom"/>
        <w:rPr>
          <w:rFonts w:ascii="仿宋" w:eastAsia="仿宋" w:hAnsi="仿宋"/>
          <w:color w:val="000000" w:themeColor="text1"/>
          <w:kern w:val="2"/>
          <w:sz w:val="21"/>
          <w:szCs w:val="21"/>
        </w:rPr>
      </w:pPr>
      <w:r w:rsidRPr="00B22DF2">
        <w:rPr>
          <w:rFonts w:ascii="仿宋" w:eastAsia="仿宋" w:hAnsi="仿宋" w:hint="eastAsia"/>
          <w:color w:val="000000" w:themeColor="text1"/>
          <w:kern w:val="2"/>
          <w:sz w:val="21"/>
          <w:szCs w:val="21"/>
        </w:rPr>
        <w:t>本授权委托书声明：我</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（姓名）系</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 xml:space="preserve"> (联合体牵头人)的法定代表人，我</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（姓名）系</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联合体成员</w:t>
      </w:r>
      <w:proofErr w:type="gramStart"/>
      <w:r w:rsidRPr="00B22DF2">
        <w:rPr>
          <w:rFonts w:ascii="仿宋" w:eastAsia="仿宋" w:hAnsi="仿宋" w:hint="eastAsia"/>
          <w:color w:val="000000" w:themeColor="text1"/>
          <w:kern w:val="2"/>
          <w:sz w:val="21"/>
          <w:szCs w:val="21"/>
        </w:rPr>
        <w:t>一</w:t>
      </w:r>
      <w:proofErr w:type="gramEnd"/>
      <w:r w:rsidRPr="00B22DF2">
        <w:rPr>
          <w:rFonts w:ascii="仿宋" w:eastAsia="仿宋" w:hAnsi="仿宋" w:hint="eastAsia"/>
          <w:color w:val="000000" w:themeColor="text1"/>
          <w:kern w:val="2"/>
          <w:sz w:val="21"/>
          <w:szCs w:val="21"/>
        </w:rPr>
        <w:t>)的法定代表人，我</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（姓名）系</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联合体成员二)的法定代表人，我</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（姓名）系</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联合体成员三)的法定代表人，</w:t>
      </w:r>
      <w:proofErr w:type="gramStart"/>
      <w:r w:rsidRPr="00B22DF2">
        <w:rPr>
          <w:rFonts w:ascii="仿宋" w:eastAsia="仿宋" w:hAnsi="仿宋" w:hint="eastAsia"/>
          <w:color w:val="000000" w:themeColor="text1"/>
          <w:kern w:val="2"/>
          <w:sz w:val="21"/>
          <w:szCs w:val="21"/>
        </w:rPr>
        <w:t>现共同</w:t>
      </w:r>
      <w:proofErr w:type="gramEnd"/>
      <w:r w:rsidRPr="00B22DF2">
        <w:rPr>
          <w:rFonts w:ascii="仿宋" w:eastAsia="仿宋" w:hAnsi="仿宋" w:hint="eastAsia"/>
          <w:color w:val="000000" w:themeColor="text1"/>
          <w:kern w:val="2"/>
          <w:sz w:val="21"/>
          <w:szCs w:val="21"/>
        </w:rPr>
        <w:t>授权委托</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 xml:space="preserve"> (单位名称)的</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（被授权人姓名、职务）为我们所组成投标联合体参加</w:t>
      </w:r>
      <w:r w:rsidRPr="00B22DF2">
        <w:rPr>
          <w:rFonts w:ascii="仿宋" w:eastAsia="仿宋" w:hAnsi="仿宋" w:hint="eastAsia"/>
          <w:color w:val="000000" w:themeColor="text1"/>
          <w:kern w:val="2"/>
          <w:sz w:val="21"/>
          <w:szCs w:val="21"/>
          <w:u w:val="single"/>
        </w:rPr>
        <w:t xml:space="preserve">        (项目名称)（项目编号：            ）</w:t>
      </w:r>
      <w:r w:rsidRPr="00B22DF2">
        <w:rPr>
          <w:rFonts w:ascii="仿宋" w:eastAsia="仿宋" w:hAnsi="仿宋" w:hint="eastAsia"/>
          <w:color w:val="000000" w:themeColor="text1"/>
          <w:kern w:val="2"/>
          <w:sz w:val="21"/>
          <w:szCs w:val="21"/>
        </w:rPr>
        <w:t>投标活动的合法代表。授权人在本项目招标、投标、评标、合同签署等活动过程中所签署的一切文件和处理与之有关的一切事务（向有关行政监督部门投诉另行授权），均为代表本联合体的行为，本联合体将承担委托代理人行为的一切法律责任和后果。</w:t>
      </w:r>
    </w:p>
    <w:p w14:paraId="2733D644" w14:textId="77777777" w:rsidR="008C647E" w:rsidRPr="00B22DF2" w:rsidRDefault="008C647E" w:rsidP="008C647E">
      <w:pPr>
        <w:spacing w:line="500" w:lineRule="exact"/>
        <w:ind w:firstLineChars="200" w:firstLine="420"/>
        <w:rPr>
          <w:rFonts w:ascii="仿宋" w:eastAsia="仿宋" w:hAnsi="仿宋"/>
          <w:b/>
          <w:color w:val="000000" w:themeColor="text1"/>
          <w:szCs w:val="21"/>
          <w:u w:val="single"/>
        </w:rPr>
      </w:pPr>
      <w:r w:rsidRPr="00B22DF2">
        <w:rPr>
          <w:rFonts w:ascii="仿宋" w:eastAsia="仿宋" w:hAnsi="仿宋" w:hint="eastAsia"/>
          <w:color w:val="000000" w:themeColor="text1"/>
          <w:szCs w:val="21"/>
        </w:rPr>
        <w:t>委托期限：</w:t>
      </w:r>
      <w:r w:rsidRPr="00B22DF2">
        <w:rPr>
          <w:rFonts w:ascii="仿宋" w:eastAsia="仿宋" w:hAnsi="仿宋" w:hint="eastAsia"/>
          <w:color w:val="000000" w:themeColor="text1"/>
          <w:szCs w:val="21"/>
          <w:u w:val="single"/>
        </w:rPr>
        <w:t>自本授权委托书签署之日起至采购文件约定的“投标有效期”结束为止</w:t>
      </w:r>
      <w:r w:rsidRPr="00B22DF2">
        <w:rPr>
          <w:rFonts w:ascii="仿宋" w:eastAsia="仿宋" w:hAnsi="仿宋" w:hint="eastAsia"/>
          <w:b/>
          <w:color w:val="000000" w:themeColor="text1"/>
          <w:szCs w:val="21"/>
          <w:u w:val="single"/>
        </w:rPr>
        <w:t>。</w:t>
      </w:r>
    </w:p>
    <w:p w14:paraId="0AAFA508" w14:textId="77777777" w:rsidR="008C647E" w:rsidRPr="00B22DF2" w:rsidRDefault="008C647E" w:rsidP="008C647E">
      <w:pPr>
        <w:pStyle w:val="1111A"/>
        <w:tabs>
          <w:tab w:val="left" w:pos="0"/>
          <w:tab w:val="left" w:pos="1134"/>
        </w:tabs>
        <w:autoSpaceDE w:val="0"/>
        <w:autoSpaceDN w:val="0"/>
        <w:adjustRightInd/>
        <w:spacing w:before="0" w:after="0" w:line="500" w:lineRule="exact"/>
        <w:ind w:left="0" w:rightChars="1" w:right="2" w:firstLineChars="200" w:firstLine="420"/>
        <w:textAlignment w:val="bottom"/>
        <w:rPr>
          <w:rFonts w:ascii="仿宋" w:eastAsia="仿宋" w:hAnsi="仿宋"/>
          <w:color w:val="000000" w:themeColor="text1"/>
          <w:kern w:val="2"/>
          <w:sz w:val="21"/>
          <w:szCs w:val="21"/>
        </w:rPr>
      </w:pPr>
      <w:r w:rsidRPr="00B22DF2">
        <w:rPr>
          <w:rFonts w:ascii="仿宋" w:eastAsia="仿宋" w:hAnsi="仿宋" w:hint="eastAsia"/>
          <w:color w:val="000000" w:themeColor="text1"/>
          <w:kern w:val="2"/>
          <w:sz w:val="21"/>
          <w:szCs w:val="21"/>
        </w:rPr>
        <w:t>委托代理人无转委托权。</w:t>
      </w:r>
    </w:p>
    <w:p w14:paraId="0F5ACB79" w14:textId="77777777" w:rsidR="008C647E" w:rsidRPr="00B22DF2" w:rsidRDefault="008C647E" w:rsidP="008C647E">
      <w:pPr>
        <w:pStyle w:val="1111A"/>
        <w:tabs>
          <w:tab w:val="left" w:pos="0"/>
          <w:tab w:val="left" w:pos="1134"/>
        </w:tabs>
        <w:autoSpaceDE w:val="0"/>
        <w:autoSpaceDN w:val="0"/>
        <w:adjustRightInd/>
        <w:spacing w:before="0" w:after="0" w:line="500" w:lineRule="exact"/>
        <w:ind w:left="0" w:rightChars="1" w:right="2" w:firstLineChars="200" w:firstLine="420"/>
        <w:textAlignment w:val="bottom"/>
        <w:rPr>
          <w:rFonts w:ascii="仿宋" w:eastAsia="仿宋" w:hAnsi="仿宋"/>
          <w:color w:val="000000" w:themeColor="text1"/>
          <w:kern w:val="2"/>
          <w:sz w:val="21"/>
          <w:szCs w:val="21"/>
        </w:rPr>
      </w:pPr>
    </w:p>
    <w:p w14:paraId="293C90D7" w14:textId="77777777" w:rsidR="008C647E" w:rsidRPr="00B22DF2" w:rsidRDefault="008C647E" w:rsidP="008C647E">
      <w:pPr>
        <w:pStyle w:val="1111A"/>
        <w:tabs>
          <w:tab w:val="left" w:pos="0"/>
          <w:tab w:val="left" w:pos="1134"/>
        </w:tabs>
        <w:autoSpaceDE w:val="0"/>
        <w:autoSpaceDN w:val="0"/>
        <w:adjustRightInd/>
        <w:spacing w:before="0" w:after="0" w:line="500" w:lineRule="exact"/>
        <w:ind w:left="0" w:rightChars="1" w:right="2" w:firstLineChars="200" w:firstLine="420"/>
        <w:textAlignment w:val="bottom"/>
        <w:rPr>
          <w:rFonts w:ascii="仿宋" w:eastAsia="仿宋" w:hAnsi="仿宋"/>
          <w:color w:val="000000" w:themeColor="text1"/>
          <w:kern w:val="2"/>
          <w:sz w:val="21"/>
          <w:szCs w:val="21"/>
        </w:rPr>
      </w:pPr>
    </w:p>
    <w:p w14:paraId="138D3E35" w14:textId="4DE97E1E" w:rsidR="008C647E" w:rsidRPr="00B22DF2" w:rsidRDefault="008C647E" w:rsidP="008C647E">
      <w:pPr>
        <w:widowControl/>
        <w:snapToGrid w:val="0"/>
        <w:spacing w:line="360" w:lineRule="atLeast"/>
        <w:jc w:val="left"/>
        <w:rPr>
          <w:rFonts w:ascii="仿宋" w:eastAsia="仿宋" w:hAnsi="仿宋"/>
          <w:b/>
          <w:color w:val="000000" w:themeColor="text1"/>
          <w:sz w:val="24"/>
        </w:rPr>
      </w:pPr>
      <w:r w:rsidRPr="00B22DF2">
        <w:rPr>
          <w:rFonts w:ascii="仿宋" w:eastAsia="仿宋" w:hAnsi="仿宋" w:hint="eastAsia"/>
          <w:b/>
          <w:color w:val="000000" w:themeColor="text1"/>
          <w:sz w:val="24"/>
        </w:rPr>
        <w:t>附：(1)联合体各方法定代表人身份证复印件，加盖各自供应商印章</w:t>
      </w:r>
      <w:r w:rsidR="00F06B70">
        <w:rPr>
          <w:rFonts w:ascii="仿宋" w:eastAsia="仿宋" w:hAnsi="仿宋" w:hint="eastAsia"/>
          <w:b/>
          <w:color w:val="000000" w:themeColor="text1"/>
          <w:sz w:val="24"/>
        </w:rPr>
        <w:t>[</w:t>
      </w:r>
      <w:r w:rsidR="00F06B70" w:rsidRPr="00F06B70">
        <w:rPr>
          <w:rFonts w:ascii="仿宋" w:eastAsia="仿宋" w:hAnsi="仿宋" w:hint="eastAsia"/>
          <w:b/>
          <w:color w:val="000000" w:themeColor="text1"/>
          <w:sz w:val="24"/>
        </w:rPr>
        <w:t>联合体牵头</w:t>
      </w:r>
      <w:r w:rsidR="00834240">
        <w:rPr>
          <w:rFonts w:ascii="仿宋" w:eastAsia="仿宋" w:hAnsi="仿宋" w:hint="eastAsia"/>
          <w:b/>
          <w:color w:val="000000" w:themeColor="text1"/>
          <w:sz w:val="24"/>
        </w:rPr>
        <w:t>人</w:t>
      </w:r>
      <w:r w:rsidR="00F06B70" w:rsidRPr="00F06B70">
        <w:rPr>
          <w:rFonts w:ascii="仿宋" w:eastAsia="仿宋" w:hAnsi="仿宋" w:hint="eastAsia"/>
          <w:b/>
          <w:color w:val="000000" w:themeColor="text1"/>
          <w:sz w:val="24"/>
        </w:rPr>
        <w:t>加盖电子印章，成员单位加盖鲜章（单位公章）</w:t>
      </w:r>
      <w:r w:rsidR="00F06B70">
        <w:rPr>
          <w:rFonts w:ascii="仿宋" w:eastAsia="仿宋" w:hAnsi="仿宋" w:hint="eastAsia"/>
          <w:b/>
          <w:color w:val="000000" w:themeColor="text1"/>
          <w:sz w:val="24"/>
        </w:rPr>
        <w:t>]</w:t>
      </w:r>
      <w:r w:rsidRPr="00B22DF2">
        <w:rPr>
          <w:rFonts w:ascii="仿宋" w:eastAsia="仿宋" w:hAnsi="仿宋" w:hint="eastAsia"/>
          <w:b/>
          <w:color w:val="000000" w:themeColor="text1"/>
          <w:sz w:val="24"/>
        </w:rPr>
        <w:t>。</w:t>
      </w:r>
    </w:p>
    <w:p w14:paraId="19B9C49C" w14:textId="1D62C302" w:rsidR="008C647E" w:rsidRPr="00B22DF2" w:rsidRDefault="008C647E" w:rsidP="00F06B70">
      <w:pPr>
        <w:rPr>
          <w:rFonts w:ascii="仿宋" w:eastAsia="仿宋" w:hAnsi="仿宋"/>
          <w:color w:val="000000" w:themeColor="text1"/>
          <w:kern w:val="2"/>
          <w:szCs w:val="21"/>
        </w:rPr>
      </w:pPr>
      <w:r w:rsidRPr="00B22DF2">
        <w:rPr>
          <w:rFonts w:ascii="仿宋" w:eastAsia="仿宋" w:hAnsi="仿宋" w:hint="eastAsia"/>
          <w:b/>
          <w:color w:val="000000" w:themeColor="text1"/>
          <w:sz w:val="24"/>
        </w:rPr>
        <w:t xml:space="preserve">    (2)授权代表身份证复印件，加盖所属供应商印章</w:t>
      </w:r>
      <w:r w:rsidR="00F06B70">
        <w:rPr>
          <w:rFonts w:ascii="仿宋" w:eastAsia="仿宋" w:hAnsi="仿宋" w:hint="eastAsia"/>
          <w:b/>
          <w:color w:val="000000" w:themeColor="text1"/>
          <w:sz w:val="24"/>
        </w:rPr>
        <w:t>[</w:t>
      </w:r>
      <w:r w:rsidR="00F06B70" w:rsidRPr="00F06B70">
        <w:rPr>
          <w:rFonts w:ascii="仿宋" w:eastAsia="仿宋" w:hAnsi="仿宋" w:hint="eastAsia"/>
          <w:b/>
          <w:color w:val="000000" w:themeColor="text1"/>
          <w:sz w:val="24"/>
        </w:rPr>
        <w:t>联合体牵头</w:t>
      </w:r>
      <w:r w:rsidR="00834240">
        <w:rPr>
          <w:rFonts w:ascii="仿宋" w:eastAsia="仿宋" w:hAnsi="仿宋" w:hint="eastAsia"/>
          <w:b/>
          <w:color w:val="000000" w:themeColor="text1"/>
          <w:sz w:val="24"/>
        </w:rPr>
        <w:t>人</w:t>
      </w:r>
      <w:r w:rsidR="00F06B70" w:rsidRPr="00F06B70">
        <w:rPr>
          <w:rFonts w:ascii="仿宋" w:eastAsia="仿宋" w:hAnsi="仿宋" w:hint="eastAsia"/>
          <w:b/>
          <w:color w:val="000000" w:themeColor="text1"/>
          <w:sz w:val="24"/>
        </w:rPr>
        <w:t>加盖电子印章，成员单位加盖鲜章（单位公章）</w:t>
      </w:r>
      <w:r w:rsidR="00F06B70">
        <w:rPr>
          <w:rFonts w:ascii="仿宋" w:eastAsia="仿宋" w:hAnsi="仿宋" w:hint="eastAsia"/>
          <w:b/>
          <w:color w:val="000000" w:themeColor="text1"/>
          <w:sz w:val="24"/>
        </w:rPr>
        <w:t>]</w:t>
      </w:r>
      <w:r w:rsidR="00F06B70">
        <w:rPr>
          <w:rFonts w:ascii="仿宋" w:eastAsia="仿宋" w:hAnsi="仿宋"/>
          <w:b/>
          <w:color w:val="000000" w:themeColor="text1"/>
          <w:sz w:val="24"/>
        </w:rPr>
        <w:t>.</w:t>
      </w:r>
    </w:p>
    <w:p w14:paraId="06B85843" w14:textId="77777777" w:rsidR="008C647E" w:rsidRPr="00B22DF2" w:rsidRDefault="008C647E" w:rsidP="008C647E">
      <w:pPr>
        <w:wordWrap w:val="0"/>
        <w:spacing w:line="360" w:lineRule="auto"/>
        <w:jc w:val="right"/>
        <w:rPr>
          <w:rFonts w:ascii="仿宋" w:eastAsia="仿宋" w:hAnsi="仿宋"/>
          <w:color w:val="000000" w:themeColor="text1"/>
        </w:rPr>
      </w:pPr>
      <w:r w:rsidRPr="00B22DF2">
        <w:rPr>
          <w:rFonts w:ascii="仿宋" w:eastAsia="仿宋" w:hAnsi="仿宋" w:hint="eastAsia"/>
          <w:color w:val="000000" w:themeColor="text1"/>
        </w:rPr>
        <w:t>牵头人名称：</w:t>
      </w:r>
      <w:r w:rsidRPr="00B22DF2">
        <w:rPr>
          <w:rFonts w:ascii="仿宋" w:eastAsia="仿宋" w:hAnsi="仿宋" w:hint="eastAsia"/>
          <w:color w:val="000000" w:themeColor="text1"/>
          <w:u w:val="single"/>
        </w:rPr>
        <w:t xml:space="preserve">                        </w:t>
      </w:r>
      <w:r w:rsidRPr="00B22DF2">
        <w:rPr>
          <w:rFonts w:ascii="仿宋" w:eastAsia="仿宋" w:hAnsi="仿宋" w:hint="eastAsia"/>
          <w:color w:val="000000" w:themeColor="text1"/>
        </w:rPr>
        <w:t xml:space="preserve">(电子印章) </w:t>
      </w:r>
    </w:p>
    <w:p w14:paraId="691EAFAB" w14:textId="70DFECA1" w:rsidR="008C647E" w:rsidRPr="00B22DF2" w:rsidRDefault="008C647E" w:rsidP="008C647E">
      <w:pPr>
        <w:wordWrap w:val="0"/>
        <w:spacing w:line="360" w:lineRule="auto"/>
        <w:ind w:firstLine="2640"/>
        <w:jc w:val="right"/>
        <w:rPr>
          <w:rFonts w:ascii="仿宋" w:eastAsia="仿宋" w:hAnsi="仿宋"/>
          <w:color w:val="000000" w:themeColor="text1"/>
        </w:rPr>
      </w:pPr>
      <w:r w:rsidRPr="00B22DF2">
        <w:rPr>
          <w:rFonts w:ascii="仿宋" w:eastAsia="仿宋" w:hAnsi="仿宋" w:hint="eastAsia"/>
          <w:color w:val="000000" w:themeColor="text1"/>
        </w:rPr>
        <w:t>联合体成员</w:t>
      </w:r>
      <w:proofErr w:type="gramStart"/>
      <w:r w:rsidRPr="00B22DF2">
        <w:rPr>
          <w:rFonts w:ascii="仿宋" w:eastAsia="仿宋" w:hAnsi="仿宋" w:hint="eastAsia"/>
          <w:color w:val="000000" w:themeColor="text1"/>
        </w:rPr>
        <w:t>一</w:t>
      </w:r>
      <w:proofErr w:type="gramEnd"/>
      <w:r w:rsidRPr="00B22DF2">
        <w:rPr>
          <w:rFonts w:ascii="仿宋" w:eastAsia="仿宋" w:hAnsi="仿宋" w:hint="eastAsia"/>
          <w:color w:val="000000" w:themeColor="text1"/>
        </w:rPr>
        <w:t>：</w:t>
      </w:r>
      <w:r w:rsidRPr="00B22DF2">
        <w:rPr>
          <w:rFonts w:ascii="仿宋" w:eastAsia="仿宋" w:hAnsi="仿宋" w:hint="eastAsia"/>
          <w:color w:val="000000" w:themeColor="text1"/>
          <w:u w:val="single"/>
        </w:rPr>
        <w:t xml:space="preserve">                     </w:t>
      </w:r>
      <w:r w:rsidRPr="00B22DF2">
        <w:rPr>
          <w:rFonts w:ascii="仿宋" w:eastAsia="仿宋" w:hAnsi="仿宋" w:hint="eastAsia"/>
          <w:color w:val="000000" w:themeColor="text1"/>
        </w:rPr>
        <w:t>(</w:t>
      </w:r>
      <w:r w:rsidR="00552019">
        <w:rPr>
          <w:rFonts w:ascii="仿宋" w:eastAsia="仿宋" w:hAnsi="仿宋" w:hint="eastAsia"/>
          <w:color w:val="000000" w:themeColor="text1"/>
        </w:rPr>
        <w:t>单位公章</w:t>
      </w:r>
      <w:r w:rsidRPr="00B22DF2">
        <w:rPr>
          <w:rFonts w:ascii="仿宋" w:eastAsia="仿宋" w:hAnsi="仿宋" w:hint="eastAsia"/>
          <w:color w:val="000000" w:themeColor="text1"/>
        </w:rPr>
        <w:t xml:space="preserve">)  </w:t>
      </w:r>
    </w:p>
    <w:p w14:paraId="59462F33" w14:textId="5985D293" w:rsidR="008C647E" w:rsidRPr="00B22DF2" w:rsidRDefault="008C647E" w:rsidP="008C647E">
      <w:pPr>
        <w:wordWrap w:val="0"/>
        <w:spacing w:line="360" w:lineRule="auto"/>
        <w:ind w:firstLine="2640"/>
        <w:jc w:val="right"/>
        <w:rPr>
          <w:rFonts w:ascii="仿宋" w:eastAsia="仿宋" w:hAnsi="仿宋"/>
          <w:color w:val="000000" w:themeColor="text1"/>
        </w:rPr>
      </w:pPr>
      <w:r w:rsidRPr="00B22DF2">
        <w:rPr>
          <w:rFonts w:ascii="仿宋" w:eastAsia="仿宋" w:hAnsi="仿宋" w:hint="eastAsia"/>
          <w:color w:val="000000" w:themeColor="text1"/>
        </w:rPr>
        <w:t>联合体成员二：</w:t>
      </w:r>
      <w:r w:rsidRPr="00B22DF2">
        <w:rPr>
          <w:rFonts w:ascii="仿宋" w:eastAsia="仿宋" w:hAnsi="仿宋" w:hint="eastAsia"/>
          <w:color w:val="000000" w:themeColor="text1"/>
          <w:u w:val="single"/>
        </w:rPr>
        <w:t xml:space="preserve">                     </w:t>
      </w:r>
      <w:r w:rsidRPr="00B22DF2">
        <w:rPr>
          <w:rFonts w:ascii="仿宋" w:eastAsia="仿宋" w:hAnsi="仿宋" w:hint="eastAsia"/>
          <w:color w:val="000000" w:themeColor="text1"/>
        </w:rPr>
        <w:t>(</w:t>
      </w:r>
      <w:r w:rsidR="00552019">
        <w:rPr>
          <w:rFonts w:ascii="仿宋" w:eastAsia="仿宋" w:hAnsi="仿宋" w:hint="eastAsia"/>
          <w:color w:val="000000" w:themeColor="text1"/>
        </w:rPr>
        <w:t>单位公章</w:t>
      </w:r>
      <w:r w:rsidRPr="00B22DF2">
        <w:rPr>
          <w:rFonts w:ascii="仿宋" w:eastAsia="仿宋" w:hAnsi="仿宋" w:hint="eastAsia"/>
          <w:color w:val="000000" w:themeColor="text1"/>
        </w:rPr>
        <w:t xml:space="preserve">)  </w:t>
      </w:r>
    </w:p>
    <w:p w14:paraId="748DAFEF" w14:textId="7DEC356E" w:rsidR="008C647E" w:rsidRPr="00B22DF2" w:rsidRDefault="008C647E" w:rsidP="008C647E">
      <w:pPr>
        <w:wordWrap w:val="0"/>
        <w:spacing w:line="360" w:lineRule="auto"/>
        <w:ind w:firstLine="2640"/>
        <w:jc w:val="right"/>
        <w:rPr>
          <w:rFonts w:ascii="仿宋" w:eastAsia="仿宋" w:hAnsi="仿宋"/>
          <w:color w:val="000000" w:themeColor="text1"/>
        </w:rPr>
      </w:pPr>
      <w:r w:rsidRPr="00B22DF2">
        <w:rPr>
          <w:rFonts w:ascii="仿宋" w:eastAsia="仿宋" w:hAnsi="仿宋" w:hint="eastAsia"/>
          <w:color w:val="000000" w:themeColor="text1"/>
        </w:rPr>
        <w:t>联合体成员三：</w:t>
      </w:r>
      <w:r w:rsidRPr="00B22DF2">
        <w:rPr>
          <w:rFonts w:ascii="仿宋" w:eastAsia="仿宋" w:hAnsi="仿宋" w:hint="eastAsia"/>
          <w:color w:val="000000" w:themeColor="text1"/>
          <w:u w:val="single"/>
        </w:rPr>
        <w:t xml:space="preserve">                     </w:t>
      </w:r>
      <w:r w:rsidRPr="00B22DF2">
        <w:rPr>
          <w:rFonts w:ascii="仿宋" w:eastAsia="仿宋" w:hAnsi="仿宋" w:hint="eastAsia"/>
          <w:color w:val="000000" w:themeColor="text1"/>
        </w:rPr>
        <w:t xml:space="preserve"> (</w:t>
      </w:r>
      <w:r w:rsidR="00552019">
        <w:rPr>
          <w:rFonts w:ascii="仿宋" w:eastAsia="仿宋" w:hAnsi="仿宋" w:hint="eastAsia"/>
          <w:color w:val="000000" w:themeColor="text1"/>
        </w:rPr>
        <w:t>单位公章</w:t>
      </w:r>
      <w:r w:rsidRPr="00B22DF2">
        <w:rPr>
          <w:rFonts w:ascii="仿宋" w:eastAsia="仿宋" w:hAnsi="仿宋" w:hint="eastAsia"/>
          <w:color w:val="000000" w:themeColor="text1"/>
        </w:rPr>
        <w:t xml:space="preserve">) </w:t>
      </w:r>
    </w:p>
    <w:p w14:paraId="7AA3600D" w14:textId="77777777" w:rsidR="008C647E" w:rsidRPr="00B22DF2" w:rsidRDefault="008C647E" w:rsidP="008C647E">
      <w:pPr>
        <w:pStyle w:val="a0"/>
        <w:rPr>
          <w:rFonts w:ascii="仿宋" w:eastAsia="仿宋" w:hAnsi="仿宋"/>
          <w:color w:val="000000" w:themeColor="text1"/>
        </w:rPr>
      </w:pPr>
    </w:p>
    <w:p w14:paraId="68A8D937" w14:textId="77777777" w:rsidR="008C647E" w:rsidRPr="00B22DF2" w:rsidRDefault="008C647E" w:rsidP="00CA46DE">
      <w:pPr>
        <w:spacing w:line="500" w:lineRule="exact"/>
        <w:ind w:right="420" w:firstLineChars="3300" w:firstLine="6957"/>
        <w:jc w:val="right"/>
        <w:rPr>
          <w:rFonts w:ascii="仿宋" w:eastAsia="仿宋" w:hAnsi="仿宋"/>
          <w:color w:val="000000" w:themeColor="text1"/>
          <w:szCs w:val="21"/>
        </w:rPr>
      </w:pPr>
      <w:r w:rsidRPr="00B22DF2">
        <w:rPr>
          <w:rFonts w:ascii="仿宋" w:eastAsia="仿宋" w:hAnsi="仿宋" w:hint="eastAsia"/>
          <w:b/>
          <w:color w:val="000000" w:themeColor="text1"/>
          <w:szCs w:val="21"/>
          <w:u w:val="single"/>
        </w:rPr>
        <w:t>_____</w:t>
      </w:r>
      <w:r w:rsidRPr="00B22DF2">
        <w:rPr>
          <w:rFonts w:ascii="仿宋" w:eastAsia="仿宋" w:hAnsi="仿宋" w:hint="eastAsia"/>
          <w:color w:val="000000" w:themeColor="text1"/>
          <w:szCs w:val="21"/>
        </w:rPr>
        <w:t>年</w:t>
      </w:r>
      <w:r w:rsidRPr="00B22DF2">
        <w:rPr>
          <w:rFonts w:ascii="仿宋" w:eastAsia="仿宋" w:hAnsi="仿宋" w:hint="eastAsia"/>
          <w:b/>
          <w:color w:val="000000" w:themeColor="text1"/>
          <w:szCs w:val="21"/>
          <w:u w:val="single"/>
        </w:rPr>
        <w:t>____</w:t>
      </w:r>
      <w:r w:rsidRPr="00B22DF2">
        <w:rPr>
          <w:rFonts w:ascii="仿宋" w:eastAsia="仿宋" w:hAnsi="仿宋" w:hint="eastAsia"/>
          <w:color w:val="000000" w:themeColor="text1"/>
          <w:szCs w:val="21"/>
        </w:rPr>
        <w:t>月</w:t>
      </w:r>
      <w:r w:rsidRPr="00B22DF2">
        <w:rPr>
          <w:rFonts w:ascii="仿宋" w:eastAsia="仿宋" w:hAnsi="仿宋" w:hint="eastAsia"/>
          <w:b/>
          <w:color w:val="000000" w:themeColor="text1"/>
          <w:szCs w:val="21"/>
          <w:u w:val="single"/>
        </w:rPr>
        <w:t>____</w:t>
      </w:r>
      <w:r w:rsidRPr="00B22DF2">
        <w:rPr>
          <w:rFonts w:ascii="仿宋" w:eastAsia="仿宋" w:hAnsi="仿宋" w:hint="eastAsia"/>
          <w:color w:val="000000" w:themeColor="text1"/>
          <w:szCs w:val="21"/>
        </w:rPr>
        <w:t>日</w:t>
      </w:r>
    </w:p>
    <w:p w14:paraId="30A214FB" w14:textId="77777777" w:rsidR="008C647E" w:rsidRPr="00B22DF2" w:rsidRDefault="008C647E" w:rsidP="008C647E">
      <w:pPr>
        <w:rPr>
          <w:rFonts w:ascii="仿宋" w:eastAsia="仿宋" w:hAnsi="仿宋"/>
          <w:color w:val="000000" w:themeColor="text1"/>
        </w:rPr>
      </w:pPr>
    </w:p>
    <w:p w14:paraId="550BC0A4" w14:textId="77777777" w:rsidR="008C647E" w:rsidRPr="00B22DF2" w:rsidRDefault="008C647E" w:rsidP="008C647E">
      <w:pPr>
        <w:pStyle w:val="a0"/>
        <w:rPr>
          <w:rFonts w:ascii="仿宋" w:eastAsia="仿宋" w:hAnsi="仿宋"/>
          <w:color w:val="000000" w:themeColor="text1"/>
        </w:rPr>
      </w:pPr>
    </w:p>
    <w:p w14:paraId="3EEA3D27" w14:textId="276CA804" w:rsidR="008C647E" w:rsidRPr="00B22DF2" w:rsidRDefault="008C647E" w:rsidP="008C647E">
      <w:pPr>
        <w:widowControl/>
        <w:snapToGrid w:val="0"/>
        <w:spacing w:line="360" w:lineRule="atLeast"/>
        <w:jc w:val="left"/>
        <w:rPr>
          <w:rFonts w:ascii="仿宋" w:eastAsia="仿宋" w:hAnsi="仿宋"/>
          <w:b/>
          <w:color w:val="000000" w:themeColor="text1"/>
          <w:sz w:val="24"/>
        </w:rPr>
      </w:pPr>
      <w:r w:rsidRPr="00B22DF2">
        <w:rPr>
          <w:rFonts w:ascii="仿宋" w:eastAsia="仿宋" w:hAnsi="仿宋" w:hint="eastAsia"/>
          <w:b/>
          <w:color w:val="000000" w:themeColor="text1"/>
          <w:sz w:val="24"/>
        </w:rPr>
        <w:t>注：1、联合体投标时，采用此格式，并删除“三、法定代表人授权书”</w:t>
      </w:r>
    </w:p>
    <w:p w14:paraId="3B38D863" w14:textId="77777777" w:rsidR="008C647E" w:rsidRPr="00B22DF2" w:rsidRDefault="008C647E" w:rsidP="008C647E">
      <w:pPr>
        <w:widowControl/>
        <w:snapToGrid w:val="0"/>
        <w:spacing w:line="360" w:lineRule="atLeast"/>
        <w:ind w:firstLine="480"/>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2、供应商编写“联合体法定代表人授权书”时，可根据自身情况调整联合体数量及格式。</w:t>
      </w:r>
    </w:p>
    <w:p w14:paraId="7B947FBC" w14:textId="77777777" w:rsidR="00D51C08" w:rsidRPr="00B22DF2" w:rsidRDefault="00D51C08" w:rsidP="00D51C08">
      <w:pPr>
        <w:pStyle w:val="a0"/>
        <w:rPr>
          <w:rFonts w:ascii="仿宋" w:eastAsia="仿宋" w:hAnsi="仿宋"/>
        </w:rPr>
      </w:pPr>
    </w:p>
    <w:p w14:paraId="0AF53EB8" w14:textId="77FDE202" w:rsidR="00D51C08" w:rsidRDefault="00D51C08" w:rsidP="00D51C08">
      <w:pPr>
        <w:rPr>
          <w:rFonts w:ascii="仿宋" w:eastAsia="仿宋" w:hAnsi="仿宋"/>
        </w:rPr>
      </w:pPr>
    </w:p>
    <w:p w14:paraId="61D46C52" w14:textId="77777777" w:rsidR="00F06B70" w:rsidRPr="00B06542" w:rsidRDefault="00F06B70" w:rsidP="00B06542">
      <w:pPr>
        <w:pStyle w:val="a0"/>
      </w:pPr>
    </w:p>
    <w:p w14:paraId="7D73D036" w14:textId="77777777" w:rsidR="00D51C08" w:rsidRPr="00B22DF2" w:rsidRDefault="00D51C08" w:rsidP="00D51C08">
      <w:pPr>
        <w:pStyle w:val="a0"/>
        <w:rPr>
          <w:rFonts w:ascii="仿宋" w:eastAsia="仿宋" w:hAnsi="仿宋"/>
        </w:rPr>
      </w:pPr>
    </w:p>
    <w:p w14:paraId="5F07B0BC" w14:textId="77777777" w:rsidR="00D51C08" w:rsidRPr="00B22DF2" w:rsidRDefault="00D51C08" w:rsidP="00D51C08">
      <w:pPr>
        <w:rPr>
          <w:rFonts w:ascii="仿宋" w:eastAsia="仿宋" w:hAnsi="仿宋"/>
        </w:rPr>
      </w:pPr>
    </w:p>
    <w:p w14:paraId="45140592" w14:textId="77777777" w:rsidR="00D51C08" w:rsidRPr="00B22DF2" w:rsidRDefault="00D51C08" w:rsidP="00D51C08">
      <w:pPr>
        <w:pStyle w:val="a0"/>
        <w:rPr>
          <w:rFonts w:ascii="仿宋" w:eastAsia="仿宋" w:hAnsi="仿宋"/>
        </w:rPr>
      </w:pPr>
    </w:p>
    <w:p w14:paraId="768D3F44" w14:textId="765C9F59" w:rsidR="001F38D2" w:rsidRPr="00B22DF2" w:rsidRDefault="004212D9" w:rsidP="0087141C">
      <w:pPr>
        <w:spacing w:line="360" w:lineRule="auto"/>
        <w:jc w:val="center"/>
        <w:outlineLvl w:val="2"/>
        <w:rPr>
          <w:rFonts w:ascii="仿宋" w:eastAsia="仿宋" w:hAnsi="仿宋"/>
          <w:b/>
          <w:sz w:val="32"/>
          <w:szCs w:val="32"/>
        </w:rPr>
      </w:pPr>
      <w:bookmarkStart w:id="148" w:name="_Toc93613523"/>
      <w:r w:rsidRPr="00B22DF2">
        <w:rPr>
          <w:rFonts w:ascii="仿宋" w:eastAsia="仿宋" w:hAnsi="仿宋" w:hint="eastAsia"/>
          <w:b/>
          <w:sz w:val="32"/>
          <w:szCs w:val="32"/>
        </w:rPr>
        <w:lastRenderedPageBreak/>
        <w:t>四</w:t>
      </w:r>
      <w:r w:rsidR="001F38D2" w:rsidRPr="00B22DF2">
        <w:rPr>
          <w:rFonts w:ascii="仿宋" w:eastAsia="仿宋" w:hAnsi="仿宋" w:hint="eastAsia"/>
          <w:b/>
          <w:sz w:val="32"/>
          <w:szCs w:val="32"/>
        </w:rPr>
        <w:t>、联合体协议书</w:t>
      </w:r>
      <w:bookmarkEnd w:id="148"/>
    </w:p>
    <w:p w14:paraId="1C325453" w14:textId="77777777" w:rsidR="00AD75EA" w:rsidRPr="00B22DF2" w:rsidRDefault="00AD75EA" w:rsidP="00AD75EA">
      <w:pPr>
        <w:pStyle w:val="a0"/>
        <w:rPr>
          <w:rFonts w:ascii="仿宋" w:eastAsia="仿宋" w:hAnsi="仿宋"/>
        </w:rPr>
      </w:pPr>
    </w:p>
    <w:p w14:paraId="23C0F9FB" w14:textId="77777777" w:rsidR="001F38D2" w:rsidRPr="00B22DF2" w:rsidRDefault="001F38D2" w:rsidP="00AD75EA">
      <w:pPr>
        <w:spacing w:line="600"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szCs w:val="21"/>
        </w:rPr>
        <w:t>（所有成员单位名称）自愿组成</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szCs w:val="21"/>
        </w:rPr>
        <w:t>（联合体名称）联合体，共同参加</w:t>
      </w:r>
      <w:r w:rsidRPr="00B22DF2">
        <w:rPr>
          <w:rFonts w:ascii="仿宋" w:eastAsia="仿宋" w:hAnsi="仿宋" w:hint="eastAsia"/>
          <w:color w:val="000000" w:themeColor="text1"/>
          <w:kern w:val="2"/>
          <w:szCs w:val="21"/>
          <w:u w:val="single"/>
        </w:rPr>
        <w:t xml:space="preserve">         (项目名称)（项目编号：            ）</w:t>
      </w:r>
      <w:r w:rsidRPr="00B22DF2">
        <w:rPr>
          <w:rFonts w:ascii="仿宋" w:eastAsia="仿宋" w:hAnsi="仿宋" w:hint="eastAsia"/>
          <w:color w:val="000000" w:themeColor="text1"/>
          <w:szCs w:val="21"/>
        </w:rPr>
        <w:t>投标。现就联合体投标事宜订立如下协议：</w:t>
      </w:r>
    </w:p>
    <w:p w14:paraId="3D42E9C6" w14:textId="77777777" w:rsidR="001F38D2" w:rsidRPr="00B22DF2" w:rsidRDefault="001F38D2" w:rsidP="00AD75EA">
      <w:pPr>
        <w:spacing w:line="600"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szCs w:val="21"/>
        </w:rPr>
        <w:t>1、</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szCs w:val="21"/>
        </w:rPr>
        <w:t>（某成员单位名称）为</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szCs w:val="21"/>
        </w:rPr>
        <w:t>（联合体名称）的牵头人。</w:t>
      </w:r>
    </w:p>
    <w:p w14:paraId="4B0F37BB" w14:textId="77777777" w:rsidR="001F38D2" w:rsidRPr="00B22DF2" w:rsidRDefault="001F38D2" w:rsidP="00AD75EA">
      <w:pPr>
        <w:spacing w:line="600"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1D9E2DE" w14:textId="77777777" w:rsidR="001F38D2" w:rsidRPr="00B22DF2" w:rsidRDefault="001F38D2" w:rsidP="00AD75EA">
      <w:pPr>
        <w:spacing w:line="600"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szCs w:val="21"/>
        </w:rPr>
        <w:t>3、联合体将严格按照采购文件的各项要求，递交投标文件，履行合同，并对外承担连带责任。</w:t>
      </w:r>
    </w:p>
    <w:p w14:paraId="3EE121A2" w14:textId="77777777" w:rsidR="001F38D2" w:rsidRPr="00B22DF2" w:rsidRDefault="001F38D2" w:rsidP="00AD75EA">
      <w:pPr>
        <w:spacing w:line="600"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szCs w:val="21"/>
        </w:rPr>
        <w:t>4、联合体各成员单位内部的职责分工如下：</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szCs w:val="21"/>
        </w:rPr>
        <w:t>。</w:t>
      </w:r>
    </w:p>
    <w:p w14:paraId="5DD42C86" w14:textId="77777777" w:rsidR="001F38D2" w:rsidRPr="00B22DF2" w:rsidRDefault="001F38D2" w:rsidP="00AD75EA">
      <w:pPr>
        <w:spacing w:line="600"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szCs w:val="21"/>
        </w:rPr>
        <w:t>5、本协议书自签署之日起生效，合同履行完毕后自动失效。</w:t>
      </w:r>
    </w:p>
    <w:p w14:paraId="2FBD075E" w14:textId="77777777" w:rsidR="001F38D2" w:rsidRPr="00B22DF2" w:rsidRDefault="001F38D2" w:rsidP="00AD75EA">
      <w:pPr>
        <w:spacing w:line="600"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szCs w:val="21"/>
        </w:rPr>
        <w:t>6、本协议书一式</w:t>
      </w:r>
      <w:r w:rsidRPr="00B22DF2">
        <w:rPr>
          <w:rFonts w:ascii="仿宋" w:eastAsia="仿宋" w:hAnsi="仿宋" w:hint="eastAsia"/>
          <w:color w:val="000000" w:themeColor="text1"/>
          <w:szCs w:val="21"/>
          <w:u w:val="single"/>
        </w:rPr>
        <w:t xml:space="preserve">   </w:t>
      </w:r>
      <w:r w:rsidRPr="00B22DF2">
        <w:rPr>
          <w:rFonts w:ascii="仿宋" w:eastAsia="仿宋" w:hAnsi="仿宋" w:hint="eastAsia"/>
          <w:color w:val="000000" w:themeColor="text1"/>
          <w:szCs w:val="21"/>
        </w:rPr>
        <w:t>份，联合体成员和采购人各执</w:t>
      </w:r>
      <w:r w:rsidRPr="00B22DF2">
        <w:rPr>
          <w:rFonts w:ascii="仿宋" w:eastAsia="仿宋" w:hAnsi="仿宋" w:hint="eastAsia"/>
          <w:color w:val="000000" w:themeColor="text1"/>
          <w:szCs w:val="21"/>
          <w:u w:val="single"/>
        </w:rPr>
        <w:t xml:space="preserve">    </w:t>
      </w:r>
      <w:r w:rsidRPr="00B22DF2">
        <w:rPr>
          <w:rFonts w:ascii="仿宋" w:eastAsia="仿宋" w:hAnsi="仿宋" w:hint="eastAsia"/>
          <w:color w:val="000000" w:themeColor="text1"/>
          <w:szCs w:val="21"/>
        </w:rPr>
        <w:t>份。</w:t>
      </w:r>
    </w:p>
    <w:p w14:paraId="01D07034" w14:textId="205DAE16" w:rsidR="001F38D2" w:rsidRPr="00B22DF2" w:rsidRDefault="001F38D2" w:rsidP="001F38D2">
      <w:pPr>
        <w:wordWrap w:val="0"/>
        <w:spacing w:line="360" w:lineRule="auto"/>
        <w:jc w:val="right"/>
        <w:rPr>
          <w:rFonts w:ascii="仿宋" w:eastAsia="仿宋" w:hAnsi="仿宋"/>
          <w:color w:val="000000" w:themeColor="text1"/>
        </w:rPr>
      </w:pPr>
      <w:r w:rsidRPr="00B22DF2">
        <w:rPr>
          <w:rFonts w:ascii="仿宋" w:eastAsia="仿宋" w:hAnsi="仿宋" w:hint="eastAsia"/>
          <w:color w:val="000000" w:themeColor="text1"/>
        </w:rPr>
        <w:t>牵头人名称：</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rPr>
        <w:t xml:space="preserve"> </w:t>
      </w:r>
      <w:r w:rsidR="005A1859" w:rsidRPr="00B22DF2">
        <w:rPr>
          <w:rFonts w:ascii="仿宋" w:eastAsia="仿宋" w:hAnsi="仿宋" w:hint="eastAsia"/>
          <w:color w:val="000000" w:themeColor="text1"/>
        </w:rPr>
        <w:t>(电子印章)</w:t>
      </w:r>
    </w:p>
    <w:p w14:paraId="59795644" w14:textId="69CAA99B" w:rsidR="001F38D2" w:rsidRPr="00B22DF2" w:rsidRDefault="001F38D2" w:rsidP="005A1859">
      <w:pPr>
        <w:spacing w:line="360" w:lineRule="auto"/>
        <w:ind w:firstLine="4536"/>
        <w:jc w:val="center"/>
        <w:rPr>
          <w:rFonts w:ascii="仿宋" w:eastAsia="仿宋" w:hAnsi="仿宋"/>
          <w:color w:val="000000" w:themeColor="text1"/>
        </w:rPr>
      </w:pPr>
      <w:r w:rsidRPr="00B22DF2">
        <w:rPr>
          <w:rFonts w:ascii="仿宋" w:eastAsia="仿宋" w:hAnsi="仿宋" w:hint="eastAsia"/>
          <w:color w:val="000000" w:themeColor="text1"/>
        </w:rPr>
        <w:t>联合体成员</w:t>
      </w:r>
      <w:proofErr w:type="gramStart"/>
      <w:r w:rsidRPr="00B22DF2">
        <w:rPr>
          <w:rFonts w:ascii="仿宋" w:eastAsia="仿宋" w:hAnsi="仿宋" w:hint="eastAsia"/>
          <w:color w:val="000000" w:themeColor="text1"/>
        </w:rPr>
        <w:t>一</w:t>
      </w:r>
      <w:proofErr w:type="gramEnd"/>
      <w:r w:rsidRPr="00B22DF2">
        <w:rPr>
          <w:rFonts w:ascii="仿宋" w:eastAsia="仿宋" w:hAnsi="仿宋" w:hint="eastAsia"/>
          <w:color w:val="000000" w:themeColor="text1"/>
        </w:rPr>
        <w:t>：</w:t>
      </w:r>
      <w:r w:rsidRPr="00B22DF2">
        <w:rPr>
          <w:rFonts w:ascii="仿宋" w:eastAsia="仿宋" w:hAnsi="仿宋" w:hint="eastAsia"/>
          <w:color w:val="000000" w:themeColor="text1"/>
          <w:kern w:val="2"/>
          <w:szCs w:val="21"/>
          <w:u w:val="single"/>
        </w:rPr>
        <w:t xml:space="preserve">             </w:t>
      </w:r>
      <w:r w:rsidR="005A1859"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u w:val="single"/>
        </w:rPr>
        <w:t xml:space="preserve">     </w:t>
      </w:r>
      <w:r w:rsidR="005A1859" w:rsidRPr="00B22DF2">
        <w:rPr>
          <w:rFonts w:ascii="仿宋" w:eastAsia="仿宋" w:hAnsi="仿宋" w:hint="eastAsia"/>
          <w:color w:val="000000" w:themeColor="text1"/>
        </w:rPr>
        <w:t>(</w:t>
      </w:r>
      <w:r w:rsidR="0044101A" w:rsidRPr="0044101A">
        <w:rPr>
          <w:rFonts w:ascii="仿宋" w:eastAsia="仿宋" w:hAnsi="仿宋" w:hint="eastAsia"/>
          <w:color w:val="000000" w:themeColor="text1"/>
        </w:rPr>
        <w:t>单位公章</w:t>
      </w:r>
      <w:r w:rsidR="005A1859" w:rsidRPr="00B22DF2">
        <w:rPr>
          <w:rFonts w:ascii="仿宋" w:eastAsia="仿宋" w:hAnsi="仿宋" w:hint="eastAsia"/>
          <w:color w:val="000000" w:themeColor="text1"/>
        </w:rPr>
        <w:t>)</w:t>
      </w:r>
      <w:r w:rsidRPr="00B22DF2">
        <w:rPr>
          <w:rFonts w:ascii="仿宋" w:eastAsia="仿宋" w:hAnsi="仿宋" w:hint="eastAsia"/>
          <w:color w:val="000000" w:themeColor="text1"/>
        </w:rPr>
        <w:t xml:space="preserve"> </w:t>
      </w:r>
    </w:p>
    <w:p w14:paraId="5C1DD569" w14:textId="1ED987D6" w:rsidR="001F38D2" w:rsidRPr="00B22DF2" w:rsidRDefault="001F38D2" w:rsidP="005A1859">
      <w:pPr>
        <w:spacing w:line="360" w:lineRule="auto"/>
        <w:ind w:firstLine="4536"/>
        <w:jc w:val="center"/>
        <w:rPr>
          <w:rFonts w:ascii="仿宋" w:eastAsia="仿宋" w:hAnsi="仿宋"/>
          <w:color w:val="000000" w:themeColor="text1"/>
        </w:rPr>
      </w:pPr>
      <w:r w:rsidRPr="00B22DF2">
        <w:rPr>
          <w:rFonts w:ascii="仿宋" w:eastAsia="仿宋" w:hAnsi="仿宋" w:hint="eastAsia"/>
          <w:color w:val="000000" w:themeColor="text1"/>
        </w:rPr>
        <w:t>联合体成员二：</w:t>
      </w:r>
      <w:r w:rsidRPr="00B22DF2">
        <w:rPr>
          <w:rFonts w:ascii="仿宋" w:eastAsia="仿宋" w:hAnsi="仿宋" w:hint="eastAsia"/>
          <w:color w:val="000000" w:themeColor="text1"/>
          <w:kern w:val="2"/>
          <w:szCs w:val="21"/>
          <w:u w:val="single"/>
        </w:rPr>
        <w:t xml:space="preserve">              </w:t>
      </w:r>
      <w:r w:rsidR="00CC66B9"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u w:val="single"/>
        </w:rPr>
        <w:t xml:space="preserve">      </w:t>
      </w:r>
      <w:r w:rsidR="005A1859" w:rsidRPr="00B22DF2">
        <w:rPr>
          <w:rFonts w:ascii="仿宋" w:eastAsia="仿宋" w:hAnsi="仿宋" w:hint="eastAsia"/>
          <w:color w:val="000000" w:themeColor="text1"/>
        </w:rPr>
        <w:t>(</w:t>
      </w:r>
      <w:r w:rsidR="0044101A" w:rsidRPr="0044101A">
        <w:rPr>
          <w:rFonts w:ascii="仿宋" w:eastAsia="仿宋" w:hAnsi="仿宋" w:hint="eastAsia"/>
          <w:color w:val="000000" w:themeColor="text1"/>
        </w:rPr>
        <w:t>单位公章</w:t>
      </w:r>
      <w:r w:rsidR="005A1859" w:rsidRPr="00B22DF2">
        <w:rPr>
          <w:rFonts w:ascii="仿宋" w:eastAsia="仿宋" w:hAnsi="仿宋" w:hint="eastAsia"/>
          <w:color w:val="000000" w:themeColor="text1"/>
        </w:rPr>
        <w:t>)</w:t>
      </w:r>
      <w:r w:rsidRPr="00B22DF2">
        <w:rPr>
          <w:rFonts w:ascii="仿宋" w:eastAsia="仿宋" w:hAnsi="仿宋" w:hint="eastAsia"/>
          <w:color w:val="000000" w:themeColor="text1"/>
        </w:rPr>
        <w:t xml:space="preserve"> </w:t>
      </w:r>
    </w:p>
    <w:p w14:paraId="7765B2F5" w14:textId="1A3CDF22" w:rsidR="001F38D2" w:rsidRPr="00B22DF2" w:rsidRDefault="001F38D2" w:rsidP="005A1859">
      <w:pPr>
        <w:spacing w:line="360" w:lineRule="auto"/>
        <w:ind w:firstLine="4536"/>
        <w:jc w:val="center"/>
        <w:rPr>
          <w:rFonts w:ascii="仿宋" w:eastAsia="仿宋" w:hAnsi="仿宋"/>
          <w:color w:val="000000" w:themeColor="text1"/>
        </w:rPr>
      </w:pPr>
      <w:r w:rsidRPr="00B22DF2">
        <w:rPr>
          <w:rFonts w:ascii="仿宋" w:eastAsia="仿宋" w:hAnsi="仿宋" w:hint="eastAsia"/>
          <w:color w:val="000000" w:themeColor="text1"/>
        </w:rPr>
        <w:t>联合体成员三：</w:t>
      </w:r>
      <w:r w:rsidRPr="00B22DF2">
        <w:rPr>
          <w:rFonts w:ascii="仿宋" w:eastAsia="仿宋" w:hAnsi="仿宋" w:hint="eastAsia"/>
          <w:color w:val="000000" w:themeColor="text1"/>
          <w:kern w:val="2"/>
          <w:szCs w:val="21"/>
          <w:u w:val="single"/>
        </w:rPr>
        <w:t xml:space="preserve">            </w:t>
      </w:r>
      <w:r w:rsidR="00CC66B9"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u w:val="single"/>
        </w:rPr>
        <w:t xml:space="preserve">        </w:t>
      </w:r>
      <w:r w:rsidR="005A1859" w:rsidRPr="00B22DF2">
        <w:rPr>
          <w:rFonts w:ascii="仿宋" w:eastAsia="仿宋" w:hAnsi="仿宋" w:hint="eastAsia"/>
          <w:color w:val="000000" w:themeColor="text1"/>
        </w:rPr>
        <w:t>(</w:t>
      </w:r>
      <w:r w:rsidR="0044101A" w:rsidRPr="0044101A">
        <w:rPr>
          <w:rFonts w:ascii="仿宋" w:eastAsia="仿宋" w:hAnsi="仿宋" w:hint="eastAsia"/>
          <w:color w:val="000000" w:themeColor="text1"/>
        </w:rPr>
        <w:t>单位公章</w:t>
      </w:r>
      <w:r w:rsidR="005A1859" w:rsidRPr="00B22DF2">
        <w:rPr>
          <w:rFonts w:ascii="仿宋" w:eastAsia="仿宋" w:hAnsi="仿宋" w:hint="eastAsia"/>
          <w:color w:val="000000" w:themeColor="text1"/>
        </w:rPr>
        <w:t>)</w:t>
      </w:r>
      <w:r w:rsidRPr="00B22DF2">
        <w:rPr>
          <w:rFonts w:ascii="仿宋" w:eastAsia="仿宋" w:hAnsi="仿宋" w:hint="eastAsia"/>
          <w:color w:val="000000" w:themeColor="text1"/>
        </w:rPr>
        <w:t xml:space="preserve"> </w:t>
      </w:r>
    </w:p>
    <w:p w14:paraId="7D438F00" w14:textId="77777777" w:rsidR="001F38D2" w:rsidRPr="00B22DF2" w:rsidRDefault="001F38D2" w:rsidP="00CA46DE">
      <w:pPr>
        <w:spacing w:line="360" w:lineRule="auto"/>
        <w:ind w:firstLineChars="2100" w:firstLine="4427"/>
        <w:jc w:val="right"/>
        <w:rPr>
          <w:rFonts w:ascii="仿宋" w:eastAsia="仿宋" w:hAnsi="仿宋"/>
          <w:color w:val="000000" w:themeColor="text1"/>
          <w:szCs w:val="21"/>
        </w:rPr>
      </w:pPr>
      <w:r w:rsidRPr="00B22DF2">
        <w:rPr>
          <w:rFonts w:ascii="仿宋" w:eastAsia="仿宋" w:hAnsi="仿宋" w:hint="eastAsia"/>
          <w:b/>
          <w:color w:val="000000" w:themeColor="text1"/>
          <w:szCs w:val="21"/>
          <w:u w:val="single"/>
        </w:rPr>
        <w:t>______</w:t>
      </w:r>
      <w:r w:rsidRPr="00B22DF2">
        <w:rPr>
          <w:rFonts w:ascii="仿宋" w:eastAsia="仿宋" w:hAnsi="仿宋" w:hint="eastAsia"/>
          <w:color w:val="000000" w:themeColor="text1"/>
          <w:szCs w:val="21"/>
        </w:rPr>
        <w:t>年</w:t>
      </w:r>
      <w:r w:rsidRPr="00B22DF2">
        <w:rPr>
          <w:rFonts w:ascii="仿宋" w:eastAsia="仿宋" w:hAnsi="仿宋" w:hint="eastAsia"/>
          <w:b/>
          <w:color w:val="000000" w:themeColor="text1"/>
          <w:szCs w:val="21"/>
          <w:u w:val="single"/>
        </w:rPr>
        <w:t>_____</w:t>
      </w:r>
      <w:r w:rsidRPr="00B22DF2">
        <w:rPr>
          <w:rFonts w:ascii="仿宋" w:eastAsia="仿宋" w:hAnsi="仿宋" w:hint="eastAsia"/>
          <w:color w:val="000000" w:themeColor="text1"/>
          <w:szCs w:val="21"/>
        </w:rPr>
        <w:t>月</w:t>
      </w:r>
      <w:r w:rsidRPr="00B22DF2">
        <w:rPr>
          <w:rFonts w:ascii="仿宋" w:eastAsia="仿宋" w:hAnsi="仿宋" w:hint="eastAsia"/>
          <w:b/>
          <w:color w:val="000000" w:themeColor="text1"/>
          <w:szCs w:val="21"/>
          <w:u w:val="single"/>
        </w:rPr>
        <w:t>_____</w:t>
      </w:r>
      <w:r w:rsidRPr="00B22DF2">
        <w:rPr>
          <w:rFonts w:ascii="仿宋" w:eastAsia="仿宋" w:hAnsi="仿宋" w:hint="eastAsia"/>
          <w:color w:val="000000" w:themeColor="text1"/>
          <w:szCs w:val="21"/>
        </w:rPr>
        <w:t>日</w:t>
      </w:r>
    </w:p>
    <w:p w14:paraId="23D1E50B" w14:textId="77777777" w:rsidR="001F38D2" w:rsidRPr="00B22DF2" w:rsidRDefault="001F38D2" w:rsidP="001F38D2">
      <w:pPr>
        <w:spacing w:line="360" w:lineRule="auto"/>
        <w:rPr>
          <w:rFonts w:ascii="仿宋" w:eastAsia="仿宋" w:hAnsi="仿宋" w:cs="宋体"/>
          <w:color w:val="000000" w:themeColor="text1"/>
          <w:szCs w:val="21"/>
        </w:rPr>
      </w:pPr>
    </w:p>
    <w:p w14:paraId="7C4708B0" w14:textId="4DE4A50A" w:rsidR="007703AC" w:rsidRDefault="001F38D2" w:rsidP="00CA46DE">
      <w:pPr>
        <w:spacing w:line="360" w:lineRule="auto"/>
        <w:ind w:leftChars="171" w:left="359" w:firstLineChars="200" w:firstLine="422"/>
        <w:rPr>
          <w:rFonts w:ascii="仿宋" w:eastAsia="仿宋" w:hAnsi="仿宋" w:cs="Arial"/>
          <w:b/>
          <w:color w:val="000000" w:themeColor="text1"/>
          <w:szCs w:val="21"/>
        </w:rPr>
      </w:pPr>
      <w:r w:rsidRPr="00B22DF2">
        <w:rPr>
          <w:rFonts w:ascii="仿宋" w:eastAsia="仿宋" w:hAnsi="仿宋" w:cs="Arial" w:hint="eastAsia"/>
          <w:b/>
          <w:color w:val="000000" w:themeColor="text1"/>
          <w:szCs w:val="21"/>
        </w:rPr>
        <w:t>注：</w:t>
      </w:r>
      <w:r w:rsidR="007703AC" w:rsidRPr="007703AC">
        <w:rPr>
          <w:rFonts w:ascii="仿宋" w:eastAsia="仿宋" w:hAnsi="仿宋" w:cs="Arial" w:hint="eastAsia"/>
          <w:b/>
          <w:color w:val="000000" w:themeColor="text1"/>
          <w:szCs w:val="21"/>
        </w:rPr>
        <w:t>1、本协议书为联合体投标时适用，非联合体投标时不需填报。如供应商为非联合体投标，删除“</w:t>
      </w:r>
      <w:r w:rsidR="007703AC">
        <w:rPr>
          <w:rFonts w:ascii="仿宋" w:eastAsia="仿宋" w:hAnsi="仿宋" w:cs="Arial" w:hint="eastAsia"/>
          <w:b/>
          <w:color w:val="000000" w:themeColor="text1"/>
          <w:szCs w:val="21"/>
        </w:rPr>
        <w:t>四</w:t>
      </w:r>
      <w:r w:rsidR="007703AC" w:rsidRPr="007703AC">
        <w:rPr>
          <w:rFonts w:ascii="仿宋" w:eastAsia="仿宋" w:hAnsi="仿宋" w:cs="Arial" w:hint="eastAsia"/>
          <w:b/>
          <w:color w:val="000000" w:themeColor="text1"/>
          <w:szCs w:val="21"/>
        </w:rPr>
        <w:t>、联合体协议书”，以下章节的序号依次递补。如“五、供应商和投标产品其他资格、资质性及其他类似效力要求的相关证明材料”变为“</w:t>
      </w:r>
      <w:r w:rsidR="007703AC">
        <w:rPr>
          <w:rFonts w:ascii="仿宋" w:eastAsia="仿宋" w:hAnsi="仿宋" w:cs="Arial" w:hint="eastAsia"/>
          <w:b/>
          <w:color w:val="000000" w:themeColor="text1"/>
          <w:szCs w:val="21"/>
        </w:rPr>
        <w:t>四</w:t>
      </w:r>
      <w:r w:rsidR="007703AC" w:rsidRPr="007703AC">
        <w:rPr>
          <w:rFonts w:ascii="仿宋" w:eastAsia="仿宋" w:hAnsi="仿宋" w:cs="Arial" w:hint="eastAsia"/>
          <w:b/>
          <w:color w:val="000000" w:themeColor="text1"/>
          <w:szCs w:val="21"/>
        </w:rPr>
        <w:t>、供应商和投标产品其他资格、资质性及其他类似效力要求的相关证明材料”，其他的依次类推。</w:t>
      </w:r>
    </w:p>
    <w:p w14:paraId="0409B75F" w14:textId="34E60E60" w:rsidR="001F38D2" w:rsidRDefault="001F38D2" w:rsidP="00CA46DE">
      <w:pPr>
        <w:pStyle w:val="a0"/>
        <w:ind w:firstLineChars="587" w:firstLine="1238"/>
        <w:rPr>
          <w:rFonts w:ascii="仿宋" w:eastAsia="仿宋" w:hAnsi="仿宋" w:cs="Arial"/>
          <w:b/>
          <w:color w:val="000000" w:themeColor="text1"/>
          <w:szCs w:val="21"/>
        </w:rPr>
      </w:pPr>
      <w:r w:rsidRPr="00B22DF2">
        <w:rPr>
          <w:rFonts w:ascii="仿宋" w:eastAsia="仿宋" w:hAnsi="仿宋" w:cs="Arial" w:hint="eastAsia"/>
          <w:b/>
          <w:color w:val="000000" w:themeColor="text1"/>
          <w:szCs w:val="21"/>
        </w:rPr>
        <w:t>2、供应商编写“联合体协议书”时，可根据自身情况调整联合体数量及格式。</w:t>
      </w:r>
    </w:p>
    <w:p w14:paraId="2B4AFB09" w14:textId="5622BB1A" w:rsidR="001F38D2" w:rsidRPr="00B22DF2" w:rsidRDefault="0044101A" w:rsidP="0044101A">
      <w:pPr>
        <w:rPr>
          <w:rFonts w:ascii="仿宋" w:eastAsia="仿宋" w:hAnsi="仿宋"/>
        </w:rPr>
      </w:pPr>
      <w:r>
        <w:rPr>
          <w:rFonts w:hint="eastAsia"/>
        </w:rPr>
        <w:t xml:space="preserve"> </w:t>
      </w:r>
      <w:r>
        <w:t xml:space="preserve">         </w:t>
      </w:r>
      <w:r w:rsidRPr="0044101A">
        <w:rPr>
          <w:rFonts w:hint="eastAsia"/>
        </w:rPr>
        <w:t xml:space="preserve"> </w:t>
      </w:r>
      <w:r w:rsidRPr="00B06542">
        <w:rPr>
          <w:rFonts w:ascii="仿宋" w:eastAsia="仿宋" w:hAnsi="仿宋" w:cs="Arial"/>
          <w:b/>
          <w:color w:val="000000" w:themeColor="text1"/>
          <w:szCs w:val="21"/>
        </w:rPr>
        <w:t xml:space="preserve"> 3</w:t>
      </w:r>
      <w:r w:rsidRPr="00B06542">
        <w:rPr>
          <w:rFonts w:ascii="仿宋" w:eastAsia="仿宋" w:hAnsi="仿宋" w:cs="Arial" w:hint="eastAsia"/>
          <w:b/>
          <w:color w:val="000000" w:themeColor="text1"/>
          <w:szCs w:val="21"/>
        </w:rPr>
        <w:t>、</w:t>
      </w:r>
      <w:r w:rsidR="00F06B70" w:rsidRPr="00F06B70">
        <w:rPr>
          <w:rFonts w:ascii="仿宋" w:eastAsia="仿宋" w:hAnsi="仿宋" w:cs="Arial" w:hint="eastAsia"/>
          <w:b/>
          <w:color w:val="000000" w:themeColor="text1"/>
          <w:szCs w:val="21"/>
        </w:rPr>
        <w:t>联合体牵头</w:t>
      </w:r>
      <w:r w:rsidR="00834240">
        <w:rPr>
          <w:rFonts w:ascii="仿宋" w:eastAsia="仿宋" w:hAnsi="仿宋" w:cs="Arial" w:hint="eastAsia"/>
          <w:b/>
          <w:color w:val="000000" w:themeColor="text1"/>
          <w:szCs w:val="21"/>
        </w:rPr>
        <w:t>人</w:t>
      </w:r>
      <w:r w:rsidR="00F06B70" w:rsidRPr="00F06B70">
        <w:rPr>
          <w:rFonts w:ascii="仿宋" w:eastAsia="仿宋" w:hAnsi="仿宋" w:cs="Arial" w:hint="eastAsia"/>
          <w:b/>
          <w:color w:val="000000" w:themeColor="text1"/>
          <w:szCs w:val="21"/>
        </w:rPr>
        <w:t>加盖电子印章，成员单位加盖鲜章（单位公章）</w:t>
      </w:r>
      <w:r w:rsidRPr="00B06542">
        <w:rPr>
          <w:rFonts w:ascii="仿宋" w:eastAsia="仿宋" w:hAnsi="仿宋" w:cs="Arial" w:hint="eastAsia"/>
          <w:b/>
          <w:color w:val="000000" w:themeColor="text1"/>
          <w:szCs w:val="21"/>
        </w:rPr>
        <w:t>。</w:t>
      </w:r>
    </w:p>
    <w:p w14:paraId="6FAD0EA5" w14:textId="77777777" w:rsidR="001F38D2" w:rsidRPr="00B22DF2" w:rsidRDefault="001F38D2" w:rsidP="001F38D2">
      <w:pPr>
        <w:rPr>
          <w:rFonts w:ascii="仿宋" w:eastAsia="仿宋" w:hAnsi="仿宋"/>
        </w:rPr>
      </w:pPr>
    </w:p>
    <w:p w14:paraId="5D17BE4F" w14:textId="77777777" w:rsidR="001F38D2" w:rsidRPr="00B22DF2" w:rsidRDefault="001F38D2" w:rsidP="001F38D2">
      <w:pPr>
        <w:pStyle w:val="a0"/>
        <w:rPr>
          <w:rFonts w:ascii="仿宋" w:eastAsia="仿宋" w:hAnsi="仿宋"/>
        </w:rPr>
      </w:pPr>
    </w:p>
    <w:p w14:paraId="72ECCBF7" w14:textId="77777777" w:rsidR="001F38D2" w:rsidRPr="00B22DF2" w:rsidRDefault="001F38D2" w:rsidP="001F38D2">
      <w:pPr>
        <w:rPr>
          <w:rFonts w:ascii="仿宋" w:eastAsia="仿宋" w:hAnsi="仿宋"/>
        </w:rPr>
      </w:pPr>
    </w:p>
    <w:p w14:paraId="0159B8D2" w14:textId="743698B4" w:rsidR="001F38D2" w:rsidRPr="00B22DF2" w:rsidRDefault="001F38D2" w:rsidP="001F38D2">
      <w:pPr>
        <w:pStyle w:val="a0"/>
        <w:rPr>
          <w:rFonts w:ascii="仿宋" w:eastAsia="仿宋" w:hAnsi="仿宋"/>
        </w:rPr>
      </w:pPr>
    </w:p>
    <w:p w14:paraId="07782B9F" w14:textId="4A4DF413" w:rsidR="0087141C" w:rsidRPr="00B22DF2" w:rsidRDefault="004212D9" w:rsidP="0087141C">
      <w:pPr>
        <w:spacing w:line="360" w:lineRule="auto"/>
        <w:jc w:val="center"/>
        <w:outlineLvl w:val="2"/>
        <w:rPr>
          <w:rFonts w:ascii="仿宋" w:eastAsia="仿宋" w:hAnsi="仿宋"/>
          <w:b/>
          <w:sz w:val="32"/>
          <w:szCs w:val="32"/>
        </w:rPr>
      </w:pPr>
      <w:bookmarkStart w:id="149" w:name="_Hlk93997883"/>
      <w:r w:rsidRPr="00B22DF2">
        <w:rPr>
          <w:rFonts w:ascii="仿宋" w:eastAsia="仿宋" w:hAnsi="仿宋" w:hint="eastAsia"/>
          <w:b/>
          <w:sz w:val="32"/>
          <w:szCs w:val="32"/>
        </w:rPr>
        <w:lastRenderedPageBreak/>
        <w:t>五</w:t>
      </w:r>
      <w:r w:rsidR="0087141C" w:rsidRPr="00B22DF2">
        <w:rPr>
          <w:rFonts w:ascii="仿宋" w:eastAsia="仿宋" w:hAnsi="仿宋" w:hint="eastAsia"/>
          <w:b/>
          <w:sz w:val="32"/>
          <w:szCs w:val="32"/>
        </w:rPr>
        <w:t>、供应商和投标产品其他资格、资质性及其他类似效力要求的相关证明材料</w:t>
      </w:r>
    </w:p>
    <w:bookmarkEnd w:id="149"/>
    <w:p w14:paraId="282E38AC" w14:textId="388FB4AC" w:rsidR="0087141C" w:rsidRPr="00B22DF2" w:rsidRDefault="0087141C" w:rsidP="0087141C">
      <w:pPr>
        <w:spacing w:line="360" w:lineRule="auto"/>
        <w:rPr>
          <w:rFonts w:ascii="仿宋" w:eastAsia="仿宋" w:hAnsi="仿宋" w:cs="宋体"/>
          <w:bCs/>
          <w:sz w:val="24"/>
        </w:rPr>
      </w:pPr>
      <w:r w:rsidRPr="00B22DF2">
        <w:rPr>
          <w:rFonts w:ascii="仿宋" w:eastAsia="仿宋" w:hAnsi="仿宋" w:cs="宋体" w:hint="eastAsia"/>
          <w:bCs/>
          <w:sz w:val="24"/>
        </w:rPr>
        <w:t>注：供应商应按采购文件第五章相关要求提供佐证材料，有格式要求的从其要求，无格式要求的格式自拟。</w:t>
      </w:r>
    </w:p>
    <w:p w14:paraId="7C130645" w14:textId="00E47277" w:rsidR="0087141C" w:rsidRPr="00B22DF2" w:rsidRDefault="0087141C" w:rsidP="0087141C">
      <w:pPr>
        <w:pStyle w:val="a0"/>
        <w:rPr>
          <w:rFonts w:ascii="仿宋" w:eastAsia="仿宋" w:hAnsi="仿宋"/>
        </w:rPr>
      </w:pPr>
    </w:p>
    <w:p w14:paraId="5707FA33" w14:textId="68164E7E" w:rsidR="0087141C" w:rsidRPr="00B22DF2" w:rsidRDefault="0087141C" w:rsidP="0087141C">
      <w:pPr>
        <w:rPr>
          <w:rFonts w:ascii="仿宋" w:eastAsia="仿宋" w:hAnsi="仿宋"/>
        </w:rPr>
      </w:pPr>
    </w:p>
    <w:p w14:paraId="3ACE2685" w14:textId="11A881A1" w:rsidR="0087141C" w:rsidRPr="00B22DF2" w:rsidRDefault="0087141C" w:rsidP="0087141C">
      <w:pPr>
        <w:pStyle w:val="a0"/>
        <w:rPr>
          <w:rFonts w:ascii="仿宋" w:eastAsia="仿宋" w:hAnsi="仿宋"/>
        </w:rPr>
      </w:pPr>
    </w:p>
    <w:p w14:paraId="0881B1A4" w14:textId="7288A43C" w:rsidR="0087141C" w:rsidRPr="00B22DF2" w:rsidRDefault="0087141C" w:rsidP="0087141C">
      <w:pPr>
        <w:rPr>
          <w:rFonts w:ascii="仿宋" w:eastAsia="仿宋" w:hAnsi="仿宋"/>
        </w:rPr>
      </w:pPr>
    </w:p>
    <w:p w14:paraId="7F1192D2" w14:textId="603A7A66" w:rsidR="0087141C" w:rsidRPr="00B22DF2" w:rsidRDefault="0087141C" w:rsidP="0087141C">
      <w:pPr>
        <w:pStyle w:val="a0"/>
        <w:rPr>
          <w:rFonts w:ascii="仿宋" w:eastAsia="仿宋" w:hAnsi="仿宋"/>
        </w:rPr>
      </w:pPr>
    </w:p>
    <w:p w14:paraId="3E767B7D" w14:textId="626C3B7B" w:rsidR="0087141C" w:rsidRPr="00B22DF2" w:rsidRDefault="0087141C" w:rsidP="0087141C">
      <w:pPr>
        <w:rPr>
          <w:rFonts w:ascii="仿宋" w:eastAsia="仿宋" w:hAnsi="仿宋"/>
        </w:rPr>
      </w:pPr>
    </w:p>
    <w:p w14:paraId="6D32CC0D" w14:textId="50CAFDEA" w:rsidR="0087141C" w:rsidRPr="00B22DF2" w:rsidRDefault="0087141C" w:rsidP="0087141C">
      <w:pPr>
        <w:pStyle w:val="a0"/>
        <w:rPr>
          <w:rFonts w:ascii="仿宋" w:eastAsia="仿宋" w:hAnsi="仿宋"/>
        </w:rPr>
      </w:pPr>
    </w:p>
    <w:p w14:paraId="167BE921" w14:textId="2AAB58C7" w:rsidR="0087141C" w:rsidRPr="00B22DF2" w:rsidRDefault="0087141C" w:rsidP="0087141C">
      <w:pPr>
        <w:rPr>
          <w:rFonts w:ascii="仿宋" w:eastAsia="仿宋" w:hAnsi="仿宋"/>
        </w:rPr>
      </w:pPr>
    </w:p>
    <w:p w14:paraId="0A799034" w14:textId="749DE06C" w:rsidR="0087141C" w:rsidRPr="00B22DF2" w:rsidRDefault="0087141C" w:rsidP="0087141C">
      <w:pPr>
        <w:pStyle w:val="a0"/>
        <w:rPr>
          <w:rFonts w:ascii="仿宋" w:eastAsia="仿宋" w:hAnsi="仿宋"/>
        </w:rPr>
      </w:pPr>
    </w:p>
    <w:p w14:paraId="67B77EA7" w14:textId="0582AA68" w:rsidR="0087141C" w:rsidRPr="00B22DF2" w:rsidRDefault="0087141C" w:rsidP="0087141C">
      <w:pPr>
        <w:rPr>
          <w:rFonts w:ascii="仿宋" w:eastAsia="仿宋" w:hAnsi="仿宋"/>
        </w:rPr>
      </w:pPr>
    </w:p>
    <w:p w14:paraId="00D0142D" w14:textId="49A2C542" w:rsidR="0087141C" w:rsidRPr="00B22DF2" w:rsidRDefault="0087141C" w:rsidP="0087141C">
      <w:pPr>
        <w:pStyle w:val="a0"/>
        <w:rPr>
          <w:rFonts w:ascii="仿宋" w:eastAsia="仿宋" w:hAnsi="仿宋"/>
        </w:rPr>
      </w:pPr>
    </w:p>
    <w:p w14:paraId="047656B0" w14:textId="4AE8577B" w:rsidR="0087141C" w:rsidRPr="00B22DF2" w:rsidRDefault="0087141C" w:rsidP="0087141C">
      <w:pPr>
        <w:rPr>
          <w:rFonts w:ascii="仿宋" w:eastAsia="仿宋" w:hAnsi="仿宋"/>
        </w:rPr>
      </w:pPr>
    </w:p>
    <w:p w14:paraId="4E70F6B4" w14:textId="5EB53C3E" w:rsidR="0087141C" w:rsidRPr="00B22DF2" w:rsidRDefault="0087141C" w:rsidP="0087141C">
      <w:pPr>
        <w:pStyle w:val="a0"/>
        <w:rPr>
          <w:rFonts w:ascii="仿宋" w:eastAsia="仿宋" w:hAnsi="仿宋"/>
        </w:rPr>
      </w:pPr>
    </w:p>
    <w:p w14:paraId="69D50318" w14:textId="2BE49121" w:rsidR="0087141C" w:rsidRPr="00B22DF2" w:rsidRDefault="0087141C" w:rsidP="0087141C">
      <w:pPr>
        <w:rPr>
          <w:rFonts w:ascii="仿宋" w:eastAsia="仿宋" w:hAnsi="仿宋"/>
        </w:rPr>
      </w:pPr>
    </w:p>
    <w:p w14:paraId="7AA0578E" w14:textId="744BE81B" w:rsidR="0087141C" w:rsidRPr="00B22DF2" w:rsidRDefault="0087141C" w:rsidP="0087141C">
      <w:pPr>
        <w:pStyle w:val="a0"/>
        <w:rPr>
          <w:rFonts w:ascii="仿宋" w:eastAsia="仿宋" w:hAnsi="仿宋"/>
        </w:rPr>
      </w:pPr>
    </w:p>
    <w:p w14:paraId="1F144806" w14:textId="681BDD87" w:rsidR="0087141C" w:rsidRPr="00B22DF2" w:rsidRDefault="0087141C" w:rsidP="0087141C">
      <w:pPr>
        <w:rPr>
          <w:rFonts w:ascii="仿宋" w:eastAsia="仿宋" w:hAnsi="仿宋"/>
        </w:rPr>
      </w:pPr>
    </w:p>
    <w:p w14:paraId="100E6B99" w14:textId="1442811C" w:rsidR="0087141C" w:rsidRPr="00B22DF2" w:rsidRDefault="0087141C" w:rsidP="0087141C">
      <w:pPr>
        <w:pStyle w:val="a0"/>
        <w:rPr>
          <w:rFonts w:ascii="仿宋" w:eastAsia="仿宋" w:hAnsi="仿宋"/>
        </w:rPr>
      </w:pPr>
    </w:p>
    <w:p w14:paraId="565FCF4F" w14:textId="34A0F61F" w:rsidR="0087141C" w:rsidRPr="00B22DF2" w:rsidRDefault="0087141C" w:rsidP="0087141C">
      <w:pPr>
        <w:rPr>
          <w:rFonts w:ascii="仿宋" w:eastAsia="仿宋" w:hAnsi="仿宋"/>
        </w:rPr>
      </w:pPr>
    </w:p>
    <w:p w14:paraId="1E0ED6BC" w14:textId="3A50AB1C" w:rsidR="0087141C" w:rsidRPr="00B22DF2" w:rsidRDefault="0087141C" w:rsidP="0087141C">
      <w:pPr>
        <w:pStyle w:val="a0"/>
        <w:rPr>
          <w:rFonts w:ascii="仿宋" w:eastAsia="仿宋" w:hAnsi="仿宋"/>
        </w:rPr>
      </w:pPr>
    </w:p>
    <w:p w14:paraId="43C12F95" w14:textId="654B3BDF" w:rsidR="0087141C" w:rsidRPr="00B22DF2" w:rsidRDefault="0087141C" w:rsidP="0087141C">
      <w:pPr>
        <w:rPr>
          <w:rFonts w:ascii="仿宋" w:eastAsia="仿宋" w:hAnsi="仿宋"/>
        </w:rPr>
      </w:pPr>
    </w:p>
    <w:p w14:paraId="1244C490" w14:textId="73358706" w:rsidR="0087141C" w:rsidRPr="00B22DF2" w:rsidRDefault="0087141C" w:rsidP="0087141C">
      <w:pPr>
        <w:pStyle w:val="a0"/>
        <w:rPr>
          <w:rFonts w:ascii="仿宋" w:eastAsia="仿宋" w:hAnsi="仿宋"/>
        </w:rPr>
      </w:pPr>
    </w:p>
    <w:p w14:paraId="6789F2A7" w14:textId="322EEC13" w:rsidR="0087141C" w:rsidRPr="00B22DF2" w:rsidRDefault="0087141C" w:rsidP="0087141C">
      <w:pPr>
        <w:rPr>
          <w:rFonts w:ascii="仿宋" w:eastAsia="仿宋" w:hAnsi="仿宋"/>
        </w:rPr>
      </w:pPr>
    </w:p>
    <w:p w14:paraId="4D2374F6" w14:textId="644AD5F6" w:rsidR="0087141C" w:rsidRPr="00B22DF2" w:rsidRDefault="0087141C" w:rsidP="0087141C">
      <w:pPr>
        <w:pStyle w:val="a0"/>
        <w:rPr>
          <w:rFonts w:ascii="仿宋" w:eastAsia="仿宋" w:hAnsi="仿宋"/>
        </w:rPr>
      </w:pPr>
    </w:p>
    <w:p w14:paraId="25FF1AFB" w14:textId="46BAD624" w:rsidR="0087141C" w:rsidRPr="00B22DF2" w:rsidRDefault="0087141C" w:rsidP="0087141C">
      <w:pPr>
        <w:rPr>
          <w:rFonts w:ascii="仿宋" w:eastAsia="仿宋" w:hAnsi="仿宋"/>
        </w:rPr>
      </w:pPr>
    </w:p>
    <w:p w14:paraId="08B5FD72" w14:textId="48C8B423" w:rsidR="0087141C" w:rsidRPr="00B22DF2" w:rsidRDefault="0087141C" w:rsidP="0087141C">
      <w:pPr>
        <w:pStyle w:val="a0"/>
        <w:rPr>
          <w:rFonts w:ascii="仿宋" w:eastAsia="仿宋" w:hAnsi="仿宋"/>
        </w:rPr>
      </w:pPr>
    </w:p>
    <w:p w14:paraId="56B3859E" w14:textId="4019F59C" w:rsidR="0087141C" w:rsidRPr="00B22DF2" w:rsidRDefault="0087141C" w:rsidP="0087141C">
      <w:pPr>
        <w:rPr>
          <w:rFonts w:ascii="仿宋" w:eastAsia="仿宋" w:hAnsi="仿宋"/>
        </w:rPr>
      </w:pPr>
    </w:p>
    <w:p w14:paraId="3EF03B23" w14:textId="211982E9" w:rsidR="0087141C" w:rsidRPr="00B22DF2" w:rsidRDefault="0087141C" w:rsidP="0087141C">
      <w:pPr>
        <w:pStyle w:val="a0"/>
        <w:rPr>
          <w:rFonts w:ascii="仿宋" w:eastAsia="仿宋" w:hAnsi="仿宋"/>
        </w:rPr>
      </w:pPr>
    </w:p>
    <w:p w14:paraId="6ABFEC46" w14:textId="5FD82C25" w:rsidR="0087141C" w:rsidRPr="00B22DF2" w:rsidRDefault="0087141C" w:rsidP="0087141C">
      <w:pPr>
        <w:rPr>
          <w:rFonts w:ascii="仿宋" w:eastAsia="仿宋" w:hAnsi="仿宋"/>
        </w:rPr>
      </w:pPr>
    </w:p>
    <w:p w14:paraId="032264CE" w14:textId="5981F2C0" w:rsidR="0087141C" w:rsidRPr="00B22DF2" w:rsidRDefault="0087141C" w:rsidP="0087141C">
      <w:pPr>
        <w:pStyle w:val="a0"/>
        <w:rPr>
          <w:rFonts w:ascii="仿宋" w:eastAsia="仿宋" w:hAnsi="仿宋"/>
        </w:rPr>
      </w:pPr>
    </w:p>
    <w:p w14:paraId="694A8744" w14:textId="6B343289" w:rsidR="0087141C" w:rsidRPr="00B22DF2" w:rsidRDefault="0087141C" w:rsidP="0087141C">
      <w:pPr>
        <w:rPr>
          <w:rFonts w:ascii="仿宋" w:eastAsia="仿宋" w:hAnsi="仿宋"/>
        </w:rPr>
      </w:pPr>
    </w:p>
    <w:p w14:paraId="4C83B51E" w14:textId="73C829C5" w:rsidR="0087141C" w:rsidRPr="00B22DF2" w:rsidRDefault="0087141C" w:rsidP="0087141C">
      <w:pPr>
        <w:pStyle w:val="a0"/>
        <w:rPr>
          <w:rFonts w:ascii="仿宋" w:eastAsia="仿宋" w:hAnsi="仿宋"/>
        </w:rPr>
      </w:pPr>
    </w:p>
    <w:p w14:paraId="60F75DA8" w14:textId="0CD0CFE0" w:rsidR="0087141C" w:rsidRPr="00B22DF2" w:rsidRDefault="0087141C" w:rsidP="0087141C">
      <w:pPr>
        <w:rPr>
          <w:rFonts w:ascii="仿宋" w:eastAsia="仿宋" w:hAnsi="仿宋"/>
        </w:rPr>
      </w:pPr>
    </w:p>
    <w:p w14:paraId="41C36FAF" w14:textId="01A065F8" w:rsidR="0087141C" w:rsidRPr="00B22DF2" w:rsidRDefault="0087141C" w:rsidP="0087141C">
      <w:pPr>
        <w:pStyle w:val="a0"/>
        <w:rPr>
          <w:rFonts w:ascii="仿宋" w:eastAsia="仿宋" w:hAnsi="仿宋"/>
        </w:rPr>
      </w:pPr>
    </w:p>
    <w:p w14:paraId="017482F6" w14:textId="6DD0BCC1" w:rsidR="0087141C" w:rsidRPr="00B22DF2" w:rsidRDefault="0087141C" w:rsidP="0087141C">
      <w:pPr>
        <w:rPr>
          <w:rFonts w:ascii="仿宋" w:eastAsia="仿宋" w:hAnsi="仿宋"/>
        </w:rPr>
      </w:pPr>
    </w:p>
    <w:p w14:paraId="7BE635F3" w14:textId="77777777" w:rsidR="0087141C" w:rsidRPr="00B22DF2" w:rsidRDefault="0087141C" w:rsidP="0087141C">
      <w:pPr>
        <w:pStyle w:val="a0"/>
        <w:rPr>
          <w:rFonts w:ascii="仿宋" w:eastAsia="仿宋" w:hAnsi="仿宋"/>
        </w:rPr>
      </w:pPr>
    </w:p>
    <w:p w14:paraId="7E48F9ED" w14:textId="77777777" w:rsidR="002F009B" w:rsidRPr="00B22DF2" w:rsidRDefault="002F009B">
      <w:pPr>
        <w:widowControl/>
        <w:snapToGrid w:val="0"/>
        <w:spacing w:line="360" w:lineRule="atLeast"/>
        <w:jc w:val="center"/>
        <w:rPr>
          <w:rFonts w:ascii="仿宋" w:eastAsia="仿宋" w:hAnsi="仿宋"/>
          <w:b/>
          <w:color w:val="000000" w:themeColor="text1"/>
          <w:sz w:val="24"/>
          <w:szCs w:val="24"/>
        </w:rPr>
      </w:pPr>
    </w:p>
    <w:p w14:paraId="61696854" w14:textId="6D4386DF" w:rsidR="00D51C08" w:rsidRPr="00B22DF2" w:rsidRDefault="00D51C08" w:rsidP="00D51C08">
      <w:pPr>
        <w:tabs>
          <w:tab w:val="left" w:pos="900"/>
        </w:tabs>
        <w:spacing w:line="360" w:lineRule="auto"/>
        <w:jc w:val="center"/>
        <w:outlineLvl w:val="1"/>
        <w:rPr>
          <w:rFonts w:ascii="仿宋" w:eastAsia="仿宋" w:hAnsi="仿宋"/>
          <w:b/>
          <w:sz w:val="32"/>
        </w:rPr>
      </w:pPr>
      <w:bookmarkStart w:id="150" w:name="_Toc93613524"/>
      <w:r w:rsidRPr="00B22DF2">
        <w:rPr>
          <w:rFonts w:ascii="仿宋" w:eastAsia="仿宋" w:hAnsi="仿宋" w:hint="eastAsia"/>
          <w:b/>
          <w:sz w:val="32"/>
        </w:rPr>
        <w:t>第二部分   “投标文件”格式</w:t>
      </w:r>
      <w:bookmarkEnd w:id="150"/>
    </w:p>
    <w:p w14:paraId="680F8BC7" w14:textId="77777777" w:rsidR="00CC66B9" w:rsidRPr="00B22DF2" w:rsidRDefault="00CC66B9" w:rsidP="00CA46DE">
      <w:pPr>
        <w:spacing w:line="360" w:lineRule="auto"/>
        <w:ind w:firstLineChars="2055" w:firstLine="6602"/>
        <w:jc w:val="left"/>
        <w:rPr>
          <w:rFonts w:ascii="仿宋" w:eastAsia="仿宋" w:hAnsi="仿宋"/>
        </w:rPr>
      </w:pPr>
      <w:r w:rsidRPr="00B22DF2">
        <w:rPr>
          <w:rFonts w:ascii="仿宋" w:eastAsia="仿宋" w:hAnsi="仿宋" w:hint="eastAsia"/>
          <w:b/>
          <w:sz w:val="32"/>
        </w:rPr>
        <w:t>项目编号：</w:t>
      </w:r>
      <w:r w:rsidRPr="00B22DF2">
        <w:rPr>
          <w:rFonts w:ascii="仿宋" w:eastAsia="仿宋" w:hAnsi="仿宋" w:hint="eastAsia"/>
          <w:sz w:val="24"/>
          <w:u w:val="single"/>
        </w:rPr>
        <w:t xml:space="preserve">           </w:t>
      </w:r>
    </w:p>
    <w:p w14:paraId="3772474E" w14:textId="77777777" w:rsidR="00CC66B9" w:rsidRPr="00B22DF2" w:rsidRDefault="00CC66B9" w:rsidP="00CC66B9">
      <w:pPr>
        <w:spacing w:line="360" w:lineRule="auto"/>
        <w:jc w:val="right"/>
        <w:rPr>
          <w:rFonts w:ascii="仿宋" w:eastAsia="仿宋" w:hAnsi="仿宋"/>
          <w:b/>
          <w:sz w:val="36"/>
        </w:rPr>
      </w:pPr>
    </w:p>
    <w:p w14:paraId="36265866" w14:textId="77777777" w:rsidR="00CC66B9" w:rsidRPr="00B22DF2" w:rsidRDefault="00CC66B9" w:rsidP="00CC66B9">
      <w:pPr>
        <w:spacing w:line="360" w:lineRule="auto"/>
        <w:jc w:val="center"/>
        <w:rPr>
          <w:rFonts w:ascii="仿宋" w:eastAsia="仿宋" w:hAnsi="仿宋"/>
          <w:b/>
          <w:sz w:val="72"/>
        </w:rPr>
      </w:pPr>
      <w:r w:rsidRPr="00B22DF2">
        <w:rPr>
          <w:rFonts w:ascii="仿宋" w:eastAsia="仿宋" w:hAnsi="仿宋" w:hint="eastAsia"/>
          <w:sz w:val="24"/>
          <w:u w:val="single"/>
        </w:rPr>
        <w:t xml:space="preserve">                                 </w:t>
      </w:r>
      <w:r w:rsidRPr="00B22DF2">
        <w:rPr>
          <w:rFonts w:ascii="仿宋" w:eastAsia="仿宋" w:hAnsi="仿宋" w:hint="eastAsia"/>
          <w:b/>
          <w:sz w:val="40"/>
          <w:szCs w:val="48"/>
        </w:rPr>
        <w:t>（项目名称）</w:t>
      </w:r>
    </w:p>
    <w:p w14:paraId="78FE3D9E" w14:textId="77777777" w:rsidR="00D51C08" w:rsidRPr="00B22DF2" w:rsidRDefault="00D51C08" w:rsidP="00D51C08">
      <w:pPr>
        <w:spacing w:line="360" w:lineRule="auto"/>
        <w:rPr>
          <w:rFonts w:ascii="仿宋" w:eastAsia="仿宋" w:hAnsi="仿宋"/>
          <w:b/>
          <w:sz w:val="52"/>
          <w:szCs w:val="52"/>
        </w:rPr>
      </w:pPr>
    </w:p>
    <w:p w14:paraId="4C8ECDFC" w14:textId="5E7428AB" w:rsidR="00D51C08" w:rsidRPr="00B22DF2" w:rsidRDefault="00D51C08" w:rsidP="00D51C08">
      <w:pPr>
        <w:pStyle w:val="a0"/>
        <w:rPr>
          <w:rFonts w:ascii="仿宋" w:eastAsia="仿宋" w:hAnsi="仿宋"/>
        </w:rPr>
      </w:pPr>
    </w:p>
    <w:p w14:paraId="29490290" w14:textId="70F40B00" w:rsidR="0010476A" w:rsidRPr="00B22DF2" w:rsidRDefault="0010476A" w:rsidP="0010476A">
      <w:pPr>
        <w:rPr>
          <w:rFonts w:ascii="仿宋" w:eastAsia="仿宋" w:hAnsi="仿宋"/>
        </w:rPr>
      </w:pPr>
    </w:p>
    <w:p w14:paraId="5D570425" w14:textId="6E46F719" w:rsidR="0010476A" w:rsidRPr="00B22DF2" w:rsidRDefault="0010476A" w:rsidP="0010476A">
      <w:pPr>
        <w:pStyle w:val="a0"/>
        <w:rPr>
          <w:rFonts w:ascii="仿宋" w:eastAsia="仿宋" w:hAnsi="仿宋"/>
        </w:rPr>
      </w:pPr>
    </w:p>
    <w:p w14:paraId="33827D5C" w14:textId="77777777" w:rsidR="0010476A" w:rsidRPr="00B22DF2" w:rsidRDefault="0010476A" w:rsidP="0010476A">
      <w:pPr>
        <w:rPr>
          <w:rFonts w:ascii="仿宋" w:eastAsia="仿宋" w:hAnsi="仿宋"/>
        </w:rPr>
      </w:pPr>
    </w:p>
    <w:p w14:paraId="1D81296C" w14:textId="77777777" w:rsidR="00D51C08" w:rsidRPr="00B22DF2" w:rsidRDefault="00D51C08" w:rsidP="00D51C08">
      <w:pPr>
        <w:rPr>
          <w:rFonts w:ascii="仿宋" w:eastAsia="仿宋" w:hAnsi="仿宋"/>
        </w:rPr>
      </w:pPr>
    </w:p>
    <w:p w14:paraId="7F1EC4C9" w14:textId="529A0462" w:rsidR="00D51C08" w:rsidRPr="00B22DF2" w:rsidRDefault="00D51C08" w:rsidP="00D51C08">
      <w:pPr>
        <w:spacing w:line="360" w:lineRule="auto"/>
        <w:jc w:val="center"/>
        <w:rPr>
          <w:rFonts w:ascii="仿宋" w:eastAsia="仿宋" w:hAnsi="仿宋"/>
          <w:b/>
          <w:sz w:val="36"/>
          <w:szCs w:val="32"/>
        </w:rPr>
      </w:pPr>
      <w:r w:rsidRPr="00B22DF2">
        <w:rPr>
          <w:rFonts w:ascii="仿宋" w:eastAsia="仿宋" w:hAnsi="仿宋" w:hint="eastAsia"/>
          <w:b/>
          <w:sz w:val="56"/>
          <w:szCs w:val="52"/>
        </w:rPr>
        <w:t>投标文件</w:t>
      </w:r>
    </w:p>
    <w:p w14:paraId="5A7047D5" w14:textId="77777777" w:rsidR="00D51C08" w:rsidRPr="00B22DF2" w:rsidRDefault="00D51C08" w:rsidP="00D51C08">
      <w:pPr>
        <w:spacing w:line="360" w:lineRule="auto"/>
        <w:rPr>
          <w:rFonts w:ascii="仿宋" w:eastAsia="仿宋" w:hAnsi="仿宋"/>
          <w:b/>
          <w:sz w:val="36"/>
        </w:rPr>
      </w:pPr>
    </w:p>
    <w:p w14:paraId="2080971D" w14:textId="77777777" w:rsidR="00D51C08" w:rsidRPr="00B22DF2" w:rsidRDefault="00D51C08" w:rsidP="00D51C08">
      <w:pPr>
        <w:pStyle w:val="a0"/>
        <w:rPr>
          <w:rFonts w:ascii="仿宋" w:eastAsia="仿宋" w:hAnsi="仿宋"/>
        </w:rPr>
      </w:pPr>
    </w:p>
    <w:p w14:paraId="0031FA1F" w14:textId="77777777" w:rsidR="00D51C08" w:rsidRPr="00B22DF2" w:rsidRDefault="00D51C08" w:rsidP="00D51C08">
      <w:pPr>
        <w:rPr>
          <w:rFonts w:ascii="仿宋" w:eastAsia="仿宋" w:hAnsi="仿宋"/>
        </w:rPr>
      </w:pPr>
    </w:p>
    <w:p w14:paraId="18552EC9" w14:textId="77777777" w:rsidR="00D51C08" w:rsidRPr="00B22DF2" w:rsidRDefault="00D51C08" w:rsidP="00D51C08">
      <w:pPr>
        <w:spacing w:line="360" w:lineRule="auto"/>
        <w:rPr>
          <w:rFonts w:ascii="仿宋" w:eastAsia="仿宋" w:hAnsi="仿宋"/>
          <w:b/>
          <w:sz w:val="36"/>
        </w:rPr>
      </w:pPr>
    </w:p>
    <w:p w14:paraId="781A0B75" w14:textId="77777777" w:rsidR="00CC66B9" w:rsidRPr="00B22DF2" w:rsidRDefault="00CC66B9" w:rsidP="00CC66B9">
      <w:pPr>
        <w:pStyle w:val="a0"/>
        <w:rPr>
          <w:rFonts w:ascii="仿宋" w:eastAsia="仿宋" w:hAnsi="仿宋"/>
        </w:rPr>
      </w:pPr>
    </w:p>
    <w:p w14:paraId="1A366F82" w14:textId="77777777" w:rsidR="00CC66B9" w:rsidRPr="00B22DF2" w:rsidRDefault="00CC66B9" w:rsidP="00CC66B9">
      <w:pPr>
        <w:rPr>
          <w:rFonts w:ascii="仿宋" w:eastAsia="仿宋" w:hAnsi="仿宋"/>
        </w:rPr>
      </w:pPr>
    </w:p>
    <w:p w14:paraId="35608633" w14:textId="77777777" w:rsidR="00CC66B9" w:rsidRPr="00B22DF2" w:rsidRDefault="00CC66B9" w:rsidP="00CC66B9">
      <w:pPr>
        <w:pStyle w:val="a0"/>
        <w:rPr>
          <w:rFonts w:ascii="仿宋" w:eastAsia="仿宋" w:hAnsi="仿宋"/>
        </w:rPr>
      </w:pPr>
    </w:p>
    <w:p w14:paraId="63A33048" w14:textId="77777777" w:rsidR="00CC66B9" w:rsidRPr="00B22DF2" w:rsidRDefault="00CC66B9" w:rsidP="00CC66B9">
      <w:pPr>
        <w:rPr>
          <w:rFonts w:ascii="仿宋" w:eastAsia="仿宋" w:hAnsi="仿宋"/>
        </w:rPr>
      </w:pPr>
    </w:p>
    <w:p w14:paraId="068018CB" w14:textId="77777777" w:rsidR="00CC66B9" w:rsidRPr="00B22DF2" w:rsidRDefault="00CC66B9" w:rsidP="00CC66B9">
      <w:pPr>
        <w:pStyle w:val="a0"/>
        <w:rPr>
          <w:rFonts w:ascii="仿宋" w:eastAsia="仿宋" w:hAnsi="仿宋"/>
        </w:rPr>
      </w:pPr>
    </w:p>
    <w:p w14:paraId="7B43E707" w14:textId="77777777" w:rsidR="00CC66B9" w:rsidRPr="00B22DF2" w:rsidRDefault="00CC66B9" w:rsidP="00CC66B9">
      <w:pPr>
        <w:rPr>
          <w:rFonts w:ascii="仿宋" w:eastAsia="仿宋" w:hAnsi="仿宋"/>
        </w:rPr>
      </w:pPr>
    </w:p>
    <w:p w14:paraId="5309204D" w14:textId="77777777" w:rsidR="00CC66B9" w:rsidRPr="00B22DF2" w:rsidRDefault="00CC66B9" w:rsidP="00CC66B9">
      <w:pPr>
        <w:rPr>
          <w:rFonts w:ascii="仿宋" w:eastAsia="仿宋" w:hAnsi="仿宋"/>
        </w:rPr>
      </w:pPr>
    </w:p>
    <w:p w14:paraId="202918A5" w14:textId="77777777" w:rsidR="00CC66B9" w:rsidRPr="00B22DF2" w:rsidRDefault="00CC66B9" w:rsidP="00CC66B9">
      <w:pPr>
        <w:pStyle w:val="a0"/>
        <w:rPr>
          <w:rFonts w:ascii="仿宋" w:eastAsia="仿宋" w:hAnsi="仿宋"/>
        </w:rPr>
      </w:pPr>
    </w:p>
    <w:p w14:paraId="16F09F5A" w14:textId="4E2DDBD1" w:rsidR="00D51C08" w:rsidRPr="00B22DF2" w:rsidRDefault="001854CC" w:rsidP="00CA46DE">
      <w:pPr>
        <w:spacing w:line="360" w:lineRule="auto"/>
        <w:ind w:firstLineChars="196" w:firstLine="630"/>
        <w:jc w:val="left"/>
        <w:rPr>
          <w:rFonts w:ascii="仿宋" w:eastAsia="仿宋" w:hAnsi="仿宋"/>
          <w:b/>
          <w:sz w:val="32"/>
          <w:u w:val="single"/>
        </w:rPr>
      </w:pPr>
      <w:r w:rsidRPr="00B22DF2">
        <w:rPr>
          <w:rFonts w:ascii="仿宋" w:eastAsia="仿宋" w:hAnsi="仿宋" w:hint="eastAsia"/>
          <w:b/>
          <w:sz w:val="32"/>
        </w:rPr>
        <w:t>供应商名称/联合体牵头人</w:t>
      </w:r>
      <w:r w:rsidR="005A1859" w:rsidRPr="00B22DF2">
        <w:rPr>
          <w:rFonts w:ascii="仿宋" w:eastAsia="仿宋" w:hAnsi="仿宋" w:hint="eastAsia"/>
          <w:b/>
          <w:sz w:val="32"/>
        </w:rPr>
        <w:t>(电子印章)</w:t>
      </w:r>
      <w:r w:rsidR="00D51C08" w:rsidRPr="00B22DF2">
        <w:rPr>
          <w:rFonts w:ascii="仿宋" w:eastAsia="仿宋" w:hAnsi="仿宋" w:hint="eastAsia"/>
          <w:b/>
          <w:sz w:val="32"/>
        </w:rPr>
        <w:t>：</w:t>
      </w:r>
    </w:p>
    <w:p w14:paraId="5567E35D" w14:textId="77777777" w:rsidR="00D51C08" w:rsidRPr="00B22DF2" w:rsidRDefault="00D51C08" w:rsidP="00D51C08">
      <w:pPr>
        <w:rPr>
          <w:rFonts w:ascii="仿宋" w:eastAsia="仿宋" w:hAnsi="仿宋"/>
        </w:rPr>
      </w:pPr>
    </w:p>
    <w:p w14:paraId="0D8A4F77" w14:textId="77777777" w:rsidR="00D51C08" w:rsidRPr="00B22DF2" w:rsidRDefault="00D51C08" w:rsidP="00CA46DE">
      <w:pPr>
        <w:spacing w:line="360" w:lineRule="auto"/>
        <w:ind w:firstLineChars="246" w:firstLine="790"/>
        <w:jc w:val="center"/>
        <w:rPr>
          <w:rFonts w:ascii="仿宋" w:eastAsia="仿宋" w:hAnsi="仿宋"/>
        </w:rPr>
      </w:pPr>
      <w:r w:rsidRPr="00B22DF2">
        <w:rPr>
          <w:rFonts w:ascii="仿宋" w:eastAsia="仿宋" w:hAnsi="仿宋" w:hint="eastAsia"/>
          <w:b/>
          <w:sz w:val="32"/>
        </w:rPr>
        <w:t>时间： 年 月 日</w:t>
      </w:r>
    </w:p>
    <w:p w14:paraId="67764960" w14:textId="77777777" w:rsidR="00CC66B9" w:rsidRPr="00B22DF2" w:rsidRDefault="00CC66B9" w:rsidP="00CC66B9">
      <w:pPr>
        <w:pStyle w:val="a0"/>
        <w:rPr>
          <w:rFonts w:ascii="仿宋" w:eastAsia="仿宋" w:hAnsi="仿宋"/>
        </w:rPr>
      </w:pPr>
    </w:p>
    <w:p w14:paraId="3FE9D6FE" w14:textId="77777777" w:rsidR="00CC66B9" w:rsidRPr="00B22DF2" w:rsidRDefault="00CC66B9" w:rsidP="00CC66B9">
      <w:pPr>
        <w:rPr>
          <w:rFonts w:ascii="仿宋" w:eastAsia="仿宋" w:hAnsi="仿宋"/>
        </w:rPr>
      </w:pPr>
    </w:p>
    <w:p w14:paraId="6BDE12C0" w14:textId="77777777" w:rsidR="002F009B" w:rsidRPr="00B22DF2" w:rsidRDefault="00115078">
      <w:pPr>
        <w:widowControl/>
        <w:snapToGrid w:val="0"/>
        <w:spacing w:line="360" w:lineRule="atLeast"/>
        <w:jc w:val="center"/>
        <w:rPr>
          <w:rFonts w:ascii="仿宋" w:eastAsia="仿宋" w:hAnsi="仿宋"/>
          <w:b/>
          <w:color w:val="000000" w:themeColor="text1"/>
          <w:sz w:val="28"/>
          <w:szCs w:val="28"/>
        </w:rPr>
      </w:pPr>
      <w:r w:rsidRPr="00B22DF2">
        <w:rPr>
          <w:rFonts w:ascii="仿宋" w:eastAsia="仿宋" w:hAnsi="仿宋" w:hint="eastAsia"/>
          <w:b/>
          <w:color w:val="000000" w:themeColor="text1"/>
          <w:sz w:val="28"/>
          <w:szCs w:val="28"/>
        </w:rPr>
        <w:lastRenderedPageBreak/>
        <w:t>一、投 标 函</w:t>
      </w:r>
    </w:p>
    <w:p w14:paraId="41825173" w14:textId="77777777" w:rsidR="002F009B" w:rsidRPr="00B22DF2" w:rsidRDefault="002F009B">
      <w:pPr>
        <w:widowControl/>
        <w:snapToGrid w:val="0"/>
        <w:spacing w:line="360" w:lineRule="atLeast"/>
        <w:jc w:val="center"/>
        <w:rPr>
          <w:rFonts w:ascii="仿宋" w:eastAsia="仿宋" w:hAnsi="仿宋"/>
          <w:b/>
          <w:color w:val="000000" w:themeColor="text1"/>
          <w:sz w:val="24"/>
          <w:szCs w:val="24"/>
        </w:rPr>
      </w:pPr>
    </w:p>
    <w:p w14:paraId="3F7B92CD" w14:textId="77777777" w:rsidR="002F009B" w:rsidRPr="00B22DF2" w:rsidRDefault="00115078">
      <w:pPr>
        <w:widowControl/>
        <w:snapToGrid w:val="0"/>
        <w:spacing w:line="360" w:lineRule="auto"/>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（采购代理机构名称）：</w:t>
      </w:r>
    </w:p>
    <w:p w14:paraId="02BB9D24" w14:textId="77777777" w:rsidR="002F009B" w:rsidRPr="00B22DF2" w:rsidRDefault="0011507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我方全面研究了“</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”（项目名称）（项目编号：</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）采购文件，决定参加贵单位组织的本项目投标。我方授权</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（姓名、职务）代表我方</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（供应商的名称）全权处理本项目投标的有关事宜。</w:t>
      </w:r>
    </w:p>
    <w:p w14:paraId="7288194F" w14:textId="77777777" w:rsidR="002F009B" w:rsidRPr="00B22DF2" w:rsidRDefault="0011507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一、我方自愿按照采购文件规定的各项要求向采购人提供所需服务，总投标价为人民币</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元，（大写：</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元）。</w:t>
      </w:r>
    </w:p>
    <w:p w14:paraId="6A3FE47C" w14:textId="77777777" w:rsidR="002F009B" w:rsidRPr="00B22DF2" w:rsidRDefault="0011507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二、一旦我方中标，我方将严格履行政府采购合同规定的责任和义务，保证按合同约定内容完成本项目，并交付采购人验收、使用。</w:t>
      </w:r>
    </w:p>
    <w:p w14:paraId="302D5279" w14:textId="6E4C6AB4" w:rsidR="002F009B" w:rsidRPr="00B22DF2" w:rsidRDefault="00115078">
      <w:pPr>
        <w:spacing w:line="360" w:lineRule="auto"/>
        <w:rPr>
          <w:rFonts w:ascii="仿宋" w:eastAsia="仿宋" w:hAnsi="仿宋"/>
          <w:color w:val="000000" w:themeColor="text1"/>
          <w:kern w:val="2"/>
          <w:sz w:val="24"/>
          <w:szCs w:val="24"/>
        </w:rPr>
      </w:pPr>
      <w:r w:rsidRPr="00B22DF2">
        <w:rPr>
          <w:rFonts w:ascii="仿宋" w:eastAsia="仿宋" w:hAnsi="仿宋" w:hint="eastAsia"/>
          <w:color w:val="000000" w:themeColor="text1"/>
        </w:rPr>
        <w:t xml:space="preserve">   </w:t>
      </w:r>
      <w:r w:rsidRPr="00B22DF2">
        <w:rPr>
          <w:rFonts w:ascii="仿宋" w:eastAsia="仿宋" w:hAnsi="仿宋" w:hint="eastAsia"/>
          <w:color w:val="000000" w:themeColor="text1"/>
          <w:sz w:val="24"/>
          <w:szCs w:val="24"/>
        </w:rPr>
        <w:t xml:space="preserve"> 三、我方承诺按照</w:t>
      </w:r>
      <w:r w:rsidR="0010476A" w:rsidRPr="00B22DF2">
        <w:rPr>
          <w:rFonts w:ascii="仿宋" w:eastAsia="仿宋" w:hAnsi="仿宋" w:hint="eastAsia"/>
          <w:color w:val="000000" w:themeColor="text1"/>
          <w:sz w:val="24"/>
          <w:szCs w:val="24"/>
        </w:rPr>
        <w:t>采购</w:t>
      </w:r>
      <w:r w:rsidRPr="00B22DF2">
        <w:rPr>
          <w:rFonts w:ascii="仿宋" w:eastAsia="仿宋" w:hAnsi="仿宋" w:hint="eastAsia"/>
          <w:color w:val="000000" w:themeColor="text1"/>
          <w:sz w:val="24"/>
          <w:szCs w:val="24"/>
        </w:rPr>
        <w:t>文件规定的金额和方式向采购人缴纳履约保证金。</w:t>
      </w:r>
    </w:p>
    <w:p w14:paraId="55C1B53C" w14:textId="77777777" w:rsidR="002F009B" w:rsidRPr="00B22DF2" w:rsidRDefault="0011507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四、我方同意本采购文件依据关于进一步加强政府采购需求和履约验收管理的指导意见（财库〔2016〕205号）对我方可能存在的失信行为进行的惩戒。</w:t>
      </w:r>
    </w:p>
    <w:p w14:paraId="166B0C36" w14:textId="4B4A7539" w:rsidR="002F009B" w:rsidRPr="00B22DF2" w:rsidRDefault="00D51C0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五</w:t>
      </w:r>
      <w:r w:rsidR="00115078" w:rsidRPr="00B22DF2">
        <w:rPr>
          <w:rFonts w:ascii="仿宋" w:eastAsia="仿宋" w:hAnsi="仿宋" w:hint="eastAsia"/>
          <w:color w:val="000000" w:themeColor="text1"/>
          <w:sz w:val="24"/>
          <w:szCs w:val="24"/>
        </w:rPr>
        <w:t>、我方同意本次招标的投标有效期</w:t>
      </w:r>
      <w:r w:rsidR="00D66718" w:rsidRPr="00B22DF2">
        <w:rPr>
          <w:rFonts w:ascii="仿宋" w:eastAsia="仿宋" w:hAnsi="仿宋" w:hint="eastAsia"/>
          <w:color w:val="000000" w:themeColor="text1"/>
          <w:sz w:val="24"/>
          <w:szCs w:val="24"/>
        </w:rPr>
        <w:t>：</w:t>
      </w:r>
      <w:r w:rsidR="00115078" w:rsidRPr="00B22DF2">
        <w:rPr>
          <w:rFonts w:ascii="仿宋" w:eastAsia="仿宋" w:hAnsi="仿宋" w:hint="eastAsia"/>
          <w:color w:val="000000" w:themeColor="text1"/>
          <w:sz w:val="24"/>
          <w:szCs w:val="24"/>
          <w:u w:val="single"/>
        </w:rPr>
        <w:t xml:space="preserve">       </w:t>
      </w:r>
      <w:r w:rsidR="00115078" w:rsidRPr="00B22DF2">
        <w:rPr>
          <w:rFonts w:ascii="仿宋" w:eastAsia="仿宋" w:hAnsi="仿宋" w:hint="eastAsia"/>
          <w:color w:val="000000" w:themeColor="text1"/>
          <w:sz w:val="24"/>
          <w:szCs w:val="24"/>
        </w:rPr>
        <w:t>。</w:t>
      </w:r>
    </w:p>
    <w:p w14:paraId="23C03BC7" w14:textId="29884025" w:rsidR="002F009B" w:rsidRPr="00B22DF2" w:rsidRDefault="00D51C0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六</w:t>
      </w:r>
      <w:r w:rsidR="00115078" w:rsidRPr="00B22DF2">
        <w:rPr>
          <w:rFonts w:ascii="仿宋" w:eastAsia="仿宋" w:hAnsi="仿宋" w:hint="eastAsia"/>
          <w:color w:val="000000" w:themeColor="text1"/>
          <w:sz w:val="24"/>
          <w:szCs w:val="24"/>
        </w:rPr>
        <w:t>、我方愿意提供可能另外要求的，与投标有关的文件资料，并保证我方已提供和将要提供的文件资料是真实、准确的。</w:t>
      </w:r>
    </w:p>
    <w:p w14:paraId="16CF672D" w14:textId="77777777" w:rsidR="00E93E13" w:rsidRPr="00B22DF2" w:rsidRDefault="00E93E13" w:rsidP="00E93E13">
      <w:pPr>
        <w:pStyle w:val="a0"/>
        <w:rPr>
          <w:rFonts w:ascii="仿宋" w:eastAsia="仿宋" w:hAnsi="仿宋"/>
        </w:rPr>
      </w:pPr>
    </w:p>
    <w:p w14:paraId="20C208B4" w14:textId="78FFDF34" w:rsidR="002F009B" w:rsidRPr="00B22DF2" w:rsidRDefault="0011507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供应商名称/联合体牵头人：</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w:t>
      </w:r>
      <w:r w:rsidR="00AB6392" w:rsidRPr="00B22DF2">
        <w:rPr>
          <w:rFonts w:ascii="仿宋" w:eastAsia="仿宋" w:hAnsi="仿宋" w:hint="eastAsia"/>
          <w:color w:val="000000" w:themeColor="text1"/>
          <w:sz w:val="24"/>
          <w:szCs w:val="24"/>
        </w:rPr>
        <w:t>(电子印章)</w:t>
      </w:r>
    </w:p>
    <w:p w14:paraId="4CF83377" w14:textId="77777777" w:rsidR="002F009B" w:rsidRPr="00B22DF2" w:rsidRDefault="0011507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通讯地址：</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w:t>
      </w:r>
    </w:p>
    <w:p w14:paraId="68DB4162" w14:textId="77777777" w:rsidR="002F009B" w:rsidRPr="00B22DF2" w:rsidRDefault="0011507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联系电话：</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w:t>
      </w:r>
    </w:p>
    <w:p w14:paraId="3E682EAF" w14:textId="77777777" w:rsidR="002F009B" w:rsidRPr="00B22DF2" w:rsidRDefault="00115078">
      <w:pPr>
        <w:widowControl/>
        <w:snapToGrid w:val="0"/>
        <w:spacing w:line="360" w:lineRule="auto"/>
        <w:ind w:firstLine="470"/>
        <w:jc w:val="left"/>
        <w:rPr>
          <w:rFonts w:ascii="仿宋" w:eastAsia="仿宋" w:hAnsi="仿宋"/>
          <w:color w:val="000000" w:themeColor="text1"/>
          <w:sz w:val="24"/>
          <w:szCs w:val="24"/>
          <w:u w:val="single"/>
        </w:rPr>
      </w:pPr>
      <w:r w:rsidRPr="00B22DF2">
        <w:rPr>
          <w:rFonts w:ascii="仿宋" w:eastAsia="仿宋" w:hAnsi="仿宋" w:hint="eastAsia"/>
          <w:color w:val="000000" w:themeColor="text1"/>
          <w:sz w:val="24"/>
          <w:szCs w:val="24"/>
        </w:rPr>
        <w:t>日    期：</w:t>
      </w:r>
      <w:r w:rsidRPr="00B22DF2">
        <w:rPr>
          <w:rFonts w:ascii="仿宋" w:eastAsia="仿宋" w:hAnsi="仿宋" w:hint="eastAsia"/>
          <w:color w:val="000000" w:themeColor="text1"/>
          <w:sz w:val="24"/>
          <w:szCs w:val="24"/>
          <w:u w:val="single"/>
        </w:rPr>
        <w:t xml:space="preserve">            </w:t>
      </w:r>
    </w:p>
    <w:p w14:paraId="3DD3C07F" w14:textId="77777777" w:rsidR="00863ECA" w:rsidRPr="00B22DF2" w:rsidRDefault="00863ECA" w:rsidP="00863ECA">
      <w:pPr>
        <w:pStyle w:val="a0"/>
        <w:rPr>
          <w:rFonts w:ascii="仿宋" w:eastAsia="仿宋" w:hAnsi="仿宋"/>
          <w:color w:val="000000" w:themeColor="text1"/>
        </w:rPr>
      </w:pPr>
    </w:p>
    <w:p w14:paraId="7F8CA891" w14:textId="77777777" w:rsidR="00863ECA" w:rsidRPr="00B22DF2" w:rsidRDefault="00863ECA" w:rsidP="00863ECA">
      <w:pPr>
        <w:rPr>
          <w:rFonts w:ascii="仿宋" w:eastAsia="仿宋" w:hAnsi="仿宋"/>
          <w:color w:val="000000" w:themeColor="text1"/>
        </w:rPr>
      </w:pPr>
    </w:p>
    <w:p w14:paraId="522BBA1C" w14:textId="77777777" w:rsidR="00863ECA" w:rsidRPr="00B22DF2" w:rsidRDefault="00863ECA" w:rsidP="00863ECA">
      <w:pPr>
        <w:pStyle w:val="a0"/>
        <w:rPr>
          <w:rFonts w:ascii="仿宋" w:eastAsia="仿宋" w:hAnsi="仿宋"/>
          <w:color w:val="000000" w:themeColor="text1"/>
        </w:rPr>
      </w:pPr>
    </w:p>
    <w:p w14:paraId="728FB2B0" w14:textId="77777777" w:rsidR="00863ECA" w:rsidRPr="00B22DF2" w:rsidRDefault="00863ECA" w:rsidP="00863ECA">
      <w:pPr>
        <w:rPr>
          <w:rFonts w:ascii="仿宋" w:eastAsia="仿宋" w:hAnsi="仿宋"/>
          <w:color w:val="000000" w:themeColor="text1"/>
        </w:rPr>
      </w:pPr>
    </w:p>
    <w:p w14:paraId="0DC70712" w14:textId="77777777" w:rsidR="00863ECA" w:rsidRPr="00B22DF2" w:rsidRDefault="00863ECA" w:rsidP="00863ECA">
      <w:pPr>
        <w:pStyle w:val="a0"/>
        <w:rPr>
          <w:rFonts w:ascii="仿宋" w:eastAsia="仿宋" w:hAnsi="仿宋"/>
          <w:color w:val="000000" w:themeColor="text1"/>
        </w:rPr>
      </w:pPr>
    </w:p>
    <w:p w14:paraId="2766FE34" w14:textId="77777777" w:rsidR="00863ECA" w:rsidRPr="00B22DF2" w:rsidRDefault="00863ECA" w:rsidP="00863ECA">
      <w:pPr>
        <w:rPr>
          <w:rFonts w:ascii="仿宋" w:eastAsia="仿宋" w:hAnsi="仿宋"/>
          <w:color w:val="000000" w:themeColor="text1"/>
        </w:rPr>
      </w:pPr>
    </w:p>
    <w:p w14:paraId="3532E15D" w14:textId="77777777" w:rsidR="00863ECA" w:rsidRPr="00B22DF2" w:rsidRDefault="00863ECA" w:rsidP="00863ECA">
      <w:pPr>
        <w:pStyle w:val="a0"/>
        <w:rPr>
          <w:rFonts w:ascii="仿宋" w:eastAsia="仿宋" w:hAnsi="仿宋"/>
          <w:color w:val="000000" w:themeColor="text1"/>
        </w:rPr>
      </w:pPr>
    </w:p>
    <w:p w14:paraId="2D676B81" w14:textId="77777777" w:rsidR="00AB6392" w:rsidRPr="00B22DF2" w:rsidRDefault="00AB6392" w:rsidP="00AB6392">
      <w:pPr>
        <w:rPr>
          <w:rFonts w:ascii="仿宋" w:eastAsia="仿宋" w:hAnsi="仿宋"/>
        </w:rPr>
      </w:pPr>
    </w:p>
    <w:p w14:paraId="7393FAE4" w14:textId="77777777" w:rsidR="00AB6392" w:rsidRPr="00B22DF2" w:rsidRDefault="00AB6392" w:rsidP="00AB6392">
      <w:pPr>
        <w:pStyle w:val="a0"/>
        <w:rPr>
          <w:rFonts w:ascii="仿宋" w:eastAsia="仿宋" w:hAnsi="仿宋"/>
        </w:rPr>
      </w:pPr>
    </w:p>
    <w:p w14:paraId="0F0D0487" w14:textId="77777777" w:rsidR="00AB6392" w:rsidRPr="00B22DF2" w:rsidRDefault="00AB6392" w:rsidP="00AB6392">
      <w:pPr>
        <w:rPr>
          <w:rFonts w:ascii="仿宋" w:eastAsia="仿宋" w:hAnsi="仿宋"/>
        </w:rPr>
      </w:pPr>
    </w:p>
    <w:p w14:paraId="017360B9" w14:textId="77777777" w:rsidR="00AB6392" w:rsidRPr="00B22DF2" w:rsidRDefault="00AB6392" w:rsidP="00AB6392">
      <w:pPr>
        <w:pStyle w:val="a0"/>
        <w:rPr>
          <w:rFonts w:ascii="仿宋" w:eastAsia="仿宋" w:hAnsi="仿宋"/>
        </w:rPr>
      </w:pPr>
    </w:p>
    <w:p w14:paraId="42525D18" w14:textId="77777777" w:rsidR="00AB6392" w:rsidRPr="00B22DF2" w:rsidRDefault="00AB6392" w:rsidP="00AB6392">
      <w:pPr>
        <w:rPr>
          <w:rFonts w:ascii="仿宋" w:eastAsia="仿宋" w:hAnsi="仿宋"/>
        </w:rPr>
      </w:pPr>
    </w:p>
    <w:p w14:paraId="6CCA2AEC" w14:textId="77777777" w:rsidR="00AB6392" w:rsidRPr="00B22DF2" w:rsidRDefault="00AB6392" w:rsidP="00AB6392">
      <w:pPr>
        <w:pStyle w:val="a0"/>
        <w:rPr>
          <w:rFonts w:ascii="仿宋" w:eastAsia="仿宋" w:hAnsi="仿宋"/>
        </w:rPr>
      </w:pPr>
    </w:p>
    <w:p w14:paraId="0BAE053F" w14:textId="77777777" w:rsidR="002F009B" w:rsidRPr="00B22DF2" w:rsidRDefault="00115078" w:rsidP="00863ECA">
      <w:pPr>
        <w:widowControl/>
        <w:snapToGrid w:val="0"/>
        <w:spacing w:line="320" w:lineRule="exact"/>
        <w:jc w:val="center"/>
        <w:rPr>
          <w:rFonts w:ascii="仿宋" w:eastAsia="仿宋" w:hAnsi="仿宋"/>
          <w:b/>
          <w:color w:val="000000" w:themeColor="text1"/>
          <w:sz w:val="28"/>
          <w:szCs w:val="28"/>
        </w:rPr>
      </w:pPr>
      <w:r w:rsidRPr="00B22DF2">
        <w:rPr>
          <w:rFonts w:ascii="仿宋" w:eastAsia="仿宋" w:hAnsi="仿宋" w:hint="eastAsia"/>
          <w:b/>
          <w:color w:val="000000" w:themeColor="text1"/>
          <w:sz w:val="28"/>
          <w:szCs w:val="28"/>
        </w:rPr>
        <w:lastRenderedPageBreak/>
        <w:t>二、承诺函</w:t>
      </w:r>
    </w:p>
    <w:p w14:paraId="2E0BECD2" w14:textId="77777777" w:rsidR="002F009B" w:rsidRPr="00B22DF2" w:rsidRDefault="00115078" w:rsidP="00863ECA">
      <w:pPr>
        <w:widowControl/>
        <w:snapToGrid w:val="0"/>
        <w:spacing w:line="320" w:lineRule="exac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（采购代理机构名称）：</w:t>
      </w:r>
    </w:p>
    <w:p w14:paraId="1A891134" w14:textId="77777777" w:rsidR="002F009B" w:rsidRPr="00B22DF2" w:rsidRDefault="00115078" w:rsidP="00863ECA">
      <w:pPr>
        <w:widowControl/>
        <w:snapToGrid w:val="0"/>
        <w:spacing w:line="320" w:lineRule="exact"/>
        <w:ind w:firstLine="4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我公司作为本次采购项目的供应商，根据采购文件要求，现郑重承诺如下：</w:t>
      </w:r>
    </w:p>
    <w:p w14:paraId="1765B45C" w14:textId="77777777" w:rsidR="002F009B" w:rsidRPr="00B22DF2" w:rsidRDefault="00115078" w:rsidP="00863ECA">
      <w:pPr>
        <w:widowControl/>
        <w:snapToGrid w:val="0"/>
        <w:spacing w:line="320" w:lineRule="exact"/>
        <w:ind w:firstLine="4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一、具备《中华人民共和国政府采购法》第二十二条第一款和本项目规定的条件：</w:t>
      </w:r>
    </w:p>
    <w:p w14:paraId="577F6538" w14:textId="77777777" w:rsidR="00B27387" w:rsidRPr="00B22DF2" w:rsidRDefault="00115078" w:rsidP="00B27387">
      <w:pPr>
        <w:widowControl/>
        <w:snapToGrid w:val="0"/>
        <w:spacing w:line="320" w:lineRule="exact"/>
        <w:ind w:firstLineChars="177" w:firstLine="425"/>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（一）具有独立承担民事责任的能力；</w:t>
      </w:r>
    </w:p>
    <w:p w14:paraId="435921EA" w14:textId="77777777" w:rsidR="00B27387" w:rsidRPr="00B22DF2" w:rsidRDefault="00115078" w:rsidP="00B27387">
      <w:pPr>
        <w:widowControl/>
        <w:snapToGrid w:val="0"/>
        <w:spacing w:line="320" w:lineRule="exact"/>
        <w:ind w:firstLineChars="177" w:firstLine="425"/>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（二）具有良好的商业信誉和健全的财务会计制度；</w:t>
      </w:r>
    </w:p>
    <w:p w14:paraId="5ECCE4E6" w14:textId="77777777" w:rsidR="00B27387" w:rsidRPr="00B22DF2" w:rsidRDefault="00115078" w:rsidP="00B27387">
      <w:pPr>
        <w:widowControl/>
        <w:snapToGrid w:val="0"/>
        <w:spacing w:line="320" w:lineRule="exact"/>
        <w:ind w:firstLineChars="177" w:firstLine="425"/>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（三）具有履行合同所必需的设备和专业技术能力；</w:t>
      </w:r>
    </w:p>
    <w:p w14:paraId="161A3580" w14:textId="77777777" w:rsidR="00B27387" w:rsidRPr="00B22DF2" w:rsidRDefault="00115078" w:rsidP="00B27387">
      <w:pPr>
        <w:widowControl/>
        <w:snapToGrid w:val="0"/>
        <w:spacing w:line="320" w:lineRule="exact"/>
        <w:ind w:firstLineChars="177" w:firstLine="425"/>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（四）有依法缴纳税收和社会保障资金的良好记录；</w:t>
      </w:r>
    </w:p>
    <w:p w14:paraId="33C4F74D" w14:textId="54E952CC" w:rsidR="002F009B" w:rsidRPr="00B22DF2" w:rsidRDefault="00115078" w:rsidP="00B27387">
      <w:pPr>
        <w:widowControl/>
        <w:snapToGrid w:val="0"/>
        <w:spacing w:line="320" w:lineRule="exact"/>
        <w:ind w:firstLineChars="177" w:firstLine="425"/>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（五）参加政府采购活动前三年内，在经营活动中没有重大违法记录；</w:t>
      </w:r>
    </w:p>
    <w:p w14:paraId="2650228F" w14:textId="77777777" w:rsidR="002F009B" w:rsidRPr="00B22DF2" w:rsidRDefault="00115078" w:rsidP="00B27387">
      <w:pPr>
        <w:widowControl/>
        <w:snapToGrid w:val="0"/>
        <w:spacing w:line="320" w:lineRule="exact"/>
        <w:ind w:firstLineChars="177" w:firstLine="425"/>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（六）法律、行政法规规定的其他条件；</w:t>
      </w:r>
    </w:p>
    <w:p w14:paraId="6B4A9CC4" w14:textId="77777777" w:rsidR="002F009B" w:rsidRPr="00B22DF2" w:rsidRDefault="00115078" w:rsidP="00B27387">
      <w:pPr>
        <w:widowControl/>
        <w:snapToGrid w:val="0"/>
        <w:spacing w:line="320" w:lineRule="exact"/>
        <w:ind w:firstLineChars="177" w:firstLine="425"/>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（七）根据采购项目提出的特殊条件。</w:t>
      </w:r>
    </w:p>
    <w:p w14:paraId="286CFCB9" w14:textId="77777777" w:rsidR="002F009B" w:rsidRPr="00B22DF2" w:rsidRDefault="00115078" w:rsidP="00863ECA">
      <w:pPr>
        <w:widowControl/>
        <w:snapToGrid w:val="0"/>
        <w:spacing w:line="320" w:lineRule="exact"/>
        <w:ind w:firstLine="4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完全接受和满足本项目采购文件中规定的实质性要求，如对采购文件有异议，已经在投标截止时间届满前依法进行维权，不存在对采购文件有异议的同时又参加投标以求侥幸中标或者为实现其他非法目的的行为。</w:t>
      </w:r>
    </w:p>
    <w:p w14:paraId="7827FFDF" w14:textId="77777777" w:rsidR="002F009B" w:rsidRPr="00B22DF2" w:rsidRDefault="00115078" w:rsidP="00863ECA">
      <w:pPr>
        <w:widowControl/>
        <w:snapToGrid w:val="0"/>
        <w:spacing w:line="320" w:lineRule="exact"/>
        <w:ind w:firstLine="4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三、参加本次招标采购活动，不存在与单位负责人为同一人或者存在直接控股、管理关系的其他供应商参与同一合同项下的政府采购活动的行为。</w:t>
      </w:r>
    </w:p>
    <w:p w14:paraId="319016D5" w14:textId="77777777" w:rsidR="002F009B" w:rsidRPr="00B22DF2" w:rsidRDefault="00115078" w:rsidP="00863ECA">
      <w:pPr>
        <w:widowControl/>
        <w:snapToGrid w:val="0"/>
        <w:spacing w:line="320" w:lineRule="exact"/>
        <w:ind w:firstLine="4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四、参加本次招标采购活动，不存在和其他供应商在同一合同项下的采购项目中，同时委托同一个自然人、同一家庭的人员、同一单位的人员作为代理人的行为。</w:t>
      </w:r>
    </w:p>
    <w:p w14:paraId="7FC8B6ED" w14:textId="77777777" w:rsidR="002F009B" w:rsidRPr="00B22DF2" w:rsidRDefault="00115078" w:rsidP="00863ECA">
      <w:pPr>
        <w:widowControl/>
        <w:snapToGrid w:val="0"/>
        <w:spacing w:line="320" w:lineRule="exact"/>
        <w:ind w:firstLine="4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五、如果有关于进一步加强政府采购需求和履约验收管理的指导意见（财库〔2016〕205号）规定的记入诚信档案的失信行为，将在投标文件中全面如实反映。</w:t>
      </w:r>
    </w:p>
    <w:p w14:paraId="521EA239" w14:textId="77777777" w:rsidR="002F009B" w:rsidRPr="00B22DF2" w:rsidRDefault="00115078" w:rsidP="00863ECA">
      <w:pPr>
        <w:widowControl/>
        <w:snapToGrid w:val="0"/>
        <w:spacing w:line="320" w:lineRule="exact"/>
        <w:ind w:firstLine="4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六、投标文件中提供的能够给予我公司带来优惠、好处的任何材料资料和技术、服务、商务等响应承诺情况都是真实的、有效的、合法的。</w:t>
      </w:r>
    </w:p>
    <w:p w14:paraId="7C4255EC" w14:textId="77777777" w:rsidR="002F009B" w:rsidRPr="00B22DF2" w:rsidRDefault="00115078" w:rsidP="00863ECA">
      <w:pPr>
        <w:widowControl/>
        <w:snapToGrid w:val="0"/>
        <w:spacing w:line="320" w:lineRule="exact"/>
        <w:ind w:firstLine="4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七、如本项目评标过程中需要提供样品，则我公司提供的样品即为中标后将要提供的中标产品，我公司对提供样品的性能和质量负责，因样品存在缺陷或者不符合采购文件要求导致未能中标的，我公司愿意承担相应不利后果。</w:t>
      </w:r>
    </w:p>
    <w:p w14:paraId="1A4A12D6" w14:textId="639EE008" w:rsidR="002F009B" w:rsidRPr="00B22DF2" w:rsidRDefault="00115078" w:rsidP="00863ECA">
      <w:pPr>
        <w:widowControl/>
        <w:snapToGrid w:val="0"/>
        <w:spacing w:line="320" w:lineRule="exact"/>
        <w:ind w:firstLine="4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本公司对上述承诺的内容事项真实性负责。如经查实上述承诺的内容事项存在虚假，我公司愿意接受以提供虚假材料谋取中标追究法律责任。</w:t>
      </w:r>
    </w:p>
    <w:p w14:paraId="610587B8" w14:textId="77777777" w:rsidR="009F42FF" w:rsidRPr="00B22DF2" w:rsidRDefault="009F42FF" w:rsidP="009F42FF">
      <w:pPr>
        <w:pStyle w:val="a0"/>
        <w:rPr>
          <w:rFonts w:ascii="仿宋" w:eastAsia="仿宋" w:hAnsi="仿宋"/>
        </w:rPr>
      </w:pPr>
    </w:p>
    <w:p w14:paraId="26C15357" w14:textId="25D31A52" w:rsidR="002F009B" w:rsidRPr="00B22DF2" w:rsidRDefault="00115078" w:rsidP="00863ECA">
      <w:pPr>
        <w:widowControl/>
        <w:snapToGrid w:val="0"/>
        <w:spacing w:line="320" w:lineRule="exact"/>
        <w:ind w:firstLine="4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w:t>
      </w:r>
      <w:r w:rsidR="00AB6392" w:rsidRPr="00B22DF2">
        <w:rPr>
          <w:rFonts w:ascii="仿宋" w:eastAsia="仿宋" w:hAnsi="仿宋" w:hint="eastAsia"/>
          <w:color w:val="000000" w:themeColor="text1"/>
          <w:sz w:val="24"/>
          <w:szCs w:val="24"/>
        </w:rPr>
        <w:t>1、</w:t>
      </w:r>
      <w:r w:rsidR="002D0920" w:rsidRPr="00B22DF2">
        <w:rPr>
          <w:rFonts w:ascii="仿宋" w:eastAsia="仿宋" w:hAnsi="仿宋" w:hint="eastAsia"/>
          <w:color w:val="000000" w:themeColor="text1"/>
          <w:sz w:val="24"/>
          <w:szCs w:val="24"/>
        </w:rPr>
        <w:t>财政部关于《中华人民共和国政府采购法实施条列》第十九条第一款“较大数额罚款”具体适用问题的意见。</w:t>
      </w:r>
    </w:p>
    <w:p w14:paraId="049916F4" w14:textId="1292B87F" w:rsidR="002D0920" w:rsidRPr="00B22DF2" w:rsidRDefault="002D0920" w:rsidP="00C32789">
      <w:pPr>
        <w:pStyle w:val="a0"/>
        <w:ind w:firstLineChars="300" w:firstLine="720"/>
        <w:rPr>
          <w:rFonts w:ascii="仿宋" w:eastAsia="仿宋" w:hAnsi="仿宋"/>
          <w:color w:val="000000" w:themeColor="text1"/>
        </w:rPr>
      </w:pPr>
      <w:r w:rsidRPr="00B22DF2">
        <w:rPr>
          <w:rFonts w:ascii="仿宋" w:eastAsia="仿宋" w:hAnsi="仿宋" w:hint="eastAsia"/>
          <w:color w:val="000000" w:themeColor="text1"/>
          <w:sz w:val="24"/>
          <w:szCs w:val="24"/>
        </w:rPr>
        <w:t>《中华人民共和国政府采购法实施条列》第十九条第一款规定的“较大数额罚款”认定为200万元以上的罚款、法律、行政法规以及国务院有关部门明确相关领域“较大数额罚款”标准高于200万元的，从其规定。</w:t>
      </w:r>
    </w:p>
    <w:p w14:paraId="61A701E7" w14:textId="75A74946" w:rsidR="002F009B" w:rsidRPr="00B22DF2" w:rsidRDefault="00AB6392" w:rsidP="00863ECA">
      <w:pPr>
        <w:widowControl/>
        <w:snapToGrid w:val="0"/>
        <w:spacing w:line="320" w:lineRule="exac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         2、以联合体方式投标的联合体各方均需提供</w:t>
      </w:r>
      <w:r w:rsidR="0044101A">
        <w:rPr>
          <w:rFonts w:ascii="仿宋" w:eastAsia="仿宋" w:hAnsi="仿宋" w:hint="eastAsia"/>
          <w:color w:val="000000" w:themeColor="text1"/>
          <w:sz w:val="24"/>
          <w:szCs w:val="24"/>
        </w:rPr>
        <w:t>，</w:t>
      </w:r>
      <w:r w:rsidR="00F06B70" w:rsidRPr="00F06B70">
        <w:rPr>
          <w:rFonts w:ascii="仿宋" w:eastAsia="仿宋" w:hAnsi="仿宋" w:hint="eastAsia"/>
          <w:color w:val="000000" w:themeColor="text1"/>
          <w:sz w:val="24"/>
          <w:szCs w:val="24"/>
        </w:rPr>
        <w:t>联合体牵头</w:t>
      </w:r>
      <w:r w:rsidR="00834240">
        <w:rPr>
          <w:rFonts w:ascii="仿宋" w:eastAsia="仿宋" w:hAnsi="仿宋" w:hint="eastAsia"/>
          <w:color w:val="000000" w:themeColor="text1"/>
          <w:sz w:val="24"/>
          <w:szCs w:val="24"/>
        </w:rPr>
        <w:t>人</w:t>
      </w:r>
      <w:r w:rsidR="00F06B70" w:rsidRPr="00F06B70">
        <w:rPr>
          <w:rFonts w:ascii="仿宋" w:eastAsia="仿宋" w:hAnsi="仿宋" w:hint="eastAsia"/>
          <w:color w:val="000000" w:themeColor="text1"/>
          <w:sz w:val="24"/>
          <w:szCs w:val="24"/>
        </w:rPr>
        <w:t>加盖电子印章，成员单位加盖鲜章（单位公章）</w:t>
      </w:r>
      <w:r w:rsidRPr="00B22DF2">
        <w:rPr>
          <w:rFonts w:ascii="仿宋" w:eastAsia="仿宋" w:hAnsi="仿宋" w:hint="eastAsia"/>
          <w:color w:val="000000" w:themeColor="text1"/>
          <w:sz w:val="24"/>
          <w:szCs w:val="24"/>
        </w:rPr>
        <w:t>。</w:t>
      </w:r>
    </w:p>
    <w:p w14:paraId="64931F88" w14:textId="77777777" w:rsidR="00AB6392" w:rsidRPr="00B22DF2" w:rsidRDefault="00AB6392" w:rsidP="00AB6392">
      <w:pPr>
        <w:pStyle w:val="a0"/>
        <w:rPr>
          <w:rFonts w:ascii="仿宋" w:eastAsia="仿宋" w:hAnsi="仿宋"/>
        </w:rPr>
      </w:pPr>
    </w:p>
    <w:p w14:paraId="5F00D7D4" w14:textId="7C7E2388" w:rsidR="002F009B" w:rsidRPr="00B22DF2" w:rsidRDefault="00115078" w:rsidP="00863ECA">
      <w:pPr>
        <w:widowControl/>
        <w:snapToGrid w:val="0"/>
        <w:spacing w:line="320" w:lineRule="exact"/>
        <w:ind w:firstLine="412"/>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供应商名称：</w:t>
      </w:r>
      <w:r w:rsidRPr="00B22DF2">
        <w:rPr>
          <w:rFonts w:ascii="仿宋" w:eastAsia="仿宋" w:hAnsi="仿宋" w:hint="eastAsia"/>
          <w:color w:val="000000" w:themeColor="text1"/>
          <w:sz w:val="24"/>
          <w:szCs w:val="24"/>
          <w:u w:val="single"/>
        </w:rPr>
        <w:t xml:space="preserve">       </w:t>
      </w:r>
      <w:r w:rsidR="00AB6392" w:rsidRPr="00B22DF2">
        <w:rPr>
          <w:rFonts w:ascii="仿宋" w:eastAsia="仿宋" w:hAnsi="仿宋" w:hint="eastAsia"/>
          <w:color w:val="000000" w:themeColor="text1"/>
        </w:rPr>
        <w:t>(</w:t>
      </w:r>
      <w:r w:rsidR="00AB6392" w:rsidRPr="00DF417E">
        <w:rPr>
          <w:rFonts w:ascii="仿宋" w:eastAsia="仿宋" w:hAnsi="仿宋" w:hint="eastAsia"/>
          <w:color w:val="000000" w:themeColor="text1"/>
          <w:sz w:val="24"/>
          <w:szCs w:val="24"/>
        </w:rPr>
        <w:t>电子印章</w:t>
      </w:r>
      <w:r w:rsidR="0044101A" w:rsidRPr="00DF417E">
        <w:rPr>
          <w:rFonts w:ascii="仿宋" w:eastAsia="仿宋" w:hAnsi="仿宋" w:hint="eastAsia"/>
          <w:color w:val="000000" w:themeColor="text1"/>
          <w:sz w:val="24"/>
          <w:szCs w:val="24"/>
        </w:rPr>
        <w:t>/单位公章</w:t>
      </w:r>
      <w:r w:rsidR="00AB6392" w:rsidRPr="00DF417E">
        <w:rPr>
          <w:rFonts w:ascii="仿宋" w:eastAsia="仿宋" w:hAnsi="仿宋" w:hint="eastAsia"/>
          <w:color w:val="000000" w:themeColor="text1"/>
          <w:sz w:val="24"/>
          <w:szCs w:val="24"/>
        </w:rPr>
        <w:t>)</w:t>
      </w:r>
    </w:p>
    <w:p w14:paraId="3E64C2D9" w14:textId="77777777" w:rsidR="002F009B" w:rsidRPr="00B22DF2" w:rsidRDefault="00115078" w:rsidP="00863ECA">
      <w:pPr>
        <w:widowControl/>
        <w:snapToGrid w:val="0"/>
        <w:spacing w:line="320" w:lineRule="exact"/>
        <w:ind w:firstLine="412"/>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法定代表人或授权代表（签字）：</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w:t>
      </w:r>
    </w:p>
    <w:p w14:paraId="3A93C8B6" w14:textId="77777777" w:rsidR="002F009B" w:rsidRPr="00B22DF2" w:rsidRDefault="00115078" w:rsidP="00863ECA">
      <w:pPr>
        <w:widowControl/>
        <w:snapToGrid w:val="0"/>
        <w:spacing w:line="320" w:lineRule="exact"/>
        <w:ind w:firstLine="412"/>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日    期：</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w:t>
      </w:r>
    </w:p>
    <w:p w14:paraId="5287CBB4" w14:textId="30423DEB" w:rsidR="002F009B" w:rsidRPr="00B22DF2" w:rsidRDefault="002F009B">
      <w:pPr>
        <w:widowControl/>
        <w:snapToGrid w:val="0"/>
        <w:spacing w:line="360" w:lineRule="auto"/>
        <w:jc w:val="center"/>
        <w:rPr>
          <w:rFonts w:ascii="仿宋" w:eastAsia="仿宋" w:hAnsi="仿宋"/>
          <w:b/>
          <w:color w:val="000000" w:themeColor="text1"/>
          <w:sz w:val="24"/>
          <w:szCs w:val="24"/>
        </w:rPr>
      </w:pPr>
    </w:p>
    <w:p w14:paraId="784E3A35" w14:textId="6C1BFB49" w:rsidR="00C32789" w:rsidRPr="00B22DF2" w:rsidRDefault="00C32789" w:rsidP="00C32789">
      <w:pPr>
        <w:pStyle w:val="a0"/>
        <w:rPr>
          <w:rFonts w:ascii="仿宋" w:eastAsia="仿宋" w:hAnsi="仿宋"/>
          <w:color w:val="000000" w:themeColor="text1"/>
        </w:rPr>
      </w:pPr>
    </w:p>
    <w:p w14:paraId="234158AE" w14:textId="77777777" w:rsidR="000C62BD" w:rsidRPr="00B22DF2" w:rsidRDefault="00115078" w:rsidP="00C32789">
      <w:pPr>
        <w:pStyle w:val="3"/>
        <w:spacing w:before="0" w:after="0" w:line="360" w:lineRule="auto"/>
        <w:ind w:left="720"/>
        <w:jc w:val="center"/>
        <w:rPr>
          <w:rFonts w:ascii="仿宋" w:eastAsia="仿宋" w:hAnsi="仿宋"/>
          <w:color w:val="000000" w:themeColor="text1"/>
          <w:kern w:val="2"/>
          <w:sz w:val="28"/>
          <w:szCs w:val="28"/>
          <w:lang w:val="en-US"/>
        </w:rPr>
      </w:pPr>
      <w:bookmarkStart w:id="151" w:name="_Toc93613525"/>
      <w:r w:rsidRPr="00B22DF2">
        <w:rPr>
          <w:rFonts w:ascii="仿宋" w:eastAsia="仿宋" w:hAnsi="仿宋" w:hint="eastAsia"/>
          <w:color w:val="000000" w:themeColor="text1"/>
          <w:sz w:val="24"/>
          <w:szCs w:val="24"/>
        </w:rPr>
        <w:lastRenderedPageBreak/>
        <w:t>三、</w:t>
      </w:r>
      <w:r w:rsidR="000C62BD" w:rsidRPr="00B22DF2">
        <w:rPr>
          <w:rFonts w:ascii="仿宋" w:eastAsia="仿宋" w:hAnsi="仿宋" w:hint="eastAsia"/>
          <w:color w:val="000000" w:themeColor="text1"/>
          <w:kern w:val="2"/>
          <w:sz w:val="28"/>
          <w:szCs w:val="28"/>
          <w:lang w:val="en-US"/>
        </w:rPr>
        <w:t>法定代表人身份证明</w:t>
      </w:r>
      <w:bookmarkEnd w:id="151"/>
    </w:p>
    <w:p w14:paraId="1CF3CA74" w14:textId="77777777" w:rsidR="000C62BD" w:rsidRPr="00B22DF2" w:rsidRDefault="000C62BD" w:rsidP="000C62BD">
      <w:pPr>
        <w:spacing w:line="360" w:lineRule="auto"/>
        <w:ind w:leftChars="171" w:left="359" w:firstLineChars="200" w:firstLine="420"/>
        <w:rPr>
          <w:rFonts w:ascii="仿宋" w:eastAsia="仿宋" w:hAnsi="仿宋"/>
          <w:color w:val="000000" w:themeColor="text1"/>
          <w:kern w:val="2"/>
          <w:szCs w:val="21"/>
        </w:rPr>
      </w:pPr>
    </w:p>
    <w:p w14:paraId="4FAA834E" w14:textId="56F21BD7" w:rsidR="000C62BD" w:rsidRPr="00B22DF2" w:rsidRDefault="000C62BD" w:rsidP="000C62BD">
      <w:pPr>
        <w:spacing w:line="360" w:lineRule="auto"/>
        <w:ind w:leftChars="171" w:left="359" w:firstLineChars="200" w:firstLine="42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单位名称：</w:t>
      </w:r>
      <w:r w:rsidR="00AB6392" w:rsidRPr="00B22DF2">
        <w:rPr>
          <w:rFonts w:ascii="仿宋" w:eastAsia="仿宋" w:hAnsi="仿宋" w:hint="eastAsia"/>
          <w:color w:val="000000" w:themeColor="text1"/>
          <w:kern w:val="2"/>
          <w:szCs w:val="21"/>
          <w:u w:val="single"/>
        </w:rPr>
        <w:t xml:space="preserve">                   </w:t>
      </w:r>
    </w:p>
    <w:p w14:paraId="101544DA" w14:textId="7244DD7E" w:rsidR="00AB6392" w:rsidRPr="00B22DF2" w:rsidRDefault="000C62BD" w:rsidP="000C62BD">
      <w:pPr>
        <w:spacing w:line="360" w:lineRule="auto"/>
        <w:ind w:leftChars="171" w:left="359" w:firstLineChars="200" w:firstLine="420"/>
        <w:rPr>
          <w:rFonts w:ascii="仿宋" w:eastAsia="仿宋" w:hAnsi="仿宋"/>
          <w:color w:val="000000" w:themeColor="text1"/>
          <w:kern w:val="2"/>
          <w:szCs w:val="21"/>
          <w:u w:val="single"/>
        </w:rPr>
      </w:pPr>
      <w:r w:rsidRPr="00B22DF2">
        <w:rPr>
          <w:rFonts w:ascii="仿宋" w:eastAsia="仿宋" w:hAnsi="仿宋" w:hint="eastAsia"/>
          <w:color w:val="000000" w:themeColor="text1"/>
          <w:kern w:val="2"/>
          <w:szCs w:val="21"/>
        </w:rPr>
        <w:t>单位性质：</w:t>
      </w:r>
      <w:r w:rsidR="00AB6392" w:rsidRPr="00B22DF2">
        <w:rPr>
          <w:rFonts w:ascii="仿宋" w:eastAsia="仿宋" w:hAnsi="仿宋" w:hint="eastAsia"/>
          <w:color w:val="000000" w:themeColor="text1"/>
          <w:kern w:val="2"/>
          <w:szCs w:val="21"/>
          <w:u w:val="single"/>
        </w:rPr>
        <w:t xml:space="preserve">                  </w:t>
      </w:r>
    </w:p>
    <w:p w14:paraId="44C6A4DF" w14:textId="2122E4B1" w:rsidR="000C62BD" w:rsidRPr="00B22DF2" w:rsidRDefault="000C62BD" w:rsidP="000C62BD">
      <w:pPr>
        <w:spacing w:line="360" w:lineRule="auto"/>
        <w:ind w:leftChars="171" w:left="359" w:firstLineChars="200" w:firstLine="42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地址：</w:t>
      </w:r>
      <w:r w:rsidR="00AB6392" w:rsidRPr="00B22DF2">
        <w:rPr>
          <w:rFonts w:ascii="仿宋" w:eastAsia="仿宋" w:hAnsi="仿宋" w:hint="eastAsia"/>
          <w:color w:val="000000" w:themeColor="text1"/>
          <w:kern w:val="2"/>
          <w:szCs w:val="21"/>
          <w:u w:val="single"/>
        </w:rPr>
        <w:t xml:space="preserve">                      </w:t>
      </w:r>
    </w:p>
    <w:p w14:paraId="13AFE152" w14:textId="77777777" w:rsidR="000C62BD" w:rsidRPr="00B22DF2" w:rsidRDefault="000C62BD" w:rsidP="000C62BD">
      <w:pPr>
        <w:spacing w:line="360" w:lineRule="auto"/>
        <w:ind w:leftChars="171" w:left="359" w:firstLineChars="200" w:firstLine="42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成立时间：</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年</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月</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日</w:t>
      </w:r>
    </w:p>
    <w:p w14:paraId="5D63C640" w14:textId="48F962B8" w:rsidR="000C62BD" w:rsidRPr="00B22DF2" w:rsidRDefault="000C62BD" w:rsidP="000C62BD">
      <w:pPr>
        <w:spacing w:line="360" w:lineRule="auto"/>
        <w:ind w:leftChars="171" w:left="359" w:firstLineChars="200" w:firstLine="42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经营期限：</w:t>
      </w:r>
      <w:r w:rsidR="00AB6392" w:rsidRPr="00B22DF2">
        <w:rPr>
          <w:rFonts w:ascii="仿宋" w:eastAsia="仿宋" w:hAnsi="仿宋" w:hint="eastAsia"/>
          <w:color w:val="000000" w:themeColor="text1"/>
          <w:kern w:val="2"/>
          <w:szCs w:val="21"/>
        </w:rPr>
        <w:t xml:space="preserve"> </w:t>
      </w:r>
      <w:r w:rsidR="00AB6392" w:rsidRPr="00B22DF2">
        <w:rPr>
          <w:rFonts w:ascii="仿宋" w:eastAsia="仿宋" w:hAnsi="仿宋" w:hint="eastAsia"/>
          <w:color w:val="000000" w:themeColor="text1"/>
          <w:kern w:val="2"/>
          <w:szCs w:val="21"/>
          <w:u w:val="single"/>
        </w:rPr>
        <w:t xml:space="preserve">                    </w:t>
      </w:r>
    </w:p>
    <w:p w14:paraId="57B97FAF" w14:textId="3B25DC36" w:rsidR="000C62BD" w:rsidRPr="00B22DF2" w:rsidRDefault="000C62BD" w:rsidP="000C62BD">
      <w:pPr>
        <w:spacing w:line="360" w:lineRule="auto"/>
        <w:ind w:leftChars="171" w:left="359" w:firstLineChars="200" w:firstLine="42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姓名：</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系</w:t>
      </w:r>
      <w:r w:rsidRPr="00B22DF2">
        <w:rPr>
          <w:rFonts w:ascii="仿宋" w:eastAsia="仿宋" w:hAnsi="仿宋" w:hint="eastAsia"/>
          <w:color w:val="000000" w:themeColor="text1"/>
          <w:kern w:val="2"/>
          <w:szCs w:val="21"/>
          <w:u w:val="single"/>
        </w:rPr>
        <w:t xml:space="preserve">          （供应商名称）</w:t>
      </w:r>
      <w:r w:rsidRPr="00B22DF2">
        <w:rPr>
          <w:rFonts w:ascii="仿宋" w:eastAsia="仿宋" w:hAnsi="仿宋" w:hint="eastAsia"/>
          <w:color w:val="000000" w:themeColor="text1"/>
          <w:kern w:val="2"/>
          <w:szCs w:val="21"/>
        </w:rPr>
        <w:t>的法定代表人。（职务：</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电话</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w:t>
      </w:r>
    </w:p>
    <w:p w14:paraId="02642EC6" w14:textId="77777777" w:rsidR="000C62BD" w:rsidRPr="00B22DF2" w:rsidRDefault="000C62BD" w:rsidP="000C62BD">
      <w:pPr>
        <w:spacing w:line="360" w:lineRule="auto"/>
        <w:ind w:leftChars="171" w:left="359" w:firstLineChars="200" w:firstLine="420"/>
        <w:rPr>
          <w:rFonts w:ascii="仿宋" w:eastAsia="仿宋" w:hAnsi="仿宋"/>
          <w:color w:val="000000" w:themeColor="text1"/>
          <w:kern w:val="2"/>
          <w:szCs w:val="21"/>
        </w:rPr>
      </w:pPr>
    </w:p>
    <w:p w14:paraId="58631F5F" w14:textId="77777777" w:rsidR="000C62BD" w:rsidRPr="00B22DF2" w:rsidRDefault="000C62BD" w:rsidP="000C62BD">
      <w:pPr>
        <w:spacing w:line="360" w:lineRule="auto"/>
        <w:ind w:leftChars="171" w:left="359" w:firstLineChars="400" w:firstLine="84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特此证明。</w:t>
      </w:r>
    </w:p>
    <w:p w14:paraId="6DB75741" w14:textId="77777777" w:rsidR="000C62BD" w:rsidRPr="00B22DF2" w:rsidRDefault="000C62BD" w:rsidP="000C62BD">
      <w:pPr>
        <w:spacing w:line="360" w:lineRule="auto"/>
        <w:ind w:leftChars="171" w:left="359" w:firstLineChars="200" w:firstLine="420"/>
        <w:rPr>
          <w:rFonts w:ascii="仿宋" w:eastAsia="仿宋" w:hAnsi="仿宋"/>
          <w:color w:val="000000" w:themeColor="text1"/>
          <w:kern w:val="2"/>
          <w:szCs w:val="21"/>
        </w:rPr>
      </w:pPr>
    </w:p>
    <w:p w14:paraId="2D9B3DFE" w14:textId="1F094198" w:rsidR="000C62BD" w:rsidRPr="00B22DF2" w:rsidRDefault="000C62BD" w:rsidP="000C62BD">
      <w:pPr>
        <w:spacing w:line="360" w:lineRule="auto"/>
        <w:ind w:leftChars="171" w:left="359" w:firstLineChars="200" w:firstLine="420"/>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附：法定代表人身份证</w:t>
      </w:r>
      <w:r w:rsidR="002B0EC0" w:rsidRPr="00B22DF2">
        <w:rPr>
          <w:rFonts w:ascii="仿宋" w:eastAsia="仿宋" w:hAnsi="仿宋" w:hint="eastAsia"/>
          <w:color w:val="000000" w:themeColor="text1"/>
          <w:kern w:val="2"/>
          <w:szCs w:val="21"/>
        </w:rPr>
        <w:t>复印</w:t>
      </w:r>
      <w:r w:rsidRPr="00B22DF2">
        <w:rPr>
          <w:rFonts w:ascii="仿宋" w:eastAsia="仿宋" w:hAnsi="仿宋" w:hint="eastAsia"/>
          <w:color w:val="000000" w:themeColor="text1"/>
          <w:kern w:val="2"/>
          <w:szCs w:val="21"/>
        </w:rPr>
        <w:t>件</w:t>
      </w:r>
    </w:p>
    <w:p w14:paraId="37A609F9" w14:textId="77777777" w:rsidR="000C62BD" w:rsidRPr="00B22DF2" w:rsidRDefault="000C62BD" w:rsidP="000C62BD">
      <w:pPr>
        <w:spacing w:line="360" w:lineRule="auto"/>
        <w:ind w:leftChars="171" w:left="359" w:firstLineChars="200" w:firstLine="420"/>
        <w:rPr>
          <w:rFonts w:ascii="仿宋" w:eastAsia="仿宋" w:hAnsi="仿宋"/>
          <w:color w:val="000000" w:themeColor="text1"/>
          <w:kern w:val="2"/>
          <w:szCs w:val="21"/>
        </w:rPr>
      </w:pPr>
    </w:p>
    <w:p w14:paraId="696A80FB" w14:textId="224EFA1D" w:rsidR="000C62BD" w:rsidRPr="00B22DF2" w:rsidRDefault="00AB6392" w:rsidP="00AB6392">
      <w:pPr>
        <w:spacing w:line="360" w:lineRule="auto"/>
        <w:ind w:right="420"/>
        <w:jc w:val="right"/>
        <w:rPr>
          <w:rFonts w:ascii="仿宋" w:eastAsia="仿宋" w:hAnsi="仿宋"/>
          <w:color w:val="000000" w:themeColor="text1"/>
          <w:kern w:val="2"/>
          <w:szCs w:val="21"/>
          <w:u w:val="single"/>
        </w:rPr>
      </w:pPr>
      <w:r w:rsidRPr="00B22DF2">
        <w:rPr>
          <w:rFonts w:ascii="仿宋" w:eastAsia="仿宋" w:hAnsi="仿宋" w:hint="eastAsia"/>
          <w:color w:val="000000" w:themeColor="text1"/>
          <w:kern w:val="2"/>
          <w:szCs w:val="21"/>
        </w:rPr>
        <w:t>供应商名称</w:t>
      </w:r>
      <w:r w:rsidR="000C62BD" w:rsidRPr="00B22DF2">
        <w:rPr>
          <w:rFonts w:ascii="仿宋" w:eastAsia="仿宋" w:hAnsi="仿宋" w:hint="eastAsia"/>
          <w:color w:val="000000" w:themeColor="text1"/>
          <w:kern w:val="2"/>
          <w:szCs w:val="21"/>
        </w:rPr>
        <w:t>：</w:t>
      </w:r>
      <w:r w:rsidR="000C62BD"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rPr>
        <w:t>(电子印章</w:t>
      </w:r>
      <w:r w:rsidR="0044101A">
        <w:rPr>
          <w:rFonts w:ascii="仿宋" w:eastAsia="仿宋" w:hAnsi="仿宋" w:hint="eastAsia"/>
          <w:color w:val="000000" w:themeColor="text1"/>
        </w:rPr>
        <w:t>/单位公章</w:t>
      </w:r>
      <w:r w:rsidRPr="00B22DF2">
        <w:rPr>
          <w:rFonts w:ascii="仿宋" w:eastAsia="仿宋" w:hAnsi="仿宋" w:hint="eastAsia"/>
          <w:color w:val="000000" w:themeColor="text1"/>
        </w:rPr>
        <w:t>)</w:t>
      </w:r>
    </w:p>
    <w:p w14:paraId="35E30A81" w14:textId="77777777" w:rsidR="000C62BD" w:rsidRPr="00B22DF2" w:rsidRDefault="000C62BD" w:rsidP="000C62BD">
      <w:pPr>
        <w:spacing w:line="360" w:lineRule="auto"/>
        <w:ind w:leftChars="171" w:left="359" w:firstLineChars="2150" w:firstLine="4515"/>
        <w:jc w:val="right"/>
        <w:rPr>
          <w:rFonts w:ascii="仿宋" w:eastAsia="仿宋" w:hAnsi="仿宋"/>
          <w:color w:val="000000" w:themeColor="text1"/>
          <w:kern w:val="2"/>
          <w:szCs w:val="21"/>
        </w:rPr>
      </w:pPr>
      <w:r w:rsidRPr="00B22DF2">
        <w:rPr>
          <w:rFonts w:ascii="仿宋" w:eastAsia="仿宋" w:hAnsi="仿宋" w:hint="eastAsia"/>
          <w:color w:val="000000" w:themeColor="text1"/>
          <w:kern w:val="2"/>
          <w:szCs w:val="21"/>
        </w:rPr>
        <w:t>日期:</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年</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月</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kern w:val="2"/>
          <w:szCs w:val="21"/>
        </w:rPr>
        <w:t>日</w:t>
      </w:r>
    </w:p>
    <w:p w14:paraId="6216D13A" w14:textId="77777777" w:rsidR="000C62BD" w:rsidRPr="00B22DF2" w:rsidRDefault="000C62BD" w:rsidP="000C62BD">
      <w:pPr>
        <w:spacing w:line="360" w:lineRule="auto"/>
        <w:ind w:leftChars="171" w:left="359" w:firstLineChars="2150" w:firstLine="4515"/>
        <w:rPr>
          <w:rFonts w:ascii="仿宋" w:eastAsia="仿宋" w:hAnsi="仿宋"/>
          <w:color w:val="000000" w:themeColor="text1"/>
          <w:kern w:val="2"/>
          <w:szCs w:val="21"/>
        </w:rPr>
      </w:pPr>
    </w:p>
    <w:p w14:paraId="04B53F6D" w14:textId="77777777" w:rsidR="007703AC" w:rsidRPr="007703AC" w:rsidRDefault="007703AC" w:rsidP="00DF417E">
      <w:pPr>
        <w:spacing w:line="360" w:lineRule="auto"/>
        <w:ind w:leftChars="171" w:left="359" w:firstLineChars="166" w:firstLine="349"/>
        <w:rPr>
          <w:rFonts w:ascii="仿宋" w:eastAsia="仿宋" w:hAnsi="仿宋"/>
          <w:color w:val="000000" w:themeColor="text1"/>
          <w:kern w:val="2"/>
          <w:szCs w:val="21"/>
        </w:rPr>
      </w:pPr>
      <w:r w:rsidRPr="007703AC">
        <w:rPr>
          <w:rFonts w:ascii="仿宋" w:eastAsia="仿宋" w:hAnsi="仿宋" w:hint="eastAsia"/>
          <w:color w:val="000000" w:themeColor="text1"/>
          <w:kern w:val="2"/>
          <w:szCs w:val="21"/>
        </w:rPr>
        <w:t>注：1、若为联合体投标，需提供所有联合体各方的法定代表人身份证明书。</w:t>
      </w:r>
    </w:p>
    <w:p w14:paraId="00D23938" w14:textId="32D82A0C" w:rsidR="000C62BD" w:rsidRPr="00B22DF2" w:rsidRDefault="007703AC" w:rsidP="00DF417E">
      <w:pPr>
        <w:ind w:firstLineChars="166" w:firstLine="349"/>
        <w:rPr>
          <w:rFonts w:ascii="仿宋" w:eastAsia="仿宋" w:hAnsi="仿宋"/>
          <w:color w:val="000000" w:themeColor="text1"/>
        </w:rPr>
      </w:pPr>
      <w:r w:rsidRPr="007703AC">
        <w:rPr>
          <w:rFonts w:ascii="仿宋" w:eastAsia="仿宋" w:hAnsi="仿宋" w:hint="eastAsia"/>
          <w:color w:val="000000" w:themeColor="text1"/>
          <w:kern w:val="2"/>
          <w:szCs w:val="21"/>
        </w:rPr>
        <w:t xml:space="preserve">       2、以联合体方式投标的，联合体牵头</w:t>
      </w:r>
      <w:r w:rsidR="00834240">
        <w:rPr>
          <w:rFonts w:ascii="仿宋" w:eastAsia="仿宋" w:hAnsi="仿宋" w:hint="eastAsia"/>
          <w:color w:val="000000" w:themeColor="text1"/>
          <w:kern w:val="2"/>
          <w:szCs w:val="21"/>
        </w:rPr>
        <w:t>人</w:t>
      </w:r>
      <w:r w:rsidRPr="007703AC">
        <w:rPr>
          <w:rFonts w:ascii="仿宋" w:eastAsia="仿宋" w:hAnsi="仿宋" w:hint="eastAsia"/>
          <w:color w:val="000000" w:themeColor="text1"/>
          <w:kern w:val="2"/>
          <w:szCs w:val="21"/>
        </w:rPr>
        <w:t>加盖电子印章，成员单位加盖鲜章（单位公章）。</w:t>
      </w:r>
    </w:p>
    <w:p w14:paraId="1DF4BF4E" w14:textId="5D5BAB76" w:rsidR="000C62BD" w:rsidRPr="00B22DF2" w:rsidRDefault="000C62BD" w:rsidP="000C62BD">
      <w:pPr>
        <w:pStyle w:val="a0"/>
        <w:rPr>
          <w:rFonts w:ascii="仿宋" w:eastAsia="仿宋" w:hAnsi="仿宋"/>
          <w:color w:val="000000" w:themeColor="text1"/>
        </w:rPr>
      </w:pPr>
    </w:p>
    <w:p w14:paraId="20CDB6D9" w14:textId="4FBA9D3A" w:rsidR="000C62BD" w:rsidRPr="00B22DF2" w:rsidRDefault="000C62BD" w:rsidP="000C62BD">
      <w:pPr>
        <w:rPr>
          <w:rFonts w:ascii="仿宋" w:eastAsia="仿宋" w:hAnsi="仿宋"/>
          <w:color w:val="000000" w:themeColor="text1"/>
        </w:rPr>
      </w:pPr>
    </w:p>
    <w:p w14:paraId="452EA478" w14:textId="7F190AEC" w:rsidR="000C62BD" w:rsidRDefault="000C62BD" w:rsidP="000C62BD">
      <w:pPr>
        <w:pStyle w:val="a0"/>
        <w:rPr>
          <w:rFonts w:ascii="仿宋" w:eastAsia="仿宋" w:hAnsi="仿宋"/>
          <w:color w:val="000000" w:themeColor="text1"/>
        </w:rPr>
      </w:pPr>
    </w:p>
    <w:p w14:paraId="7EC4FFEF" w14:textId="77777777" w:rsidR="007703AC" w:rsidRPr="00DF417E" w:rsidRDefault="007703AC" w:rsidP="00DF417E"/>
    <w:p w14:paraId="11400DCB" w14:textId="360098A1" w:rsidR="000C62BD" w:rsidRPr="00B22DF2" w:rsidRDefault="000C62BD" w:rsidP="000C62BD">
      <w:pPr>
        <w:rPr>
          <w:rFonts w:ascii="仿宋" w:eastAsia="仿宋" w:hAnsi="仿宋"/>
          <w:color w:val="000000" w:themeColor="text1"/>
        </w:rPr>
      </w:pPr>
    </w:p>
    <w:p w14:paraId="4FEC32C7" w14:textId="0B3B9C2A" w:rsidR="000C62BD" w:rsidRPr="00B22DF2" w:rsidRDefault="000C62BD" w:rsidP="000C62BD">
      <w:pPr>
        <w:pStyle w:val="a0"/>
        <w:rPr>
          <w:rFonts w:ascii="仿宋" w:eastAsia="仿宋" w:hAnsi="仿宋"/>
          <w:color w:val="000000" w:themeColor="text1"/>
        </w:rPr>
      </w:pPr>
    </w:p>
    <w:p w14:paraId="08E2BBAC" w14:textId="759A96D0" w:rsidR="000C62BD" w:rsidRPr="00B22DF2" w:rsidRDefault="000C62BD" w:rsidP="000C62BD">
      <w:pPr>
        <w:rPr>
          <w:rFonts w:ascii="仿宋" w:eastAsia="仿宋" w:hAnsi="仿宋"/>
          <w:color w:val="000000" w:themeColor="text1"/>
        </w:rPr>
      </w:pPr>
    </w:p>
    <w:p w14:paraId="46989C34" w14:textId="4D74F76E" w:rsidR="000C62BD" w:rsidRPr="00B22DF2" w:rsidRDefault="000C62BD" w:rsidP="000C62BD">
      <w:pPr>
        <w:pStyle w:val="a0"/>
        <w:rPr>
          <w:rFonts w:ascii="仿宋" w:eastAsia="仿宋" w:hAnsi="仿宋"/>
          <w:color w:val="000000" w:themeColor="text1"/>
        </w:rPr>
      </w:pPr>
    </w:p>
    <w:p w14:paraId="1B450C9B" w14:textId="2DA316C6" w:rsidR="000C62BD" w:rsidRPr="00B22DF2" w:rsidRDefault="000C62BD" w:rsidP="000C62BD">
      <w:pPr>
        <w:rPr>
          <w:rFonts w:ascii="仿宋" w:eastAsia="仿宋" w:hAnsi="仿宋"/>
          <w:color w:val="000000" w:themeColor="text1"/>
        </w:rPr>
      </w:pPr>
    </w:p>
    <w:p w14:paraId="64AD832B" w14:textId="2191B6C6" w:rsidR="000C62BD" w:rsidRPr="00B22DF2" w:rsidRDefault="000C62BD" w:rsidP="000C62BD">
      <w:pPr>
        <w:pStyle w:val="a0"/>
        <w:rPr>
          <w:rFonts w:ascii="仿宋" w:eastAsia="仿宋" w:hAnsi="仿宋"/>
          <w:color w:val="000000" w:themeColor="text1"/>
        </w:rPr>
      </w:pPr>
    </w:p>
    <w:p w14:paraId="6E1D9FF2" w14:textId="40B1FC9F" w:rsidR="000C62BD" w:rsidRPr="00B22DF2" w:rsidRDefault="000C62BD" w:rsidP="000C62BD">
      <w:pPr>
        <w:rPr>
          <w:rFonts w:ascii="仿宋" w:eastAsia="仿宋" w:hAnsi="仿宋"/>
          <w:color w:val="000000" w:themeColor="text1"/>
        </w:rPr>
      </w:pPr>
    </w:p>
    <w:p w14:paraId="2DB5DD6D" w14:textId="77777777" w:rsidR="00E93E13" w:rsidRPr="00B22DF2" w:rsidRDefault="00E93E13" w:rsidP="00E93E13">
      <w:pPr>
        <w:pStyle w:val="a0"/>
        <w:rPr>
          <w:rFonts w:ascii="仿宋" w:eastAsia="仿宋" w:hAnsi="仿宋"/>
        </w:rPr>
      </w:pPr>
    </w:p>
    <w:p w14:paraId="073548F7" w14:textId="5A68A7BB" w:rsidR="000C62BD" w:rsidRPr="00B22DF2" w:rsidRDefault="000C62BD" w:rsidP="000C62BD">
      <w:pPr>
        <w:pStyle w:val="a0"/>
        <w:rPr>
          <w:rFonts w:ascii="仿宋" w:eastAsia="仿宋" w:hAnsi="仿宋"/>
          <w:color w:val="000000" w:themeColor="text1"/>
        </w:rPr>
      </w:pPr>
    </w:p>
    <w:p w14:paraId="7BF793C3" w14:textId="7EB26129" w:rsidR="000C62BD" w:rsidRPr="00B22DF2" w:rsidRDefault="000C62BD" w:rsidP="000C62BD">
      <w:pPr>
        <w:rPr>
          <w:rFonts w:ascii="仿宋" w:eastAsia="仿宋" w:hAnsi="仿宋"/>
          <w:color w:val="000000" w:themeColor="text1"/>
        </w:rPr>
      </w:pPr>
    </w:p>
    <w:p w14:paraId="1C466B17" w14:textId="0621081D" w:rsidR="000C62BD" w:rsidRPr="00B22DF2" w:rsidRDefault="000C62BD" w:rsidP="000C62BD">
      <w:pPr>
        <w:pStyle w:val="a0"/>
        <w:rPr>
          <w:rFonts w:ascii="仿宋" w:eastAsia="仿宋" w:hAnsi="仿宋"/>
          <w:color w:val="000000" w:themeColor="text1"/>
        </w:rPr>
      </w:pPr>
    </w:p>
    <w:p w14:paraId="3C40E759" w14:textId="77777777" w:rsidR="000C62BD" w:rsidRPr="00B22DF2" w:rsidRDefault="000C62BD" w:rsidP="000C62BD">
      <w:pPr>
        <w:rPr>
          <w:rFonts w:ascii="仿宋" w:eastAsia="仿宋" w:hAnsi="仿宋"/>
          <w:color w:val="000000" w:themeColor="text1"/>
        </w:rPr>
      </w:pPr>
    </w:p>
    <w:p w14:paraId="639C1BC5" w14:textId="16C797F0" w:rsidR="002F009B" w:rsidRPr="00B22DF2" w:rsidRDefault="000C62BD" w:rsidP="00B41477">
      <w:pPr>
        <w:pStyle w:val="3"/>
        <w:spacing w:before="0" w:after="0" w:line="360" w:lineRule="auto"/>
        <w:jc w:val="center"/>
        <w:rPr>
          <w:rFonts w:ascii="仿宋" w:eastAsia="仿宋" w:hAnsi="仿宋"/>
          <w:color w:val="000000" w:themeColor="text1"/>
          <w:sz w:val="28"/>
          <w:szCs w:val="28"/>
        </w:rPr>
      </w:pPr>
      <w:r w:rsidRPr="00B22DF2">
        <w:rPr>
          <w:rFonts w:ascii="仿宋" w:eastAsia="仿宋" w:hAnsi="仿宋" w:hint="eastAsia"/>
          <w:color w:val="000000" w:themeColor="text1"/>
          <w:sz w:val="28"/>
          <w:szCs w:val="28"/>
        </w:rPr>
        <w:lastRenderedPageBreak/>
        <w:t>四、</w:t>
      </w:r>
      <w:r w:rsidR="00115078" w:rsidRPr="00B22DF2">
        <w:rPr>
          <w:rFonts w:ascii="仿宋" w:eastAsia="仿宋" w:hAnsi="仿宋" w:hint="eastAsia"/>
          <w:color w:val="000000" w:themeColor="text1"/>
          <w:sz w:val="28"/>
          <w:szCs w:val="28"/>
        </w:rPr>
        <w:t>法定代表人授权书</w:t>
      </w:r>
    </w:p>
    <w:p w14:paraId="76E23585" w14:textId="77777777" w:rsidR="002F009B" w:rsidRPr="00B22DF2" w:rsidRDefault="00115078">
      <w:pPr>
        <w:widowControl/>
        <w:snapToGrid w:val="0"/>
        <w:spacing w:line="360" w:lineRule="auto"/>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（采购代理机构名称）：</w:t>
      </w:r>
    </w:p>
    <w:p w14:paraId="5F2C312A" w14:textId="77777777" w:rsidR="002F009B" w:rsidRPr="00B22DF2" w:rsidRDefault="0011507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本授权声明：</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（供应商名称）</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（法定代表人姓名、职务）授权</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（被授权人姓名、职务）为我方 “</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（项目名称）（项目编号：</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）投标活动的合法代表，以我方名义全权处理该项目有关投标、签订合同以及执行合同等一切事宜。</w:t>
      </w:r>
    </w:p>
    <w:p w14:paraId="3D671038" w14:textId="77777777" w:rsidR="002F009B" w:rsidRPr="00B22DF2" w:rsidRDefault="0011507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特此声明。</w:t>
      </w:r>
    </w:p>
    <w:p w14:paraId="35E606C4" w14:textId="77777777" w:rsidR="002F009B" w:rsidRPr="00B22DF2" w:rsidRDefault="002F009B">
      <w:pPr>
        <w:widowControl/>
        <w:snapToGrid w:val="0"/>
        <w:spacing w:line="360" w:lineRule="auto"/>
        <w:ind w:firstLine="470"/>
        <w:jc w:val="left"/>
        <w:rPr>
          <w:rFonts w:ascii="仿宋" w:eastAsia="仿宋" w:hAnsi="仿宋"/>
          <w:color w:val="000000" w:themeColor="text1"/>
          <w:sz w:val="24"/>
          <w:szCs w:val="24"/>
        </w:rPr>
      </w:pPr>
    </w:p>
    <w:p w14:paraId="549E5F8C" w14:textId="77777777" w:rsidR="002F009B" w:rsidRPr="00B22DF2" w:rsidRDefault="002F009B">
      <w:pPr>
        <w:widowControl/>
        <w:snapToGrid w:val="0"/>
        <w:spacing w:line="360" w:lineRule="auto"/>
        <w:ind w:firstLine="470"/>
        <w:jc w:val="left"/>
        <w:rPr>
          <w:rFonts w:ascii="仿宋" w:eastAsia="仿宋" w:hAnsi="仿宋"/>
          <w:color w:val="000000" w:themeColor="text1"/>
          <w:sz w:val="24"/>
          <w:szCs w:val="24"/>
        </w:rPr>
      </w:pPr>
    </w:p>
    <w:p w14:paraId="66078289" w14:textId="29B62486" w:rsidR="002F009B" w:rsidRPr="00B22DF2" w:rsidRDefault="0011507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供应商名称：</w:t>
      </w:r>
      <w:r w:rsidRPr="00B22DF2">
        <w:rPr>
          <w:rFonts w:ascii="仿宋" w:eastAsia="仿宋" w:hAnsi="仿宋" w:hint="eastAsia"/>
          <w:color w:val="000000" w:themeColor="text1"/>
          <w:sz w:val="24"/>
          <w:szCs w:val="24"/>
          <w:u w:val="single"/>
        </w:rPr>
        <w:t xml:space="preserve">                     </w:t>
      </w:r>
      <w:r w:rsidR="00AB6392" w:rsidRPr="00B22DF2">
        <w:rPr>
          <w:rFonts w:ascii="仿宋" w:eastAsia="仿宋" w:hAnsi="仿宋" w:hint="eastAsia"/>
          <w:color w:val="000000" w:themeColor="text1"/>
        </w:rPr>
        <w:t>(电子印章)</w:t>
      </w:r>
    </w:p>
    <w:p w14:paraId="4927BAC7" w14:textId="77777777" w:rsidR="002F009B" w:rsidRPr="00B22DF2" w:rsidRDefault="0011507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日    期：</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w:t>
      </w:r>
    </w:p>
    <w:p w14:paraId="14354B8C" w14:textId="77777777" w:rsidR="002F009B" w:rsidRPr="00B22DF2" w:rsidRDefault="002F009B">
      <w:pPr>
        <w:widowControl/>
        <w:snapToGrid w:val="0"/>
        <w:spacing w:line="360" w:lineRule="atLeast"/>
        <w:jc w:val="left"/>
        <w:rPr>
          <w:rFonts w:ascii="仿宋" w:eastAsia="仿宋" w:hAnsi="仿宋"/>
          <w:b/>
          <w:color w:val="000000" w:themeColor="text1"/>
          <w:sz w:val="24"/>
          <w:szCs w:val="24"/>
        </w:rPr>
      </w:pPr>
    </w:p>
    <w:p w14:paraId="5B9FF8DF" w14:textId="77777777" w:rsidR="002F009B" w:rsidRPr="00B22DF2" w:rsidRDefault="002F009B">
      <w:pPr>
        <w:widowControl/>
        <w:snapToGrid w:val="0"/>
        <w:spacing w:line="360" w:lineRule="atLeast"/>
        <w:jc w:val="left"/>
        <w:rPr>
          <w:rFonts w:ascii="仿宋" w:eastAsia="仿宋" w:hAnsi="仿宋"/>
          <w:b/>
          <w:color w:val="000000" w:themeColor="text1"/>
          <w:sz w:val="24"/>
          <w:szCs w:val="24"/>
        </w:rPr>
      </w:pPr>
    </w:p>
    <w:p w14:paraId="231B7A00" w14:textId="77777777" w:rsidR="002F009B" w:rsidRPr="00B22DF2" w:rsidRDefault="002F009B">
      <w:pPr>
        <w:widowControl/>
        <w:snapToGrid w:val="0"/>
        <w:spacing w:line="360" w:lineRule="atLeast"/>
        <w:jc w:val="left"/>
        <w:rPr>
          <w:rFonts w:ascii="仿宋" w:eastAsia="仿宋" w:hAnsi="仿宋"/>
          <w:b/>
          <w:color w:val="000000" w:themeColor="text1"/>
          <w:sz w:val="24"/>
          <w:szCs w:val="24"/>
        </w:rPr>
      </w:pPr>
    </w:p>
    <w:p w14:paraId="7024168F" w14:textId="77777777" w:rsidR="002F009B" w:rsidRPr="00B22DF2" w:rsidRDefault="002F009B">
      <w:pPr>
        <w:widowControl/>
        <w:snapToGrid w:val="0"/>
        <w:spacing w:line="360" w:lineRule="atLeast"/>
        <w:jc w:val="left"/>
        <w:rPr>
          <w:rFonts w:ascii="仿宋" w:eastAsia="仿宋" w:hAnsi="仿宋"/>
          <w:b/>
          <w:color w:val="000000" w:themeColor="text1"/>
          <w:sz w:val="24"/>
          <w:szCs w:val="24"/>
        </w:rPr>
      </w:pPr>
    </w:p>
    <w:p w14:paraId="33824D82" w14:textId="77777777" w:rsidR="002F009B" w:rsidRPr="00B22DF2" w:rsidRDefault="002F009B">
      <w:pPr>
        <w:widowControl/>
        <w:snapToGrid w:val="0"/>
        <w:spacing w:line="360" w:lineRule="atLeast"/>
        <w:jc w:val="left"/>
        <w:rPr>
          <w:rFonts w:ascii="仿宋" w:eastAsia="仿宋" w:hAnsi="仿宋"/>
          <w:b/>
          <w:color w:val="000000" w:themeColor="text1"/>
          <w:sz w:val="24"/>
          <w:szCs w:val="24"/>
        </w:rPr>
      </w:pPr>
    </w:p>
    <w:p w14:paraId="28E43AE3" w14:textId="77777777" w:rsidR="002F009B" w:rsidRPr="00B22DF2" w:rsidRDefault="002F009B">
      <w:pPr>
        <w:widowControl/>
        <w:snapToGrid w:val="0"/>
        <w:spacing w:line="360" w:lineRule="atLeast"/>
        <w:jc w:val="left"/>
        <w:rPr>
          <w:rFonts w:ascii="仿宋" w:eastAsia="仿宋" w:hAnsi="仿宋"/>
          <w:b/>
          <w:color w:val="000000" w:themeColor="text1"/>
          <w:sz w:val="24"/>
          <w:szCs w:val="24"/>
        </w:rPr>
      </w:pPr>
    </w:p>
    <w:p w14:paraId="56B3D4F4" w14:textId="77777777" w:rsidR="002F009B" w:rsidRPr="00B22DF2" w:rsidRDefault="002F009B">
      <w:pPr>
        <w:widowControl/>
        <w:snapToGrid w:val="0"/>
        <w:spacing w:line="360" w:lineRule="atLeast"/>
        <w:jc w:val="left"/>
        <w:rPr>
          <w:rFonts w:ascii="仿宋" w:eastAsia="仿宋" w:hAnsi="仿宋"/>
          <w:b/>
          <w:color w:val="000000" w:themeColor="text1"/>
          <w:sz w:val="24"/>
          <w:szCs w:val="24"/>
        </w:rPr>
      </w:pPr>
    </w:p>
    <w:p w14:paraId="4BFD8136" w14:textId="52DF188C" w:rsidR="002F009B" w:rsidRPr="00B22DF2" w:rsidRDefault="00115078">
      <w:pPr>
        <w:widowControl/>
        <w:snapToGrid w:val="0"/>
        <w:spacing w:line="360" w:lineRule="atLeast"/>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注：非联合体投标时，采用此格式，并删除“</w:t>
      </w:r>
      <w:r w:rsidR="00B52876" w:rsidRPr="00B22DF2">
        <w:rPr>
          <w:rFonts w:ascii="仿宋" w:eastAsia="仿宋" w:hAnsi="仿宋" w:hint="eastAsia"/>
          <w:b/>
          <w:color w:val="000000" w:themeColor="text1"/>
          <w:sz w:val="24"/>
          <w:szCs w:val="24"/>
        </w:rPr>
        <w:t>四</w:t>
      </w:r>
      <w:r w:rsidRPr="00B22DF2">
        <w:rPr>
          <w:rFonts w:ascii="仿宋" w:eastAsia="仿宋" w:hAnsi="仿宋" w:hint="eastAsia"/>
          <w:b/>
          <w:color w:val="000000" w:themeColor="text1"/>
          <w:sz w:val="24"/>
          <w:szCs w:val="24"/>
        </w:rPr>
        <w:t>、联合体法定代表人授权书”</w:t>
      </w:r>
    </w:p>
    <w:p w14:paraId="5752D606" w14:textId="77777777" w:rsidR="002F009B" w:rsidRPr="00B22DF2" w:rsidRDefault="002F009B">
      <w:pPr>
        <w:widowControl/>
        <w:snapToGrid w:val="0"/>
        <w:spacing w:line="360" w:lineRule="atLeast"/>
        <w:jc w:val="left"/>
        <w:rPr>
          <w:rFonts w:ascii="仿宋" w:eastAsia="仿宋" w:hAnsi="仿宋"/>
          <w:b/>
          <w:color w:val="000000" w:themeColor="text1"/>
          <w:sz w:val="24"/>
          <w:szCs w:val="24"/>
        </w:rPr>
      </w:pPr>
    </w:p>
    <w:p w14:paraId="1FE9831E" w14:textId="77777777" w:rsidR="002F009B" w:rsidRPr="00B22DF2" w:rsidRDefault="002F009B">
      <w:pPr>
        <w:pStyle w:val="a0"/>
        <w:rPr>
          <w:rFonts w:ascii="仿宋" w:eastAsia="仿宋" w:hAnsi="仿宋"/>
          <w:color w:val="000000" w:themeColor="text1"/>
        </w:rPr>
      </w:pPr>
    </w:p>
    <w:p w14:paraId="5C57CEB1" w14:textId="77777777" w:rsidR="002F009B" w:rsidRPr="00B22DF2" w:rsidRDefault="002F009B">
      <w:pPr>
        <w:rPr>
          <w:rFonts w:ascii="仿宋" w:eastAsia="仿宋" w:hAnsi="仿宋"/>
          <w:color w:val="000000" w:themeColor="text1"/>
        </w:rPr>
      </w:pPr>
    </w:p>
    <w:p w14:paraId="2FA1505E" w14:textId="4651C7A1" w:rsidR="002F009B" w:rsidRPr="00B22DF2" w:rsidRDefault="002F009B">
      <w:pPr>
        <w:pStyle w:val="a0"/>
        <w:rPr>
          <w:rFonts w:ascii="仿宋" w:eastAsia="仿宋" w:hAnsi="仿宋"/>
          <w:color w:val="000000" w:themeColor="text1"/>
        </w:rPr>
      </w:pPr>
    </w:p>
    <w:p w14:paraId="4A645895" w14:textId="06A737F4" w:rsidR="00AA5136" w:rsidRPr="00B22DF2" w:rsidRDefault="00AA5136" w:rsidP="00AA5136">
      <w:pPr>
        <w:rPr>
          <w:rFonts w:ascii="仿宋" w:eastAsia="仿宋" w:hAnsi="仿宋"/>
          <w:color w:val="000000" w:themeColor="text1"/>
        </w:rPr>
      </w:pPr>
    </w:p>
    <w:p w14:paraId="581A4DBA" w14:textId="0424BA5B" w:rsidR="00AA5136" w:rsidRPr="00B22DF2" w:rsidRDefault="00AA5136" w:rsidP="00AA5136">
      <w:pPr>
        <w:pStyle w:val="a0"/>
        <w:rPr>
          <w:rFonts w:ascii="仿宋" w:eastAsia="仿宋" w:hAnsi="仿宋"/>
          <w:color w:val="000000" w:themeColor="text1"/>
        </w:rPr>
      </w:pPr>
    </w:p>
    <w:p w14:paraId="100DEA1C" w14:textId="00DAFEBB" w:rsidR="00AA5136" w:rsidRPr="00B22DF2" w:rsidRDefault="00AA5136" w:rsidP="00AA5136">
      <w:pPr>
        <w:rPr>
          <w:rFonts w:ascii="仿宋" w:eastAsia="仿宋" w:hAnsi="仿宋"/>
          <w:color w:val="000000" w:themeColor="text1"/>
        </w:rPr>
      </w:pPr>
    </w:p>
    <w:p w14:paraId="6C6AF524" w14:textId="5E4B6289" w:rsidR="00AA5136" w:rsidRPr="00B22DF2" w:rsidRDefault="00AA5136" w:rsidP="00AA5136">
      <w:pPr>
        <w:pStyle w:val="a0"/>
        <w:rPr>
          <w:rFonts w:ascii="仿宋" w:eastAsia="仿宋" w:hAnsi="仿宋"/>
          <w:color w:val="000000" w:themeColor="text1"/>
        </w:rPr>
      </w:pPr>
    </w:p>
    <w:p w14:paraId="0D0FFBE9" w14:textId="393FE0D4" w:rsidR="00AA5136" w:rsidRPr="00B22DF2" w:rsidRDefault="00AA5136" w:rsidP="00AA5136">
      <w:pPr>
        <w:rPr>
          <w:rFonts w:ascii="仿宋" w:eastAsia="仿宋" w:hAnsi="仿宋"/>
          <w:color w:val="000000" w:themeColor="text1"/>
        </w:rPr>
      </w:pPr>
    </w:p>
    <w:p w14:paraId="62A0EDEB" w14:textId="52D44675" w:rsidR="00AA5136" w:rsidRPr="00B22DF2" w:rsidRDefault="00AA5136" w:rsidP="00AA5136">
      <w:pPr>
        <w:pStyle w:val="a0"/>
        <w:rPr>
          <w:rFonts w:ascii="仿宋" w:eastAsia="仿宋" w:hAnsi="仿宋"/>
          <w:color w:val="000000" w:themeColor="text1"/>
        </w:rPr>
      </w:pPr>
    </w:p>
    <w:p w14:paraId="349FDA89" w14:textId="738F800D" w:rsidR="00AA5136" w:rsidRPr="00B22DF2" w:rsidRDefault="00AA5136" w:rsidP="00AA5136">
      <w:pPr>
        <w:rPr>
          <w:rFonts w:ascii="仿宋" w:eastAsia="仿宋" w:hAnsi="仿宋"/>
          <w:color w:val="000000" w:themeColor="text1"/>
        </w:rPr>
      </w:pPr>
    </w:p>
    <w:p w14:paraId="63305B19" w14:textId="5123A8F8" w:rsidR="00AA5136" w:rsidRPr="00B22DF2" w:rsidRDefault="00AA5136" w:rsidP="00AA5136">
      <w:pPr>
        <w:pStyle w:val="a0"/>
        <w:rPr>
          <w:rFonts w:ascii="仿宋" w:eastAsia="仿宋" w:hAnsi="仿宋"/>
          <w:color w:val="000000" w:themeColor="text1"/>
        </w:rPr>
      </w:pPr>
    </w:p>
    <w:p w14:paraId="5489CA9C" w14:textId="77777777" w:rsidR="00AB6392" w:rsidRPr="00B22DF2" w:rsidRDefault="00AB6392" w:rsidP="00AB6392">
      <w:pPr>
        <w:rPr>
          <w:rFonts w:ascii="仿宋" w:eastAsia="仿宋" w:hAnsi="仿宋"/>
        </w:rPr>
      </w:pPr>
    </w:p>
    <w:p w14:paraId="452EA667" w14:textId="77777777" w:rsidR="00AB6392" w:rsidRPr="00B22DF2" w:rsidRDefault="00AB6392" w:rsidP="00AB6392">
      <w:pPr>
        <w:pStyle w:val="a0"/>
        <w:rPr>
          <w:rFonts w:ascii="仿宋" w:eastAsia="仿宋" w:hAnsi="仿宋"/>
        </w:rPr>
      </w:pPr>
    </w:p>
    <w:p w14:paraId="60161898" w14:textId="77777777" w:rsidR="00AA5136" w:rsidRPr="00B22DF2" w:rsidRDefault="00AA5136" w:rsidP="00AA5136">
      <w:pPr>
        <w:rPr>
          <w:rFonts w:ascii="仿宋" w:eastAsia="仿宋" w:hAnsi="仿宋"/>
          <w:color w:val="000000" w:themeColor="text1"/>
        </w:rPr>
      </w:pPr>
    </w:p>
    <w:p w14:paraId="5A94E77C" w14:textId="77777777" w:rsidR="002F009B" w:rsidRPr="00B22DF2" w:rsidRDefault="002F009B">
      <w:pPr>
        <w:rPr>
          <w:rFonts w:ascii="仿宋" w:eastAsia="仿宋" w:hAnsi="仿宋"/>
          <w:color w:val="000000" w:themeColor="text1"/>
        </w:rPr>
      </w:pPr>
    </w:p>
    <w:p w14:paraId="2108B2BA" w14:textId="44A78377" w:rsidR="002F009B" w:rsidRPr="00B22DF2" w:rsidRDefault="00B52876">
      <w:pPr>
        <w:pStyle w:val="3"/>
        <w:spacing w:before="0" w:after="0" w:line="360" w:lineRule="auto"/>
        <w:jc w:val="center"/>
        <w:rPr>
          <w:rFonts w:ascii="仿宋" w:eastAsia="仿宋" w:hAnsi="仿宋"/>
          <w:bCs w:val="0"/>
          <w:color w:val="000000" w:themeColor="text1"/>
          <w:sz w:val="28"/>
          <w:szCs w:val="28"/>
          <w:lang w:val="en-US"/>
        </w:rPr>
      </w:pPr>
      <w:bookmarkStart w:id="152" w:name="_Toc93613526"/>
      <w:r w:rsidRPr="00B22DF2">
        <w:rPr>
          <w:rFonts w:ascii="仿宋" w:eastAsia="仿宋" w:hAnsi="仿宋" w:hint="eastAsia"/>
          <w:bCs w:val="0"/>
          <w:color w:val="000000" w:themeColor="text1"/>
          <w:sz w:val="28"/>
          <w:szCs w:val="28"/>
          <w:lang w:val="en-US"/>
        </w:rPr>
        <w:lastRenderedPageBreak/>
        <w:t>四</w:t>
      </w:r>
      <w:r w:rsidR="00115078" w:rsidRPr="00B22DF2">
        <w:rPr>
          <w:rFonts w:ascii="仿宋" w:eastAsia="仿宋" w:hAnsi="仿宋" w:hint="eastAsia"/>
          <w:bCs w:val="0"/>
          <w:color w:val="000000" w:themeColor="text1"/>
          <w:sz w:val="28"/>
          <w:szCs w:val="28"/>
          <w:lang w:val="en-US"/>
        </w:rPr>
        <w:t>、联合体法定代表人授权书</w:t>
      </w:r>
      <w:bookmarkEnd w:id="152"/>
    </w:p>
    <w:p w14:paraId="65BD3B9F" w14:textId="77777777" w:rsidR="002F009B" w:rsidRPr="00B22DF2" w:rsidRDefault="00115078">
      <w:pPr>
        <w:pStyle w:val="1111A"/>
        <w:tabs>
          <w:tab w:val="left" w:pos="0"/>
          <w:tab w:val="left" w:pos="1134"/>
        </w:tabs>
        <w:autoSpaceDE w:val="0"/>
        <w:autoSpaceDN w:val="0"/>
        <w:adjustRightInd/>
        <w:spacing w:before="0" w:after="0" w:line="500" w:lineRule="exact"/>
        <w:ind w:left="0" w:rightChars="1" w:right="2" w:firstLineChars="200" w:firstLine="420"/>
        <w:textAlignment w:val="bottom"/>
        <w:rPr>
          <w:rFonts w:ascii="仿宋" w:eastAsia="仿宋" w:hAnsi="仿宋"/>
          <w:color w:val="000000" w:themeColor="text1"/>
          <w:kern w:val="2"/>
          <w:sz w:val="21"/>
          <w:szCs w:val="21"/>
        </w:rPr>
      </w:pPr>
      <w:r w:rsidRPr="00B22DF2">
        <w:rPr>
          <w:rFonts w:ascii="仿宋" w:eastAsia="仿宋" w:hAnsi="仿宋" w:hint="eastAsia"/>
          <w:color w:val="000000" w:themeColor="text1"/>
          <w:kern w:val="2"/>
          <w:sz w:val="21"/>
          <w:szCs w:val="21"/>
        </w:rPr>
        <w:t>本授权委托书声明：我</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（姓名）系</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 xml:space="preserve"> (联合体牵头人)的法定代表人，我</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（姓名）系</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联合体成员</w:t>
      </w:r>
      <w:proofErr w:type="gramStart"/>
      <w:r w:rsidRPr="00B22DF2">
        <w:rPr>
          <w:rFonts w:ascii="仿宋" w:eastAsia="仿宋" w:hAnsi="仿宋" w:hint="eastAsia"/>
          <w:color w:val="000000" w:themeColor="text1"/>
          <w:kern w:val="2"/>
          <w:sz w:val="21"/>
          <w:szCs w:val="21"/>
        </w:rPr>
        <w:t>一</w:t>
      </w:r>
      <w:proofErr w:type="gramEnd"/>
      <w:r w:rsidRPr="00B22DF2">
        <w:rPr>
          <w:rFonts w:ascii="仿宋" w:eastAsia="仿宋" w:hAnsi="仿宋" w:hint="eastAsia"/>
          <w:color w:val="000000" w:themeColor="text1"/>
          <w:kern w:val="2"/>
          <w:sz w:val="21"/>
          <w:szCs w:val="21"/>
        </w:rPr>
        <w:t>)的法定代表人，我</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（姓名）系</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联合体成员二)的法定代表人，我</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（姓名）系</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联合体成员三)的法定代表人，</w:t>
      </w:r>
      <w:proofErr w:type="gramStart"/>
      <w:r w:rsidRPr="00B22DF2">
        <w:rPr>
          <w:rFonts w:ascii="仿宋" w:eastAsia="仿宋" w:hAnsi="仿宋" w:hint="eastAsia"/>
          <w:color w:val="000000" w:themeColor="text1"/>
          <w:kern w:val="2"/>
          <w:sz w:val="21"/>
          <w:szCs w:val="21"/>
        </w:rPr>
        <w:t>现共同</w:t>
      </w:r>
      <w:proofErr w:type="gramEnd"/>
      <w:r w:rsidRPr="00B22DF2">
        <w:rPr>
          <w:rFonts w:ascii="仿宋" w:eastAsia="仿宋" w:hAnsi="仿宋" w:hint="eastAsia"/>
          <w:color w:val="000000" w:themeColor="text1"/>
          <w:kern w:val="2"/>
          <w:sz w:val="21"/>
          <w:szCs w:val="21"/>
        </w:rPr>
        <w:t>授权委托</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 xml:space="preserve"> (单位名称)的</w:t>
      </w:r>
      <w:r w:rsidRPr="00B22DF2">
        <w:rPr>
          <w:rFonts w:ascii="仿宋" w:eastAsia="仿宋" w:hAnsi="仿宋" w:hint="eastAsia"/>
          <w:color w:val="000000" w:themeColor="text1"/>
          <w:kern w:val="2"/>
          <w:sz w:val="21"/>
          <w:szCs w:val="21"/>
          <w:u w:val="single"/>
        </w:rPr>
        <w:t xml:space="preserve">        </w:t>
      </w:r>
      <w:r w:rsidRPr="00B22DF2">
        <w:rPr>
          <w:rFonts w:ascii="仿宋" w:eastAsia="仿宋" w:hAnsi="仿宋" w:hint="eastAsia"/>
          <w:color w:val="000000" w:themeColor="text1"/>
          <w:kern w:val="2"/>
          <w:sz w:val="21"/>
          <w:szCs w:val="21"/>
        </w:rPr>
        <w:t>（被授权人姓名、职务）为我们所组成投标联合体参加</w:t>
      </w:r>
      <w:r w:rsidRPr="00B22DF2">
        <w:rPr>
          <w:rFonts w:ascii="仿宋" w:eastAsia="仿宋" w:hAnsi="仿宋" w:hint="eastAsia"/>
          <w:color w:val="000000" w:themeColor="text1"/>
          <w:kern w:val="2"/>
          <w:sz w:val="21"/>
          <w:szCs w:val="21"/>
          <w:u w:val="single"/>
        </w:rPr>
        <w:t xml:space="preserve">        (项目名称)（项目编号：            ）</w:t>
      </w:r>
      <w:r w:rsidRPr="00B22DF2">
        <w:rPr>
          <w:rFonts w:ascii="仿宋" w:eastAsia="仿宋" w:hAnsi="仿宋" w:hint="eastAsia"/>
          <w:color w:val="000000" w:themeColor="text1"/>
          <w:kern w:val="2"/>
          <w:sz w:val="21"/>
          <w:szCs w:val="21"/>
        </w:rPr>
        <w:t>投标活动的合法代表。授权人在本项目招标、投标、评标、合同签署等活动过程中所签署的一切文件和处理与之有关的一切事务（向有关行政监督部门投诉另行授权），均为代表本联合体的行为，本联合体将承担委托代理人行为的一切法律责任和后果。</w:t>
      </w:r>
    </w:p>
    <w:p w14:paraId="27A5297D" w14:textId="77777777" w:rsidR="002F009B" w:rsidRPr="00B22DF2" w:rsidRDefault="00115078">
      <w:pPr>
        <w:spacing w:line="500" w:lineRule="exact"/>
        <w:ind w:firstLineChars="200" w:firstLine="420"/>
        <w:rPr>
          <w:rFonts w:ascii="仿宋" w:eastAsia="仿宋" w:hAnsi="仿宋"/>
          <w:b/>
          <w:color w:val="000000" w:themeColor="text1"/>
          <w:szCs w:val="21"/>
          <w:u w:val="single"/>
        </w:rPr>
      </w:pPr>
      <w:r w:rsidRPr="00B22DF2">
        <w:rPr>
          <w:rFonts w:ascii="仿宋" w:eastAsia="仿宋" w:hAnsi="仿宋" w:hint="eastAsia"/>
          <w:color w:val="000000" w:themeColor="text1"/>
          <w:szCs w:val="21"/>
        </w:rPr>
        <w:t>委托期限：</w:t>
      </w:r>
      <w:r w:rsidRPr="00B22DF2">
        <w:rPr>
          <w:rFonts w:ascii="仿宋" w:eastAsia="仿宋" w:hAnsi="仿宋" w:hint="eastAsia"/>
          <w:color w:val="000000" w:themeColor="text1"/>
          <w:szCs w:val="21"/>
          <w:u w:val="single"/>
        </w:rPr>
        <w:t>自本授权委托书签署之日起至采购文件约定的“投标有效期”结束为止</w:t>
      </w:r>
      <w:r w:rsidRPr="00B22DF2">
        <w:rPr>
          <w:rFonts w:ascii="仿宋" w:eastAsia="仿宋" w:hAnsi="仿宋" w:hint="eastAsia"/>
          <w:b/>
          <w:color w:val="000000" w:themeColor="text1"/>
          <w:szCs w:val="21"/>
          <w:u w:val="single"/>
        </w:rPr>
        <w:t>。</w:t>
      </w:r>
    </w:p>
    <w:p w14:paraId="4CCAD8FB" w14:textId="14F0D6C2" w:rsidR="002F009B" w:rsidRPr="00B22DF2" w:rsidRDefault="00115078">
      <w:pPr>
        <w:pStyle w:val="1111A"/>
        <w:tabs>
          <w:tab w:val="left" w:pos="0"/>
          <w:tab w:val="left" w:pos="1134"/>
        </w:tabs>
        <w:autoSpaceDE w:val="0"/>
        <w:autoSpaceDN w:val="0"/>
        <w:adjustRightInd/>
        <w:spacing w:before="0" w:after="0" w:line="500" w:lineRule="exact"/>
        <w:ind w:left="0" w:rightChars="1" w:right="2" w:firstLineChars="200" w:firstLine="420"/>
        <w:textAlignment w:val="bottom"/>
        <w:rPr>
          <w:rFonts w:ascii="仿宋" w:eastAsia="仿宋" w:hAnsi="仿宋"/>
          <w:color w:val="000000" w:themeColor="text1"/>
          <w:kern w:val="2"/>
          <w:sz w:val="21"/>
          <w:szCs w:val="21"/>
        </w:rPr>
      </w:pPr>
      <w:r w:rsidRPr="00B22DF2">
        <w:rPr>
          <w:rFonts w:ascii="仿宋" w:eastAsia="仿宋" w:hAnsi="仿宋" w:hint="eastAsia"/>
          <w:color w:val="000000" w:themeColor="text1"/>
          <w:kern w:val="2"/>
          <w:sz w:val="21"/>
          <w:szCs w:val="21"/>
        </w:rPr>
        <w:t>委托代理人无转委托权。</w:t>
      </w:r>
    </w:p>
    <w:p w14:paraId="766B8EAA" w14:textId="01FC28AB" w:rsidR="00F77F3F" w:rsidRPr="00B22DF2" w:rsidRDefault="00F77F3F">
      <w:pPr>
        <w:pStyle w:val="1111A"/>
        <w:tabs>
          <w:tab w:val="left" w:pos="0"/>
          <w:tab w:val="left" w:pos="1134"/>
        </w:tabs>
        <w:autoSpaceDE w:val="0"/>
        <w:autoSpaceDN w:val="0"/>
        <w:adjustRightInd/>
        <w:spacing w:before="0" w:after="0" w:line="500" w:lineRule="exact"/>
        <w:ind w:left="0" w:rightChars="1" w:right="2" w:firstLineChars="200" w:firstLine="420"/>
        <w:textAlignment w:val="bottom"/>
        <w:rPr>
          <w:rFonts w:ascii="仿宋" w:eastAsia="仿宋" w:hAnsi="仿宋"/>
          <w:color w:val="000000" w:themeColor="text1"/>
          <w:kern w:val="2"/>
          <w:sz w:val="21"/>
          <w:szCs w:val="21"/>
        </w:rPr>
      </w:pPr>
    </w:p>
    <w:p w14:paraId="41B0C678" w14:textId="77777777" w:rsidR="00F77F3F" w:rsidRPr="00B22DF2" w:rsidRDefault="00F77F3F">
      <w:pPr>
        <w:pStyle w:val="1111A"/>
        <w:tabs>
          <w:tab w:val="left" w:pos="0"/>
          <w:tab w:val="left" w:pos="1134"/>
        </w:tabs>
        <w:autoSpaceDE w:val="0"/>
        <w:autoSpaceDN w:val="0"/>
        <w:adjustRightInd/>
        <w:spacing w:before="0" w:after="0" w:line="500" w:lineRule="exact"/>
        <w:ind w:left="0" w:rightChars="1" w:right="2" w:firstLineChars="200" w:firstLine="420"/>
        <w:textAlignment w:val="bottom"/>
        <w:rPr>
          <w:rFonts w:ascii="仿宋" w:eastAsia="仿宋" w:hAnsi="仿宋"/>
          <w:color w:val="000000" w:themeColor="text1"/>
          <w:kern w:val="2"/>
          <w:sz w:val="21"/>
          <w:szCs w:val="21"/>
        </w:rPr>
      </w:pPr>
    </w:p>
    <w:p w14:paraId="11508FBB" w14:textId="2D13BD56" w:rsidR="00F06B70" w:rsidRPr="00F06B70" w:rsidRDefault="00F06B70" w:rsidP="00DF417E">
      <w:pPr>
        <w:pStyle w:val="1111A"/>
        <w:tabs>
          <w:tab w:val="left" w:pos="0"/>
          <w:tab w:val="left" w:pos="1134"/>
        </w:tabs>
        <w:autoSpaceDE w:val="0"/>
        <w:autoSpaceDN w:val="0"/>
        <w:spacing w:line="500" w:lineRule="exact"/>
        <w:ind w:left="0" w:rightChars="1" w:right="2" w:firstLineChars="235" w:firstLine="566"/>
        <w:textAlignment w:val="bottom"/>
        <w:rPr>
          <w:rFonts w:ascii="仿宋" w:eastAsia="仿宋" w:hAnsi="仿宋"/>
          <w:b/>
          <w:color w:val="000000" w:themeColor="text1"/>
        </w:rPr>
      </w:pPr>
      <w:r w:rsidRPr="00F06B70">
        <w:rPr>
          <w:rFonts w:ascii="仿宋" w:eastAsia="仿宋" w:hAnsi="仿宋" w:hint="eastAsia"/>
          <w:b/>
          <w:color w:val="000000" w:themeColor="text1"/>
        </w:rPr>
        <w:t>附：(1)联合体各方法定代表人身份证复印件，加盖各自供应商印章[联合体牵头</w:t>
      </w:r>
      <w:r w:rsidR="00834240">
        <w:rPr>
          <w:rFonts w:ascii="仿宋" w:eastAsia="仿宋" w:hAnsi="仿宋" w:hint="eastAsia"/>
          <w:b/>
          <w:color w:val="000000" w:themeColor="text1"/>
        </w:rPr>
        <w:t>人</w:t>
      </w:r>
      <w:r w:rsidRPr="00F06B70">
        <w:rPr>
          <w:rFonts w:ascii="仿宋" w:eastAsia="仿宋" w:hAnsi="仿宋" w:hint="eastAsia"/>
          <w:b/>
          <w:color w:val="000000" w:themeColor="text1"/>
        </w:rPr>
        <w:t>加盖电子印章，成员单位加盖鲜章（单位公章）]。</w:t>
      </w:r>
    </w:p>
    <w:p w14:paraId="73D73AD0" w14:textId="6477C55A" w:rsidR="002F009B" w:rsidRPr="00B22DF2" w:rsidRDefault="00F06B70" w:rsidP="00DF417E">
      <w:pPr>
        <w:pStyle w:val="1111A"/>
        <w:tabs>
          <w:tab w:val="left" w:pos="0"/>
          <w:tab w:val="left" w:pos="1134"/>
        </w:tabs>
        <w:autoSpaceDE w:val="0"/>
        <w:autoSpaceDN w:val="0"/>
        <w:adjustRightInd/>
        <w:spacing w:before="0" w:after="0" w:line="500" w:lineRule="exact"/>
        <w:ind w:left="0" w:rightChars="1" w:right="2" w:firstLineChars="235" w:firstLine="566"/>
        <w:textAlignment w:val="bottom"/>
        <w:rPr>
          <w:rFonts w:ascii="仿宋" w:eastAsia="仿宋" w:hAnsi="仿宋"/>
          <w:color w:val="000000" w:themeColor="text1"/>
          <w:kern w:val="2"/>
          <w:sz w:val="21"/>
          <w:szCs w:val="21"/>
        </w:rPr>
      </w:pPr>
      <w:r w:rsidRPr="00F06B70">
        <w:rPr>
          <w:rFonts w:ascii="仿宋" w:eastAsia="仿宋" w:hAnsi="仿宋" w:hint="eastAsia"/>
          <w:b/>
          <w:color w:val="000000" w:themeColor="text1"/>
        </w:rPr>
        <w:t xml:space="preserve">    (2)授权代表身份证复印件，加盖所属供应商印章[联合体牵头单位加盖电子印章，成员单位加盖鲜章（单位公章）].</w:t>
      </w:r>
    </w:p>
    <w:p w14:paraId="22F8220B" w14:textId="0B968D44" w:rsidR="002F009B" w:rsidRPr="00B22DF2" w:rsidRDefault="00115078">
      <w:pPr>
        <w:wordWrap w:val="0"/>
        <w:spacing w:line="360" w:lineRule="auto"/>
        <w:jc w:val="right"/>
        <w:rPr>
          <w:rFonts w:ascii="仿宋" w:eastAsia="仿宋" w:hAnsi="仿宋"/>
          <w:color w:val="000000" w:themeColor="text1"/>
        </w:rPr>
      </w:pPr>
      <w:r w:rsidRPr="00B22DF2">
        <w:rPr>
          <w:rFonts w:ascii="仿宋" w:eastAsia="仿宋" w:hAnsi="仿宋" w:hint="eastAsia"/>
          <w:color w:val="000000" w:themeColor="text1"/>
        </w:rPr>
        <w:t>牵头人名称：</w:t>
      </w:r>
      <w:r w:rsidRPr="00B22DF2">
        <w:rPr>
          <w:rFonts w:ascii="仿宋" w:eastAsia="仿宋" w:hAnsi="仿宋" w:hint="eastAsia"/>
          <w:color w:val="000000" w:themeColor="text1"/>
          <w:u w:val="single"/>
        </w:rPr>
        <w:t xml:space="preserve">                  </w:t>
      </w:r>
      <w:r w:rsidR="00AB6392" w:rsidRPr="00B22DF2">
        <w:rPr>
          <w:rFonts w:ascii="仿宋" w:eastAsia="仿宋" w:hAnsi="仿宋" w:hint="eastAsia"/>
          <w:color w:val="000000" w:themeColor="text1"/>
          <w:u w:val="single"/>
        </w:rPr>
        <w:t xml:space="preserve">      </w:t>
      </w:r>
      <w:r w:rsidR="00AB6392" w:rsidRPr="00B22DF2">
        <w:rPr>
          <w:rFonts w:ascii="仿宋" w:eastAsia="仿宋" w:hAnsi="仿宋" w:hint="eastAsia"/>
          <w:color w:val="000000" w:themeColor="text1"/>
        </w:rPr>
        <w:t xml:space="preserve">(电子印章) </w:t>
      </w:r>
    </w:p>
    <w:p w14:paraId="17D09418" w14:textId="61DAF013" w:rsidR="002F009B" w:rsidRPr="00B22DF2" w:rsidRDefault="00115078" w:rsidP="00AB6392">
      <w:pPr>
        <w:wordWrap w:val="0"/>
        <w:spacing w:line="360" w:lineRule="auto"/>
        <w:ind w:firstLine="2640"/>
        <w:jc w:val="right"/>
        <w:rPr>
          <w:rFonts w:ascii="仿宋" w:eastAsia="仿宋" w:hAnsi="仿宋"/>
          <w:color w:val="000000" w:themeColor="text1"/>
        </w:rPr>
      </w:pPr>
      <w:r w:rsidRPr="00B22DF2">
        <w:rPr>
          <w:rFonts w:ascii="仿宋" w:eastAsia="仿宋" w:hAnsi="仿宋" w:hint="eastAsia"/>
          <w:color w:val="000000" w:themeColor="text1"/>
        </w:rPr>
        <w:t>联合体成员</w:t>
      </w:r>
      <w:proofErr w:type="gramStart"/>
      <w:r w:rsidRPr="00B22DF2">
        <w:rPr>
          <w:rFonts w:ascii="仿宋" w:eastAsia="仿宋" w:hAnsi="仿宋" w:hint="eastAsia"/>
          <w:color w:val="000000" w:themeColor="text1"/>
        </w:rPr>
        <w:t>一</w:t>
      </w:r>
      <w:proofErr w:type="gramEnd"/>
      <w:r w:rsidRPr="00B22DF2">
        <w:rPr>
          <w:rFonts w:ascii="仿宋" w:eastAsia="仿宋" w:hAnsi="仿宋" w:hint="eastAsia"/>
          <w:color w:val="000000" w:themeColor="text1"/>
        </w:rPr>
        <w:t>：</w:t>
      </w:r>
      <w:r w:rsidRPr="00B22DF2">
        <w:rPr>
          <w:rFonts w:ascii="仿宋" w:eastAsia="仿宋" w:hAnsi="仿宋" w:hint="eastAsia"/>
          <w:color w:val="000000" w:themeColor="text1"/>
          <w:u w:val="single"/>
        </w:rPr>
        <w:t xml:space="preserve">                     </w:t>
      </w:r>
      <w:r w:rsidR="00AB6392" w:rsidRPr="00B22DF2">
        <w:rPr>
          <w:rFonts w:ascii="仿宋" w:eastAsia="仿宋" w:hAnsi="仿宋" w:hint="eastAsia"/>
          <w:color w:val="000000" w:themeColor="text1"/>
        </w:rPr>
        <w:t>(</w:t>
      </w:r>
      <w:r w:rsidR="00901702">
        <w:rPr>
          <w:rFonts w:ascii="仿宋" w:eastAsia="仿宋" w:hAnsi="仿宋" w:hint="eastAsia"/>
          <w:color w:val="000000" w:themeColor="text1"/>
        </w:rPr>
        <w:t>单位公章</w:t>
      </w:r>
      <w:r w:rsidR="00AB6392" w:rsidRPr="00B22DF2">
        <w:rPr>
          <w:rFonts w:ascii="仿宋" w:eastAsia="仿宋" w:hAnsi="仿宋" w:hint="eastAsia"/>
          <w:color w:val="000000" w:themeColor="text1"/>
        </w:rPr>
        <w:t>)</w:t>
      </w:r>
      <w:r w:rsidRPr="00B22DF2">
        <w:rPr>
          <w:rFonts w:ascii="仿宋" w:eastAsia="仿宋" w:hAnsi="仿宋" w:hint="eastAsia"/>
          <w:color w:val="000000" w:themeColor="text1"/>
        </w:rPr>
        <w:t xml:space="preserve"> </w:t>
      </w:r>
      <w:r w:rsidR="00AB6392" w:rsidRPr="00B22DF2">
        <w:rPr>
          <w:rFonts w:ascii="仿宋" w:eastAsia="仿宋" w:hAnsi="仿宋" w:hint="eastAsia"/>
          <w:color w:val="000000" w:themeColor="text1"/>
        </w:rPr>
        <w:t xml:space="preserve"> </w:t>
      </w:r>
    </w:p>
    <w:p w14:paraId="772DA163" w14:textId="2738F5B3" w:rsidR="002F009B" w:rsidRPr="00B22DF2" w:rsidRDefault="00115078" w:rsidP="00AB6392">
      <w:pPr>
        <w:wordWrap w:val="0"/>
        <w:spacing w:line="360" w:lineRule="auto"/>
        <w:ind w:firstLine="2640"/>
        <w:jc w:val="right"/>
        <w:rPr>
          <w:rFonts w:ascii="仿宋" w:eastAsia="仿宋" w:hAnsi="仿宋"/>
          <w:color w:val="000000" w:themeColor="text1"/>
        </w:rPr>
      </w:pPr>
      <w:r w:rsidRPr="00B22DF2">
        <w:rPr>
          <w:rFonts w:ascii="仿宋" w:eastAsia="仿宋" w:hAnsi="仿宋" w:hint="eastAsia"/>
          <w:color w:val="000000" w:themeColor="text1"/>
        </w:rPr>
        <w:t>联合体成员二：</w:t>
      </w:r>
      <w:r w:rsidRPr="00B22DF2">
        <w:rPr>
          <w:rFonts w:ascii="仿宋" w:eastAsia="仿宋" w:hAnsi="仿宋" w:hint="eastAsia"/>
          <w:color w:val="000000" w:themeColor="text1"/>
          <w:u w:val="single"/>
        </w:rPr>
        <w:t xml:space="preserve">                     </w:t>
      </w:r>
      <w:r w:rsidR="00AB6392" w:rsidRPr="00B22DF2">
        <w:rPr>
          <w:rFonts w:ascii="仿宋" w:eastAsia="仿宋" w:hAnsi="仿宋" w:hint="eastAsia"/>
          <w:color w:val="000000" w:themeColor="text1"/>
        </w:rPr>
        <w:t>(</w:t>
      </w:r>
      <w:r w:rsidR="00901702">
        <w:rPr>
          <w:rFonts w:ascii="仿宋" w:eastAsia="仿宋" w:hAnsi="仿宋" w:hint="eastAsia"/>
          <w:color w:val="000000" w:themeColor="text1"/>
        </w:rPr>
        <w:t>单位公章</w:t>
      </w:r>
      <w:r w:rsidR="00AB6392" w:rsidRPr="00B22DF2">
        <w:rPr>
          <w:rFonts w:ascii="仿宋" w:eastAsia="仿宋" w:hAnsi="仿宋" w:hint="eastAsia"/>
          <w:color w:val="000000" w:themeColor="text1"/>
        </w:rPr>
        <w:t>)</w:t>
      </w:r>
      <w:r w:rsidRPr="00B22DF2">
        <w:rPr>
          <w:rFonts w:ascii="仿宋" w:eastAsia="仿宋" w:hAnsi="仿宋" w:hint="eastAsia"/>
          <w:color w:val="000000" w:themeColor="text1"/>
        </w:rPr>
        <w:t xml:space="preserve"> </w:t>
      </w:r>
      <w:r w:rsidR="00AB6392" w:rsidRPr="00B22DF2">
        <w:rPr>
          <w:rFonts w:ascii="仿宋" w:eastAsia="仿宋" w:hAnsi="仿宋" w:hint="eastAsia"/>
          <w:color w:val="000000" w:themeColor="text1"/>
        </w:rPr>
        <w:t xml:space="preserve"> </w:t>
      </w:r>
    </w:p>
    <w:p w14:paraId="737CDA37" w14:textId="4F36A3FA" w:rsidR="002F009B" w:rsidRPr="00B22DF2" w:rsidRDefault="00115078" w:rsidP="00AB6392">
      <w:pPr>
        <w:wordWrap w:val="0"/>
        <w:spacing w:line="360" w:lineRule="auto"/>
        <w:ind w:firstLine="2640"/>
        <w:jc w:val="right"/>
        <w:rPr>
          <w:rFonts w:ascii="仿宋" w:eastAsia="仿宋" w:hAnsi="仿宋"/>
          <w:color w:val="000000" w:themeColor="text1"/>
        </w:rPr>
      </w:pPr>
      <w:r w:rsidRPr="00B22DF2">
        <w:rPr>
          <w:rFonts w:ascii="仿宋" w:eastAsia="仿宋" w:hAnsi="仿宋" w:hint="eastAsia"/>
          <w:color w:val="000000" w:themeColor="text1"/>
        </w:rPr>
        <w:t>联合体成员三：</w:t>
      </w:r>
      <w:r w:rsidRPr="00B22DF2">
        <w:rPr>
          <w:rFonts w:ascii="仿宋" w:eastAsia="仿宋" w:hAnsi="仿宋" w:hint="eastAsia"/>
          <w:color w:val="000000" w:themeColor="text1"/>
          <w:u w:val="single"/>
        </w:rPr>
        <w:t xml:space="preserve">                     </w:t>
      </w:r>
      <w:r w:rsidRPr="00B22DF2">
        <w:rPr>
          <w:rFonts w:ascii="仿宋" w:eastAsia="仿宋" w:hAnsi="仿宋" w:hint="eastAsia"/>
          <w:color w:val="000000" w:themeColor="text1"/>
        </w:rPr>
        <w:t xml:space="preserve"> </w:t>
      </w:r>
      <w:r w:rsidR="00AB6392" w:rsidRPr="00B22DF2">
        <w:rPr>
          <w:rFonts w:ascii="仿宋" w:eastAsia="仿宋" w:hAnsi="仿宋" w:hint="eastAsia"/>
          <w:color w:val="000000" w:themeColor="text1"/>
        </w:rPr>
        <w:t>(</w:t>
      </w:r>
      <w:r w:rsidR="00901702">
        <w:rPr>
          <w:rFonts w:ascii="仿宋" w:eastAsia="仿宋" w:hAnsi="仿宋" w:hint="eastAsia"/>
          <w:color w:val="000000" w:themeColor="text1"/>
        </w:rPr>
        <w:t>单位公章</w:t>
      </w:r>
      <w:r w:rsidR="00AB6392" w:rsidRPr="00B22DF2">
        <w:rPr>
          <w:rFonts w:ascii="仿宋" w:eastAsia="仿宋" w:hAnsi="仿宋" w:hint="eastAsia"/>
          <w:color w:val="000000" w:themeColor="text1"/>
        </w:rPr>
        <w:t xml:space="preserve">) </w:t>
      </w:r>
    </w:p>
    <w:p w14:paraId="0C688B7B" w14:textId="77777777" w:rsidR="002F009B" w:rsidRPr="00B22DF2" w:rsidRDefault="002F009B">
      <w:pPr>
        <w:pStyle w:val="a0"/>
        <w:rPr>
          <w:rFonts w:ascii="仿宋" w:eastAsia="仿宋" w:hAnsi="仿宋"/>
          <w:color w:val="000000" w:themeColor="text1"/>
        </w:rPr>
      </w:pPr>
    </w:p>
    <w:p w14:paraId="21BBABCD" w14:textId="4ABA6BA4" w:rsidR="002F009B" w:rsidRPr="00B22DF2" w:rsidRDefault="00115078" w:rsidP="00CA46DE">
      <w:pPr>
        <w:spacing w:line="500" w:lineRule="exact"/>
        <w:ind w:right="420" w:firstLineChars="3300" w:firstLine="6957"/>
        <w:jc w:val="right"/>
        <w:rPr>
          <w:rFonts w:ascii="仿宋" w:eastAsia="仿宋" w:hAnsi="仿宋"/>
          <w:color w:val="000000" w:themeColor="text1"/>
          <w:szCs w:val="21"/>
        </w:rPr>
      </w:pPr>
      <w:r w:rsidRPr="00B22DF2">
        <w:rPr>
          <w:rFonts w:ascii="仿宋" w:eastAsia="仿宋" w:hAnsi="仿宋" w:hint="eastAsia"/>
          <w:b/>
          <w:color w:val="000000" w:themeColor="text1"/>
          <w:szCs w:val="21"/>
          <w:u w:val="single"/>
        </w:rPr>
        <w:t>_____</w:t>
      </w:r>
      <w:r w:rsidRPr="00B22DF2">
        <w:rPr>
          <w:rFonts w:ascii="仿宋" w:eastAsia="仿宋" w:hAnsi="仿宋" w:hint="eastAsia"/>
          <w:color w:val="000000" w:themeColor="text1"/>
          <w:szCs w:val="21"/>
        </w:rPr>
        <w:t>年</w:t>
      </w:r>
      <w:r w:rsidRPr="00B22DF2">
        <w:rPr>
          <w:rFonts w:ascii="仿宋" w:eastAsia="仿宋" w:hAnsi="仿宋" w:hint="eastAsia"/>
          <w:b/>
          <w:color w:val="000000" w:themeColor="text1"/>
          <w:szCs w:val="21"/>
          <w:u w:val="single"/>
        </w:rPr>
        <w:t>____</w:t>
      </w:r>
      <w:r w:rsidRPr="00B22DF2">
        <w:rPr>
          <w:rFonts w:ascii="仿宋" w:eastAsia="仿宋" w:hAnsi="仿宋" w:hint="eastAsia"/>
          <w:color w:val="000000" w:themeColor="text1"/>
          <w:szCs w:val="21"/>
        </w:rPr>
        <w:t>月</w:t>
      </w:r>
      <w:r w:rsidRPr="00B22DF2">
        <w:rPr>
          <w:rFonts w:ascii="仿宋" w:eastAsia="仿宋" w:hAnsi="仿宋" w:hint="eastAsia"/>
          <w:b/>
          <w:color w:val="000000" w:themeColor="text1"/>
          <w:szCs w:val="21"/>
          <w:u w:val="single"/>
        </w:rPr>
        <w:t>____</w:t>
      </w:r>
      <w:r w:rsidRPr="00B22DF2">
        <w:rPr>
          <w:rFonts w:ascii="仿宋" w:eastAsia="仿宋" w:hAnsi="仿宋" w:hint="eastAsia"/>
          <w:color w:val="000000" w:themeColor="text1"/>
          <w:szCs w:val="21"/>
        </w:rPr>
        <w:t>日</w:t>
      </w:r>
    </w:p>
    <w:p w14:paraId="2EAF6341" w14:textId="197F9054" w:rsidR="00AA5136" w:rsidRPr="00B22DF2" w:rsidRDefault="00AA5136" w:rsidP="00AA5136">
      <w:pPr>
        <w:rPr>
          <w:rFonts w:ascii="仿宋" w:eastAsia="仿宋" w:hAnsi="仿宋"/>
          <w:color w:val="000000" w:themeColor="text1"/>
        </w:rPr>
      </w:pPr>
    </w:p>
    <w:p w14:paraId="4DD0A694" w14:textId="77777777" w:rsidR="00AA5136" w:rsidRPr="00B22DF2" w:rsidRDefault="00AA5136" w:rsidP="00AA5136">
      <w:pPr>
        <w:pStyle w:val="a0"/>
        <w:rPr>
          <w:rFonts w:ascii="仿宋" w:eastAsia="仿宋" w:hAnsi="仿宋"/>
          <w:color w:val="000000" w:themeColor="text1"/>
        </w:rPr>
      </w:pPr>
    </w:p>
    <w:p w14:paraId="37BAA134" w14:textId="6E42F8F7" w:rsidR="002F009B" w:rsidRPr="00B22DF2" w:rsidRDefault="00115078">
      <w:pPr>
        <w:widowControl/>
        <w:snapToGrid w:val="0"/>
        <w:spacing w:line="360" w:lineRule="atLeast"/>
        <w:jc w:val="left"/>
        <w:rPr>
          <w:rFonts w:ascii="仿宋" w:eastAsia="仿宋" w:hAnsi="仿宋"/>
          <w:b/>
          <w:color w:val="000000" w:themeColor="text1"/>
          <w:sz w:val="24"/>
        </w:rPr>
      </w:pPr>
      <w:r w:rsidRPr="00B22DF2">
        <w:rPr>
          <w:rFonts w:ascii="仿宋" w:eastAsia="仿宋" w:hAnsi="仿宋" w:hint="eastAsia"/>
          <w:b/>
          <w:color w:val="000000" w:themeColor="text1"/>
          <w:sz w:val="24"/>
        </w:rPr>
        <w:t>注：1、联合体投标时，采用此格式，并删除“</w:t>
      </w:r>
      <w:r w:rsidR="00BD6ECE" w:rsidRPr="00B22DF2">
        <w:rPr>
          <w:rFonts w:ascii="仿宋" w:eastAsia="仿宋" w:hAnsi="仿宋" w:hint="eastAsia"/>
          <w:b/>
          <w:color w:val="000000" w:themeColor="text1"/>
          <w:sz w:val="24"/>
        </w:rPr>
        <w:t>四</w:t>
      </w:r>
      <w:r w:rsidRPr="00B22DF2">
        <w:rPr>
          <w:rFonts w:ascii="仿宋" w:eastAsia="仿宋" w:hAnsi="仿宋" w:hint="eastAsia"/>
          <w:b/>
          <w:color w:val="000000" w:themeColor="text1"/>
          <w:sz w:val="24"/>
        </w:rPr>
        <w:t>、法定代表人授权书”</w:t>
      </w:r>
    </w:p>
    <w:p w14:paraId="0DC7178B" w14:textId="58936138" w:rsidR="002F009B" w:rsidRPr="00B22DF2" w:rsidRDefault="00115078">
      <w:pPr>
        <w:widowControl/>
        <w:snapToGrid w:val="0"/>
        <w:spacing w:line="360" w:lineRule="atLeast"/>
        <w:ind w:firstLine="480"/>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2、供应商编写“联合体法定代表人授权书”时，可根据自身情况调整联合体数量及格式。</w:t>
      </w:r>
    </w:p>
    <w:p w14:paraId="6DA8AEA2" w14:textId="77777777" w:rsidR="00AB6392" w:rsidRPr="00B22DF2" w:rsidRDefault="00AB6392" w:rsidP="00AB6392">
      <w:pPr>
        <w:pStyle w:val="a0"/>
        <w:rPr>
          <w:rFonts w:ascii="仿宋" w:eastAsia="仿宋" w:hAnsi="仿宋"/>
        </w:rPr>
      </w:pPr>
    </w:p>
    <w:p w14:paraId="7B40672C" w14:textId="77777777" w:rsidR="00AB6392" w:rsidRPr="00B22DF2" w:rsidRDefault="00AB6392" w:rsidP="00AB6392">
      <w:pPr>
        <w:rPr>
          <w:rFonts w:ascii="仿宋" w:eastAsia="仿宋" w:hAnsi="仿宋"/>
        </w:rPr>
      </w:pPr>
    </w:p>
    <w:p w14:paraId="70C2F998" w14:textId="77777777" w:rsidR="00AB6392" w:rsidRPr="00B22DF2" w:rsidRDefault="00AB6392" w:rsidP="00AB6392">
      <w:pPr>
        <w:pStyle w:val="a0"/>
        <w:rPr>
          <w:rFonts w:ascii="仿宋" w:eastAsia="仿宋" w:hAnsi="仿宋"/>
        </w:rPr>
      </w:pPr>
    </w:p>
    <w:p w14:paraId="02EE2ABE" w14:textId="77777777" w:rsidR="00AB6392" w:rsidRPr="00B22DF2" w:rsidRDefault="00AB6392" w:rsidP="00AB6392">
      <w:pPr>
        <w:rPr>
          <w:rFonts w:ascii="仿宋" w:eastAsia="仿宋" w:hAnsi="仿宋"/>
        </w:rPr>
      </w:pPr>
    </w:p>
    <w:p w14:paraId="6731D691" w14:textId="2B3E5005" w:rsidR="002F009B" w:rsidRPr="00B22DF2" w:rsidRDefault="00B52876">
      <w:pPr>
        <w:pStyle w:val="3"/>
        <w:spacing w:before="0" w:after="0" w:line="360" w:lineRule="auto"/>
        <w:jc w:val="center"/>
        <w:rPr>
          <w:rFonts w:ascii="仿宋" w:eastAsia="仿宋" w:hAnsi="仿宋"/>
          <w:bCs w:val="0"/>
          <w:color w:val="000000" w:themeColor="text1"/>
          <w:sz w:val="28"/>
          <w:szCs w:val="28"/>
          <w:lang w:val="en-US"/>
        </w:rPr>
      </w:pPr>
      <w:bookmarkStart w:id="153" w:name="_Toc21939293"/>
      <w:bookmarkStart w:id="154" w:name="_Toc93613527"/>
      <w:r w:rsidRPr="00B22DF2">
        <w:rPr>
          <w:rFonts w:ascii="仿宋" w:eastAsia="仿宋" w:hAnsi="仿宋" w:hint="eastAsia"/>
          <w:bCs w:val="0"/>
          <w:color w:val="000000" w:themeColor="text1"/>
          <w:sz w:val="28"/>
          <w:szCs w:val="28"/>
          <w:lang w:val="en-US"/>
        </w:rPr>
        <w:lastRenderedPageBreak/>
        <w:t>五</w:t>
      </w:r>
      <w:r w:rsidR="00BD6ECE" w:rsidRPr="00B22DF2">
        <w:rPr>
          <w:rFonts w:ascii="仿宋" w:eastAsia="仿宋" w:hAnsi="仿宋" w:hint="eastAsia"/>
          <w:bCs w:val="0"/>
          <w:color w:val="000000" w:themeColor="text1"/>
          <w:sz w:val="28"/>
          <w:szCs w:val="28"/>
          <w:lang w:val="en-US"/>
        </w:rPr>
        <w:t>、</w:t>
      </w:r>
      <w:bookmarkStart w:id="155" w:name="_Toc14790754"/>
      <w:r w:rsidR="00BD6ECE" w:rsidRPr="00B22DF2">
        <w:rPr>
          <w:rFonts w:ascii="仿宋" w:eastAsia="仿宋" w:hAnsi="仿宋" w:hint="eastAsia"/>
          <w:bCs w:val="0"/>
          <w:color w:val="000000" w:themeColor="text1"/>
          <w:sz w:val="28"/>
          <w:szCs w:val="28"/>
          <w:lang w:val="en-US"/>
        </w:rPr>
        <w:t>联合体协议书</w:t>
      </w:r>
      <w:bookmarkEnd w:id="153"/>
      <w:bookmarkEnd w:id="154"/>
      <w:bookmarkEnd w:id="155"/>
    </w:p>
    <w:p w14:paraId="7E0160AC" w14:textId="77777777" w:rsidR="002F009B" w:rsidRPr="00B22DF2" w:rsidRDefault="00115078">
      <w:pPr>
        <w:spacing w:line="384"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szCs w:val="21"/>
        </w:rPr>
        <w:t>（所有成员单位名称）自愿组成</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szCs w:val="21"/>
        </w:rPr>
        <w:t>（联合体名称）联合体，共同参加</w:t>
      </w:r>
      <w:r w:rsidRPr="00B22DF2">
        <w:rPr>
          <w:rFonts w:ascii="仿宋" w:eastAsia="仿宋" w:hAnsi="仿宋" w:hint="eastAsia"/>
          <w:color w:val="000000" w:themeColor="text1"/>
          <w:kern w:val="2"/>
          <w:szCs w:val="21"/>
          <w:u w:val="single"/>
        </w:rPr>
        <w:t xml:space="preserve">         (项目名称)（项目编号：            ）</w:t>
      </w:r>
      <w:r w:rsidRPr="00B22DF2">
        <w:rPr>
          <w:rFonts w:ascii="仿宋" w:eastAsia="仿宋" w:hAnsi="仿宋" w:hint="eastAsia"/>
          <w:color w:val="000000" w:themeColor="text1"/>
          <w:szCs w:val="21"/>
        </w:rPr>
        <w:t>投标。现就联合体投标事宜订立如下协议：</w:t>
      </w:r>
    </w:p>
    <w:p w14:paraId="15E6AB2F" w14:textId="77777777" w:rsidR="002F009B" w:rsidRPr="00B22DF2" w:rsidRDefault="00115078">
      <w:pPr>
        <w:spacing w:line="384"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szCs w:val="21"/>
        </w:rPr>
        <w:t>1、</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szCs w:val="21"/>
        </w:rPr>
        <w:t>（某成员单位名称）为</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szCs w:val="21"/>
        </w:rPr>
        <w:t>（联合体名称）的牵头人。</w:t>
      </w:r>
    </w:p>
    <w:p w14:paraId="4D41F7ED" w14:textId="77777777" w:rsidR="002F009B" w:rsidRPr="00B22DF2" w:rsidRDefault="00115078">
      <w:pPr>
        <w:spacing w:line="384"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6D10E5E" w14:textId="3F897BAD" w:rsidR="002F009B" w:rsidRPr="00B22DF2" w:rsidRDefault="00115078">
      <w:pPr>
        <w:spacing w:line="384"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szCs w:val="21"/>
        </w:rPr>
        <w:t>3、联合体将严格按照</w:t>
      </w:r>
      <w:r w:rsidR="00B65C54" w:rsidRPr="00B22DF2">
        <w:rPr>
          <w:rFonts w:ascii="仿宋" w:eastAsia="仿宋" w:hAnsi="仿宋" w:hint="eastAsia"/>
          <w:color w:val="000000" w:themeColor="text1"/>
          <w:szCs w:val="21"/>
        </w:rPr>
        <w:t>采购文件</w:t>
      </w:r>
      <w:r w:rsidRPr="00B22DF2">
        <w:rPr>
          <w:rFonts w:ascii="仿宋" w:eastAsia="仿宋" w:hAnsi="仿宋" w:hint="eastAsia"/>
          <w:color w:val="000000" w:themeColor="text1"/>
          <w:szCs w:val="21"/>
        </w:rPr>
        <w:t>的各项要求，递交投标文件，履行合同，并对外承担连带责任。</w:t>
      </w:r>
    </w:p>
    <w:p w14:paraId="4D213318" w14:textId="77777777" w:rsidR="002F009B" w:rsidRPr="00B22DF2" w:rsidRDefault="00115078">
      <w:pPr>
        <w:spacing w:line="384"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szCs w:val="21"/>
        </w:rPr>
        <w:t>4、联合体各成员单位内部的职责分工如下：</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szCs w:val="21"/>
        </w:rPr>
        <w:t>。</w:t>
      </w:r>
    </w:p>
    <w:p w14:paraId="0DB1FECE" w14:textId="77777777" w:rsidR="002F009B" w:rsidRPr="00B22DF2" w:rsidRDefault="00115078">
      <w:pPr>
        <w:spacing w:line="384"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szCs w:val="21"/>
        </w:rPr>
        <w:t>5、本协议书自签署之日起生效，合同履行完毕后自动失效。</w:t>
      </w:r>
    </w:p>
    <w:p w14:paraId="0088EB93" w14:textId="185A650E" w:rsidR="002F009B" w:rsidRPr="00B22DF2" w:rsidRDefault="00115078">
      <w:pPr>
        <w:spacing w:line="384" w:lineRule="auto"/>
        <w:ind w:firstLineChars="200" w:firstLine="420"/>
        <w:rPr>
          <w:rFonts w:ascii="仿宋" w:eastAsia="仿宋" w:hAnsi="仿宋"/>
          <w:color w:val="000000" w:themeColor="text1"/>
          <w:szCs w:val="21"/>
        </w:rPr>
      </w:pPr>
      <w:r w:rsidRPr="00B22DF2">
        <w:rPr>
          <w:rFonts w:ascii="仿宋" w:eastAsia="仿宋" w:hAnsi="仿宋" w:hint="eastAsia"/>
          <w:color w:val="000000" w:themeColor="text1"/>
          <w:szCs w:val="21"/>
        </w:rPr>
        <w:t>6、本协议书一式</w:t>
      </w:r>
      <w:r w:rsidRPr="00B22DF2">
        <w:rPr>
          <w:rFonts w:ascii="仿宋" w:eastAsia="仿宋" w:hAnsi="仿宋" w:hint="eastAsia"/>
          <w:color w:val="000000" w:themeColor="text1"/>
          <w:szCs w:val="21"/>
          <w:u w:val="single"/>
        </w:rPr>
        <w:t xml:space="preserve">   </w:t>
      </w:r>
      <w:r w:rsidRPr="00B22DF2">
        <w:rPr>
          <w:rFonts w:ascii="仿宋" w:eastAsia="仿宋" w:hAnsi="仿宋" w:hint="eastAsia"/>
          <w:color w:val="000000" w:themeColor="text1"/>
          <w:szCs w:val="21"/>
        </w:rPr>
        <w:t>份，联合体成员和采购人各执</w:t>
      </w:r>
      <w:r w:rsidR="0009789A" w:rsidRPr="00B22DF2">
        <w:rPr>
          <w:rFonts w:ascii="仿宋" w:eastAsia="仿宋" w:hAnsi="仿宋" w:hint="eastAsia"/>
          <w:color w:val="000000" w:themeColor="text1"/>
          <w:szCs w:val="21"/>
          <w:u w:val="single"/>
        </w:rPr>
        <w:t xml:space="preserve">    </w:t>
      </w:r>
      <w:r w:rsidRPr="00B22DF2">
        <w:rPr>
          <w:rFonts w:ascii="仿宋" w:eastAsia="仿宋" w:hAnsi="仿宋" w:hint="eastAsia"/>
          <w:color w:val="000000" w:themeColor="text1"/>
          <w:szCs w:val="21"/>
        </w:rPr>
        <w:t>份。</w:t>
      </w:r>
    </w:p>
    <w:p w14:paraId="75DD2FED" w14:textId="77777777" w:rsidR="00AB6392" w:rsidRPr="00B22DF2" w:rsidRDefault="00AB6392" w:rsidP="00AB6392">
      <w:pPr>
        <w:pStyle w:val="a0"/>
        <w:rPr>
          <w:rFonts w:ascii="仿宋" w:eastAsia="仿宋" w:hAnsi="仿宋"/>
        </w:rPr>
      </w:pPr>
    </w:p>
    <w:p w14:paraId="41848A7D" w14:textId="77777777" w:rsidR="00AB6392" w:rsidRPr="00B22DF2" w:rsidRDefault="00AB6392" w:rsidP="00AB6392">
      <w:pPr>
        <w:rPr>
          <w:rFonts w:ascii="仿宋" w:eastAsia="仿宋" w:hAnsi="仿宋"/>
        </w:rPr>
      </w:pPr>
    </w:p>
    <w:p w14:paraId="14C1ACC3" w14:textId="77777777" w:rsidR="00AB6392" w:rsidRPr="00B22DF2" w:rsidRDefault="00AB6392" w:rsidP="00AB6392">
      <w:pPr>
        <w:pStyle w:val="a0"/>
        <w:rPr>
          <w:rFonts w:ascii="仿宋" w:eastAsia="仿宋" w:hAnsi="仿宋"/>
        </w:rPr>
      </w:pPr>
    </w:p>
    <w:p w14:paraId="7159C196" w14:textId="3FA1BE32" w:rsidR="002F009B" w:rsidRPr="00B22DF2" w:rsidRDefault="00115078" w:rsidP="00AB6392">
      <w:pPr>
        <w:wordWrap w:val="0"/>
        <w:spacing w:line="600" w:lineRule="auto"/>
        <w:jc w:val="right"/>
        <w:rPr>
          <w:rFonts w:ascii="仿宋" w:eastAsia="仿宋" w:hAnsi="仿宋"/>
          <w:color w:val="000000" w:themeColor="text1"/>
        </w:rPr>
      </w:pPr>
      <w:r w:rsidRPr="00B22DF2">
        <w:rPr>
          <w:rFonts w:ascii="仿宋" w:eastAsia="仿宋" w:hAnsi="仿宋" w:hint="eastAsia"/>
          <w:color w:val="000000" w:themeColor="text1"/>
        </w:rPr>
        <w:t>牵头人名称：</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rPr>
        <w:t xml:space="preserve"> (</w:t>
      </w:r>
      <w:r w:rsidR="00AB6392" w:rsidRPr="00B22DF2">
        <w:rPr>
          <w:rFonts w:ascii="仿宋" w:eastAsia="仿宋" w:hAnsi="仿宋" w:hint="eastAsia"/>
          <w:color w:val="000000" w:themeColor="text1"/>
        </w:rPr>
        <w:t>电子印章</w:t>
      </w:r>
      <w:r w:rsidRPr="00B22DF2">
        <w:rPr>
          <w:rFonts w:ascii="仿宋" w:eastAsia="仿宋" w:hAnsi="仿宋" w:hint="eastAsia"/>
          <w:color w:val="000000" w:themeColor="text1"/>
        </w:rPr>
        <w:t>)</w:t>
      </w:r>
    </w:p>
    <w:p w14:paraId="7A468A1A" w14:textId="7E3D8063" w:rsidR="002F009B" w:rsidRPr="00B22DF2" w:rsidRDefault="00115078" w:rsidP="00AB6392">
      <w:pPr>
        <w:spacing w:line="600" w:lineRule="auto"/>
        <w:ind w:firstLine="2640"/>
        <w:jc w:val="right"/>
        <w:rPr>
          <w:rFonts w:ascii="仿宋" w:eastAsia="仿宋" w:hAnsi="仿宋"/>
          <w:color w:val="000000" w:themeColor="text1"/>
        </w:rPr>
      </w:pPr>
      <w:r w:rsidRPr="00B22DF2">
        <w:rPr>
          <w:rFonts w:ascii="仿宋" w:eastAsia="仿宋" w:hAnsi="仿宋" w:hint="eastAsia"/>
          <w:color w:val="000000" w:themeColor="text1"/>
        </w:rPr>
        <w:t>联合体成员</w:t>
      </w:r>
      <w:proofErr w:type="gramStart"/>
      <w:r w:rsidRPr="00B22DF2">
        <w:rPr>
          <w:rFonts w:ascii="仿宋" w:eastAsia="仿宋" w:hAnsi="仿宋" w:hint="eastAsia"/>
          <w:color w:val="000000" w:themeColor="text1"/>
        </w:rPr>
        <w:t>一</w:t>
      </w:r>
      <w:proofErr w:type="gramEnd"/>
      <w:r w:rsidRPr="00B22DF2">
        <w:rPr>
          <w:rFonts w:ascii="仿宋" w:eastAsia="仿宋" w:hAnsi="仿宋" w:hint="eastAsia"/>
          <w:color w:val="000000" w:themeColor="text1"/>
        </w:rPr>
        <w:t>：</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rPr>
        <w:t xml:space="preserve"> (</w:t>
      </w:r>
      <w:r w:rsidR="00901702">
        <w:rPr>
          <w:rFonts w:ascii="仿宋" w:eastAsia="仿宋" w:hAnsi="仿宋" w:hint="eastAsia"/>
          <w:color w:val="000000" w:themeColor="text1"/>
        </w:rPr>
        <w:t>单位公章</w:t>
      </w:r>
      <w:r w:rsidRPr="00B22DF2">
        <w:rPr>
          <w:rFonts w:ascii="仿宋" w:eastAsia="仿宋" w:hAnsi="仿宋" w:hint="eastAsia"/>
          <w:color w:val="000000" w:themeColor="text1"/>
        </w:rPr>
        <w:t>)</w:t>
      </w:r>
    </w:p>
    <w:p w14:paraId="7A01C5B6" w14:textId="18735C9D" w:rsidR="002F009B" w:rsidRPr="00B22DF2" w:rsidRDefault="00115078" w:rsidP="00AB6392">
      <w:pPr>
        <w:spacing w:line="600" w:lineRule="auto"/>
        <w:ind w:firstLine="2640"/>
        <w:jc w:val="right"/>
        <w:rPr>
          <w:rFonts w:ascii="仿宋" w:eastAsia="仿宋" w:hAnsi="仿宋"/>
          <w:color w:val="000000" w:themeColor="text1"/>
        </w:rPr>
      </w:pPr>
      <w:r w:rsidRPr="00B22DF2">
        <w:rPr>
          <w:rFonts w:ascii="仿宋" w:eastAsia="仿宋" w:hAnsi="仿宋" w:hint="eastAsia"/>
          <w:color w:val="000000" w:themeColor="text1"/>
        </w:rPr>
        <w:t>联合体成员二：</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rPr>
        <w:t xml:space="preserve"> (</w:t>
      </w:r>
      <w:r w:rsidR="00901702">
        <w:rPr>
          <w:rFonts w:ascii="仿宋" w:eastAsia="仿宋" w:hAnsi="仿宋" w:hint="eastAsia"/>
          <w:color w:val="000000" w:themeColor="text1"/>
        </w:rPr>
        <w:t>单位公章</w:t>
      </w:r>
      <w:r w:rsidRPr="00B22DF2">
        <w:rPr>
          <w:rFonts w:ascii="仿宋" w:eastAsia="仿宋" w:hAnsi="仿宋" w:hint="eastAsia"/>
          <w:color w:val="000000" w:themeColor="text1"/>
        </w:rPr>
        <w:t>)</w:t>
      </w:r>
    </w:p>
    <w:p w14:paraId="06F641EC" w14:textId="1CB4B640" w:rsidR="002F009B" w:rsidRPr="00B22DF2" w:rsidRDefault="00115078" w:rsidP="00AB6392">
      <w:pPr>
        <w:spacing w:line="600" w:lineRule="auto"/>
        <w:ind w:firstLine="2640"/>
        <w:jc w:val="right"/>
        <w:rPr>
          <w:rFonts w:ascii="仿宋" w:eastAsia="仿宋" w:hAnsi="仿宋"/>
          <w:color w:val="000000" w:themeColor="text1"/>
        </w:rPr>
      </w:pPr>
      <w:r w:rsidRPr="00B22DF2">
        <w:rPr>
          <w:rFonts w:ascii="仿宋" w:eastAsia="仿宋" w:hAnsi="仿宋" w:hint="eastAsia"/>
          <w:color w:val="000000" w:themeColor="text1"/>
        </w:rPr>
        <w:t>联合体成员三：</w:t>
      </w:r>
      <w:r w:rsidRPr="00B22DF2">
        <w:rPr>
          <w:rFonts w:ascii="仿宋" w:eastAsia="仿宋" w:hAnsi="仿宋" w:hint="eastAsia"/>
          <w:color w:val="000000" w:themeColor="text1"/>
          <w:kern w:val="2"/>
          <w:szCs w:val="21"/>
          <w:u w:val="single"/>
        </w:rPr>
        <w:t xml:space="preserve">                    </w:t>
      </w:r>
      <w:r w:rsidRPr="00B22DF2">
        <w:rPr>
          <w:rFonts w:ascii="仿宋" w:eastAsia="仿宋" w:hAnsi="仿宋" w:hint="eastAsia"/>
          <w:color w:val="000000" w:themeColor="text1"/>
        </w:rPr>
        <w:t xml:space="preserve"> (</w:t>
      </w:r>
      <w:r w:rsidR="00901702">
        <w:rPr>
          <w:rFonts w:ascii="仿宋" w:eastAsia="仿宋" w:hAnsi="仿宋" w:hint="eastAsia"/>
          <w:color w:val="000000" w:themeColor="text1"/>
        </w:rPr>
        <w:t>单位公章</w:t>
      </w:r>
      <w:r w:rsidRPr="00B22DF2">
        <w:rPr>
          <w:rFonts w:ascii="仿宋" w:eastAsia="仿宋" w:hAnsi="仿宋" w:hint="eastAsia"/>
          <w:color w:val="000000" w:themeColor="text1"/>
        </w:rPr>
        <w:t>)</w:t>
      </w:r>
    </w:p>
    <w:p w14:paraId="06125E61" w14:textId="77777777" w:rsidR="002F009B" w:rsidRPr="00B22DF2" w:rsidRDefault="00115078" w:rsidP="00CA46DE">
      <w:pPr>
        <w:spacing w:line="360" w:lineRule="auto"/>
        <w:ind w:firstLineChars="2100" w:firstLine="4427"/>
        <w:jc w:val="right"/>
        <w:rPr>
          <w:rFonts w:ascii="仿宋" w:eastAsia="仿宋" w:hAnsi="仿宋"/>
          <w:color w:val="000000" w:themeColor="text1"/>
          <w:szCs w:val="21"/>
        </w:rPr>
      </w:pPr>
      <w:r w:rsidRPr="00B22DF2">
        <w:rPr>
          <w:rFonts w:ascii="仿宋" w:eastAsia="仿宋" w:hAnsi="仿宋" w:hint="eastAsia"/>
          <w:b/>
          <w:color w:val="000000" w:themeColor="text1"/>
          <w:szCs w:val="21"/>
          <w:u w:val="single"/>
        </w:rPr>
        <w:t>______</w:t>
      </w:r>
      <w:r w:rsidRPr="00B22DF2">
        <w:rPr>
          <w:rFonts w:ascii="仿宋" w:eastAsia="仿宋" w:hAnsi="仿宋" w:hint="eastAsia"/>
          <w:color w:val="000000" w:themeColor="text1"/>
          <w:szCs w:val="21"/>
        </w:rPr>
        <w:t>年</w:t>
      </w:r>
      <w:r w:rsidRPr="00B22DF2">
        <w:rPr>
          <w:rFonts w:ascii="仿宋" w:eastAsia="仿宋" w:hAnsi="仿宋" w:hint="eastAsia"/>
          <w:b/>
          <w:color w:val="000000" w:themeColor="text1"/>
          <w:szCs w:val="21"/>
          <w:u w:val="single"/>
        </w:rPr>
        <w:t>_____</w:t>
      </w:r>
      <w:r w:rsidRPr="00B22DF2">
        <w:rPr>
          <w:rFonts w:ascii="仿宋" w:eastAsia="仿宋" w:hAnsi="仿宋" w:hint="eastAsia"/>
          <w:color w:val="000000" w:themeColor="text1"/>
          <w:szCs w:val="21"/>
        </w:rPr>
        <w:t>月</w:t>
      </w:r>
      <w:r w:rsidRPr="00B22DF2">
        <w:rPr>
          <w:rFonts w:ascii="仿宋" w:eastAsia="仿宋" w:hAnsi="仿宋" w:hint="eastAsia"/>
          <w:b/>
          <w:color w:val="000000" w:themeColor="text1"/>
          <w:szCs w:val="21"/>
          <w:u w:val="single"/>
        </w:rPr>
        <w:t>_____</w:t>
      </w:r>
      <w:r w:rsidRPr="00B22DF2">
        <w:rPr>
          <w:rFonts w:ascii="仿宋" w:eastAsia="仿宋" w:hAnsi="仿宋" w:hint="eastAsia"/>
          <w:color w:val="000000" w:themeColor="text1"/>
          <w:szCs w:val="21"/>
        </w:rPr>
        <w:t>日</w:t>
      </w:r>
    </w:p>
    <w:p w14:paraId="09BB5B86" w14:textId="77777777" w:rsidR="002F009B" w:rsidRPr="00B22DF2" w:rsidRDefault="002F009B">
      <w:pPr>
        <w:spacing w:line="360" w:lineRule="auto"/>
        <w:rPr>
          <w:rFonts w:ascii="仿宋" w:eastAsia="仿宋" w:hAnsi="仿宋" w:cs="宋体"/>
          <w:color w:val="000000" w:themeColor="text1"/>
          <w:szCs w:val="21"/>
        </w:rPr>
      </w:pPr>
    </w:p>
    <w:p w14:paraId="73B2E491" w14:textId="67965FF2" w:rsidR="002F009B" w:rsidRPr="00B22DF2" w:rsidRDefault="00115078" w:rsidP="00CA46DE">
      <w:pPr>
        <w:spacing w:line="360" w:lineRule="auto"/>
        <w:ind w:leftChars="171" w:left="359" w:firstLineChars="200" w:firstLine="422"/>
        <w:rPr>
          <w:rFonts w:ascii="仿宋" w:eastAsia="仿宋" w:hAnsi="仿宋" w:cs="Arial"/>
          <w:b/>
          <w:color w:val="000000" w:themeColor="text1"/>
          <w:szCs w:val="21"/>
        </w:rPr>
      </w:pPr>
      <w:r w:rsidRPr="00B22DF2">
        <w:rPr>
          <w:rFonts w:ascii="仿宋" w:eastAsia="仿宋" w:hAnsi="仿宋" w:cs="Arial" w:hint="eastAsia"/>
          <w:b/>
          <w:color w:val="000000" w:themeColor="text1"/>
          <w:szCs w:val="21"/>
        </w:rPr>
        <w:t>注：1、本协议书为联合体投标时适用，非联合体投标时不需填报。如供应商为非联合体投标，删除“</w:t>
      </w:r>
      <w:r w:rsidR="00CB3653" w:rsidRPr="00B22DF2">
        <w:rPr>
          <w:rFonts w:ascii="仿宋" w:eastAsia="仿宋" w:hAnsi="仿宋" w:cs="Arial" w:hint="eastAsia"/>
          <w:b/>
          <w:color w:val="000000" w:themeColor="text1"/>
          <w:szCs w:val="21"/>
        </w:rPr>
        <w:t>五</w:t>
      </w:r>
      <w:r w:rsidRPr="00B22DF2">
        <w:rPr>
          <w:rFonts w:ascii="仿宋" w:eastAsia="仿宋" w:hAnsi="仿宋" w:cs="Arial" w:hint="eastAsia"/>
          <w:b/>
          <w:color w:val="000000" w:themeColor="text1"/>
          <w:szCs w:val="21"/>
        </w:rPr>
        <w:t>、联合体协议书”，以下章节的序号依次递补。如“</w:t>
      </w:r>
      <w:r w:rsidR="00CB3653" w:rsidRPr="00B22DF2">
        <w:rPr>
          <w:rFonts w:ascii="仿宋" w:eastAsia="仿宋" w:hAnsi="仿宋" w:cs="Arial" w:hint="eastAsia"/>
          <w:b/>
          <w:color w:val="000000" w:themeColor="text1"/>
          <w:szCs w:val="21"/>
        </w:rPr>
        <w:t>六</w:t>
      </w:r>
      <w:r w:rsidRPr="00B22DF2">
        <w:rPr>
          <w:rFonts w:ascii="仿宋" w:eastAsia="仿宋" w:hAnsi="仿宋" w:cs="Arial" w:hint="eastAsia"/>
          <w:b/>
          <w:color w:val="000000" w:themeColor="text1"/>
          <w:szCs w:val="21"/>
        </w:rPr>
        <w:t>、开标一览表”变为“</w:t>
      </w:r>
      <w:r w:rsidR="00CB3653" w:rsidRPr="00B22DF2">
        <w:rPr>
          <w:rFonts w:ascii="仿宋" w:eastAsia="仿宋" w:hAnsi="仿宋" w:cs="Arial" w:hint="eastAsia"/>
          <w:b/>
          <w:color w:val="000000" w:themeColor="text1"/>
          <w:szCs w:val="21"/>
        </w:rPr>
        <w:t>五</w:t>
      </w:r>
      <w:r w:rsidRPr="00B22DF2">
        <w:rPr>
          <w:rFonts w:ascii="仿宋" w:eastAsia="仿宋" w:hAnsi="仿宋" w:cs="Arial" w:hint="eastAsia"/>
          <w:b/>
          <w:color w:val="000000" w:themeColor="text1"/>
          <w:szCs w:val="21"/>
        </w:rPr>
        <w:t>、开标一览表”，其他的依次类推。</w:t>
      </w:r>
    </w:p>
    <w:p w14:paraId="30F7740E" w14:textId="2F6D2D43" w:rsidR="002F009B" w:rsidRPr="00B22DF2" w:rsidRDefault="00115078">
      <w:pPr>
        <w:pStyle w:val="a0"/>
        <w:rPr>
          <w:rFonts w:ascii="仿宋" w:eastAsia="仿宋" w:hAnsi="仿宋" w:cs="Arial"/>
          <w:b/>
          <w:color w:val="000000" w:themeColor="text1"/>
          <w:szCs w:val="21"/>
        </w:rPr>
      </w:pPr>
      <w:r w:rsidRPr="00B22DF2">
        <w:rPr>
          <w:rFonts w:ascii="仿宋" w:eastAsia="仿宋" w:hAnsi="仿宋" w:hint="eastAsia"/>
          <w:color w:val="000000" w:themeColor="text1"/>
        </w:rPr>
        <w:t xml:space="preserve">          </w:t>
      </w:r>
      <w:r w:rsidR="00DF417E">
        <w:rPr>
          <w:rFonts w:ascii="仿宋" w:eastAsia="仿宋" w:hAnsi="仿宋"/>
          <w:color w:val="000000" w:themeColor="text1"/>
        </w:rPr>
        <w:t xml:space="preserve"> </w:t>
      </w:r>
      <w:r w:rsidRPr="00B22DF2">
        <w:rPr>
          <w:rFonts w:ascii="仿宋" w:eastAsia="仿宋" w:hAnsi="仿宋" w:cs="Arial" w:hint="eastAsia"/>
          <w:b/>
          <w:color w:val="000000" w:themeColor="text1"/>
          <w:szCs w:val="21"/>
        </w:rPr>
        <w:t>2、供应商编写“联合体协议书”时，可根据自身情况调整联合体数量及格式。</w:t>
      </w:r>
    </w:p>
    <w:p w14:paraId="42111376" w14:textId="5BC0661A" w:rsidR="00AA5136" w:rsidRPr="00DF417E" w:rsidRDefault="00901702" w:rsidP="00DF417E">
      <w:pPr>
        <w:ind w:firstLineChars="537" w:firstLine="1132"/>
        <w:rPr>
          <w:rFonts w:ascii="仿宋" w:eastAsia="仿宋" w:hAnsi="仿宋" w:cs="Arial"/>
          <w:b/>
          <w:color w:val="000000" w:themeColor="text1"/>
          <w:szCs w:val="21"/>
        </w:rPr>
      </w:pPr>
      <w:r w:rsidRPr="00DF417E">
        <w:rPr>
          <w:rFonts w:ascii="仿宋" w:eastAsia="仿宋" w:hAnsi="仿宋" w:cs="Arial" w:hint="eastAsia"/>
          <w:b/>
          <w:color w:val="000000" w:themeColor="text1"/>
          <w:szCs w:val="21"/>
        </w:rPr>
        <w:t>3、</w:t>
      </w:r>
      <w:r w:rsidR="00F47ED8" w:rsidRPr="00DF417E">
        <w:rPr>
          <w:rFonts w:ascii="仿宋" w:eastAsia="仿宋" w:hAnsi="仿宋" w:cs="Arial" w:hint="eastAsia"/>
          <w:b/>
          <w:color w:val="000000" w:themeColor="text1"/>
          <w:szCs w:val="21"/>
        </w:rPr>
        <w:t>以联合体方式投标的，</w:t>
      </w:r>
      <w:r w:rsidR="007703AC" w:rsidRPr="00DF417E">
        <w:rPr>
          <w:rFonts w:ascii="仿宋" w:eastAsia="仿宋" w:hAnsi="仿宋" w:cs="Arial" w:hint="eastAsia"/>
          <w:b/>
          <w:color w:val="000000" w:themeColor="text1"/>
          <w:szCs w:val="21"/>
        </w:rPr>
        <w:t>联合体</w:t>
      </w:r>
      <w:r w:rsidR="00834240" w:rsidRPr="00DF417E">
        <w:rPr>
          <w:rFonts w:ascii="仿宋" w:eastAsia="仿宋" w:hAnsi="仿宋" w:cs="Arial" w:hint="eastAsia"/>
          <w:b/>
          <w:color w:val="000000" w:themeColor="text1"/>
          <w:szCs w:val="21"/>
        </w:rPr>
        <w:t>牵头人</w:t>
      </w:r>
      <w:r w:rsidR="007703AC" w:rsidRPr="00DF417E">
        <w:rPr>
          <w:rFonts w:ascii="仿宋" w:eastAsia="仿宋" w:hAnsi="仿宋" w:cs="Arial" w:hint="eastAsia"/>
          <w:b/>
          <w:color w:val="000000" w:themeColor="text1"/>
          <w:szCs w:val="21"/>
        </w:rPr>
        <w:t>加盖电子印章，成员单位加盖鲜章（单位公章）</w:t>
      </w:r>
      <w:r w:rsidR="00F47ED8" w:rsidRPr="00DF417E">
        <w:rPr>
          <w:rFonts w:ascii="仿宋" w:eastAsia="仿宋" w:hAnsi="仿宋" w:cs="Arial" w:hint="eastAsia"/>
          <w:b/>
          <w:color w:val="000000" w:themeColor="text1"/>
          <w:szCs w:val="21"/>
        </w:rPr>
        <w:t>。</w:t>
      </w:r>
    </w:p>
    <w:p w14:paraId="78F32A5E" w14:textId="3B265A23" w:rsidR="00AA5136" w:rsidRPr="00B22DF2" w:rsidRDefault="00AA5136" w:rsidP="00AA5136">
      <w:pPr>
        <w:rPr>
          <w:rFonts w:ascii="仿宋" w:eastAsia="仿宋" w:hAnsi="仿宋"/>
          <w:color w:val="000000" w:themeColor="text1"/>
        </w:rPr>
      </w:pPr>
    </w:p>
    <w:p w14:paraId="495CBFFD" w14:textId="384FC3A8" w:rsidR="00AA5136" w:rsidRPr="00B22DF2" w:rsidRDefault="00AA5136" w:rsidP="00AA5136">
      <w:pPr>
        <w:pStyle w:val="a0"/>
        <w:rPr>
          <w:rFonts w:ascii="仿宋" w:eastAsia="仿宋" w:hAnsi="仿宋"/>
          <w:color w:val="000000" w:themeColor="text1"/>
        </w:rPr>
      </w:pPr>
    </w:p>
    <w:p w14:paraId="6711D015" w14:textId="0A6E2355" w:rsidR="00AA5136" w:rsidRDefault="00AA5136" w:rsidP="00AA5136">
      <w:pPr>
        <w:rPr>
          <w:rFonts w:ascii="仿宋" w:eastAsia="仿宋" w:hAnsi="仿宋"/>
          <w:color w:val="000000" w:themeColor="text1"/>
        </w:rPr>
      </w:pPr>
    </w:p>
    <w:p w14:paraId="3E4E2C00" w14:textId="77777777" w:rsidR="00DF417E" w:rsidRPr="00DF417E" w:rsidRDefault="00DF417E" w:rsidP="00DF417E">
      <w:pPr>
        <w:pStyle w:val="a0"/>
      </w:pPr>
    </w:p>
    <w:p w14:paraId="365EB230" w14:textId="3906CA7E" w:rsidR="00AA5136" w:rsidRPr="00B22DF2" w:rsidRDefault="00AA5136" w:rsidP="00AA5136">
      <w:pPr>
        <w:pStyle w:val="a0"/>
        <w:rPr>
          <w:rFonts w:ascii="仿宋" w:eastAsia="仿宋" w:hAnsi="仿宋"/>
          <w:color w:val="000000" w:themeColor="text1"/>
        </w:rPr>
      </w:pPr>
    </w:p>
    <w:p w14:paraId="54930BB4" w14:textId="42C6E3CB" w:rsidR="00AA5136" w:rsidRPr="00B22DF2" w:rsidRDefault="00AA5136" w:rsidP="00AA5136">
      <w:pPr>
        <w:rPr>
          <w:rFonts w:ascii="仿宋" w:eastAsia="仿宋" w:hAnsi="仿宋"/>
          <w:color w:val="000000" w:themeColor="text1"/>
        </w:rPr>
      </w:pPr>
    </w:p>
    <w:p w14:paraId="631DC247" w14:textId="25322FD2" w:rsidR="00AA5136" w:rsidRPr="00B22DF2" w:rsidRDefault="00AA5136" w:rsidP="00AA5136">
      <w:pPr>
        <w:pStyle w:val="a0"/>
        <w:rPr>
          <w:rFonts w:ascii="仿宋" w:eastAsia="仿宋" w:hAnsi="仿宋"/>
          <w:color w:val="000000" w:themeColor="text1"/>
        </w:rPr>
      </w:pPr>
    </w:p>
    <w:p w14:paraId="3EA8C93B" w14:textId="13CA3D42" w:rsidR="002F009B" w:rsidRPr="00B22DF2" w:rsidRDefault="00B52876">
      <w:pPr>
        <w:pStyle w:val="2"/>
        <w:jc w:val="center"/>
        <w:rPr>
          <w:rFonts w:ascii="仿宋" w:eastAsia="仿宋" w:hAnsi="仿宋"/>
          <w:color w:val="000000" w:themeColor="text1"/>
          <w:sz w:val="28"/>
          <w:szCs w:val="28"/>
        </w:rPr>
      </w:pPr>
      <w:bookmarkStart w:id="156" w:name="_Toc93613528"/>
      <w:r w:rsidRPr="00B22DF2">
        <w:rPr>
          <w:rFonts w:ascii="仿宋" w:eastAsia="仿宋" w:hAnsi="仿宋" w:hint="eastAsia"/>
          <w:color w:val="000000" w:themeColor="text1"/>
          <w:sz w:val="28"/>
          <w:szCs w:val="28"/>
        </w:rPr>
        <w:lastRenderedPageBreak/>
        <w:t>六</w:t>
      </w:r>
      <w:r w:rsidR="00115078" w:rsidRPr="00B22DF2">
        <w:rPr>
          <w:rFonts w:ascii="仿宋" w:eastAsia="仿宋" w:hAnsi="仿宋" w:hint="eastAsia"/>
          <w:color w:val="000000" w:themeColor="text1"/>
          <w:sz w:val="28"/>
          <w:szCs w:val="28"/>
        </w:rPr>
        <w:t>、开标一览表</w:t>
      </w:r>
      <w:bookmarkEnd w:id="156"/>
    </w:p>
    <w:tbl>
      <w:tblPr>
        <w:tblW w:w="9220" w:type="dxa"/>
        <w:jc w:val="center"/>
        <w:tblLayout w:type="fixed"/>
        <w:tblCellMar>
          <w:left w:w="0" w:type="dxa"/>
          <w:right w:w="0" w:type="dxa"/>
        </w:tblCellMar>
        <w:tblLook w:val="04A0" w:firstRow="1" w:lastRow="0" w:firstColumn="1" w:lastColumn="0" w:noHBand="0" w:noVBand="1"/>
      </w:tblPr>
      <w:tblGrid>
        <w:gridCol w:w="819"/>
        <w:gridCol w:w="1354"/>
        <w:gridCol w:w="719"/>
        <w:gridCol w:w="667"/>
        <w:gridCol w:w="2036"/>
        <w:gridCol w:w="3625"/>
      </w:tblGrid>
      <w:tr w:rsidR="003E15E4" w:rsidRPr="00B22DF2" w14:paraId="41BB3E4B" w14:textId="77777777">
        <w:trPr>
          <w:trHeight w:val="506"/>
          <w:jc w:val="center"/>
        </w:trPr>
        <w:tc>
          <w:tcPr>
            <w:tcW w:w="28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CA423" w14:textId="77777777" w:rsidR="002F009B" w:rsidRPr="00B22DF2" w:rsidRDefault="00115078">
            <w:pPr>
              <w:widowControl/>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项目名称</w:t>
            </w:r>
          </w:p>
        </w:tc>
        <w:tc>
          <w:tcPr>
            <w:tcW w:w="6328" w:type="dxa"/>
            <w:gridSpan w:val="3"/>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D71CC65" w14:textId="77777777" w:rsidR="002F009B" w:rsidRPr="00B22DF2" w:rsidRDefault="002F009B">
            <w:pPr>
              <w:widowControl/>
              <w:snapToGrid w:val="0"/>
              <w:spacing w:line="360" w:lineRule="auto"/>
              <w:rPr>
                <w:rFonts w:ascii="仿宋" w:eastAsia="仿宋" w:hAnsi="仿宋"/>
                <w:color w:val="000000" w:themeColor="text1"/>
                <w:sz w:val="24"/>
                <w:szCs w:val="24"/>
              </w:rPr>
            </w:pPr>
          </w:p>
        </w:tc>
      </w:tr>
      <w:tr w:rsidR="003E15E4" w:rsidRPr="00B22DF2" w14:paraId="4E9B4657" w14:textId="77777777">
        <w:trPr>
          <w:trHeight w:val="443"/>
          <w:jc w:val="center"/>
        </w:trPr>
        <w:tc>
          <w:tcPr>
            <w:tcW w:w="28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1A9F9" w14:textId="77777777" w:rsidR="002F009B" w:rsidRPr="00B22DF2" w:rsidRDefault="00115078">
            <w:pPr>
              <w:widowControl/>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项目编号</w:t>
            </w:r>
          </w:p>
        </w:tc>
        <w:tc>
          <w:tcPr>
            <w:tcW w:w="6328" w:type="dxa"/>
            <w:gridSpan w:val="3"/>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2F2906C" w14:textId="77777777" w:rsidR="002F009B" w:rsidRPr="00B22DF2" w:rsidRDefault="002F009B">
            <w:pPr>
              <w:widowControl/>
              <w:snapToGrid w:val="0"/>
              <w:spacing w:line="360" w:lineRule="auto"/>
              <w:rPr>
                <w:rFonts w:ascii="仿宋" w:eastAsia="仿宋" w:hAnsi="仿宋"/>
                <w:color w:val="000000" w:themeColor="text1"/>
                <w:sz w:val="24"/>
                <w:szCs w:val="24"/>
              </w:rPr>
            </w:pPr>
          </w:p>
        </w:tc>
      </w:tr>
      <w:tr w:rsidR="003E15E4" w:rsidRPr="00B22DF2" w14:paraId="62A408FC" w14:textId="77777777">
        <w:trPr>
          <w:trHeight w:val="960"/>
          <w:jc w:val="center"/>
        </w:trPr>
        <w:tc>
          <w:tcPr>
            <w:tcW w:w="8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65FE8" w14:textId="77777777" w:rsidR="002F009B" w:rsidRPr="00B22DF2" w:rsidRDefault="00115078">
            <w:pPr>
              <w:widowControl/>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序号</w:t>
            </w:r>
          </w:p>
        </w:tc>
        <w:tc>
          <w:tcPr>
            <w:tcW w:w="2740" w:type="dxa"/>
            <w:gridSpan w:val="3"/>
            <w:tcBorders>
              <w:bottom w:val="single" w:sz="4" w:space="0" w:color="000000"/>
              <w:right w:val="single" w:sz="4" w:space="0" w:color="000000"/>
            </w:tcBorders>
            <w:tcMar>
              <w:top w:w="0" w:type="dxa"/>
              <w:left w:w="108" w:type="dxa"/>
              <w:bottom w:w="0" w:type="dxa"/>
              <w:right w:w="108" w:type="dxa"/>
            </w:tcMar>
            <w:vAlign w:val="center"/>
          </w:tcPr>
          <w:p w14:paraId="61FA1B20" w14:textId="77777777" w:rsidR="002F009B" w:rsidRPr="00B22DF2" w:rsidRDefault="00115078">
            <w:pPr>
              <w:widowControl/>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服务项目名称</w:t>
            </w:r>
          </w:p>
        </w:tc>
        <w:tc>
          <w:tcPr>
            <w:tcW w:w="2036" w:type="dxa"/>
            <w:tcBorders>
              <w:bottom w:val="single" w:sz="4" w:space="0" w:color="000000"/>
              <w:right w:val="single" w:sz="4" w:space="0" w:color="000000"/>
            </w:tcBorders>
            <w:tcMar>
              <w:top w:w="0" w:type="dxa"/>
              <w:left w:w="108" w:type="dxa"/>
              <w:bottom w:w="0" w:type="dxa"/>
              <w:right w:w="108" w:type="dxa"/>
            </w:tcMar>
            <w:vAlign w:val="center"/>
          </w:tcPr>
          <w:p w14:paraId="52EF7E47" w14:textId="77777777" w:rsidR="002F009B" w:rsidRPr="00B22DF2" w:rsidRDefault="00115078">
            <w:pPr>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服务期</w:t>
            </w:r>
          </w:p>
        </w:tc>
        <w:tc>
          <w:tcPr>
            <w:tcW w:w="3625" w:type="dxa"/>
            <w:tcBorders>
              <w:bottom w:val="single" w:sz="4" w:space="0" w:color="000000"/>
              <w:right w:val="single" w:sz="4" w:space="0" w:color="000000"/>
            </w:tcBorders>
            <w:tcMar>
              <w:top w:w="0" w:type="dxa"/>
              <w:left w:w="108" w:type="dxa"/>
              <w:bottom w:w="0" w:type="dxa"/>
              <w:right w:w="108" w:type="dxa"/>
            </w:tcMar>
            <w:vAlign w:val="center"/>
          </w:tcPr>
          <w:p w14:paraId="48CC59F6" w14:textId="77777777" w:rsidR="002F009B" w:rsidRPr="00B22DF2" w:rsidRDefault="00115078">
            <w:pPr>
              <w:widowControl/>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报价（元）</w:t>
            </w:r>
          </w:p>
        </w:tc>
      </w:tr>
      <w:tr w:rsidR="003E15E4" w:rsidRPr="00B22DF2" w14:paraId="7ED002C7" w14:textId="77777777">
        <w:trPr>
          <w:trHeight w:val="597"/>
          <w:jc w:val="center"/>
        </w:trPr>
        <w:tc>
          <w:tcPr>
            <w:tcW w:w="8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9847D" w14:textId="77777777" w:rsidR="002F009B" w:rsidRPr="00B22DF2" w:rsidRDefault="00115078">
            <w:pPr>
              <w:widowControl/>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w:t>
            </w:r>
          </w:p>
        </w:tc>
        <w:tc>
          <w:tcPr>
            <w:tcW w:w="2740" w:type="dxa"/>
            <w:gridSpan w:val="3"/>
            <w:tcBorders>
              <w:bottom w:val="single" w:sz="4" w:space="0" w:color="000000"/>
              <w:right w:val="single" w:sz="4" w:space="0" w:color="000000"/>
            </w:tcBorders>
            <w:tcMar>
              <w:top w:w="0" w:type="dxa"/>
              <w:left w:w="108" w:type="dxa"/>
              <w:bottom w:w="0" w:type="dxa"/>
              <w:right w:w="108" w:type="dxa"/>
            </w:tcMar>
            <w:vAlign w:val="center"/>
          </w:tcPr>
          <w:p w14:paraId="045C7A31" w14:textId="77777777" w:rsidR="002F009B" w:rsidRPr="00B22DF2" w:rsidRDefault="002F009B">
            <w:pPr>
              <w:widowControl/>
              <w:snapToGrid w:val="0"/>
              <w:spacing w:line="360" w:lineRule="auto"/>
              <w:jc w:val="center"/>
              <w:rPr>
                <w:rFonts w:ascii="仿宋" w:eastAsia="仿宋" w:hAnsi="仿宋"/>
                <w:color w:val="000000" w:themeColor="text1"/>
                <w:sz w:val="24"/>
                <w:szCs w:val="24"/>
              </w:rPr>
            </w:pPr>
          </w:p>
        </w:tc>
        <w:tc>
          <w:tcPr>
            <w:tcW w:w="2036" w:type="dxa"/>
            <w:vMerge w:val="restart"/>
            <w:tcBorders>
              <w:bottom w:val="single" w:sz="4" w:space="0" w:color="000000"/>
              <w:right w:val="single" w:sz="4" w:space="0" w:color="000000"/>
            </w:tcBorders>
            <w:tcMar>
              <w:top w:w="0" w:type="dxa"/>
              <w:left w:w="108" w:type="dxa"/>
              <w:bottom w:w="0" w:type="dxa"/>
              <w:right w:w="108" w:type="dxa"/>
            </w:tcMar>
            <w:vAlign w:val="center"/>
          </w:tcPr>
          <w:p w14:paraId="6AC867EA" w14:textId="77777777" w:rsidR="002F009B" w:rsidRPr="00B22DF2" w:rsidRDefault="00115078">
            <w:pPr>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 </w:t>
            </w:r>
          </w:p>
          <w:p w14:paraId="25476C1A" w14:textId="77777777" w:rsidR="002F009B" w:rsidRPr="00B22DF2" w:rsidRDefault="002F009B">
            <w:pPr>
              <w:snapToGrid w:val="0"/>
              <w:spacing w:line="360" w:lineRule="auto"/>
              <w:jc w:val="center"/>
              <w:rPr>
                <w:rFonts w:ascii="仿宋" w:eastAsia="仿宋" w:hAnsi="仿宋"/>
                <w:color w:val="000000" w:themeColor="text1"/>
                <w:sz w:val="24"/>
                <w:szCs w:val="24"/>
              </w:rPr>
            </w:pPr>
          </w:p>
        </w:tc>
        <w:tc>
          <w:tcPr>
            <w:tcW w:w="3625" w:type="dxa"/>
            <w:tcBorders>
              <w:bottom w:val="single" w:sz="4" w:space="0" w:color="000000"/>
              <w:right w:val="single" w:sz="4" w:space="0" w:color="000000"/>
            </w:tcBorders>
            <w:tcMar>
              <w:top w:w="0" w:type="dxa"/>
              <w:left w:w="108" w:type="dxa"/>
              <w:bottom w:w="0" w:type="dxa"/>
              <w:right w:w="108" w:type="dxa"/>
            </w:tcMar>
            <w:vAlign w:val="center"/>
          </w:tcPr>
          <w:p w14:paraId="400AF118" w14:textId="77777777" w:rsidR="002F009B" w:rsidRPr="00B22DF2" w:rsidRDefault="002F009B">
            <w:pPr>
              <w:widowControl/>
              <w:snapToGrid w:val="0"/>
              <w:spacing w:line="360" w:lineRule="auto"/>
              <w:jc w:val="center"/>
              <w:rPr>
                <w:rFonts w:ascii="仿宋" w:eastAsia="仿宋" w:hAnsi="仿宋"/>
                <w:color w:val="000000" w:themeColor="text1"/>
                <w:sz w:val="24"/>
                <w:szCs w:val="24"/>
              </w:rPr>
            </w:pPr>
          </w:p>
        </w:tc>
      </w:tr>
      <w:tr w:rsidR="003E15E4" w:rsidRPr="00B22DF2" w14:paraId="32441D92" w14:textId="77777777">
        <w:trPr>
          <w:trHeight w:val="691"/>
          <w:jc w:val="center"/>
        </w:trPr>
        <w:tc>
          <w:tcPr>
            <w:tcW w:w="8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D077D10" w14:textId="77777777" w:rsidR="002F009B" w:rsidRPr="00B22DF2" w:rsidRDefault="00115078">
            <w:pPr>
              <w:widowControl/>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w:t>
            </w:r>
          </w:p>
        </w:tc>
        <w:tc>
          <w:tcPr>
            <w:tcW w:w="2740" w:type="dxa"/>
            <w:gridSpan w:val="3"/>
            <w:tcBorders>
              <w:bottom w:val="single" w:sz="4" w:space="0" w:color="000000"/>
              <w:right w:val="single" w:sz="4" w:space="0" w:color="000000"/>
            </w:tcBorders>
            <w:tcMar>
              <w:top w:w="0" w:type="dxa"/>
              <w:left w:w="108" w:type="dxa"/>
              <w:bottom w:w="0" w:type="dxa"/>
              <w:right w:w="108" w:type="dxa"/>
            </w:tcMar>
            <w:vAlign w:val="center"/>
          </w:tcPr>
          <w:p w14:paraId="73559086" w14:textId="77777777" w:rsidR="002F009B" w:rsidRPr="00B22DF2" w:rsidRDefault="002F009B">
            <w:pPr>
              <w:widowControl/>
              <w:snapToGrid w:val="0"/>
              <w:spacing w:line="360" w:lineRule="auto"/>
              <w:jc w:val="center"/>
              <w:rPr>
                <w:rFonts w:ascii="仿宋" w:eastAsia="仿宋" w:hAnsi="仿宋"/>
                <w:color w:val="000000" w:themeColor="text1"/>
                <w:sz w:val="24"/>
                <w:szCs w:val="24"/>
              </w:rPr>
            </w:pPr>
          </w:p>
        </w:tc>
        <w:tc>
          <w:tcPr>
            <w:tcW w:w="2036" w:type="dxa"/>
            <w:vMerge/>
            <w:tcBorders>
              <w:bottom w:val="single" w:sz="4" w:space="0" w:color="000000"/>
              <w:right w:val="single" w:sz="4" w:space="0" w:color="000000"/>
            </w:tcBorders>
            <w:tcMar>
              <w:top w:w="0" w:type="dxa"/>
              <w:left w:w="108" w:type="dxa"/>
              <w:bottom w:w="0" w:type="dxa"/>
              <w:right w:w="108" w:type="dxa"/>
            </w:tcMar>
            <w:vAlign w:val="center"/>
          </w:tcPr>
          <w:p w14:paraId="349649FC" w14:textId="77777777" w:rsidR="002F009B" w:rsidRPr="00B22DF2" w:rsidRDefault="002F009B">
            <w:pPr>
              <w:widowControl/>
              <w:snapToGrid w:val="0"/>
              <w:spacing w:line="360" w:lineRule="auto"/>
              <w:jc w:val="center"/>
              <w:rPr>
                <w:rFonts w:ascii="仿宋" w:eastAsia="仿宋" w:hAnsi="仿宋"/>
                <w:color w:val="000000" w:themeColor="text1"/>
                <w:sz w:val="24"/>
                <w:szCs w:val="24"/>
              </w:rPr>
            </w:pPr>
          </w:p>
        </w:tc>
        <w:tc>
          <w:tcPr>
            <w:tcW w:w="3625" w:type="dxa"/>
            <w:tcBorders>
              <w:bottom w:val="single" w:sz="4" w:space="0" w:color="000000"/>
              <w:right w:val="single" w:sz="4" w:space="0" w:color="000000"/>
            </w:tcBorders>
            <w:tcMar>
              <w:top w:w="0" w:type="dxa"/>
              <w:left w:w="108" w:type="dxa"/>
              <w:bottom w:w="0" w:type="dxa"/>
              <w:right w:w="108" w:type="dxa"/>
            </w:tcMar>
            <w:vAlign w:val="center"/>
          </w:tcPr>
          <w:p w14:paraId="04A11235" w14:textId="77777777" w:rsidR="002F009B" w:rsidRPr="00B22DF2" w:rsidRDefault="002F009B">
            <w:pPr>
              <w:widowControl/>
              <w:snapToGrid w:val="0"/>
              <w:spacing w:line="360" w:lineRule="auto"/>
              <w:jc w:val="center"/>
              <w:rPr>
                <w:rFonts w:ascii="仿宋" w:eastAsia="仿宋" w:hAnsi="仿宋"/>
                <w:color w:val="000000" w:themeColor="text1"/>
                <w:sz w:val="24"/>
                <w:szCs w:val="24"/>
              </w:rPr>
            </w:pPr>
          </w:p>
        </w:tc>
      </w:tr>
      <w:tr w:rsidR="003E15E4" w:rsidRPr="00B22DF2" w14:paraId="736CB2B3" w14:textId="77777777">
        <w:trPr>
          <w:trHeight w:val="691"/>
          <w:jc w:val="center"/>
        </w:trPr>
        <w:tc>
          <w:tcPr>
            <w:tcW w:w="8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F4B38" w14:textId="77777777" w:rsidR="002F009B" w:rsidRPr="00B22DF2" w:rsidRDefault="00115078">
            <w:pPr>
              <w:widowControl/>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w:t>
            </w:r>
          </w:p>
        </w:tc>
        <w:tc>
          <w:tcPr>
            <w:tcW w:w="2740" w:type="dxa"/>
            <w:gridSpan w:val="3"/>
            <w:tcBorders>
              <w:bottom w:val="single" w:sz="4" w:space="0" w:color="000000"/>
              <w:right w:val="single" w:sz="4" w:space="0" w:color="000000"/>
            </w:tcBorders>
            <w:tcMar>
              <w:top w:w="0" w:type="dxa"/>
              <w:left w:w="108" w:type="dxa"/>
              <w:bottom w:w="0" w:type="dxa"/>
              <w:right w:w="108" w:type="dxa"/>
            </w:tcMar>
            <w:vAlign w:val="center"/>
          </w:tcPr>
          <w:p w14:paraId="036593BD" w14:textId="77777777" w:rsidR="002F009B" w:rsidRPr="00B22DF2" w:rsidRDefault="002F009B">
            <w:pPr>
              <w:widowControl/>
              <w:snapToGrid w:val="0"/>
              <w:spacing w:line="360" w:lineRule="auto"/>
              <w:jc w:val="center"/>
              <w:rPr>
                <w:rFonts w:ascii="仿宋" w:eastAsia="仿宋" w:hAnsi="仿宋"/>
                <w:color w:val="000000" w:themeColor="text1"/>
                <w:sz w:val="24"/>
                <w:szCs w:val="24"/>
              </w:rPr>
            </w:pPr>
          </w:p>
        </w:tc>
        <w:tc>
          <w:tcPr>
            <w:tcW w:w="2036" w:type="dxa"/>
            <w:vMerge/>
            <w:tcBorders>
              <w:bottom w:val="single" w:sz="4" w:space="0" w:color="000000"/>
              <w:right w:val="single" w:sz="4" w:space="0" w:color="000000"/>
            </w:tcBorders>
            <w:tcMar>
              <w:top w:w="0" w:type="dxa"/>
              <w:left w:w="108" w:type="dxa"/>
              <w:bottom w:w="0" w:type="dxa"/>
              <w:right w:w="108" w:type="dxa"/>
            </w:tcMar>
            <w:vAlign w:val="center"/>
          </w:tcPr>
          <w:p w14:paraId="6AE17ED1" w14:textId="77777777" w:rsidR="002F009B" w:rsidRPr="00B22DF2" w:rsidRDefault="002F009B">
            <w:pPr>
              <w:widowControl/>
              <w:snapToGrid w:val="0"/>
              <w:spacing w:line="360" w:lineRule="auto"/>
              <w:jc w:val="center"/>
              <w:rPr>
                <w:rFonts w:ascii="仿宋" w:eastAsia="仿宋" w:hAnsi="仿宋"/>
                <w:color w:val="000000" w:themeColor="text1"/>
                <w:sz w:val="24"/>
                <w:szCs w:val="24"/>
              </w:rPr>
            </w:pPr>
          </w:p>
        </w:tc>
        <w:tc>
          <w:tcPr>
            <w:tcW w:w="3625" w:type="dxa"/>
            <w:tcBorders>
              <w:bottom w:val="single" w:sz="4" w:space="0" w:color="000000"/>
              <w:right w:val="single" w:sz="4" w:space="0" w:color="000000"/>
            </w:tcBorders>
            <w:tcMar>
              <w:top w:w="0" w:type="dxa"/>
              <w:left w:w="108" w:type="dxa"/>
              <w:bottom w:w="0" w:type="dxa"/>
              <w:right w:w="108" w:type="dxa"/>
            </w:tcMar>
            <w:vAlign w:val="center"/>
          </w:tcPr>
          <w:p w14:paraId="67CB0ADD" w14:textId="77777777" w:rsidR="002F009B" w:rsidRPr="00B22DF2" w:rsidRDefault="002F009B">
            <w:pPr>
              <w:widowControl/>
              <w:snapToGrid w:val="0"/>
              <w:spacing w:line="360" w:lineRule="auto"/>
              <w:jc w:val="center"/>
              <w:rPr>
                <w:rFonts w:ascii="仿宋" w:eastAsia="仿宋" w:hAnsi="仿宋"/>
                <w:color w:val="000000" w:themeColor="text1"/>
                <w:sz w:val="24"/>
                <w:szCs w:val="24"/>
              </w:rPr>
            </w:pPr>
          </w:p>
        </w:tc>
      </w:tr>
      <w:tr w:rsidR="003E15E4" w:rsidRPr="00B22DF2" w14:paraId="25747E5A" w14:textId="77777777">
        <w:trPr>
          <w:trHeight w:val="691"/>
          <w:jc w:val="center"/>
        </w:trPr>
        <w:tc>
          <w:tcPr>
            <w:tcW w:w="8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C1064E1" w14:textId="77777777" w:rsidR="002F009B" w:rsidRPr="00B22DF2" w:rsidRDefault="00115078">
            <w:pPr>
              <w:widowControl/>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p>
        </w:tc>
        <w:tc>
          <w:tcPr>
            <w:tcW w:w="2740" w:type="dxa"/>
            <w:gridSpan w:val="3"/>
            <w:tcBorders>
              <w:bottom w:val="single" w:sz="4" w:space="0" w:color="000000"/>
              <w:right w:val="single" w:sz="4" w:space="0" w:color="000000"/>
            </w:tcBorders>
            <w:tcMar>
              <w:top w:w="0" w:type="dxa"/>
              <w:left w:w="108" w:type="dxa"/>
              <w:bottom w:w="0" w:type="dxa"/>
              <w:right w:w="108" w:type="dxa"/>
            </w:tcMar>
            <w:vAlign w:val="center"/>
          </w:tcPr>
          <w:p w14:paraId="0BFADC4A" w14:textId="77777777" w:rsidR="002F009B" w:rsidRPr="00B22DF2" w:rsidRDefault="00115078">
            <w:pPr>
              <w:widowControl/>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p>
        </w:tc>
        <w:tc>
          <w:tcPr>
            <w:tcW w:w="2036" w:type="dxa"/>
            <w:vMerge/>
            <w:tcBorders>
              <w:bottom w:val="single" w:sz="4" w:space="0" w:color="000000"/>
              <w:right w:val="single" w:sz="4" w:space="0" w:color="000000"/>
            </w:tcBorders>
            <w:tcMar>
              <w:top w:w="0" w:type="dxa"/>
              <w:left w:w="108" w:type="dxa"/>
              <w:bottom w:w="0" w:type="dxa"/>
              <w:right w:w="108" w:type="dxa"/>
            </w:tcMar>
            <w:vAlign w:val="center"/>
          </w:tcPr>
          <w:p w14:paraId="31E1C07A" w14:textId="77777777" w:rsidR="002F009B" w:rsidRPr="00B22DF2" w:rsidRDefault="002F009B">
            <w:pPr>
              <w:widowControl/>
              <w:snapToGrid w:val="0"/>
              <w:spacing w:line="360" w:lineRule="auto"/>
              <w:jc w:val="center"/>
              <w:rPr>
                <w:rFonts w:ascii="仿宋" w:eastAsia="仿宋" w:hAnsi="仿宋"/>
                <w:color w:val="000000" w:themeColor="text1"/>
                <w:sz w:val="24"/>
                <w:szCs w:val="24"/>
              </w:rPr>
            </w:pPr>
          </w:p>
        </w:tc>
        <w:tc>
          <w:tcPr>
            <w:tcW w:w="3625" w:type="dxa"/>
            <w:tcBorders>
              <w:bottom w:val="single" w:sz="4" w:space="0" w:color="000000"/>
              <w:right w:val="single" w:sz="4" w:space="0" w:color="000000"/>
            </w:tcBorders>
            <w:tcMar>
              <w:top w:w="0" w:type="dxa"/>
              <w:left w:w="108" w:type="dxa"/>
              <w:bottom w:w="0" w:type="dxa"/>
              <w:right w:w="108" w:type="dxa"/>
            </w:tcMar>
            <w:vAlign w:val="center"/>
          </w:tcPr>
          <w:p w14:paraId="3CA1C7A3" w14:textId="77777777" w:rsidR="002F009B" w:rsidRPr="00B22DF2" w:rsidRDefault="00115078">
            <w:pPr>
              <w:widowControl/>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p>
        </w:tc>
      </w:tr>
      <w:tr w:rsidR="002F009B" w:rsidRPr="00B22DF2" w14:paraId="49B2A08C" w14:textId="77777777">
        <w:trPr>
          <w:trHeight w:val="1271"/>
          <w:jc w:val="center"/>
        </w:trPr>
        <w:tc>
          <w:tcPr>
            <w:tcW w:w="2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FF6C6" w14:textId="77777777" w:rsidR="002F009B" w:rsidRPr="00B22DF2" w:rsidRDefault="00115078">
            <w:pPr>
              <w:widowControl/>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报价合计</w:t>
            </w:r>
          </w:p>
        </w:tc>
        <w:tc>
          <w:tcPr>
            <w:tcW w:w="7047" w:type="dxa"/>
            <w:gridSpan w:val="4"/>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24AC69F" w14:textId="77777777" w:rsidR="002F009B" w:rsidRPr="00B22DF2" w:rsidRDefault="00115078">
            <w:pPr>
              <w:widowControl/>
              <w:snapToGrid w:val="0"/>
              <w:spacing w:line="360" w:lineRule="auto"/>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人民币小写：</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（人民币大写：</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w:t>
            </w:r>
          </w:p>
        </w:tc>
      </w:tr>
    </w:tbl>
    <w:p w14:paraId="64C5F78B" w14:textId="77777777" w:rsidR="002F009B" w:rsidRPr="00B22DF2" w:rsidRDefault="002F009B">
      <w:pPr>
        <w:widowControl/>
        <w:snapToGrid w:val="0"/>
        <w:spacing w:line="360" w:lineRule="atLeast"/>
        <w:jc w:val="left"/>
        <w:rPr>
          <w:rFonts w:ascii="仿宋" w:eastAsia="仿宋" w:hAnsi="仿宋"/>
          <w:color w:val="000000" w:themeColor="text1"/>
          <w:sz w:val="24"/>
          <w:szCs w:val="24"/>
        </w:rPr>
      </w:pPr>
    </w:p>
    <w:p w14:paraId="19B683CA" w14:textId="77777777" w:rsidR="002F009B" w:rsidRPr="00B22DF2" w:rsidRDefault="0011507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注：1. 报价应是最终用户验收合格后的总价，包括人工、保险、代理、培训、税费等实施本次采购项目的所有费用。</w:t>
      </w:r>
    </w:p>
    <w:p w14:paraId="09EA8C44" w14:textId="45A610DD" w:rsidR="002F009B" w:rsidRPr="00B22DF2" w:rsidRDefault="00115078">
      <w:pPr>
        <w:widowControl/>
        <w:snapToGrid w:val="0"/>
        <w:spacing w:line="360" w:lineRule="auto"/>
        <w:ind w:firstLine="96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2.“开标一览表”为多页的，每页均需由</w:t>
      </w:r>
      <w:r w:rsidR="00AB6392" w:rsidRPr="00B22DF2">
        <w:rPr>
          <w:rFonts w:ascii="仿宋" w:eastAsia="仿宋" w:hAnsi="仿宋" w:hint="eastAsia"/>
          <w:color w:val="000000" w:themeColor="text1"/>
          <w:sz w:val="24"/>
          <w:szCs w:val="24"/>
        </w:rPr>
        <w:t>加</w:t>
      </w:r>
      <w:r w:rsidRPr="00B22DF2">
        <w:rPr>
          <w:rFonts w:ascii="仿宋" w:eastAsia="仿宋" w:hAnsi="仿宋" w:hint="eastAsia"/>
          <w:color w:val="000000" w:themeColor="text1"/>
          <w:sz w:val="24"/>
          <w:szCs w:val="24"/>
        </w:rPr>
        <w:t>盖供应商</w:t>
      </w:r>
      <w:r w:rsidR="000E56EE" w:rsidRPr="00B22DF2">
        <w:rPr>
          <w:rFonts w:ascii="仿宋" w:eastAsia="仿宋" w:hAnsi="仿宋" w:hint="eastAsia"/>
          <w:color w:val="000000" w:themeColor="text1"/>
          <w:sz w:val="24"/>
          <w:szCs w:val="24"/>
        </w:rPr>
        <w:t>/联合体牵头人</w:t>
      </w:r>
      <w:r w:rsidR="00CA76D9" w:rsidRPr="00B22DF2">
        <w:rPr>
          <w:rFonts w:ascii="仿宋" w:eastAsia="仿宋" w:hAnsi="仿宋" w:hint="eastAsia"/>
          <w:color w:val="000000" w:themeColor="text1"/>
          <w:sz w:val="24"/>
          <w:szCs w:val="24"/>
        </w:rPr>
        <w:t>电子</w:t>
      </w:r>
      <w:r w:rsidRPr="00B22DF2">
        <w:rPr>
          <w:rFonts w:ascii="仿宋" w:eastAsia="仿宋" w:hAnsi="仿宋" w:hint="eastAsia"/>
          <w:color w:val="000000" w:themeColor="text1"/>
          <w:sz w:val="24"/>
          <w:szCs w:val="24"/>
        </w:rPr>
        <w:t>印章。</w:t>
      </w:r>
    </w:p>
    <w:p w14:paraId="28CE646C" w14:textId="77777777" w:rsidR="00AB6392" w:rsidRPr="00B22DF2" w:rsidRDefault="00AB6392" w:rsidP="00AB6392">
      <w:pPr>
        <w:pStyle w:val="a0"/>
        <w:rPr>
          <w:rFonts w:ascii="仿宋" w:eastAsia="仿宋" w:hAnsi="仿宋"/>
        </w:rPr>
      </w:pPr>
    </w:p>
    <w:p w14:paraId="10EF57FB" w14:textId="77777777" w:rsidR="00AB6392" w:rsidRPr="00B22DF2" w:rsidRDefault="00AB6392" w:rsidP="00AB6392">
      <w:pPr>
        <w:rPr>
          <w:rFonts w:ascii="仿宋" w:eastAsia="仿宋" w:hAnsi="仿宋"/>
        </w:rPr>
      </w:pPr>
    </w:p>
    <w:p w14:paraId="490EFC5E" w14:textId="77777777" w:rsidR="00AB6392" w:rsidRPr="00B22DF2" w:rsidRDefault="00AB6392" w:rsidP="00AB6392">
      <w:pPr>
        <w:pStyle w:val="a0"/>
        <w:rPr>
          <w:rFonts w:ascii="仿宋" w:eastAsia="仿宋" w:hAnsi="仿宋"/>
        </w:rPr>
      </w:pPr>
    </w:p>
    <w:p w14:paraId="0613C2CE" w14:textId="5E93BB1F" w:rsidR="002F009B" w:rsidRPr="00B22DF2" w:rsidRDefault="00115078">
      <w:pPr>
        <w:widowControl/>
        <w:snapToGrid w:val="0"/>
        <w:spacing w:line="360" w:lineRule="auto"/>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供应商名称/联合体牵头人：</w:t>
      </w:r>
      <w:r w:rsidRPr="00B22DF2">
        <w:rPr>
          <w:rFonts w:ascii="仿宋" w:eastAsia="仿宋" w:hAnsi="仿宋" w:hint="eastAsia"/>
          <w:color w:val="000000" w:themeColor="text1"/>
          <w:sz w:val="24"/>
          <w:szCs w:val="24"/>
          <w:u w:val="single"/>
        </w:rPr>
        <w:t xml:space="preserve">            </w:t>
      </w:r>
      <w:r w:rsidR="00E93E13" w:rsidRPr="00B22DF2">
        <w:rPr>
          <w:rFonts w:ascii="仿宋" w:eastAsia="仿宋" w:hAnsi="仿宋" w:hint="eastAsia"/>
          <w:color w:val="000000" w:themeColor="text1"/>
          <w:sz w:val="24"/>
          <w:szCs w:val="24"/>
        </w:rPr>
        <w:t>（电子印章）</w:t>
      </w:r>
    </w:p>
    <w:p w14:paraId="0C2AE12B" w14:textId="77777777" w:rsidR="002F009B" w:rsidRPr="00B22DF2" w:rsidRDefault="00115078">
      <w:pPr>
        <w:widowControl/>
        <w:snapToGrid w:val="0"/>
        <w:spacing w:line="360" w:lineRule="auto"/>
        <w:ind w:firstLine="470"/>
        <w:jc w:val="left"/>
        <w:rPr>
          <w:rFonts w:ascii="仿宋" w:eastAsia="仿宋" w:hAnsi="仿宋"/>
          <w:color w:val="000000" w:themeColor="text1"/>
          <w:sz w:val="24"/>
          <w:szCs w:val="24"/>
          <w:u w:val="single"/>
        </w:rPr>
      </w:pPr>
      <w:r w:rsidRPr="00B22DF2">
        <w:rPr>
          <w:rFonts w:ascii="仿宋" w:eastAsia="仿宋" w:hAnsi="仿宋" w:hint="eastAsia"/>
          <w:color w:val="000000" w:themeColor="text1"/>
          <w:sz w:val="24"/>
          <w:szCs w:val="24"/>
        </w:rPr>
        <w:t>日期：</w:t>
      </w:r>
      <w:r w:rsidRPr="00B22DF2">
        <w:rPr>
          <w:rFonts w:ascii="仿宋" w:eastAsia="仿宋" w:hAnsi="仿宋" w:hint="eastAsia"/>
          <w:color w:val="000000" w:themeColor="text1"/>
          <w:sz w:val="24"/>
          <w:szCs w:val="24"/>
          <w:u w:val="single"/>
        </w:rPr>
        <w:t xml:space="preserve">            </w:t>
      </w:r>
    </w:p>
    <w:p w14:paraId="640CE398" w14:textId="77777777" w:rsidR="002F009B" w:rsidRPr="00B22DF2" w:rsidRDefault="002F009B">
      <w:pPr>
        <w:pStyle w:val="a0"/>
        <w:rPr>
          <w:rFonts w:ascii="仿宋" w:eastAsia="仿宋" w:hAnsi="仿宋"/>
          <w:color w:val="000000" w:themeColor="text1"/>
        </w:rPr>
      </w:pPr>
    </w:p>
    <w:p w14:paraId="5D84282A" w14:textId="77777777" w:rsidR="002F009B" w:rsidRPr="00B22DF2" w:rsidRDefault="002F009B">
      <w:pPr>
        <w:rPr>
          <w:rFonts w:ascii="仿宋" w:eastAsia="仿宋" w:hAnsi="仿宋"/>
          <w:color w:val="000000" w:themeColor="text1"/>
        </w:rPr>
      </w:pPr>
    </w:p>
    <w:p w14:paraId="3205CD51" w14:textId="77777777" w:rsidR="002F009B" w:rsidRPr="00B22DF2" w:rsidRDefault="002F009B">
      <w:pPr>
        <w:pStyle w:val="a0"/>
        <w:rPr>
          <w:rFonts w:ascii="仿宋" w:eastAsia="仿宋" w:hAnsi="仿宋"/>
          <w:color w:val="000000" w:themeColor="text1"/>
        </w:rPr>
      </w:pPr>
    </w:p>
    <w:p w14:paraId="23A27225" w14:textId="77777777" w:rsidR="002F009B" w:rsidRPr="00B22DF2" w:rsidRDefault="002F009B">
      <w:pPr>
        <w:rPr>
          <w:rFonts w:ascii="仿宋" w:eastAsia="仿宋" w:hAnsi="仿宋"/>
          <w:color w:val="000000" w:themeColor="text1"/>
        </w:rPr>
      </w:pPr>
    </w:p>
    <w:p w14:paraId="2A01C77D" w14:textId="27FF115C" w:rsidR="002F009B" w:rsidRPr="00B22DF2" w:rsidRDefault="002F009B">
      <w:pPr>
        <w:pStyle w:val="a0"/>
        <w:rPr>
          <w:rFonts w:ascii="仿宋" w:eastAsia="仿宋" w:hAnsi="仿宋"/>
          <w:color w:val="000000" w:themeColor="text1"/>
        </w:rPr>
      </w:pPr>
    </w:p>
    <w:p w14:paraId="7F49B4D5" w14:textId="27445F59" w:rsidR="00AA5136" w:rsidRPr="00B22DF2" w:rsidRDefault="00AA5136" w:rsidP="00AA5136">
      <w:pPr>
        <w:rPr>
          <w:rFonts w:ascii="仿宋" w:eastAsia="仿宋" w:hAnsi="仿宋"/>
          <w:color w:val="000000" w:themeColor="text1"/>
        </w:rPr>
      </w:pPr>
    </w:p>
    <w:p w14:paraId="050AAB28" w14:textId="09C3583B" w:rsidR="00AA5136" w:rsidRPr="00B22DF2" w:rsidRDefault="00AA5136" w:rsidP="00AA5136">
      <w:pPr>
        <w:pStyle w:val="a0"/>
        <w:rPr>
          <w:rFonts w:ascii="仿宋" w:eastAsia="仿宋" w:hAnsi="仿宋"/>
          <w:color w:val="000000" w:themeColor="text1"/>
        </w:rPr>
      </w:pPr>
    </w:p>
    <w:p w14:paraId="261C7FC4" w14:textId="5FAD0D74" w:rsidR="00AA5136" w:rsidRPr="00B22DF2" w:rsidRDefault="00AA5136" w:rsidP="00AA5136">
      <w:pPr>
        <w:rPr>
          <w:rFonts w:ascii="仿宋" w:eastAsia="仿宋" w:hAnsi="仿宋"/>
          <w:color w:val="000000" w:themeColor="text1"/>
        </w:rPr>
      </w:pPr>
    </w:p>
    <w:p w14:paraId="0CE9FC8D" w14:textId="1C05C4D0" w:rsidR="00AA5136" w:rsidRPr="00B22DF2" w:rsidRDefault="00AA5136" w:rsidP="00AA5136">
      <w:pPr>
        <w:pStyle w:val="a0"/>
        <w:rPr>
          <w:rFonts w:ascii="仿宋" w:eastAsia="仿宋" w:hAnsi="仿宋"/>
          <w:color w:val="000000" w:themeColor="text1"/>
        </w:rPr>
      </w:pPr>
    </w:p>
    <w:p w14:paraId="76F59032" w14:textId="275C61A7" w:rsidR="002F009B" w:rsidRPr="00B22DF2" w:rsidRDefault="00B52876">
      <w:pPr>
        <w:widowControl/>
        <w:snapToGrid w:val="0"/>
        <w:spacing w:line="360" w:lineRule="auto"/>
        <w:jc w:val="center"/>
        <w:rPr>
          <w:rFonts w:ascii="仿宋" w:eastAsia="仿宋" w:hAnsi="仿宋"/>
          <w:b/>
          <w:color w:val="000000" w:themeColor="text1"/>
          <w:sz w:val="28"/>
          <w:szCs w:val="28"/>
        </w:rPr>
      </w:pPr>
      <w:r w:rsidRPr="00B22DF2">
        <w:rPr>
          <w:rFonts w:ascii="仿宋" w:eastAsia="仿宋" w:hAnsi="仿宋" w:hint="eastAsia"/>
          <w:b/>
          <w:color w:val="000000" w:themeColor="text1"/>
          <w:sz w:val="28"/>
          <w:szCs w:val="28"/>
        </w:rPr>
        <w:lastRenderedPageBreak/>
        <w:t>七</w:t>
      </w:r>
      <w:r w:rsidR="00115078" w:rsidRPr="00B22DF2">
        <w:rPr>
          <w:rFonts w:ascii="仿宋" w:eastAsia="仿宋" w:hAnsi="仿宋" w:hint="eastAsia"/>
          <w:b/>
          <w:color w:val="000000" w:themeColor="text1"/>
          <w:sz w:val="28"/>
          <w:szCs w:val="28"/>
        </w:rPr>
        <w:t>、报价明细表</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3556"/>
      </w:tblGrid>
      <w:tr w:rsidR="003E15E4" w:rsidRPr="00B22DF2" w14:paraId="284D57EB" w14:textId="77777777">
        <w:trPr>
          <w:jc w:val="center"/>
        </w:trPr>
        <w:tc>
          <w:tcPr>
            <w:tcW w:w="958" w:type="dxa"/>
            <w:vAlign w:val="center"/>
          </w:tcPr>
          <w:p w14:paraId="45A9D5EF" w14:textId="77777777" w:rsidR="002F009B" w:rsidRPr="00B22DF2" w:rsidRDefault="00115078">
            <w:pPr>
              <w:pStyle w:val="aa"/>
              <w:spacing w:beforeLines="50" w:before="120" w:after="0" w:line="360" w:lineRule="auto"/>
              <w:jc w:val="center"/>
              <w:rPr>
                <w:rFonts w:ascii="仿宋" w:eastAsia="仿宋" w:hAnsi="仿宋"/>
                <w:color w:val="000000" w:themeColor="text1"/>
                <w:kern w:val="0"/>
                <w:sz w:val="24"/>
                <w:lang w:val="en-US"/>
              </w:rPr>
            </w:pPr>
            <w:r w:rsidRPr="00B22DF2">
              <w:rPr>
                <w:rFonts w:ascii="仿宋" w:eastAsia="仿宋" w:hAnsi="仿宋" w:hint="eastAsia"/>
                <w:color w:val="000000" w:themeColor="text1"/>
                <w:kern w:val="0"/>
                <w:sz w:val="24"/>
                <w:lang w:val="en-US"/>
              </w:rPr>
              <w:t>序号</w:t>
            </w:r>
          </w:p>
        </w:tc>
        <w:tc>
          <w:tcPr>
            <w:tcW w:w="4190" w:type="dxa"/>
            <w:vAlign w:val="center"/>
          </w:tcPr>
          <w:p w14:paraId="1F8110C3" w14:textId="77777777" w:rsidR="002F009B" w:rsidRPr="00B22DF2" w:rsidRDefault="00115078">
            <w:pPr>
              <w:pStyle w:val="aa"/>
              <w:spacing w:beforeLines="50" w:before="120" w:after="0" w:line="360" w:lineRule="auto"/>
              <w:jc w:val="center"/>
              <w:rPr>
                <w:rFonts w:ascii="仿宋" w:eastAsia="仿宋" w:hAnsi="仿宋"/>
                <w:color w:val="000000" w:themeColor="text1"/>
                <w:kern w:val="0"/>
                <w:sz w:val="24"/>
                <w:lang w:val="en-US"/>
              </w:rPr>
            </w:pPr>
            <w:r w:rsidRPr="00B22DF2">
              <w:rPr>
                <w:rFonts w:ascii="仿宋" w:eastAsia="仿宋" w:hAnsi="仿宋" w:hint="eastAsia"/>
                <w:color w:val="000000" w:themeColor="text1"/>
                <w:kern w:val="0"/>
                <w:sz w:val="24"/>
                <w:lang w:val="en-US"/>
              </w:rPr>
              <w:t>服务内容</w:t>
            </w:r>
          </w:p>
        </w:tc>
        <w:tc>
          <w:tcPr>
            <w:tcW w:w="3556" w:type="dxa"/>
            <w:vAlign w:val="center"/>
          </w:tcPr>
          <w:p w14:paraId="356CC1A3" w14:textId="77777777" w:rsidR="002F009B" w:rsidRPr="00B22DF2" w:rsidRDefault="00115078">
            <w:pPr>
              <w:pStyle w:val="aa"/>
              <w:spacing w:beforeLines="50" w:before="120" w:after="0" w:line="360" w:lineRule="auto"/>
              <w:jc w:val="center"/>
              <w:rPr>
                <w:rFonts w:ascii="仿宋" w:eastAsia="仿宋" w:hAnsi="仿宋"/>
                <w:color w:val="000000" w:themeColor="text1"/>
                <w:kern w:val="0"/>
                <w:sz w:val="24"/>
                <w:lang w:val="en-US"/>
              </w:rPr>
            </w:pPr>
            <w:r w:rsidRPr="00B22DF2">
              <w:rPr>
                <w:rFonts w:ascii="仿宋" w:eastAsia="仿宋" w:hAnsi="仿宋" w:hint="eastAsia"/>
                <w:color w:val="000000" w:themeColor="text1"/>
                <w:kern w:val="0"/>
                <w:sz w:val="24"/>
                <w:lang w:val="en-US"/>
              </w:rPr>
              <w:t>单项价格（单位：元）</w:t>
            </w:r>
          </w:p>
        </w:tc>
      </w:tr>
      <w:tr w:rsidR="003E15E4" w:rsidRPr="00B22DF2" w14:paraId="51BC5659" w14:textId="77777777">
        <w:trPr>
          <w:jc w:val="center"/>
        </w:trPr>
        <w:tc>
          <w:tcPr>
            <w:tcW w:w="958" w:type="dxa"/>
            <w:vAlign w:val="center"/>
          </w:tcPr>
          <w:p w14:paraId="3A3293B6" w14:textId="77777777" w:rsidR="002F009B" w:rsidRPr="00B22DF2" w:rsidRDefault="00115078">
            <w:pPr>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w:t>
            </w:r>
          </w:p>
        </w:tc>
        <w:tc>
          <w:tcPr>
            <w:tcW w:w="4190" w:type="dxa"/>
            <w:vAlign w:val="center"/>
          </w:tcPr>
          <w:p w14:paraId="41596F94"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3556" w:type="dxa"/>
            <w:vAlign w:val="center"/>
          </w:tcPr>
          <w:p w14:paraId="1F1A5F07"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r>
      <w:tr w:rsidR="003E15E4" w:rsidRPr="00B22DF2" w14:paraId="233715FC" w14:textId="77777777">
        <w:trPr>
          <w:jc w:val="center"/>
        </w:trPr>
        <w:tc>
          <w:tcPr>
            <w:tcW w:w="958" w:type="dxa"/>
            <w:vAlign w:val="center"/>
          </w:tcPr>
          <w:p w14:paraId="4149871F" w14:textId="77777777" w:rsidR="002F009B" w:rsidRPr="00B22DF2" w:rsidRDefault="00115078">
            <w:pPr>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w:t>
            </w:r>
          </w:p>
        </w:tc>
        <w:tc>
          <w:tcPr>
            <w:tcW w:w="4190" w:type="dxa"/>
            <w:vAlign w:val="center"/>
          </w:tcPr>
          <w:p w14:paraId="3CD19497"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3556" w:type="dxa"/>
            <w:vAlign w:val="center"/>
          </w:tcPr>
          <w:p w14:paraId="4F3E4703"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r>
      <w:tr w:rsidR="003E15E4" w:rsidRPr="00B22DF2" w14:paraId="2359BA90" w14:textId="77777777">
        <w:trPr>
          <w:jc w:val="center"/>
        </w:trPr>
        <w:tc>
          <w:tcPr>
            <w:tcW w:w="958" w:type="dxa"/>
            <w:vAlign w:val="center"/>
          </w:tcPr>
          <w:p w14:paraId="13531A80" w14:textId="77777777" w:rsidR="002F009B" w:rsidRPr="00B22DF2" w:rsidRDefault="00115078">
            <w:pPr>
              <w:snapToGrid w:val="0"/>
              <w:spacing w:line="36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w:t>
            </w:r>
          </w:p>
        </w:tc>
        <w:tc>
          <w:tcPr>
            <w:tcW w:w="4190" w:type="dxa"/>
            <w:vAlign w:val="center"/>
          </w:tcPr>
          <w:p w14:paraId="762C4B95"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3556" w:type="dxa"/>
            <w:vAlign w:val="center"/>
          </w:tcPr>
          <w:p w14:paraId="1C5C7DFB"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r>
      <w:tr w:rsidR="003E15E4" w:rsidRPr="00B22DF2" w14:paraId="4771F919" w14:textId="77777777">
        <w:trPr>
          <w:trHeight w:val="390"/>
          <w:jc w:val="center"/>
        </w:trPr>
        <w:tc>
          <w:tcPr>
            <w:tcW w:w="958" w:type="dxa"/>
            <w:vAlign w:val="center"/>
          </w:tcPr>
          <w:p w14:paraId="4456D884" w14:textId="77777777" w:rsidR="002F009B" w:rsidRPr="00B22DF2" w:rsidRDefault="00115078">
            <w:pPr>
              <w:pStyle w:val="aa"/>
              <w:spacing w:after="0" w:line="360" w:lineRule="auto"/>
              <w:jc w:val="center"/>
              <w:rPr>
                <w:rFonts w:ascii="仿宋" w:eastAsia="仿宋" w:hAnsi="仿宋"/>
                <w:color w:val="000000" w:themeColor="text1"/>
                <w:kern w:val="0"/>
                <w:sz w:val="24"/>
                <w:lang w:val="en-US"/>
              </w:rPr>
            </w:pPr>
            <w:r w:rsidRPr="00B22DF2">
              <w:rPr>
                <w:rFonts w:ascii="仿宋" w:eastAsia="仿宋" w:hAnsi="仿宋" w:hint="eastAsia"/>
                <w:color w:val="000000" w:themeColor="text1"/>
                <w:kern w:val="0"/>
                <w:sz w:val="24"/>
                <w:lang w:val="en-US"/>
              </w:rPr>
              <w:t>…</w:t>
            </w:r>
          </w:p>
        </w:tc>
        <w:tc>
          <w:tcPr>
            <w:tcW w:w="4190" w:type="dxa"/>
            <w:vAlign w:val="center"/>
          </w:tcPr>
          <w:p w14:paraId="52BD0E41"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3556" w:type="dxa"/>
            <w:vAlign w:val="center"/>
          </w:tcPr>
          <w:p w14:paraId="39D8A656"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r>
      <w:tr w:rsidR="003E15E4" w:rsidRPr="00B22DF2" w14:paraId="053DC53C" w14:textId="77777777">
        <w:trPr>
          <w:jc w:val="center"/>
        </w:trPr>
        <w:tc>
          <w:tcPr>
            <w:tcW w:w="958" w:type="dxa"/>
            <w:vAlign w:val="center"/>
          </w:tcPr>
          <w:p w14:paraId="7A6E1556"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4190" w:type="dxa"/>
            <w:vAlign w:val="center"/>
          </w:tcPr>
          <w:p w14:paraId="6C357B9A"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3556" w:type="dxa"/>
            <w:vAlign w:val="center"/>
          </w:tcPr>
          <w:p w14:paraId="5AD3AA6C"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r>
      <w:tr w:rsidR="003E15E4" w:rsidRPr="00B22DF2" w14:paraId="735A1F6D" w14:textId="77777777">
        <w:trPr>
          <w:jc w:val="center"/>
        </w:trPr>
        <w:tc>
          <w:tcPr>
            <w:tcW w:w="958" w:type="dxa"/>
            <w:vAlign w:val="center"/>
          </w:tcPr>
          <w:p w14:paraId="2DC433AA"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4190" w:type="dxa"/>
            <w:vAlign w:val="center"/>
          </w:tcPr>
          <w:p w14:paraId="5AFEC252"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3556" w:type="dxa"/>
            <w:vAlign w:val="center"/>
          </w:tcPr>
          <w:p w14:paraId="7A719B27"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r>
      <w:tr w:rsidR="003E15E4" w:rsidRPr="00B22DF2" w14:paraId="491F393C" w14:textId="77777777">
        <w:trPr>
          <w:jc w:val="center"/>
        </w:trPr>
        <w:tc>
          <w:tcPr>
            <w:tcW w:w="958" w:type="dxa"/>
            <w:vAlign w:val="center"/>
          </w:tcPr>
          <w:p w14:paraId="637486F7"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4190" w:type="dxa"/>
            <w:vAlign w:val="center"/>
          </w:tcPr>
          <w:p w14:paraId="086AA101"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3556" w:type="dxa"/>
            <w:vAlign w:val="center"/>
          </w:tcPr>
          <w:p w14:paraId="7DAF4CB8"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r>
      <w:tr w:rsidR="003E15E4" w:rsidRPr="00B22DF2" w14:paraId="6EF645E1" w14:textId="77777777">
        <w:trPr>
          <w:jc w:val="center"/>
        </w:trPr>
        <w:tc>
          <w:tcPr>
            <w:tcW w:w="958" w:type="dxa"/>
            <w:vAlign w:val="center"/>
          </w:tcPr>
          <w:p w14:paraId="4DE39F84"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4190" w:type="dxa"/>
            <w:vAlign w:val="center"/>
          </w:tcPr>
          <w:p w14:paraId="306B7A4C"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3556" w:type="dxa"/>
            <w:vAlign w:val="center"/>
          </w:tcPr>
          <w:p w14:paraId="263F8C4E"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r>
      <w:tr w:rsidR="003E15E4" w:rsidRPr="00B22DF2" w14:paraId="34388629" w14:textId="77777777">
        <w:trPr>
          <w:jc w:val="center"/>
        </w:trPr>
        <w:tc>
          <w:tcPr>
            <w:tcW w:w="958" w:type="dxa"/>
            <w:vAlign w:val="center"/>
          </w:tcPr>
          <w:p w14:paraId="78E3B5C1"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4190" w:type="dxa"/>
            <w:vAlign w:val="center"/>
          </w:tcPr>
          <w:p w14:paraId="52C0B867"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3556" w:type="dxa"/>
            <w:vAlign w:val="center"/>
          </w:tcPr>
          <w:p w14:paraId="466F3B08"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r>
      <w:tr w:rsidR="003E15E4" w:rsidRPr="00B22DF2" w14:paraId="54F01EFF" w14:textId="77777777">
        <w:trPr>
          <w:jc w:val="center"/>
        </w:trPr>
        <w:tc>
          <w:tcPr>
            <w:tcW w:w="958" w:type="dxa"/>
            <w:vAlign w:val="center"/>
          </w:tcPr>
          <w:p w14:paraId="777FAE14"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4190" w:type="dxa"/>
            <w:vAlign w:val="center"/>
          </w:tcPr>
          <w:p w14:paraId="784637A3"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3556" w:type="dxa"/>
            <w:vAlign w:val="center"/>
          </w:tcPr>
          <w:p w14:paraId="38D16A84"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r>
      <w:tr w:rsidR="003E15E4" w:rsidRPr="00B22DF2" w14:paraId="55725CD0" w14:textId="77777777">
        <w:trPr>
          <w:jc w:val="center"/>
        </w:trPr>
        <w:tc>
          <w:tcPr>
            <w:tcW w:w="958" w:type="dxa"/>
            <w:vAlign w:val="center"/>
          </w:tcPr>
          <w:p w14:paraId="1AE1FCB3"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4190" w:type="dxa"/>
            <w:vAlign w:val="center"/>
          </w:tcPr>
          <w:p w14:paraId="6AA80D41"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c>
          <w:tcPr>
            <w:tcW w:w="3556" w:type="dxa"/>
            <w:vAlign w:val="center"/>
          </w:tcPr>
          <w:p w14:paraId="4C117996"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r>
      <w:tr w:rsidR="002F009B" w:rsidRPr="00B22DF2" w14:paraId="114386FC" w14:textId="77777777">
        <w:trPr>
          <w:jc w:val="center"/>
        </w:trPr>
        <w:tc>
          <w:tcPr>
            <w:tcW w:w="5148" w:type="dxa"/>
            <w:gridSpan w:val="2"/>
            <w:vAlign w:val="center"/>
          </w:tcPr>
          <w:p w14:paraId="1F5F71EE" w14:textId="77777777" w:rsidR="002F009B" w:rsidRPr="00B22DF2" w:rsidRDefault="00115078" w:rsidP="00CA46DE">
            <w:pPr>
              <w:pStyle w:val="aa"/>
              <w:spacing w:after="0" w:line="360" w:lineRule="auto"/>
              <w:ind w:firstLineChars="150" w:firstLine="361"/>
              <w:rPr>
                <w:rFonts w:ascii="仿宋" w:eastAsia="仿宋" w:hAnsi="仿宋"/>
                <w:b/>
                <w:color w:val="000000" w:themeColor="text1"/>
                <w:kern w:val="0"/>
                <w:sz w:val="24"/>
                <w:lang w:val="en-US"/>
              </w:rPr>
            </w:pPr>
            <w:r w:rsidRPr="00B22DF2">
              <w:rPr>
                <w:rFonts w:ascii="仿宋" w:eastAsia="仿宋" w:hAnsi="仿宋" w:hint="eastAsia"/>
                <w:b/>
                <w:color w:val="000000" w:themeColor="text1"/>
                <w:kern w:val="0"/>
                <w:sz w:val="24"/>
                <w:lang w:val="en-US"/>
              </w:rPr>
              <w:t>总    价(元)</w:t>
            </w:r>
          </w:p>
        </w:tc>
        <w:tc>
          <w:tcPr>
            <w:tcW w:w="3556" w:type="dxa"/>
            <w:vAlign w:val="center"/>
          </w:tcPr>
          <w:p w14:paraId="2BA26D30" w14:textId="77777777" w:rsidR="002F009B" w:rsidRPr="00B22DF2" w:rsidRDefault="002F009B">
            <w:pPr>
              <w:pStyle w:val="aa"/>
              <w:spacing w:after="0" w:line="360" w:lineRule="auto"/>
              <w:jc w:val="center"/>
              <w:rPr>
                <w:rFonts w:ascii="仿宋" w:eastAsia="仿宋" w:hAnsi="仿宋"/>
                <w:color w:val="000000" w:themeColor="text1"/>
                <w:kern w:val="0"/>
                <w:sz w:val="24"/>
                <w:lang w:val="en-US"/>
              </w:rPr>
            </w:pPr>
          </w:p>
        </w:tc>
      </w:tr>
    </w:tbl>
    <w:p w14:paraId="669E1C07" w14:textId="77777777" w:rsidR="002F009B" w:rsidRPr="00B22DF2" w:rsidRDefault="002F009B">
      <w:pPr>
        <w:widowControl/>
        <w:snapToGrid w:val="0"/>
        <w:spacing w:line="360" w:lineRule="atLeast"/>
        <w:jc w:val="left"/>
        <w:rPr>
          <w:rFonts w:ascii="仿宋" w:eastAsia="仿宋" w:hAnsi="仿宋"/>
          <w:color w:val="000000" w:themeColor="text1"/>
          <w:sz w:val="24"/>
          <w:szCs w:val="24"/>
        </w:rPr>
      </w:pPr>
    </w:p>
    <w:p w14:paraId="5AA6385F" w14:textId="666769C2"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注：1、供应商必须按“报价明细表”的格式详细报出投标总价的各个组成部分的报价。</w:t>
      </w:r>
    </w:p>
    <w:p w14:paraId="35CD69B5" w14:textId="4E9E2236"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    2、“报价明细表”各分项报价合计应当与“开标一览表”报价合计相等。</w:t>
      </w:r>
    </w:p>
    <w:p w14:paraId="245D0C63"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20B0FE52" w14:textId="7E4C4F2D"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供应商名称/联合体牵头人：</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w:t>
      </w:r>
      <w:r w:rsidR="00E93E13" w:rsidRPr="00B22DF2">
        <w:rPr>
          <w:rFonts w:ascii="仿宋" w:eastAsia="仿宋" w:hAnsi="仿宋" w:hint="eastAsia"/>
          <w:color w:val="000000" w:themeColor="text1"/>
          <w:sz w:val="24"/>
          <w:szCs w:val="24"/>
        </w:rPr>
        <w:t>(电子印章)</w:t>
      </w:r>
    </w:p>
    <w:p w14:paraId="01BD734D" w14:textId="77777777" w:rsidR="002F009B" w:rsidRPr="00B22DF2" w:rsidRDefault="00115078">
      <w:pPr>
        <w:widowControl/>
        <w:snapToGrid w:val="0"/>
        <w:spacing w:line="360" w:lineRule="atLeast"/>
        <w:ind w:firstLineChars="200" w:firstLine="480"/>
        <w:jc w:val="left"/>
        <w:rPr>
          <w:rFonts w:ascii="仿宋" w:eastAsia="仿宋" w:hAnsi="仿宋"/>
          <w:color w:val="000000" w:themeColor="text1"/>
          <w:sz w:val="24"/>
          <w:szCs w:val="24"/>
          <w:u w:val="single"/>
        </w:rPr>
      </w:pPr>
      <w:r w:rsidRPr="00B22DF2">
        <w:rPr>
          <w:rFonts w:ascii="仿宋" w:eastAsia="仿宋" w:hAnsi="仿宋" w:hint="eastAsia"/>
          <w:color w:val="000000" w:themeColor="text1"/>
          <w:sz w:val="24"/>
          <w:szCs w:val="24"/>
        </w:rPr>
        <w:t>日期：</w:t>
      </w:r>
      <w:r w:rsidRPr="00B22DF2">
        <w:rPr>
          <w:rFonts w:ascii="仿宋" w:eastAsia="仿宋" w:hAnsi="仿宋" w:hint="eastAsia"/>
          <w:color w:val="000000" w:themeColor="text1"/>
          <w:sz w:val="24"/>
          <w:szCs w:val="24"/>
          <w:u w:val="single"/>
        </w:rPr>
        <w:t xml:space="preserve">      </w:t>
      </w:r>
    </w:p>
    <w:p w14:paraId="5BFD0220" w14:textId="72198F44" w:rsidR="002F009B" w:rsidRPr="00B22DF2" w:rsidRDefault="002F009B">
      <w:pPr>
        <w:pStyle w:val="a0"/>
        <w:rPr>
          <w:rFonts w:ascii="仿宋" w:eastAsia="仿宋" w:hAnsi="仿宋"/>
          <w:color w:val="000000" w:themeColor="text1"/>
          <w:sz w:val="24"/>
          <w:szCs w:val="24"/>
        </w:rPr>
      </w:pPr>
    </w:p>
    <w:p w14:paraId="599A1BF6" w14:textId="082F9ABE" w:rsidR="00AA5136" w:rsidRPr="00B22DF2" w:rsidRDefault="00AA5136" w:rsidP="00AA5136">
      <w:pPr>
        <w:rPr>
          <w:rFonts w:ascii="仿宋" w:eastAsia="仿宋" w:hAnsi="仿宋"/>
          <w:color w:val="000000" w:themeColor="text1"/>
        </w:rPr>
      </w:pPr>
    </w:p>
    <w:p w14:paraId="25500D7E" w14:textId="0B226388" w:rsidR="00AA5136" w:rsidRPr="00B22DF2" w:rsidRDefault="00AA5136" w:rsidP="00AA5136">
      <w:pPr>
        <w:pStyle w:val="a0"/>
        <w:rPr>
          <w:rFonts w:ascii="仿宋" w:eastAsia="仿宋" w:hAnsi="仿宋"/>
          <w:color w:val="000000" w:themeColor="text1"/>
        </w:rPr>
      </w:pPr>
    </w:p>
    <w:p w14:paraId="41511A32" w14:textId="5F66B612" w:rsidR="00AA5136" w:rsidRPr="00B22DF2" w:rsidRDefault="00AA5136" w:rsidP="00AA5136">
      <w:pPr>
        <w:rPr>
          <w:rFonts w:ascii="仿宋" w:eastAsia="仿宋" w:hAnsi="仿宋"/>
          <w:color w:val="000000" w:themeColor="text1"/>
        </w:rPr>
      </w:pPr>
    </w:p>
    <w:p w14:paraId="0263BC71" w14:textId="4740DDBE" w:rsidR="00AA5136" w:rsidRPr="00B22DF2" w:rsidRDefault="00AA5136" w:rsidP="00AA5136">
      <w:pPr>
        <w:pStyle w:val="a0"/>
        <w:rPr>
          <w:rFonts w:ascii="仿宋" w:eastAsia="仿宋" w:hAnsi="仿宋"/>
          <w:color w:val="000000" w:themeColor="text1"/>
        </w:rPr>
      </w:pPr>
    </w:p>
    <w:p w14:paraId="78F96BC0" w14:textId="77777777" w:rsidR="00E93E13" w:rsidRPr="00B22DF2" w:rsidRDefault="00E93E13" w:rsidP="00E93E13">
      <w:pPr>
        <w:rPr>
          <w:rFonts w:ascii="仿宋" w:eastAsia="仿宋" w:hAnsi="仿宋"/>
        </w:rPr>
      </w:pPr>
    </w:p>
    <w:p w14:paraId="1E879FB0" w14:textId="5405EF5D" w:rsidR="00AA5136" w:rsidRPr="00B22DF2" w:rsidRDefault="00AA5136" w:rsidP="00AA5136">
      <w:pPr>
        <w:rPr>
          <w:rFonts w:ascii="仿宋" w:eastAsia="仿宋" w:hAnsi="仿宋"/>
          <w:color w:val="000000" w:themeColor="text1"/>
        </w:rPr>
      </w:pPr>
    </w:p>
    <w:p w14:paraId="02BCA71E" w14:textId="320668E7" w:rsidR="00AA5136" w:rsidRPr="00B22DF2" w:rsidRDefault="00AA5136" w:rsidP="00AA5136">
      <w:pPr>
        <w:pStyle w:val="a0"/>
        <w:rPr>
          <w:rFonts w:ascii="仿宋" w:eastAsia="仿宋" w:hAnsi="仿宋"/>
          <w:color w:val="000000" w:themeColor="text1"/>
        </w:rPr>
      </w:pPr>
    </w:p>
    <w:p w14:paraId="3AF326E2" w14:textId="77777777" w:rsidR="003C0D2C" w:rsidRPr="00B22DF2" w:rsidRDefault="003C0D2C" w:rsidP="003C0D2C">
      <w:pPr>
        <w:rPr>
          <w:rFonts w:ascii="仿宋" w:eastAsia="仿宋" w:hAnsi="仿宋"/>
        </w:rPr>
      </w:pPr>
    </w:p>
    <w:p w14:paraId="056F8F33" w14:textId="23D53E1E" w:rsidR="00AA5136" w:rsidRPr="00B22DF2" w:rsidRDefault="00AA5136" w:rsidP="00AA5136">
      <w:pPr>
        <w:rPr>
          <w:rFonts w:ascii="仿宋" w:eastAsia="仿宋" w:hAnsi="仿宋"/>
          <w:color w:val="000000" w:themeColor="text1"/>
        </w:rPr>
      </w:pPr>
    </w:p>
    <w:p w14:paraId="46BCCD47" w14:textId="541C0877" w:rsidR="00AA5136" w:rsidRPr="00B22DF2" w:rsidRDefault="00AA5136" w:rsidP="00AA5136">
      <w:pPr>
        <w:pStyle w:val="a0"/>
        <w:rPr>
          <w:rFonts w:ascii="仿宋" w:eastAsia="仿宋" w:hAnsi="仿宋"/>
          <w:color w:val="000000" w:themeColor="text1"/>
        </w:rPr>
      </w:pPr>
    </w:p>
    <w:p w14:paraId="0F7954AA" w14:textId="77777777" w:rsidR="00A20925" w:rsidRPr="00B22DF2" w:rsidRDefault="00A20925" w:rsidP="00A20925">
      <w:pPr>
        <w:rPr>
          <w:rFonts w:ascii="仿宋" w:eastAsia="仿宋" w:hAnsi="仿宋"/>
        </w:rPr>
      </w:pPr>
    </w:p>
    <w:p w14:paraId="527D97BE" w14:textId="37333E0C" w:rsidR="00AA5136" w:rsidRPr="00B22DF2" w:rsidRDefault="00AA5136" w:rsidP="00AA5136">
      <w:pPr>
        <w:rPr>
          <w:rFonts w:ascii="仿宋" w:eastAsia="仿宋" w:hAnsi="仿宋"/>
          <w:color w:val="000000" w:themeColor="text1"/>
        </w:rPr>
      </w:pPr>
    </w:p>
    <w:p w14:paraId="43E02D06" w14:textId="77777777" w:rsidR="00AA5136" w:rsidRPr="00B22DF2" w:rsidRDefault="00AA5136" w:rsidP="00AA5136">
      <w:pPr>
        <w:pStyle w:val="a0"/>
        <w:rPr>
          <w:rFonts w:ascii="仿宋" w:eastAsia="仿宋" w:hAnsi="仿宋"/>
          <w:color w:val="000000" w:themeColor="text1"/>
        </w:rPr>
      </w:pPr>
    </w:p>
    <w:p w14:paraId="68E62E3D" w14:textId="0E4E182C" w:rsidR="002F009B" w:rsidRPr="00B22DF2" w:rsidRDefault="00B52876">
      <w:pPr>
        <w:widowControl/>
        <w:snapToGrid w:val="0"/>
        <w:spacing w:line="360" w:lineRule="atLeast"/>
        <w:jc w:val="center"/>
        <w:rPr>
          <w:rFonts w:ascii="仿宋" w:eastAsia="仿宋" w:hAnsi="仿宋"/>
          <w:b/>
          <w:color w:val="000000" w:themeColor="text1"/>
          <w:sz w:val="28"/>
          <w:szCs w:val="28"/>
        </w:rPr>
      </w:pPr>
      <w:r w:rsidRPr="00B22DF2">
        <w:rPr>
          <w:rFonts w:ascii="仿宋" w:eastAsia="仿宋" w:hAnsi="仿宋" w:hint="eastAsia"/>
          <w:b/>
          <w:color w:val="000000" w:themeColor="text1"/>
          <w:sz w:val="28"/>
          <w:szCs w:val="28"/>
        </w:rPr>
        <w:lastRenderedPageBreak/>
        <w:t>八</w:t>
      </w:r>
      <w:r w:rsidR="00115078" w:rsidRPr="00B22DF2">
        <w:rPr>
          <w:rFonts w:ascii="仿宋" w:eastAsia="仿宋" w:hAnsi="仿宋" w:hint="eastAsia"/>
          <w:b/>
          <w:color w:val="000000" w:themeColor="text1"/>
          <w:sz w:val="28"/>
          <w:szCs w:val="28"/>
        </w:rPr>
        <w:t>、商务应答表</w:t>
      </w:r>
    </w:p>
    <w:p w14:paraId="6188D7BD" w14:textId="77777777" w:rsidR="002F009B" w:rsidRPr="00B22DF2" w:rsidRDefault="00115078">
      <w:pPr>
        <w:widowControl/>
        <w:snapToGrid w:val="0"/>
        <w:spacing w:line="360" w:lineRule="atLeast"/>
        <w:ind w:firstLine="283"/>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项目名称：</w:t>
      </w:r>
    </w:p>
    <w:p w14:paraId="59C957FB" w14:textId="77777777" w:rsidR="002F009B" w:rsidRPr="00B22DF2" w:rsidRDefault="00115078">
      <w:pPr>
        <w:widowControl/>
        <w:snapToGrid w:val="0"/>
        <w:spacing w:line="360" w:lineRule="atLeast"/>
        <w:ind w:firstLine="283"/>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项目编号：                                            </w:t>
      </w:r>
    </w:p>
    <w:tbl>
      <w:tblPr>
        <w:tblW w:w="8840" w:type="dxa"/>
        <w:jc w:val="center"/>
        <w:tblLayout w:type="fixed"/>
        <w:tblCellMar>
          <w:left w:w="0" w:type="dxa"/>
          <w:right w:w="0" w:type="dxa"/>
        </w:tblCellMar>
        <w:tblLook w:val="04A0" w:firstRow="1" w:lastRow="0" w:firstColumn="1" w:lastColumn="0" w:noHBand="0" w:noVBand="1"/>
      </w:tblPr>
      <w:tblGrid>
        <w:gridCol w:w="956"/>
        <w:gridCol w:w="2020"/>
        <w:gridCol w:w="1701"/>
        <w:gridCol w:w="2521"/>
        <w:gridCol w:w="1642"/>
      </w:tblGrid>
      <w:tr w:rsidR="003E15E4" w:rsidRPr="00B22DF2" w14:paraId="65E825B9" w14:textId="77777777">
        <w:trPr>
          <w:trHeight w:val="606"/>
          <w:jc w:val="center"/>
        </w:trPr>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12EB9" w14:textId="77777777" w:rsidR="002F009B" w:rsidRPr="00B22DF2" w:rsidRDefault="00115078">
            <w:pPr>
              <w:snapToGrid w:val="0"/>
              <w:spacing w:line="400" w:lineRule="exac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序号</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A3053" w14:textId="77777777" w:rsidR="002F009B" w:rsidRPr="00B22DF2" w:rsidRDefault="00115078">
            <w:pPr>
              <w:snapToGrid w:val="0"/>
              <w:spacing w:line="400" w:lineRule="exac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采购文件条目号</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C8DB6" w14:textId="77777777" w:rsidR="002F009B" w:rsidRPr="00B22DF2" w:rsidRDefault="00115078">
            <w:pPr>
              <w:snapToGrid w:val="0"/>
              <w:spacing w:line="400" w:lineRule="exac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招标要求</w:t>
            </w:r>
          </w:p>
        </w:tc>
        <w:tc>
          <w:tcPr>
            <w:tcW w:w="2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54360" w14:textId="77777777" w:rsidR="002F009B" w:rsidRPr="00B22DF2" w:rsidRDefault="00115078">
            <w:pPr>
              <w:snapToGrid w:val="0"/>
              <w:spacing w:line="400" w:lineRule="exac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投标应答</w:t>
            </w:r>
          </w:p>
        </w:tc>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16A5ED" w14:textId="77777777" w:rsidR="002F009B" w:rsidRPr="00B22DF2" w:rsidRDefault="00115078">
            <w:pPr>
              <w:snapToGrid w:val="0"/>
              <w:spacing w:line="400" w:lineRule="exac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响应/偏离</w:t>
            </w:r>
          </w:p>
        </w:tc>
      </w:tr>
      <w:tr w:rsidR="003E15E4" w:rsidRPr="00B22DF2" w14:paraId="33C0E8BC" w14:textId="77777777">
        <w:trPr>
          <w:trHeight w:val="1080"/>
          <w:jc w:val="center"/>
        </w:trPr>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C25FE"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A3773"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DF6C5"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2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09BB0" w14:textId="77777777" w:rsidR="002F009B" w:rsidRPr="00B22DF2" w:rsidRDefault="002F009B">
            <w:pPr>
              <w:snapToGrid w:val="0"/>
              <w:spacing w:line="400" w:lineRule="exact"/>
              <w:ind w:left="422" w:hanging="422"/>
              <w:jc w:val="center"/>
              <w:rPr>
                <w:rFonts w:ascii="仿宋" w:eastAsia="仿宋" w:hAnsi="仿宋"/>
                <w:color w:val="000000" w:themeColor="text1"/>
                <w:sz w:val="24"/>
                <w:szCs w:val="24"/>
              </w:rPr>
            </w:pPr>
          </w:p>
        </w:tc>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18AA6" w14:textId="77777777" w:rsidR="002F009B" w:rsidRPr="00B22DF2" w:rsidRDefault="002F009B">
            <w:pPr>
              <w:snapToGrid w:val="0"/>
              <w:spacing w:line="400" w:lineRule="exact"/>
              <w:ind w:left="422" w:hanging="422"/>
              <w:jc w:val="center"/>
              <w:rPr>
                <w:rFonts w:ascii="仿宋" w:eastAsia="仿宋" w:hAnsi="仿宋"/>
                <w:color w:val="000000" w:themeColor="text1"/>
                <w:sz w:val="24"/>
                <w:szCs w:val="24"/>
              </w:rPr>
            </w:pPr>
          </w:p>
        </w:tc>
      </w:tr>
      <w:tr w:rsidR="003E15E4" w:rsidRPr="00B22DF2" w14:paraId="0D5DB1D0" w14:textId="77777777">
        <w:trPr>
          <w:trHeight w:val="1080"/>
          <w:jc w:val="center"/>
        </w:trPr>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D3364"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9348F"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21263"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2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841E5"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4D78A" w14:textId="77777777" w:rsidR="002F009B" w:rsidRPr="00B22DF2" w:rsidRDefault="002F009B">
            <w:pPr>
              <w:snapToGrid w:val="0"/>
              <w:spacing w:line="400" w:lineRule="exact"/>
              <w:jc w:val="center"/>
              <w:rPr>
                <w:rFonts w:ascii="仿宋" w:eastAsia="仿宋" w:hAnsi="仿宋"/>
                <w:color w:val="000000" w:themeColor="text1"/>
                <w:sz w:val="24"/>
                <w:szCs w:val="24"/>
              </w:rPr>
            </w:pPr>
          </w:p>
        </w:tc>
      </w:tr>
      <w:tr w:rsidR="003E15E4" w:rsidRPr="00B22DF2" w14:paraId="2032240E" w14:textId="77777777">
        <w:trPr>
          <w:trHeight w:val="1080"/>
          <w:jc w:val="center"/>
        </w:trPr>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B2299"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B1D9A"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B6481"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2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B6E40"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1485F" w14:textId="77777777" w:rsidR="002F009B" w:rsidRPr="00B22DF2" w:rsidRDefault="002F009B">
            <w:pPr>
              <w:snapToGrid w:val="0"/>
              <w:spacing w:line="400" w:lineRule="exact"/>
              <w:jc w:val="center"/>
              <w:rPr>
                <w:rFonts w:ascii="仿宋" w:eastAsia="仿宋" w:hAnsi="仿宋"/>
                <w:color w:val="000000" w:themeColor="text1"/>
                <w:sz w:val="24"/>
                <w:szCs w:val="24"/>
              </w:rPr>
            </w:pPr>
          </w:p>
        </w:tc>
      </w:tr>
      <w:tr w:rsidR="002F009B" w:rsidRPr="00B22DF2" w14:paraId="7EB2C8E4" w14:textId="77777777">
        <w:trPr>
          <w:trHeight w:val="1080"/>
          <w:jc w:val="center"/>
        </w:trPr>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DE1C3"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AC3EA"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ACC30"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2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821A7" w14:textId="77777777" w:rsidR="002F009B" w:rsidRPr="00B22DF2" w:rsidRDefault="002F009B">
            <w:pPr>
              <w:snapToGrid w:val="0"/>
              <w:spacing w:line="400" w:lineRule="exact"/>
              <w:jc w:val="center"/>
              <w:rPr>
                <w:rFonts w:ascii="仿宋" w:eastAsia="仿宋" w:hAnsi="仿宋"/>
                <w:color w:val="000000" w:themeColor="text1"/>
                <w:sz w:val="24"/>
                <w:szCs w:val="24"/>
              </w:rPr>
            </w:pPr>
          </w:p>
        </w:tc>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00A2B" w14:textId="77777777" w:rsidR="002F009B" w:rsidRPr="00B22DF2" w:rsidRDefault="002F009B">
            <w:pPr>
              <w:snapToGrid w:val="0"/>
              <w:spacing w:line="400" w:lineRule="exact"/>
              <w:jc w:val="center"/>
              <w:rPr>
                <w:rFonts w:ascii="仿宋" w:eastAsia="仿宋" w:hAnsi="仿宋"/>
                <w:color w:val="000000" w:themeColor="text1"/>
                <w:sz w:val="24"/>
                <w:szCs w:val="24"/>
              </w:rPr>
            </w:pPr>
          </w:p>
        </w:tc>
      </w:tr>
    </w:tbl>
    <w:p w14:paraId="2BD1D8A7" w14:textId="77777777" w:rsidR="002F009B" w:rsidRPr="00B22DF2" w:rsidRDefault="002F009B">
      <w:pPr>
        <w:snapToGrid w:val="0"/>
        <w:spacing w:line="400" w:lineRule="exact"/>
        <w:ind w:left="600" w:hanging="480"/>
        <w:rPr>
          <w:rFonts w:ascii="仿宋" w:eastAsia="仿宋" w:hAnsi="仿宋"/>
          <w:color w:val="000000" w:themeColor="text1"/>
          <w:sz w:val="24"/>
          <w:szCs w:val="24"/>
        </w:rPr>
      </w:pPr>
    </w:p>
    <w:p w14:paraId="2C714208" w14:textId="77777777" w:rsidR="002F009B" w:rsidRPr="00B22DF2" w:rsidRDefault="00115078">
      <w:pPr>
        <w:snapToGrid w:val="0"/>
        <w:spacing w:line="400" w:lineRule="exact"/>
        <w:ind w:left="840" w:hanging="84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注： </w:t>
      </w:r>
    </w:p>
    <w:p w14:paraId="0FFEEBB3" w14:textId="77777777" w:rsidR="002F009B" w:rsidRPr="00B22DF2" w:rsidRDefault="00115078">
      <w:pPr>
        <w:snapToGrid w:val="0"/>
        <w:spacing w:line="400" w:lineRule="exact"/>
        <w:ind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供应商必须据实填写，不得虚假应答，否则将取消其投标或中标资格。如投标文件中商务响应与采购文件要求完全一致的，不用在此表中列出。</w:t>
      </w:r>
    </w:p>
    <w:p w14:paraId="41A4EDBF" w14:textId="77777777" w:rsidR="002F009B" w:rsidRPr="00B22DF2" w:rsidRDefault="00115078">
      <w:pPr>
        <w:snapToGrid w:val="0"/>
        <w:spacing w:line="400" w:lineRule="exact"/>
        <w:ind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如有偏离条款（包括正偏离和负偏离），请将偏离条款逐条应答。未明确偏离的条款，视为默认接受，供应商不得以未作应答而拒绝承担相应责任。</w:t>
      </w:r>
    </w:p>
    <w:p w14:paraId="6F41894F" w14:textId="77777777" w:rsidR="002F009B" w:rsidRPr="00B22DF2" w:rsidRDefault="002F009B">
      <w:pPr>
        <w:snapToGrid w:val="0"/>
        <w:spacing w:line="400" w:lineRule="exact"/>
        <w:ind w:left="600" w:hanging="480"/>
        <w:rPr>
          <w:rFonts w:ascii="仿宋" w:eastAsia="仿宋" w:hAnsi="仿宋"/>
          <w:color w:val="000000" w:themeColor="text1"/>
          <w:sz w:val="24"/>
          <w:szCs w:val="24"/>
        </w:rPr>
      </w:pPr>
    </w:p>
    <w:p w14:paraId="403D7C22" w14:textId="1E1A7B50"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供应商名称/联合体牵头人：</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w:t>
      </w:r>
      <w:r w:rsidR="00E93E13" w:rsidRPr="00B22DF2">
        <w:rPr>
          <w:rFonts w:ascii="仿宋" w:eastAsia="仿宋" w:hAnsi="仿宋" w:hint="eastAsia"/>
          <w:color w:val="000000" w:themeColor="text1"/>
          <w:sz w:val="24"/>
          <w:szCs w:val="24"/>
        </w:rPr>
        <w:t>(电子印章)</w:t>
      </w:r>
    </w:p>
    <w:p w14:paraId="7209FE79" w14:textId="77777777"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日期: </w:t>
      </w:r>
    </w:p>
    <w:p w14:paraId="04745309"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p w14:paraId="7DA2231C"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5029D4C5"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6FD45D1C"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4104E951"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7477A2DD" w14:textId="0A2C10C8"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578C74B7" w14:textId="426662D4" w:rsidR="00AA5136" w:rsidRPr="00B22DF2" w:rsidRDefault="00AA5136" w:rsidP="00AA5136">
      <w:pPr>
        <w:pStyle w:val="a0"/>
        <w:rPr>
          <w:rFonts w:ascii="仿宋" w:eastAsia="仿宋" w:hAnsi="仿宋"/>
          <w:color w:val="000000" w:themeColor="text1"/>
        </w:rPr>
      </w:pPr>
    </w:p>
    <w:p w14:paraId="6CEA2A64" w14:textId="5B71B520" w:rsidR="00AA5136" w:rsidRPr="00B22DF2" w:rsidRDefault="0021201B" w:rsidP="0021201B">
      <w:pPr>
        <w:tabs>
          <w:tab w:val="left" w:pos="2840"/>
        </w:tabs>
        <w:rPr>
          <w:rFonts w:ascii="仿宋" w:eastAsia="仿宋" w:hAnsi="仿宋"/>
          <w:color w:val="000000" w:themeColor="text1"/>
        </w:rPr>
      </w:pPr>
      <w:r w:rsidRPr="00B22DF2">
        <w:rPr>
          <w:rFonts w:ascii="仿宋" w:eastAsia="仿宋" w:hAnsi="仿宋" w:hint="eastAsia"/>
          <w:color w:val="000000" w:themeColor="text1"/>
        </w:rPr>
        <w:tab/>
      </w:r>
    </w:p>
    <w:p w14:paraId="343E76B9" w14:textId="77777777" w:rsidR="0021201B" w:rsidRPr="00B22DF2" w:rsidRDefault="0021201B" w:rsidP="0021201B">
      <w:pPr>
        <w:pStyle w:val="a0"/>
        <w:rPr>
          <w:rFonts w:ascii="仿宋" w:eastAsia="仿宋" w:hAnsi="仿宋"/>
        </w:rPr>
      </w:pPr>
    </w:p>
    <w:p w14:paraId="55040B00" w14:textId="1726D8B1" w:rsidR="00AA5136" w:rsidRPr="00B22DF2" w:rsidRDefault="00AA5136" w:rsidP="00AA5136">
      <w:pPr>
        <w:pStyle w:val="a0"/>
        <w:rPr>
          <w:rFonts w:ascii="仿宋" w:eastAsia="仿宋" w:hAnsi="仿宋"/>
          <w:color w:val="000000" w:themeColor="text1"/>
        </w:rPr>
      </w:pPr>
    </w:p>
    <w:p w14:paraId="4853C209" w14:textId="77777777" w:rsidR="00AA5136" w:rsidRPr="00B22DF2" w:rsidRDefault="00AA5136" w:rsidP="00AA5136">
      <w:pPr>
        <w:rPr>
          <w:rFonts w:ascii="仿宋" w:eastAsia="仿宋" w:hAnsi="仿宋"/>
          <w:color w:val="000000" w:themeColor="text1"/>
        </w:rPr>
      </w:pPr>
    </w:p>
    <w:p w14:paraId="2CAFDB58"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7F21A4A3" w14:textId="1BE95969" w:rsidR="002F009B" w:rsidRPr="00B22DF2" w:rsidRDefault="00B52876">
      <w:pPr>
        <w:widowControl/>
        <w:snapToGrid w:val="0"/>
        <w:spacing w:line="360" w:lineRule="atLeast"/>
        <w:jc w:val="center"/>
        <w:rPr>
          <w:rFonts w:ascii="仿宋" w:eastAsia="仿宋" w:hAnsi="仿宋"/>
          <w:b/>
          <w:color w:val="000000" w:themeColor="text1"/>
          <w:sz w:val="28"/>
          <w:szCs w:val="28"/>
        </w:rPr>
      </w:pPr>
      <w:r w:rsidRPr="00B22DF2">
        <w:rPr>
          <w:rFonts w:ascii="仿宋" w:eastAsia="仿宋" w:hAnsi="仿宋" w:hint="eastAsia"/>
          <w:b/>
          <w:color w:val="000000" w:themeColor="text1"/>
          <w:sz w:val="28"/>
          <w:szCs w:val="28"/>
        </w:rPr>
        <w:lastRenderedPageBreak/>
        <w:t>九</w:t>
      </w:r>
      <w:r w:rsidR="00115078" w:rsidRPr="00B22DF2">
        <w:rPr>
          <w:rFonts w:ascii="仿宋" w:eastAsia="仿宋" w:hAnsi="仿宋" w:hint="eastAsia"/>
          <w:b/>
          <w:color w:val="000000" w:themeColor="text1"/>
          <w:sz w:val="28"/>
          <w:szCs w:val="28"/>
        </w:rPr>
        <w:t>、供应商基本情况表</w:t>
      </w:r>
    </w:p>
    <w:p w14:paraId="48B60696" w14:textId="77777777" w:rsidR="002F009B" w:rsidRPr="00B22DF2" w:rsidRDefault="002F009B">
      <w:pPr>
        <w:widowControl/>
        <w:snapToGrid w:val="0"/>
        <w:spacing w:line="360" w:lineRule="atLeast"/>
        <w:ind w:left="-2" w:hanging="424"/>
        <w:jc w:val="left"/>
        <w:rPr>
          <w:rFonts w:ascii="仿宋" w:eastAsia="仿宋" w:hAnsi="仿宋"/>
          <w:b/>
          <w:color w:val="000000" w:themeColor="text1"/>
          <w:sz w:val="24"/>
          <w:szCs w:val="24"/>
        </w:rPr>
      </w:pPr>
    </w:p>
    <w:tbl>
      <w:tblPr>
        <w:tblW w:w="8531" w:type="dxa"/>
        <w:jc w:val="center"/>
        <w:tblLayout w:type="fixed"/>
        <w:tblCellMar>
          <w:left w:w="0" w:type="dxa"/>
          <w:right w:w="0" w:type="dxa"/>
        </w:tblCellMar>
        <w:tblLook w:val="04A0" w:firstRow="1" w:lastRow="0" w:firstColumn="1" w:lastColumn="0" w:noHBand="0" w:noVBand="1"/>
      </w:tblPr>
      <w:tblGrid>
        <w:gridCol w:w="1836"/>
        <w:gridCol w:w="957"/>
        <w:gridCol w:w="1239"/>
        <w:gridCol w:w="1247"/>
        <w:gridCol w:w="1320"/>
        <w:gridCol w:w="757"/>
        <w:gridCol w:w="93"/>
        <w:gridCol w:w="1082"/>
      </w:tblGrid>
      <w:tr w:rsidR="003E15E4" w:rsidRPr="00B22DF2" w14:paraId="059978AF" w14:textId="77777777">
        <w:trPr>
          <w:trHeight w:val="462"/>
          <w:jc w:val="center"/>
        </w:trPr>
        <w:tc>
          <w:tcPr>
            <w:tcW w:w="1836" w:type="dxa"/>
            <w:tcBorders>
              <w:top w:val="single" w:sz="18"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0A278EA0"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供应商名称</w:t>
            </w:r>
          </w:p>
        </w:tc>
        <w:tc>
          <w:tcPr>
            <w:tcW w:w="6695" w:type="dxa"/>
            <w:gridSpan w:val="7"/>
            <w:tcBorders>
              <w:top w:val="single" w:sz="18"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14:paraId="2A973358"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2C3A2A88" w14:textId="77777777">
        <w:trPr>
          <w:trHeight w:val="462"/>
          <w:jc w:val="center"/>
        </w:trPr>
        <w:tc>
          <w:tcPr>
            <w:tcW w:w="1836"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6BB79083"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注册地址</w:t>
            </w:r>
          </w:p>
        </w:tc>
        <w:tc>
          <w:tcPr>
            <w:tcW w:w="344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2FE19B"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3EEE66D" w14:textId="77777777" w:rsidR="002F009B" w:rsidRPr="00B22DF2" w:rsidRDefault="00115078">
            <w:pPr>
              <w:widowControl/>
              <w:snapToGrid w:val="0"/>
              <w:spacing w:line="360" w:lineRule="atLeas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邮政编码</w:t>
            </w:r>
          </w:p>
        </w:tc>
        <w:tc>
          <w:tcPr>
            <w:tcW w:w="1932" w:type="dxa"/>
            <w:gridSpan w:val="3"/>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14:paraId="0F0ACBD4"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5A08F8D4" w14:textId="77777777">
        <w:trPr>
          <w:trHeight w:val="442"/>
          <w:jc w:val="center"/>
        </w:trPr>
        <w:tc>
          <w:tcPr>
            <w:tcW w:w="1836" w:type="dxa"/>
            <w:vMerge w:val="restart"/>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4E7E64D1"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联系方式</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1EE95B8" w14:textId="77777777" w:rsidR="002F009B" w:rsidRPr="00B22DF2" w:rsidRDefault="00115078">
            <w:pPr>
              <w:widowControl/>
              <w:snapToGrid w:val="0"/>
              <w:spacing w:line="360" w:lineRule="atLeas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联系人</w:t>
            </w:r>
          </w:p>
        </w:tc>
        <w:tc>
          <w:tcPr>
            <w:tcW w:w="2486" w:type="dxa"/>
            <w:gridSpan w:val="2"/>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14:paraId="18F28DF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3DC3BB"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电话</w:t>
            </w:r>
          </w:p>
        </w:tc>
        <w:tc>
          <w:tcPr>
            <w:tcW w:w="1932" w:type="dxa"/>
            <w:gridSpan w:val="3"/>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14:paraId="588AA5D6"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2F2806EB" w14:textId="77777777">
        <w:trPr>
          <w:trHeight w:val="148"/>
          <w:jc w:val="center"/>
        </w:trPr>
        <w:tc>
          <w:tcPr>
            <w:tcW w:w="1836" w:type="dxa"/>
            <w:vMerge/>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253EC10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80AFA4" w14:textId="77777777" w:rsidR="002F009B" w:rsidRPr="00B22DF2" w:rsidRDefault="00115078">
            <w:pPr>
              <w:widowControl/>
              <w:snapToGrid w:val="0"/>
              <w:spacing w:line="360" w:lineRule="atLeas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传真</w:t>
            </w:r>
          </w:p>
        </w:tc>
        <w:tc>
          <w:tcPr>
            <w:tcW w:w="2486" w:type="dxa"/>
            <w:gridSpan w:val="2"/>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DF0EF4"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A4D8187"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网址</w:t>
            </w:r>
          </w:p>
        </w:tc>
        <w:tc>
          <w:tcPr>
            <w:tcW w:w="1932" w:type="dxa"/>
            <w:gridSpan w:val="3"/>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14:paraId="1A6EFE8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15A7E392" w14:textId="77777777">
        <w:trPr>
          <w:trHeight w:val="442"/>
          <w:jc w:val="center"/>
        </w:trPr>
        <w:tc>
          <w:tcPr>
            <w:tcW w:w="1836"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2D9E38D8"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组织结构</w:t>
            </w:r>
          </w:p>
        </w:tc>
        <w:tc>
          <w:tcPr>
            <w:tcW w:w="6695" w:type="dxa"/>
            <w:gridSpan w:val="7"/>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14:paraId="29F77749"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668EEC76" w14:textId="77777777">
        <w:trPr>
          <w:trHeight w:val="462"/>
          <w:jc w:val="center"/>
        </w:trPr>
        <w:tc>
          <w:tcPr>
            <w:tcW w:w="1836"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64D2066B"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法定代表人</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4D216B" w14:textId="77777777" w:rsidR="002F009B" w:rsidRPr="00B22DF2" w:rsidRDefault="00115078">
            <w:pPr>
              <w:widowControl/>
              <w:snapToGrid w:val="0"/>
              <w:spacing w:line="360" w:lineRule="atLeas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姓名</w:t>
            </w:r>
          </w:p>
        </w:tc>
        <w:tc>
          <w:tcPr>
            <w:tcW w:w="1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207EAF2"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CD4764" w14:textId="77777777" w:rsidR="002F009B" w:rsidRPr="00B22DF2" w:rsidRDefault="00115078">
            <w:pPr>
              <w:widowControl/>
              <w:snapToGrid w:val="0"/>
              <w:spacing w:line="360" w:lineRule="atLeas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技术职称</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389C5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D3C893" w14:textId="77777777" w:rsidR="002F009B" w:rsidRPr="00B22DF2" w:rsidRDefault="00115078">
            <w:pPr>
              <w:widowControl/>
              <w:snapToGrid w:val="0"/>
              <w:spacing w:line="360" w:lineRule="atLeas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电话</w:t>
            </w:r>
          </w:p>
        </w:tc>
        <w:tc>
          <w:tcPr>
            <w:tcW w:w="1082" w:type="dxa"/>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14:paraId="27C25DA3"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2455C0A8" w14:textId="77777777">
        <w:trPr>
          <w:trHeight w:val="442"/>
          <w:jc w:val="center"/>
        </w:trPr>
        <w:tc>
          <w:tcPr>
            <w:tcW w:w="1836"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14125831"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技术负责人</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CE03CE" w14:textId="77777777" w:rsidR="002F009B" w:rsidRPr="00B22DF2" w:rsidRDefault="00115078">
            <w:pPr>
              <w:widowControl/>
              <w:snapToGrid w:val="0"/>
              <w:spacing w:line="360" w:lineRule="atLeas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姓名</w:t>
            </w:r>
          </w:p>
        </w:tc>
        <w:tc>
          <w:tcPr>
            <w:tcW w:w="1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074AB8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6E66FDA" w14:textId="77777777" w:rsidR="002F009B" w:rsidRPr="00B22DF2" w:rsidRDefault="00115078">
            <w:pPr>
              <w:widowControl/>
              <w:snapToGrid w:val="0"/>
              <w:spacing w:line="360" w:lineRule="atLeas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技术职称</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5DF569"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C9C7053" w14:textId="77777777" w:rsidR="002F009B" w:rsidRPr="00B22DF2" w:rsidRDefault="00115078">
            <w:pPr>
              <w:widowControl/>
              <w:snapToGrid w:val="0"/>
              <w:spacing w:line="360" w:lineRule="atLeas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电话</w:t>
            </w:r>
          </w:p>
        </w:tc>
        <w:tc>
          <w:tcPr>
            <w:tcW w:w="1082" w:type="dxa"/>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14:paraId="688DD5F3"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30695195" w14:textId="77777777">
        <w:trPr>
          <w:trHeight w:val="442"/>
          <w:jc w:val="center"/>
        </w:trPr>
        <w:tc>
          <w:tcPr>
            <w:tcW w:w="1836"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08CCA216"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成立时间</w:t>
            </w:r>
          </w:p>
        </w:tc>
        <w:tc>
          <w:tcPr>
            <w:tcW w:w="21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72CA2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4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14:paraId="27C33CA6" w14:textId="77777777" w:rsidR="002F009B" w:rsidRPr="00B22DF2" w:rsidRDefault="00115078">
            <w:pPr>
              <w:widowControl/>
              <w:snapToGrid w:val="0"/>
              <w:spacing w:line="360" w:lineRule="atLeas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员工总数</w:t>
            </w:r>
          </w:p>
        </w:tc>
        <w:tc>
          <w:tcPr>
            <w:tcW w:w="3252" w:type="dxa"/>
            <w:gridSpan w:val="4"/>
            <w:tcBorders>
              <w:top w:val="single" w:sz="6" w:space="0" w:color="000000"/>
              <w:left w:val="single" w:sz="4" w:space="0" w:color="000000"/>
              <w:bottom w:val="single" w:sz="6" w:space="0" w:color="000000"/>
              <w:right w:val="single" w:sz="18" w:space="0" w:color="000000"/>
            </w:tcBorders>
            <w:tcMar>
              <w:top w:w="0" w:type="dxa"/>
              <w:left w:w="108" w:type="dxa"/>
              <w:bottom w:w="0" w:type="dxa"/>
              <w:right w:w="108" w:type="dxa"/>
            </w:tcMar>
            <w:vAlign w:val="center"/>
          </w:tcPr>
          <w:p w14:paraId="07FA8267" w14:textId="77777777" w:rsidR="002F009B" w:rsidRPr="00B22DF2" w:rsidRDefault="002F009B">
            <w:pPr>
              <w:widowControl/>
              <w:snapToGrid w:val="0"/>
              <w:spacing w:line="360" w:lineRule="atLeast"/>
              <w:jc w:val="left"/>
              <w:rPr>
                <w:rFonts w:ascii="仿宋" w:eastAsia="仿宋" w:hAnsi="仿宋"/>
                <w:color w:val="000000" w:themeColor="text1"/>
                <w:sz w:val="24"/>
                <w:szCs w:val="24"/>
              </w:rPr>
            </w:pPr>
          </w:p>
        </w:tc>
      </w:tr>
      <w:tr w:rsidR="003E15E4" w:rsidRPr="00B22DF2" w14:paraId="2752D34A" w14:textId="77777777">
        <w:trPr>
          <w:trHeight w:val="462"/>
          <w:jc w:val="center"/>
        </w:trPr>
        <w:tc>
          <w:tcPr>
            <w:tcW w:w="1836"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536B8264"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企业资质等级</w:t>
            </w:r>
          </w:p>
        </w:tc>
        <w:tc>
          <w:tcPr>
            <w:tcW w:w="21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E76182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4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8AA574" w14:textId="77777777" w:rsidR="002F009B" w:rsidRPr="00B22DF2" w:rsidRDefault="00115078">
            <w:pPr>
              <w:widowControl/>
              <w:snapToGrid w:val="0"/>
              <w:spacing w:line="360" w:lineRule="atLeast"/>
              <w:ind w:firstLine="24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其中</w:t>
            </w:r>
          </w:p>
        </w:tc>
        <w:tc>
          <w:tcPr>
            <w:tcW w:w="20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FA3FF0"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项目负责人</w:t>
            </w:r>
          </w:p>
        </w:tc>
        <w:tc>
          <w:tcPr>
            <w:tcW w:w="1175" w:type="dxa"/>
            <w:gridSpan w:val="2"/>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14:paraId="2373AA23"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53AD5B2C" w14:textId="77777777">
        <w:trPr>
          <w:trHeight w:val="442"/>
          <w:jc w:val="center"/>
        </w:trPr>
        <w:tc>
          <w:tcPr>
            <w:tcW w:w="1836"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2F8077CE"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营业执照号</w:t>
            </w:r>
          </w:p>
        </w:tc>
        <w:tc>
          <w:tcPr>
            <w:tcW w:w="21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E80DCF8"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4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0AA0CB4"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20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6B643E8"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中、高级职称人员</w:t>
            </w:r>
          </w:p>
        </w:tc>
        <w:tc>
          <w:tcPr>
            <w:tcW w:w="1175" w:type="dxa"/>
            <w:gridSpan w:val="2"/>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14:paraId="49581869"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194C810B" w14:textId="77777777">
        <w:trPr>
          <w:trHeight w:val="442"/>
          <w:jc w:val="center"/>
        </w:trPr>
        <w:tc>
          <w:tcPr>
            <w:tcW w:w="1836"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3C8F7775"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注册资金</w:t>
            </w:r>
          </w:p>
        </w:tc>
        <w:tc>
          <w:tcPr>
            <w:tcW w:w="21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6E6A07D"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4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A7C536"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20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456E61"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高级技工人员</w:t>
            </w:r>
          </w:p>
        </w:tc>
        <w:tc>
          <w:tcPr>
            <w:tcW w:w="1175" w:type="dxa"/>
            <w:gridSpan w:val="2"/>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14:paraId="5DA836D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3B40F630" w14:textId="77777777">
        <w:trPr>
          <w:trHeight w:val="462"/>
          <w:jc w:val="center"/>
        </w:trPr>
        <w:tc>
          <w:tcPr>
            <w:tcW w:w="1836"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26FF398C"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开户银行</w:t>
            </w:r>
          </w:p>
        </w:tc>
        <w:tc>
          <w:tcPr>
            <w:tcW w:w="21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4F6C54"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4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FB9C66"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20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ABAC48"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中级技工人员</w:t>
            </w:r>
          </w:p>
        </w:tc>
        <w:tc>
          <w:tcPr>
            <w:tcW w:w="1175" w:type="dxa"/>
            <w:gridSpan w:val="2"/>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14:paraId="18FCF49D"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159F63DA" w14:textId="77777777">
        <w:trPr>
          <w:trHeight w:val="442"/>
          <w:jc w:val="center"/>
        </w:trPr>
        <w:tc>
          <w:tcPr>
            <w:tcW w:w="1836"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46317065"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账号</w:t>
            </w:r>
          </w:p>
        </w:tc>
        <w:tc>
          <w:tcPr>
            <w:tcW w:w="21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B1AE2D"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4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73EC3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20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23A8540" w14:textId="77777777" w:rsidR="002F009B" w:rsidRPr="00B22DF2" w:rsidRDefault="00115078">
            <w:pPr>
              <w:widowControl/>
              <w:snapToGrid w:val="0"/>
              <w:spacing w:line="360" w:lineRule="atLeast"/>
              <w:ind w:firstLine="47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一般技工</w:t>
            </w:r>
          </w:p>
        </w:tc>
        <w:tc>
          <w:tcPr>
            <w:tcW w:w="1175" w:type="dxa"/>
            <w:gridSpan w:val="2"/>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14:paraId="3A16BEB8"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011A28E0" w14:textId="77777777">
        <w:trPr>
          <w:trHeight w:val="2442"/>
          <w:jc w:val="center"/>
        </w:trPr>
        <w:tc>
          <w:tcPr>
            <w:tcW w:w="1836" w:type="dxa"/>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14:paraId="1EC64EDB"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经营范围</w:t>
            </w:r>
          </w:p>
        </w:tc>
        <w:tc>
          <w:tcPr>
            <w:tcW w:w="6695" w:type="dxa"/>
            <w:gridSpan w:val="7"/>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14:paraId="38CBE4ED"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2C71D838" w14:textId="77777777">
        <w:trPr>
          <w:trHeight w:val="1072"/>
          <w:jc w:val="center"/>
        </w:trPr>
        <w:tc>
          <w:tcPr>
            <w:tcW w:w="1836" w:type="dxa"/>
            <w:tcBorders>
              <w:top w:val="single" w:sz="6" w:space="0" w:color="000000"/>
              <w:left w:val="single" w:sz="18" w:space="0" w:color="000000"/>
              <w:bottom w:val="single" w:sz="18" w:space="0" w:color="000000"/>
              <w:right w:val="single" w:sz="6" w:space="0" w:color="000000"/>
            </w:tcBorders>
            <w:tcMar>
              <w:top w:w="0" w:type="dxa"/>
              <w:left w:w="108" w:type="dxa"/>
              <w:bottom w:w="0" w:type="dxa"/>
              <w:right w:w="108" w:type="dxa"/>
            </w:tcMar>
          </w:tcPr>
          <w:p w14:paraId="639EC582" w14:textId="77777777" w:rsidR="002F009B" w:rsidRPr="00B22DF2" w:rsidRDefault="00115078">
            <w:pPr>
              <w:widowControl/>
              <w:snapToGrid w:val="0"/>
              <w:spacing w:line="360" w:lineRule="atLeast"/>
              <w:ind w:firstLine="17"/>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备注</w:t>
            </w:r>
          </w:p>
        </w:tc>
        <w:tc>
          <w:tcPr>
            <w:tcW w:w="6695" w:type="dxa"/>
            <w:gridSpan w:val="7"/>
            <w:tcBorders>
              <w:top w:val="single" w:sz="6" w:space="0" w:color="000000"/>
              <w:left w:val="single" w:sz="6" w:space="0" w:color="000000"/>
              <w:bottom w:val="single" w:sz="18" w:space="0" w:color="000000"/>
              <w:right w:val="single" w:sz="18" w:space="0" w:color="000000"/>
            </w:tcBorders>
            <w:tcMar>
              <w:top w:w="0" w:type="dxa"/>
              <w:left w:w="108" w:type="dxa"/>
              <w:bottom w:w="0" w:type="dxa"/>
              <w:right w:w="108" w:type="dxa"/>
            </w:tcMar>
          </w:tcPr>
          <w:p w14:paraId="5D0BE58A"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bl>
    <w:p w14:paraId="2680A434" w14:textId="3776DC07" w:rsidR="002F009B" w:rsidRPr="00B22DF2" w:rsidRDefault="00115078">
      <w:pPr>
        <w:widowControl/>
        <w:snapToGrid w:val="0"/>
        <w:spacing w:line="360" w:lineRule="atLeast"/>
        <w:ind w:firstLine="472"/>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注：以联合体方式投标的联合体各方均需提供</w:t>
      </w:r>
      <w:r w:rsidR="00F12734">
        <w:rPr>
          <w:rFonts w:ascii="仿宋" w:eastAsia="仿宋" w:hAnsi="仿宋" w:hint="eastAsia"/>
          <w:b/>
          <w:color w:val="000000" w:themeColor="text1"/>
          <w:sz w:val="24"/>
          <w:szCs w:val="24"/>
        </w:rPr>
        <w:t>，联合体</w:t>
      </w:r>
      <w:r w:rsidR="00834240">
        <w:rPr>
          <w:rFonts w:ascii="仿宋" w:eastAsia="仿宋" w:hAnsi="仿宋" w:hint="eastAsia"/>
          <w:b/>
          <w:color w:val="000000" w:themeColor="text1"/>
          <w:sz w:val="24"/>
          <w:szCs w:val="24"/>
        </w:rPr>
        <w:t>牵头人</w:t>
      </w:r>
      <w:r w:rsidR="00F12734">
        <w:rPr>
          <w:rFonts w:ascii="仿宋" w:eastAsia="仿宋" w:hAnsi="仿宋" w:hint="eastAsia"/>
          <w:b/>
          <w:color w:val="000000" w:themeColor="text1"/>
          <w:sz w:val="24"/>
          <w:szCs w:val="24"/>
        </w:rPr>
        <w:t>加盖电子印章，</w:t>
      </w:r>
      <w:r w:rsidR="00F12734" w:rsidRPr="00F12734">
        <w:rPr>
          <w:rFonts w:ascii="仿宋" w:eastAsia="仿宋" w:hAnsi="仿宋" w:hint="eastAsia"/>
          <w:b/>
          <w:color w:val="000000" w:themeColor="text1"/>
          <w:sz w:val="24"/>
          <w:szCs w:val="24"/>
        </w:rPr>
        <w:t>成员单位加盖鲜章（单位公章）</w:t>
      </w:r>
      <w:r w:rsidRPr="00B22DF2">
        <w:rPr>
          <w:rFonts w:ascii="仿宋" w:eastAsia="仿宋" w:hAnsi="仿宋" w:hint="eastAsia"/>
          <w:b/>
          <w:color w:val="000000" w:themeColor="text1"/>
          <w:sz w:val="24"/>
          <w:szCs w:val="24"/>
        </w:rPr>
        <w:t>。</w:t>
      </w:r>
    </w:p>
    <w:p w14:paraId="15B33175" w14:textId="77777777" w:rsidR="00EC1EED" w:rsidRPr="00B22DF2" w:rsidRDefault="00EC1EED" w:rsidP="00EC1EED">
      <w:pPr>
        <w:pStyle w:val="a0"/>
        <w:rPr>
          <w:rFonts w:ascii="仿宋" w:eastAsia="仿宋" w:hAnsi="仿宋"/>
        </w:rPr>
      </w:pPr>
    </w:p>
    <w:p w14:paraId="302819C9" w14:textId="102D4802"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供应商名称：</w:t>
      </w:r>
      <w:r w:rsidRPr="00B22DF2">
        <w:rPr>
          <w:rFonts w:ascii="仿宋" w:eastAsia="仿宋" w:hAnsi="仿宋" w:hint="eastAsia"/>
          <w:color w:val="000000" w:themeColor="text1"/>
          <w:sz w:val="24"/>
          <w:szCs w:val="24"/>
          <w:u w:val="single"/>
        </w:rPr>
        <w:t xml:space="preserve">              </w:t>
      </w:r>
      <w:r w:rsidR="0021201B" w:rsidRPr="00B22DF2">
        <w:rPr>
          <w:rFonts w:ascii="仿宋" w:eastAsia="仿宋" w:hAnsi="仿宋" w:hint="eastAsia"/>
          <w:color w:val="000000" w:themeColor="text1"/>
          <w:sz w:val="24"/>
          <w:szCs w:val="24"/>
          <w:u w:val="single"/>
        </w:rPr>
        <w:t>(电子印章</w:t>
      </w:r>
      <w:r w:rsidR="00F12734">
        <w:rPr>
          <w:rFonts w:ascii="仿宋" w:eastAsia="仿宋" w:hAnsi="仿宋" w:hint="eastAsia"/>
          <w:color w:val="000000" w:themeColor="text1"/>
          <w:sz w:val="24"/>
          <w:szCs w:val="24"/>
          <w:u w:val="single"/>
        </w:rPr>
        <w:t>/单位公章</w:t>
      </w:r>
      <w:r w:rsidR="0021201B" w:rsidRPr="00B22DF2">
        <w:rPr>
          <w:rFonts w:ascii="仿宋" w:eastAsia="仿宋" w:hAnsi="仿宋" w:hint="eastAsia"/>
          <w:color w:val="000000" w:themeColor="text1"/>
          <w:sz w:val="24"/>
          <w:szCs w:val="24"/>
          <w:u w:val="single"/>
        </w:rPr>
        <w:t>)</w:t>
      </w:r>
    </w:p>
    <w:p w14:paraId="6A3751DA" w14:textId="77777777"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日期:</w:t>
      </w:r>
      <w:r w:rsidRPr="00B22DF2">
        <w:rPr>
          <w:rFonts w:ascii="仿宋" w:eastAsia="仿宋" w:hAnsi="仿宋" w:hint="eastAsia"/>
          <w:color w:val="000000" w:themeColor="text1"/>
          <w:sz w:val="24"/>
          <w:szCs w:val="24"/>
          <w:u w:val="single"/>
        </w:rPr>
        <w:t xml:space="preserve">              </w:t>
      </w:r>
    </w:p>
    <w:p w14:paraId="674C0B82"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6B6268F8"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3961DDC4" w14:textId="169B44B6"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3CB1C637" w14:textId="77777777" w:rsidR="00A20925" w:rsidRPr="00B22DF2" w:rsidRDefault="00A20925" w:rsidP="00A20925">
      <w:pPr>
        <w:pStyle w:val="a0"/>
        <w:rPr>
          <w:rFonts w:ascii="仿宋" w:eastAsia="仿宋" w:hAnsi="仿宋"/>
        </w:rPr>
      </w:pPr>
    </w:p>
    <w:p w14:paraId="5C6D7FEB" w14:textId="6217C30C" w:rsidR="002F009B" w:rsidRPr="00B22DF2" w:rsidRDefault="00BD6ECE">
      <w:pPr>
        <w:widowControl/>
        <w:snapToGrid w:val="0"/>
        <w:spacing w:line="360" w:lineRule="atLeast"/>
        <w:jc w:val="center"/>
        <w:rPr>
          <w:rFonts w:ascii="仿宋" w:eastAsia="仿宋" w:hAnsi="仿宋"/>
          <w:b/>
          <w:color w:val="000000" w:themeColor="text1"/>
          <w:sz w:val="28"/>
          <w:szCs w:val="28"/>
        </w:rPr>
      </w:pPr>
      <w:r w:rsidRPr="00B22DF2">
        <w:rPr>
          <w:rFonts w:ascii="仿宋" w:eastAsia="仿宋" w:hAnsi="仿宋" w:hint="eastAsia"/>
          <w:b/>
          <w:color w:val="000000" w:themeColor="text1"/>
          <w:sz w:val="28"/>
          <w:szCs w:val="28"/>
        </w:rPr>
        <w:lastRenderedPageBreak/>
        <w:t>十</w:t>
      </w:r>
      <w:r w:rsidR="00115078" w:rsidRPr="00B22DF2">
        <w:rPr>
          <w:rFonts w:ascii="仿宋" w:eastAsia="仿宋" w:hAnsi="仿宋" w:hint="eastAsia"/>
          <w:b/>
          <w:color w:val="000000" w:themeColor="text1"/>
          <w:sz w:val="28"/>
          <w:szCs w:val="28"/>
        </w:rPr>
        <w:t>、供应</w:t>
      </w:r>
      <w:proofErr w:type="gramStart"/>
      <w:r w:rsidR="00115078" w:rsidRPr="00B22DF2">
        <w:rPr>
          <w:rFonts w:ascii="仿宋" w:eastAsia="仿宋" w:hAnsi="仿宋" w:hint="eastAsia"/>
          <w:b/>
          <w:color w:val="000000" w:themeColor="text1"/>
          <w:sz w:val="28"/>
          <w:szCs w:val="28"/>
        </w:rPr>
        <w:t>商类似</w:t>
      </w:r>
      <w:proofErr w:type="gramEnd"/>
      <w:r w:rsidR="00115078" w:rsidRPr="00B22DF2">
        <w:rPr>
          <w:rFonts w:ascii="仿宋" w:eastAsia="仿宋" w:hAnsi="仿宋" w:hint="eastAsia"/>
          <w:b/>
          <w:color w:val="000000" w:themeColor="text1"/>
          <w:sz w:val="28"/>
          <w:szCs w:val="28"/>
        </w:rPr>
        <w:t>项目业绩一览表</w:t>
      </w:r>
    </w:p>
    <w:p w14:paraId="6FD1303C" w14:textId="77777777" w:rsidR="002F009B" w:rsidRPr="00B22DF2" w:rsidRDefault="002F009B">
      <w:pPr>
        <w:widowControl/>
        <w:snapToGrid w:val="0"/>
        <w:spacing w:line="360" w:lineRule="atLeast"/>
        <w:ind w:left="-2" w:hanging="424"/>
        <w:jc w:val="left"/>
        <w:rPr>
          <w:rFonts w:ascii="仿宋" w:eastAsia="仿宋" w:hAnsi="仿宋"/>
          <w:b/>
          <w:color w:val="000000" w:themeColor="text1"/>
          <w:sz w:val="24"/>
          <w:szCs w:val="24"/>
        </w:rPr>
      </w:pPr>
    </w:p>
    <w:tbl>
      <w:tblPr>
        <w:tblW w:w="9013" w:type="dxa"/>
        <w:jc w:val="center"/>
        <w:tblLayout w:type="fixed"/>
        <w:tblCellMar>
          <w:left w:w="0" w:type="dxa"/>
          <w:right w:w="0" w:type="dxa"/>
        </w:tblCellMar>
        <w:tblLook w:val="04A0" w:firstRow="1" w:lastRow="0" w:firstColumn="1" w:lastColumn="0" w:noHBand="0" w:noVBand="1"/>
      </w:tblPr>
      <w:tblGrid>
        <w:gridCol w:w="1219"/>
        <w:gridCol w:w="1830"/>
        <w:gridCol w:w="1417"/>
        <w:gridCol w:w="1134"/>
        <w:gridCol w:w="1276"/>
        <w:gridCol w:w="1275"/>
        <w:gridCol w:w="862"/>
      </w:tblGrid>
      <w:tr w:rsidR="003E15E4" w:rsidRPr="00B22DF2" w14:paraId="65495741" w14:textId="77777777">
        <w:trPr>
          <w:trHeight w:val="600"/>
          <w:jc w:val="center"/>
        </w:trPr>
        <w:tc>
          <w:tcPr>
            <w:tcW w:w="1219" w:type="dxa"/>
            <w:tcBorders>
              <w:top w:val="single" w:sz="4" w:space="0" w:color="000000"/>
              <w:left w:val="single" w:sz="4" w:space="0" w:color="000000"/>
              <w:bottom w:val="single" w:sz="6" w:space="0" w:color="000000"/>
              <w:right w:val="single" w:sz="6" w:space="0" w:color="000000"/>
            </w:tcBorders>
            <w:tcMar>
              <w:top w:w="0" w:type="dxa"/>
              <w:left w:w="54" w:type="dxa"/>
              <w:bottom w:w="0" w:type="dxa"/>
              <w:right w:w="54" w:type="dxa"/>
            </w:tcMar>
            <w:vAlign w:val="center"/>
          </w:tcPr>
          <w:p w14:paraId="47347425"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年份</w:t>
            </w:r>
          </w:p>
        </w:tc>
        <w:tc>
          <w:tcPr>
            <w:tcW w:w="1830" w:type="dxa"/>
            <w:tcBorders>
              <w:top w:val="single" w:sz="4"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42587D24"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用户名称</w:t>
            </w:r>
          </w:p>
        </w:tc>
        <w:tc>
          <w:tcPr>
            <w:tcW w:w="1417" w:type="dxa"/>
            <w:tcBorders>
              <w:top w:val="single" w:sz="4"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57C5B5C7"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项目名称</w:t>
            </w:r>
          </w:p>
        </w:tc>
        <w:tc>
          <w:tcPr>
            <w:tcW w:w="1134" w:type="dxa"/>
            <w:tcBorders>
              <w:top w:val="single" w:sz="4"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56DB7C1E"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合同时间</w:t>
            </w:r>
          </w:p>
        </w:tc>
        <w:tc>
          <w:tcPr>
            <w:tcW w:w="1276" w:type="dxa"/>
            <w:tcBorders>
              <w:top w:val="single" w:sz="4"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3D356929"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合同金额</w:t>
            </w:r>
          </w:p>
        </w:tc>
        <w:tc>
          <w:tcPr>
            <w:tcW w:w="1275" w:type="dxa"/>
            <w:tcBorders>
              <w:top w:val="single" w:sz="4"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451010B4"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服务质量</w:t>
            </w:r>
          </w:p>
        </w:tc>
        <w:tc>
          <w:tcPr>
            <w:tcW w:w="862" w:type="dxa"/>
            <w:tcBorders>
              <w:top w:val="single" w:sz="4"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145D95D2"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备注</w:t>
            </w:r>
          </w:p>
        </w:tc>
      </w:tr>
      <w:tr w:rsidR="003E15E4" w:rsidRPr="00B22DF2" w14:paraId="38DDF755" w14:textId="77777777">
        <w:trPr>
          <w:trHeight w:val="600"/>
          <w:jc w:val="center"/>
        </w:trPr>
        <w:tc>
          <w:tcPr>
            <w:tcW w:w="1219" w:type="dxa"/>
            <w:tcBorders>
              <w:top w:val="single" w:sz="6" w:space="0" w:color="000000"/>
              <w:left w:val="single" w:sz="4" w:space="0" w:color="000000"/>
              <w:bottom w:val="single" w:sz="6" w:space="0" w:color="000000"/>
              <w:right w:val="single" w:sz="6" w:space="0" w:color="000000"/>
            </w:tcBorders>
            <w:tcMar>
              <w:top w:w="0" w:type="dxa"/>
              <w:left w:w="54" w:type="dxa"/>
              <w:bottom w:w="0" w:type="dxa"/>
              <w:right w:w="54" w:type="dxa"/>
            </w:tcMar>
            <w:vAlign w:val="center"/>
          </w:tcPr>
          <w:p w14:paraId="49A53AC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0"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62CC6F7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57DCB7D0"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49849E5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7FBC8D5B"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5"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7F87DD02"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62"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1A3686C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127267A8" w14:textId="77777777">
        <w:trPr>
          <w:trHeight w:val="600"/>
          <w:jc w:val="center"/>
        </w:trPr>
        <w:tc>
          <w:tcPr>
            <w:tcW w:w="1219" w:type="dxa"/>
            <w:tcBorders>
              <w:top w:val="single" w:sz="6" w:space="0" w:color="000000"/>
              <w:left w:val="single" w:sz="4" w:space="0" w:color="000000"/>
              <w:bottom w:val="single" w:sz="6" w:space="0" w:color="000000"/>
              <w:right w:val="single" w:sz="6" w:space="0" w:color="000000"/>
            </w:tcBorders>
            <w:tcMar>
              <w:top w:w="0" w:type="dxa"/>
              <w:left w:w="54" w:type="dxa"/>
              <w:bottom w:w="0" w:type="dxa"/>
              <w:right w:w="54" w:type="dxa"/>
            </w:tcMar>
            <w:vAlign w:val="center"/>
          </w:tcPr>
          <w:p w14:paraId="36664CB3"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0"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0D993A2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4A59D7AB"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73B3969B"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4BA5B032"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5"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2E65399E"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62"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7C6038DD"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63ABB1FD" w14:textId="77777777">
        <w:trPr>
          <w:trHeight w:val="600"/>
          <w:jc w:val="center"/>
        </w:trPr>
        <w:tc>
          <w:tcPr>
            <w:tcW w:w="1219" w:type="dxa"/>
            <w:tcBorders>
              <w:top w:val="single" w:sz="6" w:space="0" w:color="000000"/>
              <w:left w:val="single" w:sz="4" w:space="0" w:color="000000"/>
              <w:bottom w:val="single" w:sz="6" w:space="0" w:color="000000"/>
              <w:right w:val="single" w:sz="6" w:space="0" w:color="000000"/>
            </w:tcBorders>
            <w:tcMar>
              <w:top w:w="0" w:type="dxa"/>
              <w:left w:w="54" w:type="dxa"/>
              <w:bottom w:w="0" w:type="dxa"/>
              <w:right w:w="54" w:type="dxa"/>
            </w:tcMar>
            <w:vAlign w:val="center"/>
          </w:tcPr>
          <w:p w14:paraId="49FF44C3"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0"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60FDD789"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054295CA"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667912E3"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4DD68A9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5"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3A90CEC7"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62"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60597A0A"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0152CBF0" w14:textId="77777777">
        <w:trPr>
          <w:trHeight w:val="600"/>
          <w:jc w:val="center"/>
        </w:trPr>
        <w:tc>
          <w:tcPr>
            <w:tcW w:w="1219" w:type="dxa"/>
            <w:tcBorders>
              <w:top w:val="single" w:sz="6" w:space="0" w:color="000000"/>
              <w:left w:val="single" w:sz="4" w:space="0" w:color="000000"/>
              <w:bottom w:val="single" w:sz="6" w:space="0" w:color="000000"/>
              <w:right w:val="single" w:sz="6" w:space="0" w:color="000000"/>
            </w:tcBorders>
            <w:tcMar>
              <w:top w:w="0" w:type="dxa"/>
              <w:left w:w="54" w:type="dxa"/>
              <w:bottom w:w="0" w:type="dxa"/>
              <w:right w:w="54" w:type="dxa"/>
            </w:tcMar>
            <w:vAlign w:val="center"/>
          </w:tcPr>
          <w:p w14:paraId="4CD82761"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0" w:type="dxa"/>
            <w:tcBorders>
              <w:top w:val="single" w:sz="6" w:space="0" w:color="000000"/>
              <w:left w:val="single" w:sz="6" w:space="0" w:color="000000"/>
              <w:bottom w:val="single" w:sz="6" w:space="0" w:color="000000"/>
              <w:right w:val="single" w:sz="4" w:space="0" w:color="000000"/>
            </w:tcBorders>
            <w:tcMar>
              <w:top w:w="0" w:type="dxa"/>
              <w:left w:w="54" w:type="dxa"/>
              <w:bottom w:w="0" w:type="dxa"/>
              <w:right w:w="54" w:type="dxa"/>
            </w:tcMar>
            <w:vAlign w:val="center"/>
          </w:tcPr>
          <w:p w14:paraId="1B6B805E"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417" w:type="dxa"/>
            <w:tcBorders>
              <w:top w:val="single" w:sz="6" w:space="0" w:color="000000"/>
              <w:left w:val="single" w:sz="4" w:space="0" w:color="000000"/>
              <w:bottom w:val="single" w:sz="6" w:space="0" w:color="000000"/>
              <w:right w:val="single" w:sz="6" w:space="0" w:color="000000"/>
            </w:tcBorders>
            <w:tcMar>
              <w:top w:w="0" w:type="dxa"/>
              <w:left w:w="54" w:type="dxa"/>
              <w:bottom w:w="0" w:type="dxa"/>
              <w:right w:w="54" w:type="dxa"/>
            </w:tcMar>
            <w:vAlign w:val="center"/>
          </w:tcPr>
          <w:p w14:paraId="06285E9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55C22C96"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15354CE3"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5"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38D36480"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62"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20C359A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7E885D1C" w14:textId="77777777">
        <w:trPr>
          <w:trHeight w:val="600"/>
          <w:jc w:val="center"/>
        </w:trPr>
        <w:tc>
          <w:tcPr>
            <w:tcW w:w="1219"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6066641E"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0"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531BBA00"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417"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69BB74E7"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134"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5780B921"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6"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004B007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5"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585D375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62"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0B20A5E1"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623E70E5" w14:textId="77777777">
        <w:trPr>
          <w:trHeight w:val="600"/>
          <w:jc w:val="center"/>
        </w:trPr>
        <w:tc>
          <w:tcPr>
            <w:tcW w:w="1219" w:type="dxa"/>
            <w:tcBorders>
              <w:top w:val="single" w:sz="6" w:space="0" w:color="000000"/>
              <w:left w:val="single" w:sz="4" w:space="0" w:color="000000"/>
              <w:bottom w:val="single" w:sz="6" w:space="0" w:color="000000"/>
              <w:right w:val="single" w:sz="6" w:space="0" w:color="000000"/>
            </w:tcBorders>
            <w:tcMar>
              <w:top w:w="0" w:type="dxa"/>
              <w:left w:w="54" w:type="dxa"/>
              <w:bottom w:w="0" w:type="dxa"/>
              <w:right w:w="54" w:type="dxa"/>
            </w:tcMar>
            <w:vAlign w:val="center"/>
          </w:tcPr>
          <w:p w14:paraId="5068FA1A"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0"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664F85E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13D082DA"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4138A4C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6" w:type="dxa"/>
            <w:tcBorders>
              <w:top w:val="single" w:sz="6" w:space="0" w:color="000000"/>
              <w:left w:val="single" w:sz="6" w:space="0" w:color="000000"/>
              <w:bottom w:val="single" w:sz="6" w:space="0" w:color="000000"/>
              <w:right w:val="single" w:sz="4" w:space="0" w:color="000000"/>
            </w:tcBorders>
            <w:tcMar>
              <w:top w:w="0" w:type="dxa"/>
              <w:left w:w="54" w:type="dxa"/>
              <w:bottom w:w="0" w:type="dxa"/>
              <w:right w:w="54" w:type="dxa"/>
            </w:tcMar>
            <w:vAlign w:val="center"/>
          </w:tcPr>
          <w:p w14:paraId="35177B3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5"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60DE6A3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62"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4F9D57C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75827160" w14:textId="77777777">
        <w:trPr>
          <w:trHeight w:val="600"/>
          <w:jc w:val="center"/>
        </w:trPr>
        <w:tc>
          <w:tcPr>
            <w:tcW w:w="1219" w:type="dxa"/>
            <w:tcBorders>
              <w:top w:val="single" w:sz="6" w:space="0" w:color="000000"/>
              <w:left w:val="single" w:sz="4" w:space="0" w:color="000000"/>
              <w:bottom w:val="single" w:sz="6" w:space="0" w:color="000000"/>
              <w:right w:val="single" w:sz="6" w:space="0" w:color="000000"/>
            </w:tcBorders>
            <w:tcMar>
              <w:top w:w="0" w:type="dxa"/>
              <w:left w:w="54" w:type="dxa"/>
              <w:bottom w:w="0" w:type="dxa"/>
              <w:right w:w="54" w:type="dxa"/>
            </w:tcMar>
            <w:vAlign w:val="center"/>
          </w:tcPr>
          <w:p w14:paraId="107DF316"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0"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4AE34A10"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0C9D3510"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060953D9"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6" w:type="dxa"/>
            <w:tcBorders>
              <w:top w:val="single" w:sz="6" w:space="0" w:color="000000"/>
              <w:left w:val="single" w:sz="6" w:space="0" w:color="000000"/>
              <w:bottom w:val="single" w:sz="6" w:space="0" w:color="000000"/>
              <w:right w:val="single" w:sz="4" w:space="0" w:color="000000"/>
            </w:tcBorders>
            <w:tcMar>
              <w:top w:w="0" w:type="dxa"/>
              <w:left w:w="54" w:type="dxa"/>
              <w:bottom w:w="0" w:type="dxa"/>
              <w:right w:w="54" w:type="dxa"/>
            </w:tcMar>
            <w:vAlign w:val="center"/>
          </w:tcPr>
          <w:p w14:paraId="2EE265AE"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5"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3E638061"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62"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0A40DD9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4040C32C" w14:textId="77777777">
        <w:trPr>
          <w:trHeight w:val="600"/>
          <w:jc w:val="center"/>
        </w:trPr>
        <w:tc>
          <w:tcPr>
            <w:tcW w:w="1219" w:type="dxa"/>
            <w:tcBorders>
              <w:top w:val="single" w:sz="6" w:space="0" w:color="000000"/>
              <w:left w:val="single" w:sz="4" w:space="0" w:color="000000"/>
              <w:bottom w:val="single" w:sz="6" w:space="0" w:color="000000"/>
              <w:right w:val="single" w:sz="6" w:space="0" w:color="000000"/>
            </w:tcBorders>
            <w:tcMar>
              <w:top w:w="0" w:type="dxa"/>
              <w:left w:w="54" w:type="dxa"/>
              <w:bottom w:w="0" w:type="dxa"/>
              <w:right w:w="54" w:type="dxa"/>
            </w:tcMar>
            <w:vAlign w:val="center"/>
          </w:tcPr>
          <w:p w14:paraId="2844698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0"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63926C30"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034D5418"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vAlign w:val="center"/>
          </w:tcPr>
          <w:p w14:paraId="489FCA5A"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6" w:type="dxa"/>
            <w:tcBorders>
              <w:top w:val="single" w:sz="6" w:space="0" w:color="000000"/>
              <w:left w:val="single" w:sz="6" w:space="0" w:color="000000"/>
              <w:bottom w:val="single" w:sz="6" w:space="0" w:color="000000"/>
              <w:right w:val="single" w:sz="4" w:space="0" w:color="000000"/>
            </w:tcBorders>
            <w:tcMar>
              <w:top w:w="0" w:type="dxa"/>
              <w:left w:w="54" w:type="dxa"/>
              <w:bottom w:w="0" w:type="dxa"/>
              <w:right w:w="54" w:type="dxa"/>
            </w:tcMar>
            <w:vAlign w:val="center"/>
          </w:tcPr>
          <w:p w14:paraId="3522A9ED"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5"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0DDDC1AB"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62" w:type="dxa"/>
            <w:tcBorders>
              <w:top w:val="single" w:sz="6" w:space="0" w:color="000000"/>
              <w:left w:val="single" w:sz="4" w:space="0" w:color="000000"/>
              <w:bottom w:val="single" w:sz="6" w:space="0" w:color="000000"/>
              <w:right w:val="single" w:sz="4" w:space="0" w:color="000000"/>
            </w:tcBorders>
            <w:tcMar>
              <w:top w:w="0" w:type="dxa"/>
              <w:left w:w="54" w:type="dxa"/>
              <w:bottom w:w="0" w:type="dxa"/>
              <w:right w:w="54" w:type="dxa"/>
            </w:tcMar>
            <w:vAlign w:val="center"/>
          </w:tcPr>
          <w:p w14:paraId="0F5B6510"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40B9263F" w14:textId="77777777">
        <w:trPr>
          <w:trHeight w:val="510"/>
          <w:jc w:val="center"/>
        </w:trPr>
        <w:tc>
          <w:tcPr>
            <w:tcW w:w="1219" w:type="dxa"/>
            <w:tcBorders>
              <w:top w:val="single" w:sz="6" w:space="0" w:color="000000"/>
              <w:left w:val="single" w:sz="4" w:space="0" w:color="000000"/>
              <w:bottom w:val="single" w:sz="4" w:space="0" w:color="000000"/>
              <w:right w:val="single" w:sz="6" w:space="0" w:color="000000"/>
            </w:tcBorders>
            <w:tcMar>
              <w:top w:w="0" w:type="dxa"/>
              <w:left w:w="54" w:type="dxa"/>
              <w:bottom w:w="0" w:type="dxa"/>
              <w:right w:w="54" w:type="dxa"/>
            </w:tcMar>
            <w:vAlign w:val="center"/>
          </w:tcPr>
          <w:p w14:paraId="0F8C36D8"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0" w:type="dxa"/>
            <w:tcBorders>
              <w:top w:val="single" w:sz="6"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1120B75E"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417" w:type="dxa"/>
            <w:tcBorders>
              <w:top w:val="single" w:sz="6"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2F273BC9"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134" w:type="dxa"/>
            <w:tcBorders>
              <w:top w:val="single" w:sz="6"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0F2D4F10"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6" w:type="dxa"/>
            <w:tcBorders>
              <w:top w:val="single" w:sz="6" w:space="0" w:color="000000"/>
              <w:left w:val="single" w:sz="6" w:space="0" w:color="000000"/>
              <w:bottom w:val="single" w:sz="4" w:space="0" w:color="000000"/>
              <w:right w:val="single" w:sz="4" w:space="0" w:color="000000"/>
            </w:tcBorders>
            <w:tcMar>
              <w:top w:w="0" w:type="dxa"/>
              <w:left w:w="54" w:type="dxa"/>
              <w:bottom w:w="0" w:type="dxa"/>
              <w:right w:w="54" w:type="dxa"/>
            </w:tcMar>
            <w:vAlign w:val="center"/>
          </w:tcPr>
          <w:p w14:paraId="583EBF66"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5" w:type="dxa"/>
            <w:tcBorders>
              <w:top w:val="single" w:sz="6"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7A419AC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62" w:type="dxa"/>
            <w:tcBorders>
              <w:top w:val="single" w:sz="6"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41DC6FC8"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37E67B46" w14:textId="77777777">
        <w:trPr>
          <w:trHeight w:val="615"/>
          <w:jc w:val="center"/>
        </w:trPr>
        <w:tc>
          <w:tcPr>
            <w:tcW w:w="1219" w:type="dxa"/>
            <w:tcBorders>
              <w:top w:val="single" w:sz="4" w:space="0" w:color="000000"/>
              <w:left w:val="single" w:sz="4" w:space="0" w:color="000000"/>
              <w:bottom w:val="single" w:sz="4" w:space="0" w:color="000000"/>
              <w:right w:val="single" w:sz="6" w:space="0" w:color="000000"/>
            </w:tcBorders>
            <w:tcMar>
              <w:top w:w="0" w:type="dxa"/>
              <w:left w:w="54" w:type="dxa"/>
              <w:bottom w:w="0" w:type="dxa"/>
              <w:right w:w="54" w:type="dxa"/>
            </w:tcMar>
            <w:vAlign w:val="center"/>
          </w:tcPr>
          <w:p w14:paraId="19FD098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0" w:type="dxa"/>
            <w:tcBorders>
              <w:top w:val="single" w:sz="4"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1B62E37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417" w:type="dxa"/>
            <w:tcBorders>
              <w:top w:val="single" w:sz="4"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3BBE511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134" w:type="dxa"/>
            <w:tcBorders>
              <w:top w:val="single" w:sz="4"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0F3A6E13"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6" w:type="dxa"/>
            <w:tcBorders>
              <w:top w:val="single" w:sz="4" w:space="0" w:color="000000"/>
              <w:left w:val="single" w:sz="6" w:space="0" w:color="000000"/>
              <w:bottom w:val="single" w:sz="4" w:space="0" w:color="000000"/>
              <w:right w:val="single" w:sz="4" w:space="0" w:color="000000"/>
            </w:tcBorders>
            <w:tcMar>
              <w:top w:w="0" w:type="dxa"/>
              <w:left w:w="54" w:type="dxa"/>
              <w:bottom w:w="0" w:type="dxa"/>
              <w:right w:w="54" w:type="dxa"/>
            </w:tcMar>
            <w:vAlign w:val="center"/>
          </w:tcPr>
          <w:p w14:paraId="4F9D8CA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6A296331"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62"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50CF330E"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59CAA9D6" w14:textId="77777777">
        <w:trPr>
          <w:trHeight w:val="615"/>
          <w:jc w:val="center"/>
        </w:trPr>
        <w:tc>
          <w:tcPr>
            <w:tcW w:w="1219" w:type="dxa"/>
            <w:tcBorders>
              <w:top w:val="single" w:sz="4" w:space="0" w:color="000000"/>
              <w:left w:val="single" w:sz="4" w:space="0" w:color="000000"/>
              <w:bottom w:val="single" w:sz="4" w:space="0" w:color="000000"/>
              <w:right w:val="single" w:sz="6" w:space="0" w:color="000000"/>
            </w:tcBorders>
            <w:tcMar>
              <w:top w:w="0" w:type="dxa"/>
              <w:left w:w="54" w:type="dxa"/>
              <w:bottom w:w="0" w:type="dxa"/>
              <w:right w:w="54" w:type="dxa"/>
            </w:tcMar>
            <w:vAlign w:val="center"/>
          </w:tcPr>
          <w:p w14:paraId="20140872"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0" w:type="dxa"/>
            <w:tcBorders>
              <w:top w:val="single" w:sz="4"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3B94B2FD"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417" w:type="dxa"/>
            <w:tcBorders>
              <w:top w:val="single" w:sz="4"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52A368E1"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134" w:type="dxa"/>
            <w:tcBorders>
              <w:top w:val="single" w:sz="4"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61FB58D4"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6" w:type="dxa"/>
            <w:tcBorders>
              <w:top w:val="single" w:sz="4" w:space="0" w:color="000000"/>
              <w:left w:val="single" w:sz="6" w:space="0" w:color="000000"/>
              <w:bottom w:val="single" w:sz="4" w:space="0" w:color="000000"/>
              <w:right w:val="single" w:sz="4" w:space="0" w:color="000000"/>
            </w:tcBorders>
            <w:tcMar>
              <w:top w:w="0" w:type="dxa"/>
              <w:left w:w="54" w:type="dxa"/>
              <w:bottom w:w="0" w:type="dxa"/>
              <w:right w:w="54" w:type="dxa"/>
            </w:tcMar>
            <w:vAlign w:val="center"/>
          </w:tcPr>
          <w:p w14:paraId="028B95B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3FFC032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62"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42127977"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6D1E422D" w14:textId="77777777">
        <w:trPr>
          <w:trHeight w:val="450"/>
          <w:jc w:val="center"/>
        </w:trPr>
        <w:tc>
          <w:tcPr>
            <w:tcW w:w="1219" w:type="dxa"/>
            <w:tcBorders>
              <w:top w:val="single" w:sz="4" w:space="0" w:color="000000"/>
              <w:left w:val="single" w:sz="4" w:space="0" w:color="000000"/>
              <w:bottom w:val="single" w:sz="4" w:space="0" w:color="000000"/>
              <w:right w:val="single" w:sz="6" w:space="0" w:color="000000"/>
            </w:tcBorders>
            <w:tcMar>
              <w:top w:w="0" w:type="dxa"/>
              <w:left w:w="54" w:type="dxa"/>
              <w:bottom w:w="0" w:type="dxa"/>
              <w:right w:w="54" w:type="dxa"/>
            </w:tcMar>
            <w:vAlign w:val="center"/>
          </w:tcPr>
          <w:p w14:paraId="4EE26E41"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0" w:type="dxa"/>
            <w:tcBorders>
              <w:top w:val="single" w:sz="4"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5FAC8296"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417" w:type="dxa"/>
            <w:tcBorders>
              <w:top w:val="single" w:sz="4"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781A9F90"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134" w:type="dxa"/>
            <w:tcBorders>
              <w:top w:val="single" w:sz="4"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306846C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6" w:type="dxa"/>
            <w:tcBorders>
              <w:top w:val="single" w:sz="4" w:space="0" w:color="000000"/>
              <w:left w:val="single" w:sz="6" w:space="0" w:color="000000"/>
              <w:bottom w:val="single" w:sz="4" w:space="0" w:color="000000"/>
              <w:right w:val="single" w:sz="4" w:space="0" w:color="000000"/>
            </w:tcBorders>
            <w:tcMar>
              <w:top w:w="0" w:type="dxa"/>
              <w:left w:w="54" w:type="dxa"/>
              <w:bottom w:w="0" w:type="dxa"/>
              <w:right w:w="54" w:type="dxa"/>
            </w:tcMar>
            <w:vAlign w:val="center"/>
          </w:tcPr>
          <w:p w14:paraId="2B713177"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308379E6"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62"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3EE833F6"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2F009B" w:rsidRPr="00B22DF2" w14:paraId="2449EF59" w14:textId="77777777">
        <w:trPr>
          <w:trHeight w:val="435"/>
          <w:jc w:val="center"/>
        </w:trPr>
        <w:tc>
          <w:tcPr>
            <w:tcW w:w="1219" w:type="dxa"/>
            <w:tcBorders>
              <w:top w:val="single" w:sz="4" w:space="0" w:color="000000"/>
              <w:left w:val="single" w:sz="4" w:space="0" w:color="000000"/>
              <w:bottom w:val="single" w:sz="4" w:space="0" w:color="000000"/>
              <w:right w:val="single" w:sz="6" w:space="0" w:color="000000"/>
            </w:tcBorders>
            <w:tcMar>
              <w:top w:w="0" w:type="dxa"/>
              <w:left w:w="54" w:type="dxa"/>
              <w:bottom w:w="0" w:type="dxa"/>
              <w:right w:w="54" w:type="dxa"/>
            </w:tcMar>
            <w:vAlign w:val="center"/>
          </w:tcPr>
          <w:p w14:paraId="3CDDA212"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0" w:type="dxa"/>
            <w:tcBorders>
              <w:top w:val="single" w:sz="4"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1D9F71C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417" w:type="dxa"/>
            <w:tcBorders>
              <w:top w:val="single" w:sz="4"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08DC5542"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134" w:type="dxa"/>
            <w:tcBorders>
              <w:top w:val="single" w:sz="4" w:space="0" w:color="000000"/>
              <w:left w:val="single" w:sz="6" w:space="0" w:color="000000"/>
              <w:bottom w:val="single" w:sz="4" w:space="0" w:color="000000"/>
              <w:right w:val="single" w:sz="6" w:space="0" w:color="000000"/>
            </w:tcBorders>
            <w:tcMar>
              <w:top w:w="0" w:type="dxa"/>
              <w:left w:w="54" w:type="dxa"/>
              <w:bottom w:w="0" w:type="dxa"/>
              <w:right w:w="54" w:type="dxa"/>
            </w:tcMar>
            <w:vAlign w:val="center"/>
          </w:tcPr>
          <w:p w14:paraId="07BF6B6B"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6" w:type="dxa"/>
            <w:tcBorders>
              <w:top w:val="single" w:sz="4" w:space="0" w:color="000000"/>
              <w:left w:val="single" w:sz="6" w:space="0" w:color="000000"/>
              <w:bottom w:val="single" w:sz="4" w:space="0" w:color="000000"/>
              <w:right w:val="single" w:sz="4" w:space="0" w:color="000000"/>
            </w:tcBorders>
            <w:tcMar>
              <w:top w:w="0" w:type="dxa"/>
              <w:left w:w="54" w:type="dxa"/>
              <w:bottom w:w="0" w:type="dxa"/>
              <w:right w:w="54" w:type="dxa"/>
            </w:tcMar>
            <w:vAlign w:val="center"/>
          </w:tcPr>
          <w:p w14:paraId="5588A250"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75C7CAF9"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62"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0CC2B296"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bl>
    <w:p w14:paraId="436FEE6B"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p w14:paraId="381A447B" w14:textId="2AFA419E" w:rsidR="002F009B" w:rsidRPr="00B22DF2" w:rsidRDefault="00115078">
      <w:pPr>
        <w:snapToGrid w:val="0"/>
        <w:spacing w:before="1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    </w:t>
      </w:r>
      <w:r w:rsidR="00AB41BC" w:rsidRPr="00B22DF2">
        <w:rPr>
          <w:rFonts w:ascii="仿宋" w:eastAsia="仿宋" w:hAnsi="仿宋" w:hint="eastAsia"/>
          <w:color w:val="000000" w:themeColor="text1"/>
          <w:sz w:val="24"/>
          <w:szCs w:val="24"/>
        </w:rPr>
        <w:t>注：</w:t>
      </w:r>
      <w:r w:rsidRPr="00B22DF2">
        <w:rPr>
          <w:rFonts w:ascii="仿宋" w:eastAsia="仿宋" w:hAnsi="仿宋" w:hint="eastAsia"/>
          <w:color w:val="000000" w:themeColor="text1"/>
          <w:sz w:val="24"/>
          <w:szCs w:val="24"/>
        </w:rPr>
        <w:t>1、需提供合同协议书（仅限于供应商自己实施的）复印件</w:t>
      </w:r>
      <w:r w:rsidR="00AB41BC" w:rsidRPr="00B22DF2">
        <w:rPr>
          <w:rFonts w:ascii="仿宋" w:eastAsia="仿宋" w:hAnsi="仿宋" w:hint="eastAsia"/>
          <w:color w:val="000000" w:themeColor="text1"/>
          <w:sz w:val="24"/>
          <w:szCs w:val="24"/>
        </w:rPr>
        <w:t>加盖供应商电子印章</w:t>
      </w:r>
      <w:r w:rsidRPr="00B22DF2">
        <w:rPr>
          <w:rFonts w:ascii="仿宋" w:eastAsia="仿宋" w:hAnsi="仿宋" w:hint="eastAsia"/>
          <w:color w:val="000000" w:themeColor="text1"/>
          <w:sz w:val="24"/>
          <w:szCs w:val="24"/>
        </w:rPr>
        <w:t>。</w:t>
      </w:r>
    </w:p>
    <w:p w14:paraId="62C1F2B5" w14:textId="4C183135" w:rsidR="002F009B" w:rsidRPr="00B22DF2" w:rsidRDefault="0021201B">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   </w:t>
      </w:r>
      <w:r w:rsidR="00AB41BC" w:rsidRPr="00B22DF2">
        <w:rPr>
          <w:rFonts w:ascii="仿宋" w:eastAsia="仿宋" w:hAnsi="仿宋" w:hint="eastAsia"/>
          <w:color w:val="000000" w:themeColor="text1"/>
          <w:sz w:val="24"/>
          <w:szCs w:val="24"/>
        </w:rPr>
        <w:t xml:space="preserve"> </w:t>
      </w:r>
      <w:r w:rsidR="00115078" w:rsidRPr="00B22DF2">
        <w:rPr>
          <w:rFonts w:ascii="仿宋" w:eastAsia="仿宋" w:hAnsi="仿宋" w:hint="eastAsia"/>
          <w:color w:val="000000" w:themeColor="text1"/>
          <w:sz w:val="24"/>
          <w:szCs w:val="24"/>
        </w:rPr>
        <w:t>2、以联合体方式投标</w:t>
      </w:r>
      <w:r w:rsidR="00675D65" w:rsidRPr="00B22DF2">
        <w:rPr>
          <w:rFonts w:ascii="仿宋" w:eastAsia="仿宋" w:hAnsi="仿宋" w:hint="eastAsia"/>
          <w:color w:val="000000" w:themeColor="text1"/>
          <w:sz w:val="24"/>
          <w:szCs w:val="24"/>
        </w:rPr>
        <w:t>所</w:t>
      </w:r>
      <w:r w:rsidR="00115078" w:rsidRPr="00B22DF2">
        <w:rPr>
          <w:rFonts w:ascii="仿宋" w:eastAsia="仿宋" w:hAnsi="仿宋" w:hint="eastAsia"/>
          <w:color w:val="000000" w:themeColor="text1"/>
          <w:sz w:val="24"/>
          <w:szCs w:val="24"/>
        </w:rPr>
        <w:t>提供的合同协议书</w:t>
      </w:r>
      <w:r w:rsidR="00AB41BC" w:rsidRPr="00B22DF2">
        <w:rPr>
          <w:rFonts w:ascii="仿宋" w:eastAsia="仿宋" w:hAnsi="仿宋" w:hint="eastAsia"/>
          <w:color w:val="000000" w:themeColor="text1"/>
          <w:sz w:val="24"/>
          <w:szCs w:val="24"/>
        </w:rPr>
        <w:t>，</w:t>
      </w:r>
      <w:r w:rsidR="000F5409" w:rsidRPr="00B22DF2">
        <w:rPr>
          <w:rFonts w:ascii="仿宋" w:eastAsia="仿宋" w:hAnsi="仿宋" w:hint="eastAsia"/>
          <w:color w:val="000000" w:themeColor="text1"/>
          <w:sz w:val="24"/>
          <w:szCs w:val="24"/>
        </w:rPr>
        <w:t>可以均由联合体牵头人统一加盖</w:t>
      </w:r>
      <w:r w:rsidRPr="00B22DF2">
        <w:rPr>
          <w:rFonts w:ascii="仿宋" w:eastAsia="仿宋" w:hAnsi="仿宋" w:hint="eastAsia"/>
          <w:color w:val="000000" w:themeColor="text1"/>
          <w:sz w:val="24"/>
          <w:szCs w:val="24"/>
        </w:rPr>
        <w:t>电子印章</w:t>
      </w:r>
      <w:r w:rsidR="008A603D">
        <w:rPr>
          <w:rFonts w:ascii="仿宋" w:eastAsia="仿宋" w:hAnsi="仿宋" w:hint="eastAsia"/>
          <w:color w:val="000000" w:themeColor="text1"/>
          <w:sz w:val="24"/>
          <w:szCs w:val="24"/>
        </w:rPr>
        <w:t>。</w:t>
      </w:r>
    </w:p>
    <w:p w14:paraId="4588E34B"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p w14:paraId="2F849069" w14:textId="28E478A2"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供应商名称/联合体牵头人：</w:t>
      </w:r>
      <w:r w:rsidRPr="00B22DF2">
        <w:rPr>
          <w:rFonts w:ascii="仿宋" w:eastAsia="仿宋" w:hAnsi="仿宋" w:hint="eastAsia"/>
          <w:color w:val="000000" w:themeColor="text1"/>
          <w:sz w:val="24"/>
          <w:szCs w:val="24"/>
          <w:u w:val="single"/>
        </w:rPr>
        <w:t xml:space="preserve">            </w:t>
      </w:r>
      <w:r w:rsidR="0021201B" w:rsidRPr="00B22DF2">
        <w:rPr>
          <w:rFonts w:ascii="仿宋" w:eastAsia="仿宋" w:hAnsi="仿宋" w:hint="eastAsia"/>
          <w:color w:val="000000" w:themeColor="text1"/>
          <w:sz w:val="24"/>
          <w:szCs w:val="24"/>
        </w:rPr>
        <w:t>(电子印章)</w:t>
      </w:r>
    </w:p>
    <w:p w14:paraId="4CBF2CC2" w14:textId="77777777"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日期: </w:t>
      </w:r>
    </w:p>
    <w:p w14:paraId="5D24E850"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6BF13D18" w14:textId="196FB7FC"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6DF2025B" w14:textId="77777777" w:rsidR="00AA5136" w:rsidRPr="00B22DF2" w:rsidRDefault="00AA5136" w:rsidP="00AA5136">
      <w:pPr>
        <w:pStyle w:val="a0"/>
        <w:rPr>
          <w:rFonts w:ascii="仿宋" w:eastAsia="仿宋" w:hAnsi="仿宋"/>
          <w:color w:val="000000" w:themeColor="text1"/>
        </w:rPr>
      </w:pPr>
    </w:p>
    <w:p w14:paraId="20C1C179"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44280D42" w14:textId="77777777" w:rsidR="002F009B" w:rsidRPr="00B22DF2" w:rsidRDefault="002F009B">
      <w:pPr>
        <w:pStyle w:val="a0"/>
        <w:rPr>
          <w:rFonts w:ascii="仿宋" w:eastAsia="仿宋" w:hAnsi="仿宋"/>
          <w:color w:val="000000" w:themeColor="text1"/>
        </w:rPr>
      </w:pPr>
    </w:p>
    <w:p w14:paraId="1976EDE3" w14:textId="2881A103" w:rsidR="002F009B" w:rsidRPr="00B22DF2" w:rsidRDefault="00115078">
      <w:pPr>
        <w:pStyle w:val="2"/>
        <w:jc w:val="center"/>
        <w:rPr>
          <w:rFonts w:ascii="仿宋" w:eastAsia="仿宋" w:hAnsi="仿宋"/>
          <w:color w:val="000000" w:themeColor="text1"/>
          <w:sz w:val="28"/>
          <w:szCs w:val="28"/>
        </w:rPr>
      </w:pPr>
      <w:bookmarkStart w:id="157" w:name="_Toc93613529"/>
      <w:r w:rsidRPr="00B22DF2">
        <w:rPr>
          <w:rFonts w:ascii="仿宋" w:eastAsia="仿宋" w:hAnsi="仿宋" w:hint="eastAsia"/>
          <w:color w:val="000000" w:themeColor="text1"/>
          <w:sz w:val="28"/>
          <w:szCs w:val="28"/>
        </w:rPr>
        <w:lastRenderedPageBreak/>
        <w:t>十</w:t>
      </w:r>
      <w:r w:rsidR="00B52876" w:rsidRPr="00B22DF2">
        <w:rPr>
          <w:rFonts w:ascii="仿宋" w:eastAsia="仿宋" w:hAnsi="仿宋" w:hint="eastAsia"/>
          <w:color w:val="000000" w:themeColor="text1"/>
          <w:sz w:val="28"/>
          <w:szCs w:val="28"/>
        </w:rPr>
        <w:t>一</w:t>
      </w:r>
      <w:r w:rsidRPr="00B22DF2">
        <w:rPr>
          <w:rFonts w:ascii="仿宋" w:eastAsia="仿宋" w:hAnsi="仿宋" w:hint="eastAsia"/>
          <w:color w:val="000000" w:themeColor="text1"/>
          <w:sz w:val="28"/>
          <w:szCs w:val="28"/>
        </w:rPr>
        <w:t>、</w:t>
      </w:r>
      <w:r w:rsidRPr="00B22DF2">
        <w:rPr>
          <w:rFonts w:ascii="仿宋" w:eastAsia="仿宋" w:hAnsi="仿宋" w:hint="eastAsia"/>
          <w:bCs/>
          <w:color w:val="000000" w:themeColor="text1"/>
          <w:sz w:val="28"/>
          <w:szCs w:val="28"/>
        </w:rPr>
        <w:t>技术、服务</w:t>
      </w:r>
      <w:r w:rsidRPr="00B22DF2">
        <w:rPr>
          <w:rFonts w:ascii="仿宋" w:eastAsia="仿宋" w:hAnsi="仿宋" w:hint="eastAsia"/>
          <w:color w:val="000000" w:themeColor="text1"/>
          <w:sz w:val="28"/>
          <w:szCs w:val="28"/>
        </w:rPr>
        <w:t>应答表</w:t>
      </w:r>
      <w:bookmarkEnd w:id="157"/>
    </w:p>
    <w:p w14:paraId="0290D85D" w14:textId="77777777" w:rsidR="002F009B" w:rsidRPr="00B22DF2" w:rsidRDefault="00115078">
      <w:pPr>
        <w:widowControl/>
        <w:snapToGrid w:val="0"/>
        <w:spacing w:line="360" w:lineRule="atLeast"/>
        <w:ind w:left="-2" w:hanging="140"/>
        <w:jc w:val="left"/>
        <w:rPr>
          <w:rFonts w:ascii="仿宋" w:eastAsia="仿宋" w:hAnsi="仿宋"/>
          <w:b/>
          <w:color w:val="000000" w:themeColor="text1"/>
          <w:sz w:val="24"/>
          <w:szCs w:val="24"/>
        </w:rPr>
      </w:pPr>
      <w:r w:rsidRPr="00B22DF2">
        <w:rPr>
          <w:rFonts w:ascii="仿宋" w:eastAsia="仿宋" w:hAnsi="仿宋" w:hint="eastAsia"/>
          <w:color w:val="000000" w:themeColor="text1"/>
          <w:sz w:val="24"/>
          <w:szCs w:val="24"/>
        </w:rPr>
        <w:t>项目名称：</w:t>
      </w:r>
    </w:p>
    <w:p w14:paraId="09C9126C" w14:textId="77777777" w:rsidR="002F009B" w:rsidRPr="00B22DF2" w:rsidRDefault="00115078">
      <w:pPr>
        <w:widowControl/>
        <w:snapToGrid w:val="0"/>
        <w:spacing w:line="360" w:lineRule="atLeast"/>
        <w:ind w:left="-2" w:hanging="140"/>
        <w:jc w:val="left"/>
        <w:rPr>
          <w:rFonts w:ascii="仿宋" w:eastAsia="仿宋" w:hAnsi="仿宋"/>
          <w:b/>
          <w:color w:val="000000" w:themeColor="text1"/>
          <w:sz w:val="24"/>
          <w:szCs w:val="24"/>
        </w:rPr>
      </w:pPr>
      <w:r w:rsidRPr="00B22DF2">
        <w:rPr>
          <w:rFonts w:ascii="仿宋" w:eastAsia="仿宋" w:hAnsi="仿宋" w:hint="eastAsia"/>
          <w:color w:val="000000" w:themeColor="text1"/>
          <w:sz w:val="24"/>
          <w:szCs w:val="24"/>
        </w:rPr>
        <w:t>项目编号：</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2712"/>
        <w:gridCol w:w="2552"/>
        <w:gridCol w:w="2582"/>
        <w:gridCol w:w="1062"/>
      </w:tblGrid>
      <w:tr w:rsidR="003E15E4" w:rsidRPr="00B22DF2" w14:paraId="372384AB" w14:textId="77777777">
        <w:trPr>
          <w:trHeight w:val="90"/>
        </w:trPr>
        <w:tc>
          <w:tcPr>
            <w:tcW w:w="798" w:type="dxa"/>
            <w:vAlign w:val="center"/>
          </w:tcPr>
          <w:p w14:paraId="01D47A47" w14:textId="77777777" w:rsidR="002F009B" w:rsidRPr="00B22DF2" w:rsidRDefault="00115078">
            <w:pPr>
              <w:pStyle w:val="af8"/>
              <w:rPr>
                <w:rFonts w:ascii="仿宋" w:eastAsia="仿宋" w:hAnsi="仿宋"/>
                <w:color w:val="000000" w:themeColor="text1"/>
                <w:szCs w:val="24"/>
              </w:rPr>
            </w:pPr>
            <w:r w:rsidRPr="00B22DF2">
              <w:rPr>
                <w:rFonts w:ascii="仿宋" w:eastAsia="仿宋" w:hAnsi="仿宋" w:hint="eastAsia"/>
                <w:color w:val="000000" w:themeColor="text1"/>
                <w:szCs w:val="24"/>
              </w:rPr>
              <w:t>序号</w:t>
            </w:r>
          </w:p>
        </w:tc>
        <w:tc>
          <w:tcPr>
            <w:tcW w:w="2712" w:type="dxa"/>
            <w:vAlign w:val="center"/>
          </w:tcPr>
          <w:p w14:paraId="4F63B360" w14:textId="77777777" w:rsidR="002F009B" w:rsidRPr="00B22DF2" w:rsidRDefault="00115078">
            <w:pPr>
              <w:pStyle w:val="af8"/>
              <w:jc w:val="center"/>
              <w:rPr>
                <w:rFonts w:ascii="仿宋" w:eastAsia="仿宋" w:hAnsi="仿宋"/>
                <w:color w:val="000000" w:themeColor="text1"/>
                <w:szCs w:val="24"/>
              </w:rPr>
            </w:pPr>
            <w:r w:rsidRPr="00B22DF2">
              <w:rPr>
                <w:rFonts w:ascii="仿宋" w:eastAsia="仿宋" w:hAnsi="仿宋" w:hint="eastAsia"/>
                <w:color w:val="000000" w:themeColor="text1"/>
                <w:szCs w:val="24"/>
              </w:rPr>
              <w:t>采购文件条目号</w:t>
            </w:r>
          </w:p>
        </w:tc>
        <w:tc>
          <w:tcPr>
            <w:tcW w:w="2552" w:type="dxa"/>
            <w:vAlign w:val="center"/>
          </w:tcPr>
          <w:p w14:paraId="3EE5404C" w14:textId="77777777" w:rsidR="002F009B" w:rsidRPr="00B22DF2" w:rsidRDefault="00115078">
            <w:pPr>
              <w:pStyle w:val="af8"/>
              <w:ind w:firstLineChars="200" w:firstLine="480"/>
              <w:rPr>
                <w:rFonts w:ascii="仿宋" w:eastAsia="仿宋" w:hAnsi="仿宋"/>
                <w:color w:val="000000" w:themeColor="text1"/>
                <w:szCs w:val="24"/>
              </w:rPr>
            </w:pPr>
            <w:r w:rsidRPr="00B22DF2">
              <w:rPr>
                <w:rFonts w:ascii="仿宋" w:eastAsia="仿宋" w:hAnsi="仿宋" w:hint="eastAsia"/>
                <w:color w:val="000000" w:themeColor="text1"/>
                <w:szCs w:val="24"/>
              </w:rPr>
              <w:t>采购文件要求</w:t>
            </w:r>
          </w:p>
        </w:tc>
        <w:tc>
          <w:tcPr>
            <w:tcW w:w="2582" w:type="dxa"/>
            <w:vAlign w:val="center"/>
          </w:tcPr>
          <w:p w14:paraId="7BE08610" w14:textId="77777777" w:rsidR="002F009B" w:rsidRPr="00B22DF2" w:rsidRDefault="00115078">
            <w:pPr>
              <w:pStyle w:val="af8"/>
              <w:jc w:val="center"/>
              <w:rPr>
                <w:rFonts w:ascii="仿宋" w:eastAsia="仿宋" w:hAnsi="仿宋"/>
                <w:color w:val="000000" w:themeColor="text1"/>
                <w:szCs w:val="24"/>
              </w:rPr>
            </w:pPr>
            <w:r w:rsidRPr="00B22DF2">
              <w:rPr>
                <w:rFonts w:ascii="仿宋" w:eastAsia="仿宋" w:hAnsi="仿宋" w:hint="eastAsia"/>
                <w:color w:val="000000" w:themeColor="text1"/>
                <w:szCs w:val="24"/>
              </w:rPr>
              <w:t>投标文件应答</w:t>
            </w:r>
          </w:p>
        </w:tc>
        <w:tc>
          <w:tcPr>
            <w:tcW w:w="1062" w:type="dxa"/>
            <w:vAlign w:val="center"/>
          </w:tcPr>
          <w:p w14:paraId="6F840793" w14:textId="77777777" w:rsidR="002F009B" w:rsidRPr="00B22DF2" w:rsidRDefault="00115078">
            <w:pPr>
              <w:pStyle w:val="af8"/>
              <w:ind w:firstLineChars="100" w:firstLine="240"/>
              <w:rPr>
                <w:rFonts w:ascii="仿宋" w:eastAsia="仿宋" w:hAnsi="仿宋"/>
                <w:color w:val="000000" w:themeColor="text1"/>
                <w:szCs w:val="24"/>
              </w:rPr>
            </w:pPr>
            <w:r w:rsidRPr="00B22DF2">
              <w:rPr>
                <w:rFonts w:ascii="仿宋" w:eastAsia="仿宋" w:hAnsi="仿宋" w:hint="eastAsia"/>
                <w:color w:val="000000" w:themeColor="text1"/>
                <w:szCs w:val="24"/>
              </w:rPr>
              <w:t>备注</w:t>
            </w:r>
          </w:p>
        </w:tc>
      </w:tr>
      <w:tr w:rsidR="003E15E4" w:rsidRPr="00B22DF2" w14:paraId="7F43EF8E" w14:textId="77777777">
        <w:trPr>
          <w:trHeight w:val="428"/>
        </w:trPr>
        <w:tc>
          <w:tcPr>
            <w:tcW w:w="798" w:type="dxa"/>
          </w:tcPr>
          <w:p w14:paraId="68A56E1C" w14:textId="77777777" w:rsidR="002F009B" w:rsidRPr="00B22DF2" w:rsidRDefault="00115078">
            <w:pPr>
              <w:pStyle w:val="af8"/>
              <w:jc w:val="center"/>
              <w:rPr>
                <w:rFonts w:ascii="仿宋" w:eastAsia="仿宋" w:hAnsi="仿宋"/>
                <w:color w:val="000000" w:themeColor="text1"/>
                <w:szCs w:val="24"/>
              </w:rPr>
            </w:pPr>
            <w:r w:rsidRPr="00B22DF2">
              <w:rPr>
                <w:rFonts w:ascii="仿宋" w:eastAsia="仿宋" w:hAnsi="仿宋" w:hint="eastAsia"/>
                <w:color w:val="000000" w:themeColor="text1"/>
                <w:szCs w:val="24"/>
              </w:rPr>
              <w:t>1</w:t>
            </w:r>
          </w:p>
        </w:tc>
        <w:tc>
          <w:tcPr>
            <w:tcW w:w="2712" w:type="dxa"/>
          </w:tcPr>
          <w:p w14:paraId="2D7E07C8" w14:textId="77777777" w:rsidR="002F009B" w:rsidRPr="00B22DF2" w:rsidRDefault="002F009B">
            <w:pPr>
              <w:pStyle w:val="af8"/>
              <w:rPr>
                <w:rFonts w:ascii="仿宋" w:eastAsia="仿宋" w:hAnsi="仿宋"/>
                <w:color w:val="000000" w:themeColor="text1"/>
                <w:szCs w:val="24"/>
              </w:rPr>
            </w:pPr>
          </w:p>
        </w:tc>
        <w:tc>
          <w:tcPr>
            <w:tcW w:w="2552" w:type="dxa"/>
          </w:tcPr>
          <w:p w14:paraId="56FD54CD" w14:textId="77777777" w:rsidR="002F009B" w:rsidRPr="00B22DF2" w:rsidRDefault="002F009B">
            <w:pPr>
              <w:pStyle w:val="af8"/>
              <w:rPr>
                <w:rFonts w:ascii="仿宋" w:eastAsia="仿宋" w:hAnsi="仿宋"/>
                <w:color w:val="000000" w:themeColor="text1"/>
                <w:szCs w:val="24"/>
              </w:rPr>
            </w:pPr>
          </w:p>
        </w:tc>
        <w:tc>
          <w:tcPr>
            <w:tcW w:w="2582" w:type="dxa"/>
          </w:tcPr>
          <w:p w14:paraId="4FAB31CF" w14:textId="77777777" w:rsidR="002F009B" w:rsidRPr="00B22DF2" w:rsidRDefault="002F009B">
            <w:pPr>
              <w:pStyle w:val="af8"/>
              <w:rPr>
                <w:rFonts w:ascii="仿宋" w:eastAsia="仿宋" w:hAnsi="仿宋"/>
                <w:color w:val="000000" w:themeColor="text1"/>
                <w:szCs w:val="24"/>
              </w:rPr>
            </w:pPr>
          </w:p>
        </w:tc>
        <w:tc>
          <w:tcPr>
            <w:tcW w:w="1062" w:type="dxa"/>
          </w:tcPr>
          <w:p w14:paraId="75A2BD45" w14:textId="77777777" w:rsidR="002F009B" w:rsidRPr="00B22DF2" w:rsidRDefault="002F009B">
            <w:pPr>
              <w:pStyle w:val="af8"/>
              <w:rPr>
                <w:rFonts w:ascii="仿宋" w:eastAsia="仿宋" w:hAnsi="仿宋"/>
                <w:color w:val="000000" w:themeColor="text1"/>
                <w:szCs w:val="24"/>
              </w:rPr>
            </w:pPr>
          </w:p>
        </w:tc>
      </w:tr>
      <w:tr w:rsidR="003E15E4" w:rsidRPr="00B22DF2" w14:paraId="3AA84E01" w14:textId="77777777">
        <w:trPr>
          <w:trHeight w:val="428"/>
        </w:trPr>
        <w:tc>
          <w:tcPr>
            <w:tcW w:w="798" w:type="dxa"/>
          </w:tcPr>
          <w:p w14:paraId="6C4A2593" w14:textId="77777777" w:rsidR="002F009B" w:rsidRPr="00B22DF2" w:rsidRDefault="00115078">
            <w:pPr>
              <w:pStyle w:val="af8"/>
              <w:jc w:val="center"/>
              <w:rPr>
                <w:rFonts w:ascii="仿宋" w:eastAsia="仿宋" w:hAnsi="仿宋"/>
                <w:color w:val="000000" w:themeColor="text1"/>
                <w:szCs w:val="24"/>
              </w:rPr>
            </w:pPr>
            <w:r w:rsidRPr="00B22DF2">
              <w:rPr>
                <w:rFonts w:ascii="仿宋" w:eastAsia="仿宋" w:hAnsi="仿宋" w:hint="eastAsia"/>
                <w:color w:val="000000" w:themeColor="text1"/>
                <w:szCs w:val="24"/>
              </w:rPr>
              <w:t>2</w:t>
            </w:r>
          </w:p>
        </w:tc>
        <w:tc>
          <w:tcPr>
            <w:tcW w:w="2712" w:type="dxa"/>
          </w:tcPr>
          <w:p w14:paraId="73907681" w14:textId="77777777" w:rsidR="002F009B" w:rsidRPr="00B22DF2" w:rsidRDefault="002F009B">
            <w:pPr>
              <w:pStyle w:val="af8"/>
              <w:rPr>
                <w:rFonts w:ascii="仿宋" w:eastAsia="仿宋" w:hAnsi="仿宋"/>
                <w:color w:val="000000" w:themeColor="text1"/>
                <w:szCs w:val="24"/>
              </w:rPr>
            </w:pPr>
          </w:p>
        </w:tc>
        <w:tc>
          <w:tcPr>
            <w:tcW w:w="2552" w:type="dxa"/>
          </w:tcPr>
          <w:p w14:paraId="081F27AE" w14:textId="77777777" w:rsidR="002F009B" w:rsidRPr="00B22DF2" w:rsidRDefault="002F009B">
            <w:pPr>
              <w:pStyle w:val="af8"/>
              <w:rPr>
                <w:rFonts w:ascii="仿宋" w:eastAsia="仿宋" w:hAnsi="仿宋"/>
                <w:color w:val="000000" w:themeColor="text1"/>
                <w:szCs w:val="24"/>
              </w:rPr>
            </w:pPr>
          </w:p>
        </w:tc>
        <w:tc>
          <w:tcPr>
            <w:tcW w:w="2582" w:type="dxa"/>
          </w:tcPr>
          <w:p w14:paraId="2E41F895" w14:textId="77777777" w:rsidR="002F009B" w:rsidRPr="00B22DF2" w:rsidRDefault="002F009B">
            <w:pPr>
              <w:pStyle w:val="af8"/>
              <w:rPr>
                <w:rFonts w:ascii="仿宋" w:eastAsia="仿宋" w:hAnsi="仿宋"/>
                <w:color w:val="000000" w:themeColor="text1"/>
                <w:szCs w:val="24"/>
              </w:rPr>
            </w:pPr>
          </w:p>
        </w:tc>
        <w:tc>
          <w:tcPr>
            <w:tcW w:w="1062" w:type="dxa"/>
          </w:tcPr>
          <w:p w14:paraId="33EA32B6" w14:textId="77777777" w:rsidR="002F009B" w:rsidRPr="00B22DF2" w:rsidRDefault="002F009B">
            <w:pPr>
              <w:pStyle w:val="af8"/>
              <w:rPr>
                <w:rFonts w:ascii="仿宋" w:eastAsia="仿宋" w:hAnsi="仿宋"/>
                <w:color w:val="000000" w:themeColor="text1"/>
                <w:szCs w:val="24"/>
              </w:rPr>
            </w:pPr>
          </w:p>
        </w:tc>
      </w:tr>
      <w:tr w:rsidR="003E15E4" w:rsidRPr="00B22DF2" w14:paraId="4102D983" w14:textId="77777777">
        <w:trPr>
          <w:trHeight w:val="428"/>
        </w:trPr>
        <w:tc>
          <w:tcPr>
            <w:tcW w:w="798" w:type="dxa"/>
          </w:tcPr>
          <w:p w14:paraId="65C546B1" w14:textId="77777777" w:rsidR="002F009B" w:rsidRPr="00B22DF2" w:rsidRDefault="00115078">
            <w:pPr>
              <w:pStyle w:val="af8"/>
              <w:jc w:val="center"/>
              <w:rPr>
                <w:rFonts w:ascii="仿宋" w:eastAsia="仿宋" w:hAnsi="仿宋"/>
                <w:color w:val="000000" w:themeColor="text1"/>
                <w:szCs w:val="24"/>
              </w:rPr>
            </w:pPr>
            <w:r w:rsidRPr="00B22DF2">
              <w:rPr>
                <w:rFonts w:ascii="仿宋" w:eastAsia="仿宋" w:hAnsi="仿宋" w:hint="eastAsia"/>
                <w:color w:val="000000" w:themeColor="text1"/>
                <w:szCs w:val="24"/>
              </w:rPr>
              <w:t>3</w:t>
            </w:r>
          </w:p>
        </w:tc>
        <w:tc>
          <w:tcPr>
            <w:tcW w:w="2712" w:type="dxa"/>
          </w:tcPr>
          <w:p w14:paraId="5C35D555" w14:textId="77777777" w:rsidR="002F009B" w:rsidRPr="00B22DF2" w:rsidRDefault="002F009B">
            <w:pPr>
              <w:pStyle w:val="af8"/>
              <w:rPr>
                <w:rFonts w:ascii="仿宋" w:eastAsia="仿宋" w:hAnsi="仿宋"/>
                <w:color w:val="000000" w:themeColor="text1"/>
                <w:szCs w:val="24"/>
              </w:rPr>
            </w:pPr>
          </w:p>
        </w:tc>
        <w:tc>
          <w:tcPr>
            <w:tcW w:w="2552" w:type="dxa"/>
          </w:tcPr>
          <w:p w14:paraId="18460056" w14:textId="77777777" w:rsidR="002F009B" w:rsidRPr="00B22DF2" w:rsidRDefault="002F009B">
            <w:pPr>
              <w:pStyle w:val="af8"/>
              <w:rPr>
                <w:rFonts w:ascii="仿宋" w:eastAsia="仿宋" w:hAnsi="仿宋"/>
                <w:color w:val="000000" w:themeColor="text1"/>
                <w:szCs w:val="24"/>
              </w:rPr>
            </w:pPr>
          </w:p>
        </w:tc>
        <w:tc>
          <w:tcPr>
            <w:tcW w:w="2582" w:type="dxa"/>
          </w:tcPr>
          <w:p w14:paraId="5087B0A4" w14:textId="77777777" w:rsidR="002F009B" w:rsidRPr="00B22DF2" w:rsidRDefault="002F009B">
            <w:pPr>
              <w:pStyle w:val="af8"/>
              <w:rPr>
                <w:rFonts w:ascii="仿宋" w:eastAsia="仿宋" w:hAnsi="仿宋"/>
                <w:color w:val="000000" w:themeColor="text1"/>
                <w:szCs w:val="24"/>
              </w:rPr>
            </w:pPr>
          </w:p>
        </w:tc>
        <w:tc>
          <w:tcPr>
            <w:tcW w:w="1062" w:type="dxa"/>
          </w:tcPr>
          <w:p w14:paraId="009075C6" w14:textId="77777777" w:rsidR="002F009B" w:rsidRPr="00B22DF2" w:rsidRDefault="002F009B">
            <w:pPr>
              <w:pStyle w:val="af8"/>
              <w:rPr>
                <w:rFonts w:ascii="仿宋" w:eastAsia="仿宋" w:hAnsi="仿宋"/>
                <w:color w:val="000000" w:themeColor="text1"/>
                <w:szCs w:val="24"/>
              </w:rPr>
            </w:pPr>
          </w:p>
        </w:tc>
      </w:tr>
      <w:tr w:rsidR="003E15E4" w:rsidRPr="00B22DF2" w14:paraId="0C2332A8" w14:textId="77777777">
        <w:trPr>
          <w:trHeight w:val="428"/>
        </w:trPr>
        <w:tc>
          <w:tcPr>
            <w:tcW w:w="798" w:type="dxa"/>
          </w:tcPr>
          <w:p w14:paraId="255F535B" w14:textId="77777777" w:rsidR="002F009B" w:rsidRPr="00B22DF2" w:rsidRDefault="00115078">
            <w:pPr>
              <w:pStyle w:val="af8"/>
              <w:jc w:val="center"/>
              <w:rPr>
                <w:rFonts w:ascii="仿宋" w:eastAsia="仿宋" w:hAnsi="仿宋"/>
                <w:color w:val="000000" w:themeColor="text1"/>
                <w:szCs w:val="24"/>
              </w:rPr>
            </w:pPr>
            <w:r w:rsidRPr="00B22DF2">
              <w:rPr>
                <w:rFonts w:ascii="仿宋" w:eastAsia="仿宋" w:hAnsi="仿宋" w:hint="eastAsia"/>
                <w:color w:val="000000" w:themeColor="text1"/>
                <w:szCs w:val="24"/>
              </w:rPr>
              <w:t>4</w:t>
            </w:r>
          </w:p>
        </w:tc>
        <w:tc>
          <w:tcPr>
            <w:tcW w:w="2712" w:type="dxa"/>
          </w:tcPr>
          <w:p w14:paraId="550D840D" w14:textId="77777777" w:rsidR="002F009B" w:rsidRPr="00B22DF2" w:rsidRDefault="002F009B">
            <w:pPr>
              <w:pStyle w:val="af8"/>
              <w:rPr>
                <w:rFonts w:ascii="仿宋" w:eastAsia="仿宋" w:hAnsi="仿宋"/>
                <w:color w:val="000000" w:themeColor="text1"/>
                <w:szCs w:val="24"/>
              </w:rPr>
            </w:pPr>
          </w:p>
        </w:tc>
        <w:tc>
          <w:tcPr>
            <w:tcW w:w="2552" w:type="dxa"/>
          </w:tcPr>
          <w:p w14:paraId="028FD732" w14:textId="77777777" w:rsidR="002F009B" w:rsidRPr="00B22DF2" w:rsidRDefault="002F009B">
            <w:pPr>
              <w:pStyle w:val="af8"/>
              <w:rPr>
                <w:rFonts w:ascii="仿宋" w:eastAsia="仿宋" w:hAnsi="仿宋"/>
                <w:color w:val="000000" w:themeColor="text1"/>
                <w:szCs w:val="24"/>
              </w:rPr>
            </w:pPr>
          </w:p>
        </w:tc>
        <w:tc>
          <w:tcPr>
            <w:tcW w:w="2582" w:type="dxa"/>
          </w:tcPr>
          <w:p w14:paraId="633F3EED" w14:textId="77777777" w:rsidR="002F009B" w:rsidRPr="00B22DF2" w:rsidRDefault="002F009B">
            <w:pPr>
              <w:pStyle w:val="af8"/>
              <w:rPr>
                <w:rFonts w:ascii="仿宋" w:eastAsia="仿宋" w:hAnsi="仿宋"/>
                <w:color w:val="000000" w:themeColor="text1"/>
                <w:szCs w:val="24"/>
              </w:rPr>
            </w:pPr>
          </w:p>
        </w:tc>
        <w:tc>
          <w:tcPr>
            <w:tcW w:w="1062" w:type="dxa"/>
          </w:tcPr>
          <w:p w14:paraId="0C5DF8EC" w14:textId="77777777" w:rsidR="002F009B" w:rsidRPr="00B22DF2" w:rsidRDefault="002F009B">
            <w:pPr>
              <w:pStyle w:val="af8"/>
              <w:rPr>
                <w:rFonts w:ascii="仿宋" w:eastAsia="仿宋" w:hAnsi="仿宋"/>
                <w:color w:val="000000" w:themeColor="text1"/>
                <w:szCs w:val="24"/>
              </w:rPr>
            </w:pPr>
          </w:p>
        </w:tc>
      </w:tr>
      <w:tr w:rsidR="003E15E4" w:rsidRPr="00B22DF2" w14:paraId="720281FA" w14:textId="77777777">
        <w:trPr>
          <w:trHeight w:val="428"/>
        </w:trPr>
        <w:tc>
          <w:tcPr>
            <w:tcW w:w="798" w:type="dxa"/>
          </w:tcPr>
          <w:p w14:paraId="3D5AFDFF" w14:textId="77777777" w:rsidR="002F009B" w:rsidRPr="00B22DF2" w:rsidRDefault="00115078">
            <w:pPr>
              <w:pStyle w:val="af8"/>
              <w:jc w:val="center"/>
              <w:rPr>
                <w:rFonts w:ascii="仿宋" w:eastAsia="仿宋" w:hAnsi="仿宋"/>
                <w:color w:val="000000" w:themeColor="text1"/>
                <w:szCs w:val="24"/>
              </w:rPr>
            </w:pPr>
            <w:r w:rsidRPr="00B22DF2">
              <w:rPr>
                <w:rFonts w:ascii="仿宋" w:eastAsia="仿宋" w:hAnsi="仿宋" w:hint="eastAsia"/>
                <w:color w:val="000000" w:themeColor="text1"/>
                <w:szCs w:val="24"/>
              </w:rPr>
              <w:t>5</w:t>
            </w:r>
          </w:p>
        </w:tc>
        <w:tc>
          <w:tcPr>
            <w:tcW w:w="2712" w:type="dxa"/>
          </w:tcPr>
          <w:p w14:paraId="66CEE47E" w14:textId="77777777" w:rsidR="002F009B" w:rsidRPr="00B22DF2" w:rsidRDefault="002F009B">
            <w:pPr>
              <w:pStyle w:val="af8"/>
              <w:rPr>
                <w:rFonts w:ascii="仿宋" w:eastAsia="仿宋" w:hAnsi="仿宋"/>
                <w:color w:val="000000" w:themeColor="text1"/>
                <w:szCs w:val="24"/>
              </w:rPr>
            </w:pPr>
          </w:p>
        </w:tc>
        <w:tc>
          <w:tcPr>
            <w:tcW w:w="2552" w:type="dxa"/>
          </w:tcPr>
          <w:p w14:paraId="2A20B334" w14:textId="77777777" w:rsidR="002F009B" w:rsidRPr="00B22DF2" w:rsidRDefault="002F009B">
            <w:pPr>
              <w:pStyle w:val="af8"/>
              <w:rPr>
                <w:rFonts w:ascii="仿宋" w:eastAsia="仿宋" w:hAnsi="仿宋"/>
                <w:color w:val="000000" w:themeColor="text1"/>
                <w:szCs w:val="24"/>
              </w:rPr>
            </w:pPr>
          </w:p>
        </w:tc>
        <w:tc>
          <w:tcPr>
            <w:tcW w:w="2582" w:type="dxa"/>
          </w:tcPr>
          <w:p w14:paraId="4387AE47" w14:textId="77777777" w:rsidR="002F009B" w:rsidRPr="00B22DF2" w:rsidRDefault="002F009B">
            <w:pPr>
              <w:pStyle w:val="af8"/>
              <w:rPr>
                <w:rFonts w:ascii="仿宋" w:eastAsia="仿宋" w:hAnsi="仿宋"/>
                <w:color w:val="000000" w:themeColor="text1"/>
                <w:szCs w:val="24"/>
              </w:rPr>
            </w:pPr>
          </w:p>
        </w:tc>
        <w:tc>
          <w:tcPr>
            <w:tcW w:w="1062" w:type="dxa"/>
          </w:tcPr>
          <w:p w14:paraId="4735B235" w14:textId="77777777" w:rsidR="002F009B" w:rsidRPr="00B22DF2" w:rsidRDefault="002F009B">
            <w:pPr>
              <w:pStyle w:val="af8"/>
              <w:rPr>
                <w:rFonts w:ascii="仿宋" w:eastAsia="仿宋" w:hAnsi="仿宋"/>
                <w:color w:val="000000" w:themeColor="text1"/>
                <w:szCs w:val="24"/>
              </w:rPr>
            </w:pPr>
          </w:p>
        </w:tc>
      </w:tr>
      <w:tr w:rsidR="003E15E4" w:rsidRPr="00B22DF2" w14:paraId="01DEC0E6" w14:textId="77777777">
        <w:trPr>
          <w:trHeight w:val="428"/>
        </w:trPr>
        <w:tc>
          <w:tcPr>
            <w:tcW w:w="798" w:type="dxa"/>
          </w:tcPr>
          <w:p w14:paraId="65415525" w14:textId="77777777" w:rsidR="002F009B" w:rsidRPr="00B22DF2" w:rsidRDefault="00115078">
            <w:pPr>
              <w:pStyle w:val="af8"/>
              <w:jc w:val="center"/>
              <w:rPr>
                <w:rFonts w:ascii="仿宋" w:eastAsia="仿宋" w:hAnsi="仿宋"/>
                <w:color w:val="000000" w:themeColor="text1"/>
                <w:szCs w:val="24"/>
              </w:rPr>
            </w:pPr>
            <w:r w:rsidRPr="00B22DF2">
              <w:rPr>
                <w:rFonts w:ascii="仿宋" w:eastAsia="仿宋" w:hAnsi="仿宋" w:hint="eastAsia"/>
                <w:color w:val="000000" w:themeColor="text1"/>
                <w:szCs w:val="24"/>
              </w:rPr>
              <w:t>6</w:t>
            </w:r>
          </w:p>
        </w:tc>
        <w:tc>
          <w:tcPr>
            <w:tcW w:w="2712" w:type="dxa"/>
          </w:tcPr>
          <w:p w14:paraId="166C5A10" w14:textId="77777777" w:rsidR="002F009B" w:rsidRPr="00B22DF2" w:rsidRDefault="002F009B">
            <w:pPr>
              <w:pStyle w:val="af8"/>
              <w:rPr>
                <w:rFonts w:ascii="仿宋" w:eastAsia="仿宋" w:hAnsi="仿宋"/>
                <w:color w:val="000000" w:themeColor="text1"/>
                <w:szCs w:val="24"/>
              </w:rPr>
            </w:pPr>
          </w:p>
        </w:tc>
        <w:tc>
          <w:tcPr>
            <w:tcW w:w="2552" w:type="dxa"/>
          </w:tcPr>
          <w:p w14:paraId="55C7E7AF" w14:textId="77777777" w:rsidR="002F009B" w:rsidRPr="00B22DF2" w:rsidRDefault="002F009B">
            <w:pPr>
              <w:pStyle w:val="af8"/>
              <w:rPr>
                <w:rFonts w:ascii="仿宋" w:eastAsia="仿宋" w:hAnsi="仿宋"/>
                <w:color w:val="000000" w:themeColor="text1"/>
                <w:szCs w:val="24"/>
              </w:rPr>
            </w:pPr>
          </w:p>
        </w:tc>
        <w:tc>
          <w:tcPr>
            <w:tcW w:w="2582" w:type="dxa"/>
          </w:tcPr>
          <w:p w14:paraId="7110168A" w14:textId="77777777" w:rsidR="002F009B" w:rsidRPr="00B22DF2" w:rsidRDefault="002F009B">
            <w:pPr>
              <w:pStyle w:val="af8"/>
              <w:rPr>
                <w:rFonts w:ascii="仿宋" w:eastAsia="仿宋" w:hAnsi="仿宋"/>
                <w:color w:val="000000" w:themeColor="text1"/>
                <w:szCs w:val="24"/>
              </w:rPr>
            </w:pPr>
          </w:p>
        </w:tc>
        <w:tc>
          <w:tcPr>
            <w:tcW w:w="1062" w:type="dxa"/>
          </w:tcPr>
          <w:p w14:paraId="113D908A" w14:textId="77777777" w:rsidR="002F009B" w:rsidRPr="00B22DF2" w:rsidRDefault="002F009B">
            <w:pPr>
              <w:pStyle w:val="af8"/>
              <w:rPr>
                <w:rFonts w:ascii="仿宋" w:eastAsia="仿宋" w:hAnsi="仿宋"/>
                <w:color w:val="000000" w:themeColor="text1"/>
                <w:szCs w:val="24"/>
              </w:rPr>
            </w:pPr>
          </w:p>
        </w:tc>
      </w:tr>
      <w:tr w:rsidR="003E15E4" w:rsidRPr="00B22DF2" w14:paraId="69FA6E3C" w14:textId="77777777">
        <w:trPr>
          <w:trHeight w:val="428"/>
        </w:trPr>
        <w:tc>
          <w:tcPr>
            <w:tcW w:w="798" w:type="dxa"/>
          </w:tcPr>
          <w:p w14:paraId="599AE4F6" w14:textId="77777777" w:rsidR="002F009B" w:rsidRPr="00B22DF2" w:rsidRDefault="00115078">
            <w:pPr>
              <w:pStyle w:val="af8"/>
              <w:jc w:val="center"/>
              <w:rPr>
                <w:rFonts w:ascii="仿宋" w:eastAsia="仿宋" w:hAnsi="仿宋"/>
                <w:color w:val="000000" w:themeColor="text1"/>
                <w:szCs w:val="24"/>
              </w:rPr>
            </w:pPr>
            <w:r w:rsidRPr="00B22DF2">
              <w:rPr>
                <w:rFonts w:ascii="仿宋" w:eastAsia="仿宋" w:hAnsi="仿宋" w:hint="eastAsia"/>
                <w:color w:val="000000" w:themeColor="text1"/>
                <w:szCs w:val="24"/>
              </w:rPr>
              <w:t>7</w:t>
            </w:r>
          </w:p>
        </w:tc>
        <w:tc>
          <w:tcPr>
            <w:tcW w:w="2712" w:type="dxa"/>
          </w:tcPr>
          <w:p w14:paraId="264E8E0F" w14:textId="77777777" w:rsidR="002F009B" w:rsidRPr="00B22DF2" w:rsidRDefault="002F009B">
            <w:pPr>
              <w:pStyle w:val="af8"/>
              <w:rPr>
                <w:rFonts w:ascii="仿宋" w:eastAsia="仿宋" w:hAnsi="仿宋"/>
                <w:color w:val="000000" w:themeColor="text1"/>
                <w:szCs w:val="24"/>
              </w:rPr>
            </w:pPr>
          </w:p>
        </w:tc>
        <w:tc>
          <w:tcPr>
            <w:tcW w:w="2552" w:type="dxa"/>
          </w:tcPr>
          <w:p w14:paraId="2EAC9404" w14:textId="77777777" w:rsidR="002F009B" w:rsidRPr="00B22DF2" w:rsidRDefault="002F009B">
            <w:pPr>
              <w:pStyle w:val="af8"/>
              <w:rPr>
                <w:rFonts w:ascii="仿宋" w:eastAsia="仿宋" w:hAnsi="仿宋"/>
                <w:color w:val="000000" w:themeColor="text1"/>
                <w:szCs w:val="24"/>
              </w:rPr>
            </w:pPr>
          </w:p>
        </w:tc>
        <w:tc>
          <w:tcPr>
            <w:tcW w:w="2582" w:type="dxa"/>
          </w:tcPr>
          <w:p w14:paraId="2DB72AA1" w14:textId="77777777" w:rsidR="002F009B" w:rsidRPr="00B22DF2" w:rsidRDefault="002F009B">
            <w:pPr>
              <w:pStyle w:val="af8"/>
              <w:rPr>
                <w:rFonts w:ascii="仿宋" w:eastAsia="仿宋" w:hAnsi="仿宋"/>
                <w:color w:val="000000" w:themeColor="text1"/>
                <w:szCs w:val="24"/>
              </w:rPr>
            </w:pPr>
          </w:p>
        </w:tc>
        <w:tc>
          <w:tcPr>
            <w:tcW w:w="1062" w:type="dxa"/>
          </w:tcPr>
          <w:p w14:paraId="66EB3FC6" w14:textId="77777777" w:rsidR="002F009B" w:rsidRPr="00B22DF2" w:rsidRDefault="002F009B">
            <w:pPr>
              <w:pStyle w:val="af8"/>
              <w:rPr>
                <w:rFonts w:ascii="仿宋" w:eastAsia="仿宋" w:hAnsi="仿宋"/>
                <w:color w:val="000000" w:themeColor="text1"/>
                <w:szCs w:val="24"/>
              </w:rPr>
            </w:pPr>
          </w:p>
        </w:tc>
      </w:tr>
      <w:tr w:rsidR="002F009B" w:rsidRPr="00B22DF2" w14:paraId="7DAB1EC1" w14:textId="77777777">
        <w:trPr>
          <w:trHeight w:val="428"/>
        </w:trPr>
        <w:tc>
          <w:tcPr>
            <w:tcW w:w="798" w:type="dxa"/>
          </w:tcPr>
          <w:p w14:paraId="4763F5CC" w14:textId="77777777" w:rsidR="002F009B" w:rsidRPr="00B22DF2" w:rsidRDefault="00115078">
            <w:pPr>
              <w:pStyle w:val="af8"/>
              <w:jc w:val="center"/>
              <w:rPr>
                <w:rFonts w:ascii="仿宋" w:eastAsia="仿宋" w:hAnsi="仿宋"/>
                <w:color w:val="000000" w:themeColor="text1"/>
                <w:szCs w:val="24"/>
              </w:rPr>
            </w:pPr>
            <w:r w:rsidRPr="00B22DF2">
              <w:rPr>
                <w:rFonts w:ascii="仿宋" w:eastAsia="仿宋" w:hAnsi="仿宋" w:hint="eastAsia"/>
                <w:color w:val="000000" w:themeColor="text1"/>
                <w:szCs w:val="24"/>
              </w:rPr>
              <w:t>…</w:t>
            </w:r>
          </w:p>
        </w:tc>
        <w:tc>
          <w:tcPr>
            <w:tcW w:w="2712" w:type="dxa"/>
          </w:tcPr>
          <w:p w14:paraId="60D97291" w14:textId="77777777" w:rsidR="002F009B" w:rsidRPr="00B22DF2" w:rsidRDefault="002F009B">
            <w:pPr>
              <w:pStyle w:val="af8"/>
              <w:rPr>
                <w:rFonts w:ascii="仿宋" w:eastAsia="仿宋" w:hAnsi="仿宋"/>
                <w:color w:val="000000" w:themeColor="text1"/>
                <w:szCs w:val="24"/>
              </w:rPr>
            </w:pPr>
          </w:p>
        </w:tc>
        <w:tc>
          <w:tcPr>
            <w:tcW w:w="2552" w:type="dxa"/>
          </w:tcPr>
          <w:p w14:paraId="110D0E41" w14:textId="77777777" w:rsidR="002F009B" w:rsidRPr="00B22DF2" w:rsidRDefault="002F009B">
            <w:pPr>
              <w:pStyle w:val="af8"/>
              <w:rPr>
                <w:rFonts w:ascii="仿宋" w:eastAsia="仿宋" w:hAnsi="仿宋"/>
                <w:color w:val="000000" w:themeColor="text1"/>
                <w:szCs w:val="24"/>
              </w:rPr>
            </w:pPr>
          </w:p>
        </w:tc>
        <w:tc>
          <w:tcPr>
            <w:tcW w:w="2582" w:type="dxa"/>
          </w:tcPr>
          <w:p w14:paraId="3CE88478" w14:textId="77777777" w:rsidR="002F009B" w:rsidRPr="00B22DF2" w:rsidRDefault="002F009B">
            <w:pPr>
              <w:pStyle w:val="af8"/>
              <w:rPr>
                <w:rFonts w:ascii="仿宋" w:eastAsia="仿宋" w:hAnsi="仿宋"/>
                <w:color w:val="000000" w:themeColor="text1"/>
                <w:szCs w:val="24"/>
              </w:rPr>
            </w:pPr>
          </w:p>
        </w:tc>
        <w:tc>
          <w:tcPr>
            <w:tcW w:w="1062" w:type="dxa"/>
          </w:tcPr>
          <w:p w14:paraId="3F2EB38E" w14:textId="77777777" w:rsidR="002F009B" w:rsidRPr="00B22DF2" w:rsidRDefault="002F009B">
            <w:pPr>
              <w:pStyle w:val="af8"/>
              <w:rPr>
                <w:rFonts w:ascii="仿宋" w:eastAsia="仿宋" w:hAnsi="仿宋"/>
                <w:color w:val="000000" w:themeColor="text1"/>
                <w:szCs w:val="24"/>
              </w:rPr>
            </w:pPr>
          </w:p>
        </w:tc>
      </w:tr>
    </w:tbl>
    <w:p w14:paraId="28C7DFF4" w14:textId="77777777" w:rsidR="002F009B" w:rsidRPr="00B22DF2" w:rsidRDefault="002F009B">
      <w:pPr>
        <w:pStyle w:val="a8"/>
        <w:tabs>
          <w:tab w:val="left" w:pos="7020"/>
        </w:tabs>
        <w:spacing w:line="360" w:lineRule="auto"/>
        <w:ind w:firstLineChars="202" w:firstLine="485"/>
        <w:rPr>
          <w:rFonts w:ascii="仿宋" w:eastAsia="仿宋" w:hAnsi="仿宋" w:cs="宋体"/>
          <w:color w:val="000000" w:themeColor="text1"/>
          <w:sz w:val="24"/>
          <w:szCs w:val="24"/>
        </w:rPr>
      </w:pPr>
    </w:p>
    <w:p w14:paraId="16E767A3" w14:textId="77777777" w:rsidR="002F009B" w:rsidRPr="00B22DF2" w:rsidRDefault="00115078">
      <w:pPr>
        <w:snapToGrid w:val="0"/>
        <w:spacing w:afterLines="50" w:after="120"/>
        <w:jc w:val="left"/>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注：1. 供应商按“第六章 招标项目技术、服务及其他商务要求”所示内容列入此表。</w:t>
      </w:r>
    </w:p>
    <w:p w14:paraId="467FA371" w14:textId="77777777" w:rsidR="002F009B" w:rsidRPr="00B22DF2" w:rsidRDefault="00115078">
      <w:pPr>
        <w:snapToGrid w:val="0"/>
        <w:spacing w:afterLines="50" w:after="120"/>
        <w:jc w:val="left"/>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 xml:space="preserve">    2. 按照招标项目技术要求的顺序对应填写。</w:t>
      </w:r>
    </w:p>
    <w:p w14:paraId="29AE0DFA" w14:textId="77777777" w:rsidR="002F009B" w:rsidRPr="00B22DF2" w:rsidRDefault="00115078">
      <w:pPr>
        <w:snapToGrid w:val="0"/>
        <w:spacing w:afterLines="50" w:after="120"/>
        <w:jc w:val="left"/>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 xml:space="preserve">    3．供应商必须据实填写，不得虚假填写，否则将取消其投标或中标资格。</w:t>
      </w:r>
    </w:p>
    <w:p w14:paraId="155B0731" w14:textId="77777777" w:rsidR="002F009B" w:rsidRPr="00B22DF2" w:rsidRDefault="002F009B">
      <w:pPr>
        <w:widowControl/>
        <w:snapToGrid w:val="0"/>
        <w:spacing w:line="360" w:lineRule="atLeast"/>
        <w:jc w:val="center"/>
        <w:rPr>
          <w:rFonts w:ascii="仿宋" w:eastAsia="仿宋" w:hAnsi="仿宋"/>
          <w:color w:val="000000" w:themeColor="text1"/>
          <w:sz w:val="24"/>
          <w:szCs w:val="24"/>
        </w:rPr>
      </w:pPr>
    </w:p>
    <w:p w14:paraId="602F8E55" w14:textId="77777777" w:rsidR="002F009B" w:rsidRPr="00B22DF2" w:rsidRDefault="002F009B">
      <w:pPr>
        <w:widowControl/>
        <w:snapToGrid w:val="0"/>
        <w:spacing w:line="360" w:lineRule="atLeast"/>
        <w:jc w:val="center"/>
        <w:rPr>
          <w:rFonts w:ascii="仿宋" w:eastAsia="仿宋" w:hAnsi="仿宋"/>
          <w:color w:val="000000" w:themeColor="text1"/>
          <w:sz w:val="24"/>
          <w:szCs w:val="24"/>
        </w:rPr>
      </w:pPr>
    </w:p>
    <w:p w14:paraId="1B74412D" w14:textId="77777777" w:rsidR="002F009B" w:rsidRPr="00B22DF2" w:rsidRDefault="002F009B">
      <w:pPr>
        <w:widowControl/>
        <w:snapToGrid w:val="0"/>
        <w:spacing w:line="360" w:lineRule="atLeast"/>
        <w:jc w:val="center"/>
        <w:rPr>
          <w:rFonts w:ascii="仿宋" w:eastAsia="仿宋" w:hAnsi="仿宋"/>
          <w:color w:val="000000" w:themeColor="text1"/>
          <w:sz w:val="24"/>
          <w:szCs w:val="24"/>
        </w:rPr>
      </w:pPr>
    </w:p>
    <w:p w14:paraId="55F51D35" w14:textId="461A8B4A"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供应商名称/联合体牵头人：</w:t>
      </w:r>
      <w:r w:rsidRPr="00B22DF2">
        <w:rPr>
          <w:rFonts w:ascii="仿宋" w:eastAsia="仿宋" w:hAnsi="仿宋" w:hint="eastAsia"/>
          <w:color w:val="000000" w:themeColor="text1"/>
          <w:sz w:val="24"/>
          <w:szCs w:val="24"/>
          <w:u w:val="single"/>
        </w:rPr>
        <w:t xml:space="preserve">           </w:t>
      </w:r>
      <w:r w:rsidR="0021201B" w:rsidRPr="00B22DF2">
        <w:rPr>
          <w:rFonts w:ascii="仿宋" w:eastAsia="仿宋" w:hAnsi="仿宋" w:hint="eastAsia"/>
          <w:color w:val="000000" w:themeColor="text1"/>
          <w:sz w:val="24"/>
          <w:szCs w:val="24"/>
        </w:rPr>
        <w:t>(电子印章)</w:t>
      </w:r>
    </w:p>
    <w:p w14:paraId="226B628D" w14:textId="77777777"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日期:  </w:t>
      </w:r>
      <w:r w:rsidRPr="00B22DF2">
        <w:rPr>
          <w:rFonts w:ascii="仿宋" w:eastAsia="仿宋" w:hAnsi="仿宋" w:hint="eastAsia"/>
          <w:color w:val="000000" w:themeColor="text1"/>
          <w:sz w:val="24"/>
          <w:szCs w:val="24"/>
          <w:u w:val="single"/>
        </w:rPr>
        <w:t xml:space="preserve">           </w:t>
      </w:r>
    </w:p>
    <w:p w14:paraId="0CB084A8"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p w14:paraId="6ADDD4CE" w14:textId="77777777" w:rsidR="002F009B" w:rsidRPr="00B22DF2" w:rsidRDefault="002F009B">
      <w:pPr>
        <w:pStyle w:val="a0"/>
        <w:rPr>
          <w:rFonts w:ascii="仿宋" w:eastAsia="仿宋" w:hAnsi="仿宋"/>
          <w:color w:val="000000" w:themeColor="text1"/>
          <w:sz w:val="24"/>
          <w:szCs w:val="24"/>
        </w:rPr>
      </w:pPr>
    </w:p>
    <w:p w14:paraId="5B39D061" w14:textId="77777777" w:rsidR="002F009B" w:rsidRPr="00B22DF2" w:rsidRDefault="002F009B">
      <w:pPr>
        <w:rPr>
          <w:rFonts w:ascii="仿宋" w:eastAsia="仿宋" w:hAnsi="仿宋"/>
          <w:color w:val="000000" w:themeColor="text1"/>
          <w:sz w:val="24"/>
          <w:szCs w:val="24"/>
        </w:rPr>
      </w:pPr>
    </w:p>
    <w:p w14:paraId="53FC08A8" w14:textId="785145A8" w:rsidR="002F009B" w:rsidRPr="00B22DF2" w:rsidRDefault="002F009B">
      <w:pPr>
        <w:pStyle w:val="a0"/>
        <w:rPr>
          <w:rFonts w:ascii="仿宋" w:eastAsia="仿宋" w:hAnsi="仿宋"/>
          <w:color w:val="000000" w:themeColor="text1"/>
          <w:sz w:val="24"/>
          <w:szCs w:val="24"/>
        </w:rPr>
      </w:pPr>
    </w:p>
    <w:p w14:paraId="60EA2DBF" w14:textId="12E9F200" w:rsidR="00AA5136" w:rsidRPr="00B22DF2" w:rsidRDefault="00AA5136" w:rsidP="00AA5136">
      <w:pPr>
        <w:rPr>
          <w:rFonts w:ascii="仿宋" w:eastAsia="仿宋" w:hAnsi="仿宋"/>
          <w:color w:val="000000" w:themeColor="text1"/>
        </w:rPr>
      </w:pPr>
    </w:p>
    <w:p w14:paraId="33F595E9" w14:textId="6F84D00D" w:rsidR="00AA5136" w:rsidRPr="00B22DF2" w:rsidRDefault="00AA5136" w:rsidP="00AA5136">
      <w:pPr>
        <w:pStyle w:val="a0"/>
        <w:rPr>
          <w:rFonts w:ascii="仿宋" w:eastAsia="仿宋" w:hAnsi="仿宋"/>
          <w:color w:val="000000" w:themeColor="text1"/>
        </w:rPr>
      </w:pPr>
    </w:p>
    <w:p w14:paraId="552E7CB4" w14:textId="7372FA80" w:rsidR="00AA5136" w:rsidRPr="00B22DF2" w:rsidRDefault="00AA5136" w:rsidP="00AA5136">
      <w:pPr>
        <w:rPr>
          <w:rFonts w:ascii="仿宋" w:eastAsia="仿宋" w:hAnsi="仿宋"/>
          <w:color w:val="000000" w:themeColor="text1"/>
        </w:rPr>
      </w:pPr>
    </w:p>
    <w:p w14:paraId="1D00FD09" w14:textId="49F7F18D" w:rsidR="00AA5136" w:rsidRPr="00B22DF2" w:rsidRDefault="00AA5136" w:rsidP="00AA5136">
      <w:pPr>
        <w:pStyle w:val="a0"/>
        <w:rPr>
          <w:rFonts w:ascii="仿宋" w:eastAsia="仿宋" w:hAnsi="仿宋"/>
          <w:color w:val="000000" w:themeColor="text1"/>
        </w:rPr>
      </w:pPr>
    </w:p>
    <w:p w14:paraId="47FA794D" w14:textId="77777777" w:rsidR="00AA5136" w:rsidRPr="00B22DF2" w:rsidRDefault="00AA5136" w:rsidP="00AA5136">
      <w:pPr>
        <w:rPr>
          <w:rFonts w:ascii="仿宋" w:eastAsia="仿宋" w:hAnsi="仿宋"/>
          <w:color w:val="000000" w:themeColor="text1"/>
        </w:rPr>
      </w:pPr>
    </w:p>
    <w:p w14:paraId="06E4F2B2" w14:textId="77777777" w:rsidR="002F009B" w:rsidRPr="00B22DF2" w:rsidRDefault="002F009B">
      <w:pPr>
        <w:rPr>
          <w:rFonts w:ascii="仿宋" w:eastAsia="仿宋" w:hAnsi="仿宋"/>
          <w:color w:val="000000" w:themeColor="text1"/>
          <w:sz w:val="24"/>
          <w:szCs w:val="24"/>
        </w:rPr>
      </w:pPr>
    </w:p>
    <w:p w14:paraId="183F4C17" w14:textId="77777777" w:rsidR="002F009B" w:rsidRPr="00B22DF2" w:rsidRDefault="002F009B">
      <w:pPr>
        <w:pStyle w:val="a0"/>
        <w:rPr>
          <w:rFonts w:ascii="仿宋" w:eastAsia="仿宋" w:hAnsi="仿宋"/>
          <w:color w:val="000000" w:themeColor="text1"/>
        </w:rPr>
      </w:pPr>
    </w:p>
    <w:p w14:paraId="035E5D12" w14:textId="77777777" w:rsidR="0021201B" w:rsidRPr="00B22DF2" w:rsidRDefault="0021201B" w:rsidP="0021201B">
      <w:pPr>
        <w:rPr>
          <w:rFonts w:ascii="仿宋" w:eastAsia="仿宋" w:hAnsi="仿宋"/>
        </w:rPr>
      </w:pPr>
    </w:p>
    <w:p w14:paraId="4F56D563" w14:textId="77777777" w:rsidR="002F009B" w:rsidRPr="00B22DF2" w:rsidRDefault="002F009B">
      <w:pPr>
        <w:rPr>
          <w:rFonts w:ascii="仿宋" w:eastAsia="仿宋" w:hAnsi="仿宋"/>
          <w:color w:val="000000" w:themeColor="text1"/>
        </w:rPr>
      </w:pPr>
    </w:p>
    <w:p w14:paraId="5145184C" w14:textId="77777777" w:rsidR="002F009B" w:rsidRPr="00B22DF2" w:rsidRDefault="002F009B">
      <w:pPr>
        <w:pStyle w:val="a0"/>
        <w:rPr>
          <w:rFonts w:ascii="仿宋" w:eastAsia="仿宋" w:hAnsi="仿宋"/>
          <w:color w:val="000000" w:themeColor="text1"/>
          <w:sz w:val="24"/>
          <w:szCs w:val="24"/>
        </w:rPr>
      </w:pPr>
    </w:p>
    <w:p w14:paraId="5499EE5C" w14:textId="060622C3" w:rsidR="002F009B" w:rsidRPr="00B22DF2" w:rsidRDefault="00115078">
      <w:pPr>
        <w:widowControl/>
        <w:snapToGrid w:val="0"/>
        <w:spacing w:line="360" w:lineRule="atLeast"/>
        <w:jc w:val="center"/>
        <w:rPr>
          <w:rFonts w:ascii="仿宋" w:eastAsia="仿宋" w:hAnsi="仿宋"/>
          <w:b/>
          <w:color w:val="000000" w:themeColor="text1"/>
          <w:sz w:val="28"/>
          <w:szCs w:val="28"/>
        </w:rPr>
      </w:pPr>
      <w:r w:rsidRPr="00B22DF2">
        <w:rPr>
          <w:rFonts w:ascii="仿宋" w:eastAsia="仿宋" w:hAnsi="仿宋" w:hint="eastAsia"/>
          <w:b/>
          <w:color w:val="000000" w:themeColor="text1"/>
          <w:sz w:val="28"/>
          <w:szCs w:val="28"/>
        </w:rPr>
        <w:lastRenderedPageBreak/>
        <w:t>十</w:t>
      </w:r>
      <w:r w:rsidR="00B52876" w:rsidRPr="00B22DF2">
        <w:rPr>
          <w:rFonts w:ascii="仿宋" w:eastAsia="仿宋" w:hAnsi="仿宋" w:hint="eastAsia"/>
          <w:b/>
          <w:color w:val="000000" w:themeColor="text1"/>
          <w:sz w:val="28"/>
          <w:szCs w:val="28"/>
        </w:rPr>
        <w:t>二</w:t>
      </w:r>
      <w:r w:rsidRPr="00B22DF2">
        <w:rPr>
          <w:rFonts w:ascii="仿宋" w:eastAsia="仿宋" w:hAnsi="仿宋" w:hint="eastAsia"/>
          <w:b/>
          <w:color w:val="000000" w:themeColor="text1"/>
          <w:sz w:val="28"/>
          <w:szCs w:val="28"/>
        </w:rPr>
        <w:t>、供应商本项目管理、技术、服务人员情况表</w:t>
      </w:r>
    </w:p>
    <w:p w14:paraId="305A1BCF" w14:textId="77777777" w:rsidR="002F009B" w:rsidRPr="00B22DF2" w:rsidRDefault="00115078">
      <w:pPr>
        <w:widowControl/>
        <w:snapToGrid w:val="0"/>
        <w:spacing w:line="360" w:lineRule="atLeast"/>
        <w:ind w:left="-2" w:hanging="140"/>
        <w:jc w:val="left"/>
        <w:rPr>
          <w:rFonts w:ascii="仿宋" w:eastAsia="仿宋" w:hAnsi="仿宋"/>
          <w:b/>
          <w:color w:val="000000" w:themeColor="text1"/>
          <w:sz w:val="24"/>
          <w:szCs w:val="24"/>
        </w:rPr>
      </w:pPr>
      <w:r w:rsidRPr="00B22DF2">
        <w:rPr>
          <w:rFonts w:ascii="仿宋" w:eastAsia="仿宋" w:hAnsi="仿宋" w:hint="eastAsia"/>
          <w:color w:val="000000" w:themeColor="text1"/>
          <w:sz w:val="24"/>
          <w:szCs w:val="24"/>
        </w:rPr>
        <w:t>项目名称：</w:t>
      </w:r>
    </w:p>
    <w:p w14:paraId="0BE9AC9E" w14:textId="77777777" w:rsidR="002F009B" w:rsidRPr="00B22DF2" w:rsidRDefault="00115078">
      <w:pPr>
        <w:widowControl/>
        <w:snapToGrid w:val="0"/>
        <w:spacing w:line="360" w:lineRule="atLeast"/>
        <w:ind w:left="-2" w:hanging="140"/>
        <w:jc w:val="left"/>
        <w:rPr>
          <w:rFonts w:ascii="仿宋" w:eastAsia="仿宋" w:hAnsi="仿宋"/>
          <w:b/>
          <w:color w:val="000000" w:themeColor="text1"/>
          <w:sz w:val="24"/>
          <w:szCs w:val="24"/>
        </w:rPr>
      </w:pPr>
      <w:r w:rsidRPr="00B22DF2">
        <w:rPr>
          <w:rFonts w:ascii="仿宋" w:eastAsia="仿宋" w:hAnsi="仿宋" w:hint="eastAsia"/>
          <w:color w:val="000000" w:themeColor="text1"/>
          <w:sz w:val="24"/>
          <w:szCs w:val="24"/>
        </w:rPr>
        <w:t>项目编号：</w:t>
      </w:r>
    </w:p>
    <w:tbl>
      <w:tblPr>
        <w:tblW w:w="9307" w:type="dxa"/>
        <w:jc w:val="center"/>
        <w:tblLayout w:type="fixed"/>
        <w:tblCellMar>
          <w:left w:w="0" w:type="dxa"/>
          <w:right w:w="0" w:type="dxa"/>
        </w:tblCellMar>
        <w:tblLook w:val="04A0" w:firstRow="1" w:lastRow="0" w:firstColumn="1" w:lastColumn="0" w:noHBand="0" w:noVBand="1"/>
      </w:tblPr>
      <w:tblGrid>
        <w:gridCol w:w="1099"/>
        <w:gridCol w:w="851"/>
        <w:gridCol w:w="850"/>
        <w:gridCol w:w="851"/>
        <w:gridCol w:w="1261"/>
        <w:gridCol w:w="756"/>
        <w:gridCol w:w="960"/>
        <w:gridCol w:w="847"/>
        <w:gridCol w:w="1832"/>
      </w:tblGrid>
      <w:tr w:rsidR="003E15E4" w:rsidRPr="00B22DF2" w14:paraId="7DA6B4D5" w14:textId="77777777">
        <w:trPr>
          <w:trHeight w:val="530"/>
          <w:jc w:val="center"/>
        </w:trPr>
        <w:tc>
          <w:tcPr>
            <w:tcW w:w="10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8FE9C4"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类别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7B8CE"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职务</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497DF1"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姓名</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16EDB"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职称</w:t>
            </w:r>
          </w:p>
        </w:tc>
        <w:tc>
          <w:tcPr>
            <w:tcW w:w="1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6750A"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常住地</w:t>
            </w:r>
          </w:p>
        </w:tc>
        <w:tc>
          <w:tcPr>
            <w:tcW w:w="43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4E449" w14:textId="77777777"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资格证明（附复印件）</w:t>
            </w:r>
          </w:p>
        </w:tc>
      </w:tr>
      <w:tr w:rsidR="003E15E4" w:rsidRPr="00B22DF2" w14:paraId="1AC17150" w14:textId="77777777">
        <w:trPr>
          <w:trHeight w:val="530"/>
          <w:jc w:val="center"/>
        </w:trPr>
        <w:tc>
          <w:tcPr>
            <w:tcW w:w="10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45A5E"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BBC641"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17A11"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49879"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A1992"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33D80B"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证书</w:t>
            </w:r>
          </w:p>
          <w:p w14:paraId="3DF40E50"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名称</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5F7B1"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级别</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C18F7"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证号</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6A980"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专业</w:t>
            </w:r>
          </w:p>
        </w:tc>
      </w:tr>
      <w:tr w:rsidR="003E15E4" w:rsidRPr="00B22DF2" w14:paraId="0C14BBBE" w14:textId="77777777">
        <w:trPr>
          <w:trHeight w:val="531"/>
          <w:jc w:val="center"/>
        </w:trPr>
        <w:tc>
          <w:tcPr>
            <w:tcW w:w="10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4CD6D"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管理</w:t>
            </w:r>
          </w:p>
          <w:p w14:paraId="40E98D63"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人员</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E1F10B"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E92A49"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07EC98"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C2DEE"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ACB77"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C836D"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AB55B"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C25D9"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1C5E90F4" w14:textId="77777777">
        <w:trPr>
          <w:trHeight w:val="530"/>
          <w:jc w:val="center"/>
        </w:trPr>
        <w:tc>
          <w:tcPr>
            <w:tcW w:w="10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32D8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A79001"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4C5407"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045F7"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90220"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366F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19D0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2993E"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DCF18"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67473288" w14:textId="77777777">
        <w:trPr>
          <w:trHeight w:val="531"/>
          <w:jc w:val="center"/>
        </w:trPr>
        <w:tc>
          <w:tcPr>
            <w:tcW w:w="10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EBB42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C5D38"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107C8"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466B7"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75330E"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458E2"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2A3CD"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2D72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59BCF"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06E8740D" w14:textId="77777777">
        <w:trPr>
          <w:trHeight w:val="530"/>
          <w:jc w:val="center"/>
        </w:trPr>
        <w:tc>
          <w:tcPr>
            <w:tcW w:w="10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A7F8C"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技术</w:t>
            </w:r>
          </w:p>
          <w:p w14:paraId="5DABE62A"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人员</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9BDF7"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96500"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49AA7"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DB07D"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8919E"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7049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7AC17"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192C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7AD5D350" w14:textId="77777777">
        <w:trPr>
          <w:trHeight w:val="531"/>
          <w:jc w:val="center"/>
        </w:trPr>
        <w:tc>
          <w:tcPr>
            <w:tcW w:w="10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8D118"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A4C4D"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E03DB"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6D941"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94D49"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6A59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C4570"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0A584"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A8BE6"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6CA32F1C" w14:textId="77777777">
        <w:trPr>
          <w:trHeight w:val="530"/>
          <w:jc w:val="center"/>
        </w:trPr>
        <w:tc>
          <w:tcPr>
            <w:tcW w:w="10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189F51"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4DEFC"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B4D6D"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62D4F"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4F9F4"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5DFB4"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3E2F9"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71132"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B817C"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3E15E4" w:rsidRPr="00B22DF2" w14:paraId="435EFB34" w14:textId="77777777">
        <w:trPr>
          <w:trHeight w:val="531"/>
          <w:jc w:val="center"/>
        </w:trPr>
        <w:tc>
          <w:tcPr>
            <w:tcW w:w="10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5346CC" w14:textId="77777777" w:rsidR="002F009B" w:rsidRPr="00B22DF2" w:rsidRDefault="00115078">
            <w:pPr>
              <w:widowControl/>
              <w:snapToGrid w:val="0"/>
              <w:spacing w:line="360" w:lineRule="atLeast"/>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售后服务人员</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FE33D"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D80EA"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575E1C"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22E7E"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E54D7"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9975E"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0DFA1"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00A11"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r w:rsidR="002F009B" w:rsidRPr="00B22DF2" w14:paraId="224CEC81" w14:textId="77777777">
        <w:trPr>
          <w:trHeight w:val="530"/>
          <w:jc w:val="center"/>
        </w:trPr>
        <w:tc>
          <w:tcPr>
            <w:tcW w:w="10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7C93E"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010B6"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DF100"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3399DD"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29FB5" w14:textId="77777777" w:rsidR="002F009B" w:rsidRPr="00B22DF2" w:rsidRDefault="002F009B">
            <w:pPr>
              <w:widowControl/>
              <w:snapToGrid w:val="0"/>
              <w:spacing w:line="360" w:lineRule="atLeast"/>
              <w:ind w:firstLine="470"/>
              <w:jc w:val="center"/>
              <w:rPr>
                <w:rFonts w:ascii="仿宋" w:eastAsia="仿宋" w:hAnsi="仿宋"/>
                <w:color w:val="000000" w:themeColor="text1"/>
                <w:sz w:val="24"/>
                <w:szCs w:val="24"/>
              </w:rPr>
            </w:pP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5B63A"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C8FE2"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8AF82"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20955" w14:textId="77777777" w:rsidR="002F009B" w:rsidRPr="00B22DF2" w:rsidRDefault="002F009B">
            <w:pPr>
              <w:widowControl/>
              <w:snapToGrid w:val="0"/>
              <w:spacing w:line="360" w:lineRule="atLeast"/>
              <w:ind w:firstLine="470"/>
              <w:jc w:val="left"/>
              <w:rPr>
                <w:rFonts w:ascii="仿宋" w:eastAsia="仿宋" w:hAnsi="仿宋"/>
                <w:color w:val="000000" w:themeColor="text1"/>
                <w:sz w:val="24"/>
                <w:szCs w:val="24"/>
              </w:rPr>
            </w:pPr>
          </w:p>
        </w:tc>
      </w:tr>
    </w:tbl>
    <w:p w14:paraId="7C19D68B" w14:textId="77777777" w:rsidR="002F009B" w:rsidRPr="00B22DF2" w:rsidRDefault="002F009B">
      <w:pPr>
        <w:pStyle w:val="a0"/>
        <w:rPr>
          <w:rFonts w:ascii="仿宋" w:eastAsia="仿宋" w:hAnsi="仿宋"/>
          <w:color w:val="000000" w:themeColor="text1"/>
          <w:sz w:val="24"/>
          <w:szCs w:val="24"/>
        </w:rPr>
      </w:pPr>
    </w:p>
    <w:p w14:paraId="06488FDB" w14:textId="4D7CB780"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供应商名称/联合体牵头人： </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w:t>
      </w:r>
      <w:r w:rsidR="0021201B" w:rsidRPr="00B22DF2">
        <w:rPr>
          <w:rFonts w:ascii="仿宋" w:eastAsia="仿宋" w:hAnsi="仿宋" w:hint="eastAsia"/>
          <w:color w:val="000000" w:themeColor="text1"/>
          <w:sz w:val="24"/>
          <w:szCs w:val="24"/>
        </w:rPr>
        <w:t>(电子印章)</w:t>
      </w:r>
    </w:p>
    <w:p w14:paraId="6D3A0A71" w14:textId="77777777" w:rsidR="002F009B" w:rsidRPr="00B22DF2" w:rsidRDefault="00115078">
      <w:pPr>
        <w:widowControl/>
        <w:snapToGrid w:val="0"/>
        <w:spacing w:line="360" w:lineRule="atLeast"/>
        <w:ind w:firstLine="47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日期:</w:t>
      </w:r>
      <w:r w:rsidRPr="00B22DF2">
        <w:rPr>
          <w:rFonts w:ascii="仿宋" w:eastAsia="仿宋" w:hAnsi="仿宋" w:hint="eastAsia"/>
          <w:color w:val="000000" w:themeColor="text1"/>
          <w:sz w:val="24"/>
          <w:szCs w:val="24"/>
          <w:u w:val="single"/>
        </w:rPr>
        <w:t xml:space="preserve">           </w:t>
      </w:r>
    </w:p>
    <w:p w14:paraId="66AF7348"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73E67016"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6A670183"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0CB1F2CF"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21BC981D"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5B244AC1"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1A54AD20" w14:textId="77777777" w:rsidR="002F009B" w:rsidRPr="00B22DF2" w:rsidRDefault="002F009B">
      <w:pPr>
        <w:pStyle w:val="a0"/>
        <w:rPr>
          <w:rFonts w:ascii="仿宋" w:eastAsia="仿宋" w:hAnsi="仿宋"/>
          <w:color w:val="000000" w:themeColor="text1"/>
        </w:rPr>
      </w:pPr>
    </w:p>
    <w:p w14:paraId="3D826464" w14:textId="77777777" w:rsidR="002F009B" w:rsidRPr="00B22DF2" w:rsidRDefault="002F009B">
      <w:pPr>
        <w:rPr>
          <w:rFonts w:ascii="仿宋" w:eastAsia="仿宋" w:hAnsi="仿宋"/>
          <w:color w:val="000000" w:themeColor="text1"/>
        </w:rPr>
      </w:pPr>
    </w:p>
    <w:p w14:paraId="4E5219E8" w14:textId="77777777" w:rsidR="002F009B" w:rsidRPr="00B22DF2" w:rsidRDefault="002F009B">
      <w:pPr>
        <w:pStyle w:val="a0"/>
        <w:rPr>
          <w:rFonts w:ascii="仿宋" w:eastAsia="仿宋" w:hAnsi="仿宋"/>
          <w:color w:val="000000" w:themeColor="text1"/>
        </w:rPr>
      </w:pPr>
    </w:p>
    <w:p w14:paraId="3EB8C15B" w14:textId="77777777" w:rsidR="002F009B" w:rsidRPr="00B22DF2" w:rsidRDefault="002F009B">
      <w:pPr>
        <w:rPr>
          <w:rFonts w:ascii="仿宋" w:eastAsia="仿宋" w:hAnsi="仿宋"/>
          <w:color w:val="000000" w:themeColor="text1"/>
        </w:rPr>
      </w:pPr>
    </w:p>
    <w:p w14:paraId="50DEA55C" w14:textId="6F0C58F6" w:rsidR="002F009B" w:rsidRPr="00B22DF2" w:rsidRDefault="002F009B">
      <w:pPr>
        <w:pStyle w:val="a0"/>
        <w:rPr>
          <w:rFonts w:ascii="仿宋" w:eastAsia="仿宋" w:hAnsi="仿宋"/>
          <w:color w:val="000000" w:themeColor="text1"/>
        </w:rPr>
      </w:pPr>
    </w:p>
    <w:p w14:paraId="47BDB4FA" w14:textId="5E342A70" w:rsidR="00AA5136" w:rsidRPr="00B22DF2" w:rsidRDefault="00AA5136" w:rsidP="00AA5136">
      <w:pPr>
        <w:rPr>
          <w:rFonts w:ascii="仿宋" w:eastAsia="仿宋" w:hAnsi="仿宋"/>
          <w:color w:val="000000" w:themeColor="text1"/>
        </w:rPr>
      </w:pPr>
    </w:p>
    <w:p w14:paraId="124CF34A" w14:textId="72928686" w:rsidR="00AA5136" w:rsidRPr="00B22DF2" w:rsidRDefault="00AA5136" w:rsidP="00AA5136">
      <w:pPr>
        <w:pStyle w:val="a0"/>
        <w:rPr>
          <w:rFonts w:ascii="仿宋" w:eastAsia="仿宋" w:hAnsi="仿宋"/>
          <w:color w:val="000000" w:themeColor="text1"/>
        </w:rPr>
      </w:pPr>
    </w:p>
    <w:p w14:paraId="44989014" w14:textId="77777777" w:rsidR="0021201B" w:rsidRPr="00B22DF2" w:rsidRDefault="0021201B" w:rsidP="0021201B">
      <w:pPr>
        <w:rPr>
          <w:rFonts w:ascii="仿宋" w:eastAsia="仿宋" w:hAnsi="仿宋"/>
        </w:rPr>
      </w:pPr>
    </w:p>
    <w:p w14:paraId="7A3FAC7A" w14:textId="7A9947F4" w:rsidR="00AA5136" w:rsidRPr="00B22DF2" w:rsidRDefault="00AA5136" w:rsidP="00AA5136">
      <w:pPr>
        <w:rPr>
          <w:rFonts w:ascii="仿宋" w:eastAsia="仿宋" w:hAnsi="仿宋"/>
          <w:color w:val="000000" w:themeColor="text1"/>
        </w:rPr>
      </w:pPr>
    </w:p>
    <w:p w14:paraId="656A5D6A" w14:textId="77777777" w:rsidR="00AA5136" w:rsidRPr="00B22DF2" w:rsidRDefault="00AA5136" w:rsidP="00AA5136">
      <w:pPr>
        <w:pStyle w:val="a0"/>
        <w:rPr>
          <w:rFonts w:ascii="仿宋" w:eastAsia="仿宋" w:hAnsi="仿宋"/>
          <w:color w:val="000000" w:themeColor="text1"/>
        </w:rPr>
      </w:pPr>
    </w:p>
    <w:p w14:paraId="087AAA72" w14:textId="77777777" w:rsidR="002F009B" w:rsidRPr="00B22DF2" w:rsidRDefault="002F009B">
      <w:pPr>
        <w:rPr>
          <w:rFonts w:ascii="仿宋" w:eastAsia="仿宋" w:hAnsi="仿宋"/>
          <w:color w:val="000000" w:themeColor="text1"/>
        </w:rPr>
      </w:pPr>
    </w:p>
    <w:p w14:paraId="3A7FC76A" w14:textId="51CDA887" w:rsidR="002F009B" w:rsidRPr="00B22DF2" w:rsidRDefault="00115078">
      <w:pPr>
        <w:widowControl/>
        <w:snapToGrid w:val="0"/>
        <w:spacing w:beforeLines="100" w:before="240" w:afterLines="100" w:after="240" w:line="360" w:lineRule="auto"/>
        <w:jc w:val="center"/>
        <w:rPr>
          <w:rFonts w:ascii="仿宋" w:eastAsia="仿宋" w:hAnsi="仿宋"/>
          <w:b/>
          <w:color w:val="000000" w:themeColor="text1"/>
          <w:sz w:val="28"/>
          <w:szCs w:val="28"/>
        </w:rPr>
      </w:pPr>
      <w:r w:rsidRPr="00B22DF2">
        <w:rPr>
          <w:rFonts w:ascii="仿宋" w:eastAsia="仿宋" w:hAnsi="仿宋" w:hint="eastAsia"/>
          <w:b/>
          <w:color w:val="000000" w:themeColor="text1"/>
          <w:sz w:val="28"/>
          <w:szCs w:val="28"/>
        </w:rPr>
        <w:lastRenderedPageBreak/>
        <w:t>十</w:t>
      </w:r>
      <w:r w:rsidR="00B52876" w:rsidRPr="00B22DF2">
        <w:rPr>
          <w:rFonts w:ascii="仿宋" w:eastAsia="仿宋" w:hAnsi="仿宋" w:hint="eastAsia"/>
          <w:b/>
          <w:color w:val="000000" w:themeColor="text1"/>
          <w:sz w:val="28"/>
          <w:szCs w:val="28"/>
        </w:rPr>
        <w:t>三</w:t>
      </w:r>
      <w:r w:rsidRPr="00B22DF2">
        <w:rPr>
          <w:rFonts w:ascii="仿宋" w:eastAsia="仿宋" w:hAnsi="仿宋" w:hint="eastAsia"/>
          <w:b/>
          <w:color w:val="000000" w:themeColor="text1"/>
          <w:sz w:val="28"/>
          <w:szCs w:val="28"/>
        </w:rPr>
        <w:t>、中小企业声明函（服务）</w:t>
      </w:r>
    </w:p>
    <w:p w14:paraId="53120074" w14:textId="77777777" w:rsidR="002F009B" w:rsidRPr="00B22DF2" w:rsidRDefault="00115078">
      <w:pPr>
        <w:widowControl/>
        <w:snapToGrid w:val="0"/>
        <w:spacing w:beforeLines="100" w:before="240" w:afterLines="100" w:after="240" w:line="420" w:lineRule="exact"/>
        <w:ind w:firstLineChars="300" w:firstLine="7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本公司（联合体）郑重声明，根据《政府采购促进中小企业发展管理办法》（财库</w:t>
      </w:r>
      <w:r w:rsidRPr="00B22DF2">
        <w:rPr>
          <w:rFonts w:ascii="仿宋" w:eastAsia="仿宋" w:hAnsi="仿宋" w:cs="MingLiU" w:hint="eastAsia"/>
          <w:color w:val="000000" w:themeColor="text1"/>
          <w:sz w:val="24"/>
          <w:szCs w:val="24"/>
        </w:rPr>
        <w:t>﹝</w:t>
      </w:r>
      <w:r w:rsidRPr="00B22DF2">
        <w:rPr>
          <w:rFonts w:ascii="仿宋" w:eastAsia="仿宋" w:hAnsi="仿宋" w:hint="eastAsia"/>
          <w:color w:val="000000" w:themeColor="text1"/>
          <w:sz w:val="24"/>
          <w:szCs w:val="24"/>
        </w:rPr>
        <w:t>2020</w:t>
      </w:r>
      <w:r w:rsidRPr="00B22DF2">
        <w:rPr>
          <w:rFonts w:ascii="仿宋" w:eastAsia="仿宋" w:hAnsi="仿宋" w:cs="MingLiU" w:hint="eastAsia"/>
          <w:color w:val="000000" w:themeColor="text1"/>
          <w:sz w:val="24"/>
          <w:szCs w:val="24"/>
        </w:rPr>
        <w:t>﹞</w:t>
      </w:r>
      <w:r w:rsidRPr="00B22DF2">
        <w:rPr>
          <w:rFonts w:ascii="仿宋" w:eastAsia="仿宋" w:hAnsi="仿宋" w:hint="eastAsia"/>
          <w:color w:val="000000" w:themeColor="text1"/>
          <w:sz w:val="24"/>
          <w:szCs w:val="24"/>
        </w:rPr>
        <w:t>46号）的规定，本公司（联合体）参加</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（单位名称）的（</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项目名称）采购活动，工程的施工单位全部为符合政策要求的中小企业（或者：服务全部由符合政策要求的中小企业承接）。相关企业（含联合体中的中小企业、签订分包意向协议的中小企业）的具体情况如下：</w:t>
      </w:r>
    </w:p>
    <w:p w14:paraId="74A83EE6" w14:textId="77777777" w:rsidR="002F009B" w:rsidRPr="00B22DF2" w:rsidRDefault="00115078">
      <w:pPr>
        <w:widowControl/>
        <w:snapToGrid w:val="0"/>
        <w:spacing w:beforeLines="100" w:before="240" w:afterLines="100" w:after="240" w:line="420" w:lineRule="exact"/>
        <w:ind w:firstLineChars="200" w:firstLine="48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w:t>
      </w:r>
      <w:r w:rsidRPr="00B22DF2">
        <w:rPr>
          <w:rFonts w:ascii="仿宋" w:eastAsia="仿宋" w:hAnsi="仿宋" w:hint="eastAsia"/>
          <w:color w:val="000000" w:themeColor="text1"/>
          <w:sz w:val="24"/>
          <w:szCs w:val="24"/>
          <w:u w:val="single"/>
        </w:rPr>
        <w:t>（标的名称）</w:t>
      </w:r>
      <w:r w:rsidRPr="00B22DF2">
        <w:rPr>
          <w:rFonts w:ascii="仿宋" w:eastAsia="仿宋" w:hAnsi="仿宋" w:hint="eastAsia"/>
          <w:color w:val="000000" w:themeColor="text1"/>
          <w:sz w:val="24"/>
          <w:szCs w:val="24"/>
        </w:rPr>
        <w:t>，属于</w:t>
      </w:r>
      <w:r w:rsidRPr="00B22DF2">
        <w:rPr>
          <w:rFonts w:ascii="仿宋" w:eastAsia="仿宋" w:hAnsi="仿宋" w:hint="eastAsia"/>
          <w:color w:val="000000" w:themeColor="text1"/>
          <w:sz w:val="24"/>
          <w:szCs w:val="24"/>
          <w:u w:val="single"/>
        </w:rPr>
        <w:t>（采购文件中明确的所属行业）</w:t>
      </w:r>
      <w:r w:rsidRPr="00B22DF2">
        <w:rPr>
          <w:rFonts w:ascii="仿宋" w:eastAsia="仿宋" w:hAnsi="仿宋" w:hint="eastAsia"/>
          <w:color w:val="000000" w:themeColor="text1"/>
          <w:sz w:val="24"/>
          <w:szCs w:val="24"/>
        </w:rPr>
        <w:t>；承建（承接）企业为</w:t>
      </w:r>
      <w:r w:rsidRPr="00B22DF2">
        <w:rPr>
          <w:rFonts w:ascii="仿宋" w:eastAsia="仿宋" w:hAnsi="仿宋" w:hint="eastAsia"/>
          <w:color w:val="000000" w:themeColor="text1"/>
          <w:sz w:val="24"/>
          <w:szCs w:val="24"/>
          <w:u w:val="single"/>
        </w:rPr>
        <w:t>（企业名称）</w:t>
      </w:r>
      <w:r w:rsidRPr="00B22DF2">
        <w:rPr>
          <w:rFonts w:ascii="仿宋" w:eastAsia="仿宋" w:hAnsi="仿宋" w:hint="eastAsia"/>
          <w:color w:val="000000" w:themeColor="text1"/>
          <w:sz w:val="24"/>
          <w:szCs w:val="24"/>
        </w:rPr>
        <w:t>，从业人员</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人，营业收入为</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万元，资产总额为</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万元，属于</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（中型企业、小型企业、微型企业）；</w:t>
      </w:r>
    </w:p>
    <w:p w14:paraId="7581F8CF" w14:textId="77777777" w:rsidR="002F009B" w:rsidRPr="00B22DF2" w:rsidRDefault="00115078">
      <w:pPr>
        <w:widowControl/>
        <w:snapToGrid w:val="0"/>
        <w:spacing w:beforeLines="100" w:before="240" w:afterLines="100" w:after="240" w:line="420" w:lineRule="exac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w:t>
      </w:r>
      <w:r w:rsidRPr="00B22DF2">
        <w:rPr>
          <w:rFonts w:ascii="仿宋" w:eastAsia="仿宋" w:hAnsi="仿宋" w:hint="eastAsia"/>
          <w:color w:val="000000" w:themeColor="text1"/>
          <w:sz w:val="24"/>
          <w:szCs w:val="24"/>
          <w:u w:val="single"/>
        </w:rPr>
        <w:t>（标的名称）</w:t>
      </w:r>
      <w:r w:rsidRPr="00B22DF2">
        <w:rPr>
          <w:rFonts w:ascii="仿宋" w:eastAsia="仿宋" w:hAnsi="仿宋" w:hint="eastAsia"/>
          <w:color w:val="000000" w:themeColor="text1"/>
          <w:sz w:val="24"/>
          <w:szCs w:val="24"/>
        </w:rPr>
        <w:t>，属于</w:t>
      </w:r>
      <w:r w:rsidRPr="00B22DF2">
        <w:rPr>
          <w:rFonts w:ascii="仿宋" w:eastAsia="仿宋" w:hAnsi="仿宋" w:hint="eastAsia"/>
          <w:color w:val="000000" w:themeColor="text1"/>
          <w:sz w:val="24"/>
          <w:szCs w:val="24"/>
          <w:u w:val="single"/>
        </w:rPr>
        <w:t>（采购文件中明确的所属行业）</w:t>
      </w:r>
      <w:r w:rsidRPr="00B22DF2">
        <w:rPr>
          <w:rFonts w:ascii="仿宋" w:eastAsia="仿宋" w:hAnsi="仿宋" w:hint="eastAsia"/>
          <w:color w:val="000000" w:themeColor="text1"/>
          <w:sz w:val="24"/>
          <w:szCs w:val="24"/>
        </w:rPr>
        <w:t>；承建（承接）企业为</w:t>
      </w:r>
      <w:r w:rsidRPr="00B22DF2">
        <w:rPr>
          <w:rFonts w:ascii="仿宋" w:eastAsia="仿宋" w:hAnsi="仿宋" w:hint="eastAsia"/>
          <w:color w:val="000000" w:themeColor="text1"/>
          <w:sz w:val="24"/>
          <w:szCs w:val="24"/>
          <w:u w:val="single"/>
        </w:rPr>
        <w:t>（企业名称）</w:t>
      </w:r>
      <w:r w:rsidRPr="00B22DF2">
        <w:rPr>
          <w:rFonts w:ascii="仿宋" w:eastAsia="仿宋" w:hAnsi="仿宋" w:hint="eastAsia"/>
          <w:color w:val="000000" w:themeColor="text1"/>
          <w:sz w:val="24"/>
          <w:szCs w:val="24"/>
        </w:rPr>
        <w:t>，从业人员</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人，营业收入为</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万元，资产总额为</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万元，属于</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 xml:space="preserve"> （中型企业、小型企业、微型企业）；</w:t>
      </w:r>
    </w:p>
    <w:p w14:paraId="163315C3" w14:textId="77777777" w:rsidR="002F009B" w:rsidRPr="00B22DF2" w:rsidRDefault="00115078">
      <w:pPr>
        <w:widowControl/>
        <w:snapToGrid w:val="0"/>
        <w:spacing w:beforeLines="100" w:before="240" w:afterLines="100" w:after="240" w:line="420" w:lineRule="exact"/>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p>
    <w:p w14:paraId="40D6975B" w14:textId="77777777" w:rsidR="002F009B" w:rsidRPr="00B22DF2" w:rsidRDefault="00115078">
      <w:pPr>
        <w:widowControl/>
        <w:snapToGrid w:val="0"/>
        <w:spacing w:beforeLines="100" w:before="240" w:afterLines="100" w:after="240" w:line="420" w:lineRule="exact"/>
        <w:ind w:firstLineChars="300" w:firstLine="7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以上企业，不属于大企业的分支机构，不存在控股股东为大企业的情形，也不存在与大企业的负责人为同一人的情形。</w:t>
      </w:r>
    </w:p>
    <w:p w14:paraId="03795CC6" w14:textId="77777777" w:rsidR="002F009B" w:rsidRPr="00B22DF2" w:rsidRDefault="00115078">
      <w:pPr>
        <w:widowControl/>
        <w:snapToGrid w:val="0"/>
        <w:spacing w:beforeLines="100" w:before="240" w:afterLines="100" w:after="240" w:line="420" w:lineRule="exact"/>
        <w:ind w:firstLineChars="300" w:firstLine="72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本企业对上述声明内容的真实性负责。如有虚假，将依法承担相应责任。</w:t>
      </w:r>
    </w:p>
    <w:p w14:paraId="61E8BBD2" w14:textId="13608D61" w:rsidR="002F009B" w:rsidRPr="00B22DF2" w:rsidRDefault="00115078">
      <w:pPr>
        <w:widowControl/>
        <w:snapToGrid w:val="0"/>
        <w:spacing w:beforeLines="100" w:before="240" w:afterLines="100" w:after="240" w:line="420" w:lineRule="exact"/>
        <w:jc w:val="center"/>
        <w:rPr>
          <w:rFonts w:ascii="仿宋" w:eastAsia="仿宋" w:hAnsi="仿宋"/>
          <w:color w:val="000000" w:themeColor="text1"/>
          <w:sz w:val="24"/>
          <w:szCs w:val="24"/>
        </w:rPr>
      </w:pPr>
      <w:r w:rsidRPr="00B22DF2">
        <w:rPr>
          <w:rFonts w:ascii="仿宋" w:eastAsia="仿宋" w:hAnsi="仿宋" w:cs="仿宋" w:hint="eastAsia"/>
          <w:color w:val="000000" w:themeColor="text1"/>
          <w:sz w:val="24"/>
          <w:szCs w:val="24"/>
        </w:rPr>
        <w:t xml:space="preserve">             供应商名称</w:t>
      </w:r>
      <w:r w:rsidR="0021201B" w:rsidRPr="00B22DF2">
        <w:rPr>
          <w:rFonts w:ascii="仿宋" w:eastAsia="仿宋" w:hAnsi="仿宋" w:cs="仿宋" w:hint="eastAsia"/>
          <w:color w:val="000000" w:themeColor="text1"/>
          <w:sz w:val="24"/>
          <w:szCs w:val="24"/>
        </w:rPr>
        <w:t>(电子印章)</w:t>
      </w:r>
      <w:r w:rsidRPr="00B22DF2">
        <w:rPr>
          <w:rFonts w:ascii="仿宋" w:eastAsia="仿宋" w:hAnsi="仿宋" w:hint="eastAsia"/>
          <w:color w:val="000000" w:themeColor="text1"/>
          <w:sz w:val="24"/>
          <w:szCs w:val="24"/>
        </w:rPr>
        <w:t>：</w:t>
      </w:r>
    </w:p>
    <w:p w14:paraId="387A415B" w14:textId="77777777" w:rsidR="002F009B" w:rsidRPr="00B22DF2" w:rsidRDefault="00115078">
      <w:pPr>
        <w:widowControl/>
        <w:snapToGrid w:val="0"/>
        <w:spacing w:beforeLines="100" w:before="240" w:afterLines="100" w:after="240" w:line="420" w:lineRule="exact"/>
        <w:jc w:val="center"/>
        <w:rPr>
          <w:rFonts w:ascii="仿宋" w:eastAsia="仿宋" w:hAnsi="仿宋"/>
          <w:color w:val="000000" w:themeColor="text1"/>
          <w:spacing w:val="6"/>
          <w:sz w:val="24"/>
          <w:szCs w:val="24"/>
        </w:rPr>
      </w:pPr>
      <w:r w:rsidRPr="00B22DF2">
        <w:rPr>
          <w:rFonts w:ascii="仿宋" w:eastAsia="仿宋" w:hAnsi="仿宋" w:hint="eastAsia"/>
          <w:color w:val="000000" w:themeColor="text1"/>
          <w:sz w:val="24"/>
          <w:szCs w:val="24"/>
        </w:rPr>
        <w:t>日期：</w:t>
      </w:r>
    </w:p>
    <w:p w14:paraId="452A0046" w14:textId="77777777" w:rsidR="002F009B" w:rsidRPr="00B22DF2" w:rsidRDefault="00115078">
      <w:pPr>
        <w:spacing w:line="360" w:lineRule="auto"/>
        <w:jc w:val="left"/>
        <w:rPr>
          <w:rFonts w:ascii="仿宋" w:eastAsia="仿宋" w:hAnsi="仿宋" w:cs="宋体"/>
          <w:color w:val="000000" w:themeColor="text1"/>
          <w:kern w:val="2"/>
          <w:sz w:val="24"/>
          <w:szCs w:val="24"/>
        </w:rPr>
      </w:pPr>
      <w:r w:rsidRPr="00B22DF2">
        <w:rPr>
          <w:rFonts w:ascii="仿宋" w:eastAsia="仿宋" w:hAnsi="仿宋" w:cs="宋体" w:hint="eastAsia"/>
          <w:color w:val="000000" w:themeColor="text1"/>
          <w:kern w:val="2"/>
          <w:sz w:val="24"/>
          <w:szCs w:val="24"/>
        </w:rPr>
        <w:t>注：</w:t>
      </w:r>
    </w:p>
    <w:p w14:paraId="77594A74" w14:textId="77777777" w:rsidR="002F009B" w:rsidRPr="00B22DF2" w:rsidRDefault="00115078">
      <w:pPr>
        <w:widowControl/>
        <w:snapToGrid w:val="0"/>
        <w:spacing w:line="360" w:lineRule="atLeast"/>
        <w:ind w:firstLine="472"/>
        <w:jc w:val="left"/>
        <w:rPr>
          <w:rFonts w:ascii="仿宋" w:eastAsia="仿宋" w:hAnsi="仿宋"/>
          <w:b/>
          <w:color w:val="000000" w:themeColor="text1"/>
          <w:sz w:val="24"/>
          <w:szCs w:val="24"/>
        </w:rPr>
      </w:pPr>
      <w:r w:rsidRPr="00B22DF2">
        <w:rPr>
          <w:rFonts w:ascii="仿宋" w:eastAsia="仿宋" w:hAnsi="仿宋" w:cs="宋体" w:hint="eastAsia"/>
          <w:color w:val="000000" w:themeColor="text1"/>
          <w:kern w:val="2"/>
          <w:sz w:val="24"/>
          <w:szCs w:val="24"/>
        </w:rPr>
        <w:t>1、从业人员、营业收入、资产总额填报上一年度数据，无上</w:t>
      </w:r>
      <w:proofErr w:type="gramStart"/>
      <w:r w:rsidRPr="00B22DF2">
        <w:rPr>
          <w:rFonts w:ascii="仿宋" w:eastAsia="仿宋" w:hAnsi="仿宋" w:cs="宋体" w:hint="eastAsia"/>
          <w:color w:val="000000" w:themeColor="text1"/>
          <w:kern w:val="2"/>
          <w:sz w:val="24"/>
          <w:szCs w:val="24"/>
        </w:rPr>
        <w:t>一</w:t>
      </w:r>
      <w:proofErr w:type="gramEnd"/>
      <w:r w:rsidRPr="00B22DF2">
        <w:rPr>
          <w:rFonts w:ascii="仿宋" w:eastAsia="仿宋" w:hAnsi="仿宋" w:cs="宋体" w:hint="eastAsia"/>
          <w:color w:val="000000" w:themeColor="text1"/>
          <w:kern w:val="2"/>
          <w:sz w:val="24"/>
          <w:szCs w:val="24"/>
        </w:rPr>
        <w:t>年度数据的新成立企业可不填报。</w:t>
      </w:r>
    </w:p>
    <w:p w14:paraId="378A39DB" w14:textId="11BFDF74" w:rsidR="002F009B" w:rsidRPr="00DF417E" w:rsidRDefault="00115078">
      <w:pPr>
        <w:widowControl/>
        <w:snapToGrid w:val="0"/>
        <w:spacing w:line="360" w:lineRule="atLeast"/>
        <w:ind w:firstLine="472"/>
        <w:jc w:val="left"/>
        <w:rPr>
          <w:rFonts w:ascii="仿宋" w:eastAsia="仿宋" w:hAnsi="仿宋"/>
          <w:bCs/>
          <w:color w:val="000000" w:themeColor="text1"/>
          <w:sz w:val="24"/>
          <w:szCs w:val="24"/>
        </w:rPr>
      </w:pPr>
      <w:r w:rsidRPr="00DF417E">
        <w:rPr>
          <w:rFonts w:ascii="仿宋" w:eastAsia="仿宋" w:hAnsi="仿宋" w:hint="eastAsia"/>
          <w:bCs/>
          <w:color w:val="000000" w:themeColor="text1"/>
          <w:sz w:val="24"/>
          <w:szCs w:val="24"/>
        </w:rPr>
        <w:t>2、以联合体方式投标的联合体各方均需提供</w:t>
      </w:r>
      <w:bookmarkStart w:id="158" w:name="_Hlk93997007"/>
      <w:r w:rsidR="00F12734" w:rsidRPr="00DF417E">
        <w:rPr>
          <w:rFonts w:ascii="仿宋" w:eastAsia="仿宋" w:hAnsi="仿宋" w:hint="eastAsia"/>
          <w:bCs/>
          <w:color w:val="000000" w:themeColor="text1"/>
          <w:sz w:val="24"/>
          <w:szCs w:val="24"/>
        </w:rPr>
        <w:t>，联合体</w:t>
      </w:r>
      <w:r w:rsidR="00834240" w:rsidRPr="00DF417E">
        <w:rPr>
          <w:rFonts w:ascii="仿宋" w:eastAsia="仿宋" w:hAnsi="仿宋" w:hint="eastAsia"/>
          <w:bCs/>
          <w:color w:val="000000" w:themeColor="text1"/>
          <w:sz w:val="24"/>
          <w:szCs w:val="24"/>
        </w:rPr>
        <w:t>牵头人</w:t>
      </w:r>
      <w:r w:rsidR="00F12734" w:rsidRPr="00DF417E">
        <w:rPr>
          <w:rFonts w:ascii="仿宋" w:eastAsia="仿宋" w:hAnsi="仿宋" w:hint="eastAsia"/>
          <w:bCs/>
          <w:color w:val="000000" w:themeColor="text1"/>
          <w:sz w:val="24"/>
          <w:szCs w:val="24"/>
        </w:rPr>
        <w:t>加盖电子印章，成员单位加盖鲜章（单位公章）</w:t>
      </w:r>
      <w:r w:rsidRPr="00DF417E">
        <w:rPr>
          <w:rFonts w:ascii="仿宋" w:eastAsia="仿宋" w:hAnsi="仿宋" w:hint="eastAsia"/>
          <w:bCs/>
          <w:color w:val="000000" w:themeColor="text1"/>
          <w:sz w:val="24"/>
          <w:szCs w:val="24"/>
        </w:rPr>
        <w:t>。</w:t>
      </w:r>
      <w:bookmarkEnd w:id="158"/>
    </w:p>
    <w:p w14:paraId="4CDA47D2"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6D022525"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0657DED3"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740C0B28" w14:textId="77777777" w:rsidR="002F009B" w:rsidRPr="00B22DF2" w:rsidRDefault="002F009B">
      <w:pPr>
        <w:widowControl/>
        <w:snapToGrid w:val="0"/>
        <w:spacing w:line="360" w:lineRule="atLeast"/>
        <w:ind w:firstLine="472"/>
        <w:jc w:val="left"/>
        <w:rPr>
          <w:rFonts w:ascii="仿宋" w:eastAsia="仿宋" w:hAnsi="仿宋"/>
          <w:b/>
          <w:color w:val="000000" w:themeColor="text1"/>
          <w:sz w:val="24"/>
          <w:szCs w:val="24"/>
        </w:rPr>
      </w:pPr>
    </w:p>
    <w:p w14:paraId="492D6FBF" w14:textId="498BBAAA" w:rsidR="002F009B" w:rsidRPr="00B22DF2" w:rsidRDefault="00115078">
      <w:pPr>
        <w:keepNext/>
        <w:keepLines/>
        <w:snapToGrid w:val="0"/>
        <w:spacing w:before="260" w:after="260" w:line="415" w:lineRule="auto"/>
        <w:jc w:val="center"/>
        <w:rPr>
          <w:rFonts w:ascii="仿宋" w:eastAsia="仿宋" w:hAnsi="仿宋"/>
          <w:b/>
          <w:color w:val="000000" w:themeColor="text1"/>
          <w:sz w:val="28"/>
          <w:szCs w:val="28"/>
        </w:rPr>
      </w:pPr>
      <w:r w:rsidRPr="00B22DF2">
        <w:rPr>
          <w:rFonts w:ascii="仿宋" w:eastAsia="仿宋" w:hAnsi="仿宋" w:hint="eastAsia"/>
          <w:b/>
          <w:color w:val="000000" w:themeColor="text1"/>
          <w:sz w:val="28"/>
          <w:szCs w:val="28"/>
        </w:rPr>
        <w:lastRenderedPageBreak/>
        <w:t>十</w:t>
      </w:r>
      <w:r w:rsidR="00B52876" w:rsidRPr="00B22DF2">
        <w:rPr>
          <w:rFonts w:ascii="仿宋" w:eastAsia="仿宋" w:hAnsi="仿宋" w:hint="eastAsia"/>
          <w:b/>
          <w:color w:val="000000" w:themeColor="text1"/>
          <w:sz w:val="28"/>
          <w:szCs w:val="28"/>
        </w:rPr>
        <w:t>四</w:t>
      </w:r>
      <w:r w:rsidRPr="00B22DF2">
        <w:rPr>
          <w:rFonts w:ascii="仿宋" w:eastAsia="仿宋" w:hAnsi="仿宋" w:hint="eastAsia"/>
          <w:b/>
          <w:color w:val="000000" w:themeColor="text1"/>
          <w:sz w:val="28"/>
          <w:szCs w:val="28"/>
        </w:rPr>
        <w:t>、残疾人福利性单位声明函</w:t>
      </w:r>
    </w:p>
    <w:p w14:paraId="6F24D883" w14:textId="1DB18D79" w:rsidR="002F009B" w:rsidRPr="00B22DF2" w:rsidRDefault="00115078">
      <w:pPr>
        <w:widowControl/>
        <w:snapToGrid w:val="0"/>
        <w:spacing w:before="100" w:beforeAutospacing="1" w:after="100" w:afterAutospacing="1" w:line="588" w:lineRule="atLeast"/>
        <w:ind w:firstLine="624"/>
        <w:jc w:val="left"/>
        <w:rPr>
          <w:rFonts w:ascii="仿宋" w:eastAsia="仿宋" w:hAnsi="仿宋"/>
          <w:color w:val="000000" w:themeColor="text1"/>
          <w:spacing w:val="6"/>
          <w:sz w:val="24"/>
          <w:szCs w:val="24"/>
        </w:rPr>
      </w:pPr>
      <w:r w:rsidRPr="00B22DF2">
        <w:rPr>
          <w:rFonts w:ascii="仿宋" w:eastAsia="仿宋" w:hAnsi="仿宋" w:hint="eastAsia"/>
          <w:color w:val="000000" w:themeColor="text1"/>
          <w:spacing w:val="6"/>
          <w:sz w:val="24"/>
          <w:szCs w:val="24"/>
        </w:rPr>
        <w:t>本单位郑重声明，根据《财政部 民政部 中国残疾人联合会关于促进残疾人就业政府采购政策的通知》（财库〔2017〕 141号）的规定，本单位为符合条件的残疾人福利性单位，且本单位参加</w:t>
      </w:r>
      <w:r w:rsidR="00583B4B" w:rsidRPr="00B22DF2">
        <w:rPr>
          <w:rFonts w:ascii="仿宋" w:eastAsia="仿宋" w:hAnsi="仿宋" w:hint="eastAsia"/>
          <w:color w:val="000000" w:themeColor="text1"/>
          <w:spacing w:val="6"/>
          <w:sz w:val="24"/>
          <w:szCs w:val="24"/>
          <w:u w:val="single"/>
        </w:rPr>
        <w:t xml:space="preserve">          </w:t>
      </w:r>
      <w:r w:rsidRPr="00B22DF2">
        <w:rPr>
          <w:rFonts w:ascii="仿宋" w:eastAsia="仿宋" w:hAnsi="仿宋" w:hint="eastAsia"/>
          <w:color w:val="000000" w:themeColor="text1"/>
          <w:spacing w:val="6"/>
          <w:sz w:val="24"/>
          <w:szCs w:val="24"/>
        </w:rPr>
        <w:t>单位的</w:t>
      </w:r>
      <w:r w:rsidR="00583B4B" w:rsidRPr="00B22DF2">
        <w:rPr>
          <w:rFonts w:ascii="仿宋" w:eastAsia="仿宋" w:hAnsi="仿宋" w:hint="eastAsia"/>
          <w:color w:val="000000" w:themeColor="text1"/>
          <w:spacing w:val="6"/>
          <w:sz w:val="24"/>
          <w:szCs w:val="24"/>
          <w:u w:val="single"/>
        </w:rPr>
        <w:t xml:space="preserve">          </w:t>
      </w:r>
      <w:r w:rsidRPr="00B22DF2">
        <w:rPr>
          <w:rFonts w:ascii="仿宋" w:eastAsia="仿宋" w:hAnsi="仿宋" w:hint="eastAsia"/>
          <w:color w:val="000000" w:themeColor="text1"/>
          <w:spacing w:val="6"/>
          <w:sz w:val="24"/>
          <w:szCs w:val="24"/>
        </w:rPr>
        <w:t>项目采购活动</w:t>
      </w:r>
      <w:r w:rsidR="00210EEF" w:rsidRPr="00B22DF2">
        <w:rPr>
          <w:rFonts w:ascii="仿宋" w:eastAsia="仿宋" w:hAnsi="仿宋" w:hint="eastAsia"/>
          <w:color w:val="000000" w:themeColor="text1"/>
          <w:spacing w:val="6"/>
          <w:sz w:val="24"/>
          <w:szCs w:val="24"/>
        </w:rPr>
        <w:t>由本单位提供服务。</w:t>
      </w:r>
    </w:p>
    <w:p w14:paraId="73930988" w14:textId="77777777" w:rsidR="002F009B" w:rsidRPr="00B22DF2" w:rsidRDefault="00115078">
      <w:pPr>
        <w:widowControl/>
        <w:snapToGrid w:val="0"/>
        <w:spacing w:before="100" w:beforeAutospacing="1" w:after="100" w:afterAutospacing="1" w:line="588" w:lineRule="atLeast"/>
        <w:ind w:firstLine="624"/>
        <w:jc w:val="left"/>
        <w:rPr>
          <w:rFonts w:ascii="仿宋" w:eastAsia="仿宋" w:hAnsi="仿宋"/>
          <w:color w:val="000000" w:themeColor="text1"/>
          <w:spacing w:val="6"/>
          <w:sz w:val="24"/>
          <w:szCs w:val="24"/>
        </w:rPr>
      </w:pPr>
      <w:r w:rsidRPr="00B22DF2">
        <w:rPr>
          <w:rFonts w:ascii="仿宋" w:eastAsia="仿宋" w:hAnsi="仿宋" w:hint="eastAsia"/>
          <w:color w:val="000000" w:themeColor="text1"/>
          <w:spacing w:val="6"/>
          <w:sz w:val="24"/>
          <w:szCs w:val="24"/>
        </w:rPr>
        <w:t>本单位对上述声明的真实性负责。如有虚假，将依法承担相应责任。</w:t>
      </w:r>
    </w:p>
    <w:p w14:paraId="6AE18EA1" w14:textId="77777777" w:rsidR="002F009B" w:rsidRPr="00B22DF2" w:rsidRDefault="002F009B">
      <w:pPr>
        <w:widowControl/>
        <w:snapToGrid w:val="0"/>
        <w:spacing w:before="100" w:beforeAutospacing="1" w:after="100" w:afterAutospacing="1" w:line="588" w:lineRule="atLeast"/>
        <w:ind w:firstLine="624"/>
        <w:jc w:val="left"/>
        <w:rPr>
          <w:rFonts w:ascii="仿宋" w:eastAsia="仿宋" w:hAnsi="仿宋"/>
          <w:color w:val="000000" w:themeColor="text1"/>
          <w:spacing w:val="6"/>
          <w:sz w:val="24"/>
          <w:szCs w:val="24"/>
        </w:rPr>
      </w:pPr>
    </w:p>
    <w:p w14:paraId="6A29A9CD" w14:textId="77777777" w:rsidR="002F009B" w:rsidRPr="00B22DF2" w:rsidRDefault="00115078">
      <w:pPr>
        <w:snapToGrid w:val="0"/>
        <w:rPr>
          <w:rFonts w:ascii="仿宋" w:eastAsia="仿宋" w:hAnsi="仿宋"/>
          <w:b/>
          <w:color w:val="000000" w:themeColor="text1"/>
          <w:spacing w:val="6"/>
          <w:sz w:val="24"/>
          <w:szCs w:val="24"/>
        </w:rPr>
      </w:pPr>
      <w:r w:rsidRPr="00B22DF2">
        <w:rPr>
          <w:rFonts w:eastAsia="仿宋" w:cs="Calibri"/>
          <w:color w:val="000000" w:themeColor="text1"/>
          <w:sz w:val="24"/>
          <w:szCs w:val="24"/>
        </w:rPr>
        <w:t> </w:t>
      </w:r>
      <w:r w:rsidRPr="00B22DF2">
        <w:rPr>
          <w:rFonts w:ascii="仿宋" w:eastAsia="仿宋" w:hAnsi="仿宋" w:hint="eastAsia"/>
          <w:color w:val="000000" w:themeColor="text1"/>
          <w:sz w:val="24"/>
          <w:szCs w:val="24"/>
        </w:rPr>
        <w:t xml:space="preserve"> </w:t>
      </w:r>
      <w:r w:rsidRPr="00B22DF2">
        <w:rPr>
          <w:rFonts w:ascii="仿宋" w:eastAsia="仿宋" w:hAnsi="仿宋" w:hint="eastAsia"/>
          <w:b/>
          <w:color w:val="000000" w:themeColor="text1"/>
          <w:spacing w:val="6"/>
          <w:sz w:val="24"/>
          <w:szCs w:val="24"/>
        </w:rPr>
        <w:t>注：根据财库〔2017〕141号 《关于促进残疾人就业政府采购政策的通知》残疾人福利性单位在参加政府采购活动时，应当提供本通知规定的《残疾人福利性单位声明函》，并对声明的真实性负责。任何单位或者个人在政府采购活动中均不得要求残疾人福利性单位提供其他证明声明</w:t>
      </w:r>
      <w:proofErr w:type="gramStart"/>
      <w:r w:rsidRPr="00B22DF2">
        <w:rPr>
          <w:rFonts w:ascii="仿宋" w:eastAsia="仿宋" w:hAnsi="仿宋" w:hint="eastAsia"/>
          <w:b/>
          <w:color w:val="000000" w:themeColor="text1"/>
          <w:spacing w:val="6"/>
          <w:sz w:val="24"/>
          <w:szCs w:val="24"/>
        </w:rPr>
        <w:t>函内容</w:t>
      </w:r>
      <w:proofErr w:type="gramEnd"/>
      <w:r w:rsidRPr="00B22DF2">
        <w:rPr>
          <w:rFonts w:ascii="仿宋" w:eastAsia="仿宋" w:hAnsi="仿宋" w:hint="eastAsia"/>
          <w:b/>
          <w:color w:val="000000" w:themeColor="text1"/>
          <w:spacing w:val="6"/>
          <w:sz w:val="24"/>
          <w:szCs w:val="24"/>
        </w:rPr>
        <w:t>的材料。</w:t>
      </w:r>
    </w:p>
    <w:p w14:paraId="5B640C4A" w14:textId="77777777" w:rsidR="002F009B" w:rsidRPr="00B22DF2" w:rsidRDefault="00115078">
      <w:pPr>
        <w:snapToGrid w:val="0"/>
        <w:rPr>
          <w:rFonts w:ascii="仿宋" w:eastAsia="仿宋" w:hAnsi="仿宋"/>
          <w:b/>
          <w:color w:val="000000" w:themeColor="text1"/>
          <w:spacing w:val="6"/>
          <w:sz w:val="24"/>
          <w:szCs w:val="24"/>
        </w:rPr>
      </w:pPr>
      <w:r w:rsidRPr="00B22DF2">
        <w:rPr>
          <w:rFonts w:ascii="仿宋" w:eastAsia="仿宋" w:hAnsi="仿宋" w:hint="eastAsia"/>
          <w:b/>
          <w:color w:val="000000" w:themeColor="text1"/>
          <w:spacing w:val="6"/>
          <w:sz w:val="24"/>
          <w:szCs w:val="24"/>
        </w:rPr>
        <w:t xml:space="preserve">　　中标、成交供应商为残疾人福利性单位的，采购人或者其委托的采购代理机构应当随中标、成交结果同时公告其《残疾人福利性单位声明函》，接受社会监督。</w:t>
      </w:r>
    </w:p>
    <w:p w14:paraId="28386586" w14:textId="77777777" w:rsidR="002F009B" w:rsidRPr="00B22DF2" w:rsidRDefault="00115078">
      <w:pPr>
        <w:snapToGrid w:val="0"/>
        <w:ind w:firstLine="446"/>
        <w:rPr>
          <w:rFonts w:ascii="仿宋" w:eastAsia="仿宋" w:hAnsi="仿宋"/>
          <w:b/>
          <w:color w:val="000000" w:themeColor="text1"/>
          <w:spacing w:val="6"/>
          <w:sz w:val="24"/>
          <w:szCs w:val="24"/>
        </w:rPr>
      </w:pPr>
      <w:r w:rsidRPr="00B22DF2">
        <w:rPr>
          <w:rFonts w:ascii="仿宋" w:eastAsia="仿宋" w:hAnsi="仿宋" w:hint="eastAsia"/>
          <w:b/>
          <w:color w:val="000000" w:themeColor="text1"/>
          <w:spacing w:val="6"/>
          <w:sz w:val="24"/>
          <w:szCs w:val="24"/>
        </w:rPr>
        <w:t>供应商提供的《残疾人福利性单位声明函》与事实不符的，依照《政府采购法》第七十七条第一款的规定追究法律责任。</w:t>
      </w:r>
    </w:p>
    <w:p w14:paraId="169B9C13" w14:textId="77777777" w:rsidR="002F009B" w:rsidRPr="00B22DF2" w:rsidRDefault="00115078">
      <w:pPr>
        <w:snapToGrid w:val="0"/>
        <w:ind w:firstLine="446"/>
        <w:rPr>
          <w:rFonts w:ascii="仿宋" w:eastAsia="仿宋" w:hAnsi="仿宋"/>
          <w:b/>
          <w:color w:val="000000" w:themeColor="text1"/>
          <w:spacing w:val="6"/>
          <w:sz w:val="24"/>
          <w:szCs w:val="24"/>
        </w:rPr>
      </w:pPr>
      <w:r w:rsidRPr="00B22DF2">
        <w:rPr>
          <w:rFonts w:ascii="仿宋" w:eastAsia="仿宋" w:hAnsi="仿宋" w:hint="eastAsia"/>
          <w:b/>
          <w:color w:val="000000" w:themeColor="text1"/>
          <w:spacing w:val="6"/>
          <w:sz w:val="24"/>
          <w:szCs w:val="24"/>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75DF654" w14:textId="01B13D78" w:rsidR="002F009B" w:rsidRPr="00B22DF2" w:rsidRDefault="00115078" w:rsidP="00CA46DE">
      <w:pPr>
        <w:pStyle w:val="a0"/>
        <w:ind w:firstLineChars="200" w:firstLine="506"/>
        <w:rPr>
          <w:rFonts w:ascii="仿宋" w:eastAsia="仿宋" w:hAnsi="仿宋"/>
          <w:b/>
          <w:color w:val="000000" w:themeColor="text1"/>
          <w:spacing w:val="6"/>
          <w:sz w:val="24"/>
          <w:szCs w:val="24"/>
        </w:rPr>
      </w:pPr>
      <w:r w:rsidRPr="00B22DF2">
        <w:rPr>
          <w:rFonts w:ascii="仿宋" w:eastAsia="仿宋" w:hAnsi="仿宋" w:hint="eastAsia"/>
          <w:b/>
          <w:color w:val="000000" w:themeColor="text1"/>
          <w:spacing w:val="6"/>
          <w:sz w:val="24"/>
          <w:szCs w:val="24"/>
        </w:rPr>
        <w:t>以联合体方式投标的联合体各方均需提供</w:t>
      </w:r>
      <w:r w:rsidR="0021201B" w:rsidRPr="00B22DF2">
        <w:rPr>
          <w:rFonts w:ascii="仿宋" w:eastAsia="仿宋" w:hAnsi="仿宋" w:hint="eastAsia"/>
          <w:b/>
          <w:color w:val="000000" w:themeColor="text1"/>
          <w:spacing w:val="6"/>
          <w:sz w:val="24"/>
          <w:szCs w:val="24"/>
        </w:rPr>
        <w:t>，</w:t>
      </w:r>
      <w:bookmarkStart w:id="159" w:name="_Hlk93997668"/>
      <w:r w:rsidR="00F12734" w:rsidRPr="00F12734">
        <w:rPr>
          <w:rFonts w:ascii="仿宋" w:eastAsia="仿宋" w:hAnsi="仿宋" w:hint="eastAsia"/>
          <w:b/>
          <w:color w:val="000000" w:themeColor="text1"/>
          <w:spacing w:val="6"/>
          <w:sz w:val="24"/>
          <w:szCs w:val="24"/>
        </w:rPr>
        <w:t>联合体</w:t>
      </w:r>
      <w:r w:rsidR="00834240">
        <w:rPr>
          <w:rFonts w:ascii="仿宋" w:eastAsia="仿宋" w:hAnsi="仿宋" w:hint="eastAsia"/>
          <w:b/>
          <w:color w:val="000000" w:themeColor="text1"/>
          <w:spacing w:val="6"/>
          <w:sz w:val="24"/>
          <w:szCs w:val="24"/>
        </w:rPr>
        <w:t>牵头人</w:t>
      </w:r>
      <w:r w:rsidR="00F12734" w:rsidRPr="00F12734">
        <w:rPr>
          <w:rFonts w:ascii="仿宋" w:eastAsia="仿宋" w:hAnsi="仿宋" w:hint="eastAsia"/>
          <w:b/>
          <w:color w:val="000000" w:themeColor="text1"/>
          <w:spacing w:val="6"/>
          <w:sz w:val="24"/>
          <w:szCs w:val="24"/>
        </w:rPr>
        <w:t>加盖电子印章，成员单位加盖鲜章（单位公章）。</w:t>
      </w:r>
      <w:bookmarkEnd w:id="159"/>
      <w:r w:rsidRPr="00B22DF2">
        <w:rPr>
          <w:rFonts w:ascii="仿宋" w:eastAsia="仿宋" w:hAnsi="仿宋" w:hint="eastAsia"/>
          <w:b/>
          <w:color w:val="000000" w:themeColor="text1"/>
          <w:spacing w:val="6"/>
          <w:sz w:val="24"/>
          <w:szCs w:val="24"/>
        </w:rPr>
        <w:t>如非残疾人福利性单位的不提供此声明函。</w:t>
      </w:r>
    </w:p>
    <w:p w14:paraId="7ABFD7DE" w14:textId="77777777" w:rsidR="002F009B" w:rsidRPr="00B22DF2" w:rsidRDefault="002F009B">
      <w:pPr>
        <w:snapToGrid w:val="0"/>
        <w:rPr>
          <w:rFonts w:ascii="仿宋" w:eastAsia="仿宋" w:hAnsi="仿宋"/>
          <w:color w:val="000000" w:themeColor="text1"/>
          <w:sz w:val="24"/>
          <w:szCs w:val="24"/>
        </w:rPr>
      </w:pPr>
    </w:p>
    <w:p w14:paraId="2CC95A4F" w14:textId="544384A9" w:rsidR="002F009B" w:rsidRPr="00B22DF2" w:rsidRDefault="00115078">
      <w:pPr>
        <w:widowControl/>
        <w:snapToGrid w:val="0"/>
        <w:spacing w:beforeLines="100" w:before="240" w:afterLines="100" w:after="240" w:line="420" w:lineRule="exact"/>
        <w:jc w:val="center"/>
        <w:rPr>
          <w:rFonts w:ascii="仿宋" w:eastAsia="仿宋" w:hAnsi="仿宋"/>
          <w:color w:val="000000" w:themeColor="text1"/>
          <w:sz w:val="24"/>
          <w:szCs w:val="24"/>
        </w:rPr>
      </w:pPr>
      <w:r w:rsidRPr="00B22DF2">
        <w:rPr>
          <w:rFonts w:ascii="仿宋" w:eastAsia="仿宋" w:hAnsi="仿宋" w:cs="仿宋" w:hint="eastAsia"/>
          <w:color w:val="000000" w:themeColor="text1"/>
          <w:sz w:val="24"/>
          <w:szCs w:val="24"/>
        </w:rPr>
        <w:t xml:space="preserve">  供应商名称</w:t>
      </w:r>
      <w:r w:rsidR="0021201B" w:rsidRPr="00B22DF2">
        <w:rPr>
          <w:rFonts w:ascii="仿宋" w:eastAsia="仿宋" w:hAnsi="仿宋" w:cs="仿宋" w:hint="eastAsia"/>
          <w:color w:val="000000" w:themeColor="text1"/>
          <w:sz w:val="24"/>
          <w:szCs w:val="24"/>
        </w:rPr>
        <w:t>(电子印章</w:t>
      </w:r>
      <w:r w:rsidR="00F12734">
        <w:rPr>
          <w:rFonts w:ascii="仿宋" w:eastAsia="仿宋" w:hAnsi="仿宋" w:cs="仿宋" w:hint="eastAsia"/>
          <w:color w:val="000000" w:themeColor="text1"/>
          <w:sz w:val="24"/>
          <w:szCs w:val="24"/>
        </w:rPr>
        <w:t>/单位公章</w:t>
      </w:r>
      <w:r w:rsidR="0021201B" w:rsidRPr="00B22DF2">
        <w:rPr>
          <w:rFonts w:ascii="仿宋" w:eastAsia="仿宋" w:hAnsi="仿宋" w:cs="仿宋" w:hint="eastAsia"/>
          <w:color w:val="000000" w:themeColor="text1"/>
          <w:sz w:val="24"/>
          <w:szCs w:val="24"/>
        </w:rPr>
        <w:t>)</w:t>
      </w:r>
      <w:r w:rsidRPr="00B22DF2">
        <w:rPr>
          <w:rFonts w:ascii="仿宋" w:eastAsia="仿宋" w:hAnsi="仿宋" w:hint="eastAsia"/>
          <w:color w:val="000000" w:themeColor="text1"/>
          <w:sz w:val="24"/>
          <w:szCs w:val="24"/>
        </w:rPr>
        <w:t>：</w:t>
      </w:r>
    </w:p>
    <w:p w14:paraId="439A4983" w14:textId="77777777" w:rsidR="002F009B" w:rsidRPr="00B22DF2" w:rsidRDefault="00115078">
      <w:pPr>
        <w:widowControl/>
        <w:snapToGrid w:val="0"/>
        <w:spacing w:before="100" w:beforeAutospacing="1" w:after="100" w:afterAutospacing="1" w:line="588" w:lineRule="atLeast"/>
        <w:ind w:right="1560" w:firstLine="624"/>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日期：</w:t>
      </w:r>
    </w:p>
    <w:p w14:paraId="11030501" w14:textId="77777777" w:rsidR="002F009B" w:rsidRPr="00B22DF2" w:rsidRDefault="002F009B">
      <w:pPr>
        <w:pStyle w:val="a0"/>
        <w:rPr>
          <w:rFonts w:ascii="仿宋" w:eastAsia="仿宋" w:hAnsi="仿宋"/>
          <w:color w:val="000000" w:themeColor="text1"/>
        </w:rPr>
      </w:pPr>
    </w:p>
    <w:p w14:paraId="3BE3A5BF" w14:textId="77777777" w:rsidR="002F009B" w:rsidRPr="00B22DF2" w:rsidRDefault="002F009B">
      <w:pPr>
        <w:rPr>
          <w:rFonts w:ascii="仿宋" w:eastAsia="仿宋" w:hAnsi="仿宋"/>
          <w:color w:val="000000" w:themeColor="text1"/>
        </w:rPr>
      </w:pPr>
    </w:p>
    <w:p w14:paraId="275A5493" w14:textId="1181E793" w:rsidR="002F009B" w:rsidRPr="00B22DF2" w:rsidRDefault="002F009B">
      <w:pPr>
        <w:pStyle w:val="a0"/>
        <w:rPr>
          <w:rFonts w:ascii="仿宋" w:eastAsia="仿宋" w:hAnsi="仿宋"/>
          <w:color w:val="000000" w:themeColor="text1"/>
        </w:rPr>
      </w:pPr>
    </w:p>
    <w:p w14:paraId="3F9DAA86" w14:textId="43BC63A1" w:rsidR="00946138" w:rsidRPr="00B22DF2" w:rsidRDefault="00946138" w:rsidP="00946138">
      <w:pPr>
        <w:rPr>
          <w:rFonts w:ascii="仿宋" w:eastAsia="仿宋" w:hAnsi="仿宋"/>
          <w:color w:val="000000" w:themeColor="text1"/>
        </w:rPr>
      </w:pPr>
    </w:p>
    <w:p w14:paraId="7E7567AC" w14:textId="592709F3" w:rsidR="00946138" w:rsidRPr="00B22DF2" w:rsidRDefault="00946138" w:rsidP="00946138">
      <w:pPr>
        <w:rPr>
          <w:rFonts w:ascii="仿宋" w:eastAsia="仿宋" w:hAnsi="仿宋"/>
          <w:color w:val="000000" w:themeColor="text1"/>
        </w:rPr>
      </w:pPr>
    </w:p>
    <w:p w14:paraId="49B59EC5" w14:textId="77777777" w:rsidR="00946138" w:rsidRPr="00B22DF2" w:rsidRDefault="00946138" w:rsidP="00946138">
      <w:pPr>
        <w:pStyle w:val="a0"/>
        <w:rPr>
          <w:rFonts w:ascii="仿宋" w:eastAsia="仿宋" w:hAnsi="仿宋"/>
          <w:color w:val="000000" w:themeColor="text1"/>
        </w:rPr>
      </w:pPr>
    </w:p>
    <w:p w14:paraId="22A27247" w14:textId="58378FEC" w:rsidR="0021201B" w:rsidRPr="00B22DF2" w:rsidRDefault="0021201B" w:rsidP="0021201B">
      <w:pPr>
        <w:pStyle w:val="2"/>
        <w:jc w:val="center"/>
        <w:rPr>
          <w:rFonts w:ascii="仿宋" w:eastAsia="仿宋" w:hAnsi="仿宋"/>
          <w:color w:val="000000" w:themeColor="text1"/>
          <w:sz w:val="28"/>
          <w:szCs w:val="28"/>
        </w:rPr>
      </w:pPr>
      <w:bookmarkStart w:id="160" w:name="_Toc93613530"/>
      <w:r w:rsidRPr="00B22DF2">
        <w:rPr>
          <w:rFonts w:ascii="仿宋" w:eastAsia="仿宋" w:hAnsi="仿宋" w:hint="eastAsia"/>
          <w:color w:val="000000" w:themeColor="text1"/>
          <w:sz w:val="28"/>
          <w:szCs w:val="28"/>
        </w:rPr>
        <w:lastRenderedPageBreak/>
        <w:t>十</w:t>
      </w:r>
      <w:r w:rsidR="00B52876" w:rsidRPr="00B22DF2">
        <w:rPr>
          <w:rFonts w:ascii="仿宋" w:eastAsia="仿宋" w:hAnsi="仿宋" w:hint="eastAsia"/>
          <w:color w:val="000000" w:themeColor="text1"/>
          <w:sz w:val="28"/>
          <w:szCs w:val="28"/>
        </w:rPr>
        <w:t>五</w:t>
      </w:r>
      <w:r w:rsidRPr="00B22DF2">
        <w:rPr>
          <w:rFonts w:ascii="仿宋" w:eastAsia="仿宋" w:hAnsi="仿宋" w:hint="eastAsia"/>
          <w:color w:val="000000" w:themeColor="text1"/>
          <w:sz w:val="28"/>
          <w:szCs w:val="28"/>
        </w:rPr>
        <w:t>、监狱企业</w:t>
      </w:r>
      <w:bookmarkEnd w:id="160"/>
    </w:p>
    <w:p w14:paraId="4D06C564" w14:textId="77777777" w:rsidR="0021201B" w:rsidRPr="00B22DF2" w:rsidRDefault="0021201B" w:rsidP="0021201B">
      <w:pPr>
        <w:rPr>
          <w:rFonts w:ascii="仿宋" w:eastAsia="仿宋" w:hAnsi="仿宋" w:cs="宋体"/>
          <w:b/>
          <w:spacing w:val="6"/>
          <w:sz w:val="24"/>
        </w:rPr>
      </w:pPr>
    </w:p>
    <w:p w14:paraId="17CF5EA1" w14:textId="77777777" w:rsidR="0021201B" w:rsidRPr="00B22DF2" w:rsidRDefault="0021201B" w:rsidP="0021201B">
      <w:pPr>
        <w:spacing w:line="360" w:lineRule="auto"/>
        <w:ind w:firstLineChars="200" w:firstLine="480"/>
        <w:jc w:val="left"/>
        <w:rPr>
          <w:rFonts w:ascii="仿宋" w:eastAsia="仿宋" w:hAnsi="仿宋"/>
          <w:sz w:val="24"/>
        </w:rPr>
      </w:pPr>
      <w:r w:rsidRPr="00B22DF2">
        <w:rPr>
          <w:rFonts w:ascii="仿宋" w:eastAsia="仿宋" w:hAnsi="仿宋" w:hint="eastAsia"/>
          <w:sz w:val="24"/>
        </w:rPr>
        <w:t>根据</w:t>
      </w:r>
      <w:r w:rsidRPr="00B22DF2">
        <w:rPr>
          <w:rFonts w:ascii="仿宋" w:eastAsia="仿宋" w:hAnsi="仿宋" w:cs="仿宋" w:hint="eastAsia"/>
          <w:sz w:val="24"/>
        </w:rPr>
        <w:t>《政府采购支持监狱企业发展有关问题的通知》</w:t>
      </w:r>
      <w:r w:rsidRPr="00B22DF2">
        <w:rPr>
          <w:rFonts w:ascii="仿宋" w:eastAsia="仿宋" w:hAnsi="仿宋" w:hint="eastAsia"/>
          <w:sz w:val="24"/>
        </w:rPr>
        <w:t>（财库〔2014〕68号）的规定监狱企业参加采购活动的，应</w:t>
      </w:r>
      <w:r w:rsidRPr="00B22DF2">
        <w:rPr>
          <w:rFonts w:ascii="仿宋" w:eastAsia="仿宋" w:hAnsi="仿宋" w:cs="宋体" w:hint="eastAsia"/>
          <w:sz w:val="24"/>
        </w:rPr>
        <w:t>提供由省级以上监狱管理局、戒毒管理局(含新疆生产建设兵团)出具的属于监狱企业的证明文件。</w:t>
      </w:r>
    </w:p>
    <w:p w14:paraId="096DFD0A" w14:textId="77777777" w:rsidR="0021201B" w:rsidRPr="00B22DF2" w:rsidRDefault="0021201B" w:rsidP="0021201B">
      <w:pPr>
        <w:spacing w:line="360" w:lineRule="auto"/>
        <w:jc w:val="left"/>
        <w:rPr>
          <w:rFonts w:ascii="仿宋" w:eastAsia="仿宋" w:hAnsi="仿宋" w:cs="宋体"/>
          <w:sz w:val="24"/>
        </w:rPr>
      </w:pPr>
      <w:r w:rsidRPr="00B22DF2">
        <w:rPr>
          <w:rFonts w:ascii="仿宋" w:eastAsia="仿宋" w:hAnsi="仿宋" w:cs="宋体" w:hint="eastAsia"/>
          <w:sz w:val="24"/>
        </w:rPr>
        <w:t>注：</w:t>
      </w:r>
    </w:p>
    <w:p w14:paraId="5B912519" w14:textId="08282519" w:rsidR="0021201B" w:rsidRPr="00B22DF2" w:rsidRDefault="0021201B" w:rsidP="0021201B">
      <w:pPr>
        <w:ind w:firstLineChars="118" w:firstLine="283"/>
        <w:rPr>
          <w:rFonts w:ascii="仿宋" w:eastAsia="仿宋" w:hAnsi="仿宋" w:cs="宋体"/>
          <w:sz w:val="24"/>
        </w:rPr>
      </w:pPr>
      <w:r w:rsidRPr="00B22DF2">
        <w:rPr>
          <w:rFonts w:ascii="仿宋" w:eastAsia="仿宋" w:hAnsi="仿宋" w:cs="宋体" w:hint="eastAsia"/>
          <w:sz w:val="24"/>
        </w:rPr>
        <w:t>1、</w:t>
      </w:r>
      <w:r w:rsidR="00843F77" w:rsidRPr="00B22DF2">
        <w:rPr>
          <w:rFonts w:ascii="仿宋" w:eastAsia="仿宋" w:hAnsi="仿宋" w:cs="宋体" w:hint="eastAsia"/>
          <w:sz w:val="24"/>
        </w:rPr>
        <w:t>供应</w:t>
      </w:r>
      <w:proofErr w:type="gramStart"/>
      <w:r w:rsidR="00843F77" w:rsidRPr="00B22DF2">
        <w:rPr>
          <w:rFonts w:ascii="仿宋" w:eastAsia="仿宋" w:hAnsi="仿宋" w:cs="宋体" w:hint="eastAsia"/>
          <w:sz w:val="24"/>
        </w:rPr>
        <w:t>商</w:t>
      </w:r>
      <w:r w:rsidRPr="00B22DF2">
        <w:rPr>
          <w:rFonts w:ascii="仿宋" w:eastAsia="仿宋" w:hAnsi="仿宋" w:cs="宋体" w:hint="eastAsia"/>
          <w:sz w:val="24"/>
        </w:rPr>
        <w:t>符合</w:t>
      </w:r>
      <w:proofErr w:type="gramEnd"/>
      <w:r w:rsidRPr="00B22DF2">
        <w:rPr>
          <w:rFonts w:ascii="仿宋" w:eastAsia="仿宋" w:hAnsi="仿宋" w:cs="宋体" w:hint="eastAsia"/>
          <w:sz w:val="24"/>
        </w:rPr>
        <w:t>《政府采购支持监狱企业发展有关问题的通知》（财库〔2014〕68号）规定的划分标准为监狱企业适用。</w:t>
      </w:r>
    </w:p>
    <w:p w14:paraId="64300E53" w14:textId="6A492053" w:rsidR="0021201B" w:rsidRPr="00B22DF2" w:rsidRDefault="0021201B" w:rsidP="0021201B">
      <w:pPr>
        <w:pStyle w:val="2"/>
        <w:spacing w:line="240" w:lineRule="auto"/>
        <w:ind w:firstLineChars="118" w:firstLine="283"/>
        <w:rPr>
          <w:rFonts w:ascii="仿宋" w:eastAsia="仿宋" w:hAnsi="仿宋" w:cs="宋体"/>
          <w:b w:val="0"/>
          <w:sz w:val="24"/>
        </w:rPr>
      </w:pPr>
      <w:bookmarkStart w:id="161" w:name="_Toc93613531"/>
      <w:r w:rsidRPr="00B22DF2">
        <w:rPr>
          <w:rFonts w:ascii="仿宋" w:eastAsia="仿宋" w:hAnsi="仿宋" w:cs="宋体" w:hint="eastAsia"/>
          <w:b w:val="0"/>
          <w:sz w:val="24"/>
        </w:rPr>
        <w:t>2、在政府采购活动中，监狱企业视同小型、微型企业，享受预留份额、评审中价格扣除等政府采购促进中小企业发展的政府采购政策。</w:t>
      </w:r>
      <w:bookmarkEnd w:id="161"/>
    </w:p>
    <w:p w14:paraId="474CF1DD" w14:textId="5F5B5B2A" w:rsidR="008116B4" w:rsidRPr="00B22DF2" w:rsidRDefault="002C4D78" w:rsidP="002C4D78">
      <w:pPr>
        <w:pStyle w:val="a0"/>
        <w:ind w:firstLineChars="100" w:firstLine="240"/>
        <w:rPr>
          <w:rFonts w:ascii="仿宋" w:eastAsia="仿宋" w:hAnsi="仿宋" w:cs="宋体"/>
          <w:sz w:val="24"/>
        </w:rPr>
      </w:pPr>
      <w:r w:rsidRPr="00B22DF2">
        <w:rPr>
          <w:rFonts w:ascii="仿宋" w:eastAsia="仿宋" w:hAnsi="仿宋" w:cs="宋体" w:hint="eastAsia"/>
          <w:sz w:val="24"/>
        </w:rPr>
        <w:t>3、如不涉及删除此页。</w:t>
      </w:r>
    </w:p>
    <w:p w14:paraId="6DE78A11" w14:textId="77777777" w:rsidR="008116B4" w:rsidRPr="00B22DF2" w:rsidRDefault="008116B4" w:rsidP="008116B4">
      <w:pPr>
        <w:rPr>
          <w:rFonts w:ascii="仿宋" w:eastAsia="仿宋" w:hAnsi="仿宋"/>
        </w:rPr>
      </w:pPr>
    </w:p>
    <w:p w14:paraId="66A8A5C2" w14:textId="77777777" w:rsidR="008116B4" w:rsidRPr="00B22DF2" w:rsidRDefault="008116B4" w:rsidP="008116B4">
      <w:pPr>
        <w:pStyle w:val="a0"/>
        <w:rPr>
          <w:rFonts w:ascii="仿宋" w:eastAsia="仿宋" w:hAnsi="仿宋"/>
        </w:rPr>
      </w:pPr>
    </w:p>
    <w:p w14:paraId="6EEBFFC8" w14:textId="77777777" w:rsidR="008116B4" w:rsidRPr="00B22DF2" w:rsidRDefault="008116B4" w:rsidP="008116B4">
      <w:pPr>
        <w:rPr>
          <w:rFonts w:ascii="仿宋" w:eastAsia="仿宋" w:hAnsi="仿宋"/>
        </w:rPr>
      </w:pPr>
    </w:p>
    <w:p w14:paraId="6EC0829B" w14:textId="77777777" w:rsidR="008116B4" w:rsidRPr="00B22DF2" w:rsidRDefault="008116B4" w:rsidP="008116B4">
      <w:pPr>
        <w:pStyle w:val="a0"/>
        <w:rPr>
          <w:rFonts w:ascii="仿宋" w:eastAsia="仿宋" w:hAnsi="仿宋"/>
        </w:rPr>
      </w:pPr>
    </w:p>
    <w:p w14:paraId="6A5F642D" w14:textId="77777777" w:rsidR="008116B4" w:rsidRPr="00B22DF2" w:rsidRDefault="008116B4" w:rsidP="008116B4">
      <w:pPr>
        <w:rPr>
          <w:rFonts w:ascii="仿宋" w:eastAsia="仿宋" w:hAnsi="仿宋"/>
        </w:rPr>
      </w:pPr>
    </w:p>
    <w:p w14:paraId="6892F387" w14:textId="77777777" w:rsidR="008116B4" w:rsidRPr="00B22DF2" w:rsidRDefault="008116B4" w:rsidP="008116B4">
      <w:pPr>
        <w:pStyle w:val="a0"/>
        <w:rPr>
          <w:rFonts w:ascii="仿宋" w:eastAsia="仿宋" w:hAnsi="仿宋"/>
        </w:rPr>
      </w:pPr>
    </w:p>
    <w:p w14:paraId="6895726F" w14:textId="77777777" w:rsidR="008116B4" w:rsidRPr="00B22DF2" w:rsidRDefault="008116B4" w:rsidP="008116B4">
      <w:pPr>
        <w:rPr>
          <w:rFonts w:ascii="仿宋" w:eastAsia="仿宋" w:hAnsi="仿宋"/>
        </w:rPr>
      </w:pPr>
    </w:p>
    <w:p w14:paraId="4853F7D9" w14:textId="77777777" w:rsidR="008116B4" w:rsidRPr="00B22DF2" w:rsidRDefault="008116B4" w:rsidP="008116B4">
      <w:pPr>
        <w:pStyle w:val="a0"/>
        <w:rPr>
          <w:rFonts w:ascii="仿宋" w:eastAsia="仿宋" w:hAnsi="仿宋"/>
        </w:rPr>
      </w:pPr>
    </w:p>
    <w:p w14:paraId="58580C68" w14:textId="77777777" w:rsidR="008116B4" w:rsidRPr="00B22DF2" w:rsidRDefault="008116B4" w:rsidP="008116B4">
      <w:pPr>
        <w:rPr>
          <w:rFonts w:ascii="仿宋" w:eastAsia="仿宋" w:hAnsi="仿宋"/>
        </w:rPr>
      </w:pPr>
    </w:p>
    <w:p w14:paraId="44E0E40C" w14:textId="77777777" w:rsidR="008116B4" w:rsidRPr="00B22DF2" w:rsidRDefault="008116B4" w:rsidP="008116B4">
      <w:pPr>
        <w:pStyle w:val="a0"/>
        <w:rPr>
          <w:rFonts w:ascii="仿宋" w:eastAsia="仿宋" w:hAnsi="仿宋"/>
        </w:rPr>
      </w:pPr>
    </w:p>
    <w:p w14:paraId="02997A47" w14:textId="77777777" w:rsidR="008116B4" w:rsidRPr="00B22DF2" w:rsidRDefault="008116B4" w:rsidP="008116B4">
      <w:pPr>
        <w:rPr>
          <w:rFonts w:ascii="仿宋" w:eastAsia="仿宋" w:hAnsi="仿宋"/>
        </w:rPr>
      </w:pPr>
    </w:p>
    <w:p w14:paraId="54F4A812" w14:textId="77777777" w:rsidR="008116B4" w:rsidRPr="00B22DF2" w:rsidRDefault="008116B4" w:rsidP="008116B4">
      <w:pPr>
        <w:pStyle w:val="a0"/>
        <w:rPr>
          <w:rFonts w:ascii="仿宋" w:eastAsia="仿宋" w:hAnsi="仿宋"/>
        </w:rPr>
      </w:pPr>
    </w:p>
    <w:p w14:paraId="48E08FCF" w14:textId="77777777" w:rsidR="008116B4" w:rsidRPr="00B22DF2" w:rsidRDefault="008116B4" w:rsidP="008116B4">
      <w:pPr>
        <w:rPr>
          <w:rFonts w:ascii="仿宋" w:eastAsia="仿宋" w:hAnsi="仿宋"/>
        </w:rPr>
      </w:pPr>
    </w:p>
    <w:p w14:paraId="69F9DDCD" w14:textId="77777777" w:rsidR="008116B4" w:rsidRPr="00B22DF2" w:rsidRDefault="008116B4" w:rsidP="008116B4">
      <w:pPr>
        <w:pStyle w:val="a0"/>
        <w:rPr>
          <w:rFonts w:ascii="仿宋" w:eastAsia="仿宋" w:hAnsi="仿宋"/>
        </w:rPr>
      </w:pPr>
    </w:p>
    <w:p w14:paraId="31BEE700" w14:textId="77777777" w:rsidR="008116B4" w:rsidRPr="00B22DF2" w:rsidRDefault="008116B4" w:rsidP="008116B4">
      <w:pPr>
        <w:rPr>
          <w:rFonts w:ascii="仿宋" w:eastAsia="仿宋" w:hAnsi="仿宋"/>
        </w:rPr>
      </w:pPr>
    </w:p>
    <w:p w14:paraId="03B0C990" w14:textId="0AD63CCC" w:rsidR="008116B4" w:rsidRDefault="008116B4" w:rsidP="008116B4">
      <w:pPr>
        <w:pStyle w:val="a0"/>
        <w:rPr>
          <w:rFonts w:ascii="仿宋" w:eastAsia="仿宋" w:hAnsi="仿宋"/>
        </w:rPr>
      </w:pPr>
    </w:p>
    <w:p w14:paraId="57E71422" w14:textId="77777777" w:rsidR="00F12734" w:rsidRPr="00AC2F5D" w:rsidRDefault="00F12734" w:rsidP="00AC2F5D"/>
    <w:p w14:paraId="303155A2" w14:textId="77777777" w:rsidR="008116B4" w:rsidRPr="00B22DF2" w:rsidRDefault="008116B4" w:rsidP="008116B4">
      <w:pPr>
        <w:rPr>
          <w:rFonts w:ascii="仿宋" w:eastAsia="仿宋" w:hAnsi="仿宋"/>
        </w:rPr>
      </w:pPr>
    </w:p>
    <w:p w14:paraId="6FAEE3CB" w14:textId="77777777" w:rsidR="008116B4" w:rsidRPr="00B22DF2" w:rsidRDefault="008116B4" w:rsidP="008116B4">
      <w:pPr>
        <w:pStyle w:val="a0"/>
        <w:rPr>
          <w:rFonts w:ascii="仿宋" w:eastAsia="仿宋" w:hAnsi="仿宋"/>
        </w:rPr>
      </w:pPr>
    </w:p>
    <w:p w14:paraId="2365C893" w14:textId="77777777" w:rsidR="008116B4" w:rsidRPr="00B22DF2" w:rsidRDefault="008116B4" w:rsidP="008116B4">
      <w:pPr>
        <w:rPr>
          <w:rFonts w:ascii="仿宋" w:eastAsia="仿宋" w:hAnsi="仿宋"/>
        </w:rPr>
      </w:pPr>
    </w:p>
    <w:p w14:paraId="12CC838D" w14:textId="77777777" w:rsidR="008116B4" w:rsidRPr="00B22DF2" w:rsidRDefault="008116B4" w:rsidP="008116B4">
      <w:pPr>
        <w:pStyle w:val="a0"/>
        <w:rPr>
          <w:rFonts w:ascii="仿宋" w:eastAsia="仿宋" w:hAnsi="仿宋"/>
        </w:rPr>
      </w:pPr>
    </w:p>
    <w:p w14:paraId="4ADF6B06" w14:textId="77777777" w:rsidR="008116B4" w:rsidRPr="00B22DF2" w:rsidRDefault="008116B4" w:rsidP="008116B4">
      <w:pPr>
        <w:rPr>
          <w:rFonts w:ascii="仿宋" w:eastAsia="仿宋" w:hAnsi="仿宋"/>
        </w:rPr>
      </w:pPr>
    </w:p>
    <w:p w14:paraId="7819A4DC" w14:textId="77777777" w:rsidR="008116B4" w:rsidRPr="00B22DF2" w:rsidRDefault="008116B4" w:rsidP="008116B4">
      <w:pPr>
        <w:pStyle w:val="a0"/>
        <w:rPr>
          <w:rFonts w:ascii="仿宋" w:eastAsia="仿宋" w:hAnsi="仿宋"/>
        </w:rPr>
      </w:pPr>
    </w:p>
    <w:p w14:paraId="0AD68A68" w14:textId="77777777" w:rsidR="008116B4" w:rsidRPr="00B22DF2" w:rsidRDefault="008116B4" w:rsidP="008116B4">
      <w:pPr>
        <w:rPr>
          <w:rFonts w:ascii="仿宋" w:eastAsia="仿宋" w:hAnsi="仿宋"/>
        </w:rPr>
      </w:pPr>
    </w:p>
    <w:p w14:paraId="63885C45" w14:textId="77777777" w:rsidR="008116B4" w:rsidRPr="00B22DF2" w:rsidRDefault="008116B4" w:rsidP="008116B4">
      <w:pPr>
        <w:pStyle w:val="a0"/>
        <w:rPr>
          <w:rFonts w:ascii="仿宋" w:eastAsia="仿宋" w:hAnsi="仿宋"/>
        </w:rPr>
      </w:pPr>
    </w:p>
    <w:p w14:paraId="62073C02" w14:textId="5BDC3642" w:rsidR="002F009B" w:rsidRPr="00B22DF2" w:rsidRDefault="00115078">
      <w:pPr>
        <w:pStyle w:val="2"/>
        <w:jc w:val="center"/>
        <w:rPr>
          <w:rFonts w:ascii="仿宋" w:eastAsia="仿宋" w:hAnsi="仿宋"/>
          <w:color w:val="000000" w:themeColor="text1"/>
          <w:sz w:val="28"/>
          <w:szCs w:val="28"/>
        </w:rPr>
      </w:pPr>
      <w:bookmarkStart w:id="162" w:name="_Toc93613532"/>
      <w:r w:rsidRPr="00B22DF2">
        <w:rPr>
          <w:rFonts w:ascii="仿宋" w:eastAsia="仿宋" w:hAnsi="仿宋" w:hint="eastAsia"/>
          <w:color w:val="000000" w:themeColor="text1"/>
          <w:sz w:val="28"/>
          <w:szCs w:val="28"/>
        </w:rPr>
        <w:lastRenderedPageBreak/>
        <w:t>十</w:t>
      </w:r>
      <w:r w:rsidR="00B52876" w:rsidRPr="00B22DF2">
        <w:rPr>
          <w:rFonts w:ascii="仿宋" w:eastAsia="仿宋" w:hAnsi="仿宋" w:hint="eastAsia"/>
          <w:color w:val="000000" w:themeColor="text1"/>
          <w:sz w:val="28"/>
          <w:szCs w:val="28"/>
        </w:rPr>
        <w:t>六</w:t>
      </w:r>
      <w:r w:rsidRPr="00B22DF2">
        <w:rPr>
          <w:rFonts w:ascii="仿宋" w:eastAsia="仿宋" w:hAnsi="仿宋" w:hint="eastAsia"/>
          <w:b w:val="0"/>
          <w:color w:val="000000" w:themeColor="text1"/>
          <w:sz w:val="28"/>
          <w:szCs w:val="28"/>
        </w:rPr>
        <w:t>、</w:t>
      </w:r>
      <w:r w:rsidRPr="00B22DF2">
        <w:rPr>
          <w:rFonts w:ascii="仿宋" w:eastAsia="仿宋" w:hAnsi="仿宋" w:hint="eastAsia"/>
          <w:color w:val="000000" w:themeColor="text1"/>
          <w:sz w:val="28"/>
          <w:szCs w:val="28"/>
        </w:rPr>
        <w:t>其他材料</w:t>
      </w:r>
      <w:bookmarkEnd w:id="162"/>
    </w:p>
    <w:p w14:paraId="56D518D2" w14:textId="338055DD" w:rsidR="008116B4" w:rsidRPr="00B22DF2" w:rsidRDefault="008116B4" w:rsidP="008116B4">
      <w:pPr>
        <w:jc w:val="center"/>
        <w:rPr>
          <w:rFonts w:ascii="仿宋" w:eastAsia="仿宋" w:hAnsi="仿宋"/>
        </w:rPr>
      </w:pPr>
      <w:r w:rsidRPr="00B22DF2">
        <w:rPr>
          <w:rFonts w:ascii="仿宋" w:eastAsia="仿宋" w:hAnsi="仿宋" w:hint="eastAsia"/>
        </w:rPr>
        <w:t>供应商认为有必要提供的其他材料</w:t>
      </w:r>
    </w:p>
    <w:p w14:paraId="4A961422" w14:textId="77777777" w:rsidR="002F009B" w:rsidRPr="00B22DF2" w:rsidRDefault="002F009B">
      <w:pPr>
        <w:pStyle w:val="a0"/>
        <w:rPr>
          <w:rFonts w:ascii="仿宋" w:eastAsia="仿宋" w:hAnsi="仿宋"/>
          <w:color w:val="000000" w:themeColor="text1"/>
          <w:sz w:val="24"/>
          <w:szCs w:val="24"/>
        </w:rPr>
      </w:pPr>
    </w:p>
    <w:p w14:paraId="7A8F3C68" w14:textId="77777777" w:rsidR="002F009B" w:rsidRPr="00B22DF2" w:rsidRDefault="002F009B">
      <w:pPr>
        <w:rPr>
          <w:rFonts w:ascii="仿宋" w:eastAsia="仿宋" w:hAnsi="仿宋"/>
          <w:color w:val="000000" w:themeColor="text1"/>
          <w:sz w:val="24"/>
          <w:szCs w:val="24"/>
        </w:rPr>
      </w:pPr>
    </w:p>
    <w:p w14:paraId="640D5CBD" w14:textId="77777777" w:rsidR="002F009B" w:rsidRPr="00B22DF2" w:rsidRDefault="002F009B">
      <w:pPr>
        <w:pStyle w:val="a0"/>
        <w:rPr>
          <w:rFonts w:ascii="仿宋" w:eastAsia="仿宋" w:hAnsi="仿宋"/>
          <w:color w:val="000000" w:themeColor="text1"/>
          <w:sz w:val="24"/>
          <w:szCs w:val="24"/>
        </w:rPr>
      </w:pPr>
    </w:p>
    <w:p w14:paraId="6FAB9B58" w14:textId="77777777" w:rsidR="002F009B" w:rsidRPr="00B22DF2" w:rsidRDefault="002F009B">
      <w:pPr>
        <w:rPr>
          <w:rFonts w:ascii="仿宋" w:eastAsia="仿宋" w:hAnsi="仿宋"/>
          <w:color w:val="000000" w:themeColor="text1"/>
          <w:sz w:val="24"/>
          <w:szCs w:val="24"/>
        </w:rPr>
      </w:pPr>
    </w:p>
    <w:p w14:paraId="25737342" w14:textId="77777777" w:rsidR="002F009B" w:rsidRPr="00B22DF2" w:rsidRDefault="002F009B">
      <w:pPr>
        <w:pStyle w:val="a0"/>
        <w:rPr>
          <w:rFonts w:ascii="仿宋" w:eastAsia="仿宋" w:hAnsi="仿宋"/>
          <w:color w:val="000000" w:themeColor="text1"/>
          <w:sz w:val="24"/>
          <w:szCs w:val="24"/>
        </w:rPr>
      </w:pPr>
    </w:p>
    <w:p w14:paraId="59198138" w14:textId="77777777" w:rsidR="002F009B" w:rsidRPr="00B22DF2" w:rsidRDefault="002F009B">
      <w:pPr>
        <w:rPr>
          <w:rFonts w:ascii="仿宋" w:eastAsia="仿宋" w:hAnsi="仿宋"/>
          <w:color w:val="000000" w:themeColor="text1"/>
          <w:sz w:val="24"/>
          <w:szCs w:val="24"/>
        </w:rPr>
      </w:pPr>
    </w:p>
    <w:p w14:paraId="427F1DCE" w14:textId="77777777" w:rsidR="002F009B" w:rsidRPr="00B22DF2" w:rsidRDefault="002F009B">
      <w:pPr>
        <w:pStyle w:val="a0"/>
        <w:rPr>
          <w:rFonts w:ascii="仿宋" w:eastAsia="仿宋" w:hAnsi="仿宋"/>
          <w:color w:val="000000" w:themeColor="text1"/>
          <w:sz w:val="24"/>
          <w:szCs w:val="24"/>
        </w:rPr>
      </w:pPr>
    </w:p>
    <w:p w14:paraId="21A74739" w14:textId="77777777" w:rsidR="002F009B" w:rsidRPr="00B22DF2" w:rsidRDefault="002F009B">
      <w:pPr>
        <w:rPr>
          <w:rFonts w:ascii="仿宋" w:eastAsia="仿宋" w:hAnsi="仿宋"/>
          <w:color w:val="000000" w:themeColor="text1"/>
          <w:sz w:val="24"/>
          <w:szCs w:val="24"/>
        </w:rPr>
      </w:pPr>
    </w:p>
    <w:p w14:paraId="296411F3" w14:textId="77777777" w:rsidR="002F009B" w:rsidRPr="00B22DF2" w:rsidRDefault="002F009B">
      <w:pPr>
        <w:pStyle w:val="a0"/>
        <w:rPr>
          <w:rFonts w:ascii="仿宋" w:eastAsia="仿宋" w:hAnsi="仿宋"/>
          <w:color w:val="000000" w:themeColor="text1"/>
          <w:sz w:val="24"/>
          <w:szCs w:val="24"/>
        </w:rPr>
      </w:pPr>
    </w:p>
    <w:p w14:paraId="7F11729D" w14:textId="77777777" w:rsidR="002F009B" w:rsidRPr="00B22DF2" w:rsidRDefault="002F009B">
      <w:pPr>
        <w:rPr>
          <w:rFonts w:ascii="仿宋" w:eastAsia="仿宋" w:hAnsi="仿宋"/>
          <w:color w:val="000000" w:themeColor="text1"/>
          <w:sz w:val="24"/>
          <w:szCs w:val="24"/>
        </w:rPr>
      </w:pPr>
    </w:p>
    <w:p w14:paraId="5B66DAFC" w14:textId="77777777" w:rsidR="002F009B" w:rsidRPr="00B22DF2" w:rsidRDefault="002F009B">
      <w:pPr>
        <w:pStyle w:val="a0"/>
        <w:rPr>
          <w:rFonts w:ascii="仿宋" w:eastAsia="仿宋" w:hAnsi="仿宋"/>
          <w:color w:val="000000" w:themeColor="text1"/>
          <w:sz w:val="24"/>
          <w:szCs w:val="24"/>
        </w:rPr>
      </w:pPr>
    </w:p>
    <w:p w14:paraId="13EBC965" w14:textId="77777777" w:rsidR="002F009B" w:rsidRPr="00B22DF2" w:rsidRDefault="002F009B">
      <w:pPr>
        <w:rPr>
          <w:rFonts w:ascii="仿宋" w:eastAsia="仿宋" w:hAnsi="仿宋"/>
          <w:color w:val="000000" w:themeColor="text1"/>
          <w:sz w:val="24"/>
          <w:szCs w:val="24"/>
        </w:rPr>
      </w:pPr>
    </w:p>
    <w:p w14:paraId="5799E4FB" w14:textId="77777777" w:rsidR="002F009B" w:rsidRPr="00B22DF2" w:rsidRDefault="002F009B">
      <w:pPr>
        <w:pStyle w:val="a0"/>
        <w:rPr>
          <w:rFonts w:ascii="仿宋" w:eastAsia="仿宋" w:hAnsi="仿宋"/>
          <w:color w:val="000000" w:themeColor="text1"/>
          <w:sz w:val="24"/>
          <w:szCs w:val="24"/>
        </w:rPr>
      </w:pPr>
    </w:p>
    <w:p w14:paraId="45F2615A" w14:textId="77777777" w:rsidR="002F009B" w:rsidRPr="00B22DF2" w:rsidRDefault="002F009B">
      <w:pPr>
        <w:rPr>
          <w:rFonts w:ascii="仿宋" w:eastAsia="仿宋" w:hAnsi="仿宋"/>
          <w:color w:val="000000" w:themeColor="text1"/>
          <w:sz w:val="24"/>
          <w:szCs w:val="24"/>
        </w:rPr>
      </w:pPr>
    </w:p>
    <w:p w14:paraId="7E8D904F" w14:textId="77777777" w:rsidR="002F009B" w:rsidRPr="00B22DF2" w:rsidRDefault="002F009B">
      <w:pPr>
        <w:pStyle w:val="a0"/>
        <w:rPr>
          <w:rFonts w:ascii="仿宋" w:eastAsia="仿宋" w:hAnsi="仿宋"/>
          <w:color w:val="000000" w:themeColor="text1"/>
          <w:sz w:val="24"/>
          <w:szCs w:val="24"/>
        </w:rPr>
      </w:pPr>
    </w:p>
    <w:p w14:paraId="17E62601" w14:textId="77777777" w:rsidR="002F009B" w:rsidRPr="00B22DF2" w:rsidRDefault="002F009B">
      <w:pPr>
        <w:rPr>
          <w:rFonts w:ascii="仿宋" w:eastAsia="仿宋" w:hAnsi="仿宋"/>
          <w:color w:val="000000" w:themeColor="text1"/>
          <w:sz w:val="24"/>
          <w:szCs w:val="24"/>
        </w:rPr>
      </w:pPr>
    </w:p>
    <w:p w14:paraId="734CBF37" w14:textId="77777777" w:rsidR="002F009B" w:rsidRPr="00B22DF2" w:rsidRDefault="002F009B">
      <w:pPr>
        <w:pStyle w:val="a0"/>
        <w:rPr>
          <w:rFonts w:ascii="仿宋" w:eastAsia="仿宋" w:hAnsi="仿宋"/>
          <w:color w:val="000000" w:themeColor="text1"/>
          <w:sz w:val="24"/>
          <w:szCs w:val="24"/>
        </w:rPr>
      </w:pPr>
    </w:p>
    <w:p w14:paraId="62508C6D" w14:textId="77777777" w:rsidR="002F009B" w:rsidRPr="00B22DF2" w:rsidRDefault="002F009B">
      <w:pPr>
        <w:rPr>
          <w:rFonts w:ascii="仿宋" w:eastAsia="仿宋" w:hAnsi="仿宋"/>
          <w:color w:val="000000" w:themeColor="text1"/>
          <w:sz w:val="24"/>
          <w:szCs w:val="24"/>
        </w:rPr>
      </w:pPr>
    </w:p>
    <w:p w14:paraId="47281DB8" w14:textId="77777777" w:rsidR="002F009B" w:rsidRPr="00B22DF2" w:rsidRDefault="002F009B">
      <w:pPr>
        <w:pStyle w:val="a0"/>
        <w:rPr>
          <w:rFonts w:ascii="仿宋" w:eastAsia="仿宋" w:hAnsi="仿宋"/>
          <w:color w:val="000000" w:themeColor="text1"/>
        </w:rPr>
      </w:pPr>
    </w:p>
    <w:p w14:paraId="6908F9CD" w14:textId="77777777" w:rsidR="002F009B" w:rsidRPr="00B22DF2" w:rsidRDefault="002F009B">
      <w:pPr>
        <w:rPr>
          <w:rFonts w:ascii="仿宋" w:eastAsia="仿宋" w:hAnsi="仿宋"/>
          <w:color w:val="000000" w:themeColor="text1"/>
        </w:rPr>
      </w:pPr>
    </w:p>
    <w:p w14:paraId="18642523" w14:textId="77777777" w:rsidR="002F009B" w:rsidRPr="00B22DF2" w:rsidRDefault="002F009B">
      <w:pPr>
        <w:pStyle w:val="a0"/>
        <w:rPr>
          <w:rFonts w:ascii="仿宋" w:eastAsia="仿宋" w:hAnsi="仿宋"/>
          <w:color w:val="000000" w:themeColor="text1"/>
        </w:rPr>
      </w:pPr>
    </w:p>
    <w:p w14:paraId="54F16643" w14:textId="77777777" w:rsidR="002F009B" w:rsidRPr="00B22DF2" w:rsidRDefault="002F009B">
      <w:pPr>
        <w:rPr>
          <w:rFonts w:ascii="仿宋" w:eastAsia="仿宋" w:hAnsi="仿宋"/>
          <w:color w:val="000000" w:themeColor="text1"/>
        </w:rPr>
      </w:pPr>
    </w:p>
    <w:p w14:paraId="4BECFB2B" w14:textId="77777777" w:rsidR="002F009B" w:rsidRPr="00B22DF2" w:rsidRDefault="002F009B">
      <w:pPr>
        <w:pStyle w:val="a0"/>
        <w:rPr>
          <w:rFonts w:ascii="仿宋" w:eastAsia="仿宋" w:hAnsi="仿宋"/>
          <w:color w:val="000000" w:themeColor="text1"/>
          <w:sz w:val="24"/>
          <w:szCs w:val="24"/>
        </w:rPr>
      </w:pPr>
    </w:p>
    <w:p w14:paraId="5D6C90DD" w14:textId="77777777" w:rsidR="002F009B" w:rsidRPr="00B22DF2" w:rsidRDefault="002F009B">
      <w:pPr>
        <w:widowControl/>
        <w:snapToGrid w:val="0"/>
        <w:spacing w:line="360" w:lineRule="atLeast"/>
        <w:jc w:val="center"/>
        <w:rPr>
          <w:rFonts w:ascii="仿宋" w:eastAsia="仿宋" w:hAnsi="仿宋"/>
          <w:b/>
          <w:color w:val="000000" w:themeColor="text1"/>
          <w:sz w:val="24"/>
          <w:szCs w:val="24"/>
        </w:rPr>
      </w:pPr>
    </w:p>
    <w:p w14:paraId="28FE4BDF" w14:textId="77777777" w:rsidR="002F009B" w:rsidRPr="00B22DF2" w:rsidRDefault="002F009B">
      <w:pPr>
        <w:widowControl/>
        <w:snapToGrid w:val="0"/>
        <w:spacing w:line="360" w:lineRule="atLeast"/>
        <w:ind w:firstLine="630"/>
        <w:jc w:val="center"/>
        <w:rPr>
          <w:rFonts w:ascii="仿宋" w:eastAsia="仿宋" w:hAnsi="仿宋"/>
          <w:b/>
          <w:color w:val="000000" w:themeColor="text1"/>
          <w:sz w:val="24"/>
          <w:szCs w:val="24"/>
        </w:rPr>
      </w:pPr>
    </w:p>
    <w:p w14:paraId="3EB17ED5" w14:textId="2F86E1E5" w:rsidR="002F009B" w:rsidRPr="00B22DF2" w:rsidRDefault="002F009B">
      <w:pPr>
        <w:widowControl/>
        <w:snapToGrid w:val="0"/>
        <w:spacing w:line="360" w:lineRule="atLeast"/>
        <w:ind w:firstLine="630"/>
        <w:jc w:val="center"/>
        <w:rPr>
          <w:rFonts w:ascii="仿宋" w:eastAsia="仿宋" w:hAnsi="仿宋"/>
          <w:b/>
          <w:color w:val="000000" w:themeColor="text1"/>
          <w:sz w:val="24"/>
          <w:szCs w:val="24"/>
        </w:rPr>
      </w:pPr>
    </w:p>
    <w:p w14:paraId="6494D6F2" w14:textId="3D06EA11" w:rsidR="00AA5136" w:rsidRPr="00B22DF2" w:rsidRDefault="00AA5136" w:rsidP="00AA5136">
      <w:pPr>
        <w:pStyle w:val="a0"/>
        <w:rPr>
          <w:rFonts w:ascii="仿宋" w:eastAsia="仿宋" w:hAnsi="仿宋"/>
          <w:color w:val="000000" w:themeColor="text1"/>
        </w:rPr>
      </w:pPr>
    </w:p>
    <w:p w14:paraId="4D4E5415" w14:textId="50FC9586" w:rsidR="00AA5136" w:rsidRPr="00B22DF2" w:rsidRDefault="00AA5136" w:rsidP="00AA5136">
      <w:pPr>
        <w:rPr>
          <w:rFonts w:ascii="仿宋" w:eastAsia="仿宋" w:hAnsi="仿宋"/>
          <w:color w:val="000000" w:themeColor="text1"/>
        </w:rPr>
      </w:pPr>
    </w:p>
    <w:p w14:paraId="0501251A" w14:textId="17F90DBF" w:rsidR="00AA5136" w:rsidRPr="00B22DF2" w:rsidRDefault="00AA5136" w:rsidP="00AA5136">
      <w:pPr>
        <w:pStyle w:val="a0"/>
        <w:rPr>
          <w:rFonts w:ascii="仿宋" w:eastAsia="仿宋" w:hAnsi="仿宋"/>
          <w:color w:val="000000" w:themeColor="text1"/>
        </w:rPr>
      </w:pPr>
    </w:p>
    <w:p w14:paraId="48910DCF" w14:textId="7FCBAB97" w:rsidR="00AA5136" w:rsidRPr="00B22DF2" w:rsidRDefault="00AA5136" w:rsidP="00AA5136">
      <w:pPr>
        <w:rPr>
          <w:rFonts w:ascii="仿宋" w:eastAsia="仿宋" w:hAnsi="仿宋"/>
          <w:color w:val="000000" w:themeColor="text1"/>
        </w:rPr>
      </w:pPr>
    </w:p>
    <w:p w14:paraId="4382C78D" w14:textId="0B2E4444" w:rsidR="00AA5136" w:rsidRPr="00B22DF2" w:rsidRDefault="00AA5136" w:rsidP="00AA5136">
      <w:pPr>
        <w:pStyle w:val="a0"/>
        <w:rPr>
          <w:rFonts w:ascii="仿宋" w:eastAsia="仿宋" w:hAnsi="仿宋"/>
          <w:color w:val="000000" w:themeColor="text1"/>
        </w:rPr>
      </w:pPr>
    </w:p>
    <w:p w14:paraId="08FDA898" w14:textId="06397210" w:rsidR="00AA5136" w:rsidRPr="00B22DF2" w:rsidRDefault="00AA5136" w:rsidP="00AA5136">
      <w:pPr>
        <w:rPr>
          <w:rFonts w:ascii="仿宋" w:eastAsia="仿宋" w:hAnsi="仿宋"/>
          <w:color w:val="000000" w:themeColor="text1"/>
        </w:rPr>
      </w:pPr>
    </w:p>
    <w:p w14:paraId="64D9950B" w14:textId="77777777" w:rsidR="00AA5136" w:rsidRPr="00B22DF2" w:rsidRDefault="00AA5136" w:rsidP="00AA5136">
      <w:pPr>
        <w:pStyle w:val="a0"/>
        <w:rPr>
          <w:rFonts w:ascii="仿宋" w:eastAsia="仿宋" w:hAnsi="仿宋"/>
          <w:color w:val="000000" w:themeColor="text1"/>
        </w:rPr>
      </w:pPr>
    </w:p>
    <w:p w14:paraId="3A5B7C88" w14:textId="77777777" w:rsidR="002F009B" w:rsidRPr="00B22DF2" w:rsidRDefault="002F009B">
      <w:pPr>
        <w:widowControl/>
        <w:snapToGrid w:val="0"/>
        <w:spacing w:line="360" w:lineRule="atLeast"/>
        <w:ind w:firstLine="630"/>
        <w:jc w:val="center"/>
        <w:rPr>
          <w:rFonts w:ascii="仿宋" w:eastAsia="仿宋" w:hAnsi="仿宋"/>
          <w:b/>
          <w:color w:val="000000" w:themeColor="text1"/>
          <w:sz w:val="24"/>
          <w:szCs w:val="24"/>
        </w:rPr>
      </w:pPr>
    </w:p>
    <w:p w14:paraId="62C54E5D" w14:textId="77777777" w:rsidR="002F009B" w:rsidRPr="00B22DF2" w:rsidRDefault="002F009B">
      <w:pPr>
        <w:widowControl/>
        <w:snapToGrid w:val="0"/>
        <w:spacing w:line="360" w:lineRule="atLeast"/>
        <w:ind w:firstLine="630"/>
        <w:jc w:val="center"/>
        <w:rPr>
          <w:rFonts w:ascii="仿宋" w:eastAsia="仿宋" w:hAnsi="仿宋"/>
          <w:b/>
          <w:color w:val="000000" w:themeColor="text1"/>
          <w:sz w:val="24"/>
          <w:szCs w:val="24"/>
        </w:rPr>
      </w:pPr>
    </w:p>
    <w:p w14:paraId="709A01E9" w14:textId="77777777" w:rsidR="002F009B" w:rsidRPr="00B22DF2" w:rsidRDefault="00115078">
      <w:pPr>
        <w:pStyle w:val="1"/>
        <w:spacing w:line="240" w:lineRule="auto"/>
        <w:jc w:val="center"/>
        <w:rPr>
          <w:rFonts w:ascii="仿宋" w:eastAsia="仿宋" w:hAnsi="仿宋"/>
          <w:color w:val="000000" w:themeColor="text1"/>
          <w:sz w:val="24"/>
          <w:szCs w:val="24"/>
        </w:rPr>
      </w:pPr>
      <w:bookmarkStart w:id="163" w:name="_Toc93613533"/>
      <w:r w:rsidRPr="00B22DF2">
        <w:rPr>
          <w:rFonts w:ascii="仿宋" w:eastAsia="仿宋" w:hAnsi="仿宋" w:hint="eastAsia"/>
          <w:color w:val="000000" w:themeColor="text1"/>
          <w:sz w:val="24"/>
          <w:szCs w:val="24"/>
        </w:rPr>
        <w:lastRenderedPageBreak/>
        <w:t>第四章  供应商和投标产品（如涉及）的资格、资质性及其他类似效力要求</w:t>
      </w:r>
      <w:bookmarkEnd w:id="163"/>
    </w:p>
    <w:p w14:paraId="63F132B1" w14:textId="4EBB0119" w:rsidR="000D4EC7" w:rsidRPr="00B22DF2" w:rsidRDefault="000D4EC7" w:rsidP="000D4EC7">
      <w:pPr>
        <w:spacing w:line="480" w:lineRule="auto"/>
        <w:rPr>
          <w:rFonts w:ascii="仿宋" w:eastAsia="仿宋" w:hAnsi="仿宋" w:cs="仿宋"/>
          <w:b/>
          <w:color w:val="000000" w:themeColor="text1"/>
          <w:sz w:val="24"/>
          <w:szCs w:val="24"/>
        </w:rPr>
      </w:pPr>
      <w:r w:rsidRPr="00B22DF2">
        <w:rPr>
          <w:rFonts w:ascii="仿宋" w:eastAsia="仿宋" w:hAnsi="仿宋" w:cs="仿宋" w:hint="eastAsia"/>
          <w:b/>
          <w:color w:val="000000" w:themeColor="text1"/>
          <w:sz w:val="24"/>
          <w:szCs w:val="24"/>
        </w:rPr>
        <w:t>一、</w:t>
      </w:r>
      <w:r w:rsidR="00F56D06" w:rsidRPr="00B22DF2">
        <w:rPr>
          <w:rFonts w:ascii="仿宋" w:eastAsia="仿宋" w:hAnsi="仿宋" w:cs="仿宋" w:hint="eastAsia"/>
          <w:b/>
          <w:color w:val="000000" w:themeColor="text1"/>
          <w:sz w:val="24"/>
          <w:szCs w:val="24"/>
        </w:rPr>
        <w:t>供应商</w:t>
      </w:r>
      <w:r w:rsidRPr="00B22DF2">
        <w:rPr>
          <w:rFonts w:ascii="仿宋" w:eastAsia="仿宋" w:hAnsi="仿宋" w:cs="仿宋" w:hint="eastAsia"/>
          <w:b/>
          <w:color w:val="000000" w:themeColor="text1"/>
          <w:sz w:val="24"/>
          <w:szCs w:val="24"/>
        </w:rPr>
        <w:t>资格、资质性及其他类似效力要求</w:t>
      </w:r>
    </w:p>
    <w:p w14:paraId="37329B00" w14:textId="77777777" w:rsidR="000D4EC7" w:rsidRPr="00B22DF2" w:rsidRDefault="000D4EC7" w:rsidP="000D4EC7">
      <w:pPr>
        <w:spacing w:line="480" w:lineRule="auto"/>
        <w:rPr>
          <w:rFonts w:ascii="仿宋" w:eastAsia="仿宋" w:hAnsi="仿宋" w:cs="仿宋"/>
          <w:color w:val="000000" w:themeColor="text1"/>
          <w:sz w:val="24"/>
          <w:szCs w:val="24"/>
        </w:rPr>
      </w:pPr>
      <w:r w:rsidRPr="00B22DF2">
        <w:rPr>
          <w:rFonts w:ascii="仿宋" w:eastAsia="仿宋" w:hAnsi="仿宋" w:cs="仿宋" w:hint="eastAsia"/>
          <w:color w:val="000000" w:themeColor="text1"/>
          <w:sz w:val="24"/>
          <w:szCs w:val="24"/>
        </w:rPr>
        <w:t>（一）资格要求：详见第五</w:t>
      </w:r>
      <w:proofErr w:type="gramStart"/>
      <w:r w:rsidRPr="00B22DF2">
        <w:rPr>
          <w:rFonts w:ascii="仿宋" w:eastAsia="仿宋" w:hAnsi="仿宋" w:cs="仿宋" w:hint="eastAsia"/>
          <w:color w:val="000000" w:themeColor="text1"/>
          <w:sz w:val="24"/>
          <w:szCs w:val="24"/>
        </w:rPr>
        <w:t>章资格</w:t>
      </w:r>
      <w:proofErr w:type="gramEnd"/>
      <w:r w:rsidRPr="00B22DF2">
        <w:rPr>
          <w:rFonts w:ascii="仿宋" w:eastAsia="仿宋" w:hAnsi="仿宋" w:cs="仿宋" w:hint="eastAsia"/>
          <w:color w:val="000000" w:themeColor="text1"/>
          <w:sz w:val="24"/>
          <w:szCs w:val="24"/>
        </w:rPr>
        <w:t>性审查。</w:t>
      </w:r>
    </w:p>
    <w:p w14:paraId="2B711BA7" w14:textId="77777777" w:rsidR="000D4EC7" w:rsidRPr="00B22DF2" w:rsidRDefault="000D4EC7" w:rsidP="000D4EC7">
      <w:pPr>
        <w:spacing w:line="480" w:lineRule="auto"/>
        <w:rPr>
          <w:rFonts w:ascii="仿宋" w:eastAsia="仿宋" w:hAnsi="仿宋" w:cs="仿宋"/>
          <w:color w:val="000000" w:themeColor="text1"/>
          <w:sz w:val="24"/>
          <w:szCs w:val="24"/>
        </w:rPr>
      </w:pPr>
      <w:r w:rsidRPr="00B22DF2">
        <w:rPr>
          <w:rFonts w:ascii="仿宋" w:eastAsia="仿宋" w:hAnsi="仿宋" w:cs="仿宋" w:hint="eastAsia"/>
          <w:color w:val="000000" w:themeColor="text1"/>
          <w:sz w:val="24"/>
          <w:szCs w:val="24"/>
        </w:rPr>
        <w:t>（二）资质性要求：详见第五</w:t>
      </w:r>
      <w:proofErr w:type="gramStart"/>
      <w:r w:rsidRPr="00B22DF2">
        <w:rPr>
          <w:rFonts w:ascii="仿宋" w:eastAsia="仿宋" w:hAnsi="仿宋" w:cs="仿宋" w:hint="eastAsia"/>
          <w:color w:val="000000" w:themeColor="text1"/>
          <w:sz w:val="24"/>
          <w:szCs w:val="24"/>
        </w:rPr>
        <w:t>章资格</w:t>
      </w:r>
      <w:proofErr w:type="gramEnd"/>
      <w:r w:rsidRPr="00B22DF2">
        <w:rPr>
          <w:rFonts w:ascii="仿宋" w:eastAsia="仿宋" w:hAnsi="仿宋" w:cs="仿宋" w:hint="eastAsia"/>
          <w:color w:val="000000" w:themeColor="text1"/>
          <w:sz w:val="24"/>
          <w:szCs w:val="24"/>
        </w:rPr>
        <w:t>性审查。</w:t>
      </w:r>
    </w:p>
    <w:p w14:paraId="2D3EA88A" w14:textId="77777777" w:rsidR="000D4EC7" w:rsidRPr="00B22DF2" w:rsidRDefault="000D4EC7" w:rsidP="000D4EC7">
      <w:pPr>
        <w:spacing w:line="480" w:lineRule="auto"/>
        <w:rPr>
          <w:rFonts w:ascii="仿宋" w:eastAsia="仿宋" w:hAnsi="仿宋" w:cs="仿宋"/>
          <w:color w:val="000000" w:themeColor="text1"/>
          <w:sz w:val="24"/>
          <w:szCs w:val="24"/>
        </w:rPr>
      </w:pPr>
      <w:r w:rsidRPr="00B22DF2">
        <w:rPr>
          <w:rFonts w:ascii="仿宋" w:eastAsia="仿宋" w:hAnsi="仿宋" w:cs="仿宋" w:hint="eastAsia"/>
          <w:color w:val="000000" w:themeColor="text1"/>
          <w:sz w:val="24"/>
          <w:szCs w:val="24"/>
        </w:rPr>
        <w:t>（三）其他类似效力要求：详见第五</w:t>
      </w:r>
      <w:proofErr w:type="gramStart"/>
      <w:r w:rsidRPr="00B22DF2">
        <w:rPr>
          <w:rFonts w:ascii="仿宋" w:eastAsia="仿宋" w:hAnsi="仿宋" w:cs="仿宋" w:hint="eastAsia"/>
          <w:color w:val="000000" w:themeColor="text1"/>
          <w:sz w:val="24"/>
          <w:szCs w:val="24"/>
        </w:rPr>
        <w:t>章资格</w:t>
      </w:r>
      <w:proofErr w:type="gramEnd"/>
      <w:r w:rsidRPr="00B22DF2">
        <w:rPr>
          <w:rFonts w:ascii="仿宋" w:eastAsia="仿宋" w:hAnsi="仿宋" w:cs="仿宋" w:hint="eastAsia"/>
          <w:color w:val="000000" w:themeColor="text1"/>
          <w:sz w:val="24"/>
          <w:szCs w:val="24"/>
        </w:rPr>
        <w:t>性审查。</w:t>
      </w:r>
    </w:p>
    <w:p w14:paraId="57D48BED" w14:textId="77777777" w:rsidR="000D4EC7" w:rsidRPr="00B22DF2" w:rsidRDefault="000D4EC7" w:rsidP="000D4EC7">
      <w:pPr>
        <w:spacing w:line="480" w:lineRule="auto"/>
        <w:rPr>
          <w:rFonts w:ascii="仿宋" w:eastAsia="仿宋" w:hAnsi="仿宋" w:cs="仿宋"/>
          <w:b/>
          <w:color w:val="000000" w:themeColor="text1"/>
          <w:sz w:val="24"/>
          <w:szCs w:val="24"/>
        </w:rPr>
      </w:pPr>
      <w:r w:rsidRPr="00B22DF2">
        <w:rPr>
          <w:rFonts w:ascii="仿宋" w:eastAsia="仿宋" w:hAnsi="仿宋" w:cs="仿宋" w:hint="eastAsia"/>
          <w:b/>
          <w:color w:val="000000" w:themeColor="text1"/>
          <w:sz w:val="24"/>
          <w:szCs w:val="24"/>
        </w:rPr>
        <w:t>二、投标产品的资格、资质性及其他具有类似效力的要求</w:t>
      </w:r>
    </w:p>
    <w:p w14:paraId="1008DC1E" w14:textId="77777777" w:rsidR="000D4EC7" w:rsidRPr="00B22DF2" w:rsidRDefault="000D4EC7" w:rsidP="000D4EC7">
      <w:pPr>
        <w:spacing w:line="480" w:lineRule="auto"/>
        <w:rPr>
          <w:rFonts w:ascii="仿宋" w:eastAsia="仿宋" w:hAnsi="仿宋" w:cs="仿宋"/>
          <w:color w:val="000000" w:themeColor="text1"/>
          <w:sz w:val="24"/>
          <w:szCs w:val="24"/>
        </w:rPr>
      </w:pPr>
      <w:r w:rsidRPr="00B22DF2">
        <w:rPr>
          <w:rFonts w:ascii="仿宋" w:eastAsia="仿宋" w:hAnsi="仿宋" w:cs="仿宋" w:hint="eastAsia"/>
          <w:color w:val="000000" w:themeColor="text1"/>
          <w:sz w:val="24"/>
          <w:szCs w:val="24"/>
        </w:rPr>
        <w:t>（一）资格要求：详见第五</w:t>
      </w:r>
      <w:proofErr w:type="gramStart"/>
      <w:r w:rsidRPr="00B22DF2">
        <w:rPr>
          <w:rFonts w:ascii="仿宋" w:eastAsia="仿宋" w:hAnsi="仿宋" w:cs="仿宋" w:hint="eastAsia"/>
          <w:color w:val="000000" w:themeColor="text1"/>
          <w:sz w:val="24"/>
          <w:szCs w:val="24"/>
        </w:rPr>
        <w:t>章资格</w:t>
      </w:r>
      <w:proofErr w:type="gramEnd"/>
      <w:r w:rsidRPr="00B22DF2">
        <w:rPr>
          <w:rFonts w:ascii="仿宋" w:eastAsia="仿宋" w:hAnsi="仿宋" w:cs="仿宋" w:hint="eastAsia"/>
          <w:color w:val="000000" w:themeColor="text1"/>
          <w:sz w:val="24"/>
          <w:szCs w:val="24"/>
        </w:rPr>
        <w:t>性审查。</w:t>
      </w:r>
    </w:p>
    <w:p w14:paraId="3EF11648" w14:textId="77777777" w:rsidR="000D4EC7" w:rsidRPr="00B22DF2" w:rsidRDefault="000D4EC7" w:rsidP="000D4EC7">
      <w:pPr>
        <w:spacing w:line="480" w:lineRule="auto"/>
        <w:rPr>
          <w:rFonts w:ascii="仿宋" w:eastAsia="仿宋" w:hAnsi="仿宋" w:cs="仿宋"/>
          <w:color w:val="000000" w:themeColor="text1"/>
          <w:sz w:val="24"/>
          <w:szCs w:val="24"/>
        </w:rPr>
      </w:pPr>
      <w:r w:rsidRPr="00B22DF2">
        <w:rPr>
          <w:rFonts w:ascii="仿宋" w:eastAsia="仿宋" w:hAnsi="仿宋" w:cs="仿宋" w:hint="eastAsia"/>
          <w:color w:val="000000" w:themeColor="text1"/>
          <w:sz w:val="24"/>
          <w:szCs w:val="24"/>
        </w:rPr>
        <w:t>（二）资质性要求：详见第五</w:t>
      </w:r>
      <w:proofErr w:type="gramStart"/>
      <w:r w:rsidRPr="00B22DF2">
        <w:rPr>
          <w:rFonts w:ascii="仿宋" w:eastAsia="仿宋" w:hAnsi="仿宋" w:cs="仿宋" w:hint="eastAsia"/>
          <w:color w:val="000000" w:themeColor="text1"/>
          <w:sz w:val="24"/>
          <w:szCs w:val="24"/>
        </w:rPr>
        <w:t>章资格</w:t>
      </w:r>
      <w:proofErr w:type="gramEnd"/>
      <w:r w:rsidRPr="00B22DF2">
        <w:rPr>
          <w:rFonts w:ascii="仿宋" w:eastAsia="仿宋" w:hAnsi="仿宋" w:cs="仿宋" w:hint="eastAsia"/>
          <w:color w:val="000000" w:themeColor="text1"/>
          <w:sz w:val="24"/>
          <w:szCs w:val="24"/>
        </w:rPr>
        <w:t>性审查。</w:t>
      </w:r>
    </w:p>
    <w:p w14:paraId="41F0A884" w14:textId="77777777" w:rsidR="000D4EC7" w:rsidRPr="00B22DF2" w:rsidRDefault="000D4EC7" w:rsidP="000D4EC7">
      <w:pPr>
        <w:spacing w:line="480" w:lineRule="auto"/>
        <w:rPr>
          <w:rFonts w:ascii="仿宋" w:eastAsia="仿宋" w:hAnsi="仿宋" w:cs="仿宋"/>
          <w:color w:val="000000" w:themeColor="text1"/>
          <w:sz w:val="24"/>
          <w:szCs w:val="24"/>
        </w:rPr>
      </w:pPr>
      <w:r w:rsidRPr="00B22DF2">
        <w:rPr>
          <w:rFonts w:ascii="仿宋" w:eastAsia="仿宋" w:hAnsi="仿宋" w:cs="仿宋" w:hint="eastAsia"/>
          <w:color w:val="000000" w:themeColor="text1"/>
          <w:sz w:val="24"/>
          <w:szCs w:val="24"/>
        </w:rPr>
        <w:t>（三）其他类似效力要求：详见第五</w:t>
      </w:r>
      <w:proofErr w:type="gramStart"/>
      <w:r w:rsidRPr="00B22DF2">
        <w:rPr>
          <w:rFonts w:ascii="仿宋" w:eastAsia="仿宋" w:hAnsi="仿宋" w:cs="仿宋" w:hint="eastAsia"/>
          <w:color w:val="000000" w:themeColor="text1"/>
          <w:sz w:val="24"/>
          <w:szCs w:val="24"/>
        </w:rPr>
        <w:t>章资格</w:t>
      </w:r>
      <w:proofErr w:type="gramEnd"/>
      <w:r w:rsidRPr="00B22DF2">
        <w:rPr>
          <w:rFonts w:ascii="仿宋" w:eastAsia="仿宋" w:hAnsi="仿宋" w:cs="仿宋" w:hint="eastAsia"/>
          <w:color w:val="000000" w:themeColor="text1"/>
          <w:sz w:val="24"/>
          <w:szCs w:val="24"/>
        </w:rPr>
        <w:t>性审查。</w:t>
      </w:r>
    </w:p>
    <w:p w14:paraId="65E59CC2" w14:textId="77777777" w:rsidR="002F009B" w:rsidRPr="00B22DF2" w:rsidRDefault="002F009B">
      <w:pPr>
        <w:pStyle w:val="a0"/>
        <w:rPr>
          <w:rFonts w:ascii="仿宋" w:eastAsia="仿宋" w:hAnsi="仿宋"/>
          <w:color w:val="000000" w:themeColor="text1"/>
        </w:rPr>
      </w:pPr>
    </w:p>
    <w:p w14:paraId="34BBA249" w14:textId="77777777" w:rsidR="002F009B" w:rsidRPr="00B22DF2" w:rsidRDefault="002F009B">
      <w:pPr>
        <w:rPr>
          <w:rFonts w:ascii="仿宋" w:eastAsia="仿宋" w:hAnsi="仿宋"/>
          <w:color w:val="000000" w:themeColor="text1"/>
        </w:rPr>
      </w:pPr>
    </w:p>
    <w:p w14:paraId="1D4D875D" w14:textId="77777777" w:rsidR="002F009B" w:rsidRPr="00B22DF2" w:rsidRDefault="002F009B">
      <w:pPr>
        <w:pStyle w:val="a0"/>
        <w:rPr>
          <w:rFonts w:ascii="仿宋" w:eastAsia="仿宋" w:hAnsi="仿宋"/>
          <w:color w:val="000000" w:themeColor="text1"/>
        </w:rPr>
      </w:pPr>
    </w:p>
    <w:p w14:paraId="424EC125" w14:textId="77777777" w:rsidR="002F009B" w:rsidRPr="00B22DF2" w:rsidRDefault="002F009B">
      <w:pPr>
        <w:rPr>
          <w:rFonts w:ascii="仿宋" w:eastAsia="仿宋" w:hAnsi="仿宋"/>
          <w:color w:val="000000" w:themeColor="text1"/>
        </w:rPr>
      </w:pPr>
    </w:p>
    <w:p w14:paraId="25C29CCF" w14:textId="77777777" w:rsidR="000D4EC7" w:rsidRPr="00B22DF2" w:rsidRDefault="000D4EC7" w:rsidP="000D4EC7">
      <w:pPr>
        <w:pStyle w:val="a0"/>
        <w:rPr>
          <w:rFonts w:ascii="仿宋" w:eastAsia="仿宋" w:hAnsi="仿宋"/>
        </w:rPr>
      </w:pPr>
    </w:p>
    <w:p w14:paraId="36068A11" w14:textId="77777777" w:rsidR="000D4EC7" w:rsidRPr="00B22DF2" w:rsidRDefault="000D4EC7" w:rsidP="000D4EC7">
      <w:pPr>
        <w:rPr>
          <w:rFonts w:ascii="仿宋" w:eastAsia="仿宋" w:hAnsi="仿宋"/>
        </w:rPr>
      </w:pPr>
    </w:p>
    <w:p w14:paraId="33EB71FD" w14:textId="77777777" w:rsidR="000D4EC7" w:rsidRPr="00B22DF2" w:rsidRDefault="000D4EC7" w:rsidP="000D4EC7">
      <w:pPr>
        <w:pStyle w:val="a0"/>
        <w:rPr>
          <w:rFonts w:ascii="仿宋" w:eastAsia="仿宋" w:hAnsi="仿宋"/>
        </w:rPr>
      </w:pPr>
    </w:p>
    <w:p w14:paraId="6A80B925" w14:textId="77777777" w:rsidR="000D4EC7" w:rsidRPr="00B22DF2" w:rsidRDefault="000D4EC7" w:rsidP="000D4EC7">
      <w:pPr>
        <w:rPr>
          <w:rFonts w:ascii="仿宋" w:eastAsia="仿宋" w:hAnsi="仿宋"/>
        </w:rPr>
      </w:pPr>
    </w:p>
    <w:p w14:paraId="674BB028" w14:textId="77777777" w:rsidR="000D4EC7" w:rsidRPr="00B22DF2" w:rsidRDefault="000D4EC7" w:rsidP="000D4EC7">
      <w:pPr>
        <w:pStyle w:val="a0"/>
        <w:rPr>
          <w:rFonts w:ascii="仿宋" w:eastAsia="仿宋" w:hAnsi="仿宋"/>
        </w:rPr>
      </w:pPr>
    </w:p>
    <w:p w14:paraId="5DB1E810" w14:textId="77777777" w:rsidR="000D4EC7" w:rsidRPr="00B22DF2" w:rsidRDefault="000D4EC7" w:rsidP="000D4EC7">
      <w:pPr>
        <w:rPr>
          <w:rFonts w:ascii="仿宋" w:eastAsia="仿宋" w:hAnsi="仿宋"/>
        </w:rPr>
      </w:pPr>
    </w:p>
    <w:p w14:paraId="0D209F7B" w14:textId="77777777" w:rsidR="000D4EC7" w:rsidRPr="00B22DF2" w:rsidRDefault="000D4EC7" w:rsidP="000D4EC7">
      <w:pPr>
        <w:pStyle w:val="a0"/>
        <w:rPr>
          <w:rFonts w:ascii="仿宋" w:eastAsia="仿宋" w:hAnsi="仿宋"/>
        </w:rPr>
      </w:pPr>
    </w:p>
    <w:p w14:paraId="3792FA37" w14:textId="77777777" w:rsidR="000D4EC7" w:rsidRPr="00B22DF2" w:rsidRDefault="000D4EC7" w:rsidP="000D4EC7">
      <w:pPr>
        <w:rPr>
          <w:rFonts w:ascii="仿宋" w:eastAsia="仿宋" w:hAnsi="仿宋"/>
        </w:rPr>
      </w:pPr>
    </w:p>
    <w:p w14:paraId="1C95E33A" w14:textId="77777777" w:rsidR="000D4EC7" w:rsidRPr="00B22DF2" w:rsidRDefault="000D4EC7" w:rsidP="000D4EC7">
      <w:pPr>
        <w:pStyle w:val="a0"/>
        <w:rPr>
          <w:rFonts w:ascii="仿宋" w:eastAsia="仿宋" w:hAnsi="仿宋"/>
        </w:rPr>
      </w:pPr>
    </w:p>
    <w:p w14:paraId="3D3AFA58" w14:textId="77777777" w:rsidR="000D4EC7" w:rsidRPr="00B22DF2" w:rsidRDefault="000D4EC7" w:rsidP="000D4EC7">
      <w:pPr>
        <w:rPr>
          <w:rFonts w:ascii="仿宋" w:eastAsia="仿宋" w:hAnsi="仿宋"/>
        </w:rPr>
      </w:pPr>
    </w:p>
    <w:p w14:paraId="1AA2C662" w14:textId="77777777" w:rsidR="000D4EC7" w:rsidRPr="00B22DF2" w:rsidRDefault="000D4EC7" w:rsidP="000D4EC7">
      <w:pPr>
        <w:pStyle w:val="a0"/>
        <w:rPr>
          <w:rFonts w:ascii="仿宋" w:eastAsia="仿宋" w:hAnsi="仿宋"/>
        </w:rPr>
      </w:pPr>
    </w:p>
    <w:p w14:paraId="71A14ADB" w14:textId="77777777" w:rsidR="000D4EC7" w:rsidRPr="00B22DF2" w:rsidRDefault="000D4EC7" w:rsidP="000D4EC7">
      <w:pPr>
        <w:rPr>
          <w:rFonts w:ascii="仿宋" w:eastAsia="仿宋" w:hAnsi="仿宋"/>
        </w:rPr>
      </w:pPr>
    </w:p>
    <w:p w14:paraId="53C1A8AC" w14:textId="77777777" w:rsidR="000D4EC7" w:rsidRPr="00B22DF2" w:rsidRDefault="000D4EC7" w:rsidP="000D4EC7">
      <w:pPr>
        <w:pStyle w:val="a0"/>
        <w:rPr>
          <w:rFonts w:ascii="仿宋" w:eastAsia="仿宋" w:hAnsi="仿宋"/>
        </w:rPr>
      </w:pPr>
    </w:p>
    <w:p w14:paraId="4770A4BA" w14:textId="77777777" w:rsidR="000D4EC7" w:rsidRPr="00B22DF2" w:rsidRDefault="000D4EC7" w:rsidP="000D4EC7">
      <w:pPr>
        <w:rPr>
          <w:rFonts w:ascii="仿宋" w:eastAsia="仿宋" w:hAnsi="仿宋"/>
        </w:rPr>
      </w:pPr>
    </w:p>
    <w:p w14:paraId="476C5008" w14:textId="77777777" w:rsidR="000D4EC7" w:rsidRPr="00B22DF2" w:rsidRDefault="000D4EC7" w:rsidP="000D4EC7">
      <w:pPr>
        <w:pStyle w:val="a0"/>
        <w:rPr>
          <w:rFonts w:ascii="仿宋" w:eastAsia="仿宋" w:hAnsi="仿宋"/>
        </w:rPr>
      </w:pPr>
    </w:p>
    <w:p w14:paraId="6254716B" w14:textId="77777777" w:rsidR="002F009B" w:rsidRPr="00B22DF2" w:rsidRDefault="002F009B">
      <w:pPr>
        <w:pStyle w:val="a0"/>
        <w:rPr>
          <w:rFonts w:ascii="仿宋" w:eastAsia="仿宋" w:hAnsi="仿宋"/>
          <w:color w:val="000000" w:themeColor="text1"/>
        </w:rPr>
      </w:pPr>
    </w:p>
    <w:p w14:paraId="5C9012ED" w14:textId="5ED3BD57" w:rsidR="002F009B" w:rsidRPr="00B22DF2" w:rsidRDefault="002F009B">
      <w:pPr>
        <w:rPr>
          <w:rFonts w:ascii="仿宋" w:eastAsia="仿宋" w:hAnsi="仿宋"/>
          <w:color w:val="000000" w:themeColor="text1"/>
        </w:rPr>
      </w:pPr>
    </w:p>
    <w:p w14:paraId="7C138FE3" w14:textId="1583FD24" w:rsidR="00C32789" w:rsidRPr="00B22DF2" w:rsidRDefault="00C32789" w:rsidP="00C32789">
      <w:pPr>
        <w:pStyle w:val="a0"/>
        <w:rPr>
          <w:rFonts w:ascii="仿宋" w:eastAsia="仿宋" w:hAnsi="仿宋"/>
          <w:color w:val="000000" w:themeColor="text1"/>
        </w:rPr>
      </w:pPr>
    </w:p>
    <w:p w14:paraId="0393035B" w14:textId="77777777" w:rsidR="00C32789" w:rsidRPr="00B22DF2" w:rsidRDefault="00C32789" w:rsidP="00C32789">
      <w:pPr>
        <w:rPr>
          <w:rFonts w:ascii="仿宋" w:eastAsia="仿宋" w:hAnsi="仿宋"/>
          <w:color w:val="000000" w:themeColor="text1"/>
        </w:rPr>
      </w:pPr>
    </w:p>
    <w:p w14:paraId="1E32EE02" w14:textId="77777777" w:rsidR="002F009B" w:rsidRPr="00B22DF2" w:rsidRDefault="002F009B">
      <w:pPr>
        <w:pStyle w:val="a0"/>
        <w:rPr>
          <w:rFonts w:ascii="仿宋" w:eastAsia="仿宋" w:hAnsi="仿宋"/>
          <w:color w:val="000000" w:themeColor="text1"/>
        </w:rPr>
      </w:pPr>
    </w:p>
    <w:p w14:paraId="52195E86" w14:textId="24823256" w:rsidR="002F009B" w:rsidRPr="00B22DF2" w:rsidRDefault="00115078">
      <w:pPr>
        <w:pStyle w:val="1"/>
        <w:spacing w:line="240" w:lineRule="auto"/>
        <w:jc w:val="center"/>
        <w:rPr>
          <w:rFonts w:ascii="仿宋" w:eastAsia="仿宋" w:hAnsi="仿宋"/>
          <w:color w:val="000000" w:themeColor="text1"/>
          <w:sz w:val="24"/>
          <w:szCs w:val="24"/>
        </w:rPr>
      </w:pPr>
      <w:bookmarkStart w:id="164" w:name="_Toc93613534"/>
      <w:r w:rsidRPr="00B22DF2">
        <w:rPr>
          <w:rFonts w:ascii="仿宋" w:eastAsia="仿宋" w:hAnsi="仿宋" w:hint="eastAsia"/>
          <w:color w:val="000000" w:themeColor="text1"/>
          <w:sz w:val="24"/>
          <w:szCs w:val="24"/>
        </w:rPr>
        <w:lastRenderedPageBreak/>
        <w:t xml:space="preserve">第五章  </w:t>
      </w:r>
      <w:r w:rsidR="000D4EC7" w:rsidRPr="00B22DF2">
        <w:rPr>
          <w:rFonts w:ascii="仿宋" w:eastAsia="仿宋" w:hAnsi="仿宋" w:hint="eastAsia"/>
          <w:color w:val="000000" w:themeColor="text1"/>
          <w:sz w:val="24"/>
          <w:szCs w:val="24"/>
        </w:rPr>
        <w:t>资格性审查</w:t>
      </w:r>
      <w:bookmarkEnd w:id="164"/>
    </w:p>
    <w:tbl>
      <w:tblPr>
        <w:tblStyle w:val="af7"/>
        <w:tblW w:w="10076" w:type="dxa"/>
        <w:jc w:val="center"/>
        <w:tblLook w:val="04A0" w:firstRow="1" w:lastRow="0" w:firstColumn="1" w:lastColumn="0" w:noHBand="0" w:noVBand="1"/>
      </w:tblPr>
      <w:tblGrid>
        <w:gridCol w:w="888"/>
        <w:gridCol w:w="2809"/>
        <w:gridCol w:w="4111"/>
        <w:gridCol w:w="2268"/>
      </w:tblGrid>
      <w:tr w:rsidR="00AD75EA" w:rsidRPr="00B22DF2" w14:paraId="69D4063D" w14:textId="77777777" w:rsidTr="002870AA">
        <w:trPr>
          <w:trHeight w:val="20"/>
          <w:jc w:val="center"/>
        </w:trPr>
        <w:tc>
          <w:tcPr>
            <w:tcW w:w="10076" w:type="dxa"/>
            <w:gridSpan w:val="4"/>
            <w:vAlign w:val="center"/>
          </w:tcPr>
          <w:p w14:paraId="79B32D0B" w14:textId="77777777" w:rsidR="00AD75EA" w:rsidRPr="00B22DF2" w:rsidRDefault="00AD75EA" w:rsidP="00AD75EA">
            <w:pPr>
              <w:jc w:val="center"/>
              <w:rPr>
                <w:rFonts w:ascii="仿宋" w:eastAsia="仿宋" w:hAnsi="仿宋" w:cs="仿宋"/>
                <w:b/>
                <w:sz w:val="24"/>
              </w:rPr>
            </w:pPr>
            <w:bookmarkStart w:id="165" w:name="_Hlk93679485"/>
            <w:bookmarkStart w:id="166" w:name="_Hlk50452082"/>
            <w:r w:rsidRPr="00B22DF2">
              <w:rPr>
                <w:rFonts w:ascii="仿宋" w:eastAsia="仿宋" w:hAnsi="仿宋" w:cs="仿宋" w:hint="eastAsia"/>
                <w:b/>
                <w:sz w:val="24"/>
              </w:rPr>
              <w:t>资格性审查</w:t>
            </w:r>
          </w:p>
        </w:tc>
      </w:tr>
      <w:tr w:rsidR="00AD75EA" w:rsidRPr="00B22DF2" w14:paraId="09E013CC" w14:textId="77777777" w:rsidTr="002870AA">
        <w:trPr>
          <w:trHeight w:val="20"/>
          <w:jc w:val="center"/>
        </w:trPr>
        <w:tc>
          <w:tcPr>
            <w:tcW w:w="888" w:type="dxa"/>
            <w:vAlign w:val="center"/>
          </w:tcPr>
          <w:p w14:paraId="06004D1F" w14:textId="77777777" w:rsidR="00AD75EA" w:rsidRPr="00B22DF2" w:rsidRDefault="00AD75EA" w:rsidP="00AD75EA">
            <w:pPr>
              <w:tabs>
                <w:tab w:val="left" w:pos="851"/>
              </w:tabs>
              <w:jc w:val="center"/>
              <w:rPr>
                <w:rFonts w:ascii="仿宋" w:eastAsia="仿宋" w:hAnsi="仿宋" w:cs="仿宋"/>
                <w:bCs/>
                <w:sz w:val="24"/>
              </w:rPr>
            </w:pPr>
            <w:r w:rsidRPr="00B22DF2">
              <w:rPr>
                <w:rFonts w:ascii="仿宋" w:eastAsia="仿宋" w:hAnsi="仿宋" w:cs="仿宋" w:hint="eastAsia"/>
                <w:bCs/>
                <w:sz w:val="24"/>
              </w:rPr>
              <w:t>序号</w:t>
            </w:r>
          </w:p>
        </w:tc>
        <w:tc>
          <w:tcPr>
            <w:tcW w:w="2809" w:type="dxa"/>
            <w:vAlign w:val="center"/>
          </w:tcPr>
          <w:p w14:paraId="549B5482" w14:textId="77777777" w:rsidR="00AD75EA" w:rsidRPr="00B22DF2" w:rsidRDefault="00AD75EA" w:rsidP="00AD75EA">
            <w:pPr>
              <w:tabs>
                <w:tab w:val="left" w:pos="851"/>
              </w:tabs>
              <w:jc w:val="center"/>
              <w:rPr>
                <w:rFonts w:ascii="仿宋" w:eastAsia="仿宋" w:hAnsi="仿宋" w:cs="仿宋"/>
                <w:bCs/>
                <w:sz w:val="24"/>
              </w:rPr>
            </w:pPr>
            <w:r w:rsidRPr="00B22DF2">
              <w:rPr>
                <w:rFonts w:ascii="仿宋" w:eastAsia="仿宋" w:hAnsi="仿宋" w:cs="仿宋" w:hint="eastAsia"/>
                <w:bCs/>
                <w:sz w:val="24"/>
              </w:rPr>
              <w:t>第四章  供应商和投标产品的资格、资质性及其他类似效力要求</w:t>
            </w:r>
          </w:p>
        </w:tc>
        <w:tc>
          <w:tcPr>
            <w:tcW w:w="4111" w:type="dxa"/>
            <w:vAlign w:val="center"/>
          </w:tcPr>
          <w:p w14:paraId="6605EC8C" w14:textId="77777777" w:rsidR="00AD75EA" w:rsidRPr="00B22DF2" w:rsidRDefault="00AD75EA" w:rsidP="009E6848">
            <w:pPr>
              <w:tabs>
                <w:tab w:val="left" w:pos="851"/>
              </w:tabs>
              <w:jc w:val="center"/>
              <w:rPr>
                <w:rFonts w:ascii="仿宋" w:eastAsia="仿宋" w:hAnsi="仿宋" w:cs="仿宋"/>
                <w:bCs/>
                <w:sz w:val="24"/>
              </w:rPr>
            </w:pPr>
            <w:r w:rsidRPr="00B22DF2">
              <w:rPr>
                <w:rFonts w:ascii="仿宋" w:eastAsia="仿宋" w:hAnsi="仿宋" w:cs="仿宋" w:hint="eastAsia"/>
                <w:bCs/>
                <w:sz w:val="24"/>
              </w:rPr>
              <w:t>资格审查要求</w:t>
            </w:r>
          </w:p>
        </w:tc>
        <w:tc>
          <w:tcPr>
            <w:tcW w:w="2268" w:type="dxa"/>
            <w:vAlign w:val="center"/>
          </w:tcPr>
          <w:p w14:paraId="0C50913A" w14:textId="77777777" w:rsidR="00AD75EA" w:rsidRPr="00B22DF2" w:rsidRDefault="00AD75EA" w:rsidP="00AD75EA">
            <w:pPr>
              <w:jc w:val="center"/>
              <w:rPr>
                <w:rFonts w:ascii="仿宋" w:eastAsia="仿宋" w:hAnsi="仿宋" w:cs="仿宋"/>
                <w:bCs/>
                <w:sz w:val="24"/>
              </w:rPr>
            </w:pPr>
            <w:r w:rsidRPr="00B22DF2">
              <w:rPr>
                <w:rFonts w:ascii="仿宋" w:eastAsia="仿宋" w:hAnsi="仿宋" w:hint="eastAsia"/>
                <w:sz w:val="24"/>
              </w:rPr>
              <w:t>要求说明</w:t>
            </w:r>
          </w:p>
        </w:tc>
      </w:tr>
      <w:tr w:rsidR="00AD75EA" w:rsidRPr="00B22DF2" w14:paraId="721944B2" w14:textId="77777777" w:rsidTr="002870AA">
        <w:trPr>
          <w:trHeight w:val="20"/>
          <w:jc w:val="center"/>
        </w:trPr>
        <w:tc>
          <w:tcPr>
            <w:tcW w:w="888" w:type="dxa"/>
            <w:vMerge w:val="restart"/>
            <w:vAlign w:val="center"/>
          </w:tcPr>
          <w:p w14:paraId="746435A6" w14:textId="77777777" w:rsidR="00AD75EA" w:rsidRPr="00B22DF2" w:rsidRDefault="00AD75EA" w:rsidP="00AD75EA">
            <w:pPr>
              <w:jc w:val="center"/>
              <w:rPr>
                <w:rFonts w:ascii="仿宋" w:eastAsia="仿宋" w:hAnsi="仿宋" w:cs="仿宋"/>
                <w:bCs/>
                <w:sz w:val="24"/>
              </w:rPr>
            </w:pPr>
            <w:r w:rsidRPr="00B22DF2">
              <w:rPr>
                <w:rFonts w:ascii="仿宋" w:eastAsia="仿宋" w:hAnsi="仿宋" w:cs="仿宋" w:hint="eastAsia"/>
                <w:bCs/>
                <w:sz w:val="24"/>
              </w:rPr>
              <w:t>1</w:t>
            </w:r>
          </w:p>
        </w:tc>
        <w:tc>
          <w:tcPr>
            <w:tcW w:w="2809" w:type="dxa"/>
            <w:vMerge w:val="restart"/>
            <w:vAlign w:val="center"/>
          </w:tcPr>
          <w:p w14:paraId="436B1884" w14:textId="77777777" w:rsidR="00AD75EA" w:rsidRPr="00B22DF2" w:rsidRDefault="00AD75EA" w:rsidP="00AD75EA">
            <w:pPr>
              <w:jc w:val="center"/>
              <w:rPr>
                <w:rFonts w:ascii="仿宋" w:eastAsia="仿宋" w:hAnsi="仿宋" w:cs="仿宋"/>
                <w:bCs/>
                <w:sz w:val="24"/>
              </w:rPr>
            </w:pPr>
            <w:r w:rsidRPr="00B22DF2">
              <w:rPr>
                <w:rFonts w:ascii="仿宋" w:eastAsia="仿宋" w:hAnsi="仿宋" w:cs="仿宋" w:hint="eastAsia"/>
                <w:bCs/>
                <w:sz w:val="24"/>
              </w:rPr>
              <w:t>1、满足《中华人民共和国政府采购法》第二十二条规定；</w:t>
            </w:r>
          </w:p>
        </w:tc>
        <w:tc>
          <w:tcPr>
            <w:tcW w:w="4111" w:type="dxa"/>
            <w:vAlign w:val="center"/>
          </w:tcPr>
          <w:p w14:paraId="4A1B5DBC" w14:textId="77777777" w:rsidR="00AB3718" w:rsidRPr="00B22DF2" w:rsidRDefault="00AD75EA" w:rsidP="00AB3718">
            <w:pPr>
              <w:rPr>
                <w:rFonts w:ascii="仿宋" w:eastAsia="仿宋" w:hAnsi="仿宋"/>
                <w:sz w:val="24"/>
              </w:rPr>
            </w:pPr>
            <w:r w:rsidRPr="00B22DF2">
              <w:rPr>
                <w:rFonts w:ascii="仿宋" w:eastAsia="仿宋" w:hAnsi="仿宋" w:hint="eastAsia"/>
                <w:sz w:val="24"/>
              </w:rPr>
              <w:t>1.1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w:t>
            </w:r>
            <w:r w:rsidR="0079088E" w:rsidRPr="00B22DF2">
              <w:rPr>
                <w:rFonts w:ascii="仿宋" w:eastAsia="仿宋" w:hAnsi="仿宋" w:hint="eastAsia"/>
                <w:sz w:val="24"/>
              </w:rPr>
              <w:t>复印件</w:t>
            </w:r>
            <w:r w:rsidRPr="00B22DF2">
              <w:rPr>
                <w:rFonts w:ascii="仿宋" w:eastAsia="仿宋" w:hAnsi="仿宋" w:hint="eastAsia"/>
                <w:sz w:val="24"/>
              </w:rPr>
              <w:t>）；</w:t>
            </w:r>
          </w:p>
          <w:p w14:paraId="7E98597D" w14:textId="55DFC4F0" w:rsidR="00AD75EA" w:rsidRPr="00B22DF2" w:rsidRDefault="00AB3718" w:rsidP="00AB3718">
            <w:pPr>
              <w:rPr>
                <w:rFonts w:ascii="仿宋" w:eastAsia="仿宋" w:hAnsi="仿宋"/>
              </w:rPr>
            </w:pPr>
            <w:r w:rsidRPr="00B22DF2">
              <w:rPr>
                <w:rFonts w:ascii="仿宋" w:eastAsia="仿宋" w:hAnsi="仿宋" w:hint="eastAsia"/>
                <w:sz w:val="24"/>
              </w:rPr>
              <w:t xml:space="preserve">注：根据国务院办公厅关于加快推进“ 多证合一” 改革的指导意见(国办发〔 2017〕 41 号)等政策要求， </w:t>
            </w:r>
            <w:proofErr w:type="gramStart"/>
            <w:r w:rsidRPr="00B22DF2">
              <w:rPr>
                <w:rFonts w:ascii="仿宋" w:eastAsia="仿宋" w:hAnsi="仿宋" w:hint="eastAsia"/>
                <w:sz w:val="24"/>
              </w:rPr>
              <w:t>若资格</w:t>
            </w:r>
            <w:proofErr w:type="gramEnd"/>
            <w:r w:rsidRPr="00B22DF2">
              <w:rPr>
                <w:rFonts w:ascii="仿宋" w:eastAsia="仿宋" w:hAnsi="仿宋" w:hint="eastAsia"/>
                <w:sz w:val="24"/>
              </w:rPr>
              <w:t>要求涉及的登记、 备案等有关事项和各类证照已实行多证合一提供多证合一证照复印件</w:t>
            </w:r>
          </w:p>
        </w:tc>
        <w:tc>
          <w:tcPr>
            <w:tcW w:w="2268" w:type="dxa"/>
            <w:vAlign w:val="center"/>
          </w:tcPr>
          <w:p w14:paraId="35AE12F0" w14:textId="77777777" w:rsidR="00AD75EA" w:rsidRPr="00B22DF2" w:rsidRDefault="00AD75EA" w:rsidP="00AD75EA">
            <w:pPr>
              <w:jc w:val="center"/>
              <w:rPr>
                <w:rFonts w:ascii="仿宋" w:eastAsia="仿宋" w:hAnsi="仿宋" w:cs="仿宋"/>
                <w:bCs/>
                <w:sz w:val="24"/>
              </w:rPr>
            </w:pPr>
            <w:r w:rsidRPr="00B22DF2">
              <w:rPr>
                <w:rFonts w:ascii="仿宋" w:eastAsia="仿宋" w:hAnsi="仿宋" w:cs="仿宋" w:hint="eastAsia"/>
                <w:bCs/>
                <w:sz w:val="24"/>
              </w:rPr>
              <w:t>供应</w:t>
            </w:r>
            <w:proofErr w:type="gramStart"/>
            <w:r w:rsidRPr="00B22DF2">
              <w:rPr>
                <w:rFonts w:ascii="仿宋" w:eastAsia="仿宋" w:hAnsi="仿宋" w:cs="仿宋" w:hint="eastAsia"/>
                <w:bCs/>
                <w:sz w:val="24"/>
              </w:rPr>
              <w:t>商按照</w:t>
            </w:r>
            <w:proofErr w:type="gramEnd"/>
            <w:r w:rsidRPr="00B22DF2">
              <w:rPr>
                <w:rFonts w:ascii="仿宋" w:eastAsia="仿宋" w:hAnsi="仿宋" w:cs="仿宋" w:hint="eastAsia"/>
                <w:bCs/>
                <w:sz w:val="24"/>
              </w:rPr>
              <w:t>要求上</w:t>
            </w:r>
            <w:proofErr w:type="gramStart"/>
            <w:r w:rsidRPr="00B22DF2">
              <w:rPr>
                <w:rFonts w:ascii="仿宋" w:eastAsia="仿宋" w:hAnsi="仿宋" w:cs="仿宋" w:hint="eastAsia"/>
                <w:bCs/>
                <w:sz w:val="24"/>
              </w:rPr>
              <w:t>传证明</w:t>
            </w:r>
            <w:proofErr w:type="gramEnd"/>
            <w:r w:rsidRPr="00B22DF2">
              <w:rPr>
                <w:rFonts w:ascii="仿宋" w:eastAsia="仿宋" w:hAnsi="仿宋" w:cs="仿宋" w:hint="eastAsia"/>
                <w:bCs/>
                <w:sz w:val="24"/>
              </w:rPr>
              <w:t>材料，</w:t>
            </w:r>
            <w:r w:rsidRPr="00B22DF2">
              <w:rPr>
                <w:rFonts w:ascii="仿宋" w:eastAsia="仿宋" w:hAnsi="仿宋" w:hint="eastAsia"/>
                <w:sz w:val="24"/>
              </w:rPr>
              <w:t>采购人或者采购代理机构</w:t>
            </w:r>
            <w:r w:rsidRPr="00B22DF2">
              <w:rPr>
                <w:rFonts w:ascii="仿宋" w:eastAsia="仿宋" w:hAnsi="仿宋" w:cs="仿宋" w:hint="eastAsia"/>
                <w:bCs/>
                <w:sz w:val="24"/>
              </w:rPr>
              <w:t>根据上传内容，结合投标文件</w:t>
            </w:r>
            <w:r w:rsidRPr="00B22DF2">
              <w:rPr>
                <w:rFonts w:ascii="仿宋" w:eastAsia="仿宋" w:hAnsi="仿宋" w:hint="eastAsia"/>
                <w:sz w:val="24"/>
              </w:rPr>
              <w:t>对供应商的资格进行审查。</w:t>
            </w:r>
          </w:p>
        </w:tc>
      </w:tr>
      <w:tr w:rsidR="00AD75EA" w:rsidRPr="00B22DF2" w14:paraId="02BDEDE8" w14:textId="77777777" w:rsidTr="002870AA">
        <w:trPr>
          <w:trHeight w:val="20"/>
          <w:jc w:val="center"/>
        </w:trPr>
        <w:tc>
          <w:tcPr>
            <w:tcW w:w="888" w:type="dxa"/>
            <w:vMerge/>
            <w:vAlign w:val="center"/>
          </w:tcPr>
          <w:p w14:paraId="4E6D53C1" w14:textId="77777777" w:rsidR="00AD75EA" w:rsidRPr="00B22DF2" w:rsidRDefault="00AD75EA" w:rsidP="00AD75EA">
            <w:pPr>
              <w:jc w:val="center"/>
              <w:rPr>
                <w:rFonts w:ascii="仿宋" w:eastAsia="仿宋" w:hAnsi="仿宋" w:cs="仿宋"/>
                <w:bCs/>
                <w:sz w:val="24"/>
              </w:rPr>
            </w:pPr>
          </w:p>
        </w:tc>
        <w:tc>
          <w:tcPr>
            <w:tcW w:w="2809" w:type="dxa"/>
            <w:vMerge/>
            <w:vAlign w:val="center"/>
          </w:tcPr>
          <w:p w14:paraId="5332ECF4" w14:textId="77777777" w:rsidR="00AD75EA" w:rsidRPr="00B22DF2" w:rsidRDefault="00AD75EA" w:rsidP="00AD75EA">
            <w:pPr>
              <w:jc w:val="center"/>
              <w:rPr>
                <w:rFonts w:ascii="仿宋" w:eastAsia="仿宋" w:hAnsi="仿宋" w:cs="仿宋"/>
                <w:bCs/>
                <w:sz w:val="24"/>
              </w:rPr>
            </w:pPr>
          </w:p>
        </w:tc>
        <w:tc>
          <w:tcPr>
            <w:tcW w:w="4111" w:type="dxa"/>
            <w:vAlign w:val="center"/>
          </w:tcPr>
          <w:p w14:paraId="63B91E50" w14:textId="77777777" w:rsidR="00AD75EA" w:rsidRPr="00B22DF2" w:rsidRDefault="00AD75EA" w:rsidP="00AD75EA">
            <w:pPr>
              <w:rPr>
                <w:rFonts w:ascii="仿宋" w:eastAsia="仿宋" w:hAnsi="仿宋"/>
                <w:sz w:val="24"/>
              </w:rPr>
            </w:pPr>
            <w:r w:rsidRPr="00B22DF2">
              <w:rPr>
                <w:rFonts w:ascii="仿宋" w:eastAsia="仿宋" w:hAnsi="仿宋" w:hint="eastAsia"/>
                <w:sz w:val="24"/>
              </w:rPr>
              <w:t>1.2、具备良好商业信誉的证明材料（可提供承诺函，格式详见第三章）</w:t>
            </w:r>
          </w:p>
          <w:p w14:paraId="4FCCBC74" w14:textId="77777777" w:rsidR="00AD75EA" w:rsidRPr="00B22DF2" w:rsidRDefault="00AD75EA" w:rsidP="00AD75EA">
            <w:pPr>
              <w:rPr>
                <w:rFonts w:ascii="仿宋" w:eastAsia="仿宋" w:hAnsi="仿宋"/>
                <w:sz w:val="24"/>
              </w:rPr>
            </w:pPr>
            <w:r w:rsidRPr="00B22DF2">
              <w:rPr>
                <w:rFonts w:ascii="仿宋" w:eastAsia="仿宋" w:hAnsi="仿宋" w:hint="eastAsia"/>
                <w:sz w:val="24"/>
              </w:rPr>
              <w:t>注：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B22DF2">
              <w:rPr>
                <w:rFonts w:ascii="仿宋" w:eastAsia="仿宋" w:hAnsi="仿宋" w:hint="eastAsia"/>
                <w:sz w:val="24"/>
              </w:rPr>
              <w:t>不</w:t>
            </w:r>
            <w:proofErr w:type="gramEnd"/>
            <w:r w:rsidRPr="00B22DF2">
              <w:rPr>
                <w:rFonts w:ascii="仿宋" w:eastAsia="仿宋" w:hAnsi="仿宋" w:hint="eastAsia"/>
                <w:sz w:val="24"/>
              </w:rPr>
              <w:t>认定其具有良好的商业信誉。</w:t>
            </w:r>
          </w:p>
        </w:tc>
        <w:tc>
          <w:tcPr>
            <w:tcW w:w="2268" w:type="dxa"/>
            <w:vAlign w:val="center"/>
          </w:tcPr>
          <w:p w14:paraId="7C667C5D" w14:textId="77777777" w:rsidR="00AD75EA" w:rsidRPr="00B22DF2" w:rsidRDefault="00AD75EA" w:rsidP="00AD75EA">
            <w:pPr>
              <w:jc w:val="center"/>
              <w:rPr>
                <w:rFonts w:ascii="仿宋" w:eastAsia="仿宋" w:hAnsi="仿宋" w:cs="仿宋"/>
                <w:bCs/>
                <w:sz w:val="24"/>
              </w:rPr>
            </w:pPr>
            <w:r w:rsidRPr="00B22DF2">
              <w:rPr>
                <w:rFonts w:ascii="仿宋" w:eastAsia="仿宋" w:hAnsi="仿宋" w:cs="仿宋" w:hint="eastAsia"/>
                <w:bCs/>
                <w:sz w:val="24"/>
              </w:rPr>
              <w:t>供应</w:t>
            </w:r>
            <w:proofErr w:type="gramStart"/>
            <w:r w:rsidRPr="00B22DF2">
              <w:rPr>
                <w:rFonts w:ascii="仿宋" w:eastAsia="仿宋" w:hAnsi="仿宋" w:cs="仿宋" w:hint="eastAsia"/>
                <w:bCs/>
                <w:sz w:val="24"/>
              </w:rPr>
              <w:t>商按照</w:t>
            </w:r>
            <w:proofErr w:type="gramEnd"/>
            <w:r w:rsidRPr="00B22DF2">
              <w:rPr>
                <w:rFonts w:ascii="仿宋" w:eastAsia="仿宋" w:hAnsi="仿宋" w:cs="仿宋" w:hint="eastAsia"/>
                <w:bCs/>
                <w:sz w:val="24"/>
              </w:rPr>
              <w:t>要求上</w:t>
            </w:r>
            <w:proofErr w:type="gramStart"/>
            <w:r w:rsidRPr="00B22DF2">
              <w:rPr>
                <w:rFonts w:ascii="仿宋" w:eastAsia="仿宋" w:hAnsi="仿宋" w:cs="仿宋" w:hint="eastAsia"/>
                <w:bCs/>
                <w:sz w:val="24"/>
              </w:rPr>
              <w:t>传证明</w:t>
            </w:r>
            <w:proofErr w:type="gramEnd"/>
            <w:r w:rsidRPr="00B22DF2">
              <w:rPr>
                <w:rFonts w:ascii="仿宋" w:eastAsia="仿宋" w:hAnsi="仿宋" w:cs="仿宋" w:hint="eastAsia"/>
                <w:bCs/>
                <w:sz w:val="24"/>
              </w:rPr>
              <w:t>材料，</w:t>
            </w:r>
            <w:r w:rsidRPr="00B22DF2">
              <w:rPr>
                <w:rFonts w:ascii="仿宋" w:eastAsia="仿宋" w:hAnsi="仿宋" w:hint="eastAsia"/>
                <w:sz w:val="24"/>
              </w:rPr>
              <w:t>采购人或者采购代理机构</w:t>
            </w:r>
            <w:r w:rsidRPr="00B22DF2">
              <w:rPr>
                <w:rFonts w:ascii="仿宋" w:eastAsia="仿宋" w:hAnsi="仿宋" w:cs="仿宋" w:hint="eastAsia"/>
                <w:bCs/>
                <w:sz w:val="24"/>
              </w:rPr>
              <w:t>根据上传内容，结合投标文件</w:t>
            </w:r>
            <w:r w:rsidRPr="00B22DF2">
              <w:rPr>
                <w:rFonts w:ascii="仿宋" w:eastAsia="仿宋" w:hAnsi="仿宋" w:hint="eastAsia"/>
                <w:sz w:val="24"/>
              </w:rPr>
              <w:t>对供应商的资格进行审查。</w:t>
            </w:r>
          </w:p>
        </w:tc>
      </w:tr>
      <w:tr w:rsidR="00AD75EA" w:rsidRPr="00B22DF2" w14:paraId="093ABB9F" w14:textId="77777777" w:rsidTr="002870AA">
        <w:trPr>
          <w:trHeight w:val="20"/>
          <w:jc w:val="center"/>
        </w:trPr>
        <w:tc>
          <w:tcPr>
            <w:tcW w:w="888" w:type="dxa"/>
            <w:vMerge/>
            <w:vAlign w:val="center"/>
          </w:tcPr>
          <w:p w14:paraId="4B5C82F8" w14:textId="77777777" w:rsidR="00AD75EA" w:rsidRPr="00B22DF2" w:rsidRDefault="00AD75EA" w:rsidP="00AD75EA">
            <w:pPr>
              <w:jc w:val="center"/>
              <w:rPr>
                <w:rFonts w:ascii="仿宋" w:eastAsia="仿宋" w:hAnsi="仿宋" w:cs="仿宋"/>
                <w:bCs/>
                <w:sz w:val="24"/>
              </w:rPr>
            </w:pPr>
          </w:p>
        </w:tc>
        <w:tc>
          <w:tcPr>
            <w:tcW w:w="2809" w:type="dxa"/>
            <w:vMerge/>
            <w:vAlign w:val="center"/>
          </w:tcPr>
          <w:p w14:paraId="37194BF3" w14:textId="77777777" w:rsidR="00AD75EA" w:rsidRPr="00B22DF2" w:rsidRDefault="00AD75EA" w:rsidP="00AD75EA">
            <w:pPr>
              <w:jc w:val="center"/>
              <w:rPr>
                <w:rFonts w:ascii="仿宋" w:eastAsia="仿宋" w:hAnsi="仿宋" w:cs="仿宋"/>
                <w:bCs/>
                <w:sz w:val="24"/>
              </w:rPr>
            </w:pPr>
          </w:p>
        </w:tc>
        <w:tc>
          <w:tcPr>
            <w:tcW w:w="4111" w:type="dxa"/>
            <w:vAlign w:val="center"/>
          </w:tcPr>
          <w:p w14:paraId="60836A50" w14:textId="6CEC017E" w:rsidR="00AD75EA" w:rsidRPr="00B22DF2" w:rsidRDefault="00AD75EA" w:rsidP="009E6848">
            <w:pPr>
              <w:widowControl/>
              <w:ind w:firstLineChars="177" w:firstLine="425"/>
              <w:jc w:val="left"/>
              <w:rPr>
                <w:rFonts w:ascii="仿宋" w:eastAsia="仿宋" w:hAnsi="仿宋" w:cs="仿宋"/>
                <w:bCs/>
                <w:sz w:val="24"/>
              </w:rPr>
            </w:pPr>
            <w:r w:rsidRPr="00B22DF2">
              <w:rPr>
                <w:rFonts w:ascii="仿宋" w:eastAsia="仿宋" w:hAnsi="仿宋" w:hint="eastAsia"/>
                <w:sz w:val="24"/>
              </w:rPr>
              <w:t>1.3、具备健全的财务会计制度的证明材料；｛注：①可提供2020年度经审计的财务报告</w:t>
            </w:r>
            <w:r w:rsidR="0079088E" w:rsidRPr="00B22DF2">
              <w:rPr>
                <w:rFonts w:ascii="仿宋" w:eastAsia="仿宋" w:hAnsi="仿宋" w:hint="eastAsia"/>
                <w:sz w:val="24"/>
              </w:rPr>
              <w:t>复印件</w:t>
            </w:r>
            <w:r w:rsidRPr="00B22DF2">
              <w:rPr>
                <w:rFonts w:ascii="仿宋" w:eastAsia="仿宋" w:hAnsi="仿宋" w:hint="eastAsia"/>
                <w:sz w:val="24"/>
              </w:rPr>
              <w:t>（</w:t>
            </w:r>
            <w:r w:rsidR="009E6848" w:rsidRPr="00B22DF2">
              <w:rPr>
                <w:rFonts w:ascii="仿宋" w:eastAsia="仿宋" w:hAnsi="仿宋" w:hint="eastAsia"/>
                <w:sz w:val="24"/>
              </w:rPr>
              <w:t>包含但不限于审计报告和审计报告中所涉及的财务报表和报表附注</w:t>
            </w:r>
            <w:r w:rsidRPr="00B22DF2">
              <w:rPr>
                <w:rFonts w:ascii="仿宋" w:eastAsia="仿宋" w:hAnsi="仿宋" w:hint="eastAsia"/>
                <w:sz w:val="24"/>
              </w:rPr>
              <w:t>），②也可提供2020年度供应商内部的财务报表</w:t>
            </w:r>
            <w:r w:rsidR="0079088E" w:rsidRPr="00B22DF2">
              <w:rPr>
                <w:rFonts w:ascii="仿宋" w:eastAsia="仿宋" w:hAnsi="仿宋" w:hint="eastAsia"/>
                <w:sz w:val="24"/>
              </w:rPr>
              <w:t>复印件</w:t>
            </w:r>
            <w:r w:rsidRPr="00B22DF2">
              <w:rPr>
                <w:rFonts w:ascii="仿宋" w:eastAsia="仿宋" w:hAnsi="仿宋" w:hint="eastAsia"/>
                <w:sz w:val="24"/>
              </w:rPr>
              <w:t>（至少包含资产负债表、利润表、现金流量表），③也可提供截至投标文件递交截止日一年内银行出具的资信证明（</w:t>
            </w:r>
            <w:r w:rsidR="0079088E" w:rsidRPr="00B22DF2">
              <w:rPr>
                <w:rFonts w:ascii="仿宋" w:eastAsia="仿宋" w:hAnsi="仿宋" w:hint="eastAsia"/>
                <w:sz w:val="24"/>
              </w:rPr>
              <w:t>复印件</w:t>
            </w:r>
            <w:r w:rsidRPr="00B22DF2">
              <w:rPr>
                <w:rFonts w:ascii="仿宋" w:eastAsia="仿宋" w:hAnsi="仿宋" w:hint="eastAsia"/>
                <w:sz w:val="24"/>
              </w:rPr>
              <w:t>），④供应</w:t>
            </w:r>
            <w:proofErr w:type="gramStart"/>
            <w:r w:rsidRPr="00B22DF2">
              <w:rPr>
                <w:rFonts w:ascii="仿宋" w:eastAsia="仿宋" w:hAnsi="仿宋" w:hint="eastAsia"/>
                <w:sz w:val="24"/>
              </w:rPr>
              <w:t>商</w:t>
            </w:r>
            <w:r w:rsidRPr="00B22DF2">
              <w:rPr>
                <w:rFonts w:ascii="仿宋" w:eastAsia="仿宋" w:hAnsi="仿宋" w:hint="eastAsia"/>
                <w:sz w:val="24"/>
              </w:rPr>
              <w:lastRenderedPageBreak/>
              <w:t>注册</w:t>
            </w:r>
            <w:proofErr w:type="gramEnd"/>
            <w:r w:rsidRPr="00B22DF2">
              <w:rPr>
                <w:rFonts w:ascii="仿宋" w:eastAsia="仿宋" w:hAnsi="仿宋" w:hint="eastAsia"/>
                <w:sz w:val="24"/>
              </w:rPr>
              <w:t>时间截至投标文件递交截止</w:t>
            </w:r>
            <w:proofErr w:type="gramStart"/>
            <w:r w:rsidRPr="00B22DF2">
              <w:rPr>
                <w:rFonts w:ascii="仿宋" w:eastAsia="仿宋" w:hAnsi="仿宋" w:hint="eastAsia"/>
                <w:sz w:val="24"/>
              </w:rPr>
              <w:t>日不足</w:t>
            </w:r>
            <w:proofErr w:type="gramEnd"/>
            <w:r w:rsidRPr="00B22DF2">
              <w:rPr>
                <w:rFonts w:ascii="仿宋" w:eastAsia="仿宋" w:hAnsi="仿宋" w:hint="eastAsia"/>
                <w:sz w:val="24"/>
              </w:rPr>
              <w:t>一年的，也可提供加盖工商备案主管部门印章的公司章程</w:t>
            </w:r>
            <w:r w:rsidR="0079088E" w:rsidRPr="00B22DF2">
              <w:rPr>
                <w:rFonts w:ascii="仿宋" w:eastAsia="仿宋" w:hAnsi="仿宋" w:hint="eastAsia"/>
                <w:sz w:val="24"/>
              </w:rPr>
              <w:t>复印件</w:t>
            </w:r>
            <w:r w:rsidRPr="00B22DF2">
              <w:rPr>
                <w:rFonts w:ascii="仿宋" w:eastAsia="仿宋" w:hAnsi="仿宋" w:hint="eastAsia"/>
                <w:sz w:val="24"/>
              </w:rPr>
              <w:t>。</w:t>
            </w:r>
            <w:r w:rsidR="009E6848" w:rsidRPr="00B22DF2">
              <w:rPr>
                <w:rFonts w:ascii="仿宋" w:eastAsia="仿宋" w:hAnsi="仿宋" w:hint="eastAsia"/>
                <w:sz w:val="24"/>
              </w:rPr>
              <w:t>⑤</w:t>
            </w:r>
            <w:r w:rsidRPr="00B22DF2">
              <w:rPr>
                <w:rFonts w:ascii="仿宋" w:eastAsia="仿宋" w:hAnsi="仿宋" w:hint="eastAsia"/>
                <w:sz w:val="24"/>
              </w:rPr>
              <w:t>可在响应文件中</w:t>
            </w:r>
            <w:proofErr w:type="gramStart"/>
            <w:r w:rsidRPr="00B22DF2">
              <w:rPr>
                <w:rFonts w:ascii="仿宋" w:eastAsia="仿宋" w:hAnsi="仿宋" w:hint="eastAsia"/>
                <w:sz w:val="24"/>
              </w:rPr>
              <w:t>作出</w:t>
            </w:r>
            <w:proofErr w:type="gramEnd"/>
            <w:r w:rsidRPr="00B22DF2">
              <w:rPr>
                <w:rFonts w:ascii="仿宋" w:eastAsia="仿宋" w:hAnsi="仿宋" w:hint="eastAsia"/>
                <w:sz w:val="24"/>
              </w:rPr>
              <w:t>明确的承诺或声明｝</w:t>
            </w:r>
            <w:r w:rsidR="009E6848" w:rsidRPr="00B22DF2">
              <w:rPr>
                <w:rFonts w:ascii="仿宋" w:eastAsia="仿宋" w:hAnsi="仿宋" w:cs="仿宋" w:hint="eastAsia"/>
                <w:color w:val="000000" w:themeColor="text1"/>
                <w:sz w:val="24"/>
                <w:szCs w:val="24"/>
              </w:rPr>
              <w:t>（以上项目提供其中一项即可）</w:t>
            </w:r>
          </w:p>
        </w:tc>
        <w:tc>
          <w:tcPr>
            <w:tcW w:w="2268" w:type="dxa"/>
            <w:vAlign w:val="center"/>
          </w:tcPr>
          <w:p w14:paraId="2C927261" w14:textId="77777777" w:rsidR="00AD75EA" w:rsidRPr="00B22DF2" w:rsidRDefault="00AD75EA" w:rsidP="00AD75EA">
            <w:pPr>
              <w:jc w:val="center"/>
              <w:rPr>
                <w:rFonts w:ascii="仿宋" w:eastAsia="仿宋" w:hAnsi="仿宋" w:cs="仿宋"/>
                <w:bCs/>
                <w:sz w:val="24"/>
              </w:rPr>
            </w:pPr>
            <w:r w:rsidRPr="00B22DF2">
              <w:rPr>
                <w:rFonts w:ascii="仿宋" w:eastAsia="仿宋" w:hAnsi="仿宋" w:cs="仿宋" w:hint="eastAsia"/>
                <w:bCs/>
                <w:sz w:val="24"/>
              </w:rPr>
              <w:lastRenderedPageBreak/>
              <w:t>供应</w:t>
            </w:r>
            <w:proofErr w:type="gramStart"/>
            <w:r w:rsidRPr="00B22DF2">
              <w:rPr>
                <w:rFonts w:ascii="仿宋" w:eastAsia="仿宋" w:hAnsi="仿宋" w:cs="仿宋" w:hint="eastAsia"/>
                <w:bCs/>
                <w:sz w:val="24"/>
              </w:rPr>
              <w:t>商按照</w:t>
            </w:r>
            <w:proofErr w:type="gramEnd"/>
            <w:r w:rsidRPr="00B22DF2">
              <w:rPr>
                <w:rFonts w:ascii="仿宋" w:eastAsia="仿宋" w:hAnsi="仿宋" w:cs="仿宋" w:hint="eastAsia"/>
                <w:bCs/>
                <w:sz w:val="24"/>
              </w:rPr>
              <w:t>要求上</w:t>
            </w:r>
            <w:proofErr w:type="gramStart"/>
            <w:r w:rsidRPr="00B22DF2">
              <w:rPr>
                <w:rFonts w:ascii="仿宋" w:eastAsia="仿宋" w:hAnsi="仿宋" w:cs="仿宋" w:hint="eastAsia"/>
                <w:bCs/>
                <w:sz w:val="24"/>
              </w:rPr>
              <w:t>传证明</w:t>
            </w:r>
            <w:proofErr w:type="gramEnd"/>
            <w:r w:rsidRPr="00B22DF2">
              <w:rPr>
                <w:rFonts w:ascii="仿宋" w:eastAsia="仿宋" w:hAnsi="仿宋" w:cs="仿宋" w:hint="eastAsia"/>
                <w:bCs/>
                <w:sz w:val="24"/>
              </w:rPr>
              <w:t>材料，</w:t>
            </w:r>
            <w:r w:rsidRPr="00B22DF2">
              <w:rPr>
                <w:rFonts w:ascii="仿宋" w:eastAsia="仿宋" w:hAnsi="仿宋" w:hint="eastAsia"/>
                <w:sz w:val="24"/>
              </w:rPr>
              <w:t>采购人或者采购代理机构</w:t>
            </w:r>
            <w:r w:rsidRPr="00B22DF2">
              <w:rPr>
                <w:rFonts w:ascii="仿宋" w:eastAsia="仿宋" w:hAnsi="仿宋" w:cs="仿宋" w:hint="eastAsia"/>
                <w:bCs/>
                <w:sz w:val="24"/>
              </w:rPr>
              <w:t>根据上传内容，结合投标文件</w:t>
            </w:r>
            <w:r w:rsidRPr="00B22DF2">
              <w:rPr>
                <w:rFonts w:ascii="仿宋" w:eastAsia="仿宋" w:hAnsi="仿宋" w:hint="eastAsia"/>
                <w:sz w:val="24"/>
              </w:rPr>
              <w:t>对供应商的资格进行审查。</w:t>
            </w:r>
          </w:p>
        </w:tc>
      </w:tr>
      <w:tr w:rsidR="00AD75EA" w:rsidRPr="00B22DF2" w14:paraId="29EB9B52" w14:textId="77777777" w:rsidTr="002870AA">
        <w:trPr>
          <w:trHeight w:val="20"/>
          <w:jc w:val="center"/>
        </w:trPr>
        <w:tc>
          <w:tcPr>
            <w:tcW w:w="888" w:type="dxa"/>
            <w:vMerge/>
            <w:vAlign w:val="center"/>
          </w:tcPr>
          <w:p w14:paraId="2D3C8812" w14:textId="77777777" w:rsidR="00AD75EA" w:rsidRPr="00B22DF2" w:rsidRDefault="00AD75EA" w:rsidP="00AD75EA">
            <w:pPr>
              <w:jc w:val="center"/>
              <w:rPr>
                <w:rFonts w:ascii="仿宋" w:eastAsia="仿宋" w:hAnsi="仿宋" w:cs="仿宋"/>
                <w:bCs/>
                <w:sz w:val="24"/>
              </w:rPr>
            </w:pPr>
          </w:p>
        </w:tc>
        <w:tc>
          <w:tcPr>
            <w:tcW w:w="2809" w:type="dxa"/>
            <w:vMerge/>
            <w:vAlign w:val="center"/>
          </w:tcPr>
          <w:p w14:paraId="063CF50E" w14:textId="77777777" w:rsidR="00AD75EA" w:rsidRPr="00B22DF2" w:rsidRDefault="00AD75EA" w:rsidP="00AD75EA">
            <w:pPr>
              <w:jc w:val="center"/>
              <w:rPr>
                <w:rFonts w:ascii="仿宋" w:eastAsia="仿宋" w:hAnsi="仿宋" w:cs="仿宋"/>
                <w:bCs/>
                <w:sz w:val="24"/>
              </w:rPr>
            </w:pPr>
          </w:p>
        </w:tc>
        <w:tc>
          <w:tcPr>
            <w:tcW w:w="4111" w:type="dxa"/>
            <w:vAlign w:val="center"/>
          </w:tcPr>
          <w:p w14:paraId="6B91DDBE" w14:textId="77777777" w:rsidR="00AD75EA" w:rsidRPr="00B22DF2" w:rsidRDefault="00AD75EA" w:rsidP="00AD75EA">
            <w:pPr>
              <w:rPr>
                <w:rFonts w:ascii="仿宋" w:eastAsia="仿宋" w:hAnsi="仿宋" w:cs="仿宋"/>
                <w:bCs/>
                <w:sz w:val="24"/>
              </w:rPr>
            </w:pPr>
            <w:r w:rsidRPr="00B22DF2">
              <w:rPr>
                <w:rFonts w:ascii="仿宋" w:eastAsia="仿宋" w:hAnsi="仿宋" w:hint="eastAsia"/>
                <w:sz w:val="24"/>
              </w:rPr>
              <w:t>1.4、具有依法缴纳税收和社会保障资金的良好记录（可提供承诺函，格式详见第三章）；</w:t>
            </w:r>
          </w:p>
        </w:tc>
        <w:tc>
          <w:tcPr>
            <w:tcW w:w="2268" w:type="dxa"/>
            <w:vAlign w:val="center"/>
          </w:tcPr>
          <w:p w14:paraId="55F4C30D" w14:textId="77777777" w:rsidR="00AD75EA" w:rsidRPr="00B22DF2" w:rsidRDefault="00AD75EA" w:rsidP="00AD75EA">
            <w:pPr>
              <w:jc w:val="center"/>
              <w:rPr>
                <w:rFonts w:ascii="仿宋" w:eastAsia="仿宋" w:hAnsi="仿宋" w:cs="仿宋"/>
                <w:bCs/>
                <w:sz w:val="24"/>
              </w:rPr>
            </w:pPr>
            <w:r w:rsidRPr="00B22DF2">
              <w:rPr>
                <w:rFonts w:ascii="仿宋" w:eastAsia="仿宋" w:hAnsi="仿宋" w:cs="仿宋" w:hint="eastAsia"/>
                <w:bCs/>
                <w:sz w:val="24"/>
              </w:rPr>
              <w:t>供应</w:t>
            </w:r>
            <w:proofErr w:type="gramStart"/>
            <w:r w:rsidRPr="00B22DF2">
              <w:rPr>
                <w:rFonts w:ascii="仿宋" w:eastAsia="仿宋" w:hAnsi="仿宋" w:cs="仿宋" w:hint="eastAsia"/>
                <w:bCs/>
                <w:sz w:val="24"/>
              </w:rPr>
              <w:t>商按照</w:t>
            </w:r>
            <w:proofErr w:type="gramEnd"/>
            <w:r w:rsidRPr="00B22DF2">
              <w:rPr>
                <w:rFonts w:ascii="仿宋" w:eastAsia="仿宋" w:hAnsi="仿宋" w:cs="仿宋" w:hint="eastAsia"/>
                <w:bCs/>
                <w:sz w:val="24"/>
              </w:rPr>
              <w:t>要求上</w:t>
            </w:r>
            <w:proofErr w:type="gramStart"/>
            <w:r w:rsidRPr="00B22DF2">
              <w:rPr>
                <w:rFonts w:ascii="仿宋" w:eastAsia="仿宋" w:hAnsi="仿宋" w:cs="仿宋" w:hint="eastAsia"/>
                <w:bCs/>
                <w:sz w:val="24"/>
              </w:rPr>
              <w:t>传证明</w:t>
            </w:r>
            <w:proofErr w:type="gramEnd"/>
            <w:r w:rsidRPr="00B22DF2">
              <w:rPr>
                <w:rFonts w:ascii="仿宋" w:eastAsia="仿宋" w:hAnsi="仿宋" w:cs="仿宋" w:hint="eastAsia"/>
                <w:bCs/>
                <w:sz w:val="24"/>
              </w:rPr>
              <w:t>材料，</w:t>
            </w:r>
            <w:r w:rsidRPr="00B22DF2">
              <w:rPr>
                <w:rFonts w:ascii="仿宋" w:eastAsia="仿宋" w:hAnsi="仿宋" w:hint="eastAsia"/>
                <w:sz w:val="24"/>
              </w:rPr>
              <w:t>采购人或者采购代理机构</w:t>
            </w:r>
            <w:r w:rsidRPr="00B22DF2">
              <w:rPr>
                <w:rFonts w:ascii="仿宋" w:eastAsia="仿宋" w:hAnsi="仿宋" w:cs="仿宋" w:hint="eastAsia"/>
                <w:bCs/>
                <w:sz w:val="24"/>
              </w:rPr>
              <w:t>根据上传内容，结合投标文件</w:t>
            </w:r>
            <w:r w:rsidRPr="00B22DF2">
              <w:rPr>
                <w:rFonts w:ascii="仿宋" w:eastAsia="仿宋" w:hAnsi="仿宋" w:hint="eastAsia"/>
                <w:sz w:val="24"/>
              </w:rPr>
              <w:t>对供应商的资格进行审查。</w:t>
            </w:r>
          </w:p>
        </w:tc>
      </w:tr>
      <w:tr w:rsidR="00AD75EA" w:rsidRPr="00B22DF2" w14:paraId="588F619C" w14:textId="77777777" w:rsidTr="002870AA">
        <w:trPr>
          <w:trHeight w:val="20"/>
          <w:jc w:val="center"/>
        </w:trPr>
        <w:tc>
          <w:tcPr>
            <w:tcW w:w="888" w:type="dxa"/>
            <w:vMerge/>
            <w:vAlign w:val="center"/>
          </w:tcPr>
          <w:p w14:paraId="4EB26B36" w14:textId="77777777" w:rsidR="00AD75EA" w:rsidRPr="00B22DF2" w:rsidRDefault="00AD75EA" w:rsidP="00AD75EA">
            <w:pPr>
              <w:jc w:val="center"/>
              <w:rPr>
                <w:rFonts w:ascii="仿宋" w:eastAsia="仿宋" w:hAnsi="仿宋" w:cs="仿宋"/>
                <w:bCs/>
                <w:sz w:val="24"/>
              </w:rPr>
            </w:pPr>
          </w:p>
        </w:tc>
        <w:tc>
          <w:tcPr>
            <w:tcW w:w="2809" w:type="dxa"/>
            <w:vMerge/>
            <w:vAlign w:val="center"/>
          </w:tcPr>
          <w:p w14:paraId="2DC7C8F7" w14:textId="77777777" w:rsidR="00AD75EA" w:rsidRPr="00B22DF2" w:rsidRDefault="00AD75EA" w:rsidP="00AD75EA">
            <w:pPr>
              <w:jc w:val="center"/>
              <w:rPr>
                <w:rFonts w:ascii="仿宋" w:eastAsia="仿宋" w:hAnsi="仿宋" w:cs="仿宋"/>
                <w:bCs/>
                <w:sz w:val="24"/>
              </w:rPr>
            </w:pPr>
          </w:p>
        </w:tc>
        <w:tc>
          <w:tcPr>
            <w:tcW w:w="4111" w:type="dxa"/>
            <w:vAlign w:val="center"/>
          </w:tcPr>
          <w:p w14:paraId="6475771B" w14:textId="77777777" w:rsidR="00AD75EA" w:rsidRPr="00B22DF2" w:rsidRDefault="00AD75EA" w:rsidP="00AD75EA">
            <w:pPr>
              <w:pStyle w:val="afc"/>
              <w:spacing w:line="240" w:lineRule="auto"/>
              <w:ind w:firstLineChars="0" w:firstLine="0"/>
              <w:rPr>
                <w:rFonts w:ascii="仿宋" w:eastAsia="仿宋" w:hAnsi="仿宋" w:cs="仿宋"/>
                <w:bCs/>
                <w:sz w:val="24"/>
              </w:rPr>
            </w:pPr>
            <w:r w:rsidRPr="00B22DF2">
              <w:rPr>
                <w:rFonts w:ascii="仿宋" w:eastAsia="仿宋" w:hAnsi="仿宋" w:hint="eastAsia"/>
                <w:sz w:val="24"/>
              </w:rPr>
              <w:t>1.5、具备履行合同所必需的设备和专业技术能力的证明材料（可提供承诺函，格式详见第三章）；</w:t>
            </w:r>
          </w:p>
        </w:tc>
        <w:tc>
          <w:tcPr>
            <w:tcW w:w="2268" w:type="dxa"/>
            <w:vAlign w:val="center"/>
          </w:tcPr>
          <w:p w14:paraId="09673CAD" w14:textId="77777777" w:rsidR="00AD75EA" w:rsidRPr="00B22DF2" w:rsidRDefault="00AD75EA" w:rsidP="00AD75EA">
            <w:pPr>
              <w:jc w:val="center"/>
              <w:rPr>
                <w:rFonts w:ascii="仿宋" w:eastAsia="仿宋" w:hAnsi="仿宋" w:cs="仿宋"/>
                <w:bCs/>
                <w:sz w:val="24"/>
              </w:rPr>
            </w:pPr>
            <w:r w:rsidRPr="00B22DF2">
              <w:rPr>
                <w:rFonts w:ascii="仿宋" w:eastAsia="仿宋" w:hAnsi="仿宋" w:cs="仿宋" w:hint="eastAsia"/>
                <w:bCs/>
                <w:sz w:val="24"/>
              </w:rPr>
              <w:t>供应</w:t>
            </w:r>
            <w:proofErr w:type="gramStart"/>
            <w:r w:rsidRPr="00B22DF2">
              <w:rPr>
                <w:rFonts w:ascii="仿宋" w:eastAsia="仿宋" w:hAnsi="仿宋" w:cs="仿宋" w:hint="eastAsia"/>
                <w:bCs/>
                <w:sz w:val="24"/>
              </w:rPr>
              <w:t>商按照</w:t>
            </w:r>
            <w:proofErr w:type="gramEnd"/>
            <w:r w:rsidRPr="00B22DF2">
              <w:rPr>
                <w:rFonts w:ascii="仿宋" w:eastAsia="仿宋" w:hAnsi="仿宋" w:cs="仿宋" w:hint="eastAsia"/>
                <w:bCs/>
                <w:sz w:val="24"/>
              </w:rPr>
              <w:t>要求上</w:t>
            </w:r>
            <w:proofErr w:type="gramStart"/>
            <w:r w:rsidRPr="00B22DF2">
              <w:rPr>
                <w:rFonts w:ascii="仿宋" w:eastAsia="仿宋" w:hAnsi="仿宋" w:cs="仿宋" w:hint="eastAsia"/>
                <w:bCs/>
                <w:sz w:val="24"/>
              </w:rPr>
              <w:t>传证明</w:t>
            </w:r>
            <w:proofErr w:type="gramEnd"/>
            <w:r w:rsidRPr="00B22DF2">
              <w:rPr>
                <w:rFonts w:ascii="仿宋" w:eastAsia="仿宋" w:hAnsi="仿宋" w:cs="仿宋" w:hint="eastAsia"/>
                <w:bCs/>
                <w:sz w:val="24"/>
              </w:rPr>
              <w:t>材料，</w:t>
            </w:r>
            <w:r w:rsidRPr="00B22DF2">
              <w:rPr>
                <w:rFonts w:ascii="仿宋" w:eastAsia="仿宋" w:hAnsi="仿宋" w:hint="eastAsia"/>
                <w:sz w:val="24"/>
              </w:rPr>
              <w:t>采购人或者采购代理机构</w:t>
            </w:r>
            <w:r w:rsidRPr="00B22DF2">
              <w:rPr>
                <w:rFonts w:ascii="仿宋" w:eastAsia="仿宋" w:hAnsi="仿宋" w:cs="仿宋" w:hint="eastAsia"/>
                <w:bCs/>
                <w:sz w:val="24"/>
              </w:rPr>
              <w:t>根据上传内容，结合投标文件</w:t>
            </w:r>
            <w:r w:rsidRPr="00B22DF2">
              <w:rPr>
                <w:rFonts w:ascii="仿宋" w:eastAsia="仿宋" w:hAnsi="仿宋" w:hint="eastAsia"/>
                <w:sz w:val="24"/>
              </w:rPr>
              <w:t>对供应商的资格进行审查。</w:t>
            </w:r>
          </w:p>
        </w:tc>
      </w:tr>
      <w:tr w:rsidR="00AD75EA" w:rsidRPr="00B22DF2" w14:paraId="045FB645" w14:textId="77777777" w:rsidTr="002870AA">
        <w:trPr>
          <w:trHeight w:val="20"/>
          <w:jc w:val="center"/>
        </w:trPr>
        <w:tc>
          <w:tcPr>
            <w:tcW w:w="888" w:type="dxa"/>
            <w:vMerge/>
            <w:vAlign w:val="center"/>
          </w:tcPr>
          <w:p w14:paraId="0FA07052" w14:textId="77777777" w:rsidR="00AD75EA" w:rsidRPr="00B22DF2" w:rsidRDefault="00AD75EA" w:rsidP="00AD75EA">
            <w:pPr>
              <w:jc w:val="center"/>
              <w:rPr>
                <w:rFonts w:ascii="仿宋" w:eastAsia="仿宋" w:hAnsi="仿宋" w:cs="仿宋"/>
                <w:bCs/>
                <w:sz w:val="24"/>
              </w:rPr>
            </w:pPr>
          </w:p>
        </w:tc>
        <w:tc>
          <w:tcPr>
            <w:tcW w:w="2809" w:type="dxa"/>
            <w:vMerge/>
            <w:vAlign w:val="center"/>
          </w:tcPr>
          <w:p w14:paraId="1901BAAE" w14:textId="77777777" w:rsidR="00AD75EA" w:rsidRPr="00B22DF2" w:rsidRDefault="00AD75EA" w:rsidP="00AD75EA">
            <w:pPr>
              <w:jc w:val="center"/>
              <w:rPr>
                <w:rFonts w:ascii="仿宋" w:eastAsia="仿宋" w:hAnsi="仿宋" w:cs="仿宋"/>
                <w:bCs/>
                <w:sz w:val="24"/>
              </w:rPr>
            </w:pPr>
          </w:p>
        </w:tc>
        <w:tc>
          <w:tcPr>
            <w:tcW w:w="4111" w:type="dxa"/>
            <w:vAlign w:val="center"/>
          </w:tcPr>
          <w:p w14:paraId="72636439" w14:textId="77777777" w:rsidR="00AD75EA" w:rsidRPr="00B22DF2" w:rsidRDefault="00AD75EA" w:rsidP="00071700">
            <w:pPr>
              <w:rPr>
                <w:rFonts w:ascii="仿宋" w:eastAsia="仿宋" w:hAnsi="仿宋"/>
                <w:kern w:val="2"/>
                <w:sz w:val="24"/>
                <w:szCs w:val="24"/>
              </w:rPr>
            </w:pPr>
            <w:r w:rsidRPr="00B22DF2">
              <w:rPr>
                <w:rFonts w:ascii="仿宋" w:eastAsia="仿宋" w:hAnsi="仿宋" w:hint="eastAsia"/>
                <w:kern w:val="2"/>
                <w:sz w:val="24"/>
                <w:szCs w:val="24"/>
              </w:rPr>
              <w:t>1.6、参加政府采购活动前3年内在经营活动中没有重大违法记录的承诺函（格式详见第三章）；</w:t>
            </w:r>
          </w:p>
          <w:p w14:paraId="362BB9A8" w14:textId="77777777" w:rsidR="00AD75EA" w:rsidRPr="00B22DF2" w:rsidRDefault="00AD75EA" w:rsidP="00071700">
            <w:pPr>
              <w:rPr>
                <w:rFonts w:ascii="仿宋" w:eastAsia="仿宋" w:hAnsi="仿宋"/>
                <w:kern w:val="2"/>
                <w:sz w:val="24"/>
                <w:szCs w:val="24"/>
              </w:rPr>
            </w:pPr>
            <w:r w:rsidRPr="00B22DF2">
              <w:rPr>
                <w:rFonts w:ascii="仿宋" w:eastAsia="仿宋" w:hAnsi="仿宋" w:hint="eastAsia"/>
                <w:kern w:val="2"/>
                <w:sz w:val="24"/>
                <w:szCs w:val="24"/>
              </w:rPr>
              <w:t>注：</w:t>
            </w:r>
            <w:r w:rsidR="00071700" w:rsidRPr="00B22DF2">
              <w:rPr>
                <w:rFonts w:ascii="仿宋" w:eastAsia="仿宋" w:hAnsi="仿宋" w:hint="eastAsia"/>
                <w:kern w:val="2"/>
                <w:sz w:val="24"/>
                <w:szCs w:val="24"/>
              </w:rPr>
              <w:t>1、</w:t>
            </w:r>
            <w:r w:rsidRPr="00B22DF2">
              <w:rPr>
                <w:rFonts w:ascii="仿宋" w:eastAsia="仿宋" w:hAnsi="仿宋" w:hint="eastAsia"/>
                <w:kern w:val="2"/>
                <w:sz w:val="24"/>
                <w:szCs w:val="24"/>
              </w:rPr>
              <w:t>“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001D52B" w14:textId="4DB963D3" w:rsidR="00071700" w:rsidRPr="00B22DF2" w:rsidRDefault="00071700" w:rsidP="00071700">
            <w:pPr>
              <w:rPr>
                <w:rFonts w:ascii="仿宋" w:eastAsia="仿宋" w:hAnsi="仿宋"/>
                <w:kern w:val="2"/>
                <w:sz w:val="24"/>
                <w:szCs w:val="24"/>
              </w:rPr>
            </w:pPr>
            <w:r w:rsidRPr="00B22DF2">
              <w:rPr>
                <w:rFonts w:ascii="仿宋" w:eastAsia="仿宋" w:hAnsi="仿宋" w:hint="eastAsia"/>
                <w:kern w:val="2"/>
                <w:sz w:val="24"/>
                <w:szCs w:val="24"/>
              </w:rPr>
              <w:t>2、财政部关于《中华人民共和国政府采购法实施条列》第十九条第一款“较大数额罚款”具体适用问题的意见。</w:t>
            </w:r>
          </w:p>
          <w:p w14:paraId="6A08D5B1" w14:textId="515BADCF" w:rsidR="00071700" w:rsidRPr="00B22DF2" w:rsidRDefault="00071700" w:rsidP="00071700">
            <w:pPr>
              <w:rPr>
                <w:rFonts w:ascii="仿宋" w:eastAsia="仿宋" w:hAnsi="仿宋"/>
                <w:kern w:val="2"/>
                <w:sz w:val="24"/>
                <w:szCs w:val="24"/>
              </w:rPr>
            </w:pPr>
            <w:r w:rsidRPr="00B22DF2">
              <w:rPr>
                <w:rFonts w:ascii="仿宋" w:eastAsia="仿宋" w:hAnsi="仿宋" w:hint="eastAsia"/>
                <w:kern w:val="2"/>
                <w:sz w:val="24"/>
                <w:szCs w:val="24"/>
              </w:rPr>
              <w:t>《中华人民共和国政府采购法实施条列》第十九条第一款规定的“较大数额罚款”认定为200万元以上的罚款、法律、行政法规以及国务院有关部门明确相关领域“较大数额罚款”标准高</w:t>
            </w:r>
            <w:r w:rsidRPr="00B22DF2">
              <w:rPr>
                <w:rFonts w:ascii="仿宋" w:eastAsia="仿宋" w:hAnsi="仿宋" w:hint="eastAsia"/>
                <w:kern w:val="2"/>
                <w:sz w:val="24"/>
                <w:szCs w:val="24"/>
              </w:rPr>
              <w:lastRenderedPageBreak/>
              <w:t>于200万元的，从其规定。</w:t>
            </w:r>
          </w:p>
        </w:tc>
        <w:tc>
          <w:tcPr>
            <w:tcW w:w="2268" w:type="dxa"/>
            <w:vAlign w:val="center"/>
          </w:tcPr>
          <w:p w14:paraId="6FFAD239" w14:textId="77777777" w:rsidR="00AD75EA" w:rsidRPr="00B22DF2" w:rsidRDefault="00AD75EA" w:rsidP="00AD75EA">
            <w:pPr>
              <w:jc w:val="center"/>
              <w:rPr>
                <w:rFonts w:ascii="仿宋" w:eastAsia="仿宋" w:hAnsi="仿宋" w:cs="仿宋"/>
                <w:bCs/>
                <w:sz w:val="24"/>
              </w:rPr>
            </w:pPr>
            <w:r w:rsidRPr="00B22DF2">
              <w:rPr>
                <w:rFonts w:ascii="仿宋" w:eastAsia="仿宋" w:hAnsi="仿宋" w:cs="仿宋" w:hint="eastAsia"/>
                <w:bCs/>
                <w:sz w:val="24"/>
              </w:rPr>
              <w:lastRenderedPageBreak/>
              <w:t>供应</w:t>
            </w:r>
            <w:proofErr w:type="gramStart"/>
            <w:r w:rsidRPr="00B22DF2">
              <w:rPr>
                <w:rFonts w:ascii="仿宋" w:eastAsia="仿宋" w:hAnsi="仿宋" w:cs="仿宋" w:hint="eastAsia"/>
                <w:bCs/>
                <w:sz w:val="24"/>
              </w:rPr>
              <w:t>商按照</w:t>
            </w:r>
            <w:proofErr w:type="gramEnd"/>
            <w:r w:rsidRPr="00B22DF2">
              <w:rPr>
                <w:rFonts w:ascii="仿宋" w:eastAsia="仿宋" w:hAnsi="仿宋" w:cs="仿宋" w:hint="eastAsia"/>
                <w:bCs/>
                <w:sz w:val="24"/>
              </w:rPr>
              <w:t>要求上</w:t>
            </w:r>
            <w:proofErr w:type="gramStart"/>
            <w:r w:rsidRPr="00B22DF2">
              <w:rPr>
                <w:rFonts w:ascii="仿宋" w:eastAsia="仿宋" w:hAnsi="仿宋" w:cs="仿宋" w:hint="eastAsia"/>
                <w:bCs/>
                <w:sz w:val="24"/>
              </w:rPr>
              <w:t>传证明</w:t>
            </w:r>
            <w:proofErr w:type="gramEnd"/>
            <w:r w:rsidRPr="00B22DF2">
              <w:rPr>
                <w:rFonts w:ascii="仿宋" w:eastAsia="仿宋" w:hAnsi="仿宋" w:cs="仿宋" w:hint="eastAsia"/>
                <w:bCs/>
                <w:sz w:val="24"/>
              </w:rPr>
              <w:t>材料，</w:t>
            </w:r>
            <w:r w:rsidRPr="00B22DF2">
              <w:rPr>
                <w:rFonts w:ascii="仿宋" w:eastAsia="仿宋" w:hAnsi="仿宋" w:hint="eastAsia"/>
                <w:sz w:val="24"/>
              </w:rPr>
              <w:t>采购人或者采购代理机构</w:t>
            </w:r>
            <w:r w:rsidRPr="00B22DF2">
              <w:rPr>
                <w:rFonts w:ascii="仿宋" w:eastAsia="仿宋" w:hAnsi="仿宋" w:cs="仿宋" w:hint="eastAsia"/>
                <w:bCs/>
                <w:sz w:val="24"/>
              </w:rPr>
              <w:t>根据上传内容，结合投标文件</w:t>
            </w:r>
            <w:r w:rsidRPr="00B22DF2">
              <w:rPr>
                <w:rFonts w:ascii="仿宋" w:eastAsia="仿宋" w:hAnsi="仿宋" w:hint="eastAsia"/>
                <w:sz w:val="24"/>
              </w:rPr>
              <w:t>对供应商的资格进行审查。</w:t>
            </w:r>
          </w:p>
        </w:tc>
      </w:tr>
      <w:tr w:rsidR="00AD75EA" w:rsidRPr="00B22DF2" w14:paraId="7E6C47F9" w14:textId="77777777" w:rsidTr="002870AA">
        <w:trPr>
          <w:trHeight w:val="20"/>
          <w:jc w:val="center"/>
        </w:trPr>
        <w:tc>
          <w:tcPr>
            <w:tcW w:w="888" w:type="dxa"/>
            <w:vMerge/>
            <w:vAlign w:val="center"/>
          </w:tcPr>
          <w:p w14:paraId="66E01535" w14:textId="77777777" w:rsidR="00AD75EA" w:rsidRPr="00B22DF2" w:rsidRDefault="00AD75EA" w:rsidP="00AD75EA">
            <w:pPr>
              <w:jc w:val="center"/>
              <w:rPr>
                <w:rFonts w:ascii="仿宋" w:eastAsia="仿宋" w:hAnsi="仿宋" w:cs="仿宋"/>
                <w:bCs/>
                <w:sz w:val="24"/>
              </w:rPr>
            </w:pPr>
          </w:p>
        </w:tc>
        <w:tc>
          <w:tcPr>
            <w:tcW w:w="2809" w:type="dxa"/>
            <w:vMerge/>
            <w:vAlign w:val="center"/>
          </w:tcPr>
          <w:p w14:paraId="3D9A8F89" w14:textId="77777777" w:rsidR="00AD75EA" w:rsidRPr="00B22DF2" w:rsidRDefault="00AD75EA" w:rsidP="00AD75EA">
            <w:pPr>
              <w:jc w:val="center"/>
              <w:rPr>
                <w:rFonts w:ascii="仿宋" w:eastAsia="仿宋" w:hAnsi="仿宋" w:cs="仿宋"/>
                <w:bCs/>
                <w:sz w:val="24"/>
              </w:rPr>
            </w:pPr>
          </w:p>
        </w:tc>
        <w:tc>
          <w:tcPr>
            <w:tcW w:w="4111" w:type="dxa"/>
            <w:vAlign w:val="center"/>
          </w:tcPr>
          <w:p w14:paraId="6D814938" w14:textId="77777777" w:rsidR="00AD75EA" w:rsidRPr="00B22DF2" w:rsidRDefault="00AD75EA" w:rsidP="00AD75EA">
            <w:pPr>
              <w:rPr>
                <w:rFonts w:ascii="仿宋" w:eastAsia="仿宋" w:hAnsi="仿宋" w:cs="仿宋"/>
                <w:bCs/>
                <w:sz w:val="24"/>
              </w:rPr>
            </w:pPr>
            <w:r w:rsidRPr="00B22DF2">
              <w:rPr>
                <w:rFonts w:ascii="仿宋" w:eastAsia="仿宋" w:hAnsi="仿宋" w:hint="eastAsia"/>
                <w:sz w:val="24"/>
              </w:rPr>
              <w:t>1.7、具备法律、行政法规规定的其他条件的证明材料（可提供承诺函，格式详见第三章）；</w:t>
            </w:r>
          </w:p>
        </w:tc>
        <w:tc>
          <w:tcPr>
            <w:tcW w:w="2268" w:type="dxa"/>
            <w:vAlign w:val="center"/>
          </w:tcPr>
          <w:p w14:paraId="13E2CA01" w14:textId="77777777" w:rsidR="00AD75EA" w:rsidRPr="00B22DF2" w:rsidRDefault="00AD75EA" w:rsidP="00AD75EA">
            <w:pPr>
              <w:jc w:val="center"/>
              <w:rPr>
                <w:rFonts w:ascii="仿宋" w:eastAsia="仿宋" w:hAnsi="仿宋" w:cs="仿宋"/>
                <w:bCs/>
                <w:sz w:val="24"/>
              </w:rPr>
            </w:pPr>
            <w:r w:rsidRPr="00B22DF2">
              <w:rPr>
                <w:rFonts w:ascii="仿宋" w:eastAsia="仿宋" w:hAnsi="仿宋" w:cs="仿宋" w:hint="eastAsia"/>
                <w:bCs/>
                <w:sz w:val="24"/>
              </w:rPr>
              <w:t>供应</w:t>
            </w:r>
            <w:proofErr w:type="gramStart"/>
            <w:r w:rsidRPr="00B22DF2">
              <w:rPr>
                <w:rFonts w:ascii="仿宋" w:eastAsia="仿宋" w:hAnsi="仿宋" w:cs="仿宋" w:hint="eastAsia"/>
                <w:bCs/>
                <w:sz w:val="24"/>
              </w:rPr>
              <w:t>商按照</w:t>
            </w:r>
            <w:proofErr w:type="gramEnd"/>
            <w:r w:rsidRPr="00B22DF2">
              <w:rPr>
                <w:rFonts w:ascii="仿宋" w:eastAsia="仿宋" w:hAnsi="仿宋" w:cs="仿宋" w:hint="eastAsia"/>
                <w:bCs/>
                <w:sz w:val="24"/>
              </w:rPr>
              <w:t>要求上</w:t>
            </w:r>
            <w:proofErr w:type="gramStart"/>
            <w:r w:rsidRPr="00B22DF2">
              <w:rPr>
                <w:rFonts w:ascii="仿宋" w:eastAsia="仿宋" w:hAnsi="仿宋" w:cs="仿宋" w:hint="eastAsia"/>
                <w:bCs/>
                <w:sz w:val="24"/>
              </w:rPr>
              <w:t>传证明</w:t>
            </w:r>
            <w:proofErr w:type="gramEnd"/>
            <w:r w:rsidRPr="00B22DF2">
              <w:rPr>
                <w:rFonts w:ascii="仿宋" w:eastAsia="仿宋" w:hAnsi="仿宋" w:cs="仿宋" w:hint="eastAsia"/>
                <w:bCs/>
                <w:sz w:val="24"/>
              </w:rPr>
              <w:t>材料，</w:t>
            </w:r>
            <w:r w:rsidRPr="00B22DF2">
              <w:rPr>
                <w:rFonts w:ascii="仿宋" w:eastAsia="仿宋" w:hAnsi="仿宋" w:hint="eastAsia"/>
                <w:sz w:val="24"/>
              </w:rPr>
              <w:t>采购人或者采购代理机构</w:t>
            </w:r>
            <w:r w:rsidRPr="00B22DF2">
              <w:rPr>
                <w:rFonts w:ascii="仿宋" w:eastAsia="仿宋" w:hAnsi="仿宋" w:cs="仿宋" w:hint="eastAsia"/>
                <w:bCs/>
                <w:sz w:val="24"/>
              </w:rPr>
              <w:t>根据上传内容，结合投标文件</w:t>
            </w:r>
            <w:r w:rsidRPr="00B22DF2">
              <w:rPr>
                <w:rFonts w:ascii="仿宋" w:eastAsia="仿宋" w:hAnsi="仿宋" w:hint="eastAsia"/>
                <w:sz w:val="24"/>
              </w:rPr>
              <w:t>对供应商的资格进行审查。</w:t>
            </w:r>
          </w:p>
        </w:tc>
      </w:tr>
      <w:tr w:rsidR="00AD75EA" w:rsidRPr="00B22DF2" w14:paraId="42D82944" w14:textId="77777777" w:rsidTr="002870AA">
        <w:trPr>
          <w:trHeight w:val="20"/>
          <w:jc w:val="center"/>
        </w:trPr>
        <w:tc>
          <w:tcPr>
            <w:tcW w:w="888" w:type="dxa"/>
            <w:vAlign w:val="center"/>
          </w:tcPr>
          <w:p w14:paraId="1B1223D4" w14:textId="77777777" w:rsidR="00AD75EA" w:rsidRPr="00B22DF2" w:rsidRDefault="00AD75EA" w:rsidP="00AD75EA">
            <w:pPr>
              <w:jc w:val="center"/>
              <w:rPr>
                <w:rFonts w:ascii="仿宋" w:eastAsia="仿宋" w:hAnsi="仿宋" w:cs="仿宋"/>
                <w:bCs/>
                <w:sz w:val="24"/>
              </w:rPr>
            </w:pPr>
            <w:r w:rsidRPr="00B22DF2">
              <w:rPr>
                <w:rFonts w:ascii="仿宋" w:eastAsia="仿宋" w:hAnsi="仿宋" w:cs="仿宋" w:hint="eastAsia"/>
                <w:bCs/>
                <w:sz w:val="24"/>
              </w:rPr>
              <w:t>2</w:t>
            </w:r>
          </w:p>
        </w:tc>
        <w:tc>
          <w:tcPr>
            <w:tcW w:w="2809" w:type="dxa"/>
            <w:vAlign w:val="center"/>
          </w:tcPr>
          <w:p w14:paraId="21F545F9" w14:textId="77777777" w:rsidR="00AD75EA" w:rsidRPr="00B22DF2" w:rsidRDefault="00AD75EA" w:rsidP="00AD75EA">
            <w:pPr>
              <w:tabs>
                <w:tab w:val="left" w:pos="7665"/>
              </w:tabs>
              <w:jc w:val="center"/>
              <w:rPr>
                <w:rFonts w:ascii="仿宋" w:eastAsia="仿宋" w:hAnsi="仿宋" w:cs="仿宋"/>
                <w:bCs/>
                <w:sz w:val="24"/>
              </w:rPr>
            </w:pPr>
            <w:r w:rsidRPr="00B22DF2">
              <w:rPr>
                <w:rFonts w:ascii="仿宋" w:eastAsia="仿宋" w:hAnsi="仿宋" w:cs="宋体" w:hint="eastAsia"/>
                <w:sz w:val="24"/>
              </w:rPr>
              <w:t>2、落实政府采购政策需满足的资格要求：无</w:t>
            </w:r>
            <w:r w:rsidRPr="00B22DF2">
              <w:rPr>
                <w:rFonts w:ascii="仿宋" w:eastAsia="仿宋" w:hAnsi="仿宋" w:hint="eastAsia"/>
                <w:sz w:val="24"/>
              </w:rPr>
              <w:t>。</w:t>
            </w:r>
          </w:p>
        </w:tc>
        <w:tc>
          <w:tcPr>
            <w:tcW w:w="4111" w:type="dxa"/>
            <w:vAlign w:val="center"/>
          </w:tcPr>
          <w:p w14:paraId="22ECF401" w14:textId="7272C04C" w:rsidR="00AD75EA" w:rsidRPr="00B22DF2" w:rsidRDefault="00AD75EA" w:rsidP="00AD75EA">
            <w:pPr>
              <w:pStyle w:val="afc"/>
              <w:spacing w:line="240" w:lineRule="auto"/>
              <w:ind w:firstLineChars="0" w:firstLine="0"/>
              <w:rPr>
                <w:rFonts w:ascii="仿宋" w:eastAsia="仿宋" w:hAnsi="仿宋" w:cs="仿宋"/>
                <w:bCs/>
                <w:sz w:val="24"/>
              </w:rPr>
            </w:pPr>
            <w:r w:rsidRPr="00B22DF2">
              <w:rPr>
                <w:rFonts w:ascii="仿宋" w:eastAsia="仿宋" w:hAnsi="仿宋" w:cs="宋体" w:hint="eastAsia"/>
                <w:sz w:val="24"/>
              </w:rPr>
              <w:t>2.落实政府采购政策需满足的资格要求：无</w:t>
            </w:r>
            <w:r w:rsidRPr="00B22DF2">
              <w:rPr>
                <w:rFonts w:ascii="仿宋" w:eastAsia="仿宋" w:hAnsi="仿宋" w:hint="eastAsia"/>
                <w:sz w:val="24"/>
              </w:rPr>
              <w:t>。</w:t>
            </w:r>
          </w:p>
        </w:tc>
        <w:tc>
          <w:tcPr>
            <w:tcW w:w="2268" w:type="dxa"/>
            <w:vAlign w:val="center"/>
          </w:tcPr>
          <w:p w14:paraId="775995E3" w14:textId="77777777" w:rsidR="00AD75EA" w:rsidRPr="00B22DF2" w:rsidRDefault="00AD75EA" w:rsidP="00AD75EA">
            <w:pPr>
              <w:jc w:val="center"/>
              <w:rPr>
                <w:rFonts w:ascii="仿宋" w:eastAsia="仿宋" w:hAnsi="仿宋" w:cs="仿宋"/>
                <w:bCs/>
                <w:sz w:val="24"/>
              </w:rPr>
            </w:pPr>
            <w:r w:rsidRPr="00B22DF2">
              <w:rPr>
                <w:rFonts w:ascii="仿宋" w:eastAsia="仿宋" w:hAnsi="仿宋" w:cs="仿宋" w:hint="eastAsia"/>
                <w:bCs/>
                <w:sz w:val="24"/>
              </w:rPr>
              <w:t>供应</w:t>
            </w:r>
            <w:proofErr w:type="gramStart"/>
            <w:r w:rsidRPr="00B22DF2">
              <w:rPr>
                <w:rFonts w:ascii="仿宋" w:eastAsia="仿宋" w:hAnsi="仿宋" w:cs="仿宋" w:hint="eastAsia"/>
                <w:bCs/>
                <w:sz w:val="24"/>
              </w:rPr>
              <w:t>商按照</w:t>
            </w:r>
            <w:proofErr w:type="gramEnd"/>
            <w:r w:rsidRPr="00B22DF2">
              <w:rPr>
                <w:rFonts w:ascii="仿宋" w:eastAsia="仿宋" w:hAnsi="仿宋" w:cs="仿宋" w:hint="eastAsia"/>
                <w:bCs/>
                <w:sz w:val="24"/>
              </w:rPr>
              <w:t>要求上</w:t>
            </w:r>
            <w:proofErr w:type="gramStart"/>
            <w:r w:rsidRPr="00B22DF2">
              <w:rPr>
                <w:rFonts w:ascii="仿宋" w:eastAsia="仿宋" w:hAnsi="仿宋" w:cs="仿宋" w:hint="eastAsia"/>
                <w:bCs/>
                <w:sz w:val="24"/>
              </w:rPr>
              <w:t>传证明</w:t>
            </w:r>
            <w:proofErr w:type="gramEnd"/>
            <w:r w:rsidRPr="00B22DF2">
              <w:rPr>
                <w:rFonts w:ascii="仿宋" w:eastAsia="仿宋" w:hAnsi="仿宋" w:cs="仿宋" w:hint="eastAsia"/>
                <w:bCs/>
                <w:sz w:val="24"/>
              </w:rPr>
              <w:t>材料，</w:t>
            </w:r>
            <w:r w:rsidRPr="00B22DF2">
              <w:rPr>
                <w:rFonts w:ascii="仿宋" w:eastAsia="仿宋" w:hAnsi="仿宋" w:hint="eastAsia"/>
                <w:sz w:val="24"/>
              </w:rPr>
              <w:t>采购人或者采购代理机构</w:t>
            </w:r>
            <w:r w:rsidRPr="00B22DF2">
              <w:rPr>
                <w:rFonts w:ascii="仿宋" w:eastAsia="仿宋" w:hAnsi="仿宋" w:cs="仿宋" w:hint="eastAsia"/>
                <w:bCs/>
                <w:sz w:val="24"/>
              </w:rPr>
              <w:t>，结合投标文件根据上</w:t>
            </w:r>
            <w:proofErr w:type="gramStart"/>
            <w:r w:rsidRPr="00B22DF2">
              <w:rPr>
                <w:rFonts w:ascii="仿宋" w:eastAsia="仿宋" w:hAnsi="仿宋" w:cs="仿宋" w:hint="eastAsia"/>
                <w:bCs/>
                <w:sz w:val="24"/>
              </w:rPr>
              <w:t>传内容</w:t>
            </w:r>
            <w:proofErr w:type="gramEnd"/>
            <w:r w:rsidRPr="00B22DF2">
              <w:rPr>
                <w:rFonts w:ascii="仿宋" w:eastAsia="仿宋" w:hAnsi="仿宋" w:hint="eastAsia"/>
                <w:sz w:val="24"/>
              </w:rPr>
              <w:t>对供应商的资格进行审查。</w:t>
            </w:r>
          </w:p>
        </w:tc>
      </w:tr>
      <w:tr w:rsidR="00AD75EA" w:rsidRPr="00B22DF2" w14:paraId="33EDA784" w14:textId="77777777" w:rsidTr="002870AA">
        <w:trPr>
          <w:trHeight w:val="20"/>
          <w:jc w:val="center"/>
        </w:trPr>
        <w:tc>
          <w:tcPr>
            <w:tcW w:w="888" w:type="dxa"/>
            <w:vAlign w:val="center"/>
          </w:tcPr>
          <w:p w14:paraId="4FD315C4" w14:textId="329B7043" w:rsidR="00AD75EA" w:rsidRPr="00B22DF2" w:rsidRDefault="002C3081" w:rsidP="00AD75EA">
            <w:pPr>
              <w:jc w:val="center"/>
              <w:rPr>
                <w:rFonts w:ascii="仿宋" w:eastAsia="仿宋" w:hAnsi="仿宋" w:cs="仿宋"/>
                <w:bCs/>
                <w:sz w:val="24"/>
              </w:rPr>
            </w:pPr>
            <w:r w:rsidRPr="00B22DF2">
              <w:rPr>
                <w:rFonts w:ascii="仿宋" w:eastAsia="仿宋" w:hAnsi="仿宋" w:cs="仿宋" w:hint="eastAsia"/>
                <w:bCs/>
                <w:sz w:val="24"/>
              </w:rPr>
              <w:t>3</w:t>
            </w:r>
          </w:p>
        </w:tc>
        <w:tc>
          <w:tcPr>
            <w:tcW w:w="2809" w:type="dxa"/>
            <w:vAlign w:val="center"/>
          </w:tcPr>
          <w:p w14:paraId="6FF6EA13" w14:textId="5E74365E" w:rsidR="00AD75EA" w:rsidRPr="00B22DF2" w:rsidRDefault="00071700" w:rsidP="00AD75EA">
            <w:pPr>
              <w:ind w:rightChars="50" w:right="105"/>
              <w:jc w:val="center"/>
              <w:rPr>
                <w:rFonts w:ascii="仿宋" w:eastAsia="仿宋" w:hAnsi="仿宋" w:cs="仿宋"/>
                <w:bCs/>
                <w:sz w:val="24"/>
              </w:rPr>
            </w:pPr>
            <w:r w:rsidRPr="00B22DF2">
              <w:rPr>
                <w:rFonts w:ascii="仿宋" w:eastAsia="仿宋" w:hAnsi="仿宋" w:cs="宋体" w:hint="eastAsia"/>
                <w:sz w:val="24"/>
              </w:rPr>
              <w:t>3</w:t>
            </w:r>
            <w:r w:rsidR="00AD75EA" w:rsidRPr="00B22DF2">
              <w:rPr>
                <w:rFonts w:ascii="仿宋" w:eastAsia="仿宋" w:hAnsi="仿宋" w:cs="宋体" w:hint="eastAsia"/>
                <w:sz w:val="24"/>
              </w:rPr>
              <w:t>、</w:t>
            </w:r>
            <w:r w:rsidR="00AD75EA" w:rsidRPr="00B22DF2">
              <w:rPr>
                <w:rFonts w:ascii="仿宋" w:eastAsia="仿宋" w:hAnsi="仿宋" w:hint="eastAsia"/>
                <w:sz w:val="24"/>
              </w:rPr>
              <w:t>根据《关于在政府采购活动中查询及使用信用记录有关问题的通知》（财库〔2016〕125号）的要求，拒绝列入失信被执行人名单、重大税收违法案件当事人名单、政府采购严重违法失信行为记录名单中的供应商参加本项目的采购活动（以联合体形</w:t>
            </w:r>
            <w:proofErr w:type="gramStart"/>
            <w:r w:rsidR="00AD75EA" w:rsidRPr="00B22DF2">
              <w:rPr>
                <w:rFonts w:ascii="仿宋" w:eastAsia="仿宋" w:hAnsi="仿宋" w:hint="eastAsia"/>
                <w:sz w:val="24"/>
              </w:rPr>
              <w:t>式参加</w:t>
            </w:r>
            <w:proofErr w:type="gramEnd"/>
            <w:r w:rsidR="00AD75EA" w:rsidRPr="00B22DF2">
              <w:rPr>
                <w:rFonts w:ascii="仿宋" w:eastAsia="仿宋" w:hAnsi="仿宋" w:hint="eastAsia"/>
                <w:sz w:val="24"/>
              </w:rPr>
              <w:t>本项目采购活动，联合体成员存在不良信用记录的，视同联合体存在不良信用记录）。</w:t>
            </w:r>
          </w:p>
        </w:tc>
        <w:tc>
          <w:tcPr>
            <w:tcW w:w="4111" w:type="dxa"/>
            <w:vAlign w:val="center"/>
          </w:tcPr>
          <w:p w14:paraId="11B1631E" w14:textId="34F3592A" w:rsidR="00AD75EA" w:rsidRPr="00B22DF2" w:rsidRDefault="00071700" w:rsidP="00A6454C">
            <w:pPr>
              <w:jc w:val="left"/>
              <w:rPr>
                <w:rFonts w:ascii="仿宋" w:eastAsia="仿宋" w:hAnsi="仿宋" w:cs="仿宋"/>
                <w:bCs/>
                <w:sz w:val="24"/>
              </w:rPr>
            </w:pPr>
            <w:r w:rsidRPr="00B22DF2">
              <w:rPr>
                <w:rFonts w:ascii="仿宋" w:eastAsia="仿宋" w:hAnsi="仿宋" w:cs="宋体" w:hint="eastAsia"/>
                <w:sz w:val="24"/>
              </w:rPr>
              <w:t>3</w:t>
            </w:r>
            <w:r w:rsidR="00AD75EA" w:rsidRPr="00B22DF2">
              <w:rPr>
                <w:rFonts w:ascii="仿宋" w:eastAsia="仿宋" w:hAnsi="仿宋" w:cs="宋体" w:hint="eastAsia"/>
                <w:sz w:val="24"/>
              </w:rPr>
              <w:t>、采购人/采购代理机构通过“信用中国”网站（www.creditchina.gov.cn）、“中国政府采购网”网站（www.ccgp.gov.cn）等渠道查询供应商在投标截止之日前的信用记录并保存信用记录结果网页截图，拒绝列入失信被执行人名单、重大税收违法案件当事人名单、政府采购严重违法失信行为记录名单中的供应商参加本项目的采购活动（以联合体形</w:t>
            </w:r>
            <w:proofErr w:type="gramStart"/>
            <w:r w:rsidR="00AD75EA" w:rsidRPr="00B22DF2">
              <w:rPr>
                <w:rFonts w:ascii="仿宋" w:eastAsia="仿宋" w:hAnsi="仿宋" w:cs="宋体" w:hint="eastAsia"/>
                <w:sz w:val="24"/>
              </w:rPr>
              <w:t>式参加</w:t>
            </w:r>
            <w:proofErr w:type="gramEnd"/>
            <w:r w:rsidR="00AD75EA" w:rsidRPr="00B22DF2">
              <w:rPr>
                <w:rFonts w:ascii="仿宋" w:eastAsia="仿宋" w:hAnsi="仿宋" w:cs="宋体" w:hint="eastAsia"/>
                <w:sz w:val="24"/>
              </w:rPr>
              <w:t>本项目采购活动，联合体成员存在不良信用记录的，视同联合体存在不良信用记录）。</w:t>
            </w:r>
            <w:r w:rsidR="00AD75EA" w:rsidRPr="00B22DF2">
              <w:rPr>
                <w:rFonts w:ascii="仿宋" w:eastAsia="仿宋" w:hAnsi="仿宋" w:cs="宋体" w:hint="eastAsia"/>
                <w:b/>
                <w:bCs/>
                <w:sz w:val="24"/>
              </w:rPr>
              <w:t>（此项由采购人或采购代理机构查询，供应商不提供证明材料）</w:t>
            </w:r>
          </w:p>
        </w:tc>
        <w:tc>
          <w:tcPr>
            <w:tcW w:w="2268" w:type="dxa"/>
            <w:vAlign w:val="center"/>
          </w:tcPr>
          <w:p w14:paraId="5D342148" w14:textId="77777777" w:rsidR="00AD75EA" w:rsidRPr="00B22DF2" w:rsidRDefault="00AD75EA" w:rsidP="00AD75EA">
            <w:pPr>
              <w:jc w:val="center"/>
              <w:rPr>
                <w:rFonts w:ascii="仿宋" w:eastAsia="仿宋" w:hAnsi="仿宋" w:cs="仿宋"/>
                <w:bCs/>
                <w:sz w:val="24"/>
              </w:rPr>
            </w:pPr>
            <w:r w:rsidRPr="00B22DF2">
              <w:rPr>
                <w:rFonts w:ascii="仿宋" w:eastAsia="仿宋" w:hAnsi="仿宋" w:cs="仿宋" w:hint="eastAsia"/>
                <w:bCs/>
                <w:sz w:val="24"/>
              </w:rPr>
              <w:t>供应商可上传空白页，上</w:t>
            </w:r>
            <w:proofErr w:type="gramStart"/>
            <w:r w:rsidRPr="00B22DF2">
              <w:rPr>
                <w:rFonts w:ascii="仿宋" w:eastAsia="仿宋" w:hAnsi="仿宋" w:cs="仿宋" w:hint="eastAsia"/>
                <w:bCs/>
                <w:sz w:val="24"/>
              </w:rPr>
              <w:t>传内容</w:t>
            </w:r>
            <w:proofErr w:type="gramEnd"/>
            <w:r w:rsidRPr="00B22DF2">
              <w:rPr>
                <w:rFonts w:ascii="仿宋" w:eastAsia="仿宋" w:hAnsi="仿宋" w:cs="仿宋" w:hint="eastAsia"/>
                <w:bCs/>
                <w:sz w:val="24"/>
              </w:rPr>
              <w:t>不作资格审查。</w:t>
            </w:r>
          </w:p>
        </w:tc>
      </w:tr>
      <w:tr w:rsidR="00AD75EA" w:rsidRPr="00B22DF2" w14:paraId="7D5F3E95" w14:textId="77777777" w:rsidTr="002870AA">
        <w:trPr>
          <w:trHeight w:val="20"/>
          <w:jc w:val="center"/>
        </w:trPr>
        <w:tc>
          <w:tcPr>
            <w:tcW w:w="888" w:type="dxa"/>
            <w:vAlign w:val="center"/>
          </w:tcPr>
          <w:p w14:paraId="3F403D0F" w14:textId="65A41E22" w:rsidR="00AD75EA" w:rsidRPr="00B22DF2" w:rsidRDefault="002C3081" w:rsidP="00AD75EA">
            <w:pPr>
              <w:jc w:val="center"/>
              <w:rPr>
                <w:rFonts w:ascii="仿宋" w:eastAsia="仿宋" w:hAnsi="仿宋" w:cs="仿宋"/>
                <w:bCs/>
                <w:sz w:val="24"/>
              </w:rPr>
            </w:pPr>
            <w:r w:rsidRPr="00B22DF2">
              <w:rPr>
                <w:rFonts w:ascii="仿宋" w:eastAsia="仿宋" w:hAnsi="仿宋" w:cs="仿宋" w:hint="eastAsia"/>
                <w:bCs/>
                <w:sz w:val="24"/>
              </w:rPr>
              <w:t>4</w:t>
            </w:r>
          </w:p>
        </w:tc>
        <w:tc>
          <w:tcPr>
            <w:tcW w:w="2809" w:type="dxa"/>
            <w:vAlign w:val="center"/>
          </w:tcPr>
          <w:p w14:paraId="1E733494" w14:textId="77777777" w:rsidR="00AD75EA" w:rsidRPr="00B22DF2" w:rsidRDefault="00AD75EA" w:rsidP="00AD75EA">
            <w:pPr>
              <w:pStyle w:val="afc"/>
              <w:spacing w:line="240" w:lineRule="auto"/>
              <w:ind w:firstLineChars="0" w:firstLine="0"/>
              <w:jc w:val="center"/>
              <w:rPr>
                <w:rFonts w:ascii="仿宋" w:eastAsia="仿宋" w:hAnsi="仿宋" w:cs="仿宋"/>
                <w:bCs/>
                <w:sz w:val="24"/>
              </w:rPr>
            </w:pPr>
            <w:r w:rsidRPr="00B22DF2">
              <w:rPr>
                <w:rFonts w:ascii="仿宋" w:eastAsia="仿宋" w:hAnsi="仿宋" w:hint="eastAsia"/>
                <w:b/>
                <w:bCs/>
                <w:sz w:val="24"/>
              </w:rPr>
              <w:t>资质性要求：</w:t>
            </w:r>
          </w:p>
        </w:tc>
        <w:tc>
          <w:tcPr>
            <w:tcW w:w="4111" w:type="dxa"/>
            <w:vAlign w:val="center"/>
          </w:tcPr>
          <w:p w14:paraId="44B4DA39" w14:textId="21B28530" w:rsidR="00AD75EA" w:rsidRPr="00B22DF2" w:rsidRDefault="00071700" w:rsidP="009E6848">
            <w:pPr>
              <w:tabs>
                <w:tab w:val="left" w:pos="7665"/>
              </w:tabs>
              <w:jc w:val="left"/>
              <w:rPr>
                <w:rFonts w:ascii="仿宋" w:eastAsia="仿宋" w:hAnsi="仿宋" w:cs="宋体"/>
                <w:sz w:val="24"/>
              </w:rPr>
            </w:pPr>
            <w:r w:rsidRPr="00B22DF2">
              <w:rPr>
                <w:rFonts w:ascii="仿宋" w:eastAsia="仿宋" w:hAnsi="仿宋" w:cs="宋体" w:hint="eastAsia"/>
                <w:sz w:val="24"/>
              </w:rPr>
              <w:t>4</w:t>
            </w:r>
            <w:r w:rsidR="00A6454C" w:rsidRPr="00B22DF2">
              <w:rPr>
                <w:rFonts w:ascii="仿宋" w:eastAsia="仿宋" w:hAnsi="仿宋" w:cs="宋体" w:hint="eastAsia"/>
                <w:sz w:val="24"/>
              </w:rPr>
              <w:t>.1</w:t>
            </w:r>
            <w:r w:rsidR="00AD75EA" w:rsidRPr="00B22DF2">
              <w:rPr>
                <w:rFonts w:ascii="仿宋" w:eastAsia="仿宋" w:hAnsi="仿宋" w:cs="宋体" w:hint="eastAsia"/>
                <w:sz w:val="24"/>
              </w:rPr>
              <w:t>资质要求:</w:t>
            </w:r>
            <w:r w:rsidR="00A2698A" w:rsidRPr="00B22DF2">
              <w:rPr>
                <w:rFonts w:ascii="仿宋" w:eastAsia="仿宋" w:hAnsi="仿宋" w:cs="宋体" w:hint="eastAsia"/>
                <w:sz w:val="24"/>
              </w:rPr>
              <w:t>供应商须具有</w:t>
            </w:r>
            <w:r w:rsidR="009E546A" w:rsidRPr="00B22DF2">
              <w:rPr>
                <w:rFonts w:ascii="仿宋" w:eastAsia="仿宋" w:hAnsi="仿宋" w:cs="宋体" w:hint="eastAsia"/>
                <w:sz w:val="24"/>
              </w:rPr>
              <w:t>以下资质</w:t>
            </w:r>
            <w:r w:rsidR="00A2698A" w:rsidRPr="00B22DF2">
              <w:rPr>
                <w:rFonts w:ascii="仿宋" w:eastAsia="仿宋" w:hAnsi="仿宋" w:cs="宋体" w:hint="eastAsia"/>
                <w:sz w:val="24"/>
              </w:rPr>
              <w:t>：（1）国家建设行政主管部门颁发的工程勘察专业类（岩土工程）甲级及以上资质。（2）国家建设行政主管部门颁发的工程设计市政行业（道路工程、桥梁工程）</w:t>
            </w:r>
            <w:proofErr w:type="gramStart"/>
            <w:r w:rsidR="00A2698A" w:rsidRPr="00B22DF2">
              <w:rPr>
                <w:rFonts w:ascii="仿宋" w:eastAsia="仿宋" w:hAnsi="仿宋" w:cs="宋体" w:hint="eastAsia"/>
                <w:sz w:val="24"/>
              </w:rPr>
              <w:t>专业甲级</w:t>
            </w:r>
            <w:proofErr w:type="gramEnd"/>
            <w:r w:rsidR="00A2698A" w:rsidRPr="00B22DF2">
              <w:rPr>
                <w:rFonts w:ascii="仿宋" w:eastAsia="仿宋" w:hAnsi="仿宋" w:cs="宋体" w:hint="eastAsia"/>
                <w:sz w:val="24"/>
              </w:rPr>
              <w:t>及以上资质。（3）国家建设行政主管部门颁发的工程设计建筑行业（建筑工程）甲级及以上资质。（4）行政主管部门颁发的测绘甲级（工程测量）资质。（5）行政主管部门颁发的建设工程质量检测机构资质证书（主体结构工程、钢结构工程检测</w:t>
            </w:r>
            <w:r w:rsidR="00A2698A" w:rsidRPr="00B22DF2">
              <w:rPr>
                <w:rFonts w:ascii="仿宋" w:eastAsia="仿宋" w:hAnsi="仿宋" w:cs="宋体" w:hint="eastAsia"/>
                <w:sz w:val="24"/>
              </w:rPr>
              <w:lastRenderedPageBreak/>
              <w:t>类）。</w:t>
            </w:r>
            <w:r w:rsidR="00AD75EA" w:rsidRPr="00B22DF2">
              <w:rPr>
                <w:rFonts w:ascii="仿宋" w:eastAsia="仿宋" w:hAnsi="仿宋" w:hint="eastAsia"/>
                <w:sz w:val="24"/>
              </w:rPr>
              <w:t>提供</w:t>
            </w:r>
            <w:r w:rsidR="0079088E" w:rsidRPr="00B22DF2">
              <w:rPr>
                <w:rFonts w:ascii="仿宋" w:eastAsia="仿宋" w:hAnsi="仿宋" w:hint="eastAsia"/>
                <w:sz w:val="24"/>
              </w:rPr>
              <w:t>复印件</w:t>
            </w:r>
            <w:r w:rsidR="00AD75EA" w:rsidRPr="00B22DF2">
              <w:rPr>
                <w:rFonts w:ascii="仿宋" w:eastAsia="仿宋" w:hAnsi="仿宋" w:cs="宋体" w:hint="eastAsia"/>
                <w:sz w:val="24"/>
              </w:rPr>
              <w:t>。</w:t>
            </w:r>
          </w:p>
          <w:p w14:paraId="692488FB" w14:textId="633B110E" w:rsidR="00AD75EA" w:rsidRPr="00B22DF2" w:rsidRDefault="00071700" w:rsidP="009E6848">
            <w:pPr>
              <w:tabs>
                <w:tab w:val="left" w:pos="7665"/>
              </w:tabs>
              <w:jc w:val="left"/>
              <w:rPr>
                <w:rFonts w:ascii="仿宋" w:eastAsia="仿宋" w:hAnsi="仿宋" w:cs="仿宋"/>
                <w:bCs/>
                <w:sz w:val="24"/>
              </w:rPr>
            </w:pPr>
            <w:r w:rsidRPr="00B22DF2">
              <w:rPr>
                <w:rFonts w:ascii="仿宋" w:eastAsia="仿宋" w:hAnsi="仿宋" w:cs="宋体" w:hint="eastAsia"/>
                <w:sz w:val="24"/>
              </w:rPr>
              <w:t>4</w:t>
            </w:r>
            <w:r w:rsidR="00AD75EA" w:rsidRPr="00B22DF2">
              <w:rPr>
                <w:rFonts w:ascii="仿宋" w:eastAsia="仿宋" w:hAnsi="仿宋" w:cs="宋体" w:hint="eastAsia"/>
                <w:sz w:val="24"/>
              </w:rPr>
              <w:t>.2本次政府采购活动接受联合体投标。</w:t>
            </w:r>
            <w:r w:rsidR="00FF4D6C" w:rsidRPr="00B22DF2">
              <w:rPr>
                <w:rFonts w:ascii="仿宋" w:eastAsia="仿宋" w:hAnsi="仿宋" w:cs="宋体" w:hint="eastAsia"/>
                <w:sz w:val="24"/>
              </w:rPr>
              <w:t>以联合体形</w:t>
            </w:r>
            <w:proofErr w:type="gramStart"/>
            <w:r w:rsidR="00FF4D6C" w:rsidRPr="00B22DF2">
              <w:rPr>
                <w:rFonts w:ascii="仿宋" w:eastAsia="仿宋" w:hAnsi="仿宋" w:cs="宋体" w:hint="eastAsia"/>
                <w:sz w:val="24"/>
              </w:rPr>
              <w:t>式参加</w:t>
            </w:r>
            <w:proofErr w:type="gramEnd"/>
            <w:r w:rsidR="00FF4D6C" w:rsidRPr="00B22DF2">
              <w:rPr>
                <w:rFonts w:ascii="仿宋" w:eastAsia="仿宋" w:hAnsi="仿宋" w:cs="宋体" w:hint="eastAsia"/>
                <w:sz w:val="24"/>
              </w:rPr>
              <w:t>投标的，应满足下列要求：（1）联合体各方均应当符合《中华人民共和国政府采购法》第二十四条规定的条件，并提交联合体协议，载明联合体各方承担的工作和相应的责任，本项目具有国家建设行政主管部门颁发的工程设计建筑行业（建筑工程）甲级及以上资质的供应商应为联合体牵头人。（2）组成联合体的成员不得超过5家。（3）联合体中有同类资质的供应</w:t>
            </w:r>
            <w:proofErr w:type="gramStart"/>
            <w:r w:rsidR="00FF4D6C" w:rsidRPr="00B22DF2">
              <w:rPr>
                <w:rFonts w:ascii="仿宋" w:eastAsia="仿宋" w:hAnsi="仿宋" w:cs="宋体" w:hint="eastAsia"/>
                <w:sz w:val="24"/>
              </w:rPr>
              <w:t>商按照</w:t>
            </w:r>
            <w:proofErr w:type="gramEnd"/>
            <w:r w:rsidR="00FF4D6C" w:rsidRPr="00B22DF2">
              <w:rPr>
                <w:rFonts w:ascii="仿宋" w:eastAsia="仿宋" w:hAnsi="仿宋" w:cs="宋体" w:hint="eastAsia"/>
                <w:sz w:val="24"/>
              </w:rPr>
              <w:t>联合体分工承担相同工作的，应当按照资质等级较低的供应商确定资质等级。(4)联合体各方不得再单独参加或者与其</w:t>
            </w:r>
            <w:proofErr w:type="gramStart"/>
            <w:r w:rsidR="00FF4D6C" w:rsidRPr="00B22DF2">
              <w:rPr>
                <w:rFonts w:ascii="仿宋" w:eastAsia="仿宋" w:hAnsi="仿宋" w:cs="宋体" w:hint="eastAsia"/>
                <w:sz w:val="24"/>
              </w:rPr>
              <w:t>他供应</w:t>
            </w:r>
            <w:proofErr w:type="gramEnd"/>
            <w:r w:rsidR="00FF4D6C" w:rsidRPr="00B22DF2">
              <w:rPr>
                <w:rFonts w:ascii="仿宋" w:eastAsia="仿宋" w:hAnsi="仿宋" w:cs="宋体" w:hint="eastAsia"/>
                <w:sz w:val="24"/>
              </w:rPr>
              <w:t>商另外组成联合体参加同一合同项下的政府采购活动。</w:t>
            </w:r>
            <w:r w:rsidR="00AD75EA" w:rsidRPr="00B22DF2">
              <w:rPr>
                <w:rFonts w:ascii="仿宋" w:eastAsia="仿宋" w:hAnsi="仿宋" w:cs="仿宋" w:hint="eastAsia"/>
                <w:b/>
                <w:bCs/>
                <w:sz w:val="24"/>
              </w:rPr>
              <w:t>提供联合体协议书(</w:t>
            </w:r>
            <w:r w:rsidR="00AD75EA" w:rsidRPr="00B22DF2">
              <w:rPr>
                <w:rFonts w:ascii="仿宋" w:eastAsia="仿宋" w:hAnsi="仿宋" w:hint="eastAsia"/>
                <w:b/>
                <w:sz w:val="24"/>
              </w:rPr>
              <w:t>格式详见第三章,</w:t>
            </w:r>
            <w:proofErr w:type="gramStart"/>
            <w:r w:rsidR="00AD75EA" w:rsidRPr="00B22DF2">
              <w:rPr>
                <w:rFonts w:ascii="仿宋" w:eastAsia="仿宋" w:hAnsi="仿宋" w:hint="eastAsia"/>
                <w:b/>
                <w:sz w:val="24"/>
              </w:rPr>
              <w:t>非联合</w:t>
            </w:r>
            <w:proofErr w:type="gramEnd"/>
            <w:r w:rsidR="00AD75EA" w:rsidRPr="00B22DF2">
              <w:rPr>
                <w:rFonts w:ascii="仿宋" w:eastAsia="仿宋" w:hAnsi="仿宋" w:hint="eastAsia"/>
                <w:b/>
                <w:sz w:val="24"/>
              </w:rPr>
              <w:t>供应商可不提供）</w:t>
            </w:r>
          </w:p>
        </w:tc>
        <w:tc>
          <w:tcPr>
            <w:tcW w:w="2268" w:type="dxa"/>
            <w:vAlign w:val="center"/>
          </w:tcPr>
          <w:p w14:paraId="39A801F1" w14:textId="77777777" w:rsidR="00AD75EA" w:rsidRPr="00B22DF2" w:rsidRDefault="00AD75EA" w:rsidP="00AD75EA">
            <w:pPr>
              <w:jc w:val="center"/>
              <w:rPr>
                <w:rFonts w:ascii="仿宋" w:eastAsia="仿宋" w:hAnsi="仿宋" w:cs="仿宋"/>
                <w:bCs/>
                <w:sz w:val="24"/>
              </w:rPr>
            </w:pPr>
            <w:r w:rsidRPr="00B22DF2">
              <w:rPr>
                <w:rFonts w:ascii="仿宋" w:eastAsia="仿宋" w:hAnsi="仿宋" w:cs="仿宋" w:hint="eastAsia"/>
                <w:bCs/>
                <w:sz w:val="24"/>
              </w:rPr>
              <w:lastRenderedPageBreak/>
              <w:t>供应</w:t>
            </w:r>
            <w:proofErr w:type="gramStart"/>
            <w:r w:rsidRPr="00B22DF2">
              <w:rPr>
                <w:rFonts w:ascii="仿宋" w:eastAsia="仿宋" w:hAnsi="仿宋" w:cs="仿宋" w:hint="eastAsia"/>
                <w:bCs/>
                <w:sz w:val="24"/>
              </w:rPr>
              <w:t>商按照</w:t>
            </w:r>
            <w:proofErr w:type="gramEnd"/>
            <w:r w:rsidRPr="00B22DF2">
              <w:rPr>
                <w:rFonts w:ascii="仿宋" w:eastAsia="仿宋" w:hAnsi="仿宋" w:cs="仿宋" w:hint="eastAsia"/>
                <w:bCs/>
                <w:sz w:val="24"/>
              </w:rPr>
              <w:t>要求上</w:t>
            </w:r>
            <w:proofErr w:type="gramStart"/>
            <w:r w:rsidRPr="00B22DF2">
              <w:rPr>
                <w:rFonts w:ascii="仿宋" w:eastAsia="仿宋" w:hAnsi="仿宋" w:cs="仿宋" w:hint="eastAsia"/>
                <w:bCs/>
                <w:sz w:val="24"/>
              </w:rPr>
              <w:t>传证明</w:t>
            </w:r>
            <w:proofErr w:type="gramEnd"/>
            <w:r w:rsidRPr="00B22DF2">
              <w:rPr>
                <w:rFonts w:ascii="仿宋" w:eastAsia="仿宋" w:hAnsi="仿宋" w:cs="仿宋" w:hint="eastAsia"/>
                <w:bCs/>
                <w:sz w:val="24"/>
              </w:rPr>
              <w:t>材料，</w:t>
            </w:r>
            <w:r w:rsidRPr="00B22DF2">
              <w:rPr>
                <w:rFonts w:ascii="仿宋" w:eastAsia="仿宋" w:hAnsi="仿宋" w:hint="eastAsia"/>
                <w:sz w:val="24"/>
              </w:rPr>
              <w:t>采购人或者采购代理机构</w:t>
            </w:r>
            <w:r w:rsidRPr="00B22DF2">
              <w:rPr>
                <w:rFonts w:ascii="仿宋" w:eastAsia="仿宋" w:hAnsi="仿宋" w:cs="仿宋" w:hint="eastAsia"/>
                <w:bCs/>
                <w:sz w:val="24"/>
              </w:rPr>
              <w:t>，结合投标文件根据上</w:t>
            </w:r>
            <w:proofErr w:type="gramStart"/>
            <w:r w:rsidRPr="00B22DF2">
              <w:rPr>
                <w:rFonts w:ascii="仿宋" w:eastAsia="仿宋" w:hAnsi="仿宋" w:cs="仿宋" w:hint="eastAsia"/>
                <w:bCs/>
                <w:sz w:val="24"/>
              </w:rPr>
              <w:t>传内容</w:t>
            </w:r>
            <w:proofErr w:type="gramEnd"/>
            <w:r w:rsidRPr="00B22DF2">
              <w:rPr>
                <w:rFonts w:ascii="仿宋" w:eastAsia="仿宋" w:hAnsi="仿宋" w:hint="eastAsia"/>
                <w:sz w:val="24"/>
              </w:rPr>
              <w:t>对供应商的资格进行审查。</w:t>
            </w:r>
          </w:p>
        </w:tc>
      </w:tr>
      <w:tr w:rsidR="00AD75EA" w:rsidRPr="00B22DF2" w14:paraId="679CC802" w14:textId="77777777" w:rsidTr="002870AA">
        <w:trPr>
          <w:trHeight w:val="20"/>
          <w:jc w:val="center"/>
        </w:trPr>
        <w:tc>
          <w:tcPr>
            <w:tcW w:w="888" w:type="dxa"/>
            <w:vAlign w:val="center"/>
          </w:tcPr>
          <w:p w14:paraId="49F0D7A2" w14:textId="751EFA9E" w:rsidR="00AD75EA" w:rsidRPr="00B22DF2" w:rsidRDefault="002C3081" w:rsidP="00AD75EA">
            <w:pPr>
              <w:jc w:val="center"/>
              <w:rPr>
                <w:rFonts w:ascii="仿宋" w:eastAsia="仿宋" w:hAnsi="仿宋" w:cs="仿宋"/>
                <w:bCs/>
                <w:sz w:val="24"/>
              </w:rPr>
            </w:pPr>
            <w:r w:rsidRPr="00B22DF2">
              <w:rPr>
                <w:rFonts w:ascii="仿宋" w:eastAsia="仿宋" w:hAnsi="仿宋" w:cs="仿宋" w:hint="eastAsia"/>
                <w:bCs/>
                <w:sz w:val="24"/>
              </w:rPr>
              <w:t>5</w:t>
            </w:r>
          </w:p>
        </w:tc>
        <w:tc>
          <w:tcPr>
            <w:tcW w:w="2809" w:type="dxa"/>
            <w:vAlign w:val="center"/>
          </w:tcPr>
          <w:p w14:paraId="378D4548" w14:textId="77777777" w:rsidR="00AD75EA" w:rsidRPr="00B22DF2" w:rsidRDefault="00AD75EA" w:rsidP="00AD75EA">
            <w:pPr>
              <w:pStyle w:val="afc"/>
              <w:spacing w:line="240" w:lineRule="auto"/>
              <w:ind w:firstLineChars="0" w:firstLine="0"/>
              <w:jc w:val="center"/>
              <w:rPr>
                <w:rFonts w:ascii="仿宋" w:eastAsia="仿宋" w:hAnsi="仿宋" w:cs="仿宋"/>
                <w:bCs/>
                <w:sz w:val="24"/>
              </w:rPr>
            </w:pPr>
            <w:r w:rsidRPr="00B22DF2">
              <w:rPr>
                <w:rFonts w:ascii="仿宋" w:eastAsia="仿宋" w:hAnsi="仿宋" w:hint="eastAsia"/>
                <w:b/>
                <w:bCs/>
                <w:sz w:val="24"/>
              </w:rPr>
              <w:t>其他类似效力要求：</w:t>
            </w:r>
          </w:p>
        </w:tc>
        <w:tc>
          <w:tcPr>
            <w:tcW w:w="4111" w:type="dxa"/>
            <w:vAlign w:val="center"/>
          </w:tcPr>
          <w:p w14:paraId="41A7B66B" w14:textId="52C0CED7" w:rsidR="00AD75EA" w:rsidRPr="00B22DF2" w:rsidRDefault="00AD75EA" w:rsidP="00AD75EA">
            <w:pPr>
              <w:rPr>
                <w:rFonts w:ascii="仿宋" w:eastAsia="仿宋" w:hAnsi="仿宋" w:cs="仿宋"/>
                <w:bCs/>
                <w:sz w:val="24"/>
              </w:rPr>
            </w:pPr>
            <w:r w:rsidRPr="00B22DF2">
              <w:rPr>
                <w:rFonts w:ascii="仿宋" w:eastAsia="仿宋" w:hAnsi="仿宋" w:cs="仿宋" w:hint="eastAsia"/>
                <w:bCs/>
                <w:sz w:val="24"/>
              </w:rPr>
              <w:t>无</w:t>
            </w:r>
          </w:p>
        </w:tc>
        <w:tc>
          <w:tcPr>
            <w:tcW w:w="2268" w:type="dxa"/>
            <w:vAlign w:val="center"/>
          </w:tcPr>
          <w:p w14:paraId="5A0E09DA" w14:textId="33977194" w:rsidR="00AD75EA" w:rsidRPr="00B22DF2" w:rsidRDefault="00D612F5" w:rsidP="00AD75EA">
            <w:pPr>
              <w:jc w:val="center"/>
              <w:rPr>
                <w:rFonts w:ascii="仿宋" w:eastAsia="仿宋" w:hAnsi="仿宋" w:cs="仿宋"/>
                <w:bCs/>
                <w:sz w:val="24"/>
              </w:rPr>
            </w:pPr>
            <w:r w:rsidRPr="00B22DF2">
              <w:rPr>
                <w:rFonts w:ascii="仿宋" w:eastAsia="仿宋" w:hAnsi="仿宋" w:cs="仿宋" w:hint="eastAsia"/>
                <w:bCs/>
                <w:sz w:val="24"/>
              </w:rPr>
              <w:t>无</w:t>
            </w:r>
          </w:p>
        </w:tc>
      </w:tr>
      <w:tr w:rsidR="00AC2F5D" w:rsidRPr="00B22DF2" w14:paraId="0B4E4F1F" w14:textId="77777777" w:rsidTr="00DD113E">
        <w:trPr>
          <w:trHeight w:val="20"/>
          <w:jc w:val="center"/>
        </w:trPr>
        <w:tc>
          <w:tcPr>
            <w:tcW w:w="10076" w:type="dxa"/>
            <w:gridSpan w:val="4"/>
            <w:vAlign w:val="center"/>
          </w:tcPr>
          <w:p w14:paraId="6FFB007B" w14:textId="7FF31DFE" w:rsidR="00AC2F5D" w:rsidRPr="00B22DF2" w:rsidRDefault="00AC2F5D" w:rsidP="00AC2F5D">
            <w:pPr>
              <w:jc w:val="left"/>
              <w:rPr>
                <w:rFonts w:ascii="仿宋" w:eastAsia="仿宋" w:hAnsi="仿宋" w:cs="仿宋"/>
                <w:bCs/>
                <w:sz w:val="24"/>
              </w:rPr>
            </w:pPr>
            <w:r>
              <w:rPr>
                <w:rFonts w:ascii="仿宋" w:eastAsia="仿宋" w:hAnsi="仿宋" w:cs="仿宋" w:hint="eastAsia"/>
                <w:bCs/>
                <w:sz w:val="24"/>
              </w:rPr>
              <w:t>注：</w:t>
            </w:r>
            <w:r w:rsidRPr="000867BB">
              <w:rPr>
                <w:rFonts w:ascii="仿宋" w:eastAsia="仿宋" w:hAnsi="仿宋" w:cs="仿宋" w:hint="eastAsia"/>
                <w:bCs/>
                <w:sz w:val="24"/>
              </w:rPr>
              <w:t>以联合体方式投标的联合体各方均需提供，联合体</w:t>
            </w:r>
            <w:r>
              <w:rPr>
                <w:rFonts w:ascii="仿宋" w:eastAsia="仿宋" w:hAnsi="仿宋" w:cs="仿宋" w:hint="eastAsia"/>
                <w:bCs/>
                <w:sz w:val="24"/>
              </w:rPr>
              <w:t>牵头人</w:t>
            </w:r>
            <w:r w:rsidRPr="000867BB">
              <w:rPr>
                <w:rFonts w:ascii="仿宋" w:eastAsia="仿宋" w:hAnsi="仿宋" w:cs="仿宋" w:hint="eastAsia"/>
                <w:bCs/>
                <w:sz w:val="24"/>
              </w:rPr>
              <w:t>加盖电子印章，成员单位加盖鲜章（单位公章）。</w:t>
            </w:r>
          </w:p>
        </w:tc>
      </w:tr>
      <w:bookmarkEnd w:id="165"/>
    </w:tbl>
    <w:p w14:paraId="30402D2D" w14:textId="0EEC4BD4" w:rsidR="002F009B" w:rsidRPr="00B22DF2" w:rsidRDefault="002F009B">
      <w:pPr>
        <w:snapToGrid w:val="0"/>
        <w:spacing w:line="276" w:lineRule="auto"/>
        <w:rPr>
          <w:rFonts w:ascii="仿宋" w:eastAsia="仿宋" w:hAnsi="仿宋"/>
          <w:b/>
          <w:color w:val="000000" w:themeColor="text1"/>
          <w:sz w:val="24"/>
          <w:szCs w:val="24"/>
        </w:rPr>
      </w:pPr>
    </w:p>
    <w:p w14:paraId="1A25B7DE" w14:textId="20AA920B" w:rsidR="00265567" w:rsidRPr="00B22DF2" w:rsidRDefault="00265567" w:rsidP="00265567">
      <w:pPr>
        <w:pStyle w:val="a0"/>
        <w:rPr>
          <w:rFonts w:ascii="仿宋" w:eastAsia="仿宋" w:hAnsi="仿宋"/>
          <w:color w:val="000000" w:themeColor="text1"/>
        </w:rPr>
      </w:pPr>
    </w:p>
    <w:p w14:paraId="4AB18484" w14:textId="3CE96ADB" w:rsidR="00C66B9C" w:rsidRPr="00B22DF2" w:rsidRDefault="00C66B9C" w:rsidP="00C66B9C">
      <w:pPr>
        <w:rPr>
          <w:rFonts w:ascii="仿宋" w:eastAsia="仿宋" w:hAnsi="仿宋"/>
          <w:color w:val="000000" w:themeColor="text1"/>
        </w:rPr>
      </w:pPr>
    </w:p>
    <w:p w14:paraId="61B53ACF" w14:textId="1B90B32C" w:rsidR="00C66B9C" w:rsidRPr="00B22DF2" w:rsidRDefault="00C66B9C" w:rsidP="00C66B9C">
      <w:pPr>
        <w:pStyle w:val="a0"/>
        <w:rPr>
          <w:rFonts w:ascii="仿宋" w:eastAsia="仿宋" w:hAnsi="仿宋"/>
          <w:color w:val="000000" w:themeColor="text1"/>
        </w:rPr>
      </w:pPr>
    </w:p>
    <w:p w14:paraId="1936687E" w14:textId="6C6A5BCD" w:rsidR="00C66B9C" w:rsidRPr="00B22DF2" w:rsidRDefault="00C66B9C" w:rsidP="00C66B9C">
      <w:pPr>
        <w:rPr>
          <w:rFonts w:ascii="仿宋" w:eastAsia="仿宋" w:hAnsi="仿宋"/>
          <w:color w:val="000000" w:themeColor="text1"/>
        </w:rPr>
      </w:pPr>
    </w:p>
    <w:p w14:paraId="4750C02F" w14:textId="4DCBA077" w:rsidR="00C66B9C" w:rsidRPr="00B22DF2" w:rsidRDefault="00C66B9C" w:rsidP="00C66B9C">
      <w:pPr>
        <w:pStyle w:val="a0"/>
        <w:rPr>
          <w:rFonts w:ascii="仿宋" w:eastAsia="仿宋" w:hAnsi="仿宋"/>
          <w:color w:val="000000" w:themeColor="text1"/>
        </w:rPr>
      </w:pPr>
    </w:p>
    <w:p w14:paraId="17D7C123" w14:textId="397A1A8A" w:rsidR="00C66B9C" w:rsidRPr="00B22DF2" w:rsidRDefault="00C66B9C" w:rsidP="00C66B9C">
      <w:pPr>
        <w:rPr>
          <w:rFonts w:ascii="仿宋" w:eastAsia="仿宋" w:hAnsi="仿宋"/>
          <w:color w:val="000000" w:themeColor="text1"/>
        </w:rPr>
      </w:pPr>
    </w:p>
    <w:p w14:paraId="1C58EF2F" w14:textId="0898A702" w:rsidR="00C66B9C" w:rsidRPr="00B22DF2" w:rsidRDefault="00C66B9C" w:rsidP="00C66B9C">
      <w:pPr>
        <w:pStyle w:val="a0"/>
        <w:rPr>
          <w:rFonts w:ascii="仿宋" w:eastAsia="仿宋" w:hAnsi="仿宋"/>
          <w:color w:val="000000" w:themeColor="text1"/>
        </w:rPr>
      </w:pPr>
    </w:p>
    <w:p w14:paraId="634B9F96" w14:textId="3B9C3BCF" w:rsidR="00C66B9C" w:rsidRPr="00B22DF2" w:rsidRDefault="00C66B9C" w:rsidP="00C66B9C">
      <w:pPr>
        <w:rPr>
          <w:rFonts w:ascii="仿宋" w:eastAsia="仿宋" w:hAnsi="仿宋"/>
          <w:color w:val="000000" w:themeColor="text1"/>
        </w:rPr>
      </w:pPr>
    </w:p>
    <w:p w14:paraId="73AF58C0" w14:textId="0C148AE1" w:rsidR="00C66B9C" w:rsidRPr="00B22DF2" w:rsidRDefault="00C66B9C" w:rsidP="00C66B9C">
      <w:pPr>
        <w:pStyle w:val="a0"/>
        <w:rPr>
          <w:rFonts w:ascii="仿宋" w:eastAsia="仿宋" w:hAnsi="仿宋"/>
          <w:color w:val="000000" w:themeColor="text1"/>
        </w:rPr>
      </w:pPr>
    </w:p>
    <w:p w14:paraId="0B208606" w14:textId="369AFC16" w:rsidR="00C66B9C" w:rsidRPr="00B22DF2" w:rsidRDefault="00C66B9C" w:rsidP="00C66B9C">
      <w:pPr>
        <w:rPr>
          <w:rFonts w:ascii="仿宋" w:eastAsia="仿宋" w:hAnsi="仿宋"/>
          <w:color w:val="000000" w:themeColor="text1"/>
        </w:rPr>
      </w:pPr>
    </w:p>
    <w:p w14:paraId="35EE5302" w14:textId="77777777" w:rsidR="00C97285" w:rsidRPr="00B22DF2" w:rsidRDefault="00C97285" w:rsidP="00C97285">
      <w:pPr>
        <w:pStyle w:val="a0"/>
        <w:rPr>
          <w:rFonts w:ascii="仿宋" w:eastAsia="仿宋" w:hAnsi="仿宋"/>
        </w:rPr>
      </w:pPr>
    </w:p>
    <w:p w14:paraId="12F337D7" w14:textId="77777777" w:rsidR="00C97285" w:rsidRPr="00B22DF2" w:rsidRDefault="00C97285" w:rsidP="00C97285">
      <w:pPr>
        <w:rPr>
          <w:rFonts w:ascii="仿宋" w:eastAsia="仿宋" w:hAnsi="仿宋"/>
        </w:rPr>
      </w:pPr>
    </w:p>
    <w:p w14:paraId="17B1EADB" w14:textId="77777777" w:rsidR="00C97285" w:rsidRPr="00B22DF2" w:rsidRDefault="00C97285" w:rsidP="00C97285">
      <w:pPr>
        <w:pStyle w:val="a0"/>
        <w:rPr>
          <w:rFonts w:ascii="仿宋" w:eastAsia="仿宋" w:hAnsi="仿宋"/>
        </w:rPr>
      </w:pPr>
    </w:p>
    <w:p w14:paraId="33B2D17F" w14:textId="77777777" w:rsidR="002870AA" w:rsidRPr="00B22DF2" w:rsidRDefault="002870AA" w:rsidP="002870AA">
      <w:pPr>
        <w:rPr>
          <w:rFonts w:ascii="仿宋" w:eastAsia="仿宋" w:hAnsi="仿宋"/>
        </w:rPr>
      </w:pPr>
    </w:p>
    <w:p w14:paraId="6E1BBDF7" w14:textId="77777777" w:rsidR="002870AA" w:rsidRPr="00B22DF2" w:rsidRDefault="002870AA" w:rsidP="002870AA">
      <w:pPr>
        <w:pStyle w:val="a0"/>
        <w:rPr>
          <w:rFonts w:ascii="仿宋" w:eastAsia="仿宋" w:hAnsi="仿宋"/>
        </w:rPr>
      </w:pPr>
    </w:p>
    <w:p w14:paraId="39539BDA" w14:textId="77777777" w:rsidR="002870AA" w:rsidRPr="00B22DF2" w:rsidRDefault="002870AA" w:rsidP="002870AA">
      <w:pPr>
        <w:rPr>
          <w:rFonts w:ascii="仿宋" w:eastAsia="仿宋" w:hAnsi="仿宋"/>
        </w:rPr>
      </w:pPr>
    </w:p>
    <w:p w14:paraId="578EBC0E" w14:textId="77777777" w:rsidR="002870AA" w:rsidRPr="00B22DF2" w:rsidRDefault="002870AA" w:rsidP="002870AA">
      <w:pPr>
        <w:pStyle w:val="a0"/>
        <w:rPr>
          <w:rFonts w:ascii="仿宋" w:eastAsia="仿宋" w:hAnsi="仿宋"/>
        </w:rPr>
      </w:pPr>
    </w:p>
    <w:p w14:paraId="1F8B8C6E" w14:textId="36056942" w:rsidR="00C97285" w:rsidRPr="00B22DF2" w:rsidRDefault="00C97285" w:rsidP="00C97285">
      <w:pPr>
        <w:rPr>
          <w:rFonts w:ascii="仿宋" w:eastAsia="仿宋" w:hAnsi="仿宋"/>
        </w:rPr>
      </w:pPr>
    </w:p>
    <w:p w14:paraId="6CCCDE08" w14:textId="77777777" w:rsidR="002F009B" w:rsidRPr="00B22DF2" w:rsidRDefault="00115078">
      <w:pPr>
        <w:pStyle w:val="1"/>
        <w:spacing w:line="240" w:lineRule="auto"/>
        <w:jc w:val="center"/>
        <w:rPr>
          <w:rFonts w:ascii="仿宋" w:eastAsia="仿宋" w:hAnsi="仿宋"/>
          <w:color w:val="000000" w:themeColor="text1"/>
          <w:sz w:val="24"/>
          <w:szCs w:val="24"/>
        </w:rPr>
      </w:pPr>
      <w:bookmarkStart w:id="167" w:name="_Toc93613535"/>
      <w:r w:rsidRPr="00B22DF2">
        <w:rPr>
          <w:rFonts w:ascii="仿宋" w:eastAsia="仿宋" w:hAnsi="仿宋" w:hint="eastAsia"/>
          <w:color w:val="000000" w:themeColor="text1"/>
          <w:sz w:val="24"/>
          <w:szCs w:val="24"/>
        </w:rPr>
        <w:lastRenderedPageBreak/>
        <w:t>第六章 招标项目技术、服务及其他商务要求</w:t>
      </w:r>
      <w:bookmarkEnd w:id="167"/>
    </w:p>
    <w:p w14:paraId="15E688C5" w14:textId="77777777" w:rsidR="00576144" w:rsidRPr="00B22DF2" w:rsidRDefault="00576144" w:rsidP="009E6848">
      <w:pPr>
        <w:widowControl/>
        <w:spacing w:line="276" w:lineRule="auto"/>
        <w:jc w:val="left"/>
        <w:rPr>
          <w:rFonts w:ascii="仿宋" w:eastAsia="仿宋" w:hAnsi="仿宋"/>
          <w:b/>
          <w:bCs/>
          <w:color w:val="000000" w:themeColor="text1"/>
          <w:sz w:val="24"/>
          <w:szCs w:val="24"/>
        </w:rPr>
      </w:pPr>
      <w:bookmarkStart w:id="168" w:name="_Hlk93592939"/>
      <w:bookmarkStart w:id="169" w:name="_Hlk93653964"/>
      <w:bookmarkEnd w:id="166"/>
      <w:r w:rsidRPr="00B22DF2">
        <w:rPr>
          <w:rFonts w:ascii="仿宋" w:eastAsia="仿宋" w:hAnsi="仿宋" w:hint="eastAsia"/>
          <w:b/>
          <w:color w:val="000000" w:themeColor="text1"/>
          <w:sz w:val="24"/>
          <w:szCs w:val="24"/>
        </w:rPr>
        <w:t>一、</w:t>
      </w:r>
      <w:r w:rsidRPr="00B22DF2">
        <w:rPr>
          <w:rFonts w:ascii="仿宋" w:eastAsia="仿宋" w:hAnsi="仿宋" w:hint="eastAsia"/>
          <w:b/>
          <w:bCs/>
          <w:color w:val="000000" w:themeColor="text1"/>
          <w:sz w:val="24"/>
          <w:szCs w:val="24"/>
        </w:rPr>
        <w:t>项目概述</w:t>
      </w:r>
    </w:p>
    <w:p w14:paraId="4819B69F" w14:textId="77777777" w:rsidR="00576144" w:rsidRPr="00B22DF2" w:rsidRDefault="00576144" w:rsidP="00B74767">
      <w:pPr>
        <w:widowControl/>
        <w:wordWrap w:val="0"/>
        <w:spacing w:line="276" w:lineRule="auto"/>
        <w:ind w:firstLineChars="200" w:firstLine="48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根据前期省级、市级相关部门对全区既有房屋建筑安全隐患排查工作统计，需对四川省房屋建筑和市政设施普查系统（锦江区）地图范围内房屋建筑及市政道桥进行自然灾害综合风险普查，对既有房屋安全隐患及抗震风险排查，房屋建筑面积约9000万平方米,普查内容主要涉及房屋结构损伤、抗震性等建筑信息的测绘、采集、检测、填报。市政道路共计451条，共计约253公里，桥梁50座，普查内容主要涉及道</w:t>
      </w:r>
      <w:proofErr w:type="gramStart"/>
      <w:r w:rsidRPr="00B22DF2">
        <w:rPr>
          <w:rFonts w:ascii="仿宋" w:eastAsia="仿宋" w:hAnsi="仿宋" w:hint="eastAsia"/>
          <w:color w:val="000000" w:themeColor="text1"/>
          <w:sz w:val="24"/>
          <w:szCs w:val="24"/>
        </w:rPr>
        <w:t>桥结构</w:t>
      </w:r>
      <w:proofErr w:type="gramEnd"/>
      <w:r w:rsidRPr="00B22DF2">
        <w:rPr>
          <w:rFonts w:ascii="仿宋" w:eastAsia="仿宋" w:hAnsi="仿宋" w:hint="eastAsia"/>
          <w:color w:val="000000" w:themeColor="text1"/>
          <w:sz w:val="24"/>
          <w:szCs w:val="24"/>
        </w:rPr>
        <w:t>安全、地质构造、抗震设防等相关数据采集、检测、填报。</w:t>
      </w:r>
    </w:p>
    <w:p w14:paraId="1D7FCF6D" w14:textId="77777777" w:rsidR="00576144" w:rsidRPr="00B22DF2" w:rsidRDefault="00576144" w:rsidP="009E6848">
      <w:pPr>
        <w:widowControl/>
        <w:spacing w:line="276" w:lineRule="auto"/>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二、技术、服务要求</w:t>
      </w:r>
    </w:p>
    <w:p w14:paraId="4B453E05" w14:textId="77777777" w:rsidR="00576144" w:rsidRPr="00B22DF2" w:rsidRDefault="00576144" w:rsidP="009E6848">
      <w:pPr>
        <w:spacing w:line="276"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（一）普查内容</w:t>
      </w:r>
    </w:p>
    <w:p w14:paraId="3A693336" w14:textId="77777777" w:rsidR="00576144" w:rsidRPr="00B22DF2" w:rsidRDefault="00576144" w:rsidP="00CA46DE">
      <w:pPr>
        <w:spacing w:line="276" w:lineRule="auto"/>
        <w:ind w:firstLineChars="177" w:firstLine="426"/>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1.房屋建筑普查</w:t>
      </w:r>
    </w:p>
    <w:p w14:paraId="70DE7FF2" w14:textId="2721FAB9"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（1）要求:对本项目范围内房屋建筑（不含在建建筑）基本信息及抗震设防信息进行普查，按要求制定房屋建筑普查信息采集表，调查表所设调查项目全部纳入软件系统，通过信息化方式录入和汇</w:t>
      </w:r>
      <w:proofErr w:type="gramStart"/>
      <w:r w:rsidRPr="00B22DF2">
        <w:rPr>
          <w:rFonts w:ascii="仿宋" w:eastAsia="仿宋" w:hAnsi="仿宋" w:hint="eastAsia"/>
          <w:bCs/>
          <w:color w:val="000000" w:themeColor="text1"/>
          <w:sz w:val="24"/>
          <w:szCs w:val="24"/>
        </w:rPr>
        <w:t>交数据至</w:t>
      </w:r>
      <w:proofErr w:type="gramEnd"/>
      <w:r w:rsidRPr="00B22DF2">
        <w:rPr>
          <w:rFonts w:ascii="仿宋" w:eastAsia="仿宋" w:hAnsi="仿宋" w:hint="eastAsia"/>
          <w:bCs/>
          <w:color w:val="000000" w:themeColor="text1"/>
          <w:sz w:val="24"/>
          <w:szCs w:val="24"/>
        </w:rPr>
        <w:t>相关部门</w:t>
      </w:r>
      <w:r w:rsidR="00342E44" w:rsidRPr="00B22DF2">
        <w:rPr>
          <w:rFonts w:ascii="仿宋" w:eastAsia="仿宋" w:hAnsi="仿宋" w:hint="eastAsia"/>
          <w:bCs/>
          <w:color w:val="000000" w:themeColor="text1"/>
          <w:sz w:val="24"/>
          <w:szCs w:val="24"/>
        </w:rPr>
        <w:t>，按要求完成工作总结报告</w:t>
      </w:r>
      <w:r w:rsidRPr="00B22DF2">
        <w:rPr>
          <w:rFonts w:ascii="仿宋" w:eastAsia="仿宋" w:hAnsi="仿宋" w:hint="eastAsia"/>
          <w:bCs/>
          <w:color w:val="000000" w:themeColor="text1"/>
          <w:sz w:val="24"/>
          <w:szCs w:val="24"/>
        </w:rPr>
        <w:t>；所有资料需通过相关部门验收审核。</w:t>
      </w:r>
    </w:p>
    <w:p w14:paraId="22DF653F" w14:textId="77777777"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（2）信息采集表内容包含但不限于：房屋建筑基本信息、建筑信息、抗震设防基本信息、建筑使用情况、采集人信息等。</w:t>
      </w:r>
    </w:p>
    <w:p w14:paraId="6F3BDEF3" w14:textId="77777777" w:rsidR="00576144" w:rsidRPr="00B22DF2" w:rsidRDefault="00576144" w:rsidP="008A7D70">
      <w:pPr>
        <w:pStyle w:val="a0"/>
        <w:spacing w:line="276" w:lineRule="auto"/>
        <w:ind w:firstLineChars="200" w:firstLine="480"/>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（3）对既有房屋安全隐患及抗震风险排查。</w:t>
      </w:r>
    </w:p>
    <w:p w14:paraId="66E511E7" w14:textId="77777777" w:rsidR="00576144" w:rsidRPr="00B22DF2" w:rsidRDefault="00576144" w:rsidP="00CA46DE">
      <w:pPr>
        <w:spacing w:line="276" w:lineRule="auto"/>
        <w:ind w:firstLineChars="177" w:firstLine="426"/>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2.市政道路普查</w:t>
      </w:r>
    </w:p>
    <w:p w14:paraId="7CECAE0B" w14:textId="61EC4AC5"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（1）要求</w:t>
      </w:r>
      <w:r w:rsidR="00C97285" w:rsidRPr="00B22DF2">
        <w:rPr>
          <w:rFonts w:ascii="仿宋" w:eastAsia="仿宋" w:hAnsi="仿宋" w:hint="eastAsia"/>
          <w:bCs/>
          <w:color w:val="000000" w:themeColor="text1"/>
          <w:sz w:val="24"/>
          <w:szCs w:val="24"/>
        </w:rPr>
        <w:t>:</w:t>
      </w:r>
      <w:r w:rsidRPr="00B22DF2">
        <w:rPr>
          <w:rFonts w:ascii="仿宋" w:eastAsia="仿宋" w:hAnsi="仿宋" w:hint="eastAsia"/>
          <w:bCs/>
          <w:color w:val="000000" w:themeColor="text1"/>
          <w:sz w:val="24"/>
          <w:szCs w:val="24"/>
        </w:rPr>
        <w:t>对本项目范围内市政道路基本信息及设防信息进行普查，按要求制定市政道路普查信息采集表，调查表所设调查项目全部纳入软件系统，通过信息化方式录入和汇</w:t>
      </w:r>
      <w:proofErr w:type="gramStart"/>
      <w:r w:rsidRPr="00B22DF2">
        <w:rPr>
          <w:rFonts w:ascii="仿宋" w:eastAsia="仿宋" w:hAnsi="仿宋" w:hint="eastAsia"/>
          <w:bCs/>
          <w:color w:val="000000" w:themeColor="text1"/>
          <w:sz w:val="24"/>
          <w:szCs w:val="24"/>
        </w:rPr>
        <w:t>交数据至</w:t>
      </w:r>
      <w:proofErr w:type="gramEnd"/>
      <w:r w:rsidRPr="00B22DF2">
        <w:rPr>
          <w:rFonts w:ascii="仿宋" w:eastAsia="仿宋" w:hAnsi="仿宋" w:hint="eastAsia"/>
          <w:bCs/>
          <w:color w:val="000000" w:themeColor="text1"/>
          <w:sz w:val="24"/>
          <w:szCs w:val="24"/>
        </w:rPr>
        <w:t>相关部门</w:t>
      </w:r>
      <w:r w:rsidR="00342E44" w:rsidRPr="00B22DF2">
        <w:rPr>
          <w:rFonts w:ascii="仿宋" w:eastAsia="仿宋" w:hAnsi="仿宋" w:hint="eastAsia"/>
          <w:bCs/>
          <w:color w:val="000000" w:themeColor="text1"/>
          <w:sz w:val="24"/>
          <w:szCs w:val="24"/>
        </w:rPr>
        <w:t>，按要求完成工作总结报告</w:t>
      </w:r>
      <w:r w:rsidRPr="00B22DF2">
        <w:rPr>
          <w:rFonts w:ascii="仿宋" w:eastAsia="仿宋" w:hAnsi="仿宋" w:hint="eastAsia"/>
          <w:bCs/>
          <w:color w:val="000000" w:themeColor="text1"/>
          <w:sz w:val="24"/>
          <w:szCs w:val="24"/>
        </w:rPr>
        <w:t>；所有资料需通过相关部门验收审核。</w:t>
      </w:r>
    </w:p>
    <w:p w14:paraId="1EDDE81D" w14:textId="77777777"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（2）信息采集表内容包含但不限于：道路设施信息、道路基本信息、道路安全信息、采集人信息等。</w:t>
      </w:r>
    </w:p>
    <w:p w14:paraId="421E6DC9" w14:textId="77777777" w:rsidR="00576144" w:rsidRPr="00B22DF2" w:rsidRDefault="00576144" w:rsidP="00CA46DE">
      <w:pPr>
        <w:spacing w:line="276" w:lineRule="auto"/>
        <w:ind w:firstLineChars="177" w:firstLine="426"/>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3.市政桥梁普查</w:t>
      </w:r>
    </w:p>
    <w:p w14:paraId="24669C47" w14:textId="2C916EDE"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（1）要求:对本项目范围内市政桥梁基本信息及设防信息进行普查，按要求制定市政桥梁普查信息采集表，调查表所设调查项目全部纳入软件系统，通过信息化方式录入和汇</w:t>
      </w:r>
      <w:proofErr w:type="gramStart"/>
      <w:r w:rsidRPr="00B22DF2">
        <w:rPr>
          <w:rFonts w:ascii="仿宋" w:eastAsia="仿宋" w:hAnsi="仿宋" w:hint="eastAsia"/>
          <w:bCs/>
          <w:color w:val="000000" w:themeColor="text1"/>
          <w:sz w:val="24"/>
          <w:szCs w:val="24"/>
        </w:rPr>
        <w:t>交数据至</w:t>
      </w:r>
      <w:proofErr w:type="gramEnd"/>
      <w:r w:rsidRPr="00B22DF2">
        <w:rPr>
          <w:rFonts w:ascii="仿宋" w:eastAsia="仿宋" w:hAnsi="仿宋" w:hint="eastAsia"/>
          <w:bCs/>
          <w:color w:val="000000" w:themeColor="text1"/>
          <w:sz w:val="24"/>
          <w:szCs w:val="24"/>
        </w:rPr>
        <w:t>相关部门</w:t>
      </w:r>
      <w:r w:rsidR="00342E44" w:rsidRPr="00B22DF2">
        <w:rPr>
          <w:rFonts w:ascii="仿宋" w:eastAsia="仿宋" w:hAnsi="仿宋" w:hint="eastAsia"/>
          <w:bCs/>
          <w:color w:val="000000" w:themeColor="text1"/>
          <w:sz w:val="24"/>
          <w:szCs w:val="24"/>
        </w:rPr>
        <w:t>，按要求完成工作总结报告</w:t>
      </w:r>
      <w:r w:rsidRPr="00B22DF2">
        <w:rPr>
          <w:rFonts w:ascii="仿宋" w:eastAsia="仿宋" w:hAnsi="仿宋" w:hint="eastAsia"/>
          <w:bCs/>
          <w:color w:val="000000" w:themeColor="text1"/>
          <w:sz w:val="24"/>
          <w:szCs w:val="24"/>
        </w:rPr>
        <w:t>；所有资料需通过相关部门验收审核。</w:t>
      </w:r>
    </w:p>
    <w:p w14:paraId="0F86049F" w14:textId="77777777"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（2）信息采集表内容包含但不限于：桥梁基本信息、安全信息、附属设施信息、采集人信息等。</w:t>
      </w:r>
    </w:p>
    <w:p w14:paraId="236BFD6A" w14:textId="77777777" w:rsidR="00576144" w:rsidRPr="00B22DF2" w:rsidRDefault="00576144" w:rsidP="00CA46DE">
      <w:pPr>
        <w:spacing w:line="276" w:lineRule="auto"/>
        <w:ind w:firstLineChars="177" w:firstLine="426"/>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注：依照《中华人民共和国军事设施保护法》《中华人民共和国国家保密法》等法律法规确定的军事禁区、军事管理区和属于国家保密不对外开放的其他场所、部位市政设施不在本次普查范围之内。</w:t>
      </w:r>
    </w:p>
    <w:p w14:paraId="00E58116" w14:textId="77777777" w:rsidR="00576144" w:rsidRPr="00B22DF2" w:rsidRDefault="00576144" w:rsidP="009E6848">
      <w:pPr>
        <w:spacing w:line="276"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（二）技术标准</w:t>
      </w:r>
    </w:p>
    <w:p w14:paraId="7F95D798" w14:textId="77777777"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（1）《全国灾害综合风险普查总体方案》</w:t>
      </w:r>
    </w:p>
    <w:p w14:paraId="327CE1AD" w14:textId="77777777"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（2）《市政设施承灾体普查技术导则》</w:t>
      </w:r>
    </w:p>
    <w:p w14:paraId="7BEA67CF" w14:textId="77777777"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（3）《全国房屋和市政设施普查实施方案》</w:t>
      </w:r>
    </w:p>
    <w:p w14:paraId="6A9D78B7" w14:textId="77777777" w:rsidR="00576144" w:rsidRPr="00B22DF2" w:rsidRDefault="00576144" w:rsidP="009E6848">
      <w:pPr>
        <w:spacing w:line="276" w:lineRule="auto"/>
        <w:ind w:firstLineChars="177" w:firstLine="425"/>
        <w:rPr>
          <w:rFonts w:ascii="仿宋" w:eastAsia="仿宋" w:hAnsi="仿宋"/>
          <w:color w:val="000000" w:themeColor="text1"/>
          <w:sz w:val="24"/>
          <w:szCs w:val="24"/>
        </w:rPr>
      </w:pPr>
      <w:r w:rsidRPr="00B22DF2">
        <w:rPr>
          <w:rFonts w:ascii="仿宋" w:eastAsia="仿宋" w:hAnsi="仿宋" w:hint="eastAsia"/>
          <w:bCs/>
          <w:color w:val="000000" w:themeColor="text1"/>
          <w:sz w:val="24"/>
          <w:szCs w:val="24"/>
        </w:rPr>
        <w:lastRenderedPageBreak/>
        <w:t>（4）《城镇房屋建筑调查工作导则（试用）》</w:t>
      </w:r>
    </w:p>
    <w:p w14:paraId="362D02E3" w14:textId="77777777" w:rsidR="00576144" w:rsidRPr="00B22DF2" w:rsidRDefault="00576144" w:rsidP="009E6848">
      <w:pPr>
        <w:spacing w:line="276"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（三）服务内容</w:t>
      </w:r>
    </w:p>
    <w:p w14:paraId="77D48259" w14:textId="560BAB0A" w:rsidR="00576144" w:rsidRPr="00B22DF2" w:rsidRDefault="00C32789" w:rsidP="009E6848">
      <w:pPr>
        <w:spacing w:line="276" w:lineRule="auto"/>
        <w:ind w:firstLineChars="200" w:firstLine="480"/>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1、</w:t>
      </w:r>
      <w:r w:rsidR="00576144" w:rsidRPr="00B22DF2">
        <w:rPr>
          <w:rFonts w:ascii="仿宋" w:eastAsia="仿宋" w:hAnsi="仿宋" w:hint="eastAsia"/>
          <w:bCs/>
          <w:color w:val="000000" w:themeColor="text1"/>
          <w:sz w:val="24"/>
          <w:szCs w:val="24"/>
        </w:rPr>
        <w:t>编制实施方案、组织开展普查人员培训、外业信息采集、现场数据检测、内业资料整理、数据质量审核、普查成果汇交。</w:t>
      </w:r>
    </w:p>
    <w:p w14:paraId="18AD8C1B" w14:textId="033F4602" w:rsidR="00C32789" w:rsidRPr="00B22DF2" w:rsidRDefault="00C32789" w:rsidP="009E6848">
      <w:pPr>
        <w:pStyle w:val="a0"/>
        <w:spacing w:line="276" w:lineRule="auto"/>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 xml:space="preserve">    2、服务地点：采购人指定地点。</w:t>
      </w:r>
    </w:p>
    <w:p w14:paraId="2E997FE7" w14:textId="77777777" w:rsidR="00576144" w:rsidRPr="00B22DF2" w:rsidRDefault="00576144" w:rsidP="009E6848">
      <w:pPr>
        <w:spacing w:line="276"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（四）普查成果</w:t>
      </w:r>
    </w:p>
    <w:p w14:paraId="51CC863A" w14:textId="78CCE9C4"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完成四川省房屋建筑和市政设施普查系统（锦江区）地图范围内房屋建筑、市政道</w:t>
      </w:r>
      <w:proofErr w:type="gramStart"/>
      <w:r w:rsidRPr="00B22DF2">
        <w:rPr>
          <w:rFonts w:ascii="仿宋" w:eastAsia="仿宋" w:hAnsi="仿宋" w:hint="eastAsia"/>
          <w:bCs/>
          <w:color w:val="000000" w:themeColor="text1"/>
          <w:sz w:val="24"/>
          <w:szCs w:val="24"/>
        </w:rPr>
        <w:t>桥相关</w:t>
      </w:r>
      <w:proofErr w:type="gramEnd"/>
      <w:r w:rsidRPr="00B22DF2">
        <w:rPr>
          <w:rFonts w:ascii="仿宋" w:eastAsia="仿宋" w:hAnsi="仿宋" w:hint="eastAsia"/>
          <w:bCs/>
          <w:color w:val="000000" w:themeColor="text1"/>
          <w:sz w:val="24"/>
          <w:szCs w:val="24"/>
        </w:rPr>
        <w:t>普查工作及</w:t>
      </w:r>
      <w:r w:rsidRPr="00B22DF2">
        <w:rPr>
          <w:rFonts w:ascii="仿宋" w:eastAsia="仿宋" w:hAnsi="仿宋" w:hint="eastAsia"/>
          <w:color w:val="000000" w:themeColor="text1"/>
          <w:sz w:val="24"/>
          <w:szCs w:val="24"/>
        </w:rPr>
        <w:t>既有房屋安全隐患及抗震风险排查</w:t>
      </w:r>
      <w:r w:rsidRPr="00B22DF2">
        <w:rPr>
          <w:rFonts w:ascii="仿宋" w:eastAsia="仿宋" w:hAnsi="仿宋" w:hint="eastAsia"/>
          <w:bCs/>
          <w:color w:val="000000" w:themeColor="text1"/>
          <w:sz w:val="24"/>
          <w:szCs w:val="24"/>
        </w:rPr>
        <w:t>，对全区普查工作进行全面总结分析，并依照国家、四川省普查实施方案中对普查成果的要求提交各类成果，</w:t>
      </w:r>
      <w:r w:rsidR="00380769" w:rsidRPr="00B22DF2">
        <w:rPr>
          <w:rFonts w:ascii="仿宋" w:eastAsia="仿宋" w:hAnsi="仿宋" w:hint="eastAsia"/>
          <w:bCs/>
          <w:color w:val="000000" w:themeColor="text1"/>
          <w:sz w:val="24"/>
          <w:szCs w:val="24"/>
        </w:rPr>
        <w:t>按采购人要求</w:t>
      </w:r>
      <w:r w:rsidRPr="00B22DF2">
        <w:rPr>
          <w:rFonts w:ascii="仿宋" w:eastAsia="仿宋" w:hAnsi="仿宋" w:hint="eastAsia"/>
          <w:bCs/>
          <w:color w:val="000000" w:themeColor="text1"/>
          <w:sz w:val="24"/>
          <w:szCs w:val="24"/>
        </w:rPr>
        <w:t>撰写普查各阶段各类工作报告、成果分析报告，形成规范的文字总结报告和数据成果，均需符合国家、四川省及成都市关于第一次全国自然灾害综合风险普查的相关技术标准及规范性文件要求，并达到国务院第一次全国自然灾害综合风险普查领导小组办公室及四川省第一次全国自然灾害综合风险普查领导小组办公室相关要求。最终普查成果报告向采购人提交纸质文档3份，电子文档3份。</w:t>
      </w:r>
    </w:p>
    <w:p w14:paraId="2E463996" w14:textId="77777777" w:rsidR="00576144" w:rsidRPr="00B22DF2" w:rsidRDefault="00576144" w:rsidP="009E6848">
      <w:pPr>
        <w:spacing w:line="276"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（五）质量要求</w:t>
      </w:r>
    </w:p>
    <w:p w14:paraId="571BF327" w14:textId="3A72A8DC"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供应商提供的所有技术服务（普查方案编制、普查宣传培训、技术指导、综合要素普查、</w:t>
      </w:r>
      <w:r w:rsidRPr="00B22DF2">
        <w:rPr>
          <w:rFonts w:ascii="仿宋" w:eastAsia="仿宋" w:hAnsi="仿宋" w:hint="eastAsia"/>
          <w:color w:val="000000" w:themeColor="text1"/>
          <w:sz w:val="24"/>
          <w:szCs w:val="24"/>
        </w:rPr>
        <w:t>房屋安全隐患及抗震风险排查、</w:t>
      </w:r>
      <w:r w:rsidRPr="00B22DF2">
        <w:rPr>
          <w:rFonts w:ascii="仿宋" w:eastAsia="仿宋" w:hAnsi="仿宋" w:hint="eastAsia"/>
          <w:bCs/>
          <w:color w:val="000000" w:themeColor="text1"/>
          <w:sz w:val="24"/>
          <w:szCs w:val="24"/>
        </w:rPr>
        <w:t>行业部门数据汇交、成果汇总分析等），均需符合国家、四川省及成都市关于第一次全国自然灾害综合风险普查的相关技术标准及规范性文件要求，并达到国务院第一次全国自然灾害综合风险普查领导小组办公室及四川省第一次全国自然灾害综合风险普查领导小组办公室相关要求。</w:t>
      </w:r>
    </w:p>
    <w:p w14:paraId="664BF9D4" w14:textId="77777777" w:rsidR="00576144" w:rsidRPr="00B22DF2" w:rsidRDefault="00576144" w:rsidP="009E6848">
      <w:pPr>
        <w:spacing w:line="276"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（六）服务要求</w:t>
      </w:r>
    </w:p>
    <w:p w14:paraId="0BBC31FB" w14:textId="77777777"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1.供应商对采购人提出的紧急服务工作要求，供应商提供的服务团队应当及时做出现场响应。</w:t>
      </w:r>
    </w:p>
    <w:p w14:paraId="4DD6163E" w14:textId="77777777"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2.供应商需自行保障开展工作所必备的电脑、打印机等办公设备。自行负责项目实施过程中相关人员安全保障，项目实施过程中（或合同履行期间）发生安全事故由供应商负责。</w:t>
      </w:r>
    </w:p>
    <w:p w14:paraId="29201ADF" w14:textId="6387240D" w:rsidR="00576144" w:rsidRPr="00B22DF2" w:rsidRDefault="00576144" w:rsidP="009E6848">
      <w:pPr>
        <w:spacing w:line="276"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3.供应商需严格按照统计法的有关规定和本次普查的具体要求，真实反映情况，提供有关数据，按时填报、提交普查数据，确保数据完整、真实、可靠；不得虚报、瞒报、拒报、迟报；不得伪造、篡改普查数据；严格按照审核流程进行数据审核。</w:t>
      </w:r>
    </w:p>
    <w:p w14:paraId="4FB3A864" w14:textId="527EFC6F" w:rsidR="00576144" w:rsidRPr="00B22DF2" w:rsidRDefault="00576144" w:rsidP="009E6848">
      <w:pPr>
        <w:spacing w:line="276" w:lineRule="auto"/>
        <w:rPr>
          <w:rFonts w:ascii="仿宋" w:eastAsia="仿宋" w:hAnsi="仿宋"/>
          <w:color w:val="000000" w:themeColor="text1"/>
          <w:sz w:val="24"/>
          <w:szCs w:val="24"/>
        </w:rPr>
      </w:pPr>
      <w:r w:rsidRPr="00B22DF2">
        <w:rPr>
          <w:rFonts w:ascii="仿宋" w:eastAsia="仿宋" w:hAnsi="仿宋" w:hint="eastAsia"/>
          <w:b/>
          <w:color w:val="000000" w:themeColor="text1"/>
          <w:sz w:val="24"/>
          <w:szCs w:val="24"/>
        </w:rPr>
        <w:t xml:space="preserve">   </w:t>
      </w:r>
      <w:bookmarkStart w:id="170" w:name="_Hlk93305595"/>
      <w:r w:rsidRPr="00B22DF2">
        <w:rPr>
          <w:rFonts w:ascii="仿宋" w:eastAsia="仿宋" w:hAnsi="仿宋" w:hint="eastAsia"/>
          <w:color w:val="000000" w:themeColor="text1"/>
          <w:sz w:val="24"/>
          <w:szCs w:val="24"/>
        </w:rPr>
        <w:t>4.因普查点位数量会受到不确定因素影响而动态变化，最终普查点位数量根据采购人要求进行调整，费用不做调整</w:t>
      </w:r>
      <w:bookmarkEnd w:id="170"/>
    </w:p>
    <w:p w14:paraId="3A4FD3D4" w14:textId="77777777" w:rsidR="00576144" w:rsidRPr="00B22DF2" w:rsidRDefault="00576144" w:rsidP="009E6848">
      <w:pPr>
        <w:spacing w:line="276"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三、商务要求（实质性要求）：</w:t>
      </w:r>
    </w:p>
    <w:p w14:paraId="237E3B24" w14:textId="77777777" w:rsidR="00576144" w:rsidRPr="00B22DF2" w:rsidRDefault="00576144" w:rsidP="009E6848">
      <w:pPr>
        <w:spacing w:line="276" w:lineRule="auto"/>
        <w:ind w:firstLineChars="177" w:firstLine="42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1、服务期：第一阶段于2022年2月底前完成外业普查、数据录入；第二阶段按采购人要求完成后续质量汇</w:t>
      </w:r>
      <w:proofErr w:type="gramStart"/>
      <w:r w:rsidRPr="00B22DF2">
        <w:rPr>
          <w:rFonts w:ascii="仿宋" w:eastAsia="仿宋" w:hAnsi="仿宋" w:hint="eastAsia"/>
          <w:color w:val="000000" w:themeColor="text1"/>
          <w:sz w:val="24"/>
          <w:szCs w:val="24"/>
        </w:rPr>
        <w:t>交验收</w:t>
      </w:r>
      <w:proofErr w:type="gramEnd"/>
      <w:r w:rsidRPr="00B22DF2">
        <w:rPr>
          <w:rFonts w:ascii="仿宋" w:eastAsia="仿宋" w:hAnsi="仿宋" w:hint="eastAsia"/>
          <w:color w:val="000000" w:themeColor="text1"/>
          <w:sz w:val="24"/>
          <w:szCs w:val="24"/>
        </w:rPr>
        <w:t>和工作总结报告。</w:t>
      </w:r>
    </w:p>
    <w:p w14:paraId="3CAFA6B9" w14:textId="77777777" w:rsidR="00576144" w:rsidRPr="00B22DF2" w:rsidRDefault="00576144" w:rsidP="009E6848">
      <w:pPr>
        <w:spacing w:line="276" w:lineRule="auto"/>
        <w:ind w:firstLineChars="177" w:firstLine="42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2、知识产权：采购人在中华人民共和国境内使用供应商提供的服务时免受第三方提出的侵犯其专利权或其它知识产权的起诉。如果第三方提出侵权指控，供应商应承担由此而引起的一切法律责任和费用。</w:t>
      </w:r>
    </w:p>
    <w:p w14:paraId="399BEE75" w14:textId="77777777" w:rsidR="00576144" w:rsidRPr="00B22DF2" w:rsidRDefault="00576144" w:rsidP="009E6848">
      <w:pPr>
        <w:spacing w:line="276" w:lineRule="auto"/>
        <w:ind w:firstLine="43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3、保密要求</w:t>
      </w:r>
    </w:p>
    <w:p w14:paraId="2E17E3E2" w14:textId="77777777" w:rsidR="00576144" w:rsidRPr="00B22DF2" w:rsidRDefault="00576144" w:rsidP="009E6848">
      <w:pPr>
        <w:spacing w:line="276" w:lineRule="auto"/>
        <w:ind w:firstLine="43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本项目实施过程中所涉及的所有信息资料的所有权归采购人所有，未经采购人书面允</w:t>
      </w:r>
      <w:r w:rsidRPr="00B22DF2">
        <w:rPr>
          <w:rFonts w:ascii="仿宋" w:eastAsia="仿宋" w:hAnsi="仿宋" w:hint="eastAsia"/>
          <w:color w:val="000000" w:themeColor="text1"/>
          <w:sz w:val="24"/>
          <w:szCs w:val="24"/>
        </w:rPr>
        <w:lastRenderedPageBreak/>
        <w:t>许不得将信息资料透露给第三方，否则采购人有权追究其责任。</w:t>
      </w:r>
    </w:p>
    <w:p w14:paraId="658E25B9" w14:textId="588B16F0" w:rsidR="00576144" w:rsidRPr="00B22DF2" w:rsidRDefault="00762D2C" w:rsidP="009E6848">
      <w:pPr>
        <w:spacing w:line="276" w:lineRule="auto"/>
        <w:ind w:firstLineChars="177" w:firstLine="42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w:t>
      </w:r>
      <w:r w:rsidR="00576144" w:rsidRPr="00B22DF2">
        <w:rPr>
          <w:rFonts w:ascii="仿宋" w:eastAsia="仿宋" w:hAnsi="仿宋" w:hint="eastAsia"/>
          <w:color w:val="000000" w:themeColor="text1"/>
          <w:sz w:val="24"/>
          <w:szCs w:val="24"/>
        </w:rPr>
        <w:t xml:space="preserve">、付款方式： </w:t>
      </w:r>
    </w:p>
    <w:p w14:paraId="194A1522" w14:textId="5C5E4D64" w:rsidR="00576144" w:rsidRPr="00B22DF2" w:rsidRDefault="00762D2C" w:rsidP="009E6848">
      <w:pPr>
        <w:spacing w:line="276" w:lineRule="auto"/>
        <w:ind w:firstLineChars="177" w:firstLine="42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w:t>
      </w:r>
      <w:r w:rsidR="00576144" w:rsidRPr="00B22DF2">
        <w:rPr>
          <w:rFonts w:ascii="仿宋" w:eastAsia="仿宋" w:hAnsi="仿宋" w:hint="eastAsia"/>
          <w:color w:val="000000" w:themeColor="text1"/>
          <w:sz w:val="24"/>
          <w:szCs w:val="24"/>
        </w:rPr>
        <w:t>.1、在本合同签订生效后10个工作日（内），采购人向供应商支付合同总价的40%作为预付款，供应商在收到预付款后开始入场开展工作。</w:t>
      </w:r>
    </w:p>
    <w:p w14:paraId="4A19748B" w14:textId="2F3066C6" w:rsidR="00576144" w:rsidRPr="00B22DF2" w:rsidRDefault="00762D2C" w:rsidP="009E6848">
      <w:pPr>
        <w:spacing w:line="276" w:lineRule="auto"/>
        <w:ind w:firstLineChars="177" w:firstLine="42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w:t>
      </w:r>
      <w:r w:rsidR="00576144" w:rsidRPr="00B22DF2">
        <w:rPr>
          <w:rFonts w:ascii="仿宋" w:eastAsia="仿宋" w:hAnsi="仿宋" w:hint="eastAsia"/>
          <w:color w:val="000000" w:themeColor="text1"/>
          <w:sz w:val="24"/>
          <w:szCs w:val="24"/>
        </w:rPr>
        <w:t>.2、供应商按采购人要求完成普查工作并提交初步普查成果资料后10个工作日（内），采购人向供应商支付合同总价的30%。</w:t>
      </w:r>
    </w:p>
    <w:p w14:paraId="4D98E55E" w14:textId="2C3877C6" w:rsidR="00576144" w:rsidRPr="00B22DF2" w:rsidRDefault="00762D2C" w:rsidP="009E6848">
      <w:pPr>
        <w:spacing w:line="276" w:lineRule="auto"/>
        <w:ind w:firstLineChars="177" w:firstLine="42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w:t>
      </w:r>
      <w:r w:rsidR="00576144" w:rsidRPr="00B22DF2">
        <w:rPr>
          <w:rFonts w:ascii="仿宋" w:eastAsia="仿宋" w:hAnsi="仿宋" w:hint="eastAsia"/>
          <w:color w:val="000000" w:themeColor="text1"/>
          <w:sz w:val="24"/>
          <w:szCs w:val="24"/>
        </w:rPr>
        <w:t>.3、供应商提交的最终普查成果资料经采购人验收审查合格后10个工作日（内），采购人向供应商支付合同总价的30%。</w:t>
      </w:r>
    </w:p>
    <w:p w14:paraId="7DA41E10" w14:textId="77777777" w:rsidR="00576144" w:rsidRPr="00B22DF2" w:rsidRDefault="00576144" w:rsidP="009E6848">
      <w:pPr>
        <w:spacing w:line="276" w:lineRule="auto"/>
        <w:ind w:firstLineChars="177" w:firstLine="42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注：付款</w:t>
      </w:r>
      <w:proofErr w:type="gramStart"/>
      <w:r w:rsidRPr="00B22DF2">
        <w:rPr>
          <w:rFonts w:ascii="仿宋" w:eastAsia="仿宋" w:hAnsi="仿宋" w:hint="eastAsia"/>
          <w:color w:val="000000" w:themeColor="text1"/>
          <w:sz w:val="24"/>
          <w:szCs w:val="24"/>
        </w:rPr>
        <w:t>前供应</w:t>
      </w:r>
      <w:proofErr w:type="gramEnd"/>
      <w:r w:rsidRPr="00B22DF2">
        <w:rPr>
          <w:rFonts w:ascii="仿宋" w:eastAsia="仿宋" w:hAnsi="仿宋" w:hint="eastAsia"/>
          <w:color w:val="000000" w:themeColor="text1"/>
          <w:sz w:val="24"/>
          <w:szCs w:val="24"/>
        </w:rPr>
        <w:t>商需向采购人出具真实有效的等额发票。</w:t>
      </w:r>
    </w:p>
    <w:p w14:paraId="1C2240A1" w14:textId="77777777" w:rsidR="00576144" w:rsidRPr="00B22DF2" w:rsidRDefault="00576144" w:rsidP="009E6848">
      <w:pPr>
        <w:spacing w:line="276"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四、验收办法：</w:t>
      </w:r>
    </w:p>
    <w:p w14:paraId="69161ADB" w14:textId="77777777" w:rsidR="00576144" w:rsidRPr="00B22DF2" w:rsidRDefault="00576144" w:rsidP="009E6848">
      <w:pPr>
        <w:spacing w:line="276"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本项目采购人及其委托的采购代理机构将严格按照政府采购相关法律法规以及财政部关于进一步加强政府采购需求和履约验收管理的指导意见（财库〔2016〕205号）的要求进行验收。</w:t>
      </w:r>
    </w:p>
    <w:p w14:paraId="4DDD8530" w14:textId="77777777" w:rsidR="009E6848" w:rsidRPr="00B22DF2" w:rsidRDefault="00576144" w:rsidP="009E6848">
      <w:pPr>
        <w:spacing w:line="276"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验收结果合格的，成交</w:t>
      </w:r>
      <w:proofErr w:type="gramStart"/>
      <w:r w:rsidRPr="00B22DF2">
        <w:rPr>
          <w:rFonts w:ascii="仿宋" w:eastAsia="仿宋" w:hAnsi="仿宋" w:hint="eastAsia"/>
          <w:color w:val="000000" w:themeColor="text1"/>
          <w:sz w:val="24"/>
          <w:szCs w:val="24"/>
        </w:rPr>
        <w:t>供应商凭验收</w:t>
      </w:r>
      <w:proofErr w:type="gramEnd"/>
      <w:r w:rsidRPr="00B22DF2">
        <w:rPr>
          <w:rFonts w:ascii="仿宋" w:eastAsia="仿宋" w:hAnsi="仿宋" w:hint="eastAsia"/>
          <w:color w:val="000000" w:themeColor="text1"/>
          <w:sz w:val="24"/>
          <w:szCs w:val="24"/>
        </w:rPr>
        <w:t>报告办理相关手续；验收结果不合格的，履约保证金将不予退还，也将不予支付采购资金，还可能会报本项目同级财政部门按照政府采购法律法规及财政部关于进一步加强政府采购需求和履约验收管理的指导意见（财库〔2016〕205号）等有关规定给予行政处罚或者以失信行为记入诚信档案。</w:t>
      </w:r>
      <w:bookmarkStart w:id="171" w:name="_Toc93613536"/>
      <w:bookmarkEnd w:id="168"/>
    </w:p>
    <w:bookmarkEnd w:id="169"/>
    <w:p w14:paraId="19782FCD" w14:textId="77777777" w:rsidR="009E6848" w:rsidRPr="00B22DF2" w:rsidRDefault="009E6848" w:rsidP="009E6848">
      <w:pPr>
        <w:pStyle w:val="a0"/>
        <w:rPr>
          <w:rFonts w:ascii="仿宋" w:eastAsia="仿宋" w:hAnsi="仿宋"/>
        </w:rPr>
      </w:pPr>
    </w:p>
    <w:p w14:paraId="78138FB2" w14:textId="77777777" w:rsidR="009E6848" w:rsidRPr="00B22DF2" w:rsidRDefault="009E6848" w:rsidP="009E6848">
      <w:pPr>
        <w:rPr>
          <w:rFonts w:ascii="仿宋" w:eastAsia="仿宋" w:hAnsi="仿宋"/>
        </w:rPr>
      </w:pPr>
    </w:p>
    <w:p w14:paraId="217CA9FC" w14:textId="77777777" w:rsidR="009E6848" w:rsidRPr="00B22DF2" w:rsidRDefault="009E6848" w:rsidP="009E6848">
      <w:pPr>
        <w:pStyle w:val="a0"/>
        <w:rPr>
          <w:rFonts w:ascii="仿宋" w:eastAsia="仿宋" w:hAnsi="仿宋"/>
        </w:rPr>
      </w:pPr>
    </w:p>
    <w:p w14:paraId="4691F366" w14:textId="77777777" w:rsidR="009E6848" w:rsidRPr="00B22DF2" w:rsidRDefault="009E6848" w:rsidP="009E6848">
      <w:pPr>
        <w:rPr>
          <w:rFonts w:ascii="仿宋" w:eastAsia="仿宋" w:hAnsi="仿宋"/>
        </w:rPr>
      </w:pPr>
    </w:p>
    <w:p w14:paraId="68337B80" w14:textId="77777777" w:rsidR="009E6848" w:rsidRPr="00B22DF2" w:rsidRDefault="009E6848" w:rsidP="009E6848">
      <w:pPr>
        <w:pStyle w:val="a0"/>
        <w:rPr>
          <w:rFonts w:ascii="仿宋" w:eastAsia="仿宋" w:hAnsi="仿宋"/>
        </w:rPr>
      </w:pPr>
    </w:p>
    <w:p w14:paraId="1A15C979" w14:textId="77777777" w:rsidR="009E6848" w:rsidRPr="00B22DF2" w:rsidRDefault="009E6848" w:rsidP="009E6848">
      <w:pPr>
        <w:rPr>
          <w:rFonts w:ascii="仿宋" w:eastAsia="仿宋" w:hAnsi="仿宋"/>
        </w:rPr>
      </w:pPr>
    </w:p>
    <w:p w14:paraId="50DEF6FB" w14:textId="477343C0" w:rsidR="009E6848" w:rsidRPr="00B22DF2" w:rsidRDefault="009E6848" w:rsidP="009E6848">
      <w:pPr>
        <w:pStyle w:val="a0"/>
        <w:rPr>
          <w:rFonts w:ascii="仿宋" w:eastAsia="仿宋" w:hAnsi="仿宋"/>
        </w:rPr>
      </w:pPr>
    </w:p>
    <w:p w14:paraId="2BFB0760" w14:textId="5856B38F" w:rsidR="00F57F74" w:rsidRPr="00B22DF2" w:rsidRDefault="00F57F74" w:rsidP="00F57F74">
      <w:pPr>
        <w:rPr>
          <w:rFonts w:ascii="仿宋" w:eastAsia="仿宋" w:hAnsi="仿宋"/>
        </w:rPr>
      </w:pPr>
    </w:p>
    <w:p w14:paraId="11334BF2" w14:textId="77F531F7" w:rsidR="00F57F74" w:rsidRPr="00B22DF2" w:rsidRDefault="00F57F74" w:rsidP="00F57F74">
      <w:pPr>
        <w:pStyle w:val="a0"/>
        <w:rPr>
          <w:rFonts w:ascii="仿宋" w:eastAsia="仿宋" w:hAnsi="仿宋"/>
        </w:rPr>
      </w:pPr>
    </w:p>
    <w:p w14:paraId="148AD3A2" w14:textId="2CE5ADEB" w:rsidR="00F57F74" w:rsidRPr="00B22DF2" w:rsidRDefault="00F57F74" w:rsidP="00F57F74">
      <w:pPr>
        <w:rPr>
          <w:rFonts w:ascii="仿宋" w:eastAsia="仿宋" w:hAnsi="仿宋"/>
        </w:rPr>
      </w:pPr>
    </w:p>
    <w:p w14:paraId="024DCF77" w14:textId="7E1CB974" w:rsidR="00F57F74" w:rsidRPr="00B22DF2" w:rsidRDefault="00F57F74" w:rsidP="00F57F74">
      <w:pPr>
        <w:pStyle w:val="a0"/>
        <w:rPr>
          <w:rFonts w:ascii="仿宋" w:eastAsia="仿宋" w:hAnsi="仿宋"/>
        </w:rPr>
      </w:pPr>
    </w:p>
    <w:p w14:paraId="2F03A44F" w14:textId="39C33D59" w:rsidR="00F57F74" w:rsidRPr="00B22DF2" w:rsidRDefault="00F57F74" w:rsidP="00F57F74">
      <w:pPr>
        <w:rPr>
          <w:rFonts w:ascii="仿宋" w:eastAsia="仿宋" w:hAnsi="仿宋"/>
        </w:rPr>
      </w:pPr>
    </w:p>
    <w:p w14:paraId="12154039" w14:textId="544D89B9" w:rsidR="00F57F74" w:rsidRPr="00B22DF2" w:rsidRDefault="00F57F74" w:rsidP="00F57F74">
      <w:pPr>
        <w:pStyle w:val="a0"/>
        <w:rPr>
          <w:rFonts w:ascii="仿宋" w:eastAsia="仿宋" w:hAnsi="仿宋"/>
        </w:rPr>
      </w:pPr>
    </w:p>
    <w:p w14:paraId="3DA94ED5" w14:textId="234205F1" w:rsidR="00F57F74" w:rsidRPr="00B22DF2" w:rsidRDefault="00F57F74" w:rsidP="00F57F74">
      <w:pPr>
        <w:rPr>
          <w:rFonts w:ascii="仿宋" w:eastAsia="仿宋" w:hAnsi="仿宋"/>
        </w:rPr>
      </w:pPr>
    </w:p>
    <w:p w14:paraId="36EAA9BF" w14:textId="637ECAE4" w:rsidR="00F57F74" w:rsidRPr="00B22DF2" w:rsidRDefault="00F57F74" w:rsidP="00F57F74">
      <w:pPr>
        <w:pStyle w:val="a0"/>
        <w:rPr>
          <w:rFonts w:ascii="仿宋" w:eastAsia="仿宋" w:hAnsi="仿宋"/>
        </w:rPr>
      </w:pPr>
    </w:p>
    <w:p w14:paraId="123A8A1D" w14:textId="6AD1229F" w:rsidR="00F57F74" w:rsidRPr="00B22DF2" w:rsidRDefault="00F57F74" w:rsidP="00F57F74">
      <w:pPr>
        <w:rPr>
          <w:rFonts w:ascii="仿宋" w:eastAsia="仿宋" w:hAnsi="仿宋"/>
        </w:rPr>
      </w:pPr>
    </w:p>
    <w:p w14:paraId="742A0E6B" w14:textId="0C780500" w:rsidR="00F57F74" w:rsidRPr="00B22DF2" w:rsidRDefault="00F57F74" w:rsidP="00F57F74">
      <w:pPr>
        <w:pStyle w:val="a0"/>
        <w:rPr>
          <w:rFonts w:ascii="仿宋" w:eastAsia="仿宋" w:hAnsi="仿宋"/>
        </w:rPr>
      </w:pPr>
    </w:p>
    <w:p w14:paraId="73649AA7" w14:textId="758DE7B5" w:rsidR="00F57F74" w:rsidRPr="00B22DF2" w:rsidRDefault="00F57F74" w:rsidP="00F57F74">
      <w:pPr>
        <w:rPr>
          <w:rFonts w:ascii="仿宋" w:eastAsia="仿宋" w:hAnsi="仿宋"/>
        </w:rPr>
      </w:pPr>
    </w:p>
    <w:p w14:paraId="5FFF1273" w14:textId="57739DD1" w:rsidR="00F57F74" w:rsidRPr="00B22DF2" w:rsidRDefault="00F57F74" w:rsidP="00F57F74">
      <w:pPr>
        <w:pStyle w:val="a0"/>
        <w:rPr>
          <w:rFonts w:ascii="仿宋" w:eastAsia="仿宋" w:hAnsi="仿宋"/>
        </w:rPr>
      </w:pPr>
    </w:p>
    <w:p w14:paraId="097A452E" w14:textId="32BC988E" w:rsidR="00F57F74" w:rsidRPr="00B22DF2" w:rsidRDefault="00F57F74" w:rsidP="00F57F74">
      <w:pPr>
        <w:rPr>
          <w:rFonts w:ascii="仿宋" w:eastAsia="仿宋" w:hAnsi="仿宋"/>
        </w:rPr>
      </w:pPr>
    </w:p>
    <w:p w14:paraId="083544D3" w14:textId="77777777" w:rsidR="00F57F74" w:rsidRPr="00B22DF2" w:rsidRDefault="00F57F74" w:rsidP="00F57F74">
      <w:pPr>
        <w:pStyle w:val="a0"/>
        <w:rPr>
          <w:rFonts w:ascii="仿宋" w:eastAsia="仿宋" w:hAnsi="仿宋"/>
        </w:rPr>
      </w:pPr>
    </w:p>
    <w:p w14:paraId="14B5D4BA" w14:textId="77777777" w:rsidR="009E6848" w:rsidRPr="00B22DF2" w:rsidRDefault="009E6848" w:rsidP="009E6848">
      <w:pPr>
        <w:rPr>
          <w:rFonts w:ascii="仿宋" w:eastAsia="仿宋" w:hAnsi="仿宋"/>
        </w:rPr>
      </w:pPr>
    </w:p>
    <w:p w14:paraId="77CE13D6" w14:textId="464B590E" w:rsidR="002F009B" w:rsidRPr="00B22DF2" w:rsidRDefault="00115078" w:rsidP="009E6848">
      <w:pPr>
        <w:pStyle w:val="1"/>
        <w:spacing w:line="240" w:lineRule="auto"/>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lastRenderedPageBreak/>
        <w:t>第七章  评标办法</w:t>
      </w:r>
      <w:bookmarkEnd w:id="171"/>
    </w:p>
    <w:p w14:paraId="37DBE1CB" w14:textId="77777777" w:rsidR="002F009B" w:rsidRPr="00B22DF2" w:rsidRDefault="00115078" w:rsidP="00BF1B46">
      <w:pPr>
        <w:keepNext/>
        <w:keepLines/>
        <w:snapToGrid w:val="0"/>
        <w:spacing w:before="340" w:after="330"/>
        <w:ind w:firstLine="48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1. 总则</w:t>
      </w:r>
    </w:p>
    <w:p w14:paraId="0971F5B3" w14:textId="77777777" w:rsidR="002F009B" w:rsidRPr="00B22DF2" w:rsidRDefault="00115078" w:rsidP="00BF1B46">
      <w:pPr>
        <w:spacing w:after="160"/>
        <w:ind w:firstLineChars="117" w:firstLine="281"/>
        <w:rPr>
          <w:rFonts w:ascii="仿宋" w:eastAsia="仿宋" w:hAnsi="仿宋"/>
          <w:color w:val="000000" w:themeColor="text1"/>
          <w:kern w:val="2"/>
          <w:sz w:val="24"/>
          <w:szCs w:val="24"/>
        </w:rPr>
      </w:pPr>
      <w:r w:rsidRPr="00B22DF2">
        <w:rPr>
          <w:rFonts w:ascii="仿宋" w:eastAsia="仿宋" w:hAnsi="仿宋" w:hint="eastAsia"/>
          <w:color w:val="000000" w:themeColor="text1"/>
          <w:kern w:val="2"/>
          <w:sz w:val="24"/>
          <w:szCs w:val="24"/>
        </w:rPr>
        <w:t>1.1 根据《中华人民共和国政府采购法》、《中华人民共和国政府采购法实施条例》、《政府采购货物和服务招标投标管理办法》等法律制度，结合采购项目特点制定本评标办法。</w:t>
      </w:r>
    </w:p>
    <w:p w14:paraId="73EB9C68" w14:textId="11CC44BB" w:rsidR="002F009B" w:rsidRPr="00B22DF2" w:rsidRDefault="00115078" w:rsidP="00BF1B46">
      <w:pPr>
        <w:spacing w:after="160"/>
        <w:ind w:firstLineChars="117" w:firstLine="281"/>
        <w:rPr>
          <w:rFonts w:ascii="仿宋" w:eastAsia="仿宋" w:hAnsi="仿宋"/>
          <w:color w:val="000000" w:themeColor="text1"/>
          <w:kern w:val="2"/>
          <w:sz w:val="24"/>
          <w:szCs w:val="24"/>
        </w:rPr>
      </w:pPr>
      <w:r w:rsidRPr="00B22DF2">
        <w:rPr>
          <w:rFonts w:ascii="仿宋" w:eastAsia="仿宋" w:hAnsi="仿宋" w:hint="eastAsia"/>
          <w:color w:val="000000" w:themeColor="text1"/>
          <w:kern w:val="2"/>
          <w:sz w:val="24"/>
          <w:szCs w:val="24"/>
        </w:rPr>
        <w:t>1.2 公开招标采购项目开标结束后，采购人或者采购代理机构应当依法对供应商的资格进行审查。依据法律法规和本</w:t>
      </w:r>
      <w:r w:rsidR="00B65C54" w:rsidRPr="00B22DF2">
        <w:rPr>
          <w:rFonts w:ascii="仿宋" w:eastAsia="仿宋" w:hAnsi="仿宋" w:hint="eastAsia"/>
          <w:color w:val="000000" w:themeColor="text1"/>
          <w:kern w:val="2"/>
          <w:sz w:val="24"/>
          <w:szCs w:val="24"/>
        </w:rPr>
        <w:t>采购文件</w:t>
      </w:r>
      <w:r w:rsidRPr="00B22DF2">
        <w:rPr>
          <w:rFonts w:ascii="仿宋" w:eastAsia="仿宋" w:hAnsi="仿宋" w:hint="eastAsia"/>
          <w:color w:val="000000" w:themeColor="text1"/>
          <w:kern w:val="2"/>
          <w:sz w:val="24"/>
          <w:szCs w:val="24"/>
        </w:rPr>
        <w:t>的规定，对投标文件是否按照规定要求提供资格性证明材料、是否按照规定交纳投标保证金等进行审查，以确定投标供应商是否具备投标资格。</w:t>
      </w:r>
    </w:p>
    <w:p w14:paraId="30DC2D74" w14:textId="77777777" w:rsidR="002F009B" w:rsidRPr="00B22DF2" w:rsidRDefault="00115078" w:rsidP="00BF1B46">
      <w:pPr>
        <w:spacing w:after="160"/>
        <w:ind w:firstLineChars="117" w:firstLine="281"/>
        <w:rPr>
          <w:rFonts w:ascii="仿宋" w:eastAsia="仿宋" w:hAnsi="仿宋"/>
          <w:color w:val="000000" w:themeColor="text1"/>
          <w:kern w:val="2"/>
          <w:sz w:val="24"/>
          <w:szCs w:val="24"/>
        </w:rPr>
      </w:pPr>
      <w:r w:rsidRPr="00B22DF2">
        <w:rPr>
          <w:rFonts w:ascii="仿宋" w:eastAsia="仿宋" w:hAnsi="仿宋" w:hint="eastAsia"/>
          <w:color w:val="000000" w:themeColor="text1"/>
          <w:kern w:val="2"/>
          <w:sz w:val="24"/>
          <w:szCs w:val="24"/>
        </w:rPr>
        <w:t>合格供应商不足三家的，不得评标。</w:t>
      </w:r>
    </w:p>
    <w:p w14:paraId="09C895BC" w14:textId="77777777" w:rsidR="002F009B" w:rsidRPr="00B22DF2" w:rsidRDefault="00115078" w:rsidP="00BF1B46">
      <w:pPr>
        <w:spacing w:after="160"/>
        <w:ind w:firstLineChars="117" w:firstLine="281"/>
        <w:rPr>
          <w:rFonts w:ascii="仿宋" w:eastAsia="仿宋" w:hAnsi="仿宋"/>
          <w:color w:val="000000" w:themeColor="text1"/>
          <w:kern w:val="2"/>
          <w:sz w:val="24"/>
          <w:szCs w:val="24"/>
        </w:rPr>
      </w:pPr>
      <w:r w:rsidRPr="00B22DF2">
        <w:rPr>
          <w:rFonts w:ascii="仿宋" w:eastAsia="仿宋" w:hAnsi="仿宋" w:hint="eastAsia"/>
          <w:color w:val="000000" w:themeColor="text1"/>
          <w:kern w:val="2"/>
          <w:sz w:val="24"/>
          <w:szCs w:val="24"/>
        </w:rPr>
        <w:t>评标工作由采购代理机构负责组织，具体评标事务由采购代理机构依法组建的评标委员会负责。评标委员会由采购人代表和有关技术、经济、法律等方面的专家组成。</w:t>
      </w:r>
    </w:p>
    <w:p w14:paraId="6F24F18F" w14:textId="77777777" w:rsidR="002F009B" w:rsidRPr="00B22DF2" w:rsidRDefault="00115078"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1.3 评标工作应遵循公平、公正、科学及择优的原则，并以相同的评标程序和标准对待所有的供应商。</w:t>
      </w:r>
    </w:p>
    <w:p w14:paraId="7753F7DA" w14:textId="77777777" w:rsidR="002F009B" w:rsidRPr="00B22DF2" w:rsidRDefault="00115078"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1.4 评标委员会按照采购文件规定的评标方法和标准进行评标，并独立履行下列职责：</w:t>
      </w:r>
    </w:p>
    <w:p w14:paraId="6B585E9A" w14:textId="77777777" w:rsidR="002F009B" w:rsidRPr="00B22DF2" w:rsidRDefault="00115078"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（一）熟悉和理解采购文件；</w:t>
      </w:r>
    </w:p>
    <w:p w14:paraId="38323641" w14:textId="77777777" w:rsidR="002F009B" w:rsidRPr="00B22DF2" w:rsidRDefault="00115078"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（二）审查供应商（已通过资格审查）投标文件等是否满足采购文件要求，并</w:t>
      </w:r>
      <w:proofErr w:type="gramStart"/>
      <w:r w:rsidRPr="00B22DF2">
        <w:rPr>
          <w:rFonts w:ascii="仿宋" w:eastAsia="仿宋" w:hAnsi="仿宋" w:hint="eastAsia"/>
          <w:color w:val="000000" w:themeColor="text1"/>
          <w:sz w:val="24"/>
          <w:szCs w:val="24"/>
        </w:rPr>
        <w:t>作出</w:t>
      </w:r>
      <w:proofErr w:type="gramEnd"/>
      <w:r w:rsidRPr="00B22DF2">
        <w:rPr>
          <w:rFonts w:ascii="仿宋" w:eastAsia="仿宋" w:hAnsi="仿宋" w:hint="eastAsia"/>
          <w:color w:val="000000" w:themeColor="text1"/>
          <w:sz w:val="24"/>
          <w:szCs w:val="24"/>
        </w:rPr>
        <w:t>评价；</w:t>
      </w:r>
    </w:p>
    <w:p w14:paraId="79581C46" w14:textId="77777777" w:rsidR="002F009B" w:rsidRPr="00B22DF2" w:rsidRDefault="00115078"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（三）根据需要要求招标采购单位对采购文件</w:t>
      </w:r>
      <w:proofErr w:type="gramStart"/>
      <w:r w:rsidRPr="00B22DF2">
        <w:rPr>
          <w:rFonts w:ascii="仿宋" w:eastAsia="仿宋" w:hAnsi="仿宋" w:hint="eastAsia"/>
          <w:color w:val="000000" w:themeColor="text1"/>
          <w:sz w:val="24"/>
          <w:szCs w:val="24"/>
        </w:rPr>
        <w:t>作出</w:t>
      </w:r>
      <w:proofErr w:type="gramEnd"/>
      <w:r w:rsidRPr="00B22DF2">
        <w:rPr>
          <w:rFonts w:ascii="仿宋" w:eastAsia="仿宋" w:hAnsi="仿宋" w:hint="eastAsia"/>
          <w:color w:val="000000" w:themeColor="text1"/>
          <w:sz w:val="24"/>
          <w:szCs w:val="24"/>
        </w:rPr>
        <w:t>解释；根据需要要求供应商对投标文件有关事项</w:t>
      </w:r>
      <w:proofErr w:type="gramStart"/>
      <w:r w:rsidRPr="00B22DF2">
        <w:rPr>
          <w:rFonts w:ascii="仿宋" w:eastAsia="仿宋" w:hAnsi="仿宋" w:hint="eastAsia"/>
          <w:color w:val="000000" w:themeColor="text1"/>
          <w:sz w:val="24"/>
          <w:szCs w:val="24"/>
        </w:rPr>
        <w:t>作出</w:t>
      </w:r>
      <w:proofErr w:type="gramEnd"/>
      <w:r w:rsidRPr="00B22DF2">
        <w:rPr>
          <w:rFonts w:ascii="仿宋" w:eastAsia="仿宋" w:hAnsi="仿宋" w:hint="eastAsia"/>
          <w:color w:val="000000" w:themeColor="text1"/>
          <w:sz w:val="24"/>
          <w:szCs w:val="24"/>
        </w:rPr>
        <w:t>澄清、说明或者更正；</w:t>
      </w:r>
    </w:p>
    <w:p w14:paraId="4441A044" w14:textId="77777777" w:rsidR="002F009B" w:rsidRPr="00B22DF2" w:rsidRDefault="00115078"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（四）推荐中标候选供应商，或者受采购人委托确定中标供应商；</w:t>
      </w:r>
    </w:p>
    <w:p w14:paraId="24AE2DD7" w14:textId="77777777" w:rsidR="002F009B" w:rsidRPr="00B22DF2" w:rsidRDefault="00115078"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（五）起草评标报告并进行签署；</w:t>
      </w:r>
    </w:p>
    <w:p w14:paraId="4921627A" w14:textId="77777777" w:rsidR="002F009B" w:rsidRPr="00B22DF2" w:rsidRDefault="00115078"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（六）向招标采购单位、财政部门或者其他监督部门报告非法干预评标工作的行为；</w:t>
      </w:r>
    </w:p>
    <w:p w14:paraId="20CBC634" w14:textId="77777777" w:rsidR="002F009B" w:rsidRPr="00B22DF2" w:rsidRDefault="00115078"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（七）法律、法规和规章规定的其他职责。</w:t>
      </w:r>
    </w:p>
    <w:p w14:paraId="447F713D" w14:textId="77777777" w:rsidR="002F009B" w:rsidRPr="00B22DF2" w:rsidRDefault="00115078"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1.5 评标过程独立、保密。供应</w:t>
      </w:r>
      <w:proofErr w:type="gramStart"/>
      <w:r w:rsidRPr="00B22DF2">
        <w:rPr>
          <w:rFonts w:ascii="仿宋" w:eastAsia="仿宋" w:hAnsi="仿宋" w:hint="eastAsia"/>
          <w:color w:val="000000" w:themeColor="text1"/>
          <w:sz w:val="24"/>
          <w:szCs w:val="24"/>
        </w:rPr>
        <w:t>商非法</w:t>
      </w:r>
      <w:proofErr w:type="gramEnd"/>
      <w:r w:rsidRPr="00B22DF2">
        <w:rPr>
          <w:rFonts w:ascii="仿宋" w:eastAsia="仿宋" w:hAnsi="仿宋" w:hint="eastAsia"/>
          <w:color w:val="000000" w:themeColor="text1"/>
          <w:sz w:val="24"/>
          <w:szCs w:val="24"/>
        </w:rPr>
        <w:t>干预评标，评标过程的行为将导致其投标文件作为无效处理。</w:t>
      </w:r>
    </w:p>
    <w:p w14:paraId="6827FB69" w14:textId="77777777" w:rsidR="002F009B" w:rsidRPr="00B22DF2" w:rsidRDefault="00115078"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1.6评标委员会评价投标文件的响应性，对于供应商而言，除评标委员会要求其澄清、说明或者更正而提供的资料外，仅依据投标文件本身的内容，不寻求其他外部证据。</w:t>
      </w:r>
    </w:p>
    <w:p w14:paraId="60E4EB92" w14:textId="77777777" w:rsidR="002F009B" w:rsidRPr="00B22DF2" w:rsidRDefault="00115078" w:rsidP="00CA46DE">
      <w:pPr>
        <w:snapToGrid w:val="0"/>
        <w:ind w:firstLineChars="117" w:firstLine="282"/>
        <w:rPr>
          <w:rFonts w:ascii="仿宋" w:eastAsia="仿宋" w:hAnsi="仿宋"/>
          <w:color w:val="000000" w:themeColor="text1"/>
          <w:sz w:val="24"/>
          <w:szCs w:val="24"/>
        </w:rPr>
      </w:pPr>
      <w:r w:rsidRPr="00B22DF2">
        <w:rPr>
          <w:rFonts w:ascii="仿宋" w:eastAsia="仿宋" w:hAnsi="仿宋" w:hint="eastAsia"/>
          <w:b/>
          <w:color w:val="000000" w:themeColor="text1"/>
          <w:sz w:val="24"/>
          <w:szCs w:val="24"/>
        </w:rPr>
        <w:t>2、评标方法</w:t>
      </w:r>
    </w:p>
    <w:p w14:paraId="492E269E" w14:textId="77777777" w:rsidR="002F009B" w:rsidRPr="00B22DF2" w:rsidRDefault="00115078"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本项目评标方法为：综合评分法。</w:t>
      </w:r>
    </w:p>
    <w:p w14:paraId="0A8C486E" w14:textId="77777777" w:rsidR="002F009B" w:rsidRPr="00B22DF2" w:rsidRDefault="00115078" w:rsidP="00CA46DE">
      <w:pPr>
        <w:snapToGrid w:val="0"/>
        <w:ind w:firstLineChars="117" w:firstLine="28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3、 评标程序</w:t>
      </w:r>
    </w:p>
    <w:p w14:paraId="10233B06" w14:textId="5DC3C8C2" w:rsidR="00C97285" w:rsidRPr="00B22DF2" w:rsidRDefault="00C97285" w:rsidP="00BF1B46">
      <w:pPr>
        <w:pStyle w:val="a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proofErr w:type="gramStart"/>
      <w:r w:rsidRPr="00B22DF2">
        <w:rPr>
          <w:rFonts w:ascii="仿宋" w:eastAsia="仿宋" w:hAnsi="仿宋" w:hint="eastAsia"/>
          <w:color w:val="000000" w:themeColor="text1"/>
          <w:sz w:val="24"/>
          <w:szCs w:val="24"/>
        </w:rPr>
        <w:t>一</w:t>
      </w:r>
      <w:proofErr w:type="gramEnd"/>
      <w:r w:rsidRPr="00B22DF2">
        <w:rPr>
          <w:rFonts w:ascii="仿宋" w:eastAsia="仿宋" w:hAnsi="仿宋" w:hint="eastAsia"/>
          <w:color w:val="000000" w:themeColor="text1"/>
          <w:sz w:val="24"/>
          <w:szCs w:val="24"/>
        </w:rPr>
        <w:t>)熟悉</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和停止评标</w:t>
      </w:r>
    </w:p>
    <w:p w14:paraId="4535EF65" w14:textId="08230076" w:rsidR="00C97285" w:rsidRPr="00B22DF2" w:rsidRDefault="00C97285"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1.评标委员会正式评标前，应当熟悉</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，主要包括</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中符合性审查内容、采购项目技术、服务和商务要求、评标方法和标准以及政府采购合同主要条款等。</w:t>
      </w:r>
    </w:p>
    <w:p w14:paraId="0FB5235B" w14:textId="2868C0B0" w:rsidR="00C97285" w:rsidRPr="00B22DF2" w:rsidRDefault="00C97285"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2.评标委员会发现</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存在歧义、重大缺陷导致评标工作无法进行，或者</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内容违反国家有关强制性规定的，应当停止评标工作，与采购人或者采购代理机构沟通并作书面记录。采购人或者采购代理机构确认后，应当修改</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，重新组织采购活动。</w:t>
      </w:r>
    </w:p>
    <w:p w14:paraId="331A12DB" w14:textId="77777777" w:rsidR="00C97285" w:rsidRPr="00B22DF2" w:rsidRDefault="00C97285"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3.评标过程中有下列情形之一的， 评标委员会成员可以停止评标：</w:t>
      </w:r>
    </w:p>
    <w:p w14:paraId="0D05B0AE" w14:textId="186C7529" w:rsidR="00C97285" w:rsidRPr="00B22DF2" w:rsidRDefault="00C97285"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3.1招标采购单位未提供必要的与采购项目有关的政策制度文件或者</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，继续评标将导致违法或者错误评标的；</w:t>
      </w:r>
    </w:p>
    <w:p w14:paraId="2E57C5AC" w14:textId="77777777" w:rsidR="00C97285" w:rsidRPr="00B22DF2" w:rsidRDefault="00C97285"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3.2有关单位和个人非法干预评标委员会依法独立评标的；</w:t>
      </w:r>
    </w:p>
    <w:p w14:paraId="784735BE" w14:textId="77777777" w:rsidR="00C97285" w:rsidRPr="00B22DF2" w:rsidRDefault="00C97285"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lastRenderedPageBreak/>
        <w:t>3.3其他导致评标委员会无法正常履职的情形。</w:t>
      </w:r>
    </w:p>
    <w:p w14:paraId="5CFE5AF9" w14:textId="41D55887" w:rsidR="00C97285" w:rsidRPr="00B22DF2" w:rsidRDefault="00C97285"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4.出现本条规定应当停止评标或者可以停止评标情形的，评标委员会成员应当向招标采购单位书面说明情况。 除本条规定的情形外， 评标委员会成员不得以任何方式和理由停止评标。</w:t>
      </w:r>
    </w:p>
    <w:p w14:paraId="36D304B7" w14:textId="39DF6A76" w:rsidR="002F009B" w:rsidRPr="00B22DF2" w:rsidRDefault="00C97285" w:rsidP="00BF1B46">
      <w:pPr>
        <w:snapToGrid w:val="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w:t>
      </w:r>
      <w:r w:rsidR="00115078" w:rsidRPr="00B22DF2">
        <w:rPr>
          <w:rFonts w:ascii="仿宋" w:eastAsia="仿宋" w:hAnsi="仿宋" w:hint="eastAsia"/>
          <w:color w:val="000000" w:themeColor="text1"/>
          <w:sz w:val="24"/>
          <w:szCs w:val="24"/>
        </w:rPr>
        <w:t>符合性检查。</w:t>
      </w:r>
    </w:p>
    <w:p w14:paraId="3B220FE2" w14:textId="634082F2"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评标委员会依据本</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的实质性要求，对符合资格的投标文件进行审查，以确定其是否满足本</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的实质性要求。本项目符合性审查事项仅限于本</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的明确规定。投标文件是否满足</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的实质性要求，必须以本</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的明确规定作为依据，否则，不能对投标文件作为无效处理，评标委员会不得臆测符合性审查事项。</w:t>
      </w:r>
    </w:p>
    <w:p w14:paraId="24C819EF" w14:textId="04782602"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1.除政府采购法律制度规定的情形外，本项目</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或者其投标文件有下列情形之一的，作为无效投标处理：</w:t>
      </w:r>
    </w:p>
    <w:p w14:paraId="2B97AE95" w14:textId="55BAED12"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1.1未按照</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的规定和要求编制投标文件的；</w:t>
      </w:r>
    </w:p>
    <w:p w14:paraId="75114BEA" w14:textId="662E9EE7"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1.2投标文件组成明显不符合</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的规定要求，影响评标委员会评判的；</w:t>
      </w:r>
    </w:p>
    <w:p w14:paraId="339A3C48" w14:textId="11CD450F"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1.3投标文件的格式、语言、计量单位、报价货币、知识产权、投标有效期等不符合</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的规定，影响评标委员会评判的；</w:t>
      </w:r>
    </w:p>
    <w:p w14:paraId="3F075BC4" w14:textId="2C9A3F40"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1.4投标报价不符合</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规定的价格标底和其他报价规定的；</w:t>
      </w:r>
    </w:p>
    <w:p w14:paraId="18583E3B" w14:textId="28DEBE9B"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1.5技术、服务应答内容没有</w:t>
      </w:r>
      <w:proofErr w:type="gramStart"/>
      <w:r w:rsidRPr="00B22DF2">
        <w:rPr>
          <w:rFonts w:ascii="仿宋" w:eastAsia="仿宋" w:hAnsi="仿宋" w:hint="eastAsia"/>
          <w:color w:val="000000" w:themeColor="text1"/>
          <w:sz w:val="24"/>
          <w:szCs w:val="24"/>
        </w:rPr>
        <w:t>完全响应</w:t>
      </w:r>
      <w:proofErr w:type="gramEnd"/>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的实质性要求的；</w:t>
      </w:r>
    </w:p>
    <w:p w14:paraId="0C58109D" w14:textId="317F67C8"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1.6</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有明确要求，但投标文件未载明或者载明的采购项目履约时间、方式、数量与</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要求不一致的；</w:t>
      </w:r>
    </w:p>
    <w:p w14:paraId="29820CD6" w14:textId="77777777"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1.7投标文件含有采购人不能接受的附加条件的。</w:t>
      </w:r>
    </w:p>
    <w:p w14:paraId="7D333140" w14:textId="67189B64"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注：①</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的投标文件应全部通过上述符合性审查内容；如有任意一项未通过的，应在符合性审查报告中载明未通过的具体原因，该</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的投标文件按无效投标文件处理。</w:t>
      </w:r>
    </w:p>
    <w:p w14:paraId="4359BFD4" w14:textId="0CCCCB35" w:rsidR="005A609B"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②</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的投标文件符合性审查时被判定为未通过的，采购代理机构将通知</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(以短信、电话、“政府采购云平台”等任</w:t>
      </w:r>
      <w:proofErr w:type="gramStart"/>
      <w:r w:rsidRPr="00B22DF2">
        <w:rPr>
          <w:rFonts w:ascii="仿宋" w:eastAsia="仿宋" w:hAnsi="仿宋" w:hint="eastAsia"/>
          <w:color w:val="000000" w:themeColor="text1"/>
          <w:sz w:val="24"/>
          <w:szCs w:val="24"/>
        </w:rPr>
        <w:t>一</w:t>
      </w:r>
      <w:proofErr w:type="gramEnd"/>
      <w:r w:rsidRPr="00B22DF2">
        <w:rPr>
          <w:rFonts w:ascii="仿宋" w:eastAsia="仿宋" w:hAnsi="仿宋" w:hint="eastAsia"/>
          <w:color w:val="000000" w:themeColor="text1"/>
          <w:sz w:val="24"/>
          <w:szCs w:val="24"/>
        </w:rPr>
        <w:t>方式)。</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如对评审结论有异议的，应及时向采购代理机构反馈意见。采购代理机构在评审结束前将收到的反馈意见及时告知评标委员会。(说明：无论</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是否收到通知或提供反馈意见，均不影响评标委员会的评标工作，且采购代理</w:t>
      </w:r>
      <w:r w:rsidR="005A609B" w:rsidRPr="00B22DF2">
        <w:rPr>
          <w:rFonts w:ascii="仿宋" w:eastAsia="仿宋" w:hAnsi="仿宋" w:hint="eastAsia"/>
          <w:color w:val="000000" w:themeColor="text1"/>
          <w:sz w:val="24"/>
          <w:szCs w:val="24"/>
        </w:rPr>
        <w:t>机构对此将不承担任何的责任。</w:t>
      </w:r>
      <w:r w:rsidR="00F56D06" w:rsidRPr="00B22DF2">
        <w:rPr>
          <w:rFonts w:ascii="仿宋" w:eastAsia="仿宋" w:hAnsi="仿宋" w:hint="eastAsia"/>
          <w:color w:val="000000" w:themeColor="text1"/>
          <w:sz w:val="24"/>
          <w:szCs w:val="24"/>
        </w:rPr>
        <w:t>供应商</w:t>
      </w:r>
      <w:r w:rsidR="005A609B" w:rsidRPr="00B22DF2">
        <w:rPr>
          <w:rFonts w:ascii="仿宋" w:eastAsia="仿宋" w:hAnsi="仿宋" w:hint="eastAsia"/>
          <w:color w:val="000000" w:themeColor="text1"/>
          <w:sz w:val="24"/>
          <w:szCs w:val="24"/>
        </w:rPr>
        <w:t>对评审结论有异议的，其反馈意见仅限于评标委员会对评审结论的正确性进行复核，避免出现评审错误。)</w:t>
      </w:r>
    </w:p>
    <w:p w14:paraId="6520EE39" w14:textId="077AAEFA"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③通过符合性审查的</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＜3家，本项目采购失败。</w:t>
      </w:r>
    </w:p>
    <w:p w14:paraId="3B5FE21D" w14:textId="77777777"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(三)比较与评价</w:t>
      </w:r>
    </w:p>
    <w:p w14:paraId="68725178" w14:textId="64379AB9"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评标委员会应当按照</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中规定的评标方法和标准，对符合性审查合格的投标文件进行商务和技术评估，综合比较与评价。</w:t>
      </w:r>
    </w:p>
    <w:p w14:paraId="04AC47C2" w14:textId="77777777"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(四)评标争议处理规则</w:t>
      </w:r>
    </w:p>
    <w:p w14:paraId="604984D0" w14:textId="5C439D68"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评标委员会成员在评标过程中，对于符合性审查、对供应商投标文件做无效处理等需要共同认定的事项存在争议的，应当以少数服从多数的原则处理，但不得违背法律法规和</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规定。有不同意见的评标委员会成员认为认定过程和结果不符合法律法规或者</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规定的，应当及时向招标采购单位书面反映。</w:t>
      </w:r>
    </w:p>
    <w:p w14:paraId="7F790742" w14:textId="77777777"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(五)澄清、说明或者纠正</w:t>
      </w:r>
    </w:p>
    <w:p w14:paraId="61187E2A" w14:textId="54A240EF"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1.评标过程中，评标委员会认为</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有关事项表述不明确或需要说明的，可以提请采购代理机构书面解释。采购代理机构的解释不得改变</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的原义或者影响公平、公正，解释事项如果涉及</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权益的以有利于</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的原则进行解释。</w:t>
      </w:r>
    </w:p>
    <w:p w14:paraId="03ACEF99" w14:textId="77777777"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2.在评标过程中，评标委员会对投标文件中含义不明确、同类问题表述不一致或者有明显文字和计算错误的内容，应当以书面形式(须由评标委员会全体成员签字)要求供应商</w:t>
      </w:r>
      <w:proofErr w:type="gramStart"/>
      <w:r w:rsidRPr="00B22DF2">
        <w:rPr>
          <w:rFonts w:ascii="仿宋" w:eastAsia="仿宋" w:hAnsi="仿宋" w:hint="eastAsia"/>
          <w:color w:val="000000" w:themeColor="text1"/>
          <w:sz w:val="24"/>
          <w:szCs w:val="24"/>
        </w:rPr>
        <w:t>作出</w:t>
      </w:r>
      <w:proofErr w:type="gramEnd"/>
      <w:r w:rsidRPr="00B22DF2">
        <w:rPr>
          <w:rFonts w:ascii="仿宋" w:eastAsia="仿宋" w:hAnsi="仿宋" w:hint="eastAsia"/>
          <w:color w:val="000000" w:themeColor="text1"/>
          <w:sz w:val="24"/>
          <w:szCs w:val="24"/>
        </w:rPr>
        <w:t>必要的书面澄清、说明或者纠正，并给予供应</w:t>
      </w:r>
      <w:proofErr w:type="gramStart"/>
      <w:r w:rsidRPr="00B22DF2">
        <w:rPr>
          <w:rFonts w:ascii="仿宋" w:eastAsia="仿宋" w:hAnsi="仿宋" w:hint="eastAsia"/>
          <w:color w:val="000000" w:themeColor="text1"/>
          <w:sz w:val="24"/>
          <w:szCs w:val="24"/>
        </w:rPr>
        <w:t>商必要</w:t>
      </w:r>
      <w:proofErr w:type="gramEnd"/>
      <w:r w:rsidRPr="00B22DF2">
        <w:rPr>
          <w:rFonts w:ascii="仿宋" w:eastAsia="仿宋" w:hAnsi="仿宋" w:hint="eastAsia"/>
          <w:color w:val="000000" w:themeColor="text1"/>
          <w:sz w:val="24"/>
          <w:szCs w:val="24"/>
        </w:rPr>
        <w:t>的反馈时间。</w:t>
      </w:r>
    </w:p>
    <w:p w14:paraId="1C7067FF" w14:textId="77777777"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lastRenderedPageBreak/>
        <w:t>3.供应商应当书面澄清、说明或者纠正，并加盖电子签章或签字确认，否则无效。澄清、说明或者纠正不影响投标文件的效力，有效的澄清、说明或者纠正材料，是投标文件的组成部分。</w:t>
      </w:r>
    </w:p>
    <w:p w14:paraId="1F5269F2" w14:textId="3549442D"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4.评标委员会要求供应商澄清、说明或者更正，不得超出</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的范围，不得以此让供应商实质改变投标文件的内容，不得影响供应商公平竞争。本项目下列内容不得澄清：</w:t>
      </w:r>
    </w:p>
    <w:p w14:paraId="37B72741" w14:textId="77777777"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4.1按财政部规定应当在评标时不予承认的投标文件内容事项；</w:t>
      </w:r>
    </w:p>
    <w:p w14:paraId="0869C740" w14:textId="77777777"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4.2投标文件中已经明确的内容事项；</w:t>
      </w:r>
    </w:p>
    <w:p w14:paraId="5D0DA589" w14:textId="77777777"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4.3投标文件未提供的材料。</w:t>
      </w:r>
    </w:p>
    <w:p w14:paraId="6F9456F4" w14:textId="77777777"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5.本项目采购过程中，投标文件出现下列情况的，不需要供应商澄清、说明或者纠正，按照以下原则处理：</w:t>
      </w:r>
    </w:p>
    <w:p w14:paraId="581CA037" w14:textId="28D8B4D8" w:rsidR="005A609B" w:rsidRPr="00B22DF2" w:rsidRDefault="005A609B"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5.1投标文件的大写金额和小写金额不一致的，以大写金额为准，但大写金额出现文字错误，导致金额无法判断的除外；</w:t>
      </w:r>
    </w:p>
    <w:p w14:paraId="1C9E9305" w14:textId="7CB5E360" w:rsidR="005A609B" w:rsidRPr="00B22DF2" w:rsidRDefault="005A609B" w:rsidP="00BF1B46">
      <w:pPr>
        <w:pStyle w:val="a0"/>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5.2总价金额与按单价汇总金额不一致的，以单价汇总金额计算结果为准，但是单价金额出现计算错误、明显人为工作失误的除外；</w:t>
      </w:r>
    </w:p>
    <w:p w14:paraId="15336C71" w14:textId="77777777"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5.3单价金额小数点有明显错位的，应以总价为准，并修改单价；</w:t>
      </w:r>
    </w:p>
    <w:p w14:paraId="70D3EBA3" w14:textId="77777777"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5.4对不同语言文本投标文件的解释发生异议的，以中文文本为准。出现本条第5.2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14:paraId="635352CF" w14:textId="670294F7"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6.评标结束之前，</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应随时关注“政府采购云平台”系统提示，及时通过“政府采购云平台”在线响应评标委员会发出的澄清、说明或补正要求，签章并确认提交成功。逾时回复将不能提交，视为</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自行放弃，其损失由</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承担。</w:t>
      </w:r>
    </w:p>
    <w:p w14:paraId="0E9CBF98" w14:textId="77777777" w:rsidR="00C97285" w:rsidRPr="00B22DF2" w:rsidRDefault="00C97285" w:rsidP="00CA46DE">
      <w:pPr>
        <w:ind w:firstLineChars="117" w:firstLine="28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注：评标委员会成员应当积极履行澄清、说明或者纠正的职责，不得将应当澄清、说明或者纠正的投标文件作无效投标处理。</w:t>
      </w:r>
    </w:p>
    <w:p w14:paraId="2E6EEF61" w14:textId="01E4717A"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(六)投标文件报价出现前后不一致的，除</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另有规定外，按照下列规定修正：</w:t>
      </w:r>
    </w:p>
    <w:p w14:paraId="2F44A5D4" w14:textId="6B293801"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1.投标文件中开标一览表(报价表)内容与投标文件中相应内容不一致的，以开标唱标时单独提交的开标一览表(报价表)为准；</w:t>
      </w:r>
    </w:p>
    <w:p w14:paraId="779A9000" w14:textId="77777777"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2.大写金额和小写金额不一致的，以大写金额为准；</w:t>
      </w:r>
    </w:p>
    <w:p w14:paraId="7F9355F8" w14:textId="77777777"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3.单价金额小数点或者百分比有明显错位的，以开标一览表的总价为准，并修改单价；</w:t>
      </w:r>
    </w:p>
    <w:p w14:paraId="5256029B" w14:textId="77777777"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4.总价金额与按单价汇总金额不一致的，以单价金额计算结果为准。</w:t>
      </w:r>
    </w:p>
    <w:p w14:paraId="7A04E673" w14:textId="1CAA461C"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同时出现两种以上不一致的，按照前款规定的顺序修正。修正后的报价按照《政府采购货物和服务招标投标管理办法》(财政部令第87号)第五十一条第二款的规定</w:t>
      </w:r>
      <w:proofErr w:type="gramStart"/>
      <w:r w:rsidRPr="00B22DF2">
        <w:rPr>
          <w:rFonts w:ascii="仿宋" w:eastAsia="仿宋" w:hAnsi="仿宋" w:hint="eastAsia"/>
          <w:color w:val="000000" w:themeColor="text1"/>
          <w:sz w:val="24"/>
          <w:szCs w:val="24"/>
        </w:rPr>
        <w:t>经</w:t>
      </w:r>
      <w:r w:rsidR="00F56D06" w:rsidRPr="00B22DF2">
        <w:rPr>
          <w:rFonts w:ascii="仿宋" w:eastAsia="仿宋" w:hAnsi="仿宋" w:hint="eastAsia"/>
          <w:color w:val="000000" w:themeColor="text1"/>
          <w:sz w:val="24"/>
          <w:szCs w:val="24"/>
        </w:rPr>
        <w:t>供应</w:t>
      </w:r>
      <w:proofErr w:type="gramEnd"/>
      <w:r w:rsidR="00F56D06" w:rsidRPr="00B22DF2">
        <w:rPr>
          <w:rFonts w:ascii="仿宋" w:eastAsia="仿宋" w:hAnsi="仿宋" w:hint="eastAsia"/>
          <w:color w:val="000000" w:themeColor="text1"/>
          <w:sz w:val="24"/>
          <w:szCs w:val="24"/>
        </w:rPr>
        <w:t>商</w:t>
      </w:r>
      <w:r w:rsidRPr="00B22DF2">
        <w:rPr>
          <w:rFonts w:ascii="仿宋" w:eastAsia="仿宋" w:hAnsi="仿宋" w:hint="eastAsia"/>
          <w:color w:val="000000" w:themeColor="text1"/>
          <w:sz w:val="24"/>
          <w:szCs w:val="24"/>
        </w:rPr>
        <w:t>确认后产生约束力，</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不确认的，其投标无效。</w:t>
      </w:r>
    </w:p>
    <w:p w14:paraId="2909D538" w14:textId="77777777"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(七)低于成本价投标处理</w:t>
      </w:r>
    </w:p>
    <w:p w14:paraId="6408ADCE" w14:textId="3B5464B4"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评标委员会认为</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的报价明显低于其他通过符合性审查</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的报价，有可能影响产品质量或者不能诚信履约的，应当要求其在评标现场合理的时间内提供书面说明，必要时提交相关证明材料；</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不能证明其报价合理性的，评标委员会应当将其作为无效投标处理。</w:t>
      </w:r>
    </w:p>
    <w:p w14:paraId="7432BDE6" w14:textId="1C9CE6BE" w:rsidR="00C97285" w:rsidRPr="00B22DF2" w:rsidRDefault="00C97285" w:rsidP="00BF1B46">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提交的书面说明、相关证明材料(如涉及)，应当加盖</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(法定名称)电子签章</w:t>
      </w:r>
      <w:r w:rsidR="004E37D2" w:rsidRPr="00B22DF2">
        <w:rPr>
          <w:rFonts w:ascii="仿宋" w:eastAsia="仿宋" w:hAnsi="仿宋" w:hint="eastAsia"/>
          <w:color w:val="000000" w:themeColor="text1"/>
          <w:sz w:val="24"/>
          <w:szCs w:val="24"/>
        </w:rPr>
        <w:t>（以联合体方式投标的，除采购文件中明确要求联合体成员单位加盖</w:t>
      </w:r>
      <w:r w:rsidR="00A656CD">
        <w:rPr>
          <w:rFonts w:ascii="仿宋" w:eastAsia="仿宋" w:hAnsi="仿宋" w:hint="eastAsia"/>
          <w:color w:val="000000" w:themeColor="text1"/>
          <w:sz w:val="24"/>
          <w:szCs w:val="24"/>
        </w:rPr>
        <w:t>鲜章（单位公章）外</w:t>
      </w:r>
      <w:r w:rsidR="004E37D2" w:rsidRPr="00B22DF2">
        <w:rPr>
          <w:rFonts w:ascii="仿宋" w:eastAsia="仿宋" w:hAnsi="仿宋" w:hint="eastAsia"/>
          <w:color w:val="000000" w:themeColor="text1"/>
          <w:sz w:val="24"/>
          <w:szCs w:val="24"/>
        </w:rPr>
        <w:t>，可统一加盖联合体牵头人电子印章）</w:t>
      </w:r>
      <w:r w:rsidRPr="00B22DF2">
        <w:rPr>
          <w:rFonts w:ascii="仿宋" w:eastAsia="仿宋" w:hAnsi="仿宋" w:hint="eastAsia"/>
          <w:color w:val="000000" w:themeColor="text1"/>
          <w:sz w:val="24"/>
          <w:szCs w:val="24"/>
        </w:rPr>
        <w:t>，在评标委员会要求的时间内通过“政府采购云平台”进行递交，否则无效(给予供应商澄清、说明的时间不得少于30分钟，供应商已明确表示澄清、说明完毕的除外)。如因采购代理机构断电、断网、系统故障或其他不可抗力等因素，导致系统无法使用的，由</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按评标委员会的要求进行澄清或者说明。</w:t>
      </w:r>
    </w:p>
    <w:p w14:paraId="2E37E8CB" w14:textId="77777777" w:rsidR="00924164" w:rsidRPr="00B22DF2" w:rsidRDefault="00BF1B46" w:rsidP="00CA46DE">
      <w:pPr>
        <w:ind w:firstLineChars="117" w:firstLine="247"/>
        <w:rPr>
          <w:rFonts w:ascii="仿宋" w:eastAsia="仿宋" w:hAnsi="仿宋"/>
          <w:b/>
          <w:color w:val="000000" w:themeColor="text1"/>
        </w:rPr>
      </w:pPr>
      <w:r w:rsidRPr="00B22DF2">
        <w:rPr>
          <w:rFonts w:ascii="仿宋" w:eastAsia="仿宋" w:hAnsi="仿宋" w:hint="eastAsia"/>
          <w:b/>
          <w:color w:val="000000" w:themeColor="text1"/>
        </w:rPr>
        <w:lastRenderedPageBreak/>
        <w:t>四、评标细则及标准</w:t>
      </w:r>
    </w:p>
    <w:p w14:paraId="0E73EA63" w14:textId="77818901" w:rsidR="00BF1B46" w:rsidRPr="00B22DF2" w:rsidRDefault="00BF1B46" w:rsidP="00924164">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proofErr w:type="gramStart"/>
      <w:r w:rsidRPr="00B22DF2">
        <w:rPr>
          <w:rFonts w:ascii="仿宋" w:eastAsia="仿宋" w:hAnsi="仿宋" w:hint="eastAsia"/>
          <w:color w:val="000000" w:themeColor="text1"/>
          <w:sz w:val="24"/>
          <w:szCs w:val="24"/>
        </w:rPr>
        <w:t>一</w:t>
      </w:r>
      <w:proofErr w:type="gramEnd"/>
      <w:r w:rsidRPr="00B22DF2">
        <w:rPr>
          <w:rFonts w:ascii="仿宋" w:eastAsia="仿宋" w:hAnsi="仿宋" w:hint="eastAsia"/>
          <w:color w:val="000000" w:themeColor="text1"/>
          <w:sz w:val="24"/>
          <w:szCs w:val="24"/>
        </w:rPr>
        <w:t>)评委会只对通过符合性检查的投标文件，根据</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的要求采用相同的评标程序、评分办法及标准进行评价和比较。</w:t>
      </w:r>
    </w:p>
    <w:p w14:paraId="0FF39509" w14:textId="77777777" w:rsidR="00BF1B46" w:rsidRPr="00B22DF2" w:rsidRDefault="00BF1B46" w:rsidP="00924164">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(二)本次综合评分的因素是：详见“综合评分明细表中的评分因素及权重”。</w:t>
      </w:r>
    </w:p>
    <w:p w14:paraId="0EA92F2C" w14:textId="5D4C0565" w:rsidR="00BF1B46" w:rsidRPr="00B22DF2" w:rsidRDefault="00BF1B46" w:rsidP="00924164">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(三)除价格因素外，评标委员会成员应当根据自身专业情况独立对每个有效</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的投标文件进行评价、打分。采购人代表原则上对技术、与技术有关的服务及其他技术类评分因素独立评分。价格及其他不能明确区分的评分因素由评标委员会成员共同评分。</w:t>
      </w:r>
    </w:p>
    <w:p w14:paraId="0B83679B" w14:textId="77777777" w:rsidR="00BF1B46" w:rsidRPr="00B22DF2" w:rsidRDefault="00BF1B46" w:rsidP="00924164">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四)评审得分计算方法评审得分＝(A1＋A2＋……＋An)/NA＋(B1＋B2＋……＋Bn)/NB＋(C1＋C2＋……＋Cn)/NC＋(D1＋D2＋……＋Dn)/NDA1、A2……An分别为每个经济类评委(经济类专家)的打分，NA为经济类评委(经济类专家)人数；B1、B2＋……Bn分别为每个技术类评委(技术类专家和采购人代表)的打分，NB为技术类评委(技术类专家和采购人代表)人数；C1、C2……Cn分别为每个政策合同类评委(法律类专家)的打分，NC为政策合同类评委(法律类专家)人数；D1、D2……Dn分别为评审委员会每个成员的打分(共同评分类)，ND为评审委员会人数。</w:t>
      </w:r>
    </w:p>
    <w:p w14:paraId="4B2A56C3" w14:textId="77777777" w:rsidR="00BF1B46" w:rsidRPr="00B22DF2" w:rsidRDefault="00BF1B46" w:rsidP="00924164">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(五)综合评分明细表</w:t>
      </w:r>
    </w:p>
    <w:p w14:paraId="324F4C2F" w14:textId="77777777" w:rsidR="00BF1B46" w:rsidRPr="00B22DF2" w:rsidRDefault="00BF1B46" w:rsidP="00924164">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1.综合评分明细表的制定以科学合理、降低评委会自由裁量权为原则。</w:t>
      </w:r>
    </w:p>
    <w:p w14:paraId="272A7CA5" w14:textId="77777777" w:rsidR="00BF1B46" w:rsidRPr="00B22DF2" w:rsidRDefault="00BF1B46" w:rsidP="00924164">
      <w:pPr>
        <w:ind w:firstLineChars="117" w:firstLine="281"/>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2.综合评分明细表</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1276"/>
        <w:gridCol w:w="850"/>
        <w:gridCol w:w="5383"/>
        <w:gridCol w:w="1607"/>
      </w:tblGrid>
      <w:tr w:rsidR="00BF1B46" w:rsidRPr="00B22DF2" w14:paraId="457F2F72" w14:textId="77777777" w:rsidTr="00924164">
        <w:trPr>
          <w:trHeight w:val="20"/>
          <w:jc w:val="center"/>
        </w:trPr>
        <w:tc>
          <w:tcPr>
            <w:tcW w:w="848" w:type="dxa"/>
            <w:tcMar>
              <w:top w:w="0" w:type="dxa"/>
              <w:left w:w="108" w:type="dxa"/>
              <w:bottom w:w="0" w:type="dxa"/>
              <w:right w:w="108" w:type="dxa"/>
            </w:tcMar>
            <w:vAlign w:val="center"/>
          </w:tcPr>
          <w:p w14:paraId="37B0F41B" w14:textId="77777777" w:rsidR="00BF1B46" w:rsidRPr="00B22DF2" w:rsidRDefault="00BF1B46" w:rsidP="00956C60">
            <w:pPr>
              <w:snapToGrid w:val="0"/>
              <w:ind w:firstLine="28"/>
              <w:jc w:val="center"/>
              <w:rPr>
                <w:rFonts w:ascii="仿宋" w:eastAsia="仿宋" w:hAnsi="仿宋"/>
                <w:color w:val="000000" w:themeColor="text1"/>
                <w:sz w:val="24"/>
                <w:szCs w:val="24"/>
              </w:rPr>
            </w:pPr>
            <w:bookmarkStart w:id="172" w:name="_Hlk93653978"/>
            <w:r w:rsidRPr="00B22DF2">
              <w:rPr>
                <w:rFonts w:ascii="仿宋" w:eastAsia="仿宋" w:hAnsi="仿宋" w:hint="eastAsia"/>
                <w:color w:val="000000" w:themeColor="text1"/>
                <w:sz w:val="24"/>
                <w:szCs w:val="24"/>
              </w:rPr>
              <w:t>序号</w:t>
            </w:r>
          </w:p>
        </w:tc>
        <w:tc>
          <w:tcPr>
            <w:tcW w:w="1276" w:type="dxa"/>
            <w:tcMar>
              <w:top w:w="0" w:type="dxa"/>
              <w:left w:w="108" w:type="dxa"/>
              <w:bottom w:w="0" w:type="dxa"/>
              <w:right w:w="108" w:type="dxa"/>
            </w:tcMar>
            <w:vAlign w:val="center"/>
          </w:tcPr>
          <w:p w14:paraId="1A917D83" w14:textId="77777777" w:rsidR="00BF1B46" w:rsidRPr="00B22DF2" w:rsidRDefault="00BF1B46"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评分因素及权重</w:t>
            </w:r>
          </w:p>
        </w:tc>
        <w:tc>
          <w:tcPr>
            <w:tcW w:w="850" w:type="dxa"/>
            <w:tcMar>
              <w:top w:w="0" w:type="dxa"/>
              <w:left w:w="108" w:type="dxa"/>
              <w:bottom w:w="0" w:type="dxa"/>
              <w:right w:w="108" w:type="dxa"/>
            </w:tcMar>
            <w:vAlign w:val="center"/>
          </w:tcPr>
          <w:p w14:paraId="5A88CBED" w14:textId="77777777" w:rsidR="00BF1B46" w:rsidRPr="00B22DF2" w:rsidRDefault="00BF1B46"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分值</w:t>
            </w:r>
          </w:p>
        </w:tc>
        <w:tc>
          <w:tcPr>
            <w:tcW w:w="5383" w:type="dxa"/>
            <w:tcMar>
              <w:top w:w="0" w:type="dxa"/>
              <w:left w:w="108" w:type="dxa"/>
              <w:bottom w:w="0" w:type="dxa"/>
              <w:right w:w="108" w:type="dxa"/>
            </w:tcMar>
            <w:vAlign w:val="center"/>
          </w:tcPr>
          <w:p w14:paraId="4D042BEC" w14:textId="77777777" w:rsidR="00BF1B46" w:rsidRPr="00B22DF2" w:rsidRDefault="00BF1B46"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评分标准</w:t>
            </w:r>
          </w:p>
        </w:tc>
        <w:tc>
          <w:tcPr>
            <w:tcW w:w="1607" w:type="dxa"/>
            <w:tcMar>
              <w:top w:w="0" w:type="dxa"/>
              <w:left w:w="108" w:type="dxa"/>
              <w:bottom w:w="0" w:type="dxa"/>
              <w:right w:w="108" w:type="dxa"/>
            </w:tcMar>
            <w:vAlign w:val="center"/>
          </w:tcPr>
          <w:p w14:paraId="3415DAFF" w14:textId="77777777" w:rsidR="00BF1B46" w:rsidRPr="00B22DF2" w:rsidRDefault="00BF1B46" w:rsidP="00956C60">
            <w:pPr>
              <w:snapToGrid w:val="0"/>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说    明</w:t>
            </w:r>
          </w:p>
        </w:tc>
      </w:tr>
      <w:tr w:rsidR="00BF1B46" w:rsidRPr="00B22DF2" w14:paraId="396B6273" w14:textId="77777777" w:rsidTr="00924164">
        <w:trPr>
          <w:trHeight w:val="20"/>
          <w:jc w:val="center"/>
        </w:trPr>
        <w:tc>
          <w:tcPr>
            <w:tcW w:w="848" w:type="dxa"/>
            <w:tcMar>
              <w:top w:w="0" w:type="dxa"/>
              <w:left w:w="108" w:type="dxa"/>
              <w:bottom w:w="0" w:type="dxa"/>
              <w:right w:w="108" w:type="dxa"/>
            </w:tcMar>
            <w:vAlign w:val="center"/>
          </w:tcPr>
          <w:p w14:paraId="3B4BF4D7" w14:textId="77777777" w:rsidR="00BF1B46" w:rsidRPr="00B22DF2" w:rsidRDefault="00BF1B46"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w:t>
            </w:r>
          </w:p>
        </w:tc>
        <w:tc>
          <w:tcPr>
            <w:tcW w:w="1276" w:type="dxa"/>
            <w:tcMar>
              <w:top w:w="0" w:type="dxa"/>
              <w:left w:w="108" w:type="dxa"/>
              <w:bottom w:w="0" w:type="dxa"/>
              <w:right w:w="108" w:type="dxa"/>
            </w:tcMar>
            <w:vAlign w:val="center"/>
          </w:tcPr>
          <w:p w14:paraId="6BFCC06F" w14:textId="77777777" w:rsidR="00BF1B46" w:rsidRPr="00B22DF2" w:rsidRDefault="00BF1B46"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报价</w:t>
            </w:r>
          </w:p>
        </w:tc>
        <w:tc>
          <w:tcPr>
            <w:tcW w:w="850" w:type="dxa"/>
            <w:tcMar>
              <w:top w:w="0" w:type="dxa"/>
              <w:left w:w="108" w:type="dxa"/>
              <w:bottom w:w="0" w:type="dxa"/>
              <w:right w:w="108" w:type="dxa"/>
            </w:tcMar>
            <w:vAlign w:val="center"/>
          </w:tcPr>
          <w:p w14:paraId="5A6F447B" w14:textId="77777777" w:rsidR="00BF1B46" w:rsidRPr="00B22DF2" w:rsidRDefault="00BF1B46"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10分</w:t>
            </w:r>
          </w:p>
        </w:tc>
        <w:tc>
          <w:tcPr>
            <w:tcW w:w="5383" w:type="dxa"/>
            <w:tcMar>
              <w:top w:w="0" w:type="dxa"/>
              <w:left w:w="108" w:type="dxa"/>
              <w:bottom w:w="0" w:type="dxa"/>
              <w:right w:w="108" w:type="dxa"/>
            </w:tcMar>
            <w:vAlign w:val="center"/>
          </w:tcPr>
          <w:p w14:paraId="360BA579" w14:textId="0D956BD0" w:rsidR="005D4C45" w:rsidRPr="00B22DF2" w:rsidRDefault="005D4C45" w:rsidP="005D4C45">
            <w:pPr>
              <w:snapToGrid w:val="0"/>
              <w:ind w:firstLine="315"/>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满足采购文件要求且投标价格最低的投标报价为评标基准价，其价格分为满分。其他</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的价格</w:t>
            </w:r>
            <w:proofErr w:type="gramStart"/>
            <w:r w:rsidRPr="00B22DF2">
              <w:rPr>
                <w:rFonts w:ascii="仿宋" w:eastAsia="仿宋" w:hAnsi="仿宋" w:hint="eastAsia"/>
                <w:color w:val="000000" w:themeColor="text1"/>
                <w:sz w:val="24"/>
                <w:szCs w:val="24"/>
              </w:rPr>
              <w:t>分统一</w:t>
            </w:r>
            <w:proofErr w:type="gramEnd"/>
            <w:r w:rsidRPr="00B22DF2">
              <w:rPr>
                <w:rFonts w:ascii="仿宋" w:eastAsia="仿宋" w:hAnsi="仿宋" w:hint="eastAsia"/>
                <w:color w:val="000000" w:themeColor="text1"/>
                <w:sz w:val="24"/>
                <w:szCs w:val="24"/>
              </w:rPr>
              <w:t>按照下列公式计算：投标报价得分=(评标基准价／投标报价)×10%×100；</w:t>
            </w:r>
          </w:p>
          <w:p w14:paraId="79A2FA92" w14:textId="2096A08D" w:rsidR="00BF1B46" w:rsidRPr="00B22DF2" w:rsidRDefault="005D4C45" w:rsidP="005D4C45">
            <w:pPr>
              <w:snapToGrid w:val="0"/>
              <w:ind w:firstLine="315"/>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注：评标过程中，不得去掉报价中的最高报价和最低报价。</w:t>
            </w:r>
          </w:p>
        </w:tc>
        <w:tc>
          <w:tcPr>
            <w:tcW w:w="1607" w:type="dxa"/>
            <w:tcMar>
              <w:top w:w="0" w:type="dxa"/>
              <w:left w:w="108" w:type="dxa"/>
              <w:bottom w:w="0" w:type="dxa"/>
              <w:right w:w="108" w:type="dxa"/>
            </w:tcMar>
            <w:vAlign w:val="center"/>
          </w:tcPr>
          <w:p w14:paraId="6AC92D84" w14:textId="77777777" w:rsidR="00A4470C" w:rsidRPr="00B22DF2" w:rsidRDefault="00BF1B46" w:rsidP="005D4C45">
            <w:pPr>
              <w:snapToGrid w:val="0"/>
              <w:ind w:firstLine="90"/>
              <w:jc w:val="center"/>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共同评</w:t>
            </w:r>
          </w:p>
          <w:p w14:paraId="2056B506" w14:textId="42E41DDC" w:rsidR="00BF1B46" w:rsidRPr="00B22DF2" w:rsidRDefault="00BF1B46" w:rsidP="005D4C45">
            <w:pPr>
              <w:snapToGrid w:val="0"/>
              <w:ind w:firstLine="90"/>
              <w:jc w:val="center"/>
              <w:rPr>
                <w:rFonts w:ascii="仿宋" w:eastAsia="仿宋" w:hAnsi="仿宋"/>
                <w:color w:val="000000" w:themeColor="text1"/>
                <w:sz w:val="24"/>
                <w:szCs w:val="24"/>
              </w:rPr>
            </w:pPr>
            <w:proofErr w:type="gramStart"/>
            <w:r w:rsidRPr="00B22DF2">
              <w:rPr>
                <w:rFonts w:ascii="仿宋" w:eastAsia="仿宋" w:hAnsi="仿宋" w:hint="eastAsia"/>
                <w:b/>
                <w:color w:val="000000" w:themeColor="text1"/>
                <w:sz w:val="24"/>
                <w:szCs w:val="24"/>
              </w:rPr>
              <w:t>分因素</w:t>
            </w:r>
            <w:proofErr w:type="gramEnd"/>
          </w:p>
        </w:tc>
      </w:tr>
      <w:tr w:rsidR="005D4C45" w:rsidRPr="00B22DF2" w14:paraId="6B16B530" w14:textId="77777777" w:rsidTr="00924164">
        <w:trPr>
          <w:trHeight w:val="20"/>
          <w:jc w:val="center"/>
        </w:trPr>
        <w:tc>
          <w:tcPr>
            <w:tcW w:w="848" w:type="dxa"/>
            <w:tcMar>
              <w:top w:w="0" w:type="dxa"/>
              <w:left w:w="108" w:type="dxa"/>
              <w:bottom w:w="0" w:type="dxa"/>
              <w:right w:w="108" w:type="dxa"/>
            </w:tcMar>
            <w:vAlign w:val="center"/>
          </w:tcPr>
          <w:p w14:paraId="67ACA340" w14:textId="77777777" w:rsidR="005D4C45" w:rsidRPr="00B22DF2" w:rsidRDefault="005D4C45"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w:t>
            </w:r>
          </w:p>
        </w:tc>
        <w:tc>
          <w:tcPr>
            <w:tcW w:w="1276" w:type="dxa"/>
            <w:tcMar>
              <w:top w:w="0" w:type="dxa"/>
              <w:left w:w="108" w:type="dxa"/>
              <w:bottom w:w="0" w:type="dxa"/>
              <w:right w:w="108" w:type="dxa"/>
            </w:tcMar>
            <w:vAlign w:val="center"/>
          </w:tcPr>
          <w:p w14:paraId="64FFC768" w14:textId="77777777" w:rsidR="005D4C45" w:rsidRPr="00B22DF2" w:rsidRDefault="005D4C45"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项目业绩</w:t>
            </w:r>
          </w:p>
        </w:tc>
        <w:tc>
          <w:tcPr>
            <w:tcW w:w="850" w:type="dxa"/>
            <w:tcMar>
              <w:top w:w="0" w:type="dxa"/>
              <w:left w:w="108" w:type="dxa"/>
              <w:bottom w:w="0" w:type="dxa"/>
              <w:right w:w="108" w:type="dxa"/>
            </w:tcMar>
            <w:vAlign w:val="center"/>
          </w:tcPr>
          <w:p w14:paraId="4391D5F8" w14:textId="77777777" w:rsidR="005D4C45" w:rsidRPr="00B22DF2" w:rsidRDefault="005D4C45"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10分</w:t>
            </w:r>
          </w:p>
        </w:tc>
        <w:tc>
          <w:tcPr>
            <w:tcW w:w="5383" w:type="dxa"/>
            <w:tcMar>
              <w:top w:w="0" w:type="dxa"/>
              <w:left w:w="108" w:type="dxa"/>
              <w:bottom w:w="0" w:type="dxa"/>
              <w:right w:w="108" w:type="dxa"/>
            </w:tcMar>
            <w:vAlign w:val="center"/>
          </w:tcPr>
          <w:p w14:paraId="379068F1" w14:textId="77777777" w:rsidR="00965F7C" w:rsidRPr="00B22DF2" w:rsidRDefault="005D4C45" w:rsidP="00965F7C">
            <w:pPr>
              <w:snapToGrid w:val="0"/>
              <w:ind w:firstLineChars="100" w:firstLine="24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2018年01月01日以来，供应商</w:t>
            </w:r>
            <w:proofErr w:type="gramStart"/>
            <w:r w:rsidRPr="00B22DF2">
              <w:rPr>
                <w:rFonts w:ascii="仿宋" w:eastAsia="仿宋" w:hAnsi="仿宋" w:hint="eastAsia"/>
                <w:color w:val="000000" w:themeColor="text1"/>
                <w:sz w:val="24"/>
                <w:szCs w:val="24"/>
              </w:rPr>
              <w:t>每具有</w:t>
            </w:r>
            <w:proofErr w:type="gramEnd"/>
            <w:r w:rsidRPr="00B22DF2">
              <w:rPr>
                <w:rFonts w:ascii="仿宋" w:eastAsia="仿宋" w:hAnsi="仿宋" w:hint="eastAsia"/>
                <w:color w:val="000000" w:themeColor="text1"/>
                <w:sz w:val="24"/>
                <w:szCs w:val="24"/>
              </w:rPr>
              <w:t>1个</w:t>
            </w:r>
            <w:r w:rsidR="00AF7B8C" w:rsidRPr="00B22DF2">
              <w:rPr>
                <w:rFonts w:ascii="仿宋" w:eastAsia="仿宋" w:hAnsi="仿宋" w:hint="eastAsia"/>
                <w:color w:val="000000" w:themeColor="text1"/>
                <w:sz w:val="24"/>
                <w:szCs w:val="24"/>
              </w:rPr>
              <w:t>普查</w:t>
            </w:r>
            <w:r w:rsidRPr="00B22DF2">
              <w:rPr>
                <w:rFonts w:ascii="仿宋" w:eastAsia="仿宋" w:hAnsi="仿宋" w:hint="eastAsia"/>
                <w:color w:val="000000" w:themeColor="text1"/>
                <w:sz w:val="24"/>
                <w:szCs w:val="24"/>
              </w:rPr>
              <w:t>类项目业绩得5分，本项满分10分。</w:t>
            </w:r>
          </w:p>
          <w:p w14:paraId="4CCA683B" w14:textId="21C62AC3" w:rsidR="00965F7C" w:rsidRPr="00B22DF2" w:rsidRDefault="00965F7C" w:rsidP="00975B45">
            <w:pPr>
              <w:pStyle w:val="a0"/>
              <w:ind w:firstLine="210"/>
              <w:rPr>
                <w:rFonts w:ascii="仿宋" w:eastAsia="仿宋" w:hAnsi="仿宋"/>
              </w:rPr>
            </w:pPr>
            <w:r w:rsidRPr="00975B45">
              <w:rPr>
                <w:rFonts w:ascii="仿宋" w:eastAsia="仿宋" w:hAnsi="仿宋" w:hint="eastAsia"/>
                <w:color w:val="000000" w:themeColor="text1"/>
                <w:sz w:val="24"/>
                <w:szCs w:val="24"/>
              </w:rPr>
              <w:t>注：提供合同协议书</w:t>
            </w:r>
            <w:r w:rsidRPr="00B22DF2">
              <w:rPr>
                <w:rFonts w:ascii="仿宋" w:eastAsia="仿宋" w:hAnsi="仿宋" w:hint="eastAsia"/>
                <w:color w:val="000000" w:themeColor="text1"/>
                <w:sz w:val="24"/>
                <w:szCs w:val="24"/>
              </w:rPr>
              <w:t>复印件</w:t>
            </w:r>
            <w:r w:rsidRPr="00975B45">
              <w:rPr>
                <w:rFonts w:ascii="仿宋" w:eastAsia="仿宋" w:hAnsi="仿宋" w:hint="eastAsia"/>
                <w:color w:val="000000" w:themeColor="text1"/>
                <w:sz w:val="24"/>
                <w:szCs w:val="24"/>
              </w:rPr>
              <w:t>，加盖供应商</w:t>
            </w:r>
            <w:r w:rsidRPr="00975B45">
              <w:rPr>
                <w:rFonts w:ascii="仿宋" w:eastAsia="仿宋" w:hAnsi="仿宋"/>
                <w:color w:val="000000" w:themeColor="text1"/>
                <w:sz w:val="24"/>
                <w:szCs w:val="24"/>
              </w:rPr>
              <w:t>/</w:t>
            </w:r>
            <w:r w:rsidRPr="00975B45">
              <w:rPr>
                <w:rFonts w:ascii="仿宋" w:eastAsia="仿宋" w:hAnsi="仿宋" w:hint="eastAsia"/>
                <w:color w:val="000000" w:themeColor="text1"/>
                <w:sz w:val="24"/>
                <w:szCs w:val="24"/>
              </w:rPr>
              <w:t>联合体牵头人电子印章。</w:t>
            </w:r>
          </w:p>
        </w:tc>
        <w:tc>
          <w:tcPr>
            <w:tcW w:w="1607" w:type="dxa"/>
            <w:tcMar>
              <w:top w:w="0" w:type="dxa"/>
              <w:left w:w="108" w:type="dxa"/>
              <w:bottom w:w="0" w:type="dxa"/>
              <w:right w:w="108" w:type="dxa"/>
            </w:tcMar>
            <w:vAlign w:val="center"/>
          </w:tcPr>
          <w:p w14:paraId="445A52F8" w14:textId="77777777" w:rsidR="00A4470C" w:rsidRPr="00B22DF2" w:rsidRDefault="005D4C45" w:rsidP="00956C60">
            <w:pPr>
              <w:snapToGrid w:val="0"/>
              <w:ind w:firstLine="90"/>
              <w:jc w:val="center"/>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共同评</w:t>
            </w:r>
          </w:p>
          <w:p w14:paraId="7AAD72B6" w14:textId="582DC9F6" w:rsidR="005D4C45" w:rsidRPr="00B22DF2" w:rsidRDefault="005D4C45" w:rsidP="00956C60">
            <w:pPr>
              <w:snapToGrid w:val="0"/>
              <w:ind w:firstLine="90"/>
              <w:jc w:val="center"/>
              <w:rPr>
                <w:rFonts w:ascii="仿宋" w:eastAsia="仿宋" w:hAnsi="仿宋"/>
                <w:b/>
                <w:bCs/>
                <w:color w:val="000000" w:themeColor="text1"/>
                <w:sz w:val="24"/>
                <w:szCs w:val="24"/>
              </w:rPr>
            </w:pPr>
            <w:proofErr w:type="gramStart"/>
            <w:r w:rsidRPr="00B22DF2">
              <w:rPr>
                <w:rFonts w:ascii="仿宋" w:eastAsia="仿宋" w:hAnsi="仿宋" w:hint="eastAsia"/>
                <w:b/>
                <w:color w:val="000000" w:themeColor="text1"/>
                <w:sz w:val="24"/>
                <w:szCs w:val="24"/>
              </w:rPr>
              <w:t>分因素</w:t>
            </w:r>
            <w:proofErr w:type="gramEnd"/>
          </w:p>
        </w:tc>
      </w:tr>
      <w:tr w:rsidR="005D4C45" w:rsidRPr="00B22DF2" w14:paraId="69C7B48A" w14:textId="77777777" w:rsidTr="00924164">
        <w:trPr>
          <w:trHeight w:val="20"/>
          <w:jc w:val="center"/>
        </w:trPr>
        <w:tc>
          <w:tcPr>
            <w:tcW w:w="848" w:type="dxa"/>
            <w:tcMar>
              <w:top w:w="0" w:type="dxa"/>
              <w:left w:w="108" w:type="dxa"/>
              <w:bottom w:w="0" w:type="dxa"/>
              <w:right w:w="108" w:type="dxa"/>
            </w:tcMar>
            <w:vAlign w:val="center"/>
          </w:tcPr>
          <w:p w14:paraId="6131E30E" w14:textId="77777777" w:rsidR="005D4C45" w:rsidRPr="00B22DF2" w:rsidRDefault="005D4C45"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w:t>
            </w:r>
          </w:p>
        </w:tc>
        <w:tc>
          <w:tcPr>
            <w:tcW w:w="1276" w:type="dxa"/>
            <w:tcMar>
              <w:top w:w="0" w:type="dxa"/>
              <w:left w:w="108" w:type="dxa"/>
              <w:bottom w:w="0" w:type="dxa"/>
              <w:right w:w="108" w:type="dxa"/>
            </w:tcMar>
            <w:vAlign w:val="center"/>
          </w:tcPr>
          <w:p w14:paraId="51E06A39" w14:textId="77777777" w:rsidR="005D4C45" w:rsidRPr="00B22DF2" w:rsidRDefault="005D4C45"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企业能力</w:t>
            </w:r>
          </w:p>
        </w:tc>
        <w:tc>
          <w:tcPr>
            <w:tcW w:w="850" w:type="dxa"/>
            <w:tcMar>
              <w:top w:w="0" w:type="dxa"/>
              <w:left w:w="108" w:type="dxa"/>
              <w:bottom w:w="0" w:type="dxa"/>
              <w:right w:w="108" w:type="dxa"/>
            </w:tcMar>
            <w:vAlign w:val="center"/>
          </w:tcPr>
          <w:p w14:paraId="2957FA41" w14:textId="77777777" w:rsidR="005D4C45" w:rsidRPr="00B22DF2" w:rsidRDefault="005D4C45"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3分</w:t>
            </w:r>
          </w:p>
        </w:tc>
        <w:tc>
          <w:tcPr>
            <w:tcW w:w="5383" w:type="dxa"/>
            <w:tcMar>
              <w:top w:w="0" w:type="dxa"/>
              <w:left w:w="108" w:type="dxa"/>
              <w:bottom w:w="0" w:type="dxa"/>
              <w:right w:w="108" w:type="dxa"/>
            </w:tcMar>
            <w:vAlign w:val="center"/>
          </w:tcPr>
          <w:p w14:paraId="2F285885" w14:textId="77777777" w:rsidR="005D4C45" w:rsidRPr="00B22DF2" w:rsidRDefault="005D4C45" w:rsidP="00956C60">
            <w:pPr>
              <w:snapToGrid w:val="0"/>
              <w:ind w:leftChars="73" w:left="153"/>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供应商具有有效的质量管理体系认证证书的得1分；</w:t>
            </w:r>
          </w:p>
          <w:p w14:paraId="39D8B60A" w14:textId="77777777" w:rsidR="005D4C45" w:rsidRPr="00B22DF2" w:rsidRDefault="005D4C45" w:rsidP="00956C60">
            <w:pPr>
              <w:snapToGrid w:val="0"/>
              <w:ind w:leftChars="73" w:left="153"/>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供应商具有有效的环境管理体系认证证书的得1分；</w:t>
            </w:r>
          </w:p>
          <w:p w14:paraId="66EBE60E" w14:textId="77777777" w:rsidR="005D4C45" w:rsidRPr="00B22DF2" w:rsidRDefault="005D4C45" w:rsidP="00956C60">
            <w:pPr>
              <w:snapToGrid w:val="0"/>
              <w:ind w:firstLineChars="73" w:firstLine="175"/>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供应商具有有效的职业健康安全管理体系认证证书的得1分。</w:t>
            </w:r>
          </w:p>
          <w:p w14:paraId="49CC81A9" w14:textId="4A633403" w:rsidR="00965F7C" w:rsidRPr="00975B45" w:rsidRDefault="00965F7C" w:rsidP="00975B45">
            <w:pPr>
              <w:pStyle w:val="a0"/>
              <w:ind w:firstLine="153"/>
              <w:rPr>
                <w:rFonts w:ascii="仿宋" w:eastAsia="仿宋" w:hAnsi="仿宋"/>
              </w:rPr>
            </w:pPr>
            <w:r w:rsidRPr="00975B45">
              <w:rPr>
                <w:rFonts w:ascii="仿宋" w:eastAsia="仿宋" w:hAnsi="仿宋" w:hint="eastAsia"/>
                <w:color w:val="000000" w:themeColor="text1"/>
                <w:sz w:val="24"/>
                <w:szCs w:val="24"/>
              </w:rPr>
              <w:t>注：提供证书复印件，加盖供应商</w:t>
            </w:r>
            <w:r w:rsidRPr="00975B45">
              <w:rPr>
                <w:rFonts w:ascii="仿宋" w:eastAsia="仿宋" w:hAnsi="仿宋"/>
                <w:color w:val="000000" w:themeColor="text1"/>
                <w:sz w:val="24"/>
                <w:szCs w:val="24"/>
              </w:rPr>
              <w:t>/</w:t>
            </w:r>
            <w:r w:rsidRPr="00975B45">
              <w:rPr>
                <w:rFonts w:ascii="仿宋" w:eastAsia="仿宋" w:hAnsi="仿宋" w:hint="eastAsia"/>
                <w:color w:val="000000" w:themeColor="text1"/>
                <w:sz w:val="24"/>
                <w:szCs w:val="24"/>
              </w:rPr>
              <w:t>联合体牵头人电子印章。</w:t>
            </w:r>
          </w:p>
        </w:tc>
        <w:tc>
          <w:tcPr>
            <w:tcW w:w="1607" w:type="dxa"/>
            <w:tcMar>
              <w:top w:w="0" w:type="dxa"/>
              <w:left w:w="108" w:type="dxa"/>
              <w:bottom w:w="0" w:type="dxa"/>
              <w:right w:w="108" w:type="dxa"/>
            </w:tcMar>
            <w:vAlign w:val="center"/>
          </w:tcPr>
          <w:p w14:paraId="6FA9C259" w14:textId="77777777" w:rsidR="00A4470C" w:rsidRPr="00B22DF2" w:rsidRDefault="005D4C45" w:rsidP="00956C60">
            <w:pPr>
              <w:snapToGrid w:val="0"/>
              <w:ind w:firstLine="90"/>
              <w:jc w:val="center"/>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共同评</w:t>
            </w:r>
          </w:p>
          <w:p w14:paraId="5141F102" w14:textId="5E91C452" w:rsidR="005D4C45" w:rsidRPr="00B22DF2" w:rsidRDefault="005D4C45" w:rsidP="00956C60">
            <w:pPr>
              <w:snapToGrid w:val="0"/>
              <w:ind w:firstLine="90"/>
              <w:jc w:val="center"/>
              <w:rPr>
                <w:rFonts w:ascii="仿宋" w:eastAsia="仿宋" w:hAnsi="仿宋"/>
                <w:color w:val="000000" w:themeColor="text1"/>
                <w:sz w:val="24"/>
                <w:szCs w:val="24"/>
              </w:rPr>
            </w:pPr>
            <w:proofErr w:type="gramStart"/>
            <w:r w:rsidRPr="00B22DF2">
              <w:rPr>
                <w:rFonts w:ascii="仿宋" w:eastAsia="仿宋" w:hAnsi="仿宋" w:hint="eastAsia"/>
                <w:b/>
                <w:color w:val="000000" w:themeColor="text1"/>
                <w:sz w:val="24"/>
                <w:szCs w:val="24"/>
              </w:rPr>
              <w:t>分因素</w:t>
            </w:r>
            <w:proofErr w:type="gramEnd"/>
          </w:p>
        </w:tc>
      </w:tr>
      <w:tr w:rsidR="005D4C45" w:rsidRPr="00B22DF2" w14:paraId="7AD100CC" w14:textId="77777777" w:rsidTr="00924164">
        <w:trPr>
          <w:trHeight w:val="20"/>
          <w:jc w:val="center"/>
        </w:trPr>
        <w:tc>
          <w:tcPr>
            <w:tcW w:w="848" w:type="dxa"/>
            <w:tcMar>
              <w:top w:w="0" w:type="dxa"/>
              <w:left w:w="108" w:type="dxa"/>
              <w:bottom w:w="0" w:type="dxa"/>
              <w:right w:w="108" w:type="dxa"/>
            </w:tcMar>
            <w:vAlign w:val="center"/>
          </w:tcPr>
          <w:p w14:paraId="2D65F1AB" w14:textId="77777777" w:rsidR="005D4C45" w:rsidRPr="00B22DF2" w:rsidRDefault="005D4C45"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w:t>
            </w:r>
          </w:p>
        </w:tc>
        <w:tc>
          <w:tcPr>
            <w:tcW w:w="1276" w:type="dxa"/>
            <w:tcMar>
              <w:top w:w="0" w:type="dxa"/>
              <w:left w:w="108" w:type="dxa"/>
              <w:bottom w:w="0" w:type="dxa"/>
              <w:right w:w="108" w:type="dxa"/>
            </w:tcMar>
            <w:vAlign w:val="center"/>
          </w:tcPr>
          <w:p w14:paraId="3AF4F74D" w14:textId="77777777" w:rsidR="005D4C45" w:rsidRPr="00B22DF2" w:rsidRDefault="005D4C45"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项目组人员配备</w:t>
            </w:r>
          </w:p>
        </w:tc>
        <w:tc>
          <w:tcPr>
            <w:tcW w:w="850" w:type="dxa"/>
            <w:tcMar>
              <w:top w:w="0" w:type="dxa"/>
              <w:left w:w="108" w:type="dxa"/>
              <w:bottom w:w="0" w:type="dxa"/>
              <w:right w:w="108" w:type="dxa"/>
            </w:tcMar>
            <w:vAlign w:val="center"/>
          </w:tcPr>
          <w:p w14:paraId="62C01811" w14:textId="77777777" w:rsidR="005D4C45" w:rsidRPr="00B22DF2" w:rsidRDefault="005D4C45"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37分</w:t>
            </w:r>
          </w:p>
        </w:tc>
        <w:tc>
          <w:tcPr>
            <w:tcW w:w="5383" w:type="dxa"/>
            <w:tcMar>
              <w:top w:w="0" w:type="dxa"/>
              <w:left w:w="108" w:type="dxa"/>
              <w:bottom w:w="0" w:type="dxa"/>
              <w:right w:w="108" w:type="dxa"/>
            </w:tcMar>
            <w:vAlign w:val="center"/>
          </w:tcPr>
          <w:p w14:paraId="7E682EDF" w14:textId="77777777" w:rsidR="005D4C45" w:rsidRPr="00B22DF2" w:rsidRDefault="005D4C45" w:rsidP="00956C60">
            <w:pPr>
              <w:ind w:firstLineChars="73" w:firstLine="17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1.项目负责人：具有工程类专业工程师职称得0.5分，具有工程类专业高级工程师及以上职称得2分，具有注册土木工程师（岩土）加2分，本项满分4分。</w:t>
            </w:r>
          </w:p>
          <w:p w14:paraId="7DDB1406" w14:textId="060ABD3A" w:rsidR="005D4C45" w:rsidRPr="00B22DF2" w:rsidRDefault="005D4C45" w:rsidP="00956C60">
            <w:pPr>
              <w:ind w:firstLineChars="73" w:firstLine="17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2.技术负责人：具有结构设计专业工程师职称得0.5分</w:t>
            </w:r>
            <w:r w:rsidR="00D93F63" w:rsidRPr="00B22DF2">
              <w:rPr>
                <w:rFonts w:ascii="仿宋" w:eastAsia="仿宋" w:hAnsi="仿宋" w:hint="eastAsia"/>
                <w:color w:val="000000" w:themeColor="text1"/>
                <w:sz w:val="24"/>
                <w:szCs w:val="24"/>
              </w:rPr>
              <w:t>，</w:t>
            </w:r>
            <w:r w:rsidRPr="00B22DF2">
              <w:rPr>
                <w:rFonts w:ascii="仿宋" w:eastAsia="仿宋" w:hAnsi="仿宋" w:hint="eastAsia"/>
                <w:color w:val="000000" w:themeColor="text1"/>
                <w:sz w:val="24"/>
                <w:szCs w:val="24"/>
              </w:rPr>
              <w:t>具有结构设计专业高级工程师及以上职称</w:t>
            </w:r>
            <w:r w:rsidRPr="00B22DF2">
              <w:rPr>
                <w:rFonts w:ascii="仿宋" w:eastAsia="仿宋" w:hAnsi="仿宋" w:hint="eastAsia"/>
                <w:color w:val="000000" w:themeColor="text1"/>
                <w:sz w:val="24"/>
                <w:szCs w:val="24"/>
              </w:rPr>
              <w:lastRenderedPageBreak/>
              <w:t>得2分，具有一级注册结构工程师加2分，本项满分4分。</w:t>
            </w:r>
          </w:p>
          <w:p w14:paraId="589C237D" w14:textId="77777777" w:rsidR="005D4C45" w:rsidRPr="00B22DF2" w:rsidRDefault="005D4C45" w:rsidP="00956C60">
            <w:pPr>
              <w:ind w:firstLineChars="73" w:firstLine="17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3.测绘负责人：具有测绘地理信息专业工程师职称得0.5分，具有测绘地理信息专业高级工程师及以上职称得2分，具有注册测绘工程师加2分，本项满分4分。</w:t>
            </w:r>
          </w:p>
          <w:p w14:paraId="790A4F3E" w14:textId="77777777" w:rsidR="005D4C45" w:rsidRPr="00B22DF2" w:rsidRDefault="005D4C45" w:rsidP="00956C60">
            <w:pPr>
              <w:ind w:firstLineChars="73" w:firstLine="17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水文地质普查负责人：具有水工环（水文地质工程地质与环境地质）专业工程师职称得0.5分，具有水工环（水文地质工程地质与环境地质）专业高级工程师及以上职称得2分，具有注册土木工程师（岩土）加2分，本项满分4分。</w:t>
            </w:r>
          </w:p>
          <w:p w14:paraId="1B8EFFC0" w14:textId="77777777" w:rsidR="005D4C45" w:rsidRPr="00B22DF2" w:rsidRDefault="005D4C45" w:rsidP="00956C60">
            <w:pPr>
              <w:ind w:firstLineChars="73" w:firstLine="17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5.市政道路桥梁普查负责人：具有市政道路桥梁设计专业工程师职称得0.5分，具有市政道路桥梁设计专业高级工程师及以上职称得2分，具有注册土木工程师（道路工程）资格证书加2分，本项满分4分。</w:t>
            </w:r>
          </w:p>
          <w:p w14:paraId="57F636C0" w14:textId="77777777" w:rsidR="005D4C45" w:rsidRPr="00B22DF2" w:rsidRDefault="005D4C45" w:rsidP="00956C60">
            <w:pPr>
              <w:ind w:firstLineChars="73" w:firstLine="17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6.房屋建筑普查负责人：具有建筑工程专业工程师职称得0.5分，具有建筑工程专业高级工程师及以上职称得2分，具有一级注册建筑师加2分，本项满分4分。</w:t>
            </w:r>
          </w:p>
          <w:p w14:paraId="1B9F40F7" w14:textId="77777777" w:rsidR="005D4C45" w:rsidRPr="00B22DF2" w:rsidRDefault="005D4C45" w:rsidP="00956C60">
            <w:pPr>
              <w:ind w:firstLineChars="73" w:firstLine="17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7.安全管理负责人：具有注册安全工程师的得2分，本项满分2分。</w:t>
            </w:r>
          </w:p>
          <w:p w14:paraId="478BF5B5" w14:textId="77777777" w:rsidR="005D4C45" w:rsidRPr="00B22DF2" w:rsidRDefault="005D4C45" w:rsidP="00956C60">
            <w:pPr>
              <w:ind w:firstLineChars="73" w:firstLine="17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8.应急管理负责人：具有应急技术与管理专业工程师及以上职称得2分，本项满分2分。</w:t>
            </w:r>
          </w:p>
          <w:p w14:paraId="5F5E0083" w14:textId="77777777" w:rsidR="005D4C45" w:rsidRPr="00B22DF2" w:rsidRDefault="005D4C45" w:rsidP="00956C60">
            <w:pPr>
              <w:ind w:firstLineChars="73" w:firstLine="17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9.成本控制负责人：具有工程造价专业工程师职称的得0.5分，具有工程造价专业高级工程师及以上职称的得1分，具有全国注册造价工程师或一级注册造价工程师加1分，本项满分2分。</w:t>
            </w:r>
          </w:p>
          <w:p w14:paraId="344680AD" w14:textId="77777777" w:rsidR="005D4C45" w:rsidRPr="00B22DF2" w:rsidRDefault="005D4C45" w:rsidP="00956C60">
            <w:pPr>
              <w:ind w:firstLineChars="73" w:firstLine="17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10.市政道路桥梁普查报告审核人：具有市政道路桥梁设计专业高级工程师职称得0.5分，具有市政道路桥梁设计专业正高级工程师职称得2分，具有注册土木工程师（道路工程）资格证书加1分，本项满分3分。</w:t>
            </w:r>
          </w:p>
          <w:p w14:paraId="0FC33395" w14:textId="77777777" w:rsidR="005D4C45" w:rsidRPr="00B22DF2" w:rsidRDefault="005D4C45" w:rsidP="00956C60">
            <w:pPr>
              <w:ind w:firstLineChars="73" w:firstLine="17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11.房屋建筑普查报告审核人：具有结构设计高级工程师职称得0.5分，具有结构设计专业正高级工程师职称得2分，具有一级注册结构工程师加1分，本项满分3分。</w:t>
            </w:r>
          </w:p>
          <w:p w14:paraId="4E9EA096" w14:textId="77777777" w:rsidR="005D4C45" w:rsidRPr="00B22DF2" w:rsidRDefault="005D4C45" w:rsidP="00956C60">
            <w:pPr>
              <w:ind w:firstLineChars="73" w:firstLine="17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12.检测鉴定负责人：具有工程师及以上职称得0.5分,具有建设工程质量（事故）鉴定人员培训合格证书的加0.5分,本项满分1分。</w:t>
            </w:r>
          </w:p>
          <w:p w14:paraId="39B73A98" w14:textId="77777777" w:rsidR="005D4C45" w:rsidRPr="00B22DF2" w:rsidRDefault="005D4C45" w:rsidP="00956C60">
            <w:pPr>
              <w:ind w:firstLineChars="73" w:firstLine="17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w:t>
            </w:r>
            <w:r w:rsidR="00965F7C" w:rsidRPr="00B22DF2">
              <w:rPr>
                <w:rFonts w:ascii="仿宋" w:eastAsia="仿宋" w:hAnsi="仿宋" w:hint="eastAsia"/>
                <w:color w:val="000000" w:themeColor="text1"/>
                <w:sz w:val="24"/>
                <w:szCs w:val="24"/>
              </w:rPr>
              <w:t>1、</w:t>
            </w:r>
            <w:r w:rsidRPr="00B22DF2">
              <w:rPr>
                <w:rFonts w:ascii="仿宋" w:eastAsia="仿宋" w:hAnsi="仿宋" w:hint="eastAsia"/>
                <w:color w:val="000000" w:themeColor="text1"/>
                <w:sz w:val="24"/>
                <w:szCs w:val="24"/>
              </w:rPr>
              <w:t>以上人员应为供应商本单位人员，需提供本单位的在职证明材料，不得重复任职。</w:t>
            </w:r>
          </w:p>
          <w:p w14:paraId="368382F1" w14:textId="06672E21" w:rsidR="00965F7C" w:rsidRPr="00975B45" w:rsidRDefault="00965F7C" w:rsidP="00975B45">
            <w:pPr>
              <w:pStyle w:val="a0"/>
              <w:ind w:firstLine="153"/>
              <w:rPr>
                <w:rFonts w:ascii="仿宋" w:eastAsia="仿宋" w:hAnsi="仿宋"/>
              </w:rPr>
            </w:pPr>
            <w:r w:rsidRPr="00B22DF2">
              <w:rPr>
                <w:rFonts w:ascii="仿宋" w:eastAsia="仿宋" w:hAnsi="仿宋" w:hint="eastAsia"/>
              </w:rPr>
              <w:t xml:space="preserve">     </w:t>
            </w:r>
            <w:r w:rsidRPr="00975B45">
              <w:rPr>
                <w:rFonts w:ascii="仿宋" w:eastAsia="仿宋" w:hAnsi="仿宋"/>
                <w:color w:val="000000" w:themeColor="text1"/>
                <w:sz w:val="24"/>
                <w:szCs w:val="24"/>
              </w:rPr>
              <w:t>2</w:t>
            </w:r>
            <w:r w:rsidRPr="00975B45">
              <w:rPr>
                <w:rFonts w:ascii="仿宋" w:eastAsia="仿宋" w:hAnsi="仿宋" w:hint="eastAsia"/>
                <w:color w:val="000000" w:themeColor="text1"/>
                <w:sz w:val="24"/>
                <w:szCs w:val="24"/>
              </w:rPr>
              <w:t>、提供人员有效的证书、证件，</w:t>
            </w:r>
            <w:r w:rsidR="00462CF5" w:rsidRPr="00462CF5">
              <w:rPr>
                <w:rFonts w:ascii="仿宋" w:eastAsia="仿宋" w:hAnsi="仿宋" w:hint="eastAsia"/>
                <w:color w:val="000000" w:themeColor="text1"/>
                <w:sz w:val="24"/>
                <w:szCs w:val="24"/>
              </w:rPr>
              <w:t>加盖供应商/联合体牵头人电子印章。</w:t>
            </w:r>
          </w:p>
        </w:tc>
        <w:tc>
          <w:tcPr>
            <w:tcW w:w="1607" w:type="dxa"/>
            <w:tcMar>
              <w:top w:w="0" w:type="dxa"/>
              <w:left w:w="108" w:type="dxa"/>
              <w:bottom w:w="0" w:type="dxa"/>
              <w:right w:w="108" w:type="dxa"/>
            </w:tcMar>
            <w:vAlign w:val="center"/>
          </w:tcPr>
          <w:p w14:paraId="19255E86" w14:textId="77777777" w:rsidR="00A4470C" w:rsidRPr="00B22DF2" w:rsidRDefault="005D4C45" w:rsidP="00956C60">
            <w:pPr>
              <w:spacing w:after="120"/>
              <w:jc w:val="center"/>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lastRenderedPageBreak/>
              <w:t>共同评</w:t>
            </w:r>
          </w:p>
          <w:p w14:paraId="23FB4D4B" w14:textId="49A80143" w:rsidR="005D4C45" w:rsidRPr="00B22DF2" w:rsidRDefault="005D4C45" w:rsidP="00956C60">
            <w:pPr>
              <w:spacing w:after="120"/>
              <w:jc w:val="center"/>
              <w:rPr>
                <w:rFonts w:ascii="仿宋" w:eastAsia="仿宋" w:hAnsi="仿宋"/>
                <w:b/>
                <w:color w:val="000000" w:themeColor="text1"/>
              </w:rPr>
            </w:pPr>
            <w:proofErr w:type="gramStart"/>
            <w:r w:rsidRPr="00B22DF2">
              <w:rPr>
                <w:rFonts w:ascii="仿宋" w:eastAsia="仿宋" w:hAnsi="仿宋" w:hint="eastAsia"/>
                <w:b/>
                <w:color w:val="000000" w:themeColor="text1"/>
                <w:sz w:val="24"/>
                <w:szCs w:val="24"/>
              </w:rPr>
              <w:t>分因素</w:t>
            </w:r>
            <w:proofErr w:type="gramEnd"/>
          </w:p>
        </w:tc>
      </w:tr>
      <w:tr w:rsidR="00BF1B46" w:rsidRPr="00B22DF2" w14:paraId="68BA335F" w14:textId="77777777" w:rsidTr="00924164">
        <w:trPr>
          <w:trHeight w:val="20"/>
          <w:jc w:val="center"/>
        </w:trPr>
        <w:tc>
          <w:tcPr>
            <w:tcW w:w="848" w:type="dxa"/>
            <w:tcMar>
              <w:top w:w="0" w:type="dxa"/>
              <w:left w:w="108" w:type="dxa"/>
              <w:bottom w:w="0" w:type="dxa"/>
              <w:right w:w="108" w:type="dxa"/>
            </w:tcMar>
            <w:vAlign w:val="center"/>
          </w:tcPr>
          <w:p w14:paraId="3F18880C" w14:textId="77777777" w:rsidR="00BF1B46" w:rsidRPr="00B22DF2" w:rsidRDefault="00BF1B46"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lastRenderedPageBreak/>
              <w:t>5</w:t>
            </w:r>
          </w:p>
        </w:tc>
        <w:tc>
          <w:tcPr>
            <w:tcW w:w="1276" w:type="dxa"/>
            <w:tcMar>
              <w:top w:w="0" w:type="dxa"/>
              <w:left w:w="108" w:type="dxa"/>
              <w:bottom w:w="0" w:type="dxa"/>
              <w:right w:w="108" w:type="dxa"/>
            </w:tcMar>
            <w:vAlign w:val="center"/>
          </w:tcPr>
          <w:p w14:paraId="2B280A74" w14:textId="77777777" w:rsidR="00BF1B46" w:rsidRPr="00B22DF2" w:rsidRDefault="00BF1B46" w:rsidP="00956C60">
            <w:pPr>
              <w:snapToGrid w:val="0"/>
              <w:ind w:firstLine="28"/>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项目实</w:t>
            </w:r>
          </w:p>
          <w:p w14:paraId="3A25D2AB" w14:textId="77777777" w:rsidR="00BF1B46" w:rsidRPr="00B22DF2" w:rsidRDefault="00BF1B46" w:rsidP="00956C60">
            <w:pPr>
              <w:snapToGrid w:val="0"/>
              <w:ind w:firstLine="28"/>
              <w:jc w:val="center"/>
              <w:rPr>
                <w:rFonts w:ascii="仿宋" w:eastAsia="仿宋" w:hAnsi="仿宋"/>
                <w:color w:val="000000" w:themeColor="text1"/>
                <w:sz w:val="24"/>
                <w:szCs w:val="24"/>
              </w:rPr>
            </w:pPr>
            <w:proofErr w:type="gramStart"/>
            <w:r w:rsidRPr="00B22DF2">
              <w:rPr>
                <w:rFonts w:ascii="仿宋" w:eastAsia="仿宋" w:hAnsi="仿宋" w:hint="eastAsia"/>
                <w:color w:val="000000" w:themeColor="text1"/>
                <w:sz w:val="24"/>
                <w:szCs w:val="24"/>
              </w:rPr>
              <w:t>施方案</w:t>
            </w:r>
            <w:proofErr w:type="gramEnd"/>
          </w:p>
        </w:tc>
        <w:tc>
          <w:tcPr>
            <w:tcW w:w="850" w:type="dxa"/>
            <w:tcMar>
              <w:top w:w="0" w:type="dxa"/>
              <w:left w:w="108" w:type="dxa"/>
              <w:bottom w:w="0" w:type="dxa"/>
              <w:right w:w="108" w:type="dxa"/>
            </w:tcMar>
            <w:vAlign w:val="center"/>
          </w:tcPr>
          <w:p w14:paraId="580FAB62" w14:textId="77777777" w:rsidR="00BF1B46" w:rsidRPr="00B22DF2" w:rsidRDefault="00BF1B46" w:rsidP="00956C60">
            <w:pPr>
              <w:tabs>
                <w:tab w:val="left" w:pos="600"/>
              </w:tabs>
              <w:snapToGrid w:val="0"/>
              <w:jc w:val="center"/>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40分</w:t>
            </w:r>
          </w:p>
        </w:tc>
        <w:tc>
          <w:tcPr>
            <w:tcW w:w="5383" w:type="dxa"/>
            <w:tcMar>
              <w:top w:w="0" w:type="dxa"/>
              <w:left w:w="108" w:type="dxa"/>
              <w:bottom w:w="0" w:type="dxa"/>
              <w:right w:w="108" w:type="dxa"/>
            </w:tcMar>
            <w:vAlign w:val="center"/>
          </w:tcPr>
          <w:p w14:paraId="6C2EB075" w14:textId="77777777" w:rsidR="00BF1B46" w:rsidRPr="00B22DF2" w:rsidRDefault="00BF1B46" w:rsidP="00956C60">
            <w:pPr>
              <w:tabs>
                <w:tab w:val="left" w:pos="600"/>
              </w:tabs>
              <w:snapToGrid w:val="0"/>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根据供应商针对本项目提供的完整的项目实施方案[包括但不限于：①对本项目中的房屋建筑、市政道路、市政桥梁普查及房屋安全隐患及抗震风险排查工作的背景及意义的理解、需求分析明确；②对本项目中的房屋建筑、市政道路、市政桥梁普查及房屋安全隐患及抗震风险排查工作内容的认识；③对本项目房屋建筑、市政道路、市政桥梁普查及房屋安全隐患及抗震风险排查工作重点、难点分析及对策措施；④对本项目的房屋建筑、市政道路、市政桥梁普查及房屋安全隐患及抗震风险排查工作进度保障控制措施及质量管理保障控制措施合理；⑤对本项目房屋建筑、市政道路、市政桥梁普查及房屋安全隐患及抗震风险排查工作技术支撑能力符合本项目实际需求；⑥对本项的房屋建筑、市政道路、市政桥梁普查及房屋安全隐患及抗震风险排查工作过程资料管理规范、数据录入、保密管理、成果提交工作内容详实有效；⑦普查人员安全保障措施、普查风险管控措施合理；⑧后期服务内容详实合理；]进行综合评审：各分项内容充分体现且能最大限度保障项目有效实施，具有可操作性的得40分；每缺少一项的扣5分，内容不完整或不满足要求有缺陷的扣2.5分，直至本项分值扣完为止，不提供的不得分。</w:t>
            </w:r>
          </w:p>
        </w:tc>
        <w:tc>
          <w:tcPr>
            <w:tcW w:w="1607" w:type="dxa"/>
            <w:tcMar>
              <w:top w:w="0" w:type="dxa"/>
              <w:left w:w="108" w:type="dxa"/>
              <w:bottom w:w="0" w:type="dxa"/>
              <w:right w:w="108" w:type="dxa"/>
            </w:tcMar>
            <w:vAlign w:val="center"/>
          </w:tcPr>
          <w:p w14:paraId="4D454539" w14:textId="77777777" w:rsidR="00A4470C" w:rsidRPr="00B22DF2" w:rsidRDefault="00BF1B46" w:rsidP="005D4C45">
            <w:pPr>
              <w:tabs>
                <w:tab w:val="left" w:pos="600"/>
              </w:tabs>
              <w:snapToGrid w:val="0"/>
              <w:jc w:val="center"/>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技术评</w:t>
            </w:r>
          </w:p>
          <w:p w14:paraId="318F7CF9" w14:textId="757D8C65" w:rsidR="00BF1B46" w:rsidRPr="00B22DF2" w:rsidRDefault="00BF1B46" w:rsidP="005D4C45">
            <w:pPr>
              <w:tabs>
                <w:tab w:val="left" w:pos="600"/>
              </w:tabs>
              <w:snapToGrid w:val="0"/>
              <w:jc w:val="center"/>
              <w:rPr>
                <w:rFonts w:ascii="仿宋" w:eastAsia="仿宋" w:hAnsi="仿宋"/>
                <w:b/>
                <w:color w:val="000000" w:themeColor="text1"/>
                <w:sz w:val="24"/>
                <w:szCs w:val="24"/>
              </w:rPr>
            </w:pPr>
            <w:proofErr w:type="gramStart"/>
            <w:r w:rsidRPr="00B22DF2">
              <w:rPr>
                <w:rFonts w:ascii="仿宋" w:eastAsia="仿宋" w:hAnsi="仿宋" w:hint="eastAsia"/>
                <w:b/>
                <w:color w:val="000000" w:themeColor="text1"/>
                <w:sz w:val="24"/>
                <w:szCs w:val="24"/>
              </w:rPr>
              <w:t>分因素</w:t>
            </w:r>
            <w:proofErr w:type="gramEnd"/>
          </w:p>
        </w:tc>
      </w:tr>
      <w:tr w:rsidR="00BF1B46" w:rsidRPr="00B22DF2" w14:paraId="68CDB909" w14:textId="77777777" w:rsidTr="00924164">
        <w:trPr>
          <w:trHeight w:val="20"/>
          <w:jc w:val="center"/>
        </w:trPr>
        <w:tc>
          <w:tcPr>
            <w:tcW w:w="9964" w:type="dxa"/>
            <w:gridSpan w:val="5"/>
            <w:tcMar>
              <w:top w:w="0" w:type="dxa"/>
              <w:left w:w="108" w:type="dxa"/>
              <w:bottom w:w="0" w:type="dxa"/>
              <w:right w:w="108" w:type="dxa"/>
            </w:tcMar>
            <w:vAlign w:val="center"/>
          </w:tcPr>
          <w:p w14:paraId="0A368660" w14:textId="11FBF2C5" w:rsidR="00BF1B46" w:rsidRPr="00B22DF2" w:rsidRDefault="00BF1B46" w:rsidP="00BF1B46">
            <w:pPr>
              <w:tabs>
                <w:tab w:val="left" w:pos="600"/>
              </w:tabs>
              <w:snapToGrid w:val="0"/>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注：1.评分的取值按四舍五入法， 保留小数点后保留两位； 2.本表所涉及相关证明材料均须加盖供应商</w:t>
            </w:r>
            <w:r w:rsidR="00CA0147">
              <w:rPr>
                <w:rFonts w:ascii="仿宋" w:eastAsia="仿宋" w:hAnsi="仿宋" w:hint="eastAsia"/>
                <w:b/>
                <w:color w:val="000000" w:themeColor="text1"/>
                <w:sz w:val="24"/>
                <w:szCs w:val="24"/>
              </w:rPr>
              <w:t>/联合体牵头人</w:t>
            </w:r>
            <w:r w:rsidRPr="00B22DF2">
              <w:rPr>
                <w:rFonts w:ascii="仿宋" w:eastAsia="仿宋" w:hAnsi="仿宋" w:hint="eastAsia"/>
                <w:b/>
                <w:color w:val="000000" w:themeColor="text1"/>
                <w:sz w:val="24"/>
                <w:szCs w:val="24"/>
              </w:rPr>
              <w:t>电子</w:t>
            </w:r>
            <w:r w:rsidR="00CA0147">
              <w:rPr>
                <w:rFonts w:ascii="仿宋" w:eastAsia="仿宋" w:hAnsi="仿宋" w:hint="eastAsia"/>
                <w:b/>
                <w:color w:val="000000" w:themeColor="text1"/>
                <w:sz w:val="24"/>
                <w:szCs w:val="24"/>
              </w:rPr>
              <w:t>印章</w:t>
            </w:r>
            <w:r w:rsidRPr="00B22DF2">
              <w:rPr>
                <w:rFonts w:ascii="仿宋" w:eastAsia="仿宋" w:hAnsi="仿宋" w:hint="eastAsia"/>
                <w:b/>
                <w:color w:val="000000" w:themeColor="text1"/>
                <w:sz w:val="24"/>
                <w:szCs w:val="24"/>
              </w:rPr>
              <w:t>，否则不予认定；3.本项目不涉及节能、 环境标志、无线局域网产品，故在综合评分明细表中不作体现。</w:t>
            </w:r>
          </w:p>
        </w:tc>
      </w:tr>
    </w:tbl>
    <w:bookmarkEnd w:id="172"/>
    <w:p w14:paraId="0EB49117" w14:textId="77777777" w:rsidR="00BF1B46" w:rsidRPr="00B22DF2" w:rsidRDefault="00BF1B46" w:rsidP="00A4470C">
      <w:pPr>
        <w:widowControl/>
        <w:snapToGrid w:val="0"/>
        <w:ind w:firstLineChars="67" w:firstLine="161"/>
        <w:jc w:val="left"/>
        <w:rPr>
          <w:rFonts w:ascii="仿宋" w:eastAsia="仿宋" w:hAnsi="仿宋"/>
          <w:b/>
          <w:sz w:val="24"/>
        </w:rPr>
      </w:pPr>
      <w:r w:rsidRPr="00B22DF2">
        <w:rPr>
          <w:rFonts w:ascii="仿宋" w:eastAsia="仿宋" w:hAnsi="仿宋" w:hint="eastAsia"/>
          <w:b/>
          <w:sz w:val="24"/>
        </w:rPr>
        <w:t>五、复核</w:t>
      </w:r>
    </w:p>
    <w:p w14:paraId="402EE005"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proofErr w:type="gramStart"/>
      <w:r w:rsidRPr="00B22DF2">
        <w:rPr>
          <w:rFonts w:ascii="仿宋" w:eastAsia="仿宋" w:hAnsi="仿宋" w:hint="eastAsia"/>
          <w:color w:val="000000" w:themeColor="text1"/>
          <w:sz w:val="24"/>
          <w:szCs w:val="24"/>
        </w:rPr>
        <w:t>一</w:t>
      </w:r>
      <w:proofErr w:type="gramEnd"/>
      <w:r w:rsidRPr="00B22DF2">
        <w:rPr>
          <w:rFonts w:ascii="仿宋" w:eastAsia="仿宋" w:hAnsi="仿宋" w:hint="eastAsia"/>
          <w:color w:val="000000" w:themeColor="text1"/>
          <w:sz w:val="24"/>
          <w:szCs w:val="24"/>
        </w:rPr>
        <w:t>)评标委员会复核</w:t>
      </w:r>
    </w:p>
    <w:p w14:paraId="6154F04A"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评分汇总结束后，评标委员会应当进行复核，特别要对拟推荐为中标候选供应商的、报价最低的、投标文件被认定为无效的进行重点复核。</w:t>
      </w:r>
    </w:p>
    <w:p w14:paraId="129323DF"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(二)采购代理机构现场复核评审结果</w:t>
      </w:r>
    </w:p>
    <w:p w14:paraId="31D3E573"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评审结果汇总完成后，评标委员会拟出具评标报告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14:paraId="2916328A"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1.1分值汇总计算错误的；</w:t>
      </w:r>
    </w:p>
    <w:p w14:paraId="539D8FBB"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1.2分项评分超出评分标准范围的；</w:t>
      </w:r>
    </w:p>
    <w:p w14:paraId="5E9FCA3B"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1.3评标委员会成员对客观评审因素评分不一致的；</w:t>
      </w:r>
    </w:p>
    <w:p w14:paraId="331E1659"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1.4经评标委员会认定评分畸高、</w:t>
      </w:r>
      <w:proofErr w:type="gramStart"/>
      <w:r w:rsidRPr="00B22DF2">
        <w:rPr>
          <w:rFonts w:ascii="仿宋" w:eastAsia="仿宋" w:hAnsi="仿宋" w:hint="eastAsia"/>
          <w:color w:val="000000" w:themeColor="text1"/>
          <w:sz w:val="24"/>
          <w:szCs w:val="24"/>
        </w:rPr>
        <w:t>畸</w:t>
      </w:r>
      <w:proofErr w:type="gramEnd"/>
      <w:r w:rsidRPr="00B22DF2">
        <w:rPr>
          <w:rFonts w:ascii="仿宋" w:eastAsia="仿宋" w:hAnsi="仿宋" w:hint="eastAsia"/>
          <w:color w:val="000000" w:themeColor="text1"/>
          <w:sz w:val="24"/>
          <w:szCs w:val="24"/>
        </w:rPr>
        <w:t>低的。</w:t>
      </w:r>
    </w:p>
    <w:p w14:paraId="244C10CD"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w:t>
      </w:r>
      <w:r w:rsidRPr="00B22DF2">
        <w:rPr>
          <w:rFonts w:ascii="仿宋" w:eastAsia="仿宋" w:hAnsi="仿宋" w:hint="eastAsia"/>
          <w:color w:val="000000" w:themeColor="text1"/>
          <w:sz w:val="24"/>
          <w:szCs w:val="24"/>
        </w:rPr>
        <w:lastRenderedPageBreak/>
        <w:t>程序要求继续组织实施采购活动，不得擅自中止采购活动。采购代理机构认为评标委员会评标结果不合法的，应当书面报告采购项目同级财政部门依法处理。</w:t>
      </w:r>
    </w:p>
    <w:p w14:paraId="152D525B"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6BD2449"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2.采购代理机构复核过程中，评标委员会不得离开评标现场。</w:t>
      </w:r>
    </w:p>
    <w:p w14:paraId="2125B2FA"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3.有下列情形之一的，不得修改评标结果或者重新评标：</w:t>
      </w:r>
    </w:p>
    <w:p w14:paraId="3E4FEBF9"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3.1评标委员会已经出具评标报告并且离开评标现场的；</w:t>
      </w:r>
    </w:p>
    <w:p w14:paraId="1B1C906B"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3.2采购代理机构现场复核时，复核工作人员数量不足的；</w:t>
      </w:r>
    </w:p>
    <w:p w14:paraId="31DD0DFF"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3.3采购代理机构现场复核时，没有采购监督人员现场监督的；</w:t>
      </w:r>
    </w:p>
    <w:p w14:paraId="086EC12A"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3.4采购代理机构现场复核内容超出规定范围的；</w:t>
      </w:r>
    </w:p>
    <w:p w14:paraId="1BF50D5A"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3.5采购代理机构未提供书面建议的。</w:t>
      </w:r>
    </w:p>
    <w:p w14:paraId="0015DAF7" w14:textId="77777777" w:rsidR="00E3616B" w:rsidRPr="00B22DF2" w:rsidRDefault="00BF1B46" w:rsidP="00A4470C">
      <w:pPr>
        <w:widowControl/>
        <w:snapToGrid w:val="0"/>
        <w:ind w:firstLineChars="67" w:firstLine="161"/>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六、推荐中标候选供应商</w:t>
      </w:r>
    </w:p>
    <w:p w14:paraId="230DE5CD" w14:textId="5D041907" w:rsidR="00BF1B46" w:rsidRPr="00B22DF2" w:rsidRDefault="00BF1B46" w:rsidP="00FF6013">
      <w:pPr>
        <w:widowControl/>
        <w:snapToGrid w:val="0"/>
        <w:ind w:firstLineChars="117" w:firstLine="28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中标候选供应商数量应当根据</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的规定确定，但必须按顺序排列中标候选供应商。采用综合评分法的</w:t>
      </w:r>
      <w:r w:rsidR="00E3616B" w:rsidRPr="00B22DF2">
        <w:rPr>
          <w:rFonts w:ascii="仿宋" w:eastAsia="仿宋" w:hAnsi="仿宋" w:hint="eastAsia"/>
          <w:color w:val="000000" w:themeColor="text1"/>
          <w:sz w:val="24"/>
          <w:szCs w:val="24"/>
        </w:rPr>
        <w:t>（</w:t>
      </w:r>
      <w:r w:rsidRPr="00B22DF2">
        <w:rPr>
          <w:rFonts w:ascii="仿宋" w:eastAsia="仿宋" w:hAnsi="仿宋" w:hint="eastAsia"/>
          <w:color w:val="000000" w:themeColor="text1"/>
          <w:sz w:val="24"/>
          <w:szCs w:val="24"/>
        </w:rPr>
        <w:t>本项目采用综合评分法</w:t>
      </w:r>
      <w:r w:rsidR="00E3616B" w:rsidRPr="00B22DF2">
        <w:rPr>
          <w:rFonts w:ascii="仿宋" w:eastAsia="仿宋" w:hAnsi="仿宋" w:hint="eastAsia"/>
          <w:color w:val="000000" w:themeColor="text1"/>
          <w:sz w:val="24"/>
          <w:szCs w:val="24"/>
        </w:rPr>
        <w:t>）</w:t>
      </w:r>
      <w:r w:rsidRPr="00B22DF2">
        <w:rPr>
          <w:rFonts w:ascii="仿宋" w:eastAsia="仿宋" w:hAnsi="仿宋" w:hint="eastAsia"/>
          <w:color w:val="000000" w:themeColor="text1"/>
          <w:sz w:val="24"/>
          <w:szCs w:val="24"/>
        </w:rPr>
        <w:t>，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w:t>
      </w:r>
      <w:proofErr w:type="gramStart"/>
      <w:r w:rsidRPr="00B22DF2">
        <w:rPr>
          <w:rFonts w:ascii="仿宋" w:eastAsia="仿宋" w:hAnsi="仿宋" w:hint="eastAsia"/>
          <w:color w:val="000000" w:themeColor="text1"/>
          <w:sz w:val="24"/>
          <w:szCs w:val="24"/>
        </w:rPr>
        <w:t>商注册</w:t>
      </w:r>
      <w:proofErr w:type="gramEnd"/>
      <w:r w:rsidRPr="00B22DF2">
        <w:rPr>
          <w:rFonts w:ascii="仿宋" w:eastAsia="仿宋" w:hAnsi="仿宋" w:hint="eastAsia"/>
          <w:color w:val="000000" w:themeColor="text1"/>
          <w:sz w:val="24"/>
          <w:szCs w:val="24"/>
        </w:rPr>
        <w:t>地为少数民族地区。）</w:t>
      </w:r>
    </w:p>
    <w:p w14:paraId="6735B479" w14:textId="10F012A3" w:rsidR="00BF1B46" w:rsidRPr="00B22DF2" w:rsidRDefault="00BF1B46" w:rsidP="00FF6013">
      <w:pPr>
        <w:widowControl/>
        <w:snapToGrid w:val="0"/>
        <w:ind w:firstLineChars="117" w:firstLine="28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评标委员会可推荐的中标候选供应商数量不能满足</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规定的数量的，只有在获得采购人书面同意后，可以根据实际情况推荐中标候选供应商。未获得采购人的书面同意,评标委员会不得在</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规定之外推荐中标候选供应商，否则，采购人不予认可。</w:t>
      </w:r>
    </w:p>
    <w:p w14:paraId="12597F58" w14:textId="77777777" w:rsidR="00BF1B46" w:rsidRPr="00B22DF2" w:rsidRDefault="00BF1B46" w:rsidP="00A4470C">
      <w:pPr>
        <w:widowControl/>
        <w:snapToGrid w:val="0"/>
        <w:ind w:firstLineChars="67" w:firstLine="161"/>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七、出具评标报告</w:t>
      </w:r>
    </w:p>
    <w:p w14:paraId="0E771057"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评标委员会推荐中标候选供应商后，应当向招标采购单位出具评标报告。评标报告应当包括下列内容：</w:t>
      </w:r>
    </w:p>
    <w:p w14:paraId="08BA8405"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proofErr w:type="gramStart"/>
      <w:r w:rsidRPr="00B22DF2">
        <w:rPr>
          <w:rFonts w:ascii="仿宋" w:eastAsia="仿宋" w:hAnsi="仿宋" w:hint="eastAsia"/>
          <w:color w:val="000000" w:themeColor="text1"/>
          <w:sz w:val="24"/>
          <w:szCs w:val="24"/>
        </w:rPr>
        <w:t>一</w:t>
      </w:r>
      <w:proofErr w:type="gramEnd"/>
      <w:r w:rsidRPr="00B22DF2">
        <w:rPr>
          <w:rFonts w:ascii="仿宋" w:eastAsia="仿宋" w:hAnsi="仿宋" w:hint="eastAsia"/>
          <w:color w:val="000000" w:themeColor="text1"/>
          <w:sz w:val="24"/>
          <w:szCs w:val="24"/>
        </w:rPr>
        <w:t>)招标公告刊登的媒体名称、开标日期和地点；</w:t>
      </w:r>
    </w:p>
    <w:p w14:paraId="76675FF2" w14:textId="39C5904F"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名单和评标委员会成员名单；</w:t>
      </w:r>
    </w:p>
    <w:p w14:paraId="76D8C697"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(三)评标方法和标准；</w:t>
      </w:r>
    </w:p>
    <w:p w14:paraId="75477C79" w14:textId="42C1B5A9"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(四)开标记录和评标情况及说明，包括无效</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名单及原因；</w:t>
      </w:r>
    </w:p>
    <w:p w14:paraId="527F2445"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(五)评标结果，确定的中标候选人名单或者经采购人委托直接确定的中标人；</w:t>
      </w:r>
    </w:p>
    <w:p w14:paraId="729F3DB6" w14:textId="1B2EFBE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(六)其他需要说明的情况，包括评标过程中</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根据评标委员会要求进行的澄清、说明或者补正，评标委员会成员的更换等。</w:t>
      </w:r>
    </w:p>
    <w:p w14:paraId="620F565E"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14:paraId="01713988" w14:textId="77777777" w:rsidR="00BF1B46" w:rsidRPr="00B22DF2" w:rsidRDefault="00BF1B46" w:rsidP="00A4470C">
      <w:pPr>
        <w:widowControl/>
        <w:snapToGrid w:val="0"/>
        <w:ind w:firstLineChars="67" w:firstLine="161"/>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八、废标</w:t>
      </w:r>
    </w:p>
    <w:p w14:paraId="6FB8C0AA"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本次政府采购活动中，出现下列情形之一的，予以废标：</w:t>
      </w:r>
    </w:p>
    <w:p w14:paraId="1DC424AF" w14:textId="7299550E"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1.符合专业条件的供应商或者对</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作实质响应的供应商不足三家的；</w:t>
      </w:r>
    </w:p>
    <w:p w14:paraId="08C0143C"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2.出现影响采购公正的违法、违规行为的；</w:t>
      </w:r>
    </w:p>
    <w:p w14:paraId="4BD50049" w14:textId="4DBDF1C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的报价均超过了采购预算或单价最高限价，采购人不能支付的；</w:t>
      </w:r>
    </w:p>
    <w:p w14:paraId="4578DD17"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lastRenderedPageBreak/>
        <w:t>4.因重大变故，采购任务取消的。</w:t>
      </w:r>
      <w:proofErr w:type="gramStart"/>
      <w:r w:rsidRPr="00B22DF2">
        <w:rPr>
          <w:rFonts w:ascii="仿宋" w:eastAsia="仿宋" w:hAnsi="仿宋" w:hint="eastAsia"/>
          <w:color w:val="000000" w:themeColor="text1"/>
          <w:sz w:val="24"/>
          <w:szCs w:val="24"/>
        </w:rPr>
        <w:t>废标后</w:t>
      </w:r>
      <w:proofErr w:type="gramEnd"/>
      <w:r w:rsidRPr="00B22DF2">
        <w:rPr>
          <w:rFonts w:ascii="仿宋" w:eastAsia="仿宋" w:hAnsi="仿宋" w:hint="eastAsia"/>
          <w:color w:val="000000" w:themeColor="text1"/>
          <w:sz w:val="24"/>
          <w:szCs w:val="24"/>
        </w:rPr>
        <w:t>，采购代理机构应在“四川政府采购网”公告，并公告废标的理由。</w:t>
      </w:r>
    </w:p>
    <w:p w14:paraId="48C69CC3" w14:textId="77777777" w:rsidR="00BF1B46" w:rsidRPr="00B22DF2" w:rsidRDefault="00BF1B46" w:rsidP="00A4470C">
      <w:pPr>
        <w:widowControl/>
        <w:snapToGrid w:val="0"/>
        <w:ind w:firstLineChars="67" w:firstLine="161"/>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九、定标</w:t>
      </w:r>
    </w:p>
    <w:p w14:paraId="0678C3C7" w14:textId="63F759AC"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proofErr w:type="gramStart"/>
      <w:r w:rsidRPr="00B22DF2">
        <w:rPr>
          <w:rFonts w:ascii="仿宋" w:eastAsia="仿宋" w:hAnsi="仿宋" w:hint="eastAsia"/>
          <w:color w:val="000000" w:themeColor="text1"/>
          <w:sz w:val="24"/>
          <w:szCs w:val="24"/>
        </w:rPr>
        <w:t>一</w:t>
      </w:r>
      <w:proofErr w:type="gramEnd"/>
      <w:r w:rsidRPr="00B22DF2">
        <w:rPr>
          <w:rFonts w:ascii="仿宋" w:eastAsia="仿宋" w:hAnsi="仿宋" w:hint="eastAsia"/>
          <w:color w:val="000000" w:themeColor="text1"/>
          <w:sz w:val="24"/>
          <w:szCs w:val="24"/>
        </w:rPr>
        <w:t>)定标原则：本项目根据评委会推荐的中标候选人名单，按顺序确定第1名为中标人。</w:t>
      </w:r>
    </w:p>
    <w:p w14:paraId="61FB6216"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(二)定标程序</w:t>
      </w:r>
    </w:p>
    <w:p w14:paraId="03EEDA0F"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1.评标委员会根据全体评标成员签字的原始评标记录和评标结果编写评标报告，推荐不少于三名中标候选人，并按照综合得分高低标明排列顺序。</w:t>
      </w:r>
    </w:p>
    <w:p w14:paraId="7D3032C9"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2.采购代理机构在评标结束后2个工作日内将评标报告送采购人。</w:t>
      </w:r>
    </w:p>
    <w:p w14:paraId="3D1931D8" w14:textId="29942F13"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3.采购人应当自收到评标报告之日起5个工作日内，在评标报告确定的中标候选人名单中按顺序确定中标人。中标候选人并列的，由采购人或者采购人委托评标委员会按照</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规定的方式确定中标人；</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未规定的，采取随机抽取的方式确定。如果中标候选人及其现任法定代表人、主要负责人存在行贿犯罪记录，采购人将不确定其为中标人。采购人在确认中标人前，应到中国裁判</w:t>
      </w:r>
      <w:proofErr w:type="gramStart"/>
      <w:r w:rsidRPr="00B22DF2">
        <w:rPr>
          <w:rFonts w:ascii="仿宋" w:eastAsia="仿宋" w:hAnsi="仿宋" w:hint="eastAsia"/>
          <w:color w:val="000000" w:themeColor="text1"/>
          <w:sz w:val="24"/>
          <w:szCs w:val="24"/>
        </w:rPr>
        <w:t>文书网</w:t>
      </w:r>
      <w:proofErr w:type="gramEnd"/>
      <w:r w:rsidRPr="00B22DF2">
        <w:rPr>
          <w:rFonts w:ascii="仿宋" w:eastAsia="仿宋" w:hAnsi="仿宋" w:hint="eastAsia"/>
          <w:color w:val="000000" w:themeColor="text1"/>
          <w:sz w:val="24"/>
          <w:szCs w:val="24"/>
        </w:rPr>
        <w:t>(https://wenshu.court.gov.cn)查询中标候选供应商及其现任法定代表人、主要负责人是否存在行贿犯罪记录。采购人在收到评标报告5个工作日内未按评标报告推荐的中标候选人顺序确定中标人，又不能说明合法理由的，视同按评标报告推荐的顺序确定排名第一的中标候选人为中标人。</w:t>
      </w:r>
    </w:p>
    <w:p w14:paraId="0A9A09CF" w14:textId="30833D8B"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4.</w:t>
      </w:r>
      <w:r w:rsidR="00FF6013" w:rsidRPr="00B22DF2">
        <w:rPr>
          <w:rFonts w:ascii="仿宋" w:eastAsia="仿宋" w:hAnsi="仿宋" w:hint="eastAsia"/>
          <w:color w:val="000000" w:themeColor="text1"/>
          <w:sz w:val="24"/>
          <w:szCs w:val="24"/>
        </w:rPr>
        <w:t>采用综合评分法的（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w:t>
      </w:r>
      <w:proofErr w:type="gramStart"/>
      <w:r w:rsidR="00FF6013" w:rsidRPr="00B22DF2">
        <w:rPr>
          <w:rFonts w:ascii="仿宋" w:eastAsia="仿宋" w:hAnsi="仿宋" w:hint="eastAsia"/>
          <w:color w:val="000000" w:themeColor="text1"/>
          <w:sz w:val="24"/>
          <w:szCs w:val="24"/>
        </w:rPr>
        <w:t>商注册</w:t>
      </w:r>
      <w:proofErr w:type="gramEnd"/>
      <w:r w:rsidR="00FF6013" w:rsidRPr="00B22DF2">
        <w:rPr>
          <w:rFonts w:ascii="仿宋" w:eastAsia="仿宋" w:hAnsi="仿宋" w:hint="eastAsia"/>
          <w:color w:val="000000" w:themeColor="text1"/>
          <w:sz w:val="24"/>
          <w:szCs w:val="24"/>
        </w:rPr>
        <w:t>地为少数民族地区。）</w:t>
      </w:r>
      <w:r w:rsidRPr="00B22DF2">
        <w:rPr>
          <w:rFonts w:ascii="仿宋" w:eastAsia="仿宋" w:hAnsi="仿宋" w:hint="eastAsia"/>
          <w:color w:val="000000" w:themeColor="text1"/>
          <w:sz w:val="24"/>
          <w:szCs w:val="24"/>
        </w:rPr>
        <w:t>。</w:t>
      </w:r>
    </w:p>
    <w:p w14:paraId="5276F19C" w14:textId="623DE9A0"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5.采购代理机构在中标人确定后2个工作日内，在“四川政府采购网”发布中标公告，同时向中标人发出中标通知书，中标人自行登录“政府采购云平台”下载中标通知书。6.采购人、采购代理机构不解释中标或未中标原因，招标采购单位不退回</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投标文件和其他投标资料。</w:t>
      </w:r>
    </w:p>
    <w:p w14:paraId="381FDC57" w14:textId="77777777" w:rsidR="00BF1B46" w:rsidRPr="00B22DF2" w:rsidRDefault="00BF1B46" w:rsidP="00A4470C">
      <w:pPr>
        <w:widowControl/>
        <w:snapToGrid w:val="0"/>
        <w:ind w:firstLineChars="67" w:firstLine="161"/>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十、评标专家在政府采购活动中承担以下义务</w:t>
      </w:r>
    </w:p>
    <w:p w14:paraId="3954DA4F"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proofErr w:type="gramStart"/>
      <w:r w:rsidRPr="00B22DF2">
        <w:rPr>
          <w:rFonts w:ascii="仿宋" w:eastAsia="仿宋" w:hAnsi="仿宋" w:hint="eastAsia"/>
          <w:color w:val="000000" w:themeColor="text1"/>
          <w:sz w:val="24"/>
          <w:szCs w:val="24"/>
        </w:rPr>
        <w:t>一</w:t>
      </w:r>
      <w:proofErr w:type="gramEnd"/>
      <w:r w:rsidRPr="00B22DF2">
        <w:rPr>
          <w:rFonts w:ascii="仿宋" w:eastAsia="仿宋" w:hAnsi="仿宋" w:hint="eastAsia"/>
          <w:color w:val="000000" w:themeColor="text1"/>
          <w:sz w:val="24"/>
          <w:szCs w:val="24"/>
        </w:rPr>
        <w:t>)遵守评标工作纪律；</w:t>
      </w:r>
    </w:p>
    <w:p w14:paraId="0747E756" w14:textId="11F8B6B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(二)按照客观、公正、审慎的原则，根据</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规定的评标程序、评标方法和评标标准进行独立评标；</w:t>
      </w:r>
    </w:p>
    <w:p w14:paraId="6C829187"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(三)不得泄露评标文件、评标情况和在评标过程中获悉的商业秘密；</w:t>
      </w:r>
    </w:p>
    <w:p w14:paraId="6815C63A"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(四)及时向财政部门报告评标过程中发现的采购人、采购代理机构向评标专家做倾向性、误导性的解释或者说明，以及供应商行贿、提供虚假材料或者串通等违法行为；</w:t>
      </w:r>
    </w:p>
    <w:p w14:paraId="26628559" w14:textId="7065C44C"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(五)发现</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内容违反国家有关强制性规定或者采购文件存在歧义、重大缺陷导致评标工作无法进行时，停止评标并向采购人或者采购代理机构书面说明情况；</w:t>
      </w:r>
    </w:p>
    <w:p w14:paraId="2CA27EDA"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(六)及时向财政、监察等部门举报在评标过程中受到的非法干预情况；</w:t>
      </w:r>
    </w:p>
    <w:p w14:paraId="70E92AAA"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(七)配合答复处理供应商的询问、质疑和投诉等事项；</w:t>
      </w:r>
    </w:p>
    <w:p w14:paraId="3C16A1D0"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(八)法律、法规和规章规定的其他义务。</w:t>
      </w:r>
    </w:p>
    <w:p w14:paraId="4B4A6B2C" w14:textId="77777777" w:rsidR="00BF1B46" w:rsidRPr="00B22DF2" w:rsidRDefault="00BF1B46" w:rsidP="00A4470C">
      <w:pPr>
        <w:widowControl/>
        <w:snapToGrid w:val="0"/>
        <w:ind w:firstLineChars="67" w:firstLine="161"/>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十一、评标专家在政府采购活动中应当遵守以下工作纪律</w:t>
      </w:r>
    </w:p>
    <w:p w14:paraId="00FE632F"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proofErr w:type="gramStart"/>
      <w:r w:rsidRPr="00B22DF2">
        <w:rPr>
          <w:rFonts w:ascii="仿宋" w:eastAsia="仿宋" w:hAnsi="仿宋" w:hint="eastAsia"/>
          <w:color w:val="000000" w:themeColor="text1"/>
          <w:sz w:val="24"/>
          <w:szCs w:val="24"/>
        </w:rPr>
        <w:t>一</w:t>
      </w:r>
      <w:proofErr w:type="gramEnd"/>
      <w:r w:rsidRPr="00B22DF2">
        <w:rPr>
          <w:rFonts w:ascii="仿宋" w:eastAsia="仿宋" w:hAnsi="仿宋" w:hint="eastAsia"/>
          <w:color w:val="000000" w:themeColor="text1"/>
          <w:sz w:val="24"/>
          <w:szCs w:val="24"/>
        </w:rPr>
        <w:t>)遵行《中华人民共和国政府采购法》第十二条和《中华人民共和国政府采购法实施条例》第九条及财政部关于回避的规定；</w:t>
      </w:r>
    </w:p>
    <w:p w14:paraId="3A2FC0A4"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(二)评标前，应当将通讯工具或者相关电子设备交由招标采购单位统一保管；</w:t>
      </w:r>
    </w:p>
    <w:p w14:paraId="54FE20C1"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lastRenderedPageBreak/>
        <w:t>(三)评标过程中，不得与外界联系，因发生不可预见情况，确实需要与外界联系的，应当在监督人员监督之下办理；</w:t>
      </w:r>
    </w:p>
    <w:p w14:paraId="343B74DD" w14:textId="2C35BC43"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(四)评标过程中，不得干预或者影响正常评标工作，不得发表倾向性、引导性意见，不得修改或细化</w:t>
      </w:r>
      <w:r w:rsidR="00F56D06" w:rsidRPr="00B22DF2">
        <w:rPr>
          <w:rFonts w:ascii="仿宋" w:eastAsia="仿宋" w:hAnsi="仿宋" w:hint="eastAsia"/>
          <w:color w:val="000000" w:themeColor="text1"/>
          <w:sz w:val="24"/>
          <w:szCs w:val="24"/>
        </w:rPr>
        <w:t>采购文件</w:t>
      </w:r>
      <w:r w:rsidRPr="00B22DF2">
        <w:rPr>
          <w:rFonts w:ascii="仿宋" w:eastAsia="仿宋" w:hAnsi="仿宋" w:hint="eastAsia"/>
          <w:color w:val="000000" w:themeColor="text1"/>
          <w:sz w:val="24"/>
          <w:szCs w:val="24"/>
        </w:rPr>
        <w:t>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67FF1993"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(五)在评标过程中和评标结束后，不得记录、复制或带走任何评标资料，除因规定的义务外，不得向外界透露评标内容；</w:t>
      </w:r>
    </w:p>
    <w:p w14:paraId="40850DB2"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六)服从评标现场招标采购单位的现场秩序管理，接受评标现场监督人员的合法监督；(七)遵守有关廉洁自律规定，不得私下接触供应商，不得收受供应商及有关业务单位和个人的财物或好处，不得接受招标采购单位的请托。</w:t>
      </w:r>
    </w:p>
    <w:p w14:paraId="4B6B31B7"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(八)有关部门(机构)制定的其他评审工作纪律。</w:t>
      </w:r>
    </w:p>
    <w:p w14:paraId="6A5F2154" w14:textId="77777777" w:rsidR="00BF1B46" w:rsidRPr="00B22DF2" w:rsidRDefault="00BF1B46" w:rsidP="00A4470C">
      <w:pPr>
        <w:widowControl/>
        <w:snapToGrid w:val="0"/>
        <w:ind w:firstLineChars="67" w:firstLine="161"/>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十二、评标委员会及其成员不得有下列行为</w:t>
      </w:r>
    </w:p>
    <w:p w14:paraId="5E8E8A47" w14:textId="221A38A4"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proofErr w:type="gramStart"/>
      <w:r w:rsidRPr="00B22DF2">
        <w:rPr>
          <w:rFonts w:ascii="仿宋" w:eastAsia="仿宋" w:hAnsi="仿宋" w:hint="eastAsia"/>
          <w:color w:val="000000" w:themeColor="text1"/>
          <w:sz w:val="24"/>
          <w:szCs w:val="24"/>
        </w:rPr>
        <w:t>一</w:t>
      </w:r>
      <w:proofErr w:type="gramEnd"/>
      <w:r w:rsidRPr="00B22DF2">
        <w:rPr>
          <w:rFonts w:ascii="仿宋" w:eastAsia="仿宋" w:hAnsi="仿宋" w:hint="eastAsia"/>
          <w:color w:val="000000" w:themeColor="text1"/>
          <w:sz w:val="24"/>
          <w:szCs w:val="24"/>
        </w:rPr>
        <w:t>)确定参与评标至评标结束前私自接触</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w:t>
      </w:r>
    </w:p>
    <w:p w14:paraId="1D5B9BD0" w14:textId="6AFD632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(二)接受</w:t>
      </w:r>
      <w:r w:rsidR="00F56D06" w:rsidRPr="00B22DF2">
        <w:rPr>
          <w:rFonts w:ascii="仿宋" w:eastAsia="仿宋" w:hAnsi="仿宋" w:hint="eastAsia"/>
          <w:color w:val="000000" w:themeColor="text1"/>
          <w:sz w:val="24"/>
          <w:szCs w:val="24"/>
        </w:rPr>
        <w:t>供应商</w:t>
      </w:r>
      <w:r w:rsidRPr="00B22DF2">
        <w:rPr>
          <w:rFonts w:ascii="仿宋" w:eastAsia="仿宋" w:hAnsi="仿宋" w:hint="eastAsia"/>
          <w:color w:val="000000" w:themeColor="text1"/>
          <w:sz w:val="24"/>
          <w:szCs w:val="24"/>
        </w:rPr>
        <w:t>提出的与投标文件不一致的澄清或者说明，《政府采购货物和服务招标投标管理办法》(财政部令第87号)第五十一条规定的情形除外；</w:t>
      </w:r>
    </w:p>
    <w:p w14:paraId="5E75421E"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(三)违反评标纪律发表倾向性意见或者征询采购人的倾向性意见；</w:t>
      </w:r>
    </w:p>
    <w:p w14:paraId="537664A5"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(四)对需要专业判断的主观评审因素协商评分；</w:t>
      </w:r>
    </w:p>
    <w:p w14:paraId="7FFFEF6B"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(五)在评标过程中擅离职守，影响评标程序正常进行的；</w:t>
      </w:r>
    </w:p>
    <w:p w14:paraId="1890E824"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(六)记录、复制或者带走任何评标资料；</w:t>
      </w:r>
    </w:p>
    <w:p w14:paraId="0A2661C2"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(七)其他不遵守评标纪律的行为。</w:t>
      </w:r>
    </w:p>
    <w:p w14:paraId="7D80F72F"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评标委员会成员有前款第一至五项行为之一的，其评审意见无效，并不得获取评审劳务报酬和报销异地评审差旅费。</w:t>
      </w:r>
    </w:p>
    <w:p w14:paraId="5797D09E" w14:textId="77777777" w:rsidR="00BF1B46" w:rsidRPr="00B22DF2" w:rsidRDefault="00BF1B46" w:rsidP="00A4470C">
      <w:pPr>
        <w:widowControl/>
        <w:snapToGrid w:val="0"/>
        <w:ind w:firstLineChars="67" w:firstLine="161"/>
        <w:jc w:val="left"/>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十三、评标委员会及其成员不得有下列违约情形</w:t>
      </w:r>
    </w:p>
    <w:p w14:paraId="762B11B1"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w:t>
      </w:r>
      <w:proofErr w:type="gramStart"/>
      <w:r w:rsidRPr="00B22DF2">
        <w:rPr>
          <w:rFonts w:ascii="仿宋" w:eastAsia="仿宋" w:hAnsi="仿宋" w:hint="eastAsia"/>
          <w:color w:val="000000" w:themeColor="text1"/>
          <w:sz w:val="24"/>
          <w:szCs w:val="24"/>
        </w:rPr>
        <w:t>一</w:t>
      </w:r>
      <w:proofErr w:type="gramEnd"/>
      <w:r w:rsidRPr="00B22DF2">
        <w:rPr>
          <w:rFonts w:ascii="仿宋" w:eastAsia="仿宋" w:hAnsi="仿宋" w:hint="eastAsia"/>
          <w:color w:val="000000" w:themeColor="text1"/>
          <w:sz w:val="24"/>
          <w:szCs w:val="24"/>
        </w:rPr>
        <w:t>)答应参加评审活动后，无正当理由不参加或者迟到，且不及时告知抽取终端工作人员，导致评审活动无法正常进行的；</w:t>
      </w:r>
    </w:p>
    <w:p w14:paraId="6D529A66"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(二)不遵守评审现场工作纪律的；</w:t>
      </w:r>
    </w:p>
    <w:p w14:paraId="14FA38DD"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(三)明显故意拖延评审时间的；</w:t>
      </w:r>
    </w:p>
    <w:p w14:paraId="5E6428DC"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(四)抄袭其他评审委员会成员的评审意见的；</w:t>
      </w:r>
    </w:p>
    <w:p w14:paraId="43807110"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(五)不按照政府采购法律制度和采购文件的规定进行评审，导致评审过程、评审结果违法违规，情节轻微不构成行政处罚的；</w:t>
      </w:r>
    </w:p>
    <w:p w14:paraId="317E574B"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(六)索取高于规定的劳务报酬，或者要求先给付报酬再进行评审，或者因劳务报酬低而拒绝评审、拒绝签署评审报告的；</w:t>
      </w:r>
    </w:p>
    <w:p w14:paraId="56E7A1F9" w14:textId="77777777" w:rsidR="00BF1B46"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(七)不按照《四川省政府采购评审专家管理实施办法》的规定记录或者反馈采购人或者采购代理机构的职责履行情况的；</w:t>
      </w:r>
    </w:p>
    <w:p w14:paraId="1E5D6605" w14:textId="0F3DC379" w:rsidR="002F009B" w:rsidRPr="00B22DF2" w:rsidRDefault="00BF1B46" w:rsidP="00A4470C">
      <w:pPr>
        <w:widowControl/>
        <w:snapToGrid w:val="0"/>
        <w:ind w:firstLineChars="67" w:firstLine="161"/>
        <w:jc w:val="left"/>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(八)存在其他违反政府采购法规制度，但不构成行政处罚行为的。</w:t>
      </w:r>
    </w:p>
    <w:p w14:paraId="07F3FB71" w14:textId="5E62F83A" w:rsidR="002F009B" w:rsidRDefault="002F009B">
      <w:pPr>
        <w:pStyle w:val="a0"/>
        <w:rPr>
          <w:rFonts w:ascii="仿宋" w:eastAsia="仿宋" w:hAnsi="仿宋"/>
          <w:color w:val="000000" w:themeColor="text1"/>
        </w:rPr>
      </w:pPr>
    </w:p>
    <w:p w14:paraId="15D99FEA" w14:textId="5131495A" w:rsidR="00956ECC" w:rsidRDefault="00956ECC" w:rsidP="00956ECC"/>
    <w:p w14:paraId="6AD7D1A4" w14:textId="77777777" w:rsidR="00956ECC" w:rsidRPr="00956ECC" w:rsidRDefault="00956ECC" w:rsidP="00956ECC">
      <w:pPr>
        <w:pStyle w:val="a0"/>
      </w:pPr>
    </w:p>
    <w:p w14:paraId="0199149A" w14:textId="77777777" w:rsidR="00E3616B" w:rsidRPr="00B22DF2" w:rsidRDefault="00E3616B" w:rsidP="00E3616B">
      <w:pPr>
        <w:rPr>
          <w:rFonts w:ascii="仿宋" w:eastAsia="仿宋" w:hAnsi="仿宋"/>
        </w:rPr>
      </w:pPr>
    </w:p>
    <w:p w14:paraId="68B816A8" w14:textId="77777777" w:rsidR="00E3616B" w:rsidRPr="00B22DF2" w:rsidRDefault="00E3616B" w:rsidP="00E3616B">
      <w:pPr>
        <w:pStyle w:val="a0"/>
        <w:rPr>
          <w:rFonts w:ascii="仿宋" w:eastAsia="仿宋" w:hAnsi="仿宋"/>
        </w:rPr>
      </w:pPr>
    </w:p>
    <w:p w14:paraId="794A2C81" w14:textId="77777777" w:rsidR="00E3616B" w:rsidRPr="00B22DF2" w:rsidRDefault="00E3616B" w:rsidP="00E3616B">
      <w:pPr>
        <w:rPr>
          <w:rFonts w:ascii="仿宋" w:eastAsia="仿宋" w:hAnsi="仿宋"/>
        </w:rPr>
      </w:pPr>
    </w:p>
    <w:p w14:paraId="2D9A57BC" w14:textId="77777777" w:rsidR="00E3616B" w:rsidRPr="00B22DF2" w:rsidRDefault="00E3616B" w:rsidP="00E3616B">
      <w:pPr>
        <w:pStyle w:val="a0"/>
        <w:rPr>
          <w:rFonts w:ascii="仿宋" w:eastAsia="仿宋" w:hAnsi="仿宋"/>
        </w:rPr>
      </w:pPr>
    </w:p>
    <w:p w14:paraId="14151833" w14:textId="77777777" w:rsidR="002F009B" w:rsidRPr="00B22DF2" w:rsidRDefault="00115078">
      <w:pPr>
        <w:pStyle w:val="1"/>
        <w:spacing w:line="360" w:lineRule="auto"/>
        <w:jc w:val="center"/>
        <w:rPr>
          <w:rFonts w:ascii="仿宋" w:eastAsia="仿宋" w:hAnsi="仿宋"/>
          <w:color w:val="000000" w:themeColor="text1"/>
          <w:sz w:val="24"/>
          <w:szCs w:val="24"/>
        </w:rPr>
      </w:pPr>
      <w:bookmarkStart w:id="173" w:name="_Toc93613537"/>
      <w:r w:rsidRPr="00B22DF2">
        <w:rPr>
          <w:rFonts w:ascii="仿宋" w:eastAsia="仿宋" w:hAnsi="仿宋" w:hint="eastAsia"/>
          <w:color w:val="000000" w:themeColor="text1"/>
          <w:sz w:val="24"/>
          <w:szCs w:val="24"/>
        </w:rPr>
        <w:lastRenderedPageBreak/>
        <w:t>第八章  政府采购合同</w:t>
      </w:r>
      <w:bookmarkEnd w:id="173"/>
    </w:p>
    <w:p w14:paraId="084E2AC2" w14:textId="5ABFBCE4" w:rsidR="002F009B" w:rsidRPr="00B22DF2" w:rsidRDefault="00115078">
      <w:pPr>
        <w:jc w:val="center"/>
        <w:rPr>
          <w:rFonts w:ascii="仿宋" w:eastAsia="仿宋" w:hAnsi="仿宋"/>
          <w:b/>
          <w:color w:val="000000" w:themeColor="text1"/>
          <w:sz w:val="24"/>
          <w:szCs w:val="24"/>
        </w:rPr>
      </w:pPr>
      <w:bookmarkStart w:id="174" w:name="_Hlk93654030"/>
      <w:r w:rsidRPr="00B22DF2">
        <w:rPr>
          <w:rFonts w:ascii="仿宋" w:eastAsia="仿宋" w:hAnsi="仿宋" w:hint="eastAsia"/>
          <w:b/>
          <w:color w:val="000000" w:themeColor="text1"/>
          <w:sz w:val="24"/>
          <w:szCs w:val="24"/>
        </w:rPr>
        <w:t>（根据项目具体情况</w:t>
      </w:r>
      <w:r w:rsidRPr="00B22DF2">
        <w:rPr>
          <w:rFonts w:ascii="仿宋" w:eastAsia="仿宋" w:hAnsi="仿宋" w:hint="eastAsia"/>
          <w:b/>
          <w:bCs/>
          <w:color w:val="000000" w:themeColor="text1"/>
          <w:sz w:val="24"/>
          <w:szCs w:val="24"/>
        </w:rPr>
        <w:t>由采购人、成交人共同按</w:t>
      </w:r>
      <w:bookmarkStart w:id="175" w:name="_Hlk93592822"/>
      <w:r w:rsidR="00B65C54" w:rsidRPr="00B22DF2">
        <w:rPr>
          <w:rFonts w:ascii="仿宋" w:eastAsia="仿宋" w:hAnsi="仿宋" w:hint="eastAsia"/>
          <w:b/>
          <w:bCs/>
          <w:color w:val="000000" w:themeColor="text1"/>
          <w:sz w:val="24"/>
          <w:szCs w:val="24"/>
        </w:rPr>
        <w:t>采购文件</w:t>
      </w:r>
      <w:bookmarkEnd w:id="175"/>
      <w:r w:rsidRPr="00B22DF2">
        <w:rPr>
          <w:rFonts w:ascii="仿宋" w:eastAsia="仿宋" w:hAnsi="仿宋" w:hint="eastAsia"/>
          <w:b/>
          <w:bCs/>
          <w:color w:val="000000" w:themeColor="text1"/>
          <w:sz w:val="24"/>
          <w:szCs w:val="24"/>
        </w:rPr>
        <w:t>、成交人投标文件进行合理、合法、科学修编</w:t>
      </w:r>
      <w:r w:rsidRPr="00B22DF2">
        <w:rPr>
          <w:rFonts w:ascii="仿宋" w:eastAsia="仿宋" w:hAnsi="仿宋" w:hint="eastAsia"/>
          <w:b/>
          <w:color w:val="000000" w:themeColor="text1"/>
          <w:sz w:val="24"/>
          <w:szCs w:val="24"/>
        </w:rPr>
        <w:t>签订内容）</w:t>
      </w:r>
    </w:p>
    <w:p w14:paraId="050725BD" w14:textId="77777777" w:rsidR="00C56708" w:rsidRPr="00B22DF2" w:rsidRDefault="00C56708" w:rsidP="00C56708">
      <w:pPr>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合同编号：XXXX。</w:t>
      </w:r>
    </w:p>
    <w:p w14:paraId="7E3F7E53" w14:textId="77777777" w:rsidR="00C56708" w:rsidRPr="00B22DF2" w:rsidRDefault="00C56708" w:rsidP="00C56708">
      <w:pPr>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签订地点：XXXX。</w:t>
      </w:r>
    </w:p>
    <w:p w14:paraId="64DE3EF8" w14:textId="77777777" w:rsidR="00C56708" w:rsidRPr="00B22DF2" w:rsidRDefault="00C56708" w:rsidP="00C56708">
      <w:pPr>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签订时间：XXXX年XX月XX日。</w:t>
      </w:r>
    </w:p>
    <w:p w14:paraId="3D22A3DC" w14:textId="77777777" w:rsidR="00C56708" w:rsidRPr="00B22DF2" w:rsidRDefault="00C56708" w:rsidP="00C56708">
      <w:pPr>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采购人（甲方）：</w:t>
      </w:r>
      <w:r w:rsidRPr="00B22DF2">
        <w:rPr>
          <w:rFonts w:ascii="仿宋" w:eastAsia="仿宋" w:hAnsi="仿宋" w:hint="eastAsia"/>
          <w:color w:val="000000" w:themeColor="text1"/>
          <w:sz w:val="24"/>
          <w:szCs w:val="24"/>
          <w:u w:val="single"/>
        </w:rPr>
        <w:t xml:space="preserve">                              </w:t>
      </w:r>
    </w:p>
    <w:p w14:paraId="74F4FABF" w14:textId="77777777" w:rsidR="00C56708" w:rsidRPr="00B22DF2" w:rsidRDefault="00C56708" w:rsidP="00C56708">
      <w:pPr>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供应商（乙方）：</w:t>
      </w:r>
      <w:r w:rsidRPr="00B22DF2">
        <w:rPr>
          <w:rFonts w:ascii="仿宋" w:eastAsia="仿宋" w:hAnsi="仿宋" w:hint="eastAsia"/>
          <w:color w:val="000000" w:themeColor="text1"/>
          <w:sz w:val="24"/>
          <w:szCs w:val="24"/>
          <w:u w:val="single"/>
        </w:rPr>
        <w:t xml:space="preserve">                              </w:t>
      </w:r>
    </w:p>
    <w:p w14:paraId="75446AB1" w14:textId="77777777" w:rsidR="00C56708" w:rsidRPr="00B22DF2" w:rsidRDefault="00C56708" w:rsidP="00C56708">
      <w:pPr>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依据《中华人民共和国民法典》、《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14:paraId="5CBE0B80" w14:textId="09B81E88" w:rsidR="00C56708" w:rsidRPr="00B22DF2" w:rsidRDefault="006E65DF" w:rsidP="006E65DF">
      <w:pPr>
        <w:tabs>
          <w:tab w:val="left" w:pos="1521"/>
        </w:tabs>
        <w:adjustRightInd w:val="0"/>
        <w:snapToGrid w:val="0"/>
        <w:spacing w:line="360"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 xml:space="preserve">第一条 </w:t>
      </w:r>
      <w:r w:rsidR="00C56708" w:rsidRPr="00B22DF2">
        <w:rPr>
          <w:rFonts w:ascii="仿宋" w:eastAsia="仿宋" w:hAnsi="仿宋" w:hint="eastAsia"/>
          <w:b/>
          <w:color w:val="000000" w:themeColor="text1"/>
          <w:sz w:val="24"/>
          <w:szCs w:val="24"/>
        </w:rPr>
        <w:t>项目基本情况</w:t>
      </w:r>
    </w:p>
    <w:p w14:paraId="01CC0971" w14:textId="77777777" w:rsidR="00C56708" w:rsidRPr="00B22DF2" w:rsidRDefault="00C56708" w:rsidP="00C56708">
      <w:pPr>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1、项目名称：锦江区房屋建筑、市政道桥第一次全国自然灾害综合风险专项普查服务</w:t>
      </w:r>
    </w:p>
    <w:p w14:paraId="0B92E2A9" w14:textId="77777777" w:rsidR="00C56708" w:rsidRPr="00B22DF2" w:rsidRDefault="00C56708" w:rsidP="00C56708">
      <w:pPr>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2项目所在地：成都市锦江区</w:t>
      </w:r>
    </w:p>
    <w:p w14:paraId="1D0E2020" w14:textId="77777777" w:rsidR="00C56708" w:rsidRPr="00B22DF2" w:rsidRDefault="00C56708" w:rsidP="00C56708">
      <w:pPr>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项目规模：根据前期省级、市级相关部门对全区既有房屋建筑安全隐患排查工作统计，需对四川省房屋建筑和市政设施普查系统（锦江区）地图范围内房屋建筑及市政道桥进行自然灾害综合风险普查，对既有房屋安全隐患及抗震风险排查，房屋建筑面积约9000万平方米,普查内容主要涉及房屋结构损伤、抗震性等建筑信息的测绘、采集、检测、填报。市政道路共计451条，共计约253公里，桥梁50座，普查内容主要涉及道</w:t>
      </w:r>
      <w:proofErr w:type="gramStart"/>
      <w:r w:rsidRPr="00B22DF2">
        <w:rPr>
          <w:rFonts w:ascii="仿宋" w:eastAsia="仿宋" w:hAnsi="仿宋" w:hint="eastAsia"/>
          <w:color w:val="000000" w:themeColor="text1"/>
          <w:sz w:val="24"/>
          <w:szCs w:val="24"/>
        </w:rPr>
        <w:t>桥结构</w:t>
      </w:r>
      <w:proofErr w:type="gramEnd"/>
      <w:r w:rsidRPr="00B22DF2">
        <w:rPr>
          <w:rFonts w:ascii="仿宋" w:eastAsia="仿宋" w:hAnsi="仿宋" w:hint="eastAsia"/>
          <w:color w:val="000000" w:themeColor="text1"/>
          <w:sz w:val="24"/>
          <w:szCs w:val="24"/>
        </w:rPr>
        <w:t>安全、地质构造、抗震设防等相关数据采集、检测、填报。</w:t>
      </w:r>
    </w:p>
    <w:p w14:paraId="032C3781" w14:textId="4D7CF93F" w:rsidR="00C56708" w:rsidRPr="00B22DF2" w:rsidRDefault="006E65DF" w:rsidP="006E65DF">
      <w:pPr>
        <w:adjustRightInd w:val="0"/>
        <w:snapToGrid w:val="0"/>
        <w:spacing w:line="360"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 xml:space="preserve">第二条 </w:t>
      </w:r>
      <w:r w:rsidR="00C56708" w:rsidRPr="00B22DF2">
        <w:rPr>
          <w:rFonts w:ascii="仿宋" w:eastAsia="仿宋" w:hAnsi="仿宋" w:hint="eastAsia"/>
          <w:b/>
          <w:color w:val="000000" w:themeColor="text1"/>
          <w:sz w:val="24"/>
          <w:szCs w:val="24"/>
        </w:rPr>
        <w:t>合同期限</w:t>
      </w:r>
    </w:p>
    <w:p w14:paraId="616A30C4"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2022年2月底前完成外业普查、数据录入；第二阶段按采购人要求完成后续质量汇</w:t>
      </w:r>
      <w:proofErr w:type="gramStart"/>
      <w:r w:rsidRPr="00B22DF2">
        <w:rPr>
          <w:rFonts w:ascii="仿宋" w:eastAsia="仿宋" w:hAnsi="仿宋" w:hint="eastAsia"/>
          <w:color w:val="000000" w:themeColor="text1"/>
          <w:sz w:val="24"/>
          <w:szCs w:val="24"/>
        </w:rPr>
        <w:t>交验收</w:t>
      </w:r>
      <w:proofErr w:type="gramEnd"/>
      <w:r w:rsidRPr="00B22DF2">
        <w:rPr>
          <w:rFonts w:ascii="仿宋" w:eastAsia="仿宋" w:hAnsi="仿宋" w:hint="eastAsia"/>
          <w:color w:val="000000" w:themeColor="text1"/>
          <w:sz w:val="24"/>
          <w:szCs w:val="24"/>
        </w:rPr>
        <w:t>和工作总结报告。</w:t>
      </w:r>
    </w:p>
    <w:p w14:paraId="41DDCC1C" w14:textId="12EBB938" w:rsidR="004B1515" w:rsidRPr="00B22DF2" w:rsidRDefault="006E65DF" w:rsidP="006E65DF">
      <w:pPr>
        <w:tabs>
          <w:tab w:val="left" w:pos="567"/>
        </w:tabs>
        <w:adjustRightInd w:val="0"/>
        <w:snapToGrid w:val="0"/>
        <w:spacing w:line="360"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 xml:space="preserve">第三条 </w:t>
      </w:r>
      <w:r w:rsidR="004B1515" w:rsidRPr="00B22DF2">
        <w:rPr>
          <w:rFonts w:ascii="仿宋" w:eastAsia="仿宋" w:hAnsi="仿宋" w:hint="eastAsia"/>
          <w:b/>
          <w:color w:val="000000" w:themeColor="text1"/>
          <w:sz w:val="24"/>
          <w:szCs w:val="24"/>
        </w:rPr>
        <w:t>服务内容与质量标准</w:t>
      </w:r>
    </w:p>
    <w:p w14:paraId="74EC2024"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1、服务内容：</w:t>
      </w:r>
      <w:r w:rsidRPr="00B22DF2">
        <w:rPr>
          <w:rFonts w:ascii="仿宋" w:eastAsia="仿宋" w:hAnsi="仿宋" w:hint="eastAsia"/>
          <w:bCs/>
          <w:color w:val="000000" w:themeColor="text1"/>
          <w:sz w:val="24"/>
          <w:szCs w:val="24"/>
        </w:rPr>
        <w:t>编制实施方案、组织开展普查人员培训、外业信息采集、现场数据检测、内业资料整理、数据质量审核、普查成果汇交。</w:t>
      </w:r>
    </w:p>
    <w:p w14:paraId="2199FA58"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2、普查内容：</w:t>
      </w:r>
    </w:p>
    <w:p w14:paraId="2B25BFC9" w14:textId="77777777" w:rsidR="004B1515" w:rsidRPr="00B22DF2" w:rsidRDefault="004B1515" w:rsidP="004B1515">
      <w:pPr>
        <w:snapToGrid w:val="0"/>
        <w:spacing w:line="360" w:lineRule="auto"/>
        <w:ind w:firstLineChars="177" w:firstLine="42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1.房屋建筑普查</w:t>
      </w:r>
    </w:p>
    <w:p w14:paraId="623B563D" w14:textId="77777777" w:rsidR="004B1515" w:rsidRPr="00B22DF2" w:rsidRDefault="004B1515" w:rsidP="004B1515">
      <w:pPr>
        <w:snapToGrid w:val="0"/>
        <w:spacing w:line="360"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lastRenderedPageBreak/>
        <w:t>（1）要求:对本项目范围内房屋建筑（不含在建建筑）基本信息及设防信息进行普查，按要求制定房屋建筑普查信息采集表，调查表所设调查项目全部纳入软件系统，通过信息化方式录入和汇</w:t>
      </w:r>
      <w:proofErr w:type="gramStart"/>
      <w:r w:rsidRPr="00B22DF2">
        <w:rPr>
          <w:rFonts w:ascii="仿宋" w:eastAsia="仿宋" w:hAnsi="仿宋" w:hint="eastAsia"/>
          <w:bCs/>
          <w:color w:val="000000" w:themeColor="text1"/>
          <w:sz w:val="24"/>
          <w:szCs w:val="24"/>
        </w:rPr>
        <w:t>交数据至</w:t>
      </w:r>
      <w:proofErr w:type="gramEnd"/>
      <w:r w:rsidRPr="00B22DF2">
        <w:rPr>
          <w:rFonts w:ascii="仿宋" w:eastAsia="仿宋" w:hAnsi="仿宋" w:hint="eastAsia"/>
          <w:bCs/>
          <w:color w:val="000000" w:themeColor="text1"/>
          <w:sz w:val="24"/>
          <w:szCs w:val="24"/>
        </w:rPr>
        <w:t>相关部门；所有资料需通过相关部门验收审核。</w:t>
      </w:r>
    </w:p>
    <w:p w14:paraId="1968424C" w14:textId="77777777" w:rsidR="004B1515" w:rsidRPr="00B22DF2" w:rsidRDefault="004B1515" w:rsidP="004B1515">
      <w:pPr>
        <w:snapToGrid w:val="0"/>
        <w:spacing w:line="360"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（2）信息采集表内容包含：房屋建筑基本信息、建筑信息、抗震设防基本信息、建筑使用情况、采集人信息等。</w:t>
      </w:r>
    </w:p>
    <w:p w14:paraId="25822B96" w14:textId="77777777" w:rsidR="00E30590" w:rsidRPr="00B22DF2" w:rsidRDefault="004B1515" w:rsidP="008B6F6C">
      <w:pPr>
        <w:snapToGrid w:val="0"/>
        <w:spacing w:line="360" w:lineRule="auto"/>
        <w:ind w:firstLineChars="177" w:firstLine="42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（3）对既有房屋安全隐患及抗震风险排查。</w:t>
      </w:r>
    </w:p>
    <w:p w14:paraId="4FC412CF" w14:textId="291F0150" w:rsidR="004B1515" w:rsidRPr="00B22DF2" w:rsidRDefault="004B1515" w:rsidP="004B1515">
      <w:pPr>
        <w:snapToGrid w:val="0"/>
        <w:spacing w:line="360" w:lineRule="auto"/>
        <w:ind w:firstLineChars="177" w:firstLine="42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2.市政道路普查</w:t>
      </w:r>
    </w:p>
    <w:p w14:paraId="301267B1" w14:textId="77777777" w:rsidR="004B1515" w:rsidRPr="00B22DF2" w:rsidRDefault="004B1515" w:rsidP="004B1515">
      <w:pPr>
        <w:snapToGrid w:val="0"/>
        <w:spacing w:line="360"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（1）要求: 对本项目范围内市政道路基本信息及设防信息进行普查，按要求制定市政道路普查信息采集表，调查表所设调查项目全部纳入软件系统，通过信息化方式录入和汇</w:t>
      </w:r>
      <w:proofErr w:type="gramStart"/>
      <w:r w:rsidRPr="00B22DF2">
        <w:rPr>
          <w:rFonts w:ascii="仿宋" w:eastAsia="仿宋" w:hAnsi="仿宋" w:hint="eastAsia"/>
          <w:bCs/>
          <w:color w:val="000000" w:themeColor="text1"/>
          <w:sz w:val="24"/>
          <w:szCs w:val="24"/>
        </w:rPr>
        <w:t>交数据至</w:t>
      </w:r>
      <w:proofErr w:type="gramEnd"/>
      <w:r w:rsidRPr="00B22DF2">
        <w:rPr>
          <w:rFonts w:ascii="仿宋" w:eastAsia="仿宋" w:hAnsi="仿宋" w:hint="eastAsia"/>
          <w:bCs/>
          <w:color w:val="000000" w:themeColor="text1"/>
          <w:sz w:val="24"/>
          <w:szCs w:val="24"/>
        </w:rPr>
        <w:t>相关部门；所有资料需通过相关部门验收审核。</w:t>
      </w:r>
    </w:p>
    <w:p w14:paraId="4D20B8A2" w14:textId="77777777" w:rsidR="004B1515" w:rsidRPr="00B22DF2" w:rsidRDefault="004B1515" w:rsidP="004B1515">
      <w:pPr>
        <w:snapToGrid w:val="0"/>
        <w:spacing w:line="360"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（2）信息采集表内容包含：道路设施信息、道路基本信息、道路安全信息、采集人信息等。</w:t>
      </w:r>
    </w:p>
    <w:p w14:paraId="7B57F5B1" w14:textId="77777777" w:rsidR="004B1515" w:rsidRPr="00B22DF2" w:rsidRDefault="004B1515" w:rsidP="004B1515">
      <w:pPr>
        <w:snapToGrid w:val="0"/>
        <w:spacing w:line="360" w:lineRule="auto"/>
        <w:ind w:firstLineChars="177" w:firstLine="425"/>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3.市政桥梁普查</w:t>
      </w:r>
    </w:p>
    <w:p w14:paraId="78797524" w14:textId="77777777" w:rsidR="004B1515" w:rsidRPr="00B22DF2" w:rsidRDefault="004B1515" w:rsidP="004B1515">
      <w:pPr>
        <w:snapToGrid w:val="0"/>
        <w:spacing w:line="360"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（1）要求: 对本项目范围内市政桥梁基本信息及设防信息进行普查，按要求制定市政桥梁普查信息采集表，调查表所设调查项目全部纳入软件系统，通过信息化方式录入和汇</w:t>
      </w:r>
      <w:proofErr w:type="gramStart"/>
      <w:r w:rsidRPr="00B22DF2">
        <w:rPr>
          <w:rFonts w:ascii="仿宋" w:eastAsia="仿宋" w:hAnsi="仿宋" w:hint="eastAsia"/>
          <w:bCs/>
          <w:color w:val="000000" w:themeColor="text1"/>
          <w:sz w:val="24"/>
          <w:szCs w:val="24"/>
        </w:rPr>
        <w:t>交数据至</w:t>
      </w:r>
      <w:proofErr w:type="gramEnd"/>
      <w:r w:rsidRPr="00B22DF2">
        <w:rPr>
          <w:rFonts w:ascii="仿宋" w:eastAsia="仿宋" w:hAnsi="仿宋" w:hint="eastAsia"/>
          <w:bCs/>
          <w:color w:val="000000" w:themeColor="text1"/>
          <w:sz w:val="24"/>
          <w:szCs w:val="24"/>
        </w:rPr>
        <w:t>相关部门；所有资料需通过相关部门验收审核。</w:t>
      </w:r>
    </w:p>
    <w:p w14:paraId="668FF15E" w14:textId="77777777" w:rsidR="004B1515" w:rsidRPr="00B22DF2" w:rsidRDefault="004B1515" w:rsidP="004B1515">
      <w:pPr>
        <w:snapToGrid w:val="0"/>
        <w:spacing w:line="360"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（2）信息采集表内容包含但不限于：桥梁基本信息、安全信息、附属设施信息、采集人信息等。</w:t>
      </w:r>
    </w:p>
    <w:p w14:paraId="3B2B96C3" w14:textId="77777777" w:rsidR="004B1515" w:rsidRPr="00B22DF2" w:rsidRDefault="004B1515" w:rsidP="00CA46DE">
      <w:pPr>
        <w:adjustRightInd w:val="0"/>
        <w:snapToGrid w:val="0"/>
        <w:spacing w:line="360" w:lineRule="auto"/>
        <w:ind w:firstLineChars="200" w:firstLine="48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注：依照《中华人民共和国军事设施保护法》《中华人民共和国国家保密法》等法律法规确定的军事禁区、军事管理区和属于国家保密不对外开放的其他场所、部位市政设施不在本次普查范围之内。</w:t>
      </w:r>
    </w:p>
    <w:p w14:paraId="12439B19" w14:textId="77777777" w:rsidR="004B1515" w:rsidRPr="00B22DF2" w:rsidRDefault="004B1515" w:rsidP="004B1515">
      <w:pPr>
        <w:snapToGrid w:val="0"/>
        <w:spacing w:line="360"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3、质量要求</w:t>
      </w:r>
    </w:p>
    <w:p w14:paraId="46A1C2E8" w14:textId="0DCEE4F3" w:rsidR="004B1515" w:rsidRPr="00B22DF2" w:rsidRDefault="004B1515" w:rsidP="004B1515">
      <w:pPr>
        <w:snapToGrid w:val="0"/>
        <w:spacing w:line="360" w:lineRule="auto"/>
        <w:ind w:firstLineChars="177" w:firstLine="425"/>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供应商提供的所有技术服务（普查方案编制、普查宣传培训、技术指导、综合要素普查、</w:t>
      </w:r>
      <w:r w:rsidRPr="00B22DF2">
        <w:rPr>
          <w:rFonts w:ascii="仿宋" w:eastAsia="仿宋" w:hAnsi="仿宋" w:hint="eastAsia"/>
          <w:color w:val="000000" w:themeColor="text1"/>
          <w:sz w:val="24"/>
          <w:szCs w:val="24"/>
        </w:rPr>
        <w:t>房屋安全隐患及抗震风险排查、</w:t>
      </w:r>
      <w:r w:rsidRPr="00B22DF2">
        <w:rPr>
          <w:rFonts w:ascii="仿宋" w:eastAsia="仿宋" w:hAnsi="仿宋" w:hint="eastAsia"/>
          <w:bCs/>
          <w:color w:val="000000" w:themeColor="text1"/>
          <w:sz w:val="24"/>
          <w:szCs w:val="24"/>
        </w:rPr>
        <w:t>行业部门数据汇交、成果汇总分析等），均需符合国家、四川省及成都市关于第一次全国自然灾害综合风险普查的相关技术标准及规范性文件要求，并达到国务院第一次全国自然灾害综合风险普查领导小组办公室及四川省第一次全国自然灾害综合风险普查领导小组办公室相关要求。</w:t>
      </w:r>
    </w:p>
    <w:p w14:paraId="46BF1A4B" w14:textId="69EB1EEB" w:rsidR="004B1515" w:rsidRPr="00B22DF2" w:rsidRDefault="006E65DF" w:rsidP="006E65DF">
      <w:pPr>
        <w:tabs>
          <w:tab w:val="left" w:pos="1521"/>
        </w:tabs>
        <w:adjustRightInd w:val="0"/>
        <w:snapToGrid w:val="0"/>
        <w:spacing w:line="360"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 xml:space="preserve">第四条 </w:t>
      </w:r>
      <w:r w:rsidR="004B1515" w:rsidRPr="00B22DF2">
        <w:rPr>
          <w:rFonts w:ascii="仿宋" w:eastAsia="仿宋" w:hAnsi="仿宋" w:hint="eastAsia"/>
          <w:b/>
          <w:color w:val="000000" w:themeColor="text1"/>
          <w:sz w:val="24"/>
          <w:szCs w:val="24"/>
        </w:rPr>
        <w:t>服务费用及支付方式</w:t>
      </w:r>
    </w:p>
    <w:p w14:paraId="2C608B2F" w14:textId="77777777" w:rsidR="004B1515" w:rsidRPr="00B22DF2" w:rsidRDefault="004B1515" w:rsidP="00CA46DE">
      <w:pPr>
        <w:adjustRightInd w:val="0"/>
        <w:snapToGrid w:val="0"/>
        <w:spacing w:line="360" w:lineRule="auto"/>
        <w:ind w:firstLineChars="200" w:firstLine="48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（一）合同金额：</w:t>
      </w:r>
    </w:p>
    <w:p w14:paraId="0EC85F0C"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本项目合同金额为：￥</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元（大写：</w:t>
      </w:r>
      <w:r w:rsidRPr="00B22DF2">
        <w:rPr>
          <w:rFonts w:ascii="仿宋" w:eastAsia="仿宋" w:hAnsi="仿宋" w:hint="eastAsia"/>
          <w:color w:val="000000" w:themeColor="text1"/>
          <w:sz w:val="24"/>
          <w:szCs w:val="24"/>
          <w:u w:val="single"/>
        </w:rPr>
        <w:t xml:space="preserve">        </w:t>
      </w:r>
      <w:r w:rsidRPr="00B22DF2">
        <w:rPr>
          <w:rFonts w:ascii="仿宋" w:eastAsia="仿宋" w:hAnsi="仿宋" w:hint="eastAsia"/>
          <w:color w:val="000000" w:themeColor="text1"/>
          <w:sz w:val="24"/>
          <w:szCs w:val="24"/>
        </w:rPr>
        <w:t>）</w:t>
      </w:r>
    </w:p>
    <w:p w14:paraId="37F30216" w14:textId="77777777" w:rsidR="004B1515" w:rsidRPr="00B22DF2" w:rsidRDefault="004B1515" w:rsidP="00CA46DE">
      <w:pPr>
        <w:tabs>
          <w:tab w:val="left" w:pos="780"/>
        </w:tabs>
        <w:adjustRightInd w:val="0"/>
        <w:snapToGrid w:val="0"/>
        <w:spacing w:line="360" w:lineRule="auto"/>
        <w:ind w:firstLineChars="200" w:firstLine="48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lastRenderedPageBreak/>
        <w:t>（二）服务费支付方式：</w:t>
      </w:r>
    </w:p>
    <w:p w14:paraId="00A3DEB6" w14:textId="77777777" w:rsidR="004B1515" w:rsidRPr="00B22DF2" w:rsidRDefault="004B1515" w:rsidP="004B1515">
      <w:pPr>
        <w:pStyle w:val="a0"/>
        <w:ind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2.1、在本合同签订生效后10个工作日（内），采购人向供应商支付合同总价的40%作为预付款，供应商在收到预付款后开始入场开展工作。</w:t>
      </w:r>
    </w:p>
    <w:p w14:paraId="29A3A1FE" w14:textId="77777777" w:rsidR="004B1515" w:rsidRPr="00B22DF2" w:rsidRDefault="004B1515" w:rsidP="004B1515">
      <w:pPr>
        <w:pStyle w:val="a0"/>
        <w:ind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2.2、供应商按采购人要求完成普查工作并提交初步普查成果资料后10个工作日（内），采购人向供应商支付合同总价的30%。</w:t>
      </w:r>
    </w:p>
    <w:p w14:paraId="058A57C2" w14:textId="77777777" w:rsidR="004B1515" w:rsidRPr="00B22DF2" w:rsidRDefault="004B1515" w:rsidP="004B1515">
      <w:pPr>
        <w:pStyle w:val="a0"/>
        <w:ind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2.3、供应商提交的最终普查成果资料经采购人验收审查合格后10个工作日（内），采购人向供应商支付合同总价的30%。</w:t>
      </w:r>
    </w:p>
    <w:p w14:paraId="27555B39" w14:textId="77777777" w:rsidR="004B1515" w:rsidRPr="00B22DF2" w:rsidRDefault="004B1515" w:rsidP="004B1515">
      <w:pPr>
        <w:pStyle w:val="a0"/>
        <w:ind w:firstLine="42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注：1、付款</w:t>
      </w:r>
      <w:proofErr w:type="gramStart"/>
      <w:r w:rsidRPr="00B22DF2">
        <w:rPr>
          <w:rFonts w:ascii="仿宋" w:eastAsia="仿宋" w:hAnsi="仿宋" w:hint="eastAsia"/>
          <w:color w:val="000000" w:themeColor="text1"/>
          <w:sz w:val="24"/>
          <w:szCs w:val="24"/>
        </w:rPr>
        <w:t>前供应</w:t>
      </w:r>
      <w:proofErr w:type="gramEnd"/>
      <w:r w:rsidRPr="00B22DF2">
        <w:rPr>
          <w:rFonts w:ascii="仿宋" w:eastAsia="仿宋" w:hAnsi="仿宋" w:hint="eastAsia"/>
          <w:color w:val="000000" w:themeColor="text1"/>
          <w:sz w:val="24"/>
          <w:szCs w:val="24"/>
        </w:rPr>
        <w:t>商需向采购人出具真实有效的等额发票。</w:t>
      </w:r>
    </w:p>
    <w:p w14:paraId="10995C36" w14:textId="77777777" w:rsidR="004B1515" w:rsidRPr="00B22DF2" w:rsidRDefault="004B1515" w:rsidP="004B1515">
      <w:pPr>
        <w:pStyle w:val="a0"/>
        <w:ind w:firstLineChars="400" w:firstLine="96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2、因普查点位数量会受到不确定因素影响而动态变化，最终普查点位数量根据采购人要求进行调整，费用不做调整</w:t>
      </w:r>
    </w:p>
    <w:p w14:paraId="6B64C8DA" w14:textId="146C94B7" w:rsidR="004B1515" w:rsidRPr="00B22DF2" w:rsidRDefault="004B1515" w:rsidP="00CA46DE">
      <w:pPr>
        <w:tabs>
          <w:tab w:val="left" w:pos="780"/>
        </w:tabs>
        <w:adjustRightInd w:val="0"/>
        <w:snapToGrid w:val="0"/>
        <w:spacing w:line="360" w:lineRule="auto"/>
        <w:ind w:firstLineChars="200" w:firstLine="482"/>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 xml:space="preserve">（三）项目验收办法    </w:t>
      </w:r>
    </w:p>
    <w:p w14:paraId="6B36CCB9" w14:textId="77777777" w:rsidR="004B1515" w:rsidRPr="00B22DF2" w:rsidRDefault="004B1515" w:rsidP="008B6F6C">
      <w:pPr>
        <w:pStyle w:val="a0"/>
        <w:snapToGrid w:val="0"/>
        <w:spacing w:line="360" w:lineRule="auto"/>
        <w:ind w:firstLineChars="270" w:firstLine="648"/>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本项目采购人及其委托的采购代理机构将严格按照政府采购相关法律法规以及财政部关于进一步加强政府采购需求和履约验收管理的指导意见（财库〔2016〕205号）的要求进行验收。</w:t>
      </w:r>
    </w:p>
    <w:p w14:paraId="147A4623" w14:textId="3058B68A" w:rsidR="004B1515" w:rsidRPr="00B22DF2" w:rsidRDefault="004B1515" w:rsidP="008B6F6C">
      <w:pPr>
        <w:pStyle w:val="a0"/>
        <w:snapToGrid w:val="0"/>
        <w:spacing w:after="0" w:line="360" w:lineRule="auto"/>
        <w:ind w:firstLineChars="270" w:firstLine="648"/>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验收结果合格的，成交</w:t>
      </w:r>
      <w:proofErr w:type="gramStart"/>
      <w:r w:rsidRPr="00B22DF2">
        <w:rPr>
          <w:rFonts w:ascii="仿宋" w:eastAsia="仿宋" w:hAnsi="仿宋" w:hint="eastAsia"/>
          <w:color w:val="000000" w:themeColor="text1"/>
          <w:sz w:val="24"/>
          <w:szCs w:val="24"/>
        </w:rPr>
        <w:t>供应商凭验收</w:t>
      </w:r>
      <w:proofErr w:type="gramEnd"/>
      <w:r w:rsidRPr="00B22DF2">
        <w:rPr>
          <w:rFonts w:ascii="仿宋" w:eastAsia="仿宋" w:hAnsi="仿宋" w:hint="eastAsia"/>
          <w:color w:val="000000" w:themeColor="text1"/>
          <w:sz w:val="24"/>
          <w:szCs w:val="24"/>
        </w:rPr>
        <w:t>报告办理相关手续；验收结果不合格的，履约保证金将不予退还，也将不予支付采购资金，还可能会报本项目同级财政部门按照政府采购法律法规及财政部关于进一步加强政府采购需求和履约验收管理的指导意见（财库〔2016〕205号）等有关规定给予行政处罚或者以失信行为记入诚信档案。</w:t>
      </w:r>
    </w:p>
    <w:p w14:paraId="31E178C5" w14:textId="77777777" w:rsidR="004B1515" w:rsidRPr="00B22DF2" w:rsidRDefault="004B1515" w:rsidP="004B1515">
      <w:pPr>
        <w:pStyle w:val="a0"/>
        <w:snapToGrid w:val="0"/>
        <w:spacing w:after="0" w:line="360" w:lineRule="auto"/>
        <w:rPr>
          <w:rFonts w:ascii="仿宋" w:eastAsia="仿宋" w:hAnsi="仿宋"/>
          <w:color w:val="000000" w:themeColor="text1"/>
          <w:sz w:val="24"/>
          <w:szCs w:val="24"/>
        </w:rPr>
      </w:pPr>
    </w:p>
    <w:p w14:paraId="31E2DF0E" w14:textId="19B50965" w:rsidR="004B1515" w:rsidRPr="00B22DF2" w:rsidRDefault="006E65DF" w:rsidP="006E65DF">
      <w:pPr>
        <w:tabs>
          <w:tab w:val="left" w:pos="1521"/>
        </w:tabs>
        <w:adjustRightInd w:val="0"/>
        <w:snapToGrid w:val="0"/>
        <w:spacing w:line="360"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 xml:space="preserve">第五条 </w:t>
      </w:r>
      <w:r w:rsidR="004B1515" w:rsidRPr="00B22DF2">
        <w:rPr>
          <w:rFonts w:ascii="仿宋" w:eastAsia="仿宋" w:hAnsi="仿宋" w:hint="eastAsia"/>
          <w:b/>
          <w:color w:val="000000" w:themeColor="text1"/>
          <w:sz w:val="24"/>
          <w:szCs w:val="24"/>
        </w:rPr>
        <w:t>知识产权</w:t>
      </w:r>
    </w:p>
    <w:p w14:paraId="6793EC7B" w14:textId="77777777" w:rsidR="004B1515" w:rsidRPr="00B22DF2" w:rsidRDefault="004B1515" w:rsidP="004B1515">
      <w:pPr>
        <w:tabs>
          <w:tab w:val="left" w:pos="1440"/>
        </w:tabs>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乙方应保证所提供的服务或其任何一部分均不会侵犯任何第三方的专利权、商标权或著作权。</w:t>
      </w:r>
    </w:p>
    <w:p w14:paraId="30E42711" w14:textId="1F5C3FB6" w:rsidR="004B1515" w:rsidRPr="00B22DF2" w:rsidRDefault="006E65DF" w:rsidP="006E65DF">
      <w:pPr>
        <w:tabs>
          <w:tab w:val="left" w:pos="1521"/>
        </w:tabs>
        <w:adjustRightInd w:val="0"/>
        <w:snapToGrid w:val="0"/>
        <w:spacing w:line="360"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 xml:space="preserve">第六条 </w:t>
      </w:r>
      <w:r w:rsidR="004B1515" w:rsidRPr="00B22DF2">
        <w:rPr>
          <w:rFonts w:ascii="仿宋" w:eastAsia="仿宋" w:hAnsi="仿宋" w:hint="eastAsia"/>
          <w:b/>
          <w:color w:val="000000" w:themeColor="text1"/>
          <w:sz w:val="24"/>
          <w:szCs w:val="24"/>
        </w:rPr>
        <w:t>履约保证金</w:t>
      </w:r>
    </w:p>
    <w:p w14:paraId="3BBB7EBC"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1、乙方应缴纳本项目签约合同价的5%作为本合同的履约保证金。</w:t>
      </w:r>
    </w:p>
    <w:p w14:paraId="22F9B7AF"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2、交款方式：履约保证金必须通过中标人的基本账户以银行转账方式或银行保函方式或保证保险方式向采购人缴纳。</w:t>
      </w:r>
    </w:p>
    <w:p w14:paraId="61086FB1"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3、交款时间：中标、成交通知书发放后，政府采购合同签订前。</w:t>
      </w:r>
    </w:p>
    <w:p w14:paraId="1BB1BF35" w14:textId="5180E847" w:rsidR="004B1515" w:rsidRPr="00B22DF2" w:rsidRDefault="006E65DF" w:rsidP="006E65DF">
      <w:pPr>
        <w:tabs>
          <w:tab w:val="left" w:pos="1521"/>
        </w:tabs>
        <w:adjustRightInd w:val="0"/>
        <w:snapToGrid w:val="0"/>
        <w:spacing w:line="360"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 xml:space="preserve">第七条 </w:t>
      </w:r>
      <w:r w:rsidR="004B1515" w:rsidRPr="00B22DF2">
        <w:rPr>
          <w:rFonts w:ascii="仿宋" w:eastAsia="仿宋" w:hAnsi="仿宋" w:hint="eastAsia"/>
          <w:b/>
          <w:color w:val="000000" w:themeColor="text1"/>
          <w:sz w:val="24"/>
          <w:szCs w:val="24"/>
        </w:rPr>
        <w:t>甲方的权利和义务</w:t>
      </w:r>
    </w:p>
    <w:p w14:paraId="0D0108EF"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14:paraId="7BC06088"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lastRenderedPageBreak/>
        <w:t>2、负责检查监督乙方管理工作的实施及制度的执行情况。</w:t>
      </w:r>
    </w:p>
    <w:p w14:paraId="1E444BF3"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3、根据本合同规定，按时向乙方支付应付服务费用。</w:t>
      </w:r>
    </w:p>
    <w:p w14:paraId="3D227D92"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4、国家法律、法规所规定由甲方承担的其它责任。</w:t>
      </w:r>
    </w:p>
    <w:p w14:paraId="6F383123" w14:textId="7DBFA9D3" w:rsidR="004B1515" w:rsidRPr="00B22DF2" w:rsidRDefault="006E65DF" w:rsidP="006E65DF">
      <w:pPr>
        <w:tabs>
          <w:tab w:val="left" w:pos="1521"/>
        </w:tabs>
        <w:adjustRightInd w:val="0"/>
        <w:snapToGrid w:val="0"/>
        <w:spacing w:line="360"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 xml:space="preserve">第八条 </w:t>
      </w:r>
      <w:r w:rsidR="004B1515" w:rsidRPr="00B22DF2">
        <w:rPr>
          <w:rFonts w:ascii="仿宋" w:eastAsia="仿宋" w:hAnsi="仿宋" w:hint="eastAsia"/>
          <w:b/>
          <w:color w:val="000000" w:themeColor="text1"/>
          <w:sz w:val="24"/>
          <w:szCs w:val="24"/>
        </w:rPr>
        <w:t>乙方的权利和义务</w:t>
      </w:r>
    </w:p>
    <w:p w14:paraId="59C20985"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1、对本合同规定的委托服务范围内的未移交甲方项目享有管理权及服务义务。</w:t>
      </w:r>
    </w:p>
    <w:p w14:paraId="03F40C43"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2、根据本合同的规定向甲方收取相关服务费用，并有权在本项目管理范围内管理及合理使用。</w:t>
      </w:r>
    </w:p>
    <w:p w14:paraId="44870AC1"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3、及时向甲方通告本项目服务范围内有关服务的重大事项，及时配合处理投诉。</w:t>
      </w:r>
    </w:p>
    <w:p w14:paraId="0BB47298"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bCs/>
          <w:color w:val="000000" w:themeColor="text1"/>
          <w:sz w:val="24"/>
          <w:szCs w:val="24"/>
        </w:rPr>
      </w:pPr>
      <w:r w:rsidRPr="00B22DF2">
        <w:rPr>
          <w:rFonts w:ascii="仿宋" w:eastAsia="仿宋" w:hAnsi="仿宋" w:hint="eastAsia"/>
          <w:color w:val="000000" w:themeColor="text1"/>
          <w:sz w:val="24"/>
          <w:szCs w:val="24"/>
        </w:rPr>
        <w:t>4、</w:t>
      </w:r>
      <w:r w:rsidRPr="00B22DF2">
        <w:rPr>
          <w:rFonts w:ascii="仿宋" w:eastAsia="仿宋" w:hAnsi="仿宋" w:hint="eastAsia"/>
          <w:bCs/>
          <w:color w:val="000000" w:themeColor="text1"/>
          <w:sz w:val="24"/>
          <w:szCs w:val="24"/>
        </w:rPr>
        <w:t>接受项目行业管理部门及政府有关部门的指导，接受甲方的监督。</w:t>
      </w:r>
    </w:p>
    <w:p w14:paraId="249CFAF3"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5、国家法律、法规所规定由乙方承担的其它责任。</w:t>
      </w:r>
    </w:p>
    <w:p w14:paraId="35540BED" w14:textId="0A16A231" w:rsidR="004B1515" w:rsidRPr="00B22DF2" w:rsidRDefault="006E65DF" w:rsidP="006E65DF">
      <w:pPr>
        <w:tabs>
          <w:tab w:val="left" w:pos="1521"/>
        </w:tabs>
        <w:adjustRightInd w:val="0"/>
        <w:snapToGrid w:val="0"/>
        <w:spacing w:line="360"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 xml:space="preserve">第九条 </w:t>
      </w:r>
      <w:r w:rsidR="004B1515" w:rsidRPr="00B22DF2">
        <w:rPr>
          <w:rFonts w:ascii="仿宋" w:eastAsia="仿宋" w:hAnsi="仿宋" w:hint="eastAsia"/>
          <w:b/>
          <w:color w:val="000000" w:themeColor="text1"/>
          <w:sz w:val="24"/>
          <w:szCs w:val="24"/>
        </w:rPr>
        <w:t>违约责任</w:t>
      </w:r>
    </w:p>
    <w:p w14:paraId="745A6028"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1、甲乙双方必须遵守本合同并执行合同中的各项规定，保证本合同的正常履行。</w:t>
      </w:r>
    </w:p>
    <w:p w14:paraId="4A27CF4C" w14:textId="77777777" w:rsidR="004B1515" w:rsidRPr="00B22DF2" w:rsidRDefault="004B1515" w:rsidP="004B1515">
      <w:pPr>
        <w:adjustRightInd w:val="0"/>
        <w:snapToGrid w:val="0"/>
        <w:spacing w:line="360" w:lineRule="auto"/>
        <w:ind w:firstLineChars="200" w:firstLine="480"/>
        <w:jc w:val="left"/>
        <w:textAlignment w:val="baseline"/>
        <w:rPr>
          <w:rFonts w:ascii="仿宋" w:eastAsia="仿宋" w:hAnsi="仿宋"/>
          <w:bCs/>
          <w:color w:val="000000" w:themeColor="text1"/>
          <w:sz w:val="24"/>
          <w:szCs w:val="24"/>
        </w:rPr>
      </w:pPr>
      <w:r w:rsidRPr="00B22DF2">
        <w:rPr>
          <w:rFonts w:ascii="仿宋" w:eastAsia="仿宋" w:hAnsi="仿宋" w:hint="eastAsia"/>
          <w:bCs/>
          <w:color w:val="000000" w:themeColor="text1"/>
          <w:sz w:val="24"/>
          <w:szCs w:val="24"/>
        </w:rPr>
        <w:t>2、如因乙方工作人员在履行职务过程中的</w:t>
      </w:r>
      <w:proofErr w:type="gramStart"/>
      <w:r w:rsidRPr="00B22DF2">
        <w:rPr>
          <w:rFonts w:ascii="仿宋" w:eastAsia="仿宋" w:hAnsi="仿宋" w:hint="eastAsia"/>
          <w:bCs/>
          <w:color w:val="000000" w:themeColor="text1"/>
          <w:sz w:val="24"/>
          <w:szCs w:val="24"/>
        </w:rPr>
        <w:t>的</w:t>
      </w:r>
      <w:proofErr w:type="gramEnd"/>
      <w:r w:rsidRPr="00B22DF2">
        <w:rPr>
          <w:rFonts w:ascii="仿宋" w:eastAsia="仿宋" w:hAnsi="仿宋" w:hint="eastAsia"/>
          <w:bCs/>
          <w:color w:val="000000" w:themeColor="text1"/>
          <w:sz w:val="24"/>
          <w:szCs w:val="24"/>
        </w:rPr>
        <w:t>疏忽、失职、过错等故意或者过失原因给甲方造成损失或侵害，乙方应承担赔偿责任，赔偿金额最高不超过本合同金额的100%。</w:t>
      </w:r>
    </w:p>
    <w:p w14:paraId="74487EAF" w14:textId="58EF8054" w:rsidR="004B1515" w:rsidRPr="00B22DF2" w:rsidRDefault="006E65DF" w:rsidP="006E65DF">
      <w:pPr>
        <w:tabs>
          <w:tab w:val="left" w:pos="1521"/>
        </w:tabs>
        <w:adjustRightInd w:val="0"/>
        <w:snapToGrid w:val="0"/>
        <w:spacing w:line="360"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 xml:space="preserve">第十条 </w:t>
      </w:r>
      <w:r w:rsidR="004B1515" w:rsidRPr="00B22DF2">
        <w:rPr>
          <w:rFonts w:ascii="仿宋" w:eastAsia="仿宋" w:hAnsi="仿宋" w:hint="eastAsia"/>
          <w:b/>
          <w:color w:val="000000" w:themeColor="text1"/>
          <w:sz w:val="24"/>
          <w:szCs w:val="24"/>
        </w:rPr>
        <w:t>不可抗力事件处理</w:t>
      </w:r>
    </w:p>
    <w:p w14:paraId="1C30E4E1" w14:textId="77777777" w:rsidR="004B1515" w:rsidRPr="00B22DF2" w:rsidRDefault="004B1515" w:rsidP="004B1515">
      <w:pPr>
        <w:tabs>
          <w:tab w:val="left" w:pos="0"/>
        </w:tabs>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1、在合同有效期内，任何一方因不可抗力事件导致不能履行合同，则合同履行期可延长，其延长期与不可抗力影响期相同。</w:t>
      </w:r>
    </w:p>
    <w:p w14:paraId="1AC95565" w14:textId="77777777" w:rsidR="004B1515" w:rsidRPr="00B22DF2" w:rsidRDefault="004B1515" w:rsidP="004B1515">
      <w:pPr>
        <w:tabs>
          <w:tab w:val="left" w:pos="0"/>
        </w:tabs>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2、不可抗力事件发生后，应立即通知对方，并寄送有关权威机构出具的证明。</w:t>
      </w:r>
    </w:p>
    <w:p w14:paraId="38DDCC5F" w14:textId="77777777" w:rsidR="004B1515" w:rsidRPr="00B22DF2" w:rsidRDefault="004B1515" w:rsidP="004B1515">
      <w:pPr>
        <w:tabs>
          <w:tab w:val="left" w:pos="0"/>
        </w:tabs>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3、不可抗力事件延续XX天以上，双方应通过友好协商，确定是否继续履行合同。</w:t>
      </w:r>
    </w:p>
    <w:p w14:paraId="2FF639B2" w14:textId="53B484FE" w:rsidR="004B1515" w:rsidRPr="00B22DF2" w:rsidRDefault="006E65DF" w:rsidP="006E65DF">
      <w:pPr>
        <w:tabs>
          <w:tab w:val="left" w:pos="1521"/>
        </w:tabs>
        <w:adjustRightInd w:val="0"/>
        <w:snapToGrid w:val="0"/>
        <w:spacing w:line="360"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第十一条</w:t>
      </w:r>
      <w:r w:rsidR="00E80A7B" w:rsidRPr="00B22DF2">
        <w:rPr>
          <w:rFonts w:ascii="仿宋" w:eastAsia="仿宋" w:hAnsi="仿宋" w:hint="eastAsia"/>
          <w:b/>
          <w:color w:val="000000" w:themeColor="text1"/>
          <w:sz w:val="24"/>
          <w:szCs w:val="24"/>
        </w:rPr>
        <w:t xml:space="preserve"> </w:t>
      </w:r>
      <w:r w:rsidR="004B1515" w:rsidRPr="00B22DF2">
        <w:rPr>
          <w:rFonts w:ascii="仿宋" w:eastAsia="仿宋" w:hAnsi="仿宋" w:hint="eastAsia"/>
          <w:b/>
          <w:color w:val="000000" w:themeColor="text1"/>
          <w:sz w:val="24"/>
          <w:szCs w:val="24"/>
        </w:rPr>
        <w:t>解决合同纠纷的方式</w:t>
      </w:r>
    </w:p>
    <w:p w14:paraId="14102BB2" w14:textId="77777777" w:rsidR="004B1515" w:rsidRPr="00B22DF2" w:rsidRDefault="004B1515" w:rsidP="004B1515">
      <w:pPr>
        <w:tabs>
          <w:tab w:val="left" w:pos="0"/>
        </w:tabs>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在执行本合同中发生的或与本合同有关的争端，双方应通过友好协商解决，经协商在XX天内不能达成协议时，双方同意将争议提交采购人所在地的法院解决。</w:t>
      </w:r>
    </w:p>
    <w:p w14:paraId="4B6910D3" w14:textId="6FC6BE18" w:rsidR="004B1515" w:rsidRPr="00B22DF2" w:rsidRDefault="006E65DF" w:rsidP="006E65DF">
      <w:pPr>
        <w:tabs>
          <w:tab w:val="left" w:pos="1521"/>
        </w:tabs>
        <w:adjustRightInd w:val="0"/>
        <w:snapToGrid w:val="0"/>
        <w:spacing w:line="360"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 xml:space="preserve">第十二条 </w:t>
      </w:r>
      <w:r w:rsidR="004B1515" w:rsidRPr="00B22DF2">
        <w:rPr>
          <w:rFonts w:ascii="仿宋" w:eastAsia="仿宋" w:hAnsi="仿宋" w:hint="eastAsia"/>
          <w:b/>
          <w:color w:val="000000" w:themeColor="text1"/>
          <w:sz w:val="24"/>
          <w:szCs w:val="24"/>
        </w:rPr>
        <w:t>合同生效及其他</w:t>
      </w:r>
    </w:p>
    <w:p w14:paraId="18B73B3B" w14:textId="77777777" w:rsidR="004B1515" w:rsidRPr="00B22DF2" w:rsidRDefault="004B1515" w:rsidP="004B1515">
      <w:pPr>
        <w:pStyle w:val="Style2"/>
        <w:adjustRightInd w:val="0"/>
        <w:snapToGrid w:val="0"/>
        <w:spacing w:line="360" w:lineRule="auto"/>
        <w:ind w:firstLine="480"/>
        <w:rPr>
          <w:rFonts w:ascii="仿宋" w:eastAsia="仿宋" w:hAnsi="仿宋" w:cs="宋体"/>
          <w:color w:val="000000" w:themeColor="text1"/>
          <w:sz w:val="24"/>
          <w:szCs w:val="24"/>
        </w:rPr>
      </w:pPr>
      <w:r w:rsidRPr="00B22DF2">
        <w:rPr>
          <w:rFonts w:ascii="仿宋" w:eastAsia="仿宋" w:hAnsi="仿宋" w:cs="宋体" w:hint="eastAsia"/>
          <w:color w:val="000000" w:themeColor="text1"/>
          <w:sz w:val="24"/>
          <w:szCs w:val="24"/>
        </w:rPr>
        <w:t>1、合同经双方法定代表人或授权委托代理人签字并加盖单位公章后生效。</w:t>
      </w:r>
    </w:p>
    <w:p w14:paraId="48681256" w14:textId="77777777" w:rsidR="004B1515" w:rsidRPr="00B22DF2" w:rsidRDefault="004B1515" w:rsidP="004B1515">
      <w:pPr>
        <w:pStyle w:val="Style2"/>
        <w:adjustRightInd w:val="0"/>
        <w:snapToGrid w:val="0"/>
        <w:spacing w:line="360" w:lineRule="auto"/>
        <w:ind w:firstLine="480"/>
        <w:rPr>
          <w:rFonts w:ascii="仿宋" w:eastAsia="仿宋" w:hAnsi="仿宋" w:cs="宋体"/>
          <w:color w:val="000000" w:themeColor="text1"/>
          <w:sz w:val="24"/>
          <w:szCs w:val="24"/>
        </w:rPr>
      </w:pPr>
      <w:r w:rsidRPr="00B22DF2">
        <w:rPr>
          <w:rFonts w:ascii="仿宋" w:eastAsia="仿宋" w:hAnsi="仿宋" w:cs="宋体" w:hint="eastAsia"/>
          <w:color w:val="000000" w:themeColor="text1"/>
          <w:sz w:val="24"/>
          <w:szCs w:val="24"/>
        </w:rPr>
        <w:t>2、合同执行中涉及采购资金和采购内容修改或补充的，须经政府采购监管部门审批，并签书面补充协议报政府采购监督管理部门备案，方可作为主合同不可分割的一部分。</w:t>
      </w:r>
    </w:p>
    <w:p w14:paraId="5B944728" w14:textId="77777777" w:rsidR="004B1515" w:rsidRPr="00B22DF2" w:rsidRDefault="004B1515" w:rsidP="004B1515">
      <w:pPr>
        <w:pStyle w:val="Style2"/>
        <w:adjustRightInd w:val="0"/>
        <w:snapToGrid w:val="0"/>
        <w:spacing w:line="360" w:lineRule="auto"/>
        <w:ind w:firstLine="480"/>
        <w:rPr>
          <w:rFonts w:ascii="仿宋" w:eastAsia="仿宋" w:hAnsi="仿宋" w:cs="宋体"/>
          <w:color w:val="000000" w:themeColor="text1"/>
          <w:sz w:val="24"/>
          <w:szCs w:val="24"/>
        </w:rPr>
      </w:pPr>
      <w:r w:rsidRPr="00B22DF2">
        <w:rPr>
          <w:rFonts w:ascii="仿宋" w:eastAsia="仿宋" w:hAnsi="仿宋" w:cs="宋体" w:hint="eastAsia"/>
          <w:color w:val="000000" w:themeColor="text1"/>
          <w:sz w:val="24"/>
          <w:szCs w:val="24"/>
        </w:rPr>
        <w:t>3、本合同一式XX份，自双方签章之日起起效。甲方XX份，乙方XX份，政府采购代理机构XX份，同级财政部门备案XX份，具有同等法律效力。</w:t>
      </w:r>
    </w:p>
    <w:p w14:paraId="627AA22B" w14:textId="6CA66711" w:rsidR="004B1515" w:rsidRPr="00B22DF2" w:rsidRDefault="006E65DF" w:rsidP="006E65DF">
      <w:pPr>
        <w:tabs>
          <w:tab w:val="left" w:pos="1521"/>
        </w:tabs>
        <w:adjustRightInd w:val="0"/>
        <w:snapToGrid w:val="0"/>
        <w:spacing w:line="360" w:lineRule="auto"/>
        <w:rPr>
          <w:rFonts w:ascii="仿宋" w:eastAsia="仿宋" w:hAnsi="仿宋"/>
          <w:b/>
          <w:color w:val="000000" w:themeColor="text1"/>
          <w:sz w:val="24"/>
          <w:szCs w:val="24"/>
        </w:rPr>
      </w:pPr>
      <w:r w:rsidRPr="00B22DF2">
        <w:rPr>
          <w:rFonts w:ascii="仿宋" w:eastAsia="仿宋" w:hAnsi="仿宋" w:hint="eastAsia"/>
          <w:b/>
          <w:color w:val="000000" w:themeColor="text1"/>
          <w:sz w:val="24"/>
          <w:szCs w:val="24"/>
        </w:rPr>
        <w:t xml:space="preserve">第十三条 </w:t>
      </w:r>
      <w:r w:rsidR="004B1515" w:rsidRPr="00B22DF2">
        <w:rPr>
          <w:rFonts w:ascii="仿宋" w:eastAsia="仿宋" w:hAnsi="仿宋" w:hint="eastAsia"/>
          <w:b/>
          <w:color w:val="000000" w:themeColor="text1"/>
          <w:sz w:val="24"/>
          <w:szCs w:val="24"/>
        </w:rPr>
        <w:t>附件</w:t>
      </w:r>
    </w:p>
    <w:p w14:paraId="15AC4741" w14:textId="77777777" w:rsidR="004B1515" w:rsidRPr="00B22DF2" w:rsidRDefault="004B1515" w:rsidP="004B1515">
      <w:pPr>
        <w:pStyle w:val="Style2"/>
        <w:adjustRightInd w:val="0"/>
        <w:snapToGrid w:val="0"/>
        <w:spacing w:line="360" w:lineRule="auto"/>
        <w:ind w:firstLine="480"/>
        <w:rPr>
          <w:rFonts w:ascii="仿宋" w:eastAsia="仿宋" w:hAnsi="仿宋" w:cs="宋体"/>
          <w:color w:val="000000" w:themeColor="text1"/>
          <w:sz w:val="24"/>
          <w:szCs w:val="24"/>
        </w:rPr>
      </w:pPr>
      <w:r w:rsidRPr="00B22DF2">
        <w:rPr>
          <w:rFonts w:ascii="仿宋" w:eastAsia="仿宋" w:hAnsi="仿宋" w:cs="宋体" w:hint="eastAsia"/>
          <w:color w:val="000000" w:themeColor="text1"/>
          <w:sz w:val="24"/>
          <w:szCs w:val="24"/>
        </w:rPr>
        <w:lastRenderedPageBreak/>
        <w:t>1、项目采购文件</w:t>
      </w:r>
    </w:p>
    <w:p w14:paraId="0D365737" w14:textId="77777777" w:rsidR="004B1515" w:rsidRPr="00B22DF2" w:rsidRDefault="004B1515" w:rsidP="004B1515">
      <w:pPr>
        <w:pStyle w:val="Style2"/>
        <w:adjustRightInd w:val="0"/>
        <w:snapToGrid w:val="0"/>
        <w:spacing w:line="360" w:lineRule="auto"/>
        <w:ind w:firstLine="480"/>
        <w:rPr>
          <w:rFonts w:ascii="仿宋" w:eastAsia="仿宋" w:hAnsi="仿宋" w:cs="宋体"/>
          <w:color w:val="000000" w:themeColor="text1"/>
          <w:sz w:val="24"/>
          <w:szCs w:val="24"/>
        </w:rPr>
      </w:pPr>
      <w:r w:rsidRPr="00B22DF2">
        <w:rPr>
          <w:rFonts w:ascii="仿宋" w:eastAsia="仿宋" w:hAnsi="仿宋" w:cs="宋体" w:hint="eastAsia"/>
          <w:color w:val="000000" w:themeColor="text1"/>
          <w:sz w:val="24"/>
          <w:szCs w:val="24"/>
        </w:rPr>
        <w:t>2、项目修改澄清文件</w:t>
      </w:r>
    </w:p>
    <w:p w14:paraId="78BCA135" w14:textId="77777777" w:rsidR="004B1515" w:rsidRPr="00B22DF2" w:rsidRDefault="004B1515" w:rsidP="004B1515">
      <w:pPr>
        <w:pStyle w:val="Style2"/>
        <w:adjustRightInd w:val="0"/>
        <w:snapToGrid w:val="0"/>
        <w:spacing w:line="360" w:lineRule="auto"/>
        <w:ind w:firstLine="480"/>
        <w:rPr>
          <w:rFonts w:ascii="仿宋" w:eastAsia="仿宋" w:hAnsi="仿宋" w:cs="宋体"/>
          <w:color w:val="000000" w:themeColor="text1"/>
          <w:sz w:val="24"/>
          <w:szCs w:val="24"/>
        </w:rPr>
      </w:pPr>
      <w:r w:rsidRPr="00B22DF2">
        <w:rPr>
          <w:rFonts w:ascii="仿宋" w:eastAsia="仿宋" w:hAnsi="仿宋" w:cs="宋体" w:hint="eastAsia"/>
          <w:color w:val="000000" w:themeColor="text1"/>
          <w:sz w:val="24"/>
          <w:szCs w:val="24"/>
        </w:rPr>
        <w:t>3、项目响应文件</w:t>
      </w:r>
    </w:p>
    <w:p w14:paraId="77817259" w14:textId="77777777" w:rsidR="004B1515" w:rsidRPr="00B22DF2" w:rsidRDefault="004B1515" w:rsidP="004B1515">
      <w:pPr>
        <w:pStyle w:val="Style2"/>
        <w:adjustRightInd w:val="0"/>
        <w:snapToGrid w:val="0"/>
        <w:spacing w:line="360" w:lineRule="auto"/>
        <w:ind w:firstLine="480"/>
        <w:rPr>
          <w:rFonts w:ascii="仿宋" w:eastAsia="仿宋" w:hAnsi="仿宋" w:cs="宋体"/>
          <w:color w:val="000000" w:themeColor="text1"/>
          <w:sz w:val="24"/>
          <w:szCs w:val="24"/>
        </w:rPr>
      </w:pPr>
      <w:r w:rsidRPr="00B22DF2">
        <w:rPr>
          <w:rFonts w:ascii="仿宋" w:eastAsia="仿宋" w:hAnsi="仿宋" w:cs="宋体" w:hint="eastAsia"/>
          <w:color w:val="000000" w:themeColor="text1"/>
          <w:sz w:val="24"/>
          <w:szCs w:val="24"/>
        </w:rPr>
        <w:t>4、成交通知书</w:t>
      </w:r>
    </w:p>
    <w:p w14:paraId="3C0CC987" w14:textId="77777777" w:rsidR="004B1515" w:rsidRPr="00B22DF2" w:rsidRDefault="004B1515" w:rsidP="004B1515">
      <w:pPr>
        <w:pStyle w:val="Style2"/>
        <w:adjustRightInd w:val="0"/>
        <w:snapToGrid w:val="0"/>
        <w:spacing w:line="360" w:lineRule="auto"/>
        <w:ind w:firstLine="480"/>
        <w:rPr>
          <w:rFonts w:ascii="仿宋" w:eastAsia="仿宋" w:hAnsi="仿宋" w:cs="宋体"/>
          <w:color w:val="000000" w:themeColor="text1"/>
          <w:sz w:val="24"/>
          <w:szCs w:val="24"/>
        </w:rPr>
      </w:pPr>
      <w:r w:rsidRPr="00B22DF2">
        <w:rPr>
          <w:rFonts w:ascii="仿宋" w:eastAsia="仿宋" w:hAnsi="仿宋" w:cs="宋体" w:hint="eastAsia"/>
          <w:color w:val="000000" w:themeColor="text1"/>
          <w:sz w:val="24"/>
          <w:szCs w:val="24"/>
        </w:rPr>
        <w:t>5、其他</w:t>
      </w:r>
    </w:p>
    <w:p w14:paraId="519C09FF"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p>
    <w:p w14:paraId="6A386030"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p>
    <w:p w14:paraId="0FCF0880" w14:textId="77777777" w:rsidR="004B1515" w:rsidRPr="00B22DF2" w:rsidRDefault="004B1515" w:rsidP="004B1515">
      <w:pPr>
        <w:pStyle w:val="a0"/>
        <w:rPr>
          <w:rFonts w:ascii="仿宋" w:eastAsia="仿宋" w:hAnsi="仿宋"/>
          <w:color w:val="000000" w:themeColor="text1"/>
          <w:sz w:val="24"/>
          <w:szCs w:val="24"/>
        </w:rPr>
      </w:pPr>
    </w:p>
    <w:p w14:paraId="1485E208"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甲方：   （盖章）   </w:t>
      </w:r>
      <w:r w:rsidRPr="00B22DF2">
        <w:rPr>
          <w:rFonts w:ascii="仿宋" w:eastAsia="仿宋" w:hAnsi="仿宋" w:hint="eastAsia"/>
          <w:color w:val="000000" w:themeColor="text1"/>
          <w:sz w:val="24"/>
          <w:szCs w:val="24"/>
        </w:rPr>
        <w:tab/>
      </w:r>
      <w:r w:rsidRPr="00B22DF2">
        <w:rPr>
          <w:rFonts w:ascii="仿宋" w:eastAsia="仿宋" w:hAnsi="仿宋" w:hint="eastAsia"/>
          <w:color w:val="000000" w:themeColor="text1"/>
          <w:sz w:val="24"/>
          <w:szCs w:val="24"/>
        </w:rPr>
        <w:tab/>
      </w:r>
      <w:r w:rsidRPr="00B22DF2">
        <w:rPr>
          <w:rFonts w:ascii="仿宋" w:eastAsia="仿宋" w:hAnsi="仿宋" w:hint="eastAsia"/>
          <w:color w:val="000000" w:themeColor="text1"/>
          <w:sz w:val="24"/>
          <w:szCs w:val="24"/>
        </w:rPr>
        <w:tab/>
        <w:t xml:space="preserve">       乙方：   （盖章）</w:t>
      </w:r>
    </w:p>
    <w:p w14:paraId="6F3D03FA"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法定代表人（授权代表）：            法定代表人（授权代表）：</w:t>
      </w:r>
    </w:p>
    <w:p w14:paraId="12CE7B12"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地    址：                         地    址：</w:t>
      </w:r>
    </w:p>
    <w:p w14:paraId="16540EB9"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开户银行：                         开户银行：</w:t>
      </w:r>
    </w:p>
    <w:p w14:paraId="31C596FD"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账号：                             账号：</w:t>
      </w:r>
    </w:p>
    <w:p w14:paraId="043E4234"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电    话：                         电    话：</w:t>
      </w:r>
    </w:p>
    <w:p w14:paraId="637E73A5"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传    真：                         传    真：</w:t>
      </w:r>
    </w:p>
    <w:p w14:paraId="052767F9" w14:textId="77777777" w:rsidR="004B1515" w:rsidRPr="00B22DF2" w:rsidRDefault="004B1515" w:rsidP="004B1515">
      <w:pPr>
        <w:adjustRightInd w:val="0"/>
        <w:snapToGrid w:val="0"/>
        <w:spacing w:line="360" w:lineRule="auto"/>
        <w:ind w:firstLineChars="200" w:firstLine="480"/>
        <w:rPr>
          <w:rFonts w:ascii="仿宋" w:eastAsia="仿宋" w:hAnsi="仿宋"/>
          <w:color w:val="000000" w:themeColor="text1"/>
          <w:sz w:val="24"/>
          <w:szCs w:val="24"/>
        </w:rPr>
      </w:pPr>
      <w:r w:rsidRPr="00B22DF2">
        <w:rPr>
          <w:rFonts w:ascii="仿宋" w:eastAsia="仿宋" w:hAnsi="仿宋" w:hint="eastAsia"/>
          <w:color w:val="000000" w:themeColor="text1"/>
          <w:sz w:val="24"/>
          <w:szCs w:val="24"/>
        </w:rPr>
        <w:t xml:space="preserve">签约日期：XX年XX月XX日 </w:t>
      </w:r>
      <w:r w:rsidRPr="00B22DF2">
        <w:rPr>
          <w:rFonts w:ascii="仿宋" w:eastAsia="仿宋" w:hAnsi="仿宋" w:hint="eastAsia"/>
          <w:color w:val="000000" w:themeColor="text1"/>
          <w:sz w:val="24"/>
          <w:szCs w:val="24"/>
        </w:rPr>
        <w:tab/>
      </w:r>
      <w:r w:rsidRPr="00B22DF2">
        <w:rPr>
          <w:rFonts w:ascii="仿宋" w:eastAsia="仿宋" w:hAnsi="仿宋" w:hint="eastAsia"/>
          <w:color w:val="000000" w:themeColor="text1"/>
          <w:sz w:val="24"/>
          <w:szCs w:val="24"/>
        </w:rPr>
        <w:tab/>
      </w:r>
      <w:r w:rsidRPr="00B22DF2">
        <w:rPr>
          <w:rFonts w:ascii="仿宋" w:eastAsia="仿宋" w:hAnsi="仿宋" w:hint="eastAsia"/>
          <w:color w:val="000000" w:themeColor="text1"/>
          <w:sz w:val="24"/>
          <w:szCs w:val="24"/>
        </w:rPr>
        <w:tab/>
        <w:t>签约日期：XX年XX月XX日</w:t>
      </w:r>
    </w:p>
    <w:p w14:paraId="53CC6591" w14:textId="77777777" w:rsidR="004B1515" w:rsidRPr="00B22DF2" w:rsidRDefault="004B1515" w:rsidP="004B1515">
      <w:pPr>
        <w:adjustRightInd w:val="0"/>
        <w:snapToGrid w:val="0"/>
        <w:spacing w:line="360" w:lineRule="auto"/>
        <w:rPr>
          <w:rFonts w:ascii="仿宋" w:eastAsia="仿宋" w:hAnsi="仿宋"/>
          <w:b/>
          <w:bCs/>
          <w:color w:val="000000" w:themeColor="text1"/>
          <w:sz w:val="24"/>
          <w:szCs w:val="24"/>
        </w:rPr>
      </w:pPr>
    </w:p>
    <w:p w14:paraId="636148A9" w14:textId="3D7FBF4B" w:rsidR="004B1515" w:rsidRPr="00B22DF2" w:rsidRDefault="004B1515" w:rsidP="004B1515">
      <w:pPr>
        <w:adjustRightInd w:val="0"/>
        <w:snapToGrid w:val="0"/>
        <w:spacing w:line="360" w:lineRule="auto"/>
        <w:rPr>
          <w:rFonts w:ascii="仿宋" w:eastAsia="仿宋" w:hAnsi="仿宋"/>
          <w:b/>
          <w:bCs/>
          <w:color w:val="000000" w:themeColor="text1"/>
          <w:sz w:val="24"/>
          <w:szCs w:val="24"/>
        </w:rPr>
      </w:pPr>
      <w:r w:rsidRPr="00B22DF2">
        <w:rPr>
          <w:rFonts w:ascii="仿宋" w:eastAsia="仿宋" w:hAnsi="仿宋" w:hint="eastAsia"/>
          <w:b/>
          <w:bCs/>
          <w:color w:val="000000" w:themeColor="text1"/>
          <w:sz w:val="24"/>
          <w:szCs w:val="24"/>
        </w:rPr>
        <w:t>注：其他合同专用条款在合同</w:t>
      </w:r>
      <w:proofErr w:type="gramStart"/>
      <w:r w:rsidRPr="00B22DF2">
        <w:rPr>
          <w:rFonts w:ascii="仿宋" w:eastAsia="仿宋" w:hAnsi="仿宋" w:hint="eastAsia"/>
          <w:b/>
          <w:bCs/>
          <w:color w:val="000000" w:themeColor="text1"/>
          <w:sz w:val="24"/>
          <w:szCs w:val="24"/>
        </w:rPr>
        <w:t>签定</w:t>
      </w:r>
      <w:proofErr w:type="gramEnd"/>
      <w:r w:rsidRPr="00B22DF2">
        <w:rPr>
          <w:rFonts w:ascii="仿宋" w:eastAsia="仿宋" w:hAnsi="仿宋" w:hint="eastAsia"/>
          <w:b/>
          <w:bCs/>
          <w:color w:val="000000" w:themeColor="text1"/>
          <w:sz w:val="24"/>
          <w:szCs w:val="24"/>
        </w:rPr>
        <w:t>时另行约定。</w:t>
      </w:r>
    </w:p>
    <w:bookmarkEnd w:id="174"/>
    <w:p w14:paraId="68DA6507" w14:textId="1D62B402" w:rsidR="00E24784" w:rsidRPr="00B22DF2" w:rsidRDefault="00E24784" w:rsidP="00E24784">
      <w:pPr>
        <w:pStyle w:val="a0"/>
        <w:rPr>
          <w:rFonts w:ascii="仿宋" w:eastAsia="仿宋" w:hAnsi="仿宋"/>
        </w:rPr>
      </w:pPr>
    </w:p>
    <w:p w14:paraId="6EA06ADE" w14:textId="1B30C50E" w:rsidR="00E24784" w:rsidRPr="00B22DF2" w:rsidRDefault="00E24784" w:rsidP="00E24784">
      <w:pPr>
        <w:rPr>
          <w:rFonts w:ascii="仿宋" w:eastAsia="仿宋" w:hAnsi="仿宋"/>
        </w:rPr>
      </w:pPr>
    </w:p>
    <w:p w14:paraId="39046E0C" w14:textId="79FE9288" w:rsidR="00E24784" w:rsidRPr="00B22DF2" w:rsidRDefault="00E24784" w:rsidP="00E24784">
      <w:pPr>
        <w:pStyle w:val="a0"/>
        <w:rPr>
          <w:rFonts w:ascii="仿宋" w:eastAsia="仿宋" w:hAnsi="仿宋"/>
        </w:rPr>
      </w:pPr>
    </w:p>
    <w:p w14:paraId="364852E2" w14:textId="0FA07C19" w:rsidR="00E24784" w:rsidRPr="00B22DF2" w:rsidRDefault="00E24784" w:rsidP="00E24784">
      <w:pPr>
        <w:rPr>
          <w:rFonts w:ascii="仿宋" w:eastAsia="仿宋" w:hAnsi="仿宋"/>
        </w:rPr>
      </w:pPr>
    </w:p>
    <w:p w14:paraId="78CCD52C" w14:textId="77777777" w:rsidR="006E65DF" w:rsidRPr="00B22DF2" w:rsidRDefault="006E65DF" w:rsidP="006E65DF">
      <w:pPr>
        <w:pStyle w:val="a0"/>
        <w:rPr>
          <w:rFonts w:ascii="仿宋" w:eastAsia="仿宋" w:hAnsi="仿宋"/>
        </w:rPr>
      </w:pPr>
    </w:p>
    <w:p w14:paraId="651B0061" w14:textId="77777777" w:rsidR="006E65DF" w:rsidRPr="00B22DF2" w:rsidRDefault="006E65DF" w:rsidP="006E65DF">
      <w:pPr>
        <w:rPr>
          <w:rFonts w:ascii="仿宋" w:eastAsia="仿宋" w:hAnsi="仿宋"/>
        </w:rPr>
      </w:pPr>
    </w:p>
    <w:p w14:paraId="57EA6BC5" w14:textId="77777777" w:rsidR="006E65DF" w:rsidRPr="00B22DF2" w:rsidRDefault="006E65DF" w:rsidP="006E65DF">
      <w:pPr>
        <w:pStyle w:val="a0"/>
        <w:rPr>
          <w:rFonts w:ascii="仿宋" w:eastAsia="仿宋" w:hAnsi="仿宋"/>
        </w:rPr>
      </w:pPr>
    </w:p>
    <w:p w14:paraId="573538EF" w14:textId="77777777" w:rsidR="006E65DF" w:rsidRPr="00B22DF2" w:rsidRDefault="006E65DF" w:rsidP="006E65DF">
      <w:pPr>
        <w:rPr>
          <w:rFonts w:ascii="仿宋" w:eastAsia="仿宋" w:hAnsi="仿宋"/>
        </w:rPr>
      </w:pPr>
    </w:p>
    <w:p w14:paraId="2FD616E5" w14:textId="77777777" w:rsidR="006E65DF" w:rsidRPr="00B22DF2" w:rsidRDefault="006E65DF" w:rsidP="006E65DF">
      <w:pPr>
        <w:pStyle w:val="a0"/>
        <w:rPr>
          <w:rFonts w:ascii="仿宋" w:eastAsia="仿宋" w:hAnsi="仿宋"/>
        </w:rPr>
      </w:pPr>
    </w:p>
    <w:p w14:paraId="43392283" w14:textId="77777777" w:rsidR="006E65DF" w:rsidRPr="00B22DF2" w:rsidRDefault="006E65DF" w:rsidP="006E65DF">
      <w:pPr>
        <w:rPr>
          <w:rFonts w:ascii="仿宋" w:eastAsia="仿宋" w:hAnsi="仿宋"/>
        </w:rPr>
      </w:pPr>
    </w:p>
    <w:p w14:paraId="01EDD4D5" w14:textId="77777777" w:rsidR="006E65DF" w:rsidRPr="00B22DF2" w:rsidRDefault="006E65DF" w:rsidP="006E65DF">
      <w:pPr>
        <w:pStyle w:val="a0"/>
        <w:rPr>
          <w:rFonts w:ascii="仿宋" w:eastAsia="仿宋" w:hAnsi="仿宋"/>
        </w:rPr>
      </w:pPr>
    </w:p>
    <w:p w14:paraId="1C0AAFAB" w14:textId="77777777" w:rsidR="006E65DF" w:rsidRPr="00B22DF2" w:rsidRDefault="006E65DF" w:rsidP="006E65DF">
      <w:pPr>
        <w:rPr>
          <w:rFonts w:ascii="仿宋" w:eastAsia="仿宋" w:hAnsi="仿宋"/>
        </w:rPr>
      </w:pPr>
    </w:p>
    <w:p w14:paraId="6102071E" w14:textId="77777777" w:rsidR="006E65DF" w:rsidRPr="00B22DF2" w:rsidRDefault="006E65DF" w:rsidP="006E65DF">
      <w:pPr>
        <w:pStyle w:val="a0"/>
        <w:rPr>
          <w:rFonts w:ascii="仿宋" w:eastAsia="仿宋" w:hAnsi="仿宋"/>
        </w:rPr>
      </w:pPr>
    </w:p>
    <w:p w14:paraId="25D7EC22" w14:textId="77777777" w:rsidR="006E65DF" w:rsidRPr="00B22DF2" w:rsidRDefault="006E65DF" w:rsidP="006E65DF">
      <w:pPr>
        <w:rPr>
          <w:rFonts w:ascii="仿宋" w:eastAsia="仿宋" w:hAnsi="仿宋"/>
        </w:rPr>
      </w:pPr>
    </w:p>
    <w:p w14:paraId="678A8CD8" w14:textId="77777777" w:rsidR="006E65DF" w:rsidRPr="00B22DF2" w:rsidRDefault="006E65DF" w:rsidP="006E65DF">
      <w:pPr>
        <w:pStyle w:val="a0"/>
        <w:rPr>
          <w:rFonts w:ascii="仿宋" w:eastAsia="仿宋" w:hAnsi="仿宋"/>
        </w:rPr>
      </w:pPr>
    </w:p>
    <w:p w14:paraId="494A3906" w14:textId="77777777" w:rsidR="006E65DF" w:rsidRPr="00B22DF2" w:rsidRDefault="006E65DF" w:rsidP="006E65DF">
      <w:pPr>
        <w:rPr>
          <w:rFonts w:ascii="仿宋" w:eastAsia="仿宋" w:hAnsi="仿宋"/>
        </w:rPr>
      </w:pPr>
    </w:p>
    <w:p w14:paraId="61C9FBE6" w14:textId="3CC038CE" w:rsidR="00E81DAA" w:rsidRPr="00B22DF2" w:rsidRDefault="00E81DAA" w:rsidP="00E81DAA">
      <w:pPr>
        <w:outlineLvl w:val="1"/>
        <w:rPr>
          <w:rFonts w:ascii="仿宋" w:eastAsia="仿宋" w:hAnsi="仿宋" w:cs="宋体"/>
          <w:b/>
          <w:bCs/>
          <w:sz w:val="24"/>
          <w:szCs w:val="32"/>
        </w:rPr>
      </w:pPr>
      <w:r w:rsidRPr="00B22DF2">
        <w:rPr>
          <w:rFonts w:ascii="仿宋" w:eastAsia="仿宋" w:hAnsi="仿宋" w:cs="宋体" w:hint="eastAsia"/>
          <w:b/>
          <w:bCs/>
          <w:sz w:val="24"/>
          <w:szCs w:val="32"/>
        </w:rPr>
        <w:lastRenderedPageBreak/>
        <w:t>附件一：政府采购云平台使用介绍（具体模块名称</w:t>
      </w:r>
      <w:proofErr w:type="gramStart"/>
      <w:r w:rsidRPr="00B22DF2">
        <w:rPr>
          <w:rFonts w:ascii="仿宋" w:eastAsia="仿宋" w:hAnsi="仿宋" w:cs="宋体" w:hint="eastAsia"/>
          <w:b/>
          <w:bCs/>
          <w:sz w:val="24"/>
          <w:szCs w:val="32"/>
        </w:rPr>
        <w:t>以官网公布</w:t>
      </w:r>
      <w:proofErr w:type="gramEnd"/>
      <w:r w:rsidRPr="00B22DF2">
        <w:rPr>
          <w:rFonts w:ascii="仿宋" w:eastAsia="仿宋" w:hAnsi="仿宋" w:cs="宋体" w:hint="eastAsia"/>
          <w:b/>
          <w:bCs/>
          <w:sz w:val="24"/>
          <w:szCs w:val="32"/>
        </w:rPr>
        <w:t>为准）</w:t>
      </w:r>
    </w:p>
    <w:p w14:paraId="1CD18138" w14:textId="77777777" w:rsidR="00E81DAA" w:rsidRPr="00B22DF2" w:rsidRDefault="00E81DAA" w:rsidP="00E81DAA">
      <w:pPr>
        <w:rPr>
          <w:rFonts w:ascii="仿宋" w:eastAsia="仿宋" w:hAnsi="仿宋" w:cs="宋体"/>
          <w:b/>
          <w:bCs/>
          <w:sz w:val="24"/>
          <w:szCs w:val="32"/>
        </w:rPr>
      </w:pPr>
      <w:r w:rsidRPr="00B22DF2">
        <w:rPr>
          <w:rFonts w:ascii="仿宋" w:eastAsia="仿宋" w:hAnsi="仿宋" w:cs="宋体" w:hint="eastAsia"/>
          <w:b/>
          <w:bCs/>
          <w:sz w:val="24"/>
          <w:szCs w:val="32"/>
        </w:rPr>
        <w:t>1.输入网址：</w:t>
      </w:r>
      <w:hyperlink r:id="rId9" w:history="1">
        <w:r w:rsidRPr="00B22DF2">
          <w:rPr>
            <w:rStyle w:val="af5"/>
            <w:rFonts w:ascii="仿宋" w:eastAsia="仿宋" w:hAnsi="仿宋" w:cs="宋体" w:hint="eastAsia"/>
            <w:b/>
            <w:bCs/>
            <w:sz w:val="24"/>
            <w:szCs w:val="32"/>
          </w:rPr>
          <w:t>https://www.zcygov.cn</w:t>
        </w:r>
      </w:hyperlink>
    </w:p>
    <w:p w14:paraId="2C5712F1" w14:textId="77777777" w:rsidR="00E81DAA" w:rsidRPr="00B22DF2" w:rsidRDefault="00E81DAA" w:rsidP="00E81DAA">
      <w:pPr>
        <w:rPr>
          <w:rFonts w:ascii="仿宋" w:eastAsia="仿宋" w:hAnsi="仿宋" w:cs="宋体"/>
          <w:b/>
          <w:bCs/>
          <w:sz w:val="24"/>
          <w:szCs w:val="32"/>
        </w:rPr>
      </w:pPr>
      <w:r w:rsidRPr="00B22DF2">
        <w:rPr>
          <w:rFonts w:ascii="仿宋" w:eastAsia="仿宋" w:hAnsi="仿宋" w:cs="宋体" w:hint="eastAsia"/>
          <w:b/>
          <w:bCs/>
          <w:sz w:val="24"/>
          <w:szCs w:val="32"/>
        </w:rPr>
        <w:t>2.选择与项目对应的行政区域如：四川省-成都市-成都市本级</w:t>
      </w:r>
    </w:p>
    <w:p w14:paraId="237E79F9" w14:textId="77777777" w:rsidR="00E81DAA" w:rsidRPr="00B22DF2" w:rsidRDefault="00E81DAA" w:rsidP="00E81DAA">
      <w:pPr>
        <w:rPr>
          <w:rFonts w:ascii="仿宋" w:eastAsia="仿宋" w:hAnsi="仿宋"/>
        </w:rPr>
      </w:pPr>
      <w:r w:rsidRPr="00B22DF2">
        <w:rPr>
          <w:rFonts w:ascii="仿宋" w:eastAsia="仿宋" w:hAnsi="仿宋" w:hint="eastAsia"/>
          <w:noProof/>
        </w:rPr>
        <w:drawing>
          <wp:inline distT="0" distB="0" distL="114300" distR="114300" wp14:anchorId="4844ED79" wp14:editId="477A02B1">
            <wp:extent cx="5580404" cy="2907711"/>
            <wp:effectExtent l="0" t="0" r="1270" b="6985"/>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0"/>
                    <a:stretch>
                      <a:fillRect/>
                    </a:stretch>
                  </pic:blipFill>
                  <pic:spPr>
                    <a:xfrm>
                      <a:off x="0" y="0"/>
                      <a:ext cx="5586409" cy="2910840"/>
                    </a:xfrm>
                    <a:prstGeom prst="rect">
                      <a:avLst/>
                    </a:prstGeom>
                    <a:noFill/>
                    <a:ln>
                      <a:noFill/>
                    </a:ln>
                  </pic:spPr>
                </pic:pic>
              </a:graphicData>
            </a:graphic>
          </wp:inline>
        </w:drawing>
      </w:r>
    </w:p>
    <w:p w14:paraId="461A17CE" w14:textId="77777777" w:rsidR="00E81DAA" w:rsidRPr="00B22DF2" w:rsidRDefault="00E81DAA" w:rsidP="00E81DAA">
      <w:pPr>
        <w:rPr>
          <w:rFonts w:ascii="仿宋" w:eastAsia="仿宋" w:hAnsi="仿宋"/>
        </w:rPr>
      </w:pPr>
    </w:p>
    <w:p w14:paraId="72100536" w14:textId="77777777" w:rsidR="00E81DAA" w:rsidRPr="00B22DF2" w:rsidRDefault="00E81DAA" w:rsidP="00E81DAA">
      <w:pPr>
        <w:numPr>
          <w:ilvl w:val="0"/>
          <w:numId w:val="6"/>
        </w:numPr>
        <w:spacing w:after="160" w:line="259" w:lineRule="auto"/>
        <w:rPr>
          <w:rFonts w:ascii="仿宋" w:eastAsia="仿宋" w:hAnsi="仿宋" w:cs="宋体"/>
          <w:b/>
          <w:bCs/>
          <w:sz w:val="24"/>
          <w:szCs w:val="32"/>
        </w:rPr>
      </w:pPr>
      <w:r w:rsidRPr="00B22DF2">
        <w:rPr>
          <w:rFonts w:ascii="仿宋" w:eastAsia="仿宋" w:hAnsi="仿宋" w:cs="宋体" w:hint="eastAsia"/>
          <w:b/>
          <w:bCs/>
          <w:sz w:val="24"/>
          <w:szCs w:val="32"/>
        </w:rPr>
        <w:t>点击操作指南-供应商</w:t>
      </w:r>
    </w:p>
    <w:p w14:paraId="6BA4DE7A" w14:textId="6FB00415" w:rsidR="00776E6D" w:rsidRPr="00B22DF2" w:rsidRDefault="00E81DAA" w:rsidP="00776E6D">
      <w:pPr>
        <w:ind w:firstLineChars="50" w:firstLine="105"/>
        <w:rPr>
          <w:rFonts w:ascii="仿宋" w:eastAsia="仿宋" w:hAnsi="仿宋"/>
        </w:rPr>
      </w:pPr>
      <w:r w:rsidRPr="00B22DF2">
        <w:rPr>
          <w:rFonts w:ascii="仿宋" w:eastAsia="仿宋" w:hAnsi="仿宋" w:hint="eastAsia"/>
          <w:noProof/>
        </w:rPr>
        <w:drawing>
          <wp:inline distT="0" distB="0" distL="114300" distR="114300" wp14:anchorId="0180D666" wp14:editId="00AFB499">
            <wp:extent cx="5862415" cy="3777241"/>
            <wp:effectExtent l="0" t="0" r="5080" b="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11"/>
                    <a:stretch>
                      <a:fillRect/>
                    </a:stretch>
                  </pic:blipFill>
                  <pic:spPr>
                    <a:xfrm>
                      <a:off x="0" y="0"/>
                      <a:ext cx="5868543" cy="3781190"/>
                    </a:xfrm>
                    <a:prstGeom prst="rect">
                      <a:avLst/>
                    </a:prstGeom>
                    <a:noFill/>
                    <a:ln>
                      <a:noFill/>
                    </a:ln>
                  </pic:spPr>
                </pic:pic>
              </a:graphicData>
            </a:graphic>
          </wp:inline>
        </w:drawing>
      </w:r>
    </w:p>
    <w:p w14:paraId="4E9983CE" w14:textId="72624389" w:rsidR="00776E6D" w:rsidRPr="00B22DF2" w:rsidRDefault="00776E6D" w:rsidP="00776E6D">
      <w:pPr>
        <w:ind w:firstLineChars="50" w:firstLine="105"/>
        <w:jc w:val="center"/>
        <w:rPr>
          <w:rFonts w:ascii="仿宋" w:eastAsia="仿宋" w:hAnsi="仿宋"/>
        </w:rPr>
      </w:pPr>
    </w:p>
    <w:p w14:paraId="3937521A" w14:textId="77777777" w:rsidR="00776E6D" w:rsidRPr="00B22DF2" w:rsidRDefault="00776E6D" w:rsidP="00776E6D">
      <w:pPr>
        <w:wordWrap w:val="0"/>
        <w:ind w:firstLineChars="50" w:firstLine="120"/>
        <w:jc w:val="left"/>
        <w:rPr>
          <w:rFonts w:ascii="仿宋" w:eastAsia="仿宋" w:hAnsi="仿宋" w:cs="宋体"/>
          <w:b/>
          <w:bCs/>
          <w:sz w:val="24"/>
          <w:szCs w:val="32"/>
        </w:rPr>
      </w:pPr>
    </w:p>
    <w:p w14:paraId="1A5577C1" w14:textId="77777777" w:rsidR="00776E6D" w:rsidRPr="00B22DF2" w:rsidRDefault="00776E6D" w:rsidP="00776E6D">
      <w:pPr>
        <w:wordWrap w:val="0"/>
        <w:ind w:firstLineChars="50" w:firstLine="120"/>
        <w:jc w:val="left"/>
        <w:rPr>
          <w:rFonts w:ascii="仿宋" w:eastAsia="仿宋" w:hAnsi="仿宋" w:cs="宋体"/>
          <w:b/>
          <w:bCs/>
          <w:sz w:val="24"/>
          <w:szCs w:val="32"/>
        </w:rPr>
      </w:pPr>
    </w:p>
    <w:p w14:paraId="5BDFE574" w14:textId="77777777" w:rsidR="00776E6D" w:rsidRPr="00B22DF2" w:rsidRDefault="00776E6D" w:rsidP="00776E6D">
      <w:pPr>
        <w:wordWrap w:val="0"/>
        <w:ind w:firstLineChars="50" w:firstLine="120"/>
        <w:jc w:val="left"/>
        <w:rPr>
          <w:rFonts w:ascii="仿宋" w:eastAsia="仿宋" w:hAnsi="仿宋" w:cs="宋体"/>
          <w:b/>
          <w:bCs/>
          <w:sz w:val="24"/>
          <w:szCs w:val="32"/>
        </w:rPr>
      </w:pPr>
    </w:p>
    <w:p w14:paraId="377271C7" w14:textId="77777777" w:rsidR="00776E6D" w:rsidRPr="00B22DF2" w:rsidRDefault="00776E6D" w:rsidP="00776E6D">
      <w:pPr>
        <w:wordWrap w:val="0"/>
        <w:ind w:firstLineChars="50" w:firstLine="120"/>
        <w:jc w:val="left"/>
        <w:rPr>
          <w:rFonts w:ascii="仿宋" w:eastAsia="仿宋" w:hAnsi="仿宋" w:cs="宋体"/>
          <w:b/>
          <w:bCs/>
          <w:sz w:val="24"/>
          <w:szCs w:val="32"/>
        </w:rPr>
      </w:pPr>
    </w:p>
    <w:p w14:paraId="3EC5C678" w14:textId="48DF4A6F" w:rsidR="00E81DAA" w:rsidRPr="00B22DF2" w:rsidRDefault="00E81DAA" w:rsidP="00776E6D">
      <w:pPr>
        <w:wordWrap w:val="0"/>
        <w:ind w:firstLineChars="50" w:firstLine="120"/>
        <w:jc w:val="left"/>
        <w:rPr>
          <w:rFonts w:ascii="仿宋" w:eastAsia="仿宋" w:hAnsi="仿宋"/>
          <w:b/>
          <w:bCs/>
        </w:rPr>
      </w:pPr>
      <w:r w:rsidRPr="00B22DF2">
        <w:rPr>
          <w:rFonts w:ascii="仿宋" w:eastAsia="仿宋" w:hAnsi="仿宋" w:cs="宋体" w:hint="eastAsia"/>
          <w:b/>
          <w:bCs/>
          <w:sz w:val="24"/>
          <w:szCs w:val="32"/>
        </w:rPr>
        <w:lastRenderedPageBreak/>
        <w:t>4.进入政</w:t>
      </w:r>
      <w:proofErr w:type="gramStart"/>
      <w:r w:rsidRPr="00B22DF2">
        <w:rPr>
          <w:rFonts w:ascii="仿宋" w:eastAsia="仿宋" w:hAnsi="仿宋" w:cs="宋体" w:hint="eastAsia"/>
          <w:b/>
          <w:bCs/>
          <w:sz w:val="24"/>
          <w:szCs w:val="32"/>
        </w:rPr>
        <w:t>采云</w:t>
      </w:r>
      <w:proofErr w:type="gramEnd"/>
      <w:r w:rsidRPr="00B22DF2">
        <w:rPr>
          <w:rFonts w:ascii="仿宋" w:eastAsia="仿宋" w:hAnsi="仿宋" w:cs="宋体" w:hint="eastAsia"/>
          <w:b/>
          <w:bCs/>
          <w:sz w:val="24"/>
          <w:szCs w:val="32"/>
        </w:rPr>
        <w:t>供应</w:t>
      </w:r>
      <w:proofErr w:type="gramStart"/>
      <w:r w:rsidRPr="00B22DF2">
        <w:rPr>
          <w:rFonts w:ascii="仿宋" w:eastAsia="仿宋" w:hAnsi="仿宋" w:cs="宋体" w:hint="eastAsia"/>
          <w:b/>
          <w:bCs/>
          <w:sz w:val="24"/>
          <w:szCs w:val="32"/>
        </w:rPr>
        <w:t>商学习</w:t>
      </w:r>
      <w:proofErr w:type="gramEnd"/>
      <w:r w:rsidRPr="00B22DF2">
        <w:rPr>
          <w:rFonts w:ascii="仿宋" w:eastAsia="仿宋" w:hAnsi="仿宋" w:cs="宋体" w:hint="eastAsia"/>
          <w:b/>
          <w:bCs/>
          <w:sz w:val="24"/>
          <w:szCs w:val="32"/>
        </w:rPr>
        <w:t>专题页面</w:t>
      </w:r>
      <w:r w:rsidRPr="00B22DF2">
        <w:rPr>
          <w:rFonts w:ascii="仿宋" w:eastAsia="仿宋" w:hAnsi="仿宋" w:hint="eastAsia"/>
          <w:b/>
          <w:bCs/>
        </w:rPr>
        <w:t>（https://edu.zcygov.cn/luban/xxzt-chengdu-gys?utm=a0017.b1347.cl50.5.0917bc90b7bb11eb807c353645758db6）</w:t>
      </w:r>
    </w:p>
    <w:p w14:paraId="2100E5F4" w14:textId="77777777" w:rsidR="00776E6D" w:rsidRPr="00B22DF2" w:rsidRDefault="00E81DAA" w:rsidP="00E81DAA">
      <w:pPr>
        <w:rPr>
          <w:rFonts w:ascii="仿宋" w:eastAsia="仿宋" w:hAnsi="仿宋" w:cs="宋体"/>
          <w:b/>
          <w:bCs/>
          <w:sz w:val="24"/>
          <w:szCs w:val="32"/>
        </w:rPr>
      </w:pPr>
      <w:r w:rsidRPr="00B22DF2">
        <w:rPr>
          <w:rFonts w:ascii="仿宋" w:eastAsia="仿宋" w:hAnsi="仿宋" w:hint="eastAsia"/>
          <w:noProof/>
        </w:rPr>
        <w:drawing>
          <wp:inline distT="0" distB="0" distL="114300" distR="114300" wp14:anchorId="12949CAD" wp14:editId="1E041BD2">
            <wp:extent cx="5862415" cy="3042303"/>
            <wp:effectExtent l="0" t="0" r="5080" b="5715"/>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12"/>
                    <a:stretch>
                      <a:fillRect/>
                    </a:stretch>
                  </pic:blipFill>
                  <pic:spPr>
                    <a:xfrm>
                      <a:off x="0" y="0"/>
                      <a:ext cx="5873107" cy="3047852"/>
                    </a:xfrm>
                    <a:prstGeom prst="rect">
                      <a:avLst/>
                    </a:prstGeom>
                    <a:noFill/>
                    <a:ln>
                      <a:noFill/>
                    </a:ln>
                  </pic:spPr>
                </pic:pic>
              </a:graphicData>
            </a:graphic>
          </wp:inline>
        </w:drawing>
      </w:r>
    </w:p>
    <w:p w14:paraId="76EE2ECA" w14:textId="3A82817B" w:rsidR="00E81DAA" w:rsidRPr="00B22DF2" w:rsidRDefault="00E81DAA" w:rsidP="00E81DAA">
      <w:pPr>
        <w:rPr>
          <w:rFonts w:ascii="仿宋" w:eastAsia="仿宋" w:hAnsi="仿宋" w:cs="宋体"/>
          <w:b/>
          <w:bCs/>
          <w:sz w:val="24"/>
          <w:szCs w:val="32"/>
        </w:rPr>
      </w:pPr>
      <w:r w:rsidRPr="00B22DF2">
        <w:rPr>
          <w:rFonts w:ascii="仿宋" w:eastAsia="仿宋" w:hAnsi="仿宋" w:cs="宋体" w:hint="eastAsia"/>
          <w:b/>
          <w:bCs/>
          <w:sz w:val="24"/>
          <w:szCs w:val="32"/>
        </w:rPr>
        <w:t>5.供应商资讯服务渠道</w:t>
      </w:r>
    </w:p>
    <w:p w14:paraId="6DC18150" w14:textId="43E34126" w:rsidR="00E81DAA" w:rsidRPr="00B22DF2" w:rsidRDefault="00E81DAA" w:rsidP="00E81DAA">
      <w:pPr>
        <w:rPr>
          <w:rFonts w:ascii="仿宋" w:eastAsia="仿宋" w:hAnsi="仿宋"/>
        </w:rPr>
      </w:pPr>
      <w:r w:rsidRPr="00B22DF2">
        <w:rPr>
          <w:rFonts w:ascii="仿宋" w:eastAsia="仿宋" w:hAnsi="仿宋" w:hint="eastAsia"/>
          <w:noProof/>
        </w:rPr>
        <w:drawing>
          <wp:inline distT="0" distB="0" distL="114300" distR="114300" wp14:anchorId="677C49A6" wp14:editId="4F7B2FBD">
            <wp:extent cx="5851272" cy="2973936"/>
            <wp:effectExtent l="0" t="0" r="0" b="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13"/>
                    <a:stretch>
                      <a:fillRect/>
                    </a:stretch>
                  </pic:blipFill>
                  <pic:spPr>
                    <a:xfrm>
                      <a:off x="0" y="0"/>
                      <a:ext cx="5868277" cy="2982579"/>
                    </a:xfrm>
                    <a:prstGeom prst="rect">
                      <a:avLst/>
                    </a:prstGeom>
                    <a:noFill/>
                    <a:ln>
                      <a:noFill/>
                    </a:ln>
                  </pic:spPr>
                </pic:pic>
              </a:graphicData>
            </a:graphic>
          </wp:inline>
        </w:drawing>
      </w:r>
      <w:r w:rsidRPr="00B22DF2">
        <w:rPr>
          <w:rFonts w:ascii="仿宋" w:eastAsia="仿宋" w:hAnsi="仿宋" w:hint="eastAsia"/>
        </w:rPr>
        <w:br w:type="page"/>
      </w:r>
      <w:r w:rsidRPr="00B22DF2">
        <w:rPr>
          <w:rFonts w:ascii="仿宋" w:eastAsia="仿宋" w:hAnsi="仿宋" w:cs="宋体" w:hint="eastAsia"/>
          <w:b/>
          <w:bCs/>
          <w:sz w:val="24"/>
          <w:szCs w:val="32"/>
        </w:rPr>
        <w:lastRenderedPageBreak/>
        <w:t>6.入驻政府采购云平台（注册）</w:t>
      </w:r>
    </w:p>
    <w:p w14:paraId="6F09E9B6" w14:textId="56F0B16B" w:rsidR="00E81DAA" w:rsidRPr="00B22DF2" w:rsidRDefault="00E81DAA" w:rsidP="00E81DAA">
      <w:pPr>
        <w:rPr>
          <w:rFonts w:ascii="仿宋" w:eastAsia="仿宋" w:hAnsi="仿宋"/>
        </w:rPr>
      </w:pPr>
      <w:r w:rsidRPr="00B22DF2">
        <w:rPr>
          <w:rFonts w:ascii="仿宋" w:eastAsia="仿宋" w:hAnsi="仿宋" w:hint="eastAsia"/>
          <w:noProof/>
        </w:rPr>
        <w:drawing>
          <wp:inline distT="0" distB="0" distL="114300" distR="114300" wp14:anchorId="0C3070DB" wp14:editId="44D2F1C5">
            <wp:extent cx="6007693" cy="2845750"/>
            <wp:effectExtent l="0" t="0" r="0" b="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14"/>
                    <a:stretch>
                      <a:fillRect/>
                    </a:stretch>
                  </pic:blipFill>
                  <pic:spPr>
                    <a:xfrm>
                      <a:off x="0" y="0"/>
                      <a:ext cx="6006458" cy="2845165"/>
                    </a:xfrm>
                    <a:prstGeom prst="rect">
                      <a:avLst/>
                    </a:prstGeom>
                    <a:noFill/>
                    <a:ln>
                      <a:noFill/>
                    </a:ln>
                  </pic:spPr>
                </pic:pic>
              </a:graphicData>
            </a:graphic>
          </wp:inline>
        </w:drawing>
      </w:r>
      <w:r w:rsidRPr="00B22DF2">
        <w:rPr>
          <w:rFonts w:ascii="仿宋" w:eastAsia="仿宋" w:hAnsi="仿宋" w:cs="宋体" w:hint="eastAsia"/>
          <w:b/>
          <w:bCs/>
          <w:sz w:val="24"/>
          <w:szCs w:val="32"/>
        </w:rPr>
        <w:t>7.下载《供应商政府采购项目电子交易操作指南》</w:t>
      </w:r>
    </w:p>
    <w:p w14:paraId="6A57E04E" w14:textId="77777777" w:rsidR="00E81DAA" w:rsidRPr="00B22DF2" w:rsidRDefault="00E81DAA" w:rsidP="00E81DAA">
      <w:pPr>
        <w:rPr>
          <w:rFonts w:ascii="仿宋" w:eastAsia="仿宋" w:hAnsi="仿宋"/>
        </w:rPr>
      </w:pPr>
      <w:r w:rsidRPr="00B22DF2">
        <w:rPr>
          <w:rFonts w:ascii="仿宋" w:eastAsia="仿宋" w:hAnsi="仿宋" w:hint="eastAsia"/>
          <w:noProof/>
        </w:rPr>
        <w:drawing>
          <wp:inline distT="0" distB="0" distL="114300" distR="114300" wp14:anchorId="22D95740" wp14:editId="663FB63D">
            <wp:extent cx="6076060" cy="3247402"/>
            <wp:effectExtent l="0" t="0" r="1270" b="0"/>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pic:cNvPicPr>
                  </pic:nvPicPr>
                  <pic:blipFill>
                    <a:blip r:embed="rId15"/>
                    <a:stretch>
                      <a:fillRect/>
                    </a:stretch>
                  </pic:blipFill>
                  <pic:spPr>
                    <a:xfrm>
                      <a:off x="0" y="0"/>
                      <a:ext cx="6086104" cy="3252770"/>
                    </a:xfrm>
                    <a:prstGeom prst="rect">
                      <a:avLst/>
                    </a:prstGeom>
                    <a:noFill/>
                    <a:ln>
                      <a:noFill/>
                    </a:ln>
                  </pic:spPr>
                </pic:pic>
              </a:graphicData>
            </a:graphic>
          </wp:inline>
        </w:drawing>
      </w:r>
    </w:p>
    <w:sectPr w:rsidR="00E81DAA" w:rsidRPr="00B22DF2" w:rsidSect="00015B29">
      <w:footerReference w:type="default" r:id="rId16"/>
      <w:pgSz w:w="11906" w:h="16838"/>
      <w:pgMar w:top="1440" w:right="1304" w:bottom="1440" w:left="1191" w:header="851" w:footer="992" w:gutter="0"/>
      <w:pgNumType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A7DF" w14:textId="77777777" w:rsidR="004518B5" w:rsidRDefault="004518B5">
      <w:r>
        <w:separator/>
      </w:r>
    </w:p>
  </w:endnote>
  <w:endnote w:type="continuationSeparator" w:id="0">
    <w:p w14:paraId="4B477108" w14:textId="77777777" w:rsidR="004518B5" w:rsidRDefault="0045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ingdings"/>
    <w:panose1 w:val="050201020105070707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5923" w14:textId="555CCCA5" w:rsidR="00015B29" w:rsidRPr="00015B29" w:rsidRDefault="00015B29" w:rsidP="00015B29">
    <w:pPr>
      <w:pStyle w:val="af0"/>
      <w:tabs>
        <w:tab w:val="center" w:pos="4705"/>
      </w:tabs>
      <w:rPr>
        <w:rFonts w:ascii="黑体" w:eastAsia="黑体" w:hAnsi="黑体"/>
        <w:sz w:val="21"/>
        <w:szCs w:val="21"/>
      </w:rPr>
    </w:pPr>
    <w:r w:rsidRPr="00015B29">
      <w:rPr>
        <w:rFonts w:ascii="黑体" w:eastAsia="黑体" w:hAnsi="黑体"/>
        <w:sz w:val="21"/>
        <w:szCs w:val="21"/>
      </w:rPr>
      <w:tab/>
    </w:r>
    <w:r w:rsidRPr="00015B29">
      <w:rPr>
        <w:rFonts w:ascii="黑体" w:eastAsia="黑体" w:hAnsi="黑体"/>
        <w:sz w:val="21"/>
        <w:szCs w:val="21"/>
      </w:rPr>
      <w:tab/>
    </w:r>
    <w:sdt>
      <w:sdtPr>
        <w:rPr>
          <w:rFonts w:ascii="黑体" w:eastAsia="黑体" w:hAnsi="黑体"/>
          <w:sz w:val="21"/>
          <w:szCs w:val="21"/>
        </w:rPr>
        <w:id w:val="1119961866"/>
        <w:docPartObj>
          <w:docPartGallery w:val="Page Numbers (Bottom of Page)"/>
          <w:docPartUnique/>
        </w:docPartObj>
      </w:sdtPr>
      <w:sdtEndPr/>
      <w:sdtContent>
        <w:r w:rsidRPr="00015B29">
          <w:rPr>
            <w:rFonts w:ascii="黑体" w:eastAsia="黑体" w:hAnsi="黑体"/>
            <w:sz w:val="21"/>
            <w:szCs w:val="21"/>
          </w:rPr>
          <w:fldChar w:fldCharType="begin"/>
        </w:r>
        <w:r w:rsidRPr="00015B29">
          <w:rPr>
            <w:rFonts w:ascii="黑体" w:eastAsia="黑体" w:hAnsi="黑体"/>
            <w:sz w:val="21"/>
            <w:szCs w:val="21"/>
          </w:rPr>
          <w:instrText>PAGE   \* MERGEFORMAT</w:instrText>
        </w:r>
        <w:r w:rsidRPr="00015B29">
          <w:rPr>
            <w:rFonts w:ascii="黑体" w:eastAsia="黑体" w:hAnsi="黑体"/>
            <w:sz w:val="21"/>
            <w:szCs w:val="21"/>
          </w:rPr>
          <w:fldChar w:fldCharType="separate"/>
        </w:r>
        <w:r w:rsidR="00E21E57">
          <w:rPr>
            <w:rFonts w:ascii="黑体" w:eastAsia="黑体" w:hAnsi="黑体"/>
            <w:noProof/>
            <w:sz w:val="21"/>
            <w:szCs w:val="21"/>
          </w:rPr>
          <w:t>50</w:t>
        </w:r>
        <w:r w:rsidRPr="00015B29">
          <w:rPr>
            <w:rFonts w:ascii="黑体" w:eastAsia="黑体" w:hAnsi="黑体"/>
            <w:sz w:val="21"/>
            <w:szCs w:val="21"/>
          </w:rPr>
          <w:fldChar w:fldCharType="end"/>
        </w:r>
      </w:sdtContent>
    </w:sdt>
  </w:p>
  <w:p w14:paraId="7DFEA3F9" w14:textId="77777777" w:rsidR="00956C60" w:rsidRDefault="00956C60">
    <w:pPr>
      <w:tabs>
        <w:tab w:val="center" w:pos="4153"/>
        <w:tab w:val="right" w:pos="8306"/>
      </w:tabs>
      <w:snapToGrid w:val="0"/>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2155" w14:textId="77777777" w:rsidR="004518B5" w:rsidRDefault="004518B5">
      <w:r>
        <w:separator/>
      </w:r>
    </w:p>
  </w:footnote>
  <w:footnote w:type="continuationSeparator" w:id="0">
    <w:p w14:paraId="0BB783F6" w14:textId="77777777" w:rsidR="004518B5" w:rsidRDefault="0045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32411"/>
    <w:multiLevelType w:val="singleLevel"/>
    <w:tmpl w:val="83E32411"/>
    <w:lvl w:ilvl="0">
      <w:start w:val="1"/>
      <w:numFmt w:val="decimal"/>
      <w:lvlText w:val="%1."/>
      <w:lvlJc w:val="left"/>
      <w:pPr>
        <w:tabs>
          <w:tab w:val="left" w:pos="312"/>
        </w:tabs>
      </w:pPr>
    </w:lvl>
  </w:abstractNum>
  <w:abstractNum w:abstractNumId="1" w15:restartNumberingAfterBreak="0">
    <w:nsid w:val="B662A6ED"/>
    <w:multiLevelType w:val="singleLevel"/>
    <w:tmpl w:val="B662A6ED"/>
    <w:lvl w:ilvl="0">
      <w:start w:val="1"/>
      <w:numFmt w:val="decimal"/>
      <w:suff w:val="nothing"/>
      <w:lvlText w:val="（%1）"/>
      <w:lvlJc w:val="left"/>
    </w:lvl>
  </w:abstractNum>
  <w:abstractNum w:abstractNumId="2" w15:restartNumberingAfterBreak="0">
    <w:nsid w:val="1517B247"/>
    <w:multiLevelType w:val="singleLevel"/>
    <w:tmpl w:val="1517B247"/>
    <w:lvl w:ilvl="0">
      <w:start w:val="3"/>
      <w:numFmt w:val="decimal"/>
      <w:lvlText w:val="%1."/>
      <w:lvlJc w:val="left"/>
      <w:pPr>
        <w:tabs>
          <w:tab w:val="left" w:pos="312"/>
        </w:tabs>
      </w:pPr>
    </w:lvl>
  </w:abstractNum>
  <w:abstractNum w:abstractNumId="3" w15:restartNumberingAfterBreak="0">
    <w:nsid w:val="210D36EA"/>
    <w:multiLevelType w:val="hybridMultilevel"/>
    <w:tmpl w:val="069A9136"/>
    <w:lvl w:ilvl="0" w:tplc="D8720ACE">
      <w:start w:val="1"/>
      <w:numFmt w:val="chineseCountingThousand"/>
      <w:lvlText w:val="%1、"/>
      <w:lvlJc w:val="left"/>
      <w:pPr>
        <w:ind w:left="720" w:hanging="720"/>
      </w:pPr>
      <w:rPr>
        <w:rFonts w:ascii="宋体" w:eastAsia="宋体" w:hint="eastAsia"/>
        <w:b/>
        <w:i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2C4B8D"/>
    <w:multiLevelType w:val="singleLevel"/>
    <w:tmpl w:val="2C2C4B8D"/>
    <w:lvl w:ilvl="0">
      <w:start w:val="1"/>
      <w:numFmt w:val="japaneseCounting"/>
      <w:lvlText w:val="第%1条"/>
      <w:lvlJc w:val="left"/>
      <w:pPr>
        <w:tabs>
          <w:tab w:val="left" w:pos="1521"/>
        </w:tabs>
        <w:ind w:left="1521" w:hanging="1095"/>
      </w:pPr>
      <w:rPr>
        <w:rFonts w:hint="eastAsia"/>
      </w:rPr>
    </w:lvl>
  </w:abstractNum>
  <w:abstractNum w:abstractNumId="5" w15:restartNumberingAfterBreak="0">
    <w:nsid w:val="58A8704D"/>
    <w:multiLevelType w:val="singleLevel"/>
    <w:tmpl w:val="58A8704D"/>
    <w:lvl w:ilvl="0">
      <w:start w:val="1"/>
      <w:numFmt w:val="japaneseCounting"/>
      <w:lvlText w:val="第%1条"/>
      <w:lvlJc w:val="left"/>
      <w:pPr>
        <w:tabs>
          <w:tab w:val="left" w:pos="1521"/>
        </w:tabs>
        <w:ind w:left="1521" w:hanging="1095"/>
      </w:pPr>
      <w:rPr>
        <w:rFonts w:hint="eastAsia"/>
      </w:rPr>
    </w:lvl>
  </w:abstractNum>
  <w:abstractNum w:abstractNumId="6" w15:restartNumberingAfterBreak="0">
    <w:nsid w:val="7E9F6F7D"/>
    <w:multiLevelType w:val="multilevel"/>
    <w:tmpl w:val="7E9F6F7D"/>
    <w:lvl w:ilvl="0">
      <w:start w:val="1"/>
      <w:numFmt w:val="japaneseCounting"/>
      <w:lvlText w:val="（%1）"/>
      <w:lvlJc w:val="left"/>
      <w:pPr>
        <w:ind w:left="1247" w:hanging="765"/>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9B"/>
    <w:rsid w:val="000129E1"/>
    <w:rsid w:val="00015B29"/>
    <w:rsid w:val="0002213C"/>
    <w:rsid w:val="000233E6"/>
    <w:rsid w:val="000604A2"/>
    <w:rsid w:val="00071700"/>
    <w:rsid w:val="000867BB"/>
    <w:rsid w:val="00096D87"/>
    <w:rsid w:val="0009789A"/>
    <w:rsid w:val="000C3C33"/>
    <w:rsid w:val="000C62BD"/>
    <w:rsid w:val="000D0E1B"/>
    <w:rsid w:val="000D4EC7"/>
    <w:rsid w:val="000D7732"/>
    <w:rsid w:val="000E56EE"/>
    <w:rsid w:val="000E7C4D"/>
    <w:rsid w:val="000F39A8"/>
    <w:rsid w:val="000F5409"/>
    <w:rsid w:val="00102606"/>
    <w:rsid w:val="0010320F"/>
    <w:rsid w:val="001046B0"/>
    <w:rsid w:val="0010476A"/>
    <w:rsid w:val="00115078"/>
    <w:rsid w:val="0011509E"/>
    <w:rsid w:val="00124134"/>
    <w:rsid w:val="0013329F"/>
    <w:rsid w:val="001365D7"/>
    <w:rsid w:val="0015238E"/>
    <w:rsid w:val="00156A07"/>
    <w:rsid w:val="001854CC"/>
    <w:rsid w:val="00193D5C"/>
    <w:rsid w:val="001B3086"/>
    <w:rsid w:val="001B3D3C"/>
    <w:rsid w:val="001D27AA"/>
    <w:rsid w:val="001F38D2"/>
    <w:rsid w:val="001F759B"/>
    <w:rsid w:val="002042E1"/>
    <w:rsid w:val="00210EEF"/>
    <w:rsid w:val="0021201B"/>
    <w:rsid w:val="002257EF"/>
    <w:rsid w:val="002567FA"/>
    <w:rsid w:val="00257318"/>
    <w:rsid w:val="00265567"/>
    <w:rsid w:val="002708CB"/>
    <w:rsid w:val="00272F27"/>
    <w:rsid w:val="002870AA"/>
    <w:rsid w:val="002942A4"/>
    <w:rsid w:val="00295322"/>
    <w:rsid w:val="002A225F"/>
    <w:rsid w:val="002B0EC0"/>
    <w:rsid w:val="002C07E0"/>
    <w:rsid w:val="002C3081"/>
    <w:rsid w:val="002C4D78"/>
    <w:rsid w:val="002D0920"/>
    <w:rsid w:val="002E6D92"/>
    <w:rsid w:val="002F009B"/>
    <w:rsid w:val="002F2362"/>
    <w:rsid w:val="003234D4"/>
    <w:rsid w:val="00342E44"/>
    <w:rsid w:val="00351851"/>
    <w:rsid w:val="0035374B"/>
    <w:rsid w:val="00377504"/>
    <w:rsid w:val="00380769"/>
    <w:rsid w:val="003873B0"/>
    <w:rsid w:val="00391A4A"/>
    <w:rsid w:val="00394DD6"/>
    <w:rsid w:val="003B5502"/>
    <w:rsid w:val="003C0D2C"/>
    <w:rsid w:val="003C4B1E"/>
    <w:rsid w:val="003D24EC"/>
    <w:rsid w:val="003E15E4"/>
    <w:rsid w:val="003E2ADD"/>
    <w:rsid w:val="004116C4"/>
    <w:rsid w:val="0042112F"/>
    <w:rsid w:val="004212D9"/>
    <w:rsid w:val="0044101A"/>
    <w:rsid w:val="004518B5"/>
    <w:rsid w:val="004544BC"/>
    <w:rsid w:val="00461F9B"/>
    <w:rsid w:val="00462CF5"/>
    <w:rsid w:val="004630D1"/>
    <w:rsid w:val="00466D36"/>
    <w:rsid w:val="00466D3A"/>
    <w:rsid w:val="00473B70"/>
    <w:rsid w:val="00483C5C"/>
    <w:rsid w:val="004B1515"/>
    <w:rsid w:val="004B2ED1"/>
    <w:rsid w:val="004C6135"/>
    <w:rsid w:val="004D640A"/>
    <w:rsid w:val="004E046E"/>
    <w:rsid w:val="004E37D2"/>
    <w:rsid w:val="00501B6A"/>
    <w:rsid w:val="005055FE"/>
    <w:rsid w:val="005074DB"/>
    <w:rsid w:val="00507948"/>
    <w:rsid w:val="0051368A"/>
    <w:rsid w:val="00551558"/>
    <w:rsid w:val="00552019"/>
    <w:rsid w:val="00553B18"/>
    <w:rsid w:val="005559B0"/>
    <w:rsid w:val="00556AAC"/>
    <w:rsid w:val="00576144"/>
    <w:rsid w:val="005814D3"/>
    <w:rsid w:val="00583B4B"/>
    <w:rsid w:val="00586145"/>
    <w:rsid w:val="00593FB0"/>
    <w:rsid w:val="00594FAA"/>
    <w:rsid w:val="00596FE6"/>
    <w:rsid w:val="005A1859"/>
    <w:rsid w:val="005A609B"/>
    <w:rsid w:val="005B3188"/>
    <w:rsid w:val="005D4C45"/>
    <w:rsid w:val="005D74AE"/>
    <w:rsid w:val="005F7625"/>
    <w:rsid w:val="00605122"/>
    <w:rsid w:val="00611606"/>
    <w:rsid w:val="0062275D"/>
    <w:rsid w:val="00626801"/>
    <w:rsid w:val="006329CD"/>
    <w:rsid w:val="00645B1D"/>
    <w:rsid w:val="00646593"/>
    <w:rsid w:val="00656716"/>
    <w:rsid w:val="00671144"/>
    <w:rsid w:val="00675D65"/>
    <w:rsid w:val="00683DB2"/>
    <w:rsid w:val="00690A7A"/>
    <w:rsid w:val="00694C9E"/>
    <w:rsid w:val="006A32B6"/>
    <w:rsid w:val="006A6F78"/>
    <w:rsid w:val="006C2E79"/>
    <w:rsid w:val="006C78AC"/>
    <w:rsid w:val="006D1656"/>
    <w:rsid w:val="006E65DF"/>
    <w:rsid w:val="006F5769"/>
    <w:rsid w:val="00700B95"/>
    <w:rsid w:val="00727F4E"/>
    <w:rsid w:val="007310DB"/>
    <w:rsid w:val="0075200D"/>
    <w:rsid w:val="00762900"/>
    <w:rsid w:val="00762D2C"/>
    <w:rsid w:val="00766254"/>
    <w:rsid w:val="007703AC"/>
    <w:rsid w:val="007713A1"/>
    <w:rsid w:val="0077193B"/>
    <w:rsid w:val="00776E6D"/>
    <w:rsid w:val="0079088E"/>
    <w:rsid w:val="00792D3A"/>
    <w:rsid w:val="007A18EF"/>
    <w:rsid w:val="007C0161"/>
    <w:rsid w:val="007D56AE"/>
    <w:rsid w:val="007F231B"/>
    <w:rsid w:val="008116B4"/>
    <w:rsid w:val="00817DA1"/>
    <w:rsid w:val="00834240"/>
    <w:rsid w:val="00843F77"/>
    <w:rsid w:val="00844CB3"/>
    <w:rsid w:val="00853E86"/>
    <w:rsid w:val="00863ECA"/>
    <w:rsid w:val="00864229"/>
    <w:rsid w:val="0087141C"/>
    <w:rsid w:val="00893C83"/>
    <w:rsid w:val="00893DA6"/>
    <w:rsid w:val="008A2080"/>
    <w:rsid w:val="008A603D"/>
    <w:rsid w:val="008A7D70"/>
    <w:rsid w:val="008B6F6C"/>
    <w:rsid w:val="008C647B"/>
    <w:rsid w:val="008C647E"/>
    <w:rsid w:val="008E76F3"/>
    <w:rsid w:val="00901702"/>
    <w:rsid w:val="009018C9"/>
    <w:rsid w:val="00906077"/>
    <w:rsid w:val="00924164"/>
    <w:rsid w:val="009327F6"/>
    <w:rsid w:val="00946138"/>
    <w:rsid w:val="00956C60"/>
    <w:rsid w:val="00956ECC"/>
    <w:rsid w:val="00965F7C"/>
    <w:rsid w:val="00970EA6"/>
    <w:rsid w:val="009752FE"/>
    <w:rsid w:val="00975B45"/>
    <w:rsid w:val="009947B2"/>
    <w:rsid w:val="009B6E02"/>
    <w:rsid w:val="009C6808"/>
    <w:rsid w:val="009D4890"/>
    <w:rsid w:val="009D581D"/>
    <w:rsid w:val="009E0658"/>
    <w:rsid w:val="009E546A"/>
    <w:rsid w:val="009E6848"/>
    <w:rsid w:val="009F3129"/>
    <w:rsid w:val="009F42FF"/>
    <w:rsid w:val="00A20925"/>
    <w:rsid w:val="00A21E56"/>
    <w:rsid w:val="00A23BB4"/>
    <w:rsid w:val="00A2698A"/>
    <w:rsid w:val="00A4470C"/>
    <w:rsid w:val="00A53104"/>
    <w:rsid w:val="00A62803"/>
    <w:rsid w:val="00A6454C"/>
    <w:rsid w:val="00A656CD"/>
    <w:rsid w:val="00A65EAC"/>
    <w:rsid w:val="00A670D5"/>
    <w:rsid w:val="00A83257"/>
    <w:rsid w:val="00AA5136"/>
    <w:rsid w:val="00AB0AC2"/>
    <w:rsid w:val="00AB3718"/>
    <w:rsid w:val="00AB41BC"/>
    <w:rsid w:val="00AB6392"/>
    <w:rsid w:val="00AC08E7"/>
    <w:rsid w:val="00AC2F5D"/>
    <w:rsid w:val="00AC699A"/>
    <w:rsid w:val="00AD3DCD"/>
    <w:rsid w:val="00AD52E6"/>
    <w:rsid w:val="00AD75EA"/>
    <w:rsid w:val="00AF7B8C"/>
    <w:rsid w:val="00B06542"/>
    <w:rsid w:val="00B13F62"/>
    <w:rsid w:val="00B164FB"/>
    <w:rsid w:val="00B22DF2"/>
    <w:rsid w:val="00B27387"/>
    <w:rsid w:val="00B41477"/>
    <w:rsid w:val="00B4150B"/>
    <w:rsid w:val="00B423A5"/>
    <w:rsid w:val="00B52876"/>
    <w:rsid w:val="00B65C54"/>
    <w:rsid w:val="00B67B8F"/>
    <w:rsid w:val="00B7256F"/>
    <w:rsid w:val="00B74767"/>
    <w:rsid w:val="00B80256"/>
    <w:rsid w:val="00B83F55"/>
    <w:rsid w:val="00B907EF"/>
    <w:rsid w:val="00BD6ECE"/>
    <w:rsid w:val="00BF1B46"/>
    <w:rsid w:val="00C00F5E"/>
    <w:rsid w:val="00C045DC"/>
    <w:rsid w:val="00C207A2"/>
    <w:rsid w:val="00C32789"/>
    <w:rsid w:val="00C56708"/>
    <w:rsid w:val="00C65EFA"/>
    <w:rsid w:val="00C66B9C"/>
    <w:rsid w:val="00C720AC"/>
    <w:rsid w:val="00C806FB"/>
    <w:rsid w:val="00C81DB9"/>
    <w:rsid w:val="00C91925"/>
    <w:rsid w:val="00C950FC"/>
    <w:rsid w:val="00C97285"/>
    <w:rsid w:val="00CA0147"/>
    <w:rsid w:val="00CA46DE"/>
    <w:rsid w:val="00CA76D9"/>
    <w:rsid w:val="00CB1A5D"/>
    <w:rsid w:val="00CB3653"/>
    <w:rsid w:val="00CC3BCD"/>
    <w:rsid w:val="00CC636A"/>
    <w:rsid w:val="00CC66B9"/>
    <w:rsid w:val="00CE15C7"/>
    <w:rsid w:val="00CF1EBF"/>
    <w:rsid w:val="00D0625F"/>
    <w:rsid w:val="00D07B65"/>
    <w:rsid w:val="00D10EEF"/>
    <w:rsid w:val="00D51C08"/>
    <w:rsid w:val="00D51E4C"/>
    <w:rsid w:val="00D612F5"/>
    <w:rsid w:val="00D61320"/>
    <w:rsid w:val="00D64270"/>
    <w:rsid w:val="00D66718"/>
    <w:rsid w:val="00D93F63"/>
    <w:rsid w:val="00DA14CB"/>
    <w:rsid w:val="00DA7905"/>
    <w:rsid w:val="00DE1228"/>
    <w:rsid w:val="00DF417E"/>
    <w:rsid w:val="00E058C4"/>
    <w:rsid w:val="00E21E57"/>
    <w:rsid w:val="00E22311"/>
    <w:rsid w:val="00E24784"/>
    <w:rsid w:val="00E24B0E"/>
    <w:rsid w:val="00E30590"/>
    <w:rsid w:val="00E3616B"/>
    <w:rsid w:val="00E55942"/>
    <w:rsid w:val="00E5715A"/>
    <w:rsid w:val="00E80A7B"/>
    <w:rsid w:val="00E81DAA"/>
    <w:rsid w:val="00E8490E"/>
    <w:rsid w:val="00E93E13"/>
    <w:rsid w:val="00E9687F"/>
    <w:rsid w:val="00EA0890"/>
    <w:rsid w:val="00EB6378"/>
    <w:rsid w:val="00EC1EED"/>
    <w:rsid w:val="00F06B70"/>
    <w:rsid w:val="00F12734"/>
    <w:rsid w:val="00F4594A"/>
    <w:rsid w:val="00F47ED8"/>
    <w:rsid w:val="00F56D06"/>
    <w:rsid w:val="00F57F74"/>
    <w:rsid w:val="00F76D66"/>
    <w:rsid w:val="00F77F3F"/>
    <w:rsid w:val="00F80820"/>
    <w:rsid w:val="00F90543"/>
    <w:rsid w:val="00F91CBF"/>
    <w:rsid w:val="00FA2215"/>
    <w:rsid w:val="00FD76F2"/>
    <w:rsid w:val="00FE6A02"/>
    <w:rsid w:val="00FF4D6C"/>
    <w:rsid w:val="00FF6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F84AE0"/>
  <w15:docId w15:val="{90B865EC-AEDF-4236-B9DB-B830C95E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sz w:val="21"/>
    </w:rPr>
  </w:style>
  <w:style w:type="paragraph" w:styleId="1">
    <w:name w:val="heading 1"/>
    <w:basedOn w:val="a"/>
    <w:next w:val="a"/>
    <w:qFormat/>
    <w:pPr>
      <w:spacing w:before="340" w:after="330" w:line="578" w:lineRule="auto"/>
      <w:outlineLvl w:val="0"/>
    </w:pPr>
    <w:rPr>
      <w:b/>
      <w:sz w:val="44"/>
    </w:rPr>
  </w:style>
  <w:style w:type="paragraph" w:styleId="2">
    <w:name w:val="heading 2"/>
    <w:basedOn w:val="a"/>
    <w:next w:val="a"/>
    <w:qFormat/>
    <w:pPr>
      <w:spacing w:before="260" w:after="260" w:line="415" w:lineRule="auto"/>
      <w:outlineLvl w:val="1"/>
    </w:pPr>
    <w:rPr>
      <w:rFonts w:ascii="Arial" w:eastAsia="黑体"/>
      <w:b/>
      <w:sz w:val="32"/>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subject"/>
    <w:basedOn w:val="a5"/>
    <w:next w:val="a5"/>
    <w:link w:val="a6"/>
    <w:qFormat/>
    <w:pPr>
      <w:jc w:val="left"/>
    </w:pPr>
    <w:rPr>
      <w:b/>
      <w:bCs/>
    </w:rPr>
  </w:style>
  <w:style w:type="paragraph" w:styleId="a5">
    <w:name w:val="annotation text"/>
    <w:basedOn w:val="a"/>
    <w:next w:val="a"/>
    <w:link w:val="a7"/>
    <w:qFormat/>
    <w:rPr>
      <w:lang w:val="zh-CN"/>
    </w:rPr>
  </w:style>
  <w:style w:type="paragraph" w:styleId="a8">
    <w:name w:val="Normal Indent"/>
    <w:basedOn w:val="a"/>
    <w:next w:val="a"/>
    <w:qFormat/>
    <w:pPr>
      <w:wordWrap w:val="0"/>
      <w:ind w:left="3400"/>
    </w:pPr>
  </w:style>
  <w:style w:type="paragraph" w:styleId="a9">
    <w:name w:val="Body Text Indent"/>
    <w:basedOn w:val="a"/>
    <w:qFormat/>
    <w:pPr>
      <w:ind w:firstLine="630"/>
    </w:pPr>
    <w:rPr>
      <w:sz w:val="32"/>
    </w:rPr>
  </w:style>
  <w:style w:type="paragraph" w:styleId="aa">
    <w:name w:val="Plain Text"/>
    <w:basedOn w:val="a"/>
    <w:link w:val="ab"/>
    <w:qFormat/>
    <w:pPr>
      <w:spacing w:after="160" w:line="259" w:lineRule="auto"/>
    </w:pPr>
    <w:rPr>
      <w:rFonts w:ascii="宋体" w:hAnsi="Courier New"/>
      <w:kern w:val="2"/>
      <w:szCs w:val="24"/>
      <w:lang w:val="zh-CN"/>
    </w:rPr>
  </w:style>
  <w:style w:type="paragraph" w:styleId="ac">
    <w:name w:val="Date"/>
    <w:basedOn w:val="a"/>
    <w:next w:val="a"/>
    <w:link w:val="ad"/>
    <w:qFormat/>
    <w:pPr>
      <w:ind w:leftChars="2500" w:left="100"/>
    </w:pPr>
    <w:rPr>
      <w:lang w:val="zh-CN"/>
    </w:rPr>
  </w:style>
  <w:style w:type="paragraph" w:styleId="20">
    <w:name w:val="Body Text Indent 2"/>
    <w:basedOn w:val="a"/>
    <w:next w:val="a"/>
    <w:qFormat/>
    <w:pPr>
      <w:spacing w:after="120" w:line="480" w:lineRule="auto"/>
      <w:ind w:left="420"/>
    </w:pPr>
    <w:rPr>
      <w:rFonts w:ascii="宋体"/>
      <w:sz w:val="34"/>
    </w:rPr>
  </w:style>
  <w:style w:type="paragraph" w:styleId="ae">
    <w:name w:val="Balloon Text"/>
    <w:basedOn w:val="a"/>
    <w:link w:val="af"/>
    <w:qFormat/>
    <w:rPr>
      <w:sz w:val="18"/>
      <w:szCs w:val="18"/>
      <w:lang w:val="zh-CN"/>
    </w:rPr>
  </w:style>
  <w:style w:type="paragraph" w:styleId="af0">
    <w:name w:val="footer"/>
    <w:basedOn w:val="a"/>
    <w:link w:val="af1"/>
    <w:uiPriority w:val="99"/>
    <w:qFormat/>
    <w:pPr>
      <w:tabs>
        <w:tab w:val="center" w:pos="4153"/>
        <w:tab w:val="right" w:pos="8306"/>
      </w:tabs>
      <w:snapToGrid w:val="0"/>
      <w:jc w:val="left"/>
    </w:pPr>
    <w:rPr>
      <w:sz w:val="18"/>
      <w:szCs w:val="18"/>
      <w:lang w:val="zh-CN"/>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uiPriority w:val="39"/>
    <w:qFormat/>
  </w:style>
  <w:style w:type="paragraph" w:styleId="TOC9">
    <w:name w:val="toc 9"/>
    <w:next w:val="a"/>
    <w:qFormat/>
    <w:pPr>
      <w:wordWrap w:val="0"/>
      <w:ind w:left="2975"/>
      <w:jc w:val="both"/>
    </w:pPr>
    <w:rPr>
      <w:sz w:val="21"/>
    </w:rPr>
  </w:style>
  <w:style w:type="character" w:styleId="af4">
    <w:name w:val="Strong"/>
    <w:qFormat/>
    <w:rPr>
      <w:b/>
      <w:bCs/>
    </w:rPr>
  </w:style>
  <w:style w:type="character" w:styleId="af5">
    <w:name w:val="Hyperlink"/>
    <w:uiPriority w:val="99"/>
    <w:qFormat/>
    <w:rPr>
      <w:color w:val="0000FF"/>
      <w:sz w:val="20"/>
      <w:u w:val="single"/>
    </w:rPr>
  </w:style>
  <w:style w:type="character" w:styleId="af6">
    <w:name w:val="annotation reference"/>
    <w:qFormat/>
    <w:rPr>
      <w:sz w:val="21"/>
      <w:szCs w:val="21"/>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semiHidden/>
    <w:qFormat/>
    <w:rPr>
      <w:b/>
      <w:bCs/>
      <w:sz w:val="32"/>
      <w:szCs w:val="32"/>
    </w:rPr>
  </w:style>
  <w:style w:type="character" w:customStyle="1" w:styleId="a7">
    <w:name w:val="批注文字 字符"/>
    <w:link w:val="a5"/>
    <w:qFormat/>
    <w:rPr>
      <w:sz w:val="21"/>
    </w:rPr>
  </w:style>
  <w:style w:type="character" w:customStyle="1" w:styleId="ab">
    <w:name w:val="纯文本 字符"/>
    <w:link w:val="aa"/>
    <w:qFormat/>
    <w:rPr>
      <w:rFonts w:ascii="宋体" w:hAnsi="Courier New"/>
      <w:kern w:val="2"/>
      <w:sz w:val="21"/>
      <w:szCs w:val="24"/>
    </w:rPr>
  </w:style>
  <w:style w:type="character" w:customStyle="1" w:styleId="ad">
    <w:name w:val="日期 字符"/>
    <w:link w:val="ac"/>
    <w:qFormat/>
    <w:rPr>
      <w:sz w:val="21"/>
    </w:rPr>
  </w:style>
  <w:style w:type="character" w:customStyle="1" w:styleId="af">
    <w:name w:val="批注框文本 字符"/>
    <w:link w:val="ae"/>
    <w:qFormat/>
    <w:rPr>
      <w:sz w:val="18"/>
      <w:szCs w:val="18"/>
    </w:rPr>
  </w:style>
  <w:style w:type="character" w:customStyle="1" w:styleId="af1">
    <w:name w:val="页脚 字符"/>
    <w:link w:val="af0"/>
    <w:uiPriority w:val="99"/>
    <w:qFormat/>
    <w:rPr>
      <w:sz w:val="18"/>
      <w:szCs w:val="18"/>
    </w:rPr>
  </w:style>
  <w:style w:type="character" w:customStyle="1" w:styleId="af3">
    <w:name w:val="页眉 字符"/>
    <w:link w:val="af2"/>
    <w:qFormat/>
    <w:rPr>
      <w:sz w:val="18"/>
      <w:szCs w:val="18"/>
    </w:rPr>
  </w:style>
  <w:style w:type="character" w:customStyle="1" w:styleId="a6">
    <w:name w:val="批注主题 字符"/>
    <w:link w:val="a4"/>
    <w:qFormat/>
    <w:rPr>
      <w:b/>
      <w:bCs/>
      <w:sz w:val="21"/>
    </w:rPr>
  </w:style>
  <w:style w:type="character" w:customStyle="1" w:styleId="Char">
    <w:name w:val="纯文本 Char"/>
    <w:semiHidden/>
    <w:qFormat/>
    <w:rPr>
      <w:rFonts w:ascii="宋体" w:hAnsi="Courier New" w:cs="Courier New"/>
      <w:sz w:val="21"/>
      <w:szCs w:val="21"/>
    </w:rPr>
  </w:style>
  <w:style w:type="character" w:customStyle="1" w:styleId="10">
    <w:name w:val="批注文字 字符1"/>
    <w:qFormat/>
  </w:style>
  <w:style w:type="character" w:customStyle="1" w:styleId="fontstyle01">
    <w:name w:val="fontstyle01"/>
    <w:qFormat/>
    <w:rPr>
      <w:rFonts w:ascii="宋体" w:eastAsia="宋体" w:hAnsi="宋体" w:hint="eastAsia"/>
      <w:color w:val="000000"/>
      <w:sz w:val="24"/>
      <w:szCs w:val="24"/>
    </w:rPr>
  </w:style>
  <w:style w:type="paragraph" w:customStyle="1" w:styleId="Style5">
    <w:name w:val="_Style 5"/>
    <w:next w:val="a"/>
    <w:uiPriority w:val="39"/>
    <w:qFormat/>
    <w:pPr>
      <w:wordWrap w:val="0"/>
    </w:pPr>
    <w:rPr>
      <w:sz w:val="32"/>
    </w:rPr>
  </w:style>
  <w:style w:type="paragraph" w:customStyle="1" w:styleId="af8">
    <w:name w:val="表格"/>
    <w:basedOn w:val="a"/>
    <w:qFormat/>
    <w:pPr>
      <w:spacing w:line="400" w:lineRule="exact"/>
    </w:pPr>
    <w:rPr>
      <w:sz w:val="24"/>
    </w:rPr>
  </w:style>
  <w:style w:type="paragraph" w:customStyle="1" w:styleId="11">
    <w:name w:val="正文缩进1"/>
    <w:basedOn w:val="a"/>
    <w:next w:val="TOC9"/>
    <w:qFormat/>
    <w:pPr>
      <w:ind w:firstLine="200"/>
    </w:pPr>
  </w:style>
  <w:style w:type="paragraph" w:customStyle="1" w:styleId="af9">
    <w:name w:val="样式"/>
    <w:next w:val="11"/>
    <w:qFormat/>
    <w:pPr>
      <w:widowControl w:val="0"/>
      <w:autoSpaceDE w:val="0"/>
      <w:autoSpaceDN w:val="0"/>
    </w:pPr>
    <w:rPr>
      <w:sz w:val="24"/>
    </w:rPr>
  </w:style>
  <w:style w:type="paragraph" w:customStyle="1" w:styleId="12">
    <w:name w:val="正文1"/>
    <w:next w:val="20"/>
    <w:qFormat/>
    <w:pPr>
      <w:widowControl w:val="0"/>
      <w:spacing w:line="312" w:lineRule="atLeast"/>
      <w:jc w:val="both"/>
    </w:pPr>
    <w:rPr>
      <w:sz w:val="34"/>
    </w:rPr>
  </w:style>
  <w:style w:type="paragraph" w:customStyle="1" w:styleId="p0">
    <w:name w:val="p0"/>
    <w:basedOn w:val="a"/>
    <w:next w:val="51"/>
    <w:qFormat/>
    <w:pPr>
      <w:widowControl/>
    </w:pPr>
  </w:style>
  <w:style w:type="paragraph" w:customStyle="1" w:styleId="51">
    <w:name w:val="目录 51"/>
    <w:basedOn w:val="a"/>
    <w:next w:val="a"/>
    <w:qFormat/>
    <w:pPr>
      <w:ind w:left="1680"/>
    </w:pPr>
  </w:style>
  <w:style w:type="paragraph" w:customStyle="1" w:styleId="71">
    <w:name w:val="目录 71"/>
    <w:basedOn w:val="a"/>
    <w:next w:val="a"/>
    <w:qFormat/>
    <w:pPr>
      <w:ind w:left="2520"/>
    </w:pPr>
  </w:style>
  <w:style w:type="paragraph" w:customStyle="1" w:styleId="p16">
    <w:name w:val="p16"/>
    <w:basedOn w:val="a"/>
    <w:next w:val="71"/>
    <w:qFormat/>
    <w:pPr>
      <w:widowControl/>
      <w:spacing w:after="120"/>
      <w:ind w:left="420"/>
    </w:pPr>
  </w:style>
  <w:style w:type="paragraph" w:customStyle="1" w:styleId="21">
    <w:name w:val="正文2"/>
    <w:qFormat/>
    <w:pPr>
      <w:widowControl w:val="0"/>
      <w:adjustRightInd w:val="0"/>
      <w:spacing w:line="312" w:lineRule="atLeast"/>
      <w:jc w:val="both"/>
      <w:textAlignment w:val="baseline"/>
    </w:pPr>
    <w:rPr>
      <w:rFonts w:ascii="宋体"/>
      <w:sz w:val="34"/>
      <w:szCs w:val="22"/>
    </w:rPr>
  </w:style>
  <w:style w:type="paragraph" w:customStyle="1" w:styleId="13">
    <w:name w:val="列出段落1"/>
    <w:basedOn w:val="a"/>
    <w:qFormat/>
    <w:pPr>
      <w:ind w:firstLineChars="200" w:firstLine="420"/>
    </w:pPr>
  </w:style>
  <w:style w:type="paragraph" w:customStyle="1" w:styleId="22">
    <w:name w:val="样式 首行缩进:  2 字符"/>
    <w:basedOn w:val="a"/>
    <w:next w:val="a"/>
    <w:qFormat/>
    <w:pPr>
      <w:spacing w:line="400" w:lineRule="exact"/>
      <w:ind w:firstLine="200"/>
    </w:pPr>
    <w:rPr>
      <w:sz w:val="24"/>
    </w:rPr>
  </w:style>
  <w:style w:type="character" w:customStyle="1" w:styleId="14">
    <w:name w:val="未处理的提及1"/>
    <w:uiPriority w:val="99"/>
    <w:unhideWhenUsed/>
    <w:qFormat/>
    <w:rPr>
      <w:color w:val="605E5C"/>
      <w:shd w:val="clear" w:color="auto" w:fill="E1DFDD"/>
    </w:rPr>
  </w:style>
  <w:style w:type="paragraph" w:customStyle="1" w:styleId="15">
    <w:name w:val="修订1"/>
    <w:hidden/>
    <w:uiPriority w:val="99"/>
    <w:unhideWhenUsed/>
    <w:qFormat/>
    <w:rPr>
      <w:sz w:val="21"/>
    </w:rPr>
  </w:style>
  <w:style w:type="paragraph" w:customStyle="1" w:styleId="Default">
    <w:name w:val="Default"/>
    <w:next w:val="a"/>
    <w:qFormat/>
    <w:pPr>
      <w:widowControl w:val="0"/>
      <w:autoSpaceDE w:val="0"/>
      <w:autoSpaceDN w:val="0"/>
      <w:adjustRightInd w:val="0"/>
    </w:pPr>
    <w:rPr>
      <w:rFonts w:ascii="宋体" w:hAnsi="Times New Roman" w:cs="宋体"/>
      <w:color w:val="000000"/>
      <w:sz w:val="24"/>
      <w:szCs w:val="24"/>
    </w:rPr>
  </w:style>
  <w:style w:type="paragraph" w:customStyle="1" w:styleId="Style2">
    <w:name w:val="_Style 2"/>
    <w:basedOn w:val="a"/>
    <w:uiPriority w:val="34"/>
    <w:qFormat/>
    <w:pPr>
      <w:spacing w:line="312" w:lineRule="atLeast"/>
      <w:ind w:firstLineChars="200" w:firstLine="420"/>
    </w:pPr>
    <w:rPr>
      <w:color w:val="000000"/>
      <w:sz w:val="34"/>
      <w:szCs w:val="22"/>
      <w:u w:color="000000"/>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sz w:val="24"/>
    </w:rPr>
  </w:style>
  <w:style w:type="paragraph" w:styleId="afa">
    <w:name w:val="Revision"/>
    <w:hidden/>
    <w:uiPriority w:val="99"/>
    <w:semiHidden/>
    <w:rsid w:val="00AA5136"/>
    <w:rPr>
      <w:sz w:val="21"/>
    </w:rPr>
  </w:style>
  <w:style w:type="character" w:customStyle="1" w:styleId="23">
    <w:name w:val="未处理的提及2"/>
    <w:basedOn w:val="a1"/>
    <w:uiPriority w:val="99"/>
    <w:semiHidden/>
    <w:unhideWhenUsed/>
    <w:rsid w:val="00766254"/>
    <w:rPr>
      <w:color w:val="605E5C"/>
      <w:shd w:val="clear" w:color="auto" w:fill="E1DFDD"/>
    </w:rPr>
  </w:style>
  <w:style w:type="paragraph" w:styleId="afb">
    <w:name w:val="List Paragraph"/>
    <w:basedOn w:val="a"/>
    <w:uiPriority w:val="99"/>
    <w:unhideWhenUsed/>
    <w:qFormat/>
    <w:rsid w:val="0015238E"/>
    <w:pPr>
      <w:spacing w:after="160" w:line="259" w:lineRule="auto"/>
      <w:ind w:firstLineChars="200" w:firstLine="420"/>
    </w:pPr>
    <w:rPr>
      <w:kern w:val="2"/>
      <w:szCs w:val="24"/>
    </w:rPr>
  </w:style>
  <w:style w:type="paragraph" w:customStyle="1" w:styleId="afc">
    <w:name w:val="正文首行缩进两字符"/>
    <w:basedOn w:val="a"/>
    <w:qFormat/>
    <w:rsid w:val="000D4EC7"/>
    <w:pPr>
      <w:spacing w:after="160" w:line="360" w:lineRule="auto"/>
      <w:ind w:firstLineChars="200" w:firstLine="200"/>
    </w:pPr>
    <w:rPr>
      <w:kern w:val="2"/>
      <w:szCs w:val="24"/>
    </w:rPr>
  </w:style>
  <w:style w:type="paragraph" w:styleId="TOC3">
    <w:name w:val="toc 3"/>
    <w:basedOn w:val="a"/>
    <w:next w:val="a"/>
    <w:autoRedefine/>
    <w:uiPriority w:val="39"/>
    <w:unhideWhenUsed/>
    <w:rsid w:val="00683DB2"/>
    <w:pPr>
      <w:ind w:leftChars="400" w:left="840"/>
    </w:pPr>
  </w:style>
  <w:style w:type="paragraph" w:styleId="TOC2">
    <w:name w:val="toc 2"/>
    <w:basedOn w:val="a"/>
    <w:next w:val="a"/>
    <w:autoRedefine/>
    <w:uiPriority w:val="39"/>
    <w:unhideWhenUsed/>
    <w:rsid w:val="00683DB2"/>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zcygov.cn"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07CED-17BE-417E-BFE5-54139C73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6958</Words>
  <Characters>39664</Characters>
  <Application>Microsoft Office Word</Application>
  <DocSecurity>0</DocSecurity>
  <Lines>330</Lines>
  <Paragraphs>93</Paragraphs>
  <ScaleCrop>false</ScaleCrop>
  <Company>Microsoft</Company>
  <LinksUpToDate>false</LinksUpToDate>
  <CharactersWithSpaces>46529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Dejavu</dc:creator>
  <cp:lastModifiedBy>Nicholas.Deng</cp:lastModifiedBy>
  <cp:revision>58</cp:revision>
  <cp:lastPrinted>2022-01-25T05:22:00Z</cp:lastPrinted>
  <dcterms:created xsi:type="dcterms:W3CDTF">2022-01-25T01:36:00Z</dcterms:created>
  <dcterms:modified xsi:type="dcterms:W3CDTF">2022-01-25T05:22:00Z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2052-11.18.0</vt:lpwstr>
  </property>
  <property fmtid="{D5CDD505-2E9C-101B-9397-08002B2CF9AE}" pid="3" name="ICV">
    <vt:lpwstr>1E66844E2FF14217272DE861409D10DF</vt:lpwstr>
  </property>
</Properties>
</file>