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CF9281" w14:textId="77777777" w:rsidR="00A11BA9" w:rsidRPr="00936E04" w:rsidRDefault="00A11BA9">
      <w:pPr>
        <w:spacing w:line="360" w:lineRule="auto"/>
        <w:rPr>
          <w:rFonts w:ascii="宋体" w:hAnsi="宋体"/>
          <w:spacing w:val="42"/>
          <w:sz w:val="84"/>
        </w:rPr>
      </w:pPr>
    </w:p>
    <w:p w14:paraId="4E344451" w14:textId="77777777" w:rsidR="00A11BA9" w:rsidRPr="00936E04" w:rsidRDefault="00074521">
      <w:pPr>
        <w:spacing w:line="360" w:lineRule="auto"/>
        <w:jc w:val="center"/>
        <w:rPr>
          <w:rFonts w:ascii="华文中宋" w:eastAsia="华文中宋" w:hAnsi="华文中宋"/>
          <w:spacing w:val="42"/>
          <w:sz w:val="130"/>
          <w:szCs w:val="130"/>
        </w:rPr>
      </w:pPr>
      <w:r w:rsidRPr="00936E04">
        <w:rPr>
          <w:rFonts w:ascii="华文中宋" w:eastAsia="华文中宋" w:hAnsi="华文中宋" w:hint="eastAsia"/>
          <w:spacing w:val="42"/>
          <w:sz w:val="130"/>
          <w:szCs w:val="130"/>
        </w:rPr>
        <w:t>招 标 文 件</w:t>
      </w:r>
    </w:p>
    <w:p w14:paraId="462DAF2B" w14:textId="77777777" w:rsidR="00A11BA9" w:rsidRPr="00936E04" w:rsidRDefault="00A11BA9">
      <w:pPr>
        <w:spacing w:line="360" w:lineRule="auto"/>
        <w:jc w:val="center"/>
        <w:rPr>
          <w:rFonts w:ascii="宋体" w:hAnsi="宋体"/>
          <w:sz w:val="32"/>
          <w:szCs w:val="32"/>
        </w:rPr>
      </w:pPr>
    </w:p>
    <w:p w14:paraId="61A5D2FF" w14:textId="77777777" w:rsidR="00A11BA9" w:rsidRPr="00936E04" w:rsidRDefault="00A11BA9">
      <w:pPr>
        <w:spacing w:line="360" w:lineRule="auto"/>
        <w:jc w:val="center"/>
        <w:rPr>
          <w:rFonts w:ascii="宋体" w:hAnsi="宋体"/>
          <w:sz w:val="32"/>
          <w:szCs w:val="32"/>
        </w:rPr>
      </w:pPr>
    </w:p>
    <w:p w14:paraId="319C5A54" w14:textId="77777777" w:rsidR="00A11BA9" w:rsidRPr="00936E04" w:rsidRDefault="00A11BA9">
      <w:pPr>
        <w:spacing w:line="360" w:lineRule="auto"/>
        <w:rPr>
          <w:rFonts w:ascii="宋体" w:hAnsi="宋体"/>
        </w:rPr>
      </w:pPr>
    </w:p>
    <w:p w14:paraId="56420C40" w14:textId="475BC7B1" w:rsidR="00A11BA9" w:rsidRPr="00936E04" w:rsidRDefault="00074521">
      <w:pPr>
        <w:spacing w:line="360" w:lineRule="auto"/>
        <w:ind w:leftChars="338" w:left="2409" w:hangingChars="531" w:hanging="1699"/>
        <w:rPr>
          <w:rFonts w:ascii="华文中宋" w:eastAsia="华文中宋" w:hAnsi="华文中宋"/>
          <w:sz w:val="32"/>
          <w:szCs w:val="32"/>
        </w:rPr>
      </w:pPr>
      <w:r w:rsidRPr="00936E04">
        <w:rPr>
          <w:rFonts w:ascii="华文中宋" w:eastAsia="华文中宋" w:hAnsi="华文中宋" w:hint="eastAsia"/>
          <w:sz w:val="32"/>
          <w:szCs w:val="32"/>
        </w:rPr>
        <w:t>项目名称：</w:t>
      </w:r>
      <w:r w:rsidR="00771B7F" w:rsidRPr="00771B7F">
        <w:rPr>
          <w:rFonts w:ascii="华文中宋" w:eastAsia="华文中宋" w:hAnsi="华文中宋" w:hint="eastAsia"/>
          <w:sz w:val="32"/>
          <w:szCs w:val="32"/>
        </w:rPr>
        <w:t>成都市城市管理行政执法总队2022-2024</w:t>
      </w:r>
      <w:r w:rsidR="00771B7F">
        <w:rPr>
          <w:rFonts w:ascii="华文中宋" w:eastAsia="华文中宋" w:hAnsi="华文中宋" w:hint="eastAsia"/>
          <w:sz w:val="32"/>
          <w:szCs w:val="32"/>
        </w:rPr>
        <w:t>年物业管理服务</w:t>
      </w:r>
      <w:r w:rsidR="00771B7F" w:rsidRPr="00771B7F">
        <w:rPr>
          <w:rFonts w:ascii="华文中宋" w:eastAsia="华文中宋" w:hAnsi="华文中宋" w:hint="eastAsia"/>
          <w:sz w:val="32"/>
          <w:szCs w:val="32"/>
        </w:rPr>
        <w:t>采购项目</w:t>
      </w:r>
    </w:p>
    <w:p w14:paraId="3EDCD4E2" w14:textId="7E360A44" w:rsidR="00A11BA9" w:rsidRPr="00936E04" w:rsidRDefault="00074521">
      <w:pPr>
        <w:spacing w:line="360" w:lineRule="auto"/>
        <w:ind w:leftChars="338" w:left="2409" w:hangingChars="531" w:hanging="1699"/>
        <w:rPr>
          <w:rFonts w:ascii="华文中宋" w:eastAsia="华文中宋" w:hAnsi="华文中宋"/>
          <w:sz w:val="32"/>
          <w:szCs w:val="32"/>
        </w:rPr>
      </w:pPr>
      <w:r w:rsidRPr="00936E04">
        <w:rPr>
          <w:rFonts w:ascii="华文中宋" w:eastAsia="华文中宋" w:hAnsi="华文中宋" w:hint="eastAsia"/>
          <w:sz w:val="32"/>
          <w:szCs w:val="32"/>
        </w:rPr>
        <w:t>项目编号：</w:t>
      </w:r>
      <w:r w:rsidR="00771B7F" w:rsidRPr="00771B7F">
        <w:rPr>
          <w:rFonts w:ascii="华文中宋" w:eastAsia="华文中宋" w:hAnsi="华文中宋" w:hint="eastAsia"/>
          <w:sz w:val="32"/>
          <w:szCs w:val="32"/>
        </w:rPr>
        <w:t>成都市政采（2022）A0011号</w:t>
      </w:r>
    </w:p>
    <w:p w14:paraId="38DFAF94" w14:textId="77777777" w:rsidR="00A11BA9" w:rsidRPr="00936E04" w:rsidRDefault="00A11BA9">
      <w:pPr>
        <w:spacing w:line="360" w:lineRule="auto"/>
        <w:ind w:firstLineChars="400" w:firstLine="1280"/>
        <w:rPr>
          <w:rFonts w:ascii="宋体" w:hAnsi="宋体"/>
          <w:sz w:val="32"/>
          <w:szCs w:val="32"/>
        </w:rPr>
      </w:pPr>
    </w:p>
    <w:p w14:paraId="785F938F" w14:textId="77777777" w:rsidR="00A11BA9" w:rsidRPr="00936E04" w:rsidRDefault="00A11BA9">
      <w:pPr>
        <w:spacing w:line="360" w:lineRule="auto"/>
        <w:ind w:firstLineChars="349" w:firstLine="1256"/>
        <w:rPr>
          <w:rFonts w:ascii="宋体" w:hAnsi="宋体"/>
          <w:spacing w:val="20"/>
          <w:sz w:val="32"/>
          <w:szCs w:val="32"/>
        </w:rPr>
      </w:pPr>
    </w:p>
    <w:p w14:paraId="05ACCA24" w14:textId="77777777" w:rsidR="00A11BA9" w:rsidRPr="00936E04" w:rsidRDefault="00A11BA9">
      <w:pPr>
        <w:spacing w:line="360" w:lineRule="auto"/>
        <w:rPr>
          <w:rFonts w:ascii="宋体" w:hAnsi="宋体"/>
          <w:kern w:val="24"/>
          <w:sz w:val="32"/>
          <w:szCs w:val="32"/>
        </w:rPr>
      </w:pPr>
    </w:p>
    <w:p w14:paraId="50D37DDA" w14:textId="77777777" w:rsidR="00A11BA9" w:rsidRPr="00936E04" w:rsidRDefault="00A11BA9">
      <w:pPr>
        <w:spacing w:line="360" w:lineRule="auto"/>
        <w:rPr>
          <w:rFonts w:ascii="宋体" w:hAnsi="宋体"/>
          <w:kern w:val="24"/>
          <w:sz w:val="32"/>
          <w:szCs w:val="32"/>
        </w:rPr>
      </w:pPr>
    </w:p>
    <w:p w14:paraId="5C8FE591" w14:textId="77777777" w:rsidR="00A11BA9" w:rsidRPr="00936E04" w:rsidRDefault="00A11BA9">
      <w:pPr>
        <w:spacing w:line="360" w:lineRule="auto"/>
        <w:rPr>
          <w:rFonts w:ascii="宋体" w:hAnsi="宋体"/>
          <w:kern w:val="24"/>
          <w:sz w:val="32"/>
          <w:szCs w:val="32"/>
        </w:rPr>
      </w:pPr>
    </w:p>
    <w:p w14:paraId="1766CF8F" w14:textId="77777777" w:rsidR="00A11BA9" w:rsidRPr="00936E04" w:rsidRDefault="00A11BA9">
      <w:pPr>
        <w:spacing w:line="360" w:lineRule="auto"/>
        <w:jc w:val="center"/>
        <w:rPr>
          <w:rFonts w:ascii="宋体" w:hAnsi="宋体"/>
          <w:kern w:val="24"/>
          <w:sz w:val="32"/>
          <w:szCs w:val="32"/>
        </w:rPr>
      </w:pPr>
    </w:p>
    <w:p w14:paraId="5E35594B" w14:textId="7784E744" w:rsidR="00A11BA9" w:rsidRPr="00936E04" w:rsidRDefault="00771B7F">
      <w:pPr>
        <w:spacing w:line="360" w:lineRule="auto"/>
        <w:jc w:val="center"/>
        <w:rPr>
          <w:rFonts w:ascii="华文中宋" w:eastAsia="华文中宋" w:hAnsi="华文中宋"/>
          <w:sz w:val="32"/>
          <w:szCs w:val="32"/>
        </w:rPr>
      </w:pPr>
      <w:r w:rsidRPr="00771B7F">
        <w:rPr>
          <w:rFonts w:ascii="华文中宋" w:eastAsia="华文中宋" w:hAnsi="华文中宋" w:hint="eastAsia"/>
          <w:sz w:val="32"/>
          <w:szCs w:val="32"/>
        </w:rPr>
        <w:t>成都市城市管理行政执法总队</w:t>
      </w:r>
      <w:r w:rsidR="00074521" w:rsidRPr="00936E04">
        <w:rPr>
          <w:rFonts w:ascii="华文中宋" w:eastAsia="华文中宋" w:hAnsi="华文中宋" w:hint="eastAsia"/>
          <w:sz w:val="32"/>
          <w:szCs w:val="32"/>
        </w:rPr>
        <w:t>、</w:t>
      </w:r>
    </w:p>
    <w:p w14:paraId="3FAF82DD" w14:textId="77777777" w:rsidR="00A11BA9" w:rsidRPr="00936E04" w:rsidRDefault="00074521">
      <w:pPr>
        <w:spacing w:line="360" w:lineRule="auto"/>
        <w:jc w:val="center"/>
        <w:rPr>
          <w:rFonts w:ascii="华文中宋" w:eastAsia="华文中宋" w:hAnsi="华文中宋"/>
          <w:sz w:val="32"/>
          <w:szCs w:val="32"/>
        </w:rPr>
      </w:pPr>
      <w:r w:rsidRPr="00936E04">
        <w:rPr>
          <w:rFonts w:ascii="华文中宋" w:eastAsia="华文中宋" w:hAnsi="华文中宋" w:hint="eastAsia"/>
          <w:sz w:val="32"/>
          <w:szCs w:val="32"/>
        </w:rPr>
        <w:t>成都市公共资源交易服务中心共同编制</w:t>
      </w:r>
    </w:p>
    <w:p w14:paraId="4B3C3259" w14:textId="4045D0F3" w:rsidR="00A11BA9" w:rsidRPr="00936E04" w:rsidRDefault="00074521">
      <w:pPr>
        <w:spacing w:line="360" w:lineRule="auto"/>
        <w:jc w:val="center"/>
        <w:rPr>
          <w:rFonts w:ascii="华文中宋" w:eastAsia="华文中宋" w:hAnsi="华文中宋"/>
          <w:sz w:val="28"/>
          <w:szCs w:val="32"/>
        </w:rPr>
      </w:pPr>
      <w:r w:rsidRPr="00936E04">
        <w:rPr>
          <w:rFonts w:ascii="华文中宋" w:eastAsia="华文中宋" w:hAnsi="华文中宋" w:hint="eastAsia"/>
          <w:sz w:val="32"/>
          <w:szCs w:val="32"/>
        </w:rPr>
        <w:t>二〇二</w:t>
      </w:r>
      <w:r w:rsidR="00771B7F">
        <w:rPr>
          <w:rFonts w:ascii="华文中宋" w:eastAsia="华文中宋" w:hAnsi="华文中宋" w:hint="eastAsia"/>
          <w:sz w:val="32"/>
          <w:szCs w:val="32"/>
        </w:rPr>
        <w:t>二</w:t>
      </w:r>
      <w:r w:rsidRPr="00936E04">
        <w:rPr>
          <w:rFonts w:ascii="华文中宋" w:eastAsia="华文中宋" w:hAnsi="华文中宋" w:hint="eastAsia"/>
          <w:sz w:val="32"/>
          <w:szCs w:val="32"/>
        </w:rPr>
        <w:t>年</w:t>
      </w:r>
      <w:r w:rsidR="00F43D63">
        <w:rPr>
          <w:rFonts w:ascii="华文中宋" w:eastAsia="华文中宋" w:hAnsi="华文中宋" w:hint="eastAsia"/>
          <w:sz w:val="32"/>
          <w:szCs w:val="32"/>
        </w:rPr>
        <w:t>二</w:t>
      </w:r>
      <w:r w:rsidRPr="00936E04">
        <w:rPr>
          <w:rFonts w:ascii="华文中宋" w:eastAsia="华文中宋" w:hAnsi="华文中宋" w:hint="eastAsia"/>
          <w:sz w:val="32"/>
          <w:szCs w:val="32"/>
        </w:rPr>
        <w:t>月</w:t>
      </w:r>
    </w:p>
    <w:p w14:paraId="5F6466E8" w14:textId="77777777" w:rsidR="00A11BA9" w:rsidRPr="00936E04" w:rsidRDefault="00A11BA9">
      <w:pPr>
        <w:spacing w:line="360" w:lineRule="auto"/>
        <w:jc w:val="center"/>
        <w:rPr>
          <w:rFonts w:ascii="华文中宋" w:eastAsia="华文中宋" w:hAnsi="华文中宋"/>
          <w:sz w:val="32"/>
          <w:szCs w:val="32"/>
        </w:rPr>
      </w:pPr>
    </w:p>
    <w:p w14:paraId="29CCC5AC" w14:textId="77777777" w:rsidR="00A11BA9" w:rsidRPr="00936E04" w:rsidRDefault="00074521">
      <w:pPr>
        <w:spacing w:line="360" w:lineRule="auto"/>
        <w:jc w:val="center"/>
        <w:rPr>
          <w:rFonts w:ascii="宋体" w:hAnsi="宋体"/>
          <w:b/>
          <w:sz w:val="36"/>
        </w:rPr>
      </w:pPr>
      <w:bookmarkStart w:id="0" w:name="_Toc148505181"/>
      <w:bookmarkStart w:id="1" w:name="_Toc101328520"/>
      <w:bookmarkStart w:id="2" w:name="_Toc101234248"/>
      <w:bookmarkStart w:id="3" w:name="_Toc101247312"/>
      <w:r w:rsidRPr="00936E04">
        <w:rPr>
          <w:rFonts w:ascii="宋体" w:hAnsi="宋体" w:hint="eastAsia"/>
          <w:b/>
          <w:sz w:val="32"/>
          <w:szCs w:val="32"/>
        </w:rPr>
        <w:t>目 录</w:t>
      </w:r>
    </w:p>
    <w:p w14:paraId="24058EA4" w14:textId="32218C03" w:rsidR="00975B09" w:rsidRDefault="00074521">
      <w:pPr>
        <w:pStyle w:val="11"/>
        <w:rPr>
          <w:rFonts w:asciiTheme="minorHAnsi" w:eastAsiaTheme="minorEastAsia" w:hAnsiTheme="minorHAnsi" w:cstheme="minorBidi"/>
          <w:bCs w:val="0"/>
          <w:caps w:val="0"/>
          <w:noProof/>
          <w:sz w:val="21"/>
          <w:szCs w:val="22"/>
        </w:rPr>
      </w:pPr>
      <w:r w:rsidRPr="00936E04">
        <w:rPr>
          <w:rFonts w:hint="eastAsia"/>
        </w:rPr>
        <w:fldChar w:fldCharType="begin"/>
      </w:r>
      <w:r w:rsidRPr="00936E04">
        <w:rPr>
          <w:rFonts w:ascii="宋体" w:hAnsi="宋体" w:hint="eastAsia"/>
          <w:smallCaps/>
        </w:rPr>
        <w:instrText xml:space="preserve"> TOC \o "1-2" \h \z \u </w:instrText>
      </w:r>
      <w:r w:rsidRPr="00936E04">
        <w:rPr>
          <w:rFonts w:hint="eastAsia"/>
        </w:rPr>
        <w:fldChar w:fldCharType="separate"/>
      </w:r>
      <w:hyperlink w:anchor="_Toc96954183" w:history="1">
        <w:r w:rsidR="00975B09" w:rsidRPr="00EE2B9A">
          <w:rPr>
            <w:rStyle w:val="aff6"/>
            <w:rFonts w:ascii="Times New Roman" w:hAnsi="Times New Roman"/>
            <w:b/>
            <w:noProof/>
            <w:spacing w:val="-20"/>
            <w:kern w:val="44"/>
          </w:rPr>
          <w:t>第</w:t>
        </w:r>
        <w:r w:rsidR="00975B09" w:rsidRPr="00EE2B9A">
          <w:rPr>
            <w:rStyle w:val="aff6"/>
            <w:rFonts w:ascii="Times New Roman" w:hAnsi="Times New Roman"/>
            <w:b/>
            <w:noProof/>
            <w:spacing w:val="-20"/>
            <w:kern w:val="44"/>
          </w:rPr>
          <w:t>1</w:t>
        </w:r>
        <w:r w:rsidR="00975B09" w:rsidRPr="00EE2B9A">
          <w:rPr>
            <w:rStyle w:val="aff6"/>
            <w:rFonts w:ascii="Times New Roman" w:hAnsi="Times New Roman"/>
            <w:b/>
            <w:noProof/>
            <w:spacing w:val="-20"/>
            <w:kern w:val="44"/>
          </w:rPr>
          <w:t>章</w:t>
        </w:r>
        <w:r w:rsidR="00975B09">
          <w:rPr>
            <w:rFonts w:asciiTheme="minorHAnsi" w:eastAsiaTheme="minorEastAsia" w:hAnsiTheme="minorHAnsi" w:cstheme="minorBidi"/>
            <w:bCs w:val="0"/>
            <w:caps w:val="0"/>
            <w:noProof/>
            <w:sz w:val="21"/>
            <w:szCs w:val="22"/>
          </w:rPr>
          <w:tab/>
        </w:r>
        <w:r w:rsidR="00975B09" w:rsidRPr="00EE2B9A">
          <w:rPr>
            <w:rStyle w:val="aff6"/>
            <w:rFonts w:ascii="宋体" w:hAnsi="宋体"/>
            <w:b/>
            <w:noProof/>
            <w:spacing w:val="-20"/>
            <w:kern w:val="44"/>
          </w:rPr>
          <w:t>投标邀请</w:t>
        </w:r>
        <w:r w:rsidR="00975B09">
          <w:rPr>
            <w:noProof/>
            <w:webHidden/>
          </w:rPr>
          <w:tab/>
        </w:r>
        <w:r w:rsidR="00975B09">
          <w:rPr>
            <w:noProof/>
            <w:webHidden/>
          </w:rPr>
          <w:fldChar w:fldCharType="begin"/>
        </w:r>
        <w:r w:rsidR="00975B09">
          <w:rPr>
            <w:noProof/>
            <w:webHidden/>
          </w:rPr>
          <w:instrText xml:space="preserve"> PAGEREF _Toc96954183 \h </w:instrText>
        </w:r>
        <w:r w:rsidR="00975B09">
          <w:rPr>
            <w:noProof/>
            <w:webHidden/>
          </w:rPr>
        </w:r>
        <w:r w:rsidR="00975B09">
          <w:rPr>
            <w:noProof/>
            <w:webHidden/>
          </w:rPr>
          <w:fldChar w:fldCharType="separate"/>
        </w:r>
        <w:r w:rsidR="00E010E0">
          <w:rPr>
            <w:noProof/>
            <w:webHidden/>
          </w:rPr>
          <w:t>3</w:t>
        </w:r>
        <w:r w:rsidR="00975B09">
          <w:rPr>
            <w:noProof/>
            <w:webHidden/>
          </w:rPr>
          <w:fldChar w:fldCharType="end"/>
        </w:r>
      </w:hyperlink>
    </w:p>
    <w:p w14:paraId="043DFD80" w14:textId="7D9EA93A" w:rsidR="00975B09" w:rsidRDefault="00E010E0">
      <w:pPr>
        <w:pStyle w:val="11"/>
        <w:rPr>
          <w:rFonts w:asciiTheme="minorHAnsi" w:eastAsiaTheme="minorEastAsia" w:hAnsiTheme="minorHAnsi" w:cstheme="minorBidi"/>
          <w:bCs w:val="0"/>
          <w:caps w:val="0"/>
          <w:noProof/>
          <w:sz w:val="21"/>
          <w:szCs w:val="22"/>
        </w:rPr>
      </w:pPr>
      <w:hyperlink w:anchor="_Toc96954184" w:history="1">
        <w:r w:rsidR="00975B09" w:rsidRPr="00EE2B9A">
          <w:rPr>
            <w:rStyle w:val="aff6"/>
            <w:rFonts w:ascii="Times New Roman" w:hAnsi="Times New Roman"/>
            <w:b/>
            <w:noProof/>
            <w:spacing w:val="-20"/>
            <w:kern w:val="44"/>
          </w:rPr>
          <w:t>第</w:t>
        </w:r>
        <w:r w:rsidR="00975B09" w:rsidRPr="00EE2B9A">
          <w:rPr>
            <w:rStyle w:val="aff6"/>
            <w:rFonts w:ascii="Times New Roman" w:hAnsi="Times New Roman"/>
            <w:b/>
            <w:noProof/>
            <w:spacing w:val="-20"/>
            <w:kern w:val="44"/>
          </w:rPr>
          <w:t>2</w:t>
        </w:r>
        <w:r w:rsidR="00975B09" w:rsidRPr="00EE2B9A">
          <w:rPr>
            <w:rStyle w:val="aff6"/>
            <w:rFonts w:ascii="Times New Roman" w:hAnsi="Times New Roman"/>
            <w:b/>
            <w:noProof/>
            <w:spacing w:val="-20"/>
            <w:kern w:val="44"/>
          </w:rPr>
          <w:t>章</w:t>
        </w:r>
        <w:r w:rsidR="00975B09">
          <w:rPr>
            <w:rFonts w:asciiTheme="minorHAnsi" w:eastAsiaTheme="minorEastAsia" w:hAnsiTheme="minorHAnsi" w:cstheme="minorBidi"/>
            <w:bCs w:val="0"/>
            <w:caps w:val="0"/>
            <w:noProof/>
            <w:sz w:val="21"/>
            <w:szCs w:val="22"/>
          </w:rPr>
          <w:tab/>
        </w:r>
        <w:r w:rsidR="00975B09" w:rsidRPr="00EE2B9A">
          <w:rPr>
            <w:rStyle w:val="aff6"/>
            <w:rFonts w:ascii="宋体" w:hAnsi="宋体"/>
            <w:b/>
            <w:noProof/>
            <w:spacing w:val="-20"/>
            <w:kern w:val="44"/>
          </w:rPr>
          <w:t>投标人须知</w:t>
        </w:r>
        <w:r w:rsidR="00975B09">
          <w:rPr>
            <w:noProof/>
            <w:webHidden/>
          </w:rPr>
          <w:tab/>
        </w:r>
        <w:r w:rsidR="00975B09">
          <w:rPr>
            <w:noProof/>
            <w:webHidden/>
          </w:rPr>
          <w:fldChar w:fldCharType="begin"/>
        </w:r>
        <w:r w:rsidR="00975B09">
          <w:rPr>
            <w:noProof/>
            <w:webHidden/>
          </w:rPr>
          <w:instrText xml:space="preserve"> PAGEREF _Toc96954184 \h </w:instrText>
        </w:r>
        <w:r w:rsidR="00975B09">
          <w:rPr>
            <w:noProof/>
            <w:webHidden/>
          </w:rPr>
        </w:r>
        <w:r w:rsidR="00975B09">
          <w:rPr>
            <w:noProof/>
            <w:webHidden/>
          </w:rPr>
          <w:fldChar w:fldCharType="separate"/>
        </w:r>
        <w:r>
          <w:rPr>
            <w:noProof/>
            <w:webHidden/>
          </w:rPr>
          <w:t>7</w:t>
        </w:r>
        <w:r w:rsidR="00975B09">
          <w:rPr>
            <w:noProof/>
            <w:webHidden/>
          </w:rPr>
          <w:fldChar w:fldCharType="end"/>
        </w:r>
      </w:hyperlink>
    </w:p>
    <w:p w14:paraId="5932DBC2" w14:textId="02ADCE9A" w:rsidR="00975B09" w:rsidRDefault="00E010E0">
      <w:pPr>
        <w:pStyle w:val="23"/>
        <w:rPr>
          <w:rFonts w:asciiTheme="minorHAnsi" w:eastAsiaTheme="minorEastAsia" w:hAnsiTheme="minorHAnsi" w:cstheme="minorBidi"/>
          <w:smallCaps w:val="0"/>
          <w:noProof/>
          <w:sz w:val="21"/>
          <w:szCs w:val="22"/>
        </w:rPr>
      </w:pPr>
      <w:hyperlink w:anchor="_Toc96954185" w:history="1">
        <w:r w:rsidR="00975B09" w:rsidRPr="00EE2B9A">
          <w:rPr>
            <w:rStyle w:val="aff6"/>
            <w:rFonts w:ascii="Times New Roman" w:hAnsi="Times New Roman"/>
            <w:b/>
            <w:bCs/>
            <w:noProof/>
          </w:rPr>
          <w:t>2.1</w:t>
        </w:r>
        <w:r w:rsidR="00975B09" w:rsidRPr="00EE2B9A">
          <w:rPr>
            <w:rStyle w:val="aff6"/>
            <w:rFonts w:ascii="宋体" w:hAnsi="宋体"/>
            <w:b/>
            <w:bCs/>
            <w:noProof/>
          </w:rPr>
          <w:t xml:space="preserve"> </w:t>
        </w:r>
        <w:r w:rsidR="00975B09" w:rsidRPr="00EE2B9A">
          <w:rPr>
            <w:rStyle w:val="aff6"/>
            <w:rFonts w:ascii="宋体" w:hAnsi="宋体"/>
            <w:b/>
            <w:bCs/>
            <w:noProof/>
          </w:rPr>
          <w:t>投标人须知前附表</w:t>
        </w:r>
        <w:r w:rsidR="00975B09">
          <w:rPr>
            <w:noProof/>
            <w:webHidden/>
          </w:rPr>
          <w:tab/>
        </w:r>
        <w:r w:rsidR="00975B09">
          <w:rPr>
            <w:noProof/>
            <w:webHidden/>
          </w:rPr>
          <w:fldChar w:fldCharType="begin"/>
        </w:r>
        <w:r w:rsidR="00975B09">
          <w:rPr>
            <w:noProof/>
            <w:webHidden/>
          </w:rPr>
          <w:instrText xml:space="preserve"> PAGEREF _Toc96954185 \h </w:instrText>
        </w:r>
        <w:r w:rsidR="00975B09">
          <w:rPr>
            <w:noProof/>
            <w:webHidden/>
          </w:rPr>
        </w:r>
        <w:r w:rsidR="00975B09">
          <w:rPr>
            <w:noProof/>
            <w:webHidden/>
          </w:rPr>
          <w:fldChar w:fldCharType="separate"/>
        </w:r>
        <w:r>
          <w:rPr>
            <w:noProof/>
            <w:webHidden/>
          </w:rPr>
          <w:t>7</w:t>
        </w:r>
        <w:r w:rsidR="00975B09">
          <w:rPr>
            <w:noProof/>
            <w:webHidden/>
          </w:rPr>
          <w:fldChar w:fldCharType="end"/>
        </w:r>
      </w:hyperlink>
    </w:p>
    <w:p w14:paraId="0F258D87" w14:textId="631C3674" w:rsidR="00975B09" w:rsidRDefault="00E010E0">
      <w:pPr>
        <w:pStyle w:val="23"/>
        <w:rPr>
          <w:rFonts w:asciiTheme="minorHAnsi" w:eastAsiaTheme="minorEastAsia" w:hAnsiTheme="minorHAnsi" w:cstheme="minorBidi"/>
          <w:smallCaps w:val="0"/>
          <w:noProof/>
          <w:sz w:val="21"/>
          <w:szCs w:val="22"/>
        </w:rPr>
      </w:pPr>
      <w:hyperlink w:anchor="_Toc96954186" w:history="1">
        <w:r w:rsidR="00975B09" w:rsidRPr="00EE2B9A">
          <w:rPr>
            <w:rStyle w:val="aff6"/>
            <w:rFonts w:ascii="Times New Roman" w:hAnsi="Times New Roman"/>
            <w:b/>
            <w:bCs/>
            <w:noProof/>
          </w:rPr>
          <w:t>2.2</w:t>
        </w:r>
        <w:r w:rsidR="00975B09" w:rsidRPr="00EE2B9A">
          <w:rPr>
            <w:rStyle w:val="aff6"/>
            <w:rFonts w:ascii="宋体" w:hAnsi="宋体"/>
            <w:b/>
            <w:bCs/>
            <w:noProof/>
          </w:rPr>
          <w:t xml:space="preserve"> </w:t>
        </w:r>
        <w:r w:rsidR="00975B09" w:rsidRPr="00EE2B9A">
          <w:rPr>
            <w:rStyle w:val="aff6"/>
            <w:rFonts w:ascii="宋体" w:hAnsi="宋体"/>
            <w:b/>
            <w:bCs/>
            <w:noProof/>
          </w:rPr>
          <w:t>总则</w:t>
        </w:r>
        <w:r w:rsidR="00975B09">
          <w:rPr>
            <w:noProof/>
            <w:webHidden/>
          </w:rPr>
          <w:tab/>
        </w:r>
        <w:r w:rsidR="00975B09">
          <w:rPr>
            <w:noProof/>
            <w:webHidden/>
          </w:rPr>
          <w:fldChar w:fldCharType="begin"/>
        </w:r>
        <w:r w:rsidR="00975B09">
          <w:rPr>
            <w:noProof/>
            <w:webHidden/>
          </w:rPr>
          <w:instrText xml:space="preserve"> PAGEREF _Toc96954186 \h </w:instrText>
        </w:r>
        <w:r w:rsidR="00975B09">
          <w:rPr>
            <w:noProof/>
            <w:webHidden/>
          </w:rPr>
        </w:r>
        <w:r w:rsidR="00975B09">
          <w:rPr>
            <w:noProof/>
            <w:webHidden/>
          </w:rPr>
          <w:fldChar w:fldCharType="separate"/>
        </w:r>
        <w:r>
          <w:rPr>
            <w:noProof/>
            <w:webHidden/>
          </w:rPr>
          <w:t>9</w:t>
        </w:r>
        <w:r w:rsidR="00975B09">
          <w:rPr>
            <w:noProof/>
            <w:webHidden/>
          </w:rPr>
          <w:fldChar w:fldCharType="end"/>
        </w:r>
      </w:hyperlink>
    </w:p>
    <w:p w14:paraId="2EB324AC" w14:textId="60FFC356" w:rsidR="00975B09" w:rsidRDefault="00E010E0">
      <w:pPr>
        <w:pStyle w:val="23"/>
        <w:rPr>
          <w:rFonts w:asciiTheme="minorHAnsi" w:eastAsiaTheme="minorEastAsia" w:hAnsiTheme="minorHAnsi" w:cstheme="minorBidi"/>
          <w:smallCaps w:val="0"/>
          <w:noProof/>
          <w:sz w:val="21"/>
          <w:szCs w:val="22"/>
        </w:rPr>
      </w:pPr>
      <w:hyperlink w:anchor="_Toc96954187" w:history="1">
        <w:r w:rsidR="00975B09" w:rsidRPr="00EE2B9A">
          <w:rPr>
            <w:rStyle w:val="aff6"/>
            <w:rFonts w:ascii="Times New Roman" w:hAnsi="Times New Roman"/>
            <w:b/>
            <w:bCs/>
            <w:noProof/>
          </w:rPr>
          <w:t>2.3</w:t>
        </w:r>
        <w:r w:rsidR="00975B09" w:rsidRPr="00EE2B9A">
          <w:rPr>
            <w:rStyle w:val="aff6"/>
            <w:rFonts w:ascii="宋体" w:hAnsi="宋体"/>
            <w:b/>
            <w:bCs/>
            <w:noProof/>
          </w:rPr>
          <w:t xml:space="preserve"> </w:t>
        </w:r>
        <w:r w:rsidR="00975B09" w:rsidRPr="00EE2B9A">
          <w:rPr>
            <w:rStyle w:val="aff6"/>
            <w:rFonts w:ascii="宋体" w:hAnsi="宋体"/>
            <w:b/>
            <w:bCs/>
            <w:noProof/>
          </w:rPr>
          <w:t>招标文件</w:t>
        </w:r>
        <w:r w:rsidR="00975B09">
          <w:rPr>
            <w:noProof/>
            <w:webHidden/>
          </w:rPr>
          <w:tab/>
        </w:r>
        <w:r w:rsidR="00975B09">
          <w:rPr>
            <w:noProof/>
            <w:webHidden/>
          </w:rPr>
          <w:fldChar w:fldCharType="begin"/>
        </w:r>
        <w:r w:rsidR="00975B09">
          <w:rPr>
            <w:noProof/>
            <w:webHidden/>
          </w:rPr>
          <w:instrText xml:space="preserve"> PAGEREF _Toc96954187 \h </w:instrText>
        </w:r>
        <w:r w:rsidR="00975B09">
          <w:rPr>
            <w:noProof/>
            <w:webHidden/>
          </w:rPr>
        </w:r>
        <w:r w:rsidR="00975B09">
          <w:rPr>
            <w:noProof/>
            <w:webHidden/>
          </w:rPr>
          <w:fldChar w:fldCharType="separate"/>
        </w:r>
        <w:r>
          <w:rPr>
            <w:noProof/>
            <w:webHidden/>
          </w:rPr>
          <w:t>11</w:t>
        </w:r>
        <w:r w:rsidR="00975B09">
          <w:rPr>
            <w:noProof/>
            <w:webHidden/>
          </w:rPr>
          <w:fldChar w:fldCharType="end"/>
        </w:r>
      </w:hyperlink>
    </w:p>
    <w:p w14:paraId="2992AFE8" w14:textId="4174D650" w:rsidR="00975B09" w:rsidRDefault="00E010E0">
      <w:pPr>
        <w:pStyle w:val="23"/>
        <w:rPr>
          <w:rFonts w:asciiTheme="minorHAnsi" w:eastAsiaTheme="minorEastAsia" w:hAnsiTheme="minorHAnsi" w:cstheme="minorBidi"/>
          <w:smallCaps w:val="0"/>
          <w:noProof/>
          <w:sz w:val="21"/>
          <w:szCs w:val="22"/>
        </w:rPr>
      </w:pPr>
      <w:hyperlink w:anchor="_Toc96954188" w:history="1">
        <w:r w:rsidR="00975B09" w:rsidRPr="00EE2B9A">
          <w:rPr>
            <w:rStyle w:val="aff6"/>
            <w:rFonts w:ascii="Times New Roman" w:hAnsi="Times New Roman"/>
            <w:b/>
            <w:bCs/>
            <w:noProof/>
          </w:rPr>
          <w:t>2.4</w:t>
        </w:r>
        <w:r w:rsidR="00975B09" w:rsidRPr="00EE2B9A">
          <w:rPr>
            <w:rStyle w:val="aff6"/>
            <w:rFonts w:ascii="宋体" w:hAnsi="宋体"/>
            <w:b/>
            <w:bCs/>
            <w:noProof/>
          </w:rPr>
          <w:t xml:space="preserve"> </w:t>
        </w:r>
        <w:r w:rsidR="00975B09" w:rsidRPr="00EE2B9A">
          <w:rPr>
            <w:rStyle w:val="aff6"/>
            <w:rFonts w:ascii="宋体" w:hAnsi="宋体"/>
            <w:b/>
            <w:bCs/>
            <w:noProof/>
          </w:rPr>
          <w:t>投标文件</w:t>
        </w:r>
        <w:r w:rsidR="00975B09">
          <w:rPr>
            <w:noProof/>
            <w:webHidden/>
          </w:rPr>
          <w:tab/>
        </w:r>
        <w:r w:rsidR="00975B09">
          <w:rPr>
            <w:noProof/>
            <w:webHidden/>
          </w:rPr>
          <w:fldChar w:fldCharType="begin"/>
        </w:r>
        <w:r w:rsidR="00975B09">
          <w:rPr>
            <w:noProof/>
            <w:webHidden/>
          </w:rPr>
          <w:instrText xml:space="preserve"> PAGEREF _Toc96954188 \h </w:instrText>
        </w:r>
        <w:r w:rsidR="00975B09">
          <w:rPr>
            <w:noProof/>
            <w:webHidden/>
          </w:rPr>
        </w:r>
        <w:r w:rsidR="00975B09">
          <w:rPr>
            <w:noProof/>
            <w:webHidden/>
          </w:rPr>
          <w:fldChar w:fldCharType="separate"/>
        </w:r>
        <w:r>
          <w:rPr>
            <w:noProof/>
            <w:webHidden/>
          </w:rPr>
          <w:t>12</w:t>
        </w:r>
        <w:r w:rsidR="00975B09">
          <w:rPr>
            <w:noProof/>
            <w:webHidden/>
          </w:rPr>
          <w:fldChar w:fldCharType="end"/>
        </w:r>
      </w:hyperlink>
    </w:p>
    <w:p w14:paraId="7B730D73" w14:textId="753A2200" w:rsidR="00975B09" w:rsidRDefault="00E010E0">
      <w:pPr>
        <w:pStyle w:val="23"/>
        <w:rPr>
          <w:rFonts w:asciiTheme="minorHAnsi" w:eastAsiaTheme="minorEastAsia" w:hAnsiTheme="minorHAnsi" w:cstheme="minorBidi"/>
          <w:smallCaps w:val="0"/>
          <w:noProof/>
          <w:sz w:val="21"/>
          <w:szCs w:val="22"/>
        </w:rPr>
      </w:pPr>
      <w:hyperlink w:anchor="_Toc96954189" w:history="1">
        <w:r w:rsidR="00975B09" w:rsidRPr="00EE2B9A">
          <w:rPr>
            <w:rStyle w:val="aff6"/>
            <w:rFonts w:ascii="Times New Roman" w:hAnsi="Times New Roman"/>
            <w:b/>
            <w:bCs/>
            <w:noProof/>
          </w:rPr>
          <w:t>2.5</w:t>
        </w:r>
        <w:r w:rsidR="00975B09" w:rsidRPr="00EE2B9A">
          <w:rPr>
            <w:rStyle w:val="aff6"/>
            <w:rFonts w:ascii="宋体" w:hAnsi="宋体"/>
            <w:b/>
            <w:bCs/>
            <w:noProof/>
          </w:rPr>
          <w:t xml:space="preserve"> </w:t>
        </w:r>
        <w:r w:rsidR="00975B09" w:rsidRPr="00EE2B9A">
          <w:rPr>
            <w:rStyle w:val="aff6"/>
            <w:rFonts w:ascii="宋体" w:hAnsi="宋体"/>
            <w:b/>
            <w:bCs/>
            <w:noProof/>
          </w:rPr>
          <w:t>开标、资格审查、评标和中标</w:t>
        </w:r>
        <w:r w:rsidR="00975B09">
          <w:rPr>
            <w:noProof/>
            <w:webHidden/>
          </w:rPr>
          <w:tab/>
        </w:r>
        <w:r w:rsidR="00975B09">
          <w:rPr>
            <w:noProof/>
            <w:webHidden/>
          </w:rPr>
          <w:fldChar w:fldCharType="begin"/>
        </w:r>
        <w:r w:rsidR="00975B09">
          <w:rPr>
            <w:noProof/>
            <w:webHidden/>
          </w:rPr>
          <w:instrText xml:space="preserve"> PAGEREF _Toc96954189 \h </w:instrText>
        </w:r>
        <w:r w:rsidR="00975B09">
          <w:rPr>
            <w:noProof/>
            <w:webHidden/>
          </w:rPr>
        </w:r>
        <w:r w:rsidR="00975B09">
          <w:rPr>
            <w:noProof/>
            <w:webHidden/>
          </w:rPr>
          <w:fldChar w:fldCharType="separate"/>
        </w:r>
        <w:r>
          <w:rPr>
            <w:noProof/>
            <w:webHidden/>
          </w:rPr>
          <w:t>18</w:t>
        </w:r>
        <w:r w:rsidR="00975B09">
          <w:rPr>
            <w:noProof/>
            <w:webHidden/>
          </w:rPr>
          <w:fldChar w:fldCharType="end"/>
        </w:r>
      </w:hyperlink>
    </w:p>
    <w:p w14:paraId="07D8017F" w14:textId="2CFA37C4" w:rsidR="00975B09" w:rsidRDefault="00E010E0">
      <w:pPr>
        <w:pStyle w:val="23"/>
        <w:rPr>
          <w:rFonts w:asciiTheme="minorHAnsi" w:eastAsiaTheme="minorEastAsia" w:hAnsiTheme="minorHAnsi" w:cstheme="minorBidi"/>
          <w:smallCaps w:val="0"/>
          <w:noProof/>
          <w:sz w:val="21"/>
          <w:szCs w:val="22"/>
        </w:rPr>
      </w:pPr>
      <w:hyperlink w:anchor="_Toc96954190" w:history="1">
        <w:r w:rsidR="00975B09" w:rsidRPr="00EE2B9A">
          <w:rPr>
            <w:rStyle w:val="aff6"/>
            <w:rFonts w:ascii="Times New Roman" w:hAnsi="Times New Roman"/>
            <w:b/>
            <w:bCs/>
            <w:noProof/>
          </w:rPr>
          <w:t>2.6</w:t>
        </w:r>
        <w:r w:rsidR="00975B09" w:rsidRPr="00EE2B9A">
          <w:rPr>
            <w:rStyle w:val="aff6"/>
            <w:rFonts w:ascii="宋体" w:hAnsi="宋体"/>
            <w:b/>
            <w:bCs/>
            <w:noProof/>
          </w:rPr>
          <w:t xml:space="preserve"> </w:t>
        </w:r>
        <w:r w:rsidR="00975B09" w:rsidRPr="00EE2B9A">
          <w:rPr>
            <w:rStyle w:val="aff6"/>
            <w:rFonts w:ascii="宋体" w:hAnsi="宋体"/>
            <w:b/>
            <w:bCs/>
            <w:noProof/>
          </w:rPr>
          <w:t>签订及履行合同和验收</w:t>
        </w:r>
        <w:r w:rsidR="00975B09">
          <w:rPr>
            <w:noProof/>
            <w:webHidden/>
          </w:rPr>
          <w:tab/>
        </w:r>
        <w:r w:rsidR="00975B09">
          <w:rPr>
            <w:noProof/>
            <w:webHidden/>
          </w:rPr>
          <w:fldChar w:fldCharType="begin"/>
        </w:r>
        <w:r w:rsidR="00975B09">
          <w:rPr>
            <w:noProof/>
            <w:webHidden/>
          </w:rPr>
          <w:instrText xml:space="preserve"> PAGEREF _Toc96954190 \h </w:instrText>
        </w:r>
        <w:r w:rsidR="00975B09">
          <w:rPr>
            <w:noProof/>
            <w:webHidden/>
          </w:rPr>
        </w:r>
        <w:r w:rsidR="00975B09">
          <w:rPr>
            <w:noProof/>
            <w:webHidden/>
          </w:rPr>
          <w:fldChar w:fldCharType="separate"/>
        </w:r>
        <w:r>
          <w:rPr>
            <w:noProof/>
            <w:webHidden/>
          </w:rPr>
          <w:t>20</w:t>
        </w:r>
        <w:r w:rsidR="00975B09">
          <w:rPr>
            <w:noProof/>
            <w:webHidden/>
          </w:rPr>
          <w:fldChar w:fldCharType="end"/>
        </w:r>
      </w:hyperlink>
    </w:p>
    <w:p w14:paraId="04BE1D69" w14:textId="4E116807" w:rsidR="00975B09" w:rsidRDefault="00E010E0">
      <w:pPr>
        <w:pStyle w:val="23"/>
        <w:rPr>
          <w:rFonts w:asciiTheme="minorHAnsi" w:eastAsiaTheme="minorEastAsia" w:hAnsiTheme="minorHAnsi" w:cstheme="minorBidi"/>
          <w:smallCaps w:val="0"/>
          <w:noProof/>
          <w:sz w:val="21"/>
          <w:szCs w:val="22"/>
        </w:rPr>
      </w:pPr>
      <w:hyperlink w:anchor="_Toc96954191" w:history="1">
        <w:r w:rsidR="00975B09" w:rsidRPr="00EE2B9A">
          <w:rPr>
            <w:rStyle w:val="aff6"/>
            <w:rFonts w:ascii="Times New Roman" w:hAnsi="Times New Roman"/>
            <w:b/>
            <w:bCs/>
            <w:noProof/>
          </w:rPr>
          <w:t>2.7</w:t>
        </w:r>
        <w:r w:rsidR="00975B09" w:rsidRPr="00EE2B9A">
          <w:rPr>
            <w:rStyle w:val="aff6"/>
            <w:rFonts w:ascii="宋体" w:hAnsi="宋体"/>
            <w:b/>
            <w:bCs/>
            <w:noProof/>
          </w:rPr>
          <w:t xml:space="preserve"> </w:t>
        </w:r>
        <w:r w:rsidR="00975B09" w:rsidRPr="00EE2B9A">
          <w:rPr>
            <w:rStyle w:val="aff6"/>
            <w:rFonts w:ascii="宋体" w:hAnsi="宋体"/>
            <w:b/>
            <w:bCs/>
            <w:noProof/>
          </w:rPr>
          <w:t>投标纪律要求</w:t>
        </w:r>
        <w:r w:rsidR="00975B09">
          <w:rPr>
            <w:noProof/>
            <w:webHidden/>
          </w:rPr>
          <w:tab/>
        </w:r>
        <w:r w:rsidR="00975B09">
          <w:rPr>
            <w:noProof/>
            <w:webHidden/>
          </w:rPr>
          <w:fldChar w:fldCharType="begin"/>
        </w:r>
        <w:r w:rsidR="00975B09">
          <w:rPr>
            <w:noProof/>
            <w:webHidden/>
          </w:rPr>
          <w:instrText xml:space="preserve"> PAGEREF _Toc96954191 \h </w:instrText>
        </w:r>
        <w:r w:rsidR="00975B09">
          <w:rPr>
            <w:noProof/>
            <w:webHidden/>
          </w:rPr>
        </w:r>
        <w:r w:rsidR="00975B09">
          <w:rPr>
            <w:noProof/>
            <w:webHidden/>
          </w:rPr>
          <w:fldChar w:fldCharType="separate"/>
        </w:r>
        <w:r>
          <w:rPr>
            <w:noProof/>
            <w:webHidden/>
          </w:rPr>
          <w:t>23</w:t>
        </w:r>
        <w:r w:rsidR="00975B09">
          <w:rPr>
            <w:noProof/>
            <w:webHidden/>
          </w:rPr>
          <w:fldChar w:fldCharType="end"/>
        </w:r>
      </w:hyperlink>
    </w:p>
    <w:p w14:paraId="0C7B086F" w14:textId="3BCA6244" w:rsidR="00975B09" w:rsidRDefault="00E010E0">
      <w:pPr>
        <w:pStyle w:val="23"/>
        <w:rPr>
          <w:rFonts w:asciiTheme="minorHAnsi" w:eastAsiaTheme="minorEastAsia" w:hAnsiTheme="minorHAnsi" w:cstheme="minorBidi"/>
          <w:smallCaps w:val="0"/>
          <w:noProof/>
          <w:sz w:val="21"/>
          <w:szCs w:val="22"/>
        </w:rPr>
      </w:pPr>
      <w:hyperlink w:anchor="_Toc96954192" w:history="1">
        <w:r w:rsidR="00975B09" w:rsidRPr="00EE2B9A">
          <w:rPr>
            <w:rStyle w:val="aff6"/>
            <w:rFonts w:ascii="Times New Roman" w:hAnsi="Times New Roman"/>
            <w:b/>
            <w:bCs/>
            <w:noProof/>
          </w:rPr>
          <w:t>2.8</w:t>
        </w:r>
        <w:r w:rsidR="00975B09" w:rsidRPr="00EE2B9A">
          <w:rPr>
            <w:rStyle w:val="aff6"/>
            <w:rFonts w:ascii="宋体" w:hAnsi="宋体"/>
            <w:b/>
            <w:bCs/>
            <w:noProof/>
          </w:rPr>
          <w:t xml:space="preserve"> </w:t>
        </w:r>
        <w:r w:rsidR="00975B09" w:rsidRPr="00EE2B9A">
          <w:rPr>
            <w:rStyle w:val="aff6"/>
            <w:rFonts w:ascii="宋体" w:hAnsi="宋体"/>
            <w:b/>
            <w:bCs/>
            <w:noProof/>
          </w:rPr>
          <w:t>询问、质疑和投诉</w:t>
        </w:r>
        <w:r w:rsidR="00975B09">
          <w:rPr>
            <w:noProof/>
            <w:webHidden/>
          </w:rPr>
          <w:tab/>
        </w:r>
        <w:r w:rsidR="00975B09">
          <w:rPr>
            <w:noProof/>
            <w:webHidden/>
          </w:rPr>
          <w:fldChar w:fldCharType="begin"/>
        </w:r>
        <w:r w:rsidR="00975B09">
          <w:rPr>
            <w:noProof/>
            <w:webHidden/>
          </w:rPr>
          <w:instrText xml:space="preserve"> PAGEREF _Toc96954192 \h </w:instrText>
        </w:r>
        <w:r w:rsidR="00975B09">
          <w:rPr>
            <w:noProof/>
            <w:webHidden/>
          </w:rPr>
        </w:r>
        <w:r w:rsidR="00975B09">
          <w:rPr>
            <w:noProof/>
            <w:webHidden/>
          </w:rPr>
          <w:fldChar w:fldCharType="separate"/>
        </w:r>
        <w:r>
          <w:rPr>
            <w:noProof/>
            <w:webHidden/>
          </w:rPr>
          <w:t>25</w:t>
        </w:r>
        <w:r w:rsidR="00975B09">
          <w:rPr>
            <w:noProof/>
            <w:webHidden/>
          </w:rPr>
          <w:fldChar w:fldCharType="end"/>
        </w:r>
      </w:hyperlink>
    </w:p>
    <w:p w14:paraId="66FF4225" w14:textId="58EC9247" w:rsidR="00975B09" w:rsidRDefault="00E010E0">
      <w:pPr>
        <w:pStyle w:val="23"/>
        <w:rPr>
          <w:rFonts w:asciiTheme="minorHAnsi" w:eastAsiaTheme="minorEastAsia" w:hAnsiTheme="minorHAnsi" w:cstheme="minorBidi"/>
          <w:smallCaps w:val="0"/>
          <w:noProof/>
          <w:sz w:val="21"/>
          <w:szCs w:val="22"/>
        </w:rPr>
      </w:pPr>
      <w:hyperlink w:anchor="_Toc96954193" w:history="1">
        <w:r w:rsidR="00975B09" w:rsidRPr="00EE2B9A">
          <w:rPr>
            <w:rStyle w:val="aff6"/>
            <w:rFonts w:ascii="Times New Roman" w:hAnsi="Times New Roman"/>
            <w:b/>
            <w:bCs/>
            <w:noProof/>
          </w:rPr>
          <w:t>2.9</w:t>
        </w:r>
        <w:r w:rsidR="00975B09" w:rsidRPr="00EE2B9A">
          <w:rPr>
            <w:rStyle w:val="aff6"/>
            <w:rFonts w:ascii="宋体" w:hAnsi="宋体"/>
            <w:b/>
            <w:bCs/>
            <w:noProof/>
          </w:rPr>
          <w:t xml:space="preserve"> </w:t>
        </w:r>
        <w:r w:rsidR="00975B09" w:rsidRPr="00EE2B9A">
          <w:rPr>
            <w:rStyle w:val="aff6"/>
            <w:rFonts w:ascii="宋体" w:hAnsi="宋体"/>
            <w:b/>
            <w:bCs/>
            <w:noProof/>
          </w:rPr>
          <w:t>其他要求（实质性要求）</w:t>
        </w:r>
        <w:r w:rsidR="00975B09">
          <w:rPr>
            <w:noProof/>
            <w:webHidden/>
          </w:rPr>
          <w:tab/>
        </w:r>
        <w:r w:rsidR="00975B09">
          <w:rPr>
            <w:noProof/>
            <w:webHidden/>
          </w:rPr>
          <w:fldChar w:fldCharType="begin"/>
        </w:r>
        <w:r w:rsidR="00975B09">
          <w:rPr>
            <w:noProof/>
            <w:webHidden/>
          </w:rPr>
          <w:instrText xml:space="preserve"> PAGEREF _Toc96954193 \h </w:instrText>
        </w:r>
        <w:r w:rsidR="00975B09">
          <w:rPr>
            <w:noProof/>
            <w:webHidden/>
          </w:rPr>
        </w:r>
        <w:r w:rsidR="00975B09">
          <w:rPr>
            <w:noProof/>
            <w:webHidden/>
          </w:rPr>
          <w:fldChar w:fldCharType="separate"/>
        </w:r>
        <w:r>
          <w:rPr>
            <w:noProof/>
            <w:webHidden/>
          </w:rPr>
          <w:t>26</w:t>
        </w:r>
        <w:r w:rsidR="00975B09">
          <w:rPr>
            <w:noProof/>
            <w:webHidden/>
          </w:rPr>
          <w:fldChar w:fldCharType="end"/>
        </w:r>
      </w:hyperlink>
    </w:p>
    <w:p w14:paraId="69996BA4" w14:textId="594526AF" w:rsidR="00975B09" w:rsidRDefault="00E010E0">
      <w:pPr>
        <w:pStyle w:val="11"/>
        <w:rPr>
          <w:rFonts w:asciiTheme="minorHAnsi" w:eastAsiaTheme="minorEastAsia" w:hAnsiTheme="minorHAnsi" w:cstheme="minorBidi"/>
          <w:bCs w:val="0"/>
          <w:caps w:val="0"/>
          <w:noProof/>
          <w:sz w:val="21"/>
          <w:szCs w:val="22"/>
        </w:rPr>
      </w:pPr>
      <w:hyperlink w:anchor="_Toc96954194" w:history="1">
        <w:r w:rsidR="00975B09" w:rsidRPr="00EE2B9A">
          <w:rPr>
            <w:rStyle w:val="aff6"/>
            <w:rFonts w:ascii="Times New Roman" w:hAnsi="Times New Roman"/>
            <w:b/>
            <w:noProof/>
            <w:spacing w:val="-20"/>
            <w:kern w:val="44"/>
          </w:rPr>
          <w:t>第</w:t>
        </w:r>
        <w:r w:rsidR="00975B09" w:rsidRPr="00EE2B9A">
          <w:rPr>
            <w:rStyle w:val="aff6"/>
            <w:rFonts w:ascii="Times New Roman" w:hAnsi="Times New Roman"/>
            <w:b/>
            <w:noProof/>
            <w:spacing w:val="-20"/>
            <w:kern w:val="44"/>
          </w:rPr>
          <w:t>3</w:t>
        </w:r>
        <w:r w:rsidR="00975B09" w:rsidRPr="00EE2B9A">
          <w:rPr>
            <w:rStyle w:val="aff6"/>
            <w:rFonts w:ascii="Times New Roman" w:hAnsi="Times New Roman"/>
            <w:b/>
            <w:noProof/>
            <w:spacing w:val="-20"/>
            <w:kern w:val="44"/>
          </w:rPr>
          <w:t>章</w:t>
        </w:r>
        <w:r w:rsidR="00975B09">
          <w:rPr>
            <w:rFonts w:asciiTheme="minorHAnsi" w:eastAsiaTheme="minorEastAsia" w:hAnsiTheme="minorHAnsi" w:cstheme="minorBidi"/>
            <w:bCs w:val="0"/>
            <w:caps w:val="0"/>
            <w:noProof/>
            <w:sz w:val="21"/>
            <w:szCs w:val="22"/>
          </w:rPr>
          <w:tab/>
        </w:r>
        <w:r w:rsidR="00975B09" w:rsidRPr="00EE2B9A">
          <w:rPr>
            <w:rStyle w:val="aff6"/>
            <w:rFonts w:ascii="宋体" w:hAnsi="宋体"/>
            <w:b/>
            <w:noProof/>
            <w:spacing w:val="-20"/>
            <w:kern w:val="44"/>
          </w:rPr>
          <w:t>投标文件格式</w:t>
        </w:r>
        <w:r w:rsidR="00975B09">
          <w:rPr>
            <w:noProof/>
            <w:webHidden/>
          </w:rPr>
          <w:tab/>
        </w:r>
        <w:r w:rsidR="00975B09">
          <w:rPr>
            <w:noProof/>
            <w:webHidden/>
          </w:rPr>
          <w:fldChar w:fldCharType="begin"/>
        </w:r>
        <w:r w:rsidR="00975B09">
          <w:rPr>
            <w:noProof/>
            <w:webHidden/>
          </w:rPr>
          <w:instrText xml:space="preserve"> PAGEREF _Toc96954194 \h </w:instrText>
        </w:r>
        <w:r w:rsidR="00975B09">
          <w:rPr>
            <w:noProof/>
            <w:webHidden/>
          </w:rPr>
        </w:r>
        <w:r w:rsidR="00975B09">
          <w:rPr>
            <w:noProof/>
            <w:webHidden/>
          </w:rPr>
          <w:fldChar w:fldCharType="separate"/>
        </w:r>
        <w:r>
          <w:rPr>
            <w:noProof/>
            <w:webHidden/>
          </w:rPr>
          <w:t>28</w:t>
        </w:r>
        <w:r w:rsidR="00975B09">
          <w:rPr>
            <w:noProof/>
            <w:webHidden/>
          </w:rPr>
          <w:fldChar w:fldCharType="end"/>
        </w:r>
      </w:hyperlink>
    </w:p>
    <w:p w14:paraId="3DC3697D" w14:textId="43AA4EFB" w:rsidR="00975B09" w:rsidRDefault="00E010E0">
      <w:pPr>
        <w:pStyle w:val="23"/>
        <w:rPr>
          <w:rFonts w:asciiTheme="minorHAnsi" w:eastAsiaTheme="minorEastAsia" w:hAnsiTheme="minorHAnsi" w:cstheme="minorBidi"/>
          <w:smallCaps w:val="0"/>
          <w:noProof/>
          <w:sz w:val="21"/>
          <w:szCs w:val="22"/>
        </w:rPr>
      </w:pPr>
      <w:hyperlink w:anchor="_Toc96954195" w:history="1">
        <w:r w:rsidR="00975B09" w:rsidRPr="00EE2B9A">
          <w:rPr>
            <w:rStyle w:val="aff6"/>
            <w:rFonts w:ascii="Times New Roman" w:hAnsi="Times New Roman"/>
            <w:b/>
            <w:bCs/>
            <w:noProof/>
          </w:rPr>
          <w:t>3.1</w:t>
        </w:r>
        <w:r w:rsidR="00975B09" w:rsidRPr="00EE2B9A">
          <w:rPr>
            <w:rStyle w:val="aff6"/>
            <w:rFonts w:ascii="宋体" w:hAnsi="宋体"/>
            <w:b/>
            <w:bCs/>
            <w:noProof/>
          </w:rPr>
          <w:t xml:space="preserve"> </w:t>
        </w:r>
        <w:r w:rsidR="00975B09" w:rsidRPr="00EE2B9A">
          <w:rPr>
            <w:rStyle w:val="aff6"/>
            <w:rFonts w:ascii="宋体" w:hAnsi="宋体"/>
            <w:b/>
            <w:bCs/>
            <w:noProof/>
          </w:rPr>
          <w:t>投标文件封面格式</w:t>
        </w:r>
        <w:r w:rsidR="00975B09">
          <w:rPr>
            <w:noProof/>
            <w:webHidden/>
          </w:rPr>
          <w:tab/>
        </w:r>
        <w:r w:rsidR="00975B09">
          <w:rPr>
            <w:noProof/>
            <w:webHidden/>
          </w:rPr>
          <w:fldChar w:fldCharType="begin"/>
        </w:r>
        <w:r w:rsidR="00975B09">
          <w:rPr>
            <w:noProof/>
            <w:webHidden/>
          </w:rPr>
          <w:instrText xml:space="preserve"> PAGEREF _Toc96954195 \h </w:instrText>
        </w:r>
        <w:r w:rsidR="00975B09">
          <w:rPr>
            <w:noProof/>
            <w:webHidden/>
          </w:rPr>
        </w:r>
        <w:r w:rsidR="00975B09">
          <w:rPr>
            <w:noProof/>
            <w:webHidden/>
          </w:rPr>
          <w:fldChar w:fldCharType="separate"/>
        </w:r>
        <w:r>
          <w:rPr>
            <w:noProof/>
            <w:webHidden/>
          </w:rPr>
          <w:t>28</w:t>
        </w:r>
        <w:r w:rsidR="00975B09">
          <w:rPr>
            <w:noProof/>
            <w:webHidden/>
          </w:rPr>
          <w:fldChar w:fldCharType="end"/>
        </w:r>
      </w:hyperlink>
    </w:p>
    <w:p w14:paraId="0CB2C45E" w14:textId="0948C61F" w:rsidR="00975B09" w:rsidRDefault="00E010E0">
      <w:pPr>
        <w:pStyle w:val="23"/>
        <w:rPr>
          <w:rFonts w:asciiTheme="minorHAnsi" w:eastAsiaTheme="minorEastAsia" w:hAnsiTheme="minorHAnsi" w:cstheme="minorBidi"/>
          <w:smallCaps w:val="0"/>
          <w:noProof/>
          <w:sz w:val="21"/>
          <w:szCs w:val="22"/>
        </w:rPr>
      </w:pPr>
      <w:hyperlink w:anchor="_Toc96954196" w:history="1">
        <w:r w:rsidR="00975B09" w:rsidRPr="00EE2B9A">
          <w:rPr>
            <w:rStyle w:val="aff6"/>
            <w:rFonts w:ascii="Times New Roman" w:hAnsi="Times New Roman"/>
            <w:b/>
            <w:bCs/>
            <w:noProof/>
          </w:rPr>
          <w:t>3.2</w:t>
        </w:r>
        <w:r w:rsidR="00975B09" w:rsidRPr="00EE2B9A">
          <w:rPr>
            <w:rStyle w:val="aff6"/>
            <w:rFonts w:ascii="宋体" w:hAnsi="宋体"/>
            <w:b/>
            <w:bCs/>
            <w:noProof/>
          </w:rPr>
          <w:t xml:space="preserve"> </w:t>
        </w:r>
        <w:r w:rsidR="00975B09" w:rsidRPr="00EE2B9A">
          <w:rPr>
            <w:rStyle w:val="aff6"/>
            <w:rFonts w:ascii="宋体" w:hAnsi="宋体"/>
            <w:b/>
            <w:bCs/>
            <w:noProof/>
          </w:rPr>
          <w:t>资格响应文件</w:t>
        </w:r>
        <w:r w:rsidR="00975B09">
          <w:rPr>
            <w:noProof/>
            <w:webHidden/>
          </w:rPr>
          <w:tab/>
        </w:r>
        <w:r w:rsidR="00975B09">
          <w:rPr>
            <w:noProof/>
            <w:webHidden/>
          </w:rPr>
          <w:fldChar w:fldCharType="begin"/>
        </w:r>
        <w:r w:rsidR="00975B09">
          <w:rPr>
            <w:noProof/>
            <w:webHidden/>
          </w:rPr>
          <w:instrText xml:space="preserve"> PAGEREF _Toc96954196 \h </w:instrText>
        </w:r>
        <w:r w:rsidR="00975B09">
          <w:rPr>
            <w:noProof/>
            <w:webHidden/>
          </w:rPr>
        </w:r>
        <w:r w:rsidR="00975B09">
          <w:rPr>
            <w:noProof/>
            <w:webHidden/>
          </w:rPr>
          <w:fldChar w:fldCharType="separate"/>
        </w:r>
        <w:r>
          <w:rPr>
            <w:noProof/>
            <w:webHidden/>
          </w:rPr>
          <w:t>29</w:t>
        </w:r>
        <w:r w:rsidR="00975B09">
          <w:rPr>
            <w:noProof/>
            <w:webHidden/>
          </w:rPr>
          <w:fldChar w:fldCharType="end"/>
        </w:r>
      </w:hyperlink>
    </w:p>
    <w:p w14:paraId="41240977" w14:textId="4244CD6B" w:rsidR="00975B09" w:rsidRDefault="00E010E0">
      <w:pPr>
        <w:pStyle w:val="23"/>
        <w:rPr>
          <w:rFonts w:asciiTheme="minorHAnsi" w:eastAsiaTheme="minorEastAsia" w:hAnsiTheme="minorHAnsi" w:cstheme="minorBidi"/>
          <w:smallCaps w:val="0"/>
          <w:noProof/>
          <w:sz w:val="21"/>
          <w:szCs w:val="22"/>
        </w:rPr>
      </w:pPr>
      <w:hyperlink w:anchor="_Toc96954197" w:history="1">
        <w:r w:rsidR="00975B09" w:rsidRPr="00EE2B9A">
          <w:rPr>
            <w:rStyle w:val="aff6"/>
            <w:rFonts w:ascii="Times New Roman" w:hAnsi="Times New Roman"/>
            <w:b/>
            <w:bCs/>
            <w:noProof/>
          </w:rPr>
          <w:t>3.3</w:t>
        </w:r>
        <w:r w:rsidR="00975B09" w:rsidRPr="00EE2B9A">
          <w:rPr>
            <w:rStyle w:val="aff6"/>
            <w:rFonts w:ascii="宋体" w:hAnsi="宋体"/>
            <w:b/>
            <w:bCs/>
            <w:noProof/>
          </w:rPr>
          <w:t xml:space="preserve"> </w:t>
        </w:r>
        <w:r w:rsidR="00975B09" w:rsidRPr="00EE2B9A">
          <w:rPr>
            <w:rStyle w:val="aff6"/>
            <w:rFonts w:ascii="宋体" w:hAnsi="宋体"/>
            <w:b/>
            <w:bCs/>
            <w:noProof/>
          </w:rPr>
          <w:t>商务技术响应文件</w:t>
        </w:r>
        <w:r w:rsidR="00975B09">
          <w:rPr>
            <w:noProof/>
            <w:webHidden/>
          </w:rPr>
          <w:tab/>
        </w:r>
        <w:r w:rsidR="00975B09">
          <w:rPr>
            <w:noProof/>
            <w:webHidden/>
          </w:rPr>
          <w:fldChar w:fldCharType="begin"/>
        </w:r>
        <w:r w:rsidR="00975B09">
          <w:rPr>
            <w:noProof/>
            <w:webHidden/>
          </w:rPr>
          <w:instrText xml:space="preserve"> PAGEREF _Toc96954197 \h </w:instrText>
        </w:r>
        <w:r w:rsidR="00975B09">
          <w:rPr>
            <w:noProof/>
            <w:webHidden/>
          </w:rPr>
        </w:r>
        <w:r w:rsidR="00975B09">
          <w:rPr>
            <w:noProof/>
            <w:webHidden/>
          </w:rPr>
          <w:fldChar w:fldCharType="separate"/>
        </w:r>
        <w:r>
          <w:rPr>
            <w:noProof/>
            <w:webHidden/>
          </w:rPr>
          <w:t>36</w:t>
        </w:r>
        <w:r w:rsidR="00975B09">
          <w:rPr>
            <w:noProof/>
            <w:webHidden/>
          </w:rPr>
          <w:fldChar w:fldCharType="end"/>
        </w:r>
      </w:hyperlink>
    </w:p>
    <w:p w14:paraId="1E8BE05E" w14:textId="04062D00" w:rsidR="00975B09" w:rsidRDefault="00E010E0">
      <w:pPr>
        <w:pStyle w:val="23"/>
        <w:rPr>
          <w:rFonts w:asciiTheme="minorHAnsi" w:eastAsiaTheme="minorEastAsia" w:hAnsiTheme="minorHAnsi" w:cstheme="minorBidi"/>
          <w:smallCaps w:val="0"/>
          <w:noProof/>
          <w:sz w:val="21"/>
          <w:szCs w:val="22"/>
        </w:rPr>
      </w:pPr>
      <w:hyperlink w:anchor="_Toc96954198" w:history="1">
        <w:r w:rsidR="00975B09" w:rsidRPr="00EE2B9A">
          <w:rPr>
            <w:rStyle w:val="aff6"/>
            <w:rFonts w:ascii="Times New Roman" w:hAnsi="Times New Roman"/>
            <w:b/>
            <w:noProof/>
          </w:rPr>
          <w:t>3.4</w:t>
        </w:r>
        <w:r w:rsidR="00975B09" w:rsidRPr="00EE2B9A">
          <w:rPr>
            <w:rStyle w:val="aff6"/>
            <w:rFonts w:ascii="宋体" w:hAnsi="宋体"/>
            <w:b/>
            <w:noProof/>
          </w:rPr>
          <w:t xml:space="preserve"> </w:t>
        </w:r>
        <w:r w:rsidR="00975B09" w:rsidRPr="00EE2B9A">
          <w:rPr>
            <w:rStyle w:val="aff6"/>
            <w:rFonts w:ascii="宋体" w:hAnsi="宋体"/>
            <w:b/>
            <w:noProof/>
          </w:rPr>
          <w:t>报价</w:t>
        </w:r>
        <w:r w:rsidR="00975B09" w:rsidRPr="00EE2B9A">
          <w:rPr>
            <w:rStyle w:val="aff6"/>
            <w:rFonts w:ascii="宋体" w:hAnsi="宋体"/>
            <w:b/>
            <w:bCs/>
            <w:noProof/>
          </w:rPr>
          <w:t>要求</w:t>
        </w:r>
        <w:r w:rsidR="00975B09" w:rsidRPr="00EE2B9A">
          <w:rPr>
            <w:rStyle w:val="aff6"/>
            <w:rFonts w:ascii="宋体" w:hAnsi="宋体"/>
            <w:b/>
            <w:noProof/>
          </w:rPr>
          <w:t>响应文件</w:t>
        </w:r>
        <w:r w:rsidR="00975B09">
          <w:rPr>
            <w:noProof/>
            <w:webHidden/>
          </w:rPr>
          <w:tab/>
        </w:r>
        <w:r w:rsidR="00975B09">
          <w:rPr>
            <w:noProof/>
            <w:webHidden/>
          </w:rPr>
          <w:fldChar w:fldCharType="begin"/>
        </w:r>
        <w:r w:rsidR="00975B09">
          <w:rPr>
            <w:noProof/>
            <w:webHidden/>
          </w:rPr>
          <w:instrText xml:space="preserve"> PAGEREF _Toc96954198 \h </w:instrText>
        </w:r>
        <w:r w:rsidR="00975B09">
          <w:rPr>
            <w:noProof/>
            <w:webHidden/>
          </w:rPr>
        </w:r>
        <w:r w:rsidR="00975B09">
          <w:rPr>
            <w:noProof/>
            <w:webHidden/>
          </w:rPr>
          <w:fldChar w:fldCharType="separate"/>
        </w:r>
        <w:r>
          <w:rPr>
            <w:noProof/>
            <w:webHidden/>
          </w:rPr>
          <w:t>42</w:t>
        </w:r>
        <w:r w:rsidR="00975B09">
          <w:rPr>
            <w:noProof/>
            <w:webHidden/>
          </w:rPr>
          <w:fldChar w:fldCharType="end"/>
        </w:r>
      </w:hyperlink>
    </w:p>
    <w:p w14:paraId="772B2A38" w14:textId="1D352C6D" w:rsidR="00975B09" w:rsidRDefault="00E010E0">
      <w:pPr>
        <w:pStyle w:val="11"/>
        <w:rPr>
          <w:rFonts w:asciiTheme="minorHAnsi" w:eastAsiaTheme="minorEastAsia" w:hAnsiTheme="minorHAnsi" w:cstheme="minorBidi"/>
          <w:bCs w:val="0"/>
          <w:caps w:val="0"/>
          <w:noProof/>
          <w:sz w:val="21"/>
          <w:szCs w:val="22"/>
        </w:rPr>
      </w:pPr>
      <w:hyperlink w:anchor="_Toc96954199" w:history="1">
        <w:r w:rsidR="00975B09" w:rsidRPr="00EE2B9A">
          <w:rPr>
            <w:rStyle w:val="aff6"/>
            <w:rFonts w:ascii="Times New Roman" w:hAnsi="Times New Roman"/>
            <w:b/>
            <w:noProof/>
            <w:spacing w:val="-20"/>
            <w:kern w:val="44"/>
          </w:rPr>
          <w:t>第</w:t>
        </w:r>
        <w:r w:rsidR="00975B09" w:rsidRPr="00EE2B9A">
          <w:rPr>
            <w:rStyle w:val="aff6"/>
            <w:rFonts w:ascii="Times New Roman" w:hAnsi="Times New Roman"/>
            <w:b/>
            <w:noProof/>
            <w:spacing w:val="-20"/>
            <w:kern w:val="44"/>
          </w:rPr>
          <w:t>4</w:t>
        </w:r>
        <w:r w:rsidR="00975B09" w:rsidRPr="00EE2B9A">
          <w:rPr>
            <w:rStyle w:val="aff6"/>
            <w:rFonts w:ascii="Times New Roman" w:hAnsi="Times New Roman"/>
            <w:b/>
            <w:noProof/>
            <w:spacing w:val="-20"/>
            <w:kern w:val="44"/>
          </w:rPr>
          <w:t>章</w:t>
        </w:r>
        <w:r w:rsidR="00975B09">
          <w:rPr>
            <w:rFonts w:asciiTheme="minorHAnsi" w:eastAsiaTheme="minorEastAsia" w:hAnsiTheme="minorHAnsi" w:cstheme="minorBidi"/>
            <w:bCs w:val="0"/>
            <w:caps w:val="0"/>
            <w:noProof/>
            <w:sz w:val="21"/>
            <w:szCs w:val="22"/>
          </w:rPr>
          <w:tab/>
        </w:r>
        <w:r w:rsidR="00975B09" w:rsidRPr="00EE2B9A">
          <w:rPr>
            <w:rStyle w:val="aff6"/>
            <w:rFonts w:ascii="宋体" w:hAnsi="宋体"/>
            <w:b/>
            <w:noProof/>
            <w:spacing w:val="-20"/>
            <w:kern w:val="44"/>
          </w:rPr>
          <w:t>招标项目技术、服务、商务及其他要求</w:t>
        </w:r>
        <w:r w:rsidR="00975B09">
          <w:rPr>
            <w:noProof/>
            <w:webHidden/>
          </w:rPr>
          <w:tab/>
        </w:r>
        <w:r w:rsidR="00975B09">
          <w:rPr>
            <w:noProof/>
            <w:webHidden/>
          </w:rPr>
          <w:fldChar w:fldCharType="begin"/>
        </w:r>
        <w:r w:rsidR="00975B09">
          <w:rPr>
            <w:noProof/>
            <w:webHidden/>
          </w:rPr>
          <w:instrText xml:space="preserve"> PAGEREF _Toc96954199 \h </w:instrText>
        </w:r>
        <w:r w:rsidR="00975B09">
          <w:rPr>
            <w:noProof/>
            <w:webHidden/>
          </w:rPr>
        </w:r>
        <w:r w:rsidR="00975B09">
          <w:rPr>
            <w:noProof/>
            <w:webHidden/>
          </w:rPr>
          <w:fldChar w:fldCharType="separate"/>
        </w:r>
        <w:r>
          <w:rPr>
            <w:noProof/>
            <w:webHidden/>
          </w:rPr>
          <w:t>44</w:t>
        </w:r>
        <w:r w:rsidR="00975B09">
          <w:rPr>
            <w:noProof/>
            <w:webHidden/>
          </w:rPr>
          <w:fldChar w:fldCharType="end"/>
        </w:r>
      </w:hyperlink>
    </w:p>
    <w:p w14:paraId="4DFFAFC3" w14:textId="4866F8FD" w:rsidR="00975B09" w:rsidRDefault="00E010E0">
      <w:pPr>
        <w:pStyle w:val="23"/>
        <w:rPr>
          <w:rFonts w:asciiTheme="minorHAnsi" w:eastAsiaTheme="minorEastAsia" w:hAnsiTheme="minorHAnsi" w:cstheme="minorBidi"/>
          <w:smallCaps w:val="0"/>
          <w:noProof/>
          <w:sz w:val="21"/>
          <w:szCs w:val="22"/>
        </w:rPr>
      </w:pPr>
      <w:hyperlink w:anchor="_Toc96954200" w:history="1">
        <w:r w:rsidR="00975B09" w:rsidRPr="00EE2B9A">
          <w:rPr>
            <w:rStyle w:val="aff6"/>
            <w:rFonts w:ascii="Times New Roman" w:hAnsi="Times New Roman"/>
            <w:noProof/>
          </w:rPr>
          <w:t>4.1</w:t>
        </w:r>
        <w:r w:rsidR="00975B09" w:rsidRPr="00EE2B9A">
          <w:rPr>
            <w:rStyle w:val="aff6"/>
            <w:noProof/>
          </w:rPr>
          <w:t xml:space="preserve"> 项目概况</w:t>
        </w:r>
        <w:r w:rsidR="00975B09">
          <w:rPr>
            <w:noProof/>
            <w:webHidden/>
          </w:rPr>
          <w:tab/>
        </w:r>
        <w:r w:rsidR="00975B09">
          <w:rPr>
            <w:noProof/>
            <w:webHidden/>
          </w:rPr>
          <w:fldChar w:fldCharType="begin"/>
        </w:r>
        <w:r w:rsidR="00975B09">
          <w:rPr>
            <w:noProof/>
            <w:webHidden/>
          </w:rPr>
          <w:instrText xml:space="preserve"> PAGEREF _Toc96954200 \h </w:instrText>
        </w:r>
        <w:r w:rsidR="00975B09">
          <w:rPr>
            <w:noProof/>
            <w:webHidden/>
          </w:rPr>
        </w:r>
        <w:r w:rsidR="00975B09">
          <w:rPr>
            <w:noProof/>
            <w:webHidden/>
          </w:rPr>
          <w:fldChar w:fldCharType="separate"/>
        </w:r>
        <w:r>
          <w:rPr>
            <w:noProof/>
            <w:webHidden/>
          </w:rPr>
          <w:t>44</w:t>
        </w:r>
        <w:r w:rsidR="00975B09">
          <w:rPr>
            <w:noProof/>
            <w:webHidden/>
          </w:rPr>
          <w:fldChar w:fldCharType="end"/>
        </w:r>
      </w:hyperlink>
    </w:p>
    <w:p w14:paraId="6506AAC6" w14:textId="6A917106" w:rsidR="00975B09" w:rsidRDefault="00E010E0">
      <w:pPr>
        <w:pStyle w:val="23"/>
        <w:rPr>
          <w:rFonts w:asciiTheme="minorHAnsi" w:eastAsiaTheme="minorEastAsia" w:hAnsiTheme="minorHAnsi" w:cstheme="minorBidi"/>
          <w:smallCaps w:val="0"/>
          <w:noProof/>
          <w:sz w:val="21"/>
          <w:szCs w:val="22"/>
        </w:rPr>
      </w:pPr>
      <w:hyperlink w:anchor="_Toc96954201" w:history="1">
        <w:r w:rsidR="00975B09" w:rsidRPr="00EE2B9A">
          <w:rPr>
            <w:rStyle w:val="aff6"/>
            <w:rFonts w:ascii="Times New Roman" w:hAnsi="Times New Roman"/>
            <w:noProof/>
          </w:rPr>
          <w:t>4.2</w:t>
        </w:r>
        <w:r w:rsidR="00975B09" w:rsidRPr="00EE2B9A">
          <w:rPr>
            <w:rStyle w:val="aff6"/>
            <w:noProof/>
          </w:rPr>
          <w:t xml:space="preserve"> 服务内容及服务要求</w:t>
        </w:r>
        <w:r w:rsidR="00975B09">
          <w:rPr>
            <w:noProof/>
            <w:webHidden/>
          </w:rPr>
          <w:tab/>
        </w:r>
        <w:r w:rsidR="00975B09">
          <w:rPr>
            <w:noProof/>
            <w:webHidden/>
          </w:rPr>
          <w:fldChar w:fldCharType="begin"/>
        </w:r>
        <w:r w:rsidR="00975B09">
          <w:rPr>
            <w:noProof/>
            <w:webHidden/>
          </w:rPr>
          <w:instrText xml:space="preserve"> PAGEREF _Toc96954201 \h </w:instrText>
        </w:r>
        <w:r w:rsidR="00975B09">
          <w:rPr>
            <w:noProof/>
            <w:webHidden/>
          </w:rPr>
        </w:r>
        <w:r w:rsidR="00975B09">
          <w:rPr>
            <w:noProof/>
            <w:webHidden/>
          </w:rPr>
          <w:fldChar w:fldCharType="separate"/>
        </w:r>
        <w:r>
          <w:rPr>
            <w:noProof/>
            <w:webHidden/>
          </w:rPr>
          <w:t>45</w:t>
        </w:r>
        <w:r w:rsidR="00975B09">
          <w:rPr>
            <w:noProof/>
            <w:webHidden/>
          </w:rPr>
          <w:fldChar w:fldCharType="end"/>
        </w:r>
      </w:hyperlink>
    </w:p>
    <w:p w14:paraId="4BD24D17" w14:textId="59BFD5B9" w:rsidR="00975B09" w:rsidRDefault="00E010E0">
      <w:pPr>
        <w:pStyle w:val="23"/>
        <w:rPr>
          <w:rFonts w:asciiTheme="minorHAnsi" w:eastAsiaTheme="minorEastAsia" w:hAnsiTheme="minorHAnsi" w:cstheme="minorBidi"/>
          <w:smallCaps w:val="0"/>
          <w:noProof/>
          <w:sz w:val="21"/>
          <w:szCs w:val="22"/>
        </w:rPr>
      </w:pPr>
      <w:hyperlink w:anchor="_Toc96954202" w:history="1">
        <w:r w:rsidR="00975B09" w:rsidRPr="00EE2B9A">
          <w:rPr>
            <w:rStyle w:val="aff6"/>
            <w:rFonts w:ascii="Times New Roman" w:hAnsi="Times New Roman"/>
            <w:noProof/>
          </w:rPr>
          <w:t>4.3</w:t>
        </w:r>
        <w:r w:rsidR="00975B09" w:rsidRPr="00EE2B9A">
          <w:rPr>
            <w:rStyle w:val="aff6"/>
            <w:noProof/>
          </w:rPr>
          <w:t xml:space="preserve"> 商务要求</w:t>
        </w:r>
        <w:r w:rsidR="00975B09">
          <w:rPr>
            <w:noProof/>
            <w:webHidden/>
          </w:rPr>
          <w:tab/>
        </w:r>
        <w:r w:rsidR="00975B09">
          <w:rPr>
            <w:noProof/>
            <w:webHidden/>
          </w:rPr>
          <w:fldChar w:fldCharType="begin"/>
        </w:r>
        <w:r w:rsidR="00975B09">
          <w:rPr>
            <w:noProof/>
            <w:webHidden/>
          </w:rPr>
          <w:instrText xml:space="preserve"> PAGEREF _Toc96954202 \h </w:instrText>
        </w:r>
        <w:r w:rsidR="00975B09">
          <w:rPr>
            <w:noProof/>
            <w:webHidden/>
          </w:rPr>
        </w:r>
        <w:r w:rsidR="00975B09">
          <w:rPr>
            <w:noProof/>
            <w:webHidden/>
          </w:rPr>
          <w:fldChar w:fldCharType="separate"/>
        </w:r>
        <w:r>
          <w:rPr>
            <w:noProof/>
            <w:webHidden/>
          </w:rPr>
          <w:t>71</w:t>
        </w:r>
        <w:r w:rsidR="00975B09">
          <w:rPr>
            <w:noProof/>
            <w:webHidden/>
          </w:rPr>
          <w:fldChar w:fldCharType="end"/>
        </w:r>
      </w:hyperlink>
    </w:p>
    <w:p w14:paraId="5DE4390E" w14:textId="0268F76E" w:rsidR="00975B09" w:rsidRDefault="00E010E0">
      <w:pPr>
        <w:pStyle w:val="23"/>
        <w:rPr>
          <w:rFonts w:asciiTheme="minorHAnsi" w:eastAsiaTheme="minorEastAsia" w:hAnsiTheme="minorHAnsi" w:cstheme="minorBidi"/>
          <w:smallCaps w:val="0"/>
          <w:noProof/>
          <w:sz w:val="21"/>
          <w:szCs w:val="22"/>
        </w:rPr>
      </w:pPr>
      <w:hyperlink w:anchor="_Toc96954203" w:history="1">
        <w:r w:rsidR="00975B09" w:rsidRPr="00EE2B9A">
          <w:rPr>
            <w:rStyle w:val="aff6"/>
            <w:rFonts w:ascii="Times New Roman" w:hAnsi="Times New Roman"/>
            <w:noProof/>
          </w:rPr>
          <w:t>4.4</w:t>
        </w:r>
        <w:r w:rsidR="00975B09" w:rsidRPr="00EE2B9A">
          <w:rPr>
            <w:rStyle w:val="aff6"/>
            <w:noProof/>
          </w:rPr>
          <w:t xml:space="preserve"> 报价要求</w:t>
        </w:r>
        <w:r w:rsidR="00975B09">
          <w:rPr>
            <w:noProof/>
            <w:webHidden/>
          </w:rPr>
          <w:tab/>
        </w:r>
        <w:r w:rsidR="00975B09">
          <w:rPr>
            <w:noProof/>
            <w:webHidden/>
          </w:rPr>
          <w:fldChar w:fldCharType="begin"/>
        </w:r>
        <w:r w:rsidR="00975B09">
          <w:rPr>
            <w:noProof/>
            <w:webHidden/>
          </w:rPr>
          <w:instrText xml:space="preserve"> PAGEREF _Toc96954203 \h </w:instrText>
        </w:r>
        <w:r w:rsidR="00975B09">
          <w:rPr>
            <w:noProof/>
            <w:webHidden/>
          </w:rPr>
        </w:r>
        <w:r w:rsidR="00975B09">
          <w:rPr>
            <w:noProof/>
            <w:webHidden/>
          </w:rPr>
          <w:fldChar w:fldCharType="separate"/>
        </w:r>
        <w:r>
          <w:rPr>
            <w:noProof/>
            <w:webHidden/>
          </w:rPr>
          <w:t>75</w:t>
        </w:r>
        <w:r w:rsidR="00975B09">
          <w:rPr>
            <w:noProof/>
            <w:webHidden/>
          </w:rPr>
          <w:fldChar w:fldCharType="end"/>
        </w:r>
      </w:hyperlink>
    </w:p>
    <w:p w14:paraId="176DB5CA" w14:textId="767F1076" w:rsidR="00975B09" w:rsidRDefault="00E010E0">
      <w:pPr>
        <w:pStyle w:val="11"/>
        <w:rPr>
          <w:rFonts w:asciiTheme="minorHAnsi" w:eastAsiaTheme="minorEastAsia" w:hAnsiTheme="minorHAnsi" w:cstheme="minorBidi"/>
          <w:bCs w:val="0"/>
          <w:caps w:val="0"/>
          <w:noProof/>
          <w:sz w:val="21"/>
          <w:szCs w:val="22"/>
        </w:rPr>
      </w:pPr>
      <w:hyperlink w:anchor="_Toc96954204" w:history="1">
        <w:r w:rsidR="00975B09" w:rsidRPr="00EE2B9A">
          <w:rPr>
            <w:rStyle w:val="aff6"/>
            <w:rFonts w:ascii="Times New Roman" w:hAnsi="Times New Roman"/>
            <w:b/>
            <w:noProof/>
            <w:spacing w:val="-20"/>
            <w:kern w:val="44"/>
          </w:rPr>
          <w:t>第</w:t>
        </w:r>
        <w:r w:rsidR="00975B09" w:rsidRPr="00EE2B9A">
          <w:rPr>
            <w:rStyle w:val="aff6"/>
            <w:rFonts w:ascii="Times New Roman" w:hAnsi="Times New Roman"/>
            <w:b/>
            <w:noProof/>
            <w:spacing w:val="-20"/>
            <w:kern w:val="44"/>
          </w:rPr>
          <w:t>5</w:t>
        </w:r>
        <w:r w:rsidR="00975B09" w:rsidRPr="00EE2B9A">
          <w:rPr>
            <w:rStyle w:val="aff6"/>
            <w:rFonts w:ascii="Times New Roman" w:hAnsi="Times New Roman"/>
            <w:b/>
            <w:noProof/>
            <w:spacing w:val="-20"/>
            <w:kern w:val="44"/>
          </w:rPr>
          <w:t>章</w:t>
        </w:r>
        <w:r w:rsidR="00975B09">
          <w:rPr>
            <w:rFonts w:asciiTheme="minorHAnsi" w:eastAsiaTheme="minorEastAsia" w:hAnsiTheme="minorHAnsi" w:cstheme="minorBidi"/>
            <w:bCs w:val="0"/>
            <w:caps w:val="0"/>
            <w:noProof/>
            <w:sz w:val="21"/>
            <w:szCs w:val="22"/>
          </w:rPr>
          <w:tab/>
        </w:r>
        <w:r w:rsidR="00975B09" w:rsidRPr="00EE2B9A">
          <w:rPr>
            <w:rStyle w:val="aff6"/>
            <w:rFonts w:ascii="宋体" w:hAnsi="宋体"/>
            <w:b/>
            <w:noProof/>
            <w:spacing w:val="-20"/>
            <w:kern w:val="44"/>
          </w:rPr>
          <w:t>资格性审查</w:t>
        </w:r>
        <w:r w:rsidR="00975B09">
          <w:rPr>
            <w:noProof/>
            <w:webHidden/>
          </w:rPr>
          <w:tab/>
        </w:r>
        <w:r w:rsidR="00975B09">
          <w:rPr>
            <w:noProof/>
            <w:webHidden/>
          </w:rPr>
          <w:fldChar w:fldCharType="begin"/>
        </w:r>
        <w:r w:rsidR="00975B09">
          <w:rPr>
            <w:noProof/>
            <w:webHidden/>
          </w:rPr>
          <w:instrText xml:space="preserve"> PAGEREF _Toc96954204 \h </w:instrText>
        </w:r>
        <w:r w:rsidR="00975B09">
          <w:rPr>
            <w:noProof/>
            <w:webHidden/>
          </w:rPr>
        </w:r>
        <w:r w:rsidR="00975B09">
          <w:rPr>
            <w:noProof/>
            <w:webHidden/>
          </w:rPr>
          <w:fldChar w:fldCharType="separate"/>
        </w:r>
        <w:r>
          <w:rPr>
            <w:noProof/>
            <w:webHidden/>
          </w:rPr>
          <w:t>77</w:t>
        </w:r>
        <w:r w:rsidR="00975B09">
          <w:rPr>
            <w:noProof/>
            <w:webHidden/>
          </w:rPr>
          <w:fldChar w:fldCharType="end"/>
        </w:r>
      </w:hyperlink>
    </w:p>
    <w:p w14:paraId="66E3C8D8" w14:textId="4A109ABD" w:rsidR="00975B09" w:rsidRDefault="00E010E0">
      <w:pPr>
        <w:pStyle w:val="11"/>
        <w:rPr>
          <w:rFonts w:asciiTheme="minorHAnsi" w:eastAsiaTheme="minorEastAsia" w:hAnsiTheme="minorHAnsi" w:cstheme="minorBidi"/>
          <w:bCs w:val="0"/>
          <w:caps w:val="0"/>
          <w:noProof/>
          <w:sz w:val="21"/>
          <w:szCs w:val="22"/>
        </w:rPr>
      </w:pPr>
      <w:hyperlink w:anchor="_Toc96954205" w:history="1">
        <w:r w:rsidR="00975B09" w:rsidRPr="00EE2B9A">
          <w:rPr>
            <w:rStyle w:val="aff6"/>
            <w:rFonts w:ascii="Times New Roman" w:hAnsi="Times New Roman"/>
            <w:b/>
            <w:noProof/>
            <w:spacing w:val="-20"/>
            <w:kern w:val="44"/>
          </w:rPr>
          <w:t>第</w:t>
        </w:r>
        <w:r w:rsidR="00975B09" w:rsidRPr="00EE2B9A">
          <w:rPr>
            <w:rStyle w:val="aff6"/>
            <w:rFonts w:ascii="Times New Roman" w:hAnsi="Times New Roman"/>
            <w:b/>
            <w:noProof/>
            <w:spacing w:val="-20"/>
            <w:kern w:val="44"/>
          </w:rPr>
          <w:t>6</w:t>
        </w:r>
        <w:r w:rsidR="00975B09" w:rsidRPr="00EE2B9A">
          <w:rPr>
            <w:rStyle w:val="aff6"/>
            <w:rFonts w:ascii="Times New Roman" w:hAnsi="Times New Roman"/>
            <w:b/>
            <w:noProof/>
            <w:spacing w:val="-20"/>
            <w:kern w:val="44"/>
          </w:rPr>
          <w:t>章</w:t>
        </w:r>
        <w:r w:rsidR="00975B09">
          <w:rPr>
            <w:rFonts w:asciiTheme="minorHAnsi" w:eastAsiaTheme="minorEastAsia" w:hAnsiTheme="minorHAnsi" w:cstheme="minorBidi"/>
            <w:bCs w:val="0"/>
            <w:caps w:val="0"/>
            <w:noProof/>
            <w:sz w:val="21"/>
            <w:szCs w:val="22"/>
          </w:rPr>
          <w:tab/>
        </w:r>
        <w:r w:rsidR="00975B09" w:rsidRPr="00EE2B9A">
          <w:rPr>
            <w:rStyle w:val="aff6"/>
            <w:rFonts w:ascii="宋体" w:hAnsi="宋体"/>
            <w:b/>
            <w:noProof/>
            <w:spacing w:val="-20"/>
            <w:kern w:val="44"/>
          </w:rPr>
          <w:t>评标办法</w:t>
        </w:r>
        <w:r w:rsidR="00975B09">
          <w:rPr>
            <w:noProof/>
            <w:webHidden/>
          </w:rPr>
          <w:tab/>
        </w:r>
        <w:r w:rsidR="00975B09">
          <w:rPr>
            <w:noProof/>
            <w:webHidden/>
          </w:rPr>
          <w:fldChar w:fldCharType="begin"/>
        </w:r>
        <w:r w:rsidR="00975B09">
          <w:rPr>
            <w:noProof/>
            <w:webHidden/>
          </w:rPr>
          <w:instrText xml:space="preserve"> PAGEREF _Toc96954205 \h </w:instrText>
        </w:r>
        <w:r w:rsidR="00975B09">
          <w:rPr>
            <w:noProof/>
            <w:webHidden/>
          </w:rPr>
        </w:r>
        <w:r w:rsidR="00975B09">
          <w:rPr>
            <w:noProof/>
            <w:webHidden/>
          </w:rPr>
          <w:fldChar w:fldCharType="separate"/>
        </w:r>
        <w:r>
          <w:rPr>
            <w:noProof/>
            <w:webHidden/>
          </w:rPr>
          <w:t>82</w:t>
        </w:r>
        <w:r w:rsidR="00975B09">
          <w:rPr>
            <w:noProof/>
            <w:webHidden/>
          </w:rPr>
          <w:fldChar w:fldCharType="end"/>
        </w:r>
      </w:hyperlink>
    </w:p>
    <w:p w14:paraId="4B9CE4BA" w14:textId="658B7855" w:rsidR="00975B09" w:rsidRDefault="00E010E0">
      <w:pPr>
        <w:pStyle w:val="23"/>
        <w:rPr>
          <w:rFonts w:asciiTheme="minorHAnsi" w:eastAsiaTheme="minorEastAsia" w:hAnsiTheme="minorHAnsi" w:cstheme="minorBidi"/>
          <w:smallCaps w:val="0"/>
          <w:noProof/>
          <w:sz w:val="21"/>
          <w:szCs w:val="22"/>
        </w:rPr>
      </w:pPr>
      <w:hyperlink w:anchor="_Toc96954206" w:history="1">
        <w:r w:rsidR="00975B09" w:rsidRPr="00EE2B9A">
          <w:rPr>
            <w:rStyle w:val="aff6"/>
            <w:rFonts w:ascii="Times New Roman" w:hAnsi="Times New Roman"/>
            <w:b/>
            <w:bCs/>
            <w:noProof/>
          </w:rPr>
          <w:t>6.1</w:t>
        </w:r>
        <w:r w:rsidR="00975B09" w:rsidRPr="00EE2B9A">
          <w:rPr>
            <w:rStyle w:val="aff6"/>
            <w:rFonts w:ascii="宋体" w:hAnsi="宋体"/>
            <w:b/>
            <w:bCs/>
            <w:noProof/>
          </w:rPr>
          <w:t xml:space="preserve"> </w:t>
        </w:r>
        <w:r w:rsidR="00975B09" w:rsidRPr="00EE2B9A">
          <w:rPr>
            <w:rStyle w:val="aff6"/>
            <w:rFonts w:ascii="宋体" w:hAnsi="宋体"/>
            <w:b/>
            <w:bCs/>
            <w:noProof/>
          </w:rPr>
          <w:t>总则</w:t>
        </w:r>
        <w:r w:rsidR="00975B09">
          <w:rPr>
            <w:noProof/>
            <w:webHidden/>
          </w:rPr>
          <w:tab/>
        </w:r>
        <w:r w:rsidR="00975B09">
          <w:rPr>
            <w:noProof/>
            <w:webHidden/>
          </w:rPr>
          <w:fldChar w:fldCharType="begin"/>
        </w:r>
        <w:r w:rsidR="00975B09">
          <w:rPr>
            <w:noProof/>
            <w:webHidden/>
          </w:rPr>
          <w:instrText xml:space="preserve"> PAGEREF _Toc96954206 \h </w:instrText>
        </w:r>
        <w:r w:rsidR="00975B09">
          <w:rPr>
            <w:noProof/>
            <w:webHidden/>
          </w:rPr>
        </w:r>
        <w:r w:rsidR="00975B09">
          <w:rPr>
            <w:noProof/>
            <w:webHidden/>
          </w:rPr>
          <w:fldChar w:fldCharType="separate"/>
        </w:r>
        <w:r>
          <w:rPr>
            <w:noProof/>
            <w:webHidden/>
          </w:rPr>
          <w:t>82</w:t>
        </w:r>
        <w:r w:rsidR="00975B09">
          <w:rPr>
            <w:noProof/>
            <w:webHidden/>
          </w:rPr>
          <w:fldChar w:fldCharType="end"/>
        </w:r>
      </w:hyperlink>
    </w:p>
    <w:p w14:paraId="5CFFA0BD" w14:textId="7CAB39AA" w:rsidR="00975B09" w:rsidRDefault="00E010E0">
      <w:pPr>
        <w:pStyle w:val="23"/>
        <w:rPr>
          <w:rFonts w:asciiTheme="minorHAnsi" w:eastAsiaTheme="minorEastAsia" w:hAnsiTheme="minorHAnsi" w:cstheme="minorBidi"/>
          <w:smallCaps w:val="0"/>
          <w:noProof/>
          <w:sz w:val="21"/>
          <w:szCs w:val="22"/>
        </w:rPr>
      </w:pPr>
      <w:hyperlink w:anchor="_Toc96954207" w:history="1">
        <w:r w:rsidR="00975B09" w:rsidRPr="00EE2B9A">
          <w:rPr>
            <w:rStyle w:val="aff6"/>
            <w:rFonts w:ascii="Times New Roman" w:hAnsi="Times New Roman"/>
            <w:b/>
            <w:bCs/>
            <w:noProof/>
          </w:rPr>
          <w:t>6.2</w:t>
        </w:r>
        <w:r w:rsidR="00975B09" w:rsidRPr="00EE2B9A">
          <w:rPr>
            <w:rStyle w:val="aff6"/>
            <w:rFonts w:ascii="宋体" w:hAnsi="宋体"/>
            <w:b/>
            <w:bCs/>
            <w:noProof/>
          </w:rPr>
          <w:t xml:space="preserve"> </w:t>
        </w:r>
        <w:r w:rsidR="00975B09" w:rsidRPr="00EE2B9A">
          <w:rPr>
            <w:rStyle w:val="aff6"/>
            <w:rFonts w:ascii="宋体" w:hAnsi="宋体"/>
            <w:b/>
            <w:bCs/>
            <w:noProof/>
          </w:rPr>
          <w:t>评标方法</w:t>
        </w:r>
        <w:r w:rsidR="00975B09">
          <w:rPr>
            <w:noProof/>
            <w:webHidden/>
          </w:rPr>
          <w:tab/>
        </w:r>
        <w:r w:rsidR="00975B09">
          <w:rPr>
            <w:noProof/>
            <w:webHidden/>
          </w:rPr>
          <w:fldChar w:fldCharType="begin"/>
        </w:r>
        <w:r w:rsidR="00975B09">
          <w:rPr>
            <w:noProof/>
            <w:webHidden/>
          </w:rPr>
          <w:instrText xml:space="preserve"> PAGEREF _Toc96954207 \h </w:instrText>
        </w:r>
        <w:r w:rsidR="00975B09">
          <w:rPr>
            <w:noProof/>
            <w:webHidden/>
          </w:rPr>
        </w:r>
        <w:r w:rsidR="00975B09">
          <w:rPr>
            <w:noProof/>
            <w:webHidden/>
          </w:rPr>
          <w:fldChar w:fldCharType="separate"/>
        </w:r>
        <w:r>
          <w:rPr>
            <w:noProof/>
            <w:webHidden/>
          </w:rPr>
          <w:t>83</w:t>
        </w:r>
        <w:r w:rsidR="00975B09">
          <w:rPr>
            <w:noProof/>
            <w:webHidden/>
          </w:rPr>
          <w:fldChar w:fldCharType="end"/>
        </w:r>
      </w:hyperlink>
    </w:p>
    <w:p w14:paraId="55C66573" w14:textId="7EF178C5" w:rsidR="00975B09" w:rsidRDefault="00E010E0">
      <w:pPr>
        <w:pStyle w:val="23"/>
        <w:rPr>
          <w:rFonts w:asciiTheme="minorHAnsi" w:eastAsiaTheme="minorEastAsia" w:hAnsiTheme="minorHAnsi" w:cstheme="minorBidi"/>
          <w:smallCaps w:val="0"/>
          <w:noProof/>
          <w:sz w:val="21"/>
          <w:szCs w:val="22"/>
        </w:rPr>
      </w:pPr>
      <w:hyperlink w:anchor="_Toc96954208" w:history="1">
        <w:r w:rsidR="00975B09" w:rsidRPr="00EE2B9A">
          <w:rPr>
            <w:rStyle w:val="aff6"/>
            <w:rFonts w:ascii="Times New Roman" w:hAnsi="Times New Roman"/>
            <w:b/>
            <w:bCs/>
            <w:noProof/>
          </w:rPr>
          <w:t>6.3</w:t>
        </w:r>
        <w:r w:rsidR="00975B09" w:rsidRPr="00EE2B9A">
          <w:rPr>
            <w:rStyle w:val="aff6"/>
            <w:rFonts w:ascii="宋体" w:hAnsi="宋体"/>
            <w:b/>
            <w:bCs/>
            <w:noProof/>
          </w:rPr>
          <w:t xml:space="preserve"> </w:t>
        </w:r>
        <w:r w:rsidR="00975B09" w:rsidRPr="00EE2B9A">
          <w:rPr>
            <w:rStyle w:val="aff6"/>
            <w:rFonts w:ascii="宋体" w:hAnsi="宋体"/>
            <w:b/>
            <w:bCs/>
            <w:noProof/>
          </w:rPr>
          <w:t>评标程序</w:t>
        </w:r>
        <w:r w:rsidR="00975B09">
          <w:rPr>
            <w:noProof/>
            <w:webHidden/>
          </w:rPr>
          <w:tab/>
        </w:r>
        <w:r w:rsidR="00975B09">
          <w:rPr>
            <w:noProof/>
            <w:webHidden/>
          </w:rPr>
          <w:fldChar w:fldCharType="begin"/>
        </w:r>
        <w:r w:rsidR="00975B09">
          <w:rPr>
            <w:noProof/>
            <w:webHidden/>
          </w:rPr>
          <w:instrText xml:space="preserve"> PAGEREF _Toc96954208 \h </w:instrText>
        </w:r>
        <w:r w:rsidR="00975B09">
          <w:rPr>
            <w:noProof/>
            <w:webHidden/>
          </w:rPr>
        </w:r>
        <w:r w:rsidR="00975B09">
          <w:rPr>
            <w:noProof/>
            <w:webHidden/>
          </w:rPr>
          <w:fldChar w:fldCharType="separate"/>
        </w:r>
        <w:r>
          <w:rPr>
            <w:noProof/>
            <w:webHidden/>
          </w:rPr>
          <w:t>83</w:t>
        </w:r>
        <w:r w:rsidR="00975B09">
          <w:rPr>
            <w:noProof/>
            <w:webHidden/>
          </w:rPr>
          <w:fldChar w:fldCharType="end"/>
        </w:r>
      </w:hyperlink>
    </w:p>
    <w:p w14:paraId="372ED11B" w14:textId="3FA721A0" w:rsidR="00975B09" w:rsidRDefault="00E010E0">
      <w:pPr>
        <w:pStyle w:val="23"/>
        <w:rPr>
          <w:rFonts w:asciiTheme="minorHAnsi" w:eastAsiaTheme="minorEastAsia" w:hAnsiTheme="minorHAnsi" w:cstheme="minorBidi"/>
          <w:smallCaps w:val="0"/>
          <w:noProof/>
          <w:sz w:val="21"/>
          <w:szCs w:val="22"/>
        </w:rPr>
      </w:pPr>
      <w:hyperlink w:anchor="_Toc96954209" w:history="1">
        <w:r w:rsidR="00975B09" w:rsidRPr="00EE2B9A">
          <w:rPr>
            <w:rStyle w:val="aff6"/>
            <w:rFonts w:ascii="Times New Roman" w:hAnsi="Times New Roman"/>
            <w:b/>
            <w:bCs/>
            <w:noProof/>
          </w:rPr>
          <w:t>6.4</w:t>
        </w:r>
        <w:r w:rsidR="00975B09" w:rsidRPr="00EE2B9A">
          <w:rPr>
            <w:rStyle w:val="aff6"/>
            <w:rFonts w:ascii="宋体" w:hAnsi="宋体"/>
            <w:b/>
            <w:bCs/>
            <w:noProof/>
          </w:rPr>
          <w:t xml:space="preserve"> </w:t>
        </w:r>
        <w:r w:rsidR="00975B09" w:rsidRPr="00EE2B9A">
          <w:rPr>
            <w:rStyle w:val="aff6"/>
            <w:rFonts w:ascii="宋体" w:hAnsi="宋体"/>
            <w:b/>
            <w:bCs/>
            <w:noProof/>
          </w:rPr>
          <w:t>评标争议处理规则</w:t>
        </w:r>
        <w:r w:rsidR="00975B09">
          <w:rPr>
            <w:noProof/>
            <w:webHidden/>
          </w:rPr>
          <w:tab/>
        </w:r>
        <w:r w:rsidR="00975B09">
          <w:rPr>
            <w:noProof/>
            <w:webHidden/>
          </w:rPr>
          <w:fldChar w:fldCharType="begin"/>
        </w:r>
        <w:r w:rsidR="00975B09">
          <w:rPr>
            <w:noProof/>
            <w:webHidden/>
          </w:rPr>
          <w:instrText xml:space="preserve"> PAGEREF _Toc96954209 \h </w:instrText>
        </w:r>
        <w:r w:rsidR="00975B09">
          <w:rPr>
            <w:noProof/>
            <w:webHidden/>
          </w:rPr>
        </w:r>
        <w:r w:rsidR="00975B09">
          <w:rPr>
            <w:noProof/>
            <w:webHidden/>
          </w:rPr>
          <w:fldChar w:fldCharType="separate"/>
        </w:r>
        <w:r>
          <w:rPr>
            <w:noProof/>
            <w:webHidden/>
          </w:rPr>
          <w:t>91</w:t>
        </w:r>
        <w:r w:rsidR="00975B09">
          <w:rPr>
            <w:noProof/>
            <w:webHidden/>
          </w:rPr>
          <w:fldChar w:fldCharType="end"/>
        </w:r>
      </w:hyperlink>
    </w:p>
    <w:p w14:paraId="1A18DAF8" w14:textId="6B3E081E" w:rsidR="00975B09" w:rsidRDefault="00E010E0">
      <w:pPr>
        <w:pStyle w:val="23"/>
        <w:rPr>
          <w:rFonts w:asciiTheme="minorHAnsi" w:eastAsiaTheme="minorEastAsia" w:hAnsiTheme="minorHAnsi" w:cstheme="minorBidi"/>
          <w:smallCaps w:val="0"/>
          <w:noProof/>
          <w:sz w:val="21"/>
          <w:szCs w:val="22"/>
        </w:rPr>
      </w:pPr>
      <w:hyperlink w:anchor="_Toc96954210" w:history="1">
        <w:r w:rsidR="00975B09" w:rsidRPr="00EE2B9A">
          <w:rPr>
            <w:rStyle w:val="aff6"/>
            <w:rFonts w:ascii="Times New Roman" w:hAnsi="Times New Roman"/>
            <w:b/>
            <w:bCs/>
            <w:noProof/>
          </w:rPr>
          <w:t>6.5</w:t>
        </w:r>
        <w:r w:rsidR="00975B09" w:rsidRPr="00EE2B9A">
          <w:rPr>
            <w:rStyle w:val="aff6"/>
            <w:rFonts w:ascii="宋体" w:hAnsi="宋体"/>
            <w:b/>
            <w:bCs/>
            <w:noProof/>
          </w:rPr>
          <w:t xml:space="preserve"> </w:t>
        </w:r>
        <w:r w:rsidR="00975B09" w:rsidRPr="00EE2B9A">
          <w:rPr>
            <w:rStyle w:val="aff6"/>
            <w:rFonts w:ascii="宋体" w:hAnsi="宋体"/>
            <w:b/>
            <w:bCs/>
            <w:noProof/>
          </w:rPr>
          <w:t>评标细则及标准</w:t>
        </w:r>
        <w:r w:rsidR="00975B09">
          <w:rPr>
            <w:noProof/>
            <w:webHidden/>
          </w:rPr>
          <w:tab/>
        </w:r>
        <w:r w:rsidR="00975B09">
          <w:rPr>
            <w:noProof/>
            <w:webHidden/>
          </w:rPr>
          <w:fldChar w:fldCharType="begin"/>
        </w:r>
        <w:r w:rsidR="00975B09">
          <w:rPr>
            <w:noProof/>
            <w:webHidden/>
          </w:rPr>
          <w:instrText xml:space="preserve"> PAGEREF _Toc96954210 \h </w:instrText>
        </w:r>
        <w:r w:rsidR="00975B09">
          <w:rPr>
            <w:noProof/>
            <w:webHidden/>
          </w:rPr>
        </w:r>
        <w:r w:rsidR="00975B09">
          <w:rPr>
            <w:noProof/>
            <w:webHidden/>
          </w:rPr>
          <w:fldChar w:fldCharType="separate"/>
        </w:r>
        <w:r>
          <w:rPr>
            <w:noProof/>
            <w:webHidden/>
          </w:rPr>
          <w:t>92</w:t>
        </w:r>
        <w:r w:rsidR="00975B09">
          <w:rPr>
            <w:noProof/>
            <w:webHidden/>
          </w:rPr>
          <w:fldChar w:fldCharType="end"/>
        </w:r>
      </w:hyperlink>
    </w:p>
    <w:p w14:paraId="46950D9F" w14:textId="7C89B42A" w:rsidR="00975B09" w:rsidRDefault="00E010E0">
      <w:pPr>
        <w:pStyle w:val="23"/>
        <w:rPr>
          <w:rFonts w:asciiTheme="minorHAnsi" w:eastAsiaTheme="minorEastAsia" w:hAnsiTheme="minorHAnsi" w:cstheme="minorBidi"/>
          <w:smallCaps w:val="0"/>
          <w:noProof/>
          <w:sz w:val="21"/>
          <w:szCs w:val="22"/>
        </w:rPr>
      </w:pPr>
      <w:hyperlink w:anchor="_Toc96954211" w:history="1">
        <w:r w:rsidR="00975B09" w:rsidRPr="00EE2B9A">
          <w:rPr>
            <w:rStyle w:val="aff6"/>
            <w:rFonts w:ascii="Times New Roman" w:hAnsi="Times New Roman"/>
            <w:b/>
            <w:bCs/>
            <w:noProof/>
          </w:rPr>
          <w:t>6.6</w:t>
        </w:r>
        <w:r w:rsidR="00975B09" w:rsidRPr="00EE2B9A">
          <w:rPr>
            <w:rStyle w:val="aff6"/>
            <w:rFonts w:ascii="宋体" w:hAnsi="宋体"/>
            <w:b/>
            <w:bCs/>
            <w:noProof/>
          </w:rPr>
          <w:t xml:space="preserve"> </w:t>
        </w:r>
        <w:r w:rsidR="00975B09" w:rsidRPr="00EE2B9A">
          <w:rPr>
            <w:rStyle w:val="aff6"/>
            <w:rFonts w:ascii="宋体" w:hAnsi="宋体"/>
            <w:b/>
            <w:bCs/>
            <w:noProof/>
          </w:rPr>
          <w:t>废标</w:t>
        </w:r>
        <w:r w:rsidR="00975B09">
          <w:rPr>
            <w:noProof/>
            <w:webHidden/>
          </w:rPr>
          <w:tab/>
        </w:r>
        <w:r w:rsidR="00975B09">
          <w:rPr>
            <w:noProof/>
            <w:webHidden/>
          </w:rPr>
          <w:fldChar w:fldCharType="begin"/>
        </w:r>
        <w:r w:rsidR="00975B09">
          <w:rPr>
            <w:noProof/>
            <w:webHidden/>
          </w:rPr>
          <w:instrText xml:space="preserve"> PAGEREF _Toc96954211 \h </w:instrText>
        </w:r>
        <w:r w:rsidR="00975B09">
          <w:rPr>
            <w:noProof/>
            <w:webHidden/>
          </w:rPr>
        </w:r>
        <w:r w:rsidR="00975B09">
          <w:rPr>
            <w:noProof/>
            <w:webHidden/>
          </w:rPr>
          <w:fldChar w:fldCharType="separate"/>
        </w:r>
        <w:r>
          <w:rPr>
            <w:noProof/>
            <w:webHidden/>
          </w:rPr>
          <w:t>92</w:t>
        </w:r>
        <w:r w:rsidR="00975B09">
          <w:rPr>
            <w:noProof/>
            <w:webHidden/>
          </w:rPr>
          <w:fldChar w:fldCharType="end"/>
        </w:r>
      </w:hyperlink>
    </w:p>
    <w:p w14:paraId="5F386912" w14:textId="09BE50CA" w:rsidR="00975B09" w:rsidRDefault="00E010E0">
      <w:pPr>
        <w:pStyle w:val="23"/>
        <w:rPr>
          <w:rFonts w:asciiTheme="minorHAnsi" w:eastAsiaTheme="minorEastAsia" w:hAnsiTheme="minorHAnsi" w:cstheme="minorBidi"/>
          <w:smallCaps w:val="0"/>
          <w:noProof/>
          <w:sz w:val="21"/>
          <w:szCs w:val="22"/>
        </w:rPr>
      </w:pPr>
      <w:hyperlink w:anchor="_Toc96954212" w:history="1">
        <w:r w:rsidR="00975B09" w:rsidRPr="00EE2B9A">
          <w:rPr>
            <w:rStyle w:val="aff6"/>
            <w:rFonts w:ascii="Times New Roman" w:hAnsi="Times New Roman"/>
            <w:b/>
            <w:bCs/>
            <w:noProof/>
          </w:rPr>
          <w:t>6.7</w:t>
        </w:r>
        <w:r w:rsidR="00975B09" w:rsidRPr="00EE2B9A">
          <w:rPr>
            <w:rStyle w:val="aff6"/>
            <w:rFonts w:ascii="宋体" w:hAnsi="宋体"/>
            <w:b/>
            <w:bCs/>
            <w:noProof/>
          </w:rPr>
          <w:t xml:space="preserve"> </w:t>
        </w:r>
        <w:r w:rsidR="00975B09" w:rsidRPr="00EE2B9A">
          <w:rPr>
            <w:rStyle w:val="aff6"/>
            <w:rFonts w:ascii="宋体" w:hAnsi="宋体"/>
            <w:b/>
            <w:bCs/>
            <w:noProof/>
          </w:rPr>
          <w:t>定标</w:t>
        </w:r>
        <w:r w:rsidR="00975B09">
          <w:rPr>
            <w:noProof/>
            <w:webHidden/>
          </w:rPr>
          <w:tab/>
        </w:r>
        <w:r w:rsidR="00975B09">
          <w:rPr>
            <w:noProof/>
            <w:webHidden/>
          </w:rPr>
          <w:fldChar w:fldCharType="begin"/>
        </w:r>
        <w:r w:rsidR="00975B09">
          <w:rPr>
            <w:noProof/>
            <w:webHidden/>
          </w:rPr>
          <w:instrText xml:space="preserve"> PAGEREF _Toc96954212 \h </w:instrText>
        </w:r>
        <w:r w:rsidR="00975B09">
          <w:rPr>
            <w:noProof/>
            <w:webHidden/>
          </w:rPr>
        </w:r>
        <w:r w:rsidR="00975B09">
          <w:rPr>
            <w:noProof/>
            <w:webHidden/>
          </w:rPr>
          <w:fldChar w:fldCharType="separate"/>
        </w:r>
        <w:r>
          <w:rPr>
            <w:noProof/>
            <w:webHidden/>
          </w:rPr>
          <w:t>92</w:t>
        </w:r>
        <w:r w:rsidR="00975B09">
          <w:rPr>
            <w:noProof/>
            <w:webHidden/>
          </w:rPr>
          <w:fldChar w:fldCharType="end"/>
        </w:r>
      </w:hyperlink>
    </w:p>
    <w:p w14:paraId="1223CF5A" w14:textId="35162F11" w:rsidR="00975B09" w:rsidRDefault="00E010E0">
      <w:pPr>
        <w:pStyle w:val="23"/>
        <w:rPr>
          <w:rFonts w:asciiTheme="minorHAnsi" w:eastAsiaTheme="minorEastAsia" w:hAnsiTheme="minorHAnsi" w:cstheme="minorBidi"/>
          <w:smallCaps w:val="0"/>
          <w:noProof/>
          <w:sz w:val="21"/>
          <w:szCs w:val="22"/>
        </w:rPr>
      </w:pPr>
      <w:hyperlink w:anchor="_Toc96954213" w:history="1">
        <w:r w:rsidR="00975B09" w:rsidRPr="00EE2B9A">
          <w:rPr>
            <w:rStyle w:val="aff6"/>
            <w:rFonts w:ascii="Times New Roman" w:hAnsi="Times New Roman"/>
            <w:b/>
            <w:bCs/>
            <w:noProof/>
          </w:rPr>
          <w:t>6.8</w:t>
        </w:r>
        <w:r w:rsidR="00975B09" w:rsidRPr="00EE2B9A">
          <w:rPr>
            <w:rStyle w:val="aff6"/>
            <w:rFonts w:ascii="宋体" w:hAnsi="宋体"/>
            <w:b/>
            <w:bCs/>
            <w:noProof/>
          </w:rPr>
          <w:t xml:space="preserve"> </w:t>
        </w:r>
        <w:r w:rsidR="00975B09" w:rsidRPr="00EE2B9A">
          <w:rPr>
            <w:rStyle w:val="aff6"/>
            <w:rFonts w:ascii="宋体" w:hAnsi="宋体"/>
            <w:b/>
            <w:bCs/>
            <w:noProof/>
          </w:rPr>
          <w:t>评审专家在政府采购活动中承担以下义务</w:t>
        </w:r>
        <w:r w:rsidR="00975B09">
          <w:rPr>
            <w:noProof/>
            <w:webHidden/>
          </w:rPr>
          <w:tab/>
        </w:r>
        <w:r w:rsidR="00975B09">
          <w:rPr>
            <w:noProof/>
            <w:webHidden/>
          </w:rPr>
          <w:fldChar w:fldCharType="begin"/>
        </w:r>
        <w:r w:rsidR="00975B09">
          <w:rPr>
            <w:noProof/>
            <w:webHidden/>
          </w:rPr>
          <w:instrText xml:space="preserve"> PAGEREF _Toc96954213 \h </w:instrText>
        </w:r>
        <w:r w:rsidR="00975B09">
          <w:rPr>
            <w:noProof/>
            <w:webHidden/>
          </w:rPr>
        </w:r>
        <w:r w:rsidR="00975B09">
          <w:rPr>
            <w:noProof/>
            <w:webHidden/>
          </w:rPr>
          <w:fldChar w:fldCharType="separate"/>
        </w:r>
        <w:r>
          <w:rPr>
            <w:noProof/>
            <w:webHidden/>
          </w:rPr>
          <w:t>93</w:t>
        </w:r>
        <w:r w:rsidR="00975B09">
          <w:rPr>
            <w:noProof/>
            <w:webHidden/>
          </w:rPr>
          <w:fldChar w:fldCharType="end"/>
        </w:r>
      </w:hyperlink>
    </w:p>
    <w:p w14:paraId="02D6742F" w14:textId="54EAEE09" w:rsidR="00975B09" w:rsidRDefault="00E010E0">
      <w:pPr>
        <w:pStyle w:val="23"/>
        <w:rPr>
          <w:rFonts w:asciiTheme="minorHAnsi" w:eastAsiaTheme="minorEastAsia" w:hAnsiTheme="minorHAnsi" w:cstheme="minorBidi"/>
          <w:smallCaps w:val="0"/>
          <w:noProof/>
          <w:sz w:val="21"/>
          <w:szCs w:val="22"/>
        </w:rPr>
      </w:pPr>
      <w:hyperlink w:anchor="_Toc96954214" w:history="1">
        <w:r w:rsidR="00975B09" w:rsidRPr="00EE2B9A">
          <w:rPr>
            <w:rStyle w:val="aff6"/>
            <w:rFonts w:ascii="Times New Roman" w:hAnsi="Times New Roman"/>
            <w:b/>
            <w:bCs/>
            <w:noProof/>
          </w:rPr>
          <w:t>6.9</w:t>
        </w:r>
        <w:r w:rsidR="00975B09" w:rsidRPr="00EE2B9A">
          <w:rPr>
            <w:rStyle w:val="aff6"/>
            <w:rFonts w:ascii="宋体" w:hAnsi="宋体"/>
            <w:b/>
            <w:bCs/>
            <w:noProof/>
          </w:rPr>
          <w:t xml:space="preserve"> </w:t>
        </w:r>
        <w:r w:rsidR="00975B09" w:rsidRPr="00EE2B9A">
          <w:rPr>
            <w:rStyle w:val="aff6"/>
            <w:rFonts w:ascii="宋体" w:hAnsi="宋体"/>
            <w:b/>
            <w:bCs/>
            <w:noProof/>
          </w:rPr>
          <w:t>评审专家在政府采购活动中应当遵守以下工作纪律</w:t>
        </w:r>
        <w:r w:rsidR="00975B09">
          <w:rPr>
            <w:noProof/>
            <w:webHidden/>
          </w:rPr>
          <w:tab/>
        </w:r>
        <w:r w:rsidR="00975B09">
          <w:rPr>
            <w:noProof/>
            <w:webHidden/>
          </w:rPr>
          <w:fldChar w:fldCharType="begin"/>
        </w:r>
        <w:r w:rsidR="00975B09">
          <w:rPr>
            <w:noProof/>
            <w:webHidden/>
          </w:rPr>
          <w:instrText xml:space="preserve"> PAGEREF _Toc96954214 \h </w:instrText>
        </w:r>
        <w:r w:rsidR="00975B09">
          <w:rPr>
            <w:noProof/>
            <w:webHidden/>
          </w:rPr>
        </w:r>
        <w:r w:rsidR="00975B09">
          <w:rPr>
            <w:noProof/>
            <w:webHidden/>
          </w:rPr>
          <w:fldChar w:fldCharType="separate"/>
        </w:r>
        <w:r>
          <w:rPr>
            <w:noProof/>
            <w:webHidden/>
          </w:rPr>
          <w:t>94</w:t>
        </w:r>
        <w:r w:rsidR="00975B09">
          <w:rPr>
            <w:noProof/>
            <w:webHidden/>
          </w:rPr>
          <w:fldChar w:fldCharType="end"/>
        </w:r>
      </w:hyperlink>
    </w:p>
    <w:p w14:paraId="7833E34C" w14:textId="3BAB80B2" w:rsidR="00975B09" w:rsidRDefault="00E010E0">
      <w:pPr>
        <w:pStyle w:val="11"/>
        <w:rPr>
          <w:rFonts w:asciiTheme="minorHAnsi" w:eastAsiaTheme="minorEastAsia" w:hAnsiTheme="minorHAnsi" w:cstheme="minorBidi"/>
          <w:bCs w:val="0"/>
          <w:caps w:val="0"/>
          <w:noProof/>
          <w:sz w:val="21"/>
          <w:szCs w:val="22"/>
        </w:rPr>
      </w:pPr>
      <w:hyperlink w:anchor="_Toc96954215" w:history="1">
        <w:r w:rsidR="00975B09" w:rsidRPr="00EE2B9A">
          <w:rPr>
            <w:rStyle w:val="aff6"/>
            <w:rFonts w:ascii="Times New Roman" w:hAnsi="Times New Roman"/>
            <w:b/>
            <w:noProof/>
            <w:spacing w:val="-20"/>
            <w:kern w:val="44"/>
          </w:rPr>
          <w:t>第</w:t>
        </w:r>
        <w:r w:rsidR="00975B09" w:rsidRPr="00EE2B9A">
          <w:rPr>
            <w:rStyle w:val="aff6"/>
            <w:rFonts w:ascii="Times New Roman" w:hAnsi="Times New Roman"/>
            <w:b/>
            <w:noProof/>
            <w:spacing w:val="-20"/>
            <w:kern w:val="44"/>
          </w:rPr>
          <w:t>7</w:t>
        </w:r>
        <w:r w:rsidR="00975B09" w:rsidRPr="00EE2B9A">
          <w:rPr>
            <w:rStyle w:val="aff6"/>
            <w:rFonts w:ascii="Times New Roman" w:hAnsi="Times New Roman"/>
            <w:b/>
            <w:noProof/>
            <w:spacing w:val="-20"/>
            <w:kern w:val="44"/>
          </w:rPr>
          <w:t>章</w:t>
        </w:r>
        <w:r w:rsidR="00975B09">
          <w:rPr>
            <w:rFonts w:asciiTheme="minorHAnsi" w:eastAsiaTheme="minorEastAsia" w:hAnsiTheme="minorHAnsi" w:cstheme="minorBidi"/>
            <w:bCs w:val="0"/>
            <w:caps w:val="0"/>
            <w:noProof/>
            <w:sz w:val="21"/>
            <w:szCs w:val="22"/>
          </w:rPr>
          <w:tab/>
        </w:r>
        <w:r w:rsidR="00975B09" w:rsidRPr="00EE2B9A">
          <w:rPr>
            <w:rStyle w:val="aff6"/>
            <w:rFonts w:ascii="宋体" w:hAnsi="宋体"/>
            <w:b/>
            <w:noProof/>
            <w:spacing w:val="-20"/>
            <w:kern w:val="44"/>
          </w:rPr>
          <w:t>拟签订的合同文本</w:t>
        </w:r>
        <w:r w:rsidR="00975B09">
          <w:rPr>
            <w:noProof/>
            <w:webHidden/>
          </w:rPr>
          <w:tab/>
        </w:r>
        <w:r w:rsidR="00975B09">
          <w:rPr>
            <w:noProof/>
            <w:webHidden/>
          </w:rPr>
          <w:fldChar w:fldCharType="begin"/>
        </w:r>
        <w:r w:rsidR="00975B09">
          <w:rPr>
            <w:noProof/>
            <w:webHidden/>
          </w:rPr>
          <w:instrText xml:space="preserve"> PAGEREF _Toc96954215 \h </w:instrText>
        </w:r>
        <w:r w:rsidR="00975B09">
          <w:rPr>
            <w:noProof/>
            <w:webHidden/>
          </w:rPr>
        </w:r>
        <w:r w:rsidR="00975B09">
          <w:rPr>
            <w:noProof/>
            <w:webHidden/>
          </w:rPr>
          <w:fldChar w:fldCharType="separate"/>
        </w:r>
        <w:r>
          <w:rPr>
            <w:noProof/>
            <w:webHidden/>
          </w:rPr>
          <w:t>96</w:t>
        </w:r>
        <w:r w:rsidR="00975B09">
          <w:rPr>
            <w:noProof/>
            <w:webHidden/>
          </w:rPr>
          <w:fldChar w:fldCharType="end"/>
        </w:r>
      </w:hyperlink>
    </w:p>
    <w:p w14:paraId="0F8476D6" w14:textId="48313D32" w:rsidR="00A11BA9" w:rsidRPr="00936E04" w:rsidRDefault="00074521">
      <w:pPr>
        <w:tabs>
          <w:tab w:val="left" w:pos="620"/>
          <w:tab w:val="right" w:leader="dot" w:pos="8364"/>
        </w:tabs>
        <w:ind w:left="180"/>
        <w:rPr>
          <w:rFonts w:ascii="宋体" w:hAnsi="宋体"/>
          <w:b/>
          <w:bCs/>
          <w:caps/>
          <w:smallCaps/>
          <w:sz w:val="20"/>
          <w:szCs w:val="20"/>
        </w:rPr>
      </w:pPr>
      <w:r w:rsidRPr="00936E04">
        <w:rPr>
          <w:rFonts w:hint="eastAsia"/>
        </w:rPr>
        <w:fldChar w:fldCharType="end"/>
      </w:r>
    </w:p>
    <w:p w14:paraId="67CFB7F9" w14:textId="77777777" w:rsidR="00A11BA9" w:rsidRPr="00936E04" w:rsidRDefault="00A11BA9"/>
    <w:p w14:paraId="26D1A932" w14:textId="77777777" w:rsidR="00A11BA9" w:rsidRPr="00936E04" w:rsidRDefault="00A11BA9"/>
    <w:p w14:paraId="70E069EA" w14:textId="77777777" w:rsidR="00AE31D5" w:rsidRPr="00936E04" w:rsidRDefault="00AE31D5" w:rsidP="00AE31D5">
      <w:pPr>
        <w:pStyle w:val="a1"/>
      </w:pPr>
    </w:p>
    <w:p w14:paraId="54549F8E" w14:textId="77777777" w:rsidR="00A11BA9" w:rsidRPr="00936E04" w:rsidRDefault="00074521">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4" w:name="_Toc181591102"/>
      <w:bookmarkStart w:id="5" w:name="_Toc181610856"/>
      <w:bookmarkStart w:id="6" w:name="_Toc204575871"/>
      <w:bookmarkStart w:id="7" w:name="_Toc96954183"/>
      <w:r w:rsidRPr="00936E04">
        <w:rPr>
          <w:rFonts w:ascii="宋体" w:hAnsi="宋体" w:hint="eastAsia"/>
          <w:b/>
          <w:bCs/>
          <w:spacing w:val="-20"/>
          <w:kern w:val="44"/>
          <w:sz w:val="32"/>
          <w:szCs w:val="32"/>
        </w:rPr>
        <w:lastRenderedPageBreak/>
        <w:t>投标邀请</w:t>
      </w:r>
      <w:bookmarkEnd w:id="4"/>
      <w:bookmarkEnd w:id="5"/>
      <w:bookmarkEnd w:id="6"/>
      <w:bookmarkEnd w:id="7"/>
    </w:p>
    <w:p w14:paraId="4D79F3DC" w14:textId="011199A7" w:rsidR="00A11BA9" w:rsidRPr="00936E04" w:rsidRDefault="00074521" w:rsidP="003D7D0F">
      <w:pPr>
        <w:spacing w:line="360" w:lineRule="auto"/>
        <w:ind w:firstLineChars="202" w:firstLine="566"/>
        <w:rPr>
          <w:rFonts w:ascii="宋体" w:hAnsi="宋体"/>
          <w:sz w:val="28"/>
          <w:szCs w:val="28"/>
        </w:rPr>
      </w:pPr>
      <w:r w:rsidRPr="00936E04">
        <w:rPr>
          <w:rFonts w:ascii="宋体" w:hAnsi="宋体" w:hint="eastAsia"/>
          <w:sz w:val="28"/>
          <w:szCs w:val="28"/>
        </w:rPr>
        <w:t>成都市公共资源交易服务中心(以下简称“市公资交易中心”)受</w:t>
      </w:r>
      <w:r w:rsidR="00771B7F" w:rsidRPr="00771B7F">
        <w:rPr>
          <w:rFonts w:asciiTheme="minorEastAsia" w:hAnsiTheme="minorEastAsia" w:hint="eastAsia"/>
          <w:b/>
          <w:sz w:val="28"/>
          <w:szCs w:val="28"/>
        </w:rPr>
        <w:t>成都市城市管理行政执法总队</w:t>
      </w:r>
      <w:r w:rsidRPr="00936E04">
        <w:rPr>
          <w:rFonts w:ascii="宋体" w:hAnsi="宋体" w:hint="eastAsia"/>
          <w:sz w:val="28"/>
          <w:szCs w:val="28"/>
        </w:rPr>
        <w:t>委托，拟对</w:t>
      </w:r>
      <w:r w:rsidR="00771B7F" w:rsidRPr="00771B7F">
        <w:rPr>
          <w:rFonts w:ascii="宋体" w:hAnsi="宋体" w:hint="eastAsia"/>
          <w:b/>
          <w:sz w:val="28"/>
          <w:szCs w:val="28"/>
        </w:rPr>
        <w:t>成都市城市管理行政执法总队2022-2024年物业管理服务</w:t>
      </w:r>
      <w:r w:rsidR="0033782E">
        <w:rPr>
          <w:rFonts w:ascii="宋体" w:hAnsi="宋体" w:hint="eastAsia"/>
          <w:b/>
          <w:sz w:val="28"/>
          <w:szCs w:val="28"/>
        </w:rPr>
        <w:t>采购项目</w:t>
      </w:r>
      <w:r w:rsidRPr="00936E04">
        <w:rPr>
          <w:rFonts w:ascii="宋体" w:hAnsi="宋体" w:hint="eastAsia"/>
          <w:sz w:val="28"/>
          <w:szCs w:val="28"/>
        </w:rPr>
        <w:t>进行国内公开招标，</w:t>
      </w:r>
      <w:proofErr w:type="gramStart"/>
      <w:r w:rsidRPr="00936E04">
        <w:rPr>
          <w:rFonts w:ascii="宋体" w:hAnsi="宋体" w:hint="eastAsia"/>
          <w:sz w:val="28"/>
          <w:szCs w:val="28"/>
        </w:rPr>
        <w:t>兹邀请</w:t>
      </w:r>
      <w:proofErr w:type="gramEnd"/>
      <w:r w:rsidRPr="00936E04">
        <w:rPr>
          <w:rFonts w:ascii="宋体" w:hAnsi="宋体" w:hint="eastAsia"/>
          <w:sz w:val="28"/>
          <w:szCs w:val="28"/>
        </w:rPr>
        <w:t>符合本次招标要求的供应商参加投标。</w:t>
      </w:r>
    </w:p>
    <w:p w14:paraId="5A8D20A1" w14:textId="69CEB5CC" w:rsidR="00A11BA9" w:rsidRPr="00936E04" w:rsidRDefault="00074521" w:rsidP="00771B7F">
      <w:pPr>
        <w:numPr>
          <w:ilvl w:val="0"/>
          <w:numId w:val="6"/>
        </w:numPr>
        <w:spacing w:line="360" w:lineRule="auto"/>
        <w:ind w:left="993"/>
        <w:rPr>
          <w:rFonts w:ascii="宋体" w:hAnsi="宋体"/>
          <w:b/>
          <w:sz w:val="28"/>
          <w:szCs w:val="28"/>
        </w:rPr>
      </w:pPr>
      <w:r w:rsidRPr="00936E04">
        <w:rPr>
          <w:rFonts w:ascii="宋体" w:hAnsi="宋体" w:hint="eastAsia"/>
          <w:b/>
          <w:sz w:val="28"/>
          <w:szCs w:val="28"/>
        </w:rPr>
        <w:t>项目编号：</w:t>
      </w:r>
      <w:r w:rsidR="00771B7F" w:rsidRPr="00771B7F">
        <w:rPr>
          <w:rFonts w:ascii="宋体" w:hAnsi="宋体" w:hint="eastAsia"/>
          <w:b/>
          <w:sz w:val="28"/>
          <w:szCs w:val="28"/>
        </w:rPr>
        <w:t>成都市政采（2022）A0011号</w:t>
      </w:r>
    </w:p>
    <w:p w14:paraId="732994EE" w14:textId="09F55623" w:rsidR="00A11BA9" w:rsidRPr="00936E04" w:rsidRDefault="00074521" w:rsidP="00771B7F">
      <w:pPr>
        <w:spacing w:line="360" w:lineRule="auto"/>
        <w:ind w:left="567" w:firstLineChars="100" w:firstLine="281"/>
        <w:rPr>
          <w:rFonts w:ascii="宋体" w:hAnsi="宋体"/>
          <w:b/>
          <w:sz w:val="28"/>
          <w:szCs w:val="28"/>
        </w:rPr>
      </w:pPr>
      <w:r w:rsidRPr="00936E04">
        <w:rPr>
          <w:rFonts w:ascii="宋体" w:hAnsi="宋体" w:hint="eastAsia"/>
          <w:b/>
          <w:sz w:val="28"/>
          <w:szCs w:val="28"/>
        </w:rPr>
        <w:t>（采购项目编号：</w:t>
      </w:r>
      <w:r w:rsidR="00771B7F" w:rsidRPr="00771B7F">
        <w:rPr>
          <w:rFonts w:ascii="宋体" w:hAnsi="宋体"/>
          <w:b/>
          <w:sz w:val="28"/>
          <w:szCs w:val="28"/>
        </w:rPr>
        <w:t>510101202200021</w:t>
      </w:r>
      <w:r w:rsidRPr="00936E04">
        <w:rPr>
          <w:rFonts w:ascii="宋体" w:hAnsi="宋体" w:hint="eastAsia"/>
          <w:b/>
          <w:sz w:val="28"/>
          <w:szCs w:val="28"/>
        </w:rPr>
        <w:t>）</w:t>
      </w:r>
    </w:p>
    <w:p w14:paraId="1D436380" w14:textId="0CEBA527" w:rsidR="00A11BA9" w:rsidRPr="00936E04" w:rsidRDefault="00074521">
      <w:pPr>
        <w:numPr>
          <w:ilvl w:val="0"/>
          <w:numId w:val="6"/>
        </w:numPr>
        <w:spacing w:line="360" w:lineRule="auto"/>
        <w:ind w:left="0" w:firstLine="567"/>
        <w:rPr>
          <w:rFonts w:ascii="宋体" w:hAnsi="宋体"/>
          <w:b/>
          <w:sz w:val="28"/>
          <w:szCs w:val="28"/>
        </w:rPr>
      </w:pPr>
      <w:r w:rsidRPr="00936E04">
        <w:rPr>
          <w:rFonts w:ascii="宋体" w:hAnsi="宋体" w:hint="eastAsia"/>
          <w:b/>
          <w:sz w:val="28"/>
          <w:szCs w:val="28"/>
        </w:rPr>
        <w:t>项目名称：</w:t>
      </w:r>
      <w:r w:rsidR="00771B7F" w:rsidRPr="00771B7F">
        <w:rPr>
          <w:rFonts w:ascii="宋体" w:hAnsi="宋体" w:hint="eastAsia"/>
          <w:b/>
          <w:sz w:val="28"/>
          <w:szCs w:val="28"/>
        </w:rPr>
        <w:t>成都市城市管理行政执法总队2022-2024年物业管理服务</w:t>
      </w:r>
      <w:r w:rsidR="0033782E">
        <w:rPr>
          <w:rFonts w:ascii="宋体" w:hAnsi="宋体" w:hint="eastAsia"/>
          <w:b/>
          <w:sz w:val="28"/>
          <w:szCs w:val="28"/>
        </w:rPr>
        <w:t>采购项目</w:t>
      </w:r>
    </w:p>
    <w:p w14:paraId="3D4CF4D9" w14:textId="657B7A45" w:rsidR="00A11BA9" w:rsidRPr="00936E04" w:rsidRDefault="00074521" w:rsidP="00771B7F">
      <w:pPr>
        <w:numPr>
          <w:ilvl w:val="0"/>
          <w:numId w:val="6"/>
        </w:numPr>
        <w:spacing w:after="200" w:line="560" w:lineRule="exact"/>
        <w:ind w:left="0" w:firstLine="567"/>
        <w:rPr>
          <w:rFonts w:ascii="宋体" w:hAnsi="宋体"/>
          <w:b/>
          <w:sz w:val="28"/>
          <w:szCs w:val="28"/>
        </w:rPr>
      </w:pPr>
      <w:r w:rsidRPr="00936E04">
        <w:rPr>
          <w:rFonts w:ascii="宋体" w:hAnsi="宋体" w:hint="eastAsia"/>
          <w:b/>
          <w:sz w:val="28"/>
          <w:szCs w:val="28"/>
        </w:rPr>
        <w:t>资金来源、预算金额及最高限价：</w:t>
      </w:r>
      <w:r w:rsidR="007221FC" w:rsidRPr="008C0FC0">
        <w:rPr>
          <w:rFonts w:ascii="宋体" w:hAnsi="宋体" w:hint="eastAsia"/>
          <w:sz w:val="28"/>
          <w:szCs w:val="28"/>
        </w:rPr>
        <w:t>财政性资金，政府采购实施计划备案表号：</w:t>
      </w:r>
      <w:r w:rsidR="00771B7F" w:rsidRPr="00771B7F">
        <w:rPr>
          <w:rFonts w:ascii="宋体" w:hAnsi="宋体" w:hint="eastAsia"/>
          <w:sz w:val="28"/>
          <w:szCs w:val="28"/>
        </w:rPr>
        <w:t>51010022210200000191</w:t>
      </w:r>
      <w:r w:rsidR="007221FC" w:rsidRPr="008C0FC0">
        <w:rPr>
          <w:rFonts w:ascii="宋体" w:hAnsi="宋体" w:hint="eastAsia"/>
          <w:sz w:val="28"/>
          <w:szCs w:val="28"/>
        </w:rPr>
        <w:t>；预算品目：</w:t>
      </w:r>
      <w:r w:rsidR="00771B7F" w:rsidRPr="00771B7F">
        <w:rPr>
          <w:rFonts w:ascii="宋体" w:hAnsi="宋体" w:hint="eastAsia"/>
          <w:sz w:val="28"/>
          <w:szCs w:val="28"/>
        </w:rPr>
        <w:t>物业管理服务</w:t>
      </w:r>
      <w:r w:rsidR="007221FC" w:rsidRPr="008C0FC0">
        <w:rPr>
          <w:rFonts w:ascii="宋体" w:hAnsi="宋体" w:hint="eastAsia"/>
          <w:sz w:val="28"/>
          <w:szCs w:val="28"/>
        </w:rPr>
        <w:t>；预算金额：</w:t>
      </w:r>
      <w:r w:rsidR="00771B7F">
        <w:rPr>
          <w:rFonts w:ascii="宋体" w:hAnsi="宋体"/>
          <w:sz w:val="28"/>
          <w:szCs w:val="28"/>
        </w:rPr>
        <w:t>150</w:t>
      </w:r>
      <w:r w:rsidR="007221FC" w:rsidRPr="008C0FC0">
        <w:rPr>
          <w:rFonts w:ascii="宋体" w:hAnsi="宋体" w:hint="eastAsia"/>
          <w:sz w:val="28"/>
          <w:szCs w:val="28"/>
        </w:rPr>
        <w:t>万元；最高限价：</w:t>
      </w:r>
      <w:r w:rsidR="00771B7F">
        <w:rPr>
          <w:rFonts w:ascii="宋体" w:hAnsi="宋体"/>
          <w:sz w:val="28"/>
          <w:szCs w:val="28"/>
        </w:rPr>
        <w:t>150</w:t>
      </w:r>
      <w:r w:rsidR="007221FC" w:rsidRPr="008C0FC0">
        <w:rPr>
          <w:rFonts w:ascii="宋体" w:hAnsi="宋体" w:hint="eastAsia"/>
          <w:sz w:val="28"/>
          <w:szCs w:val="28"/>
        </w:rPr>
        <w:t>万元；采购标的：</w:t>
      </w:r>
      <w:r w:rsidR="00771B7F" w:rsidRPr="00771B7F">
        <w:rPr>
          <w:rFonts w:ascii="宋体" w:hAnsi="宋体" w:hint="eastAsia"/>
          <w:sz w:val="28"/>
          <w:szCs w:val="28"/>
        </w:rPr>
        <w:t>物业管理服务</w:t>
      </w:r>
      <w:r w:rsidR="007221FC" w:rsidRPr="008C0FC0">
        <w:rPr>
          <w:rFonts w:ascii="宋体" w:hAnsi="宋体" w:hint="eastAsia"/>
          <w:sz w:val="28"/>
          <w:szCs w:val="28"/>
        </w:rPr>
        <w:t>；所属行业：</w:t>
      </w:r>
      <w:r w:rsidR="00F43D63">
        <w:rPr>
          <w:rFonts w:ascii="宋体" w:hAnsi="宋体" w:hint="eastAsia"/>
          <w:sz w:val="28"/>
          <w:szCs w:val="28"/>
        </w:rPr>
        <w:t>物业管理</w:t>
      </w:r>
      <w:r w:rsidRPr="00936E04">
        <w:rPr>
          <w:rFonts w:ascii="宋体" w:hAnsi="宋体" w:hint="eastAsia"/>
          <w:sz w:val="28"/>
          <w:szCs w:val="28"/>
        </w:rPr>
        <w:t>。</w:t>
      </w:r>
    </w:p>
    <w:p w14:paraId="4C5A1062" w14:textId="77777777" w:rsidR="00A11BA9" w:rsidRPr="00936E04" w:rsidRDefault="00074521">
      <w:pPr>
        <w:numPr>
          <w:ilvl w:val="0"/>
          <w:numId w:val="6"/>
        </w:numPr>
        <w:spacing w:line="360" w:lineRule="auto"/>
        <w:ind w:left="0" w:firstLine="567"/>
        <w:rPr>
          <w:rFonts w:ascii="宋体" w:hAnsi="宋体"/>
          <w:sz w:val="28"/>
        </w:rPr>
      </w:pPr>
      <w:r w:rsidRPr="00936E04">
        <w:rPr>
          <w:rFonts w:ascii="宋体" w:hAnsi="宋体" w:hint="eastAsia"/>
          <w:b/>
          <w:sz w:val="28"/>
          <w:szCs w:val="28"/>
        </w:rPr>
        <w:t>招标项目简介</w:t>
      </w:r>
    </w:p>
    <w:p w14:paraId="36335A7E" w14:textId="44209434" w:rsidR="00A11BA9" w:rsidRPr="00936E04" w:rsidRDefault="00F43D63" w:rsidP="003A2DAE">
      <w:pPr>
        <w:spacing w:line="360" w:lineRule="auto"/>
        <w:ind w:firstLineChars="200" w:firstLine="560"/>
        <w:rPr>
          <w:rFonts w:ascii="宋体" w:hAnsi="宋体"/>
          <w:sz w:val="28"/>
          <w:szCs w:val="28"/>
        </w:rPr>
      </w:pPr>
      <w:r w:rsidRPr="00F43D63">
        <w:rPr>
          <w:rFonts w:ascii="宋体" w:hAnsi="宋体" w:hint="eastAsia"/>
          <w:sz w:val="28"/>
          <w:szCs w:val="28"/>
        </w:rPr>
        <w:t>拟采购服务包括成都市城市管理行政执法总队</w:t>
      </w:r>
      <w:r w:rsidR="00D01753">
        <w:rPr>
          <w:rFonts w:ascii="宋体" w:hAnsi="宋体" w:hint="eastAsia"/>
          <w:sz w:val="28"/>
          <w:szCs w:val="28"/>
        </w:rPr>
        <w:t>及</w:t>
      </w:r>
      <w:r w:rsidRPr="00F43D63">
        <w:rPr>
          <w:rFonts w:ascii="宋体" w:hAnsi="宋体" w:hint="eastAsia"/>
          <w:sz w:val="28"/>
          <w:szCs w:val="28"/>
        </w:rPr>
        <w:t>各办公区物业管理服务，</w:t>
      </w:r>
      <w:r>
        <w:rPr>
          <w:rFonts w:ascii="宋体" w:hAnsi="宋体" w:hint="eastAsia"/>
          <w:sz w:val="28"/>
          <w:szCs w:val="28"/>
        </w:rPr>
        <w:t>包括</w:t>
      </w:r>
      <w:r w:rsidR="003A2DAE">
        <w:rPr>
          <w:rFonts w:ascii="宋体" w:hAnsi="宋体" w:hint="eastAsia"/>
          <w:sz w:val="28"/>
          <w:szCs w:val="28"/>
        </w:rPr>
        <w:t>：</w:t>
      </w:r>
      <w:r w:rsidRPr="00F43D63">
        <w:rPr>
          <w:rFonts w:ascii="宋体" w:hAnsi="宋体" w:hint="eastAsia"/>
          <w:sz w:val="28"/>
          <w:szCs w:val="28"/>
        </w:rPr>
        <w:t>各办公区公共部位及公共区域的日常管理及养护</w:t>
      </w:r>
      <w:r w:rsidR="003A2DAE">
        <w:rPr>
          <w:rFonts w:ascii="宋体" w:hAnsi="宋体" w:hint="eastAsia"/>
          <w:sz w:val="28"/>
          <w:szCs w:val="28"/>
        </w:rPr>
        <w:t>；</w:t>
      </w:r>
      <w:r w:rsidRPr="00F43D63">
        <w:rPr>
          <w:rFonts w:ascii="宋体" w:hAnsi="宋体" w:hint="eastAsia"/>
          <w:sz w:val="28"/>
          <w:szCs w:val="28"/>
        </w:rPr>
        <w:t>秩序维护和环境卫生的维护</w:t>
      </w:r>
      <w:r w:rsidR="003A2DAE">
        <w:rPr>
          <w:rFonts w:ascii="宋体" w:hAnsi="宋体" w:hint="eastAsia"/>
          <w:sz w:val="28"/>
          <w:szCs w:val="28"/>
        </w:rPr>
        <w:t>；</w:t>
      </w:r>
      <w:r>
        <w:rPr>
          <w:rFonts w:ascii="宋体" w:hAnsi="宋体" w:hint="eastAsia"/>
          <w:sz w:val="28"/>
          <w:szCs w:val="28"/>
        </w:rPr>
        <w:t>雨（</w:t>
      </w:r>
      <w:r w:rsidRPr="00F43D63">
        <w:rPr>
          <w:rFonts w:ascii="宋体" w:hAnsi="宋体" w:hint="eastAsia"/>
          <w:sz w:val="28"/>
          <w:szCs w:val="28"/>
        </w:rPr>
        <w:t>污</w:t>
      </w:r>
      <w:r w:rsidR="003A2DAE">
        <w:rPr>
          <w:rFonts w:ascii="宋体" w:hAnsi="宋体" w:hint="eastAsia"/>
          <w:sz w:val="28"/>
          <w:szCs w:val="28"/>
        </w:rPr>
        <w:t>）水管道及化粪池的清理与疏通；</w:t>
      </w:r>
      <w:r w:rsidRPr="00F43D63">
        <w:rPr>
          <w:rFonts w:ascii="宋体" w:hAnsi="宋体" w:hint="eastAsia"/>
          <w:sz w:val="28"/>
          <w:szCs w:val="28"/>
        </w:rPr>
        <w:t>公共设施、设备及绿化的巡视、维护、保养及运行管理；车辆（包括机动车和非机动车）行驶、停放及场所管理；物业档案资料管理；应急管理；收发报刊及书信等；资料文印工作；会务服务工作</w:t>
      </w:r>
      <w:r w:rsidR="003A2DAE">
        <w:rPr>
          <w:rFonts w:ascii="宋体" w:hAnsi="宋体" w:hint="eastAsia"/>
          <w:sz w:val="28"/>
          <w:szCs w:val="28"/>
        </w:rPr>
        <w:t>等。</w:t>
      </w:r>
    </w:p>
    <w:p w14:paraId="6B2353E9" w14:textId="77777777" w:rsidR="00A11BA9" w:rsidRPr="00936E04" w:rsidRDefault="00074521">
      <w:pPr>
        <w:spacing w:line="360" w:lineRule="auto"/>
        <w:ind w:firstLineChars="200" w:firstLine="560"/>
        <w:rPr>
          <w:rFonts w:ascii="宋体" w:hAnsi="宋体"/>
          <w:sz w:val="28"/>
          <w:szCs w:val="28"/>
        </w:rPr>
      </w:pPr>
      <w:r w:rsidRPr="00936E04">
        <w:rPr>
          <w:rFonts w:ascii="宋体" w:hAnsi="宋体" w:hint="eastAsia"/>
          <w:sz w:val="28"/>
          <w:szCs w:val="28"/>
        </w:rPr>
        <w:t>详细的技术、服务、商务及其他要求见招标文件第4章。</w:t>
      </w:r>
    </w:p>
    <w:p w14:paraId="4556FE11" w14:textId="77777777" w:rsidR="00A11BA9" w:rsidRPr="00936E04" w:rsidRDefault="00074521">
      <w:pPr>
        <w:numPr>
          <w:ilvl w:val="0"/>
          <w:numId w:val="6"/>
        </w:numPr>
        <w:spacing w:line="360" w:lineRule="auto"/>
        <w:ind w:left="0" w:firstLine="567"/>
        <w:rPr>
          <w:rFonts w:ascii="宋体" w:hAnsi="宋体"/>
          <w:b/>
          <w:sz w:val="28"/>
          <w:szCs w:val="28"/>
        </w:rPr>
      </w:pPr>
      <w:r w:rsidRPr="00936E04">
        <w:rPr>
          <w:rFonts w:ascii="宋体" w:hAnsi="宋体" w:hint="eastAsia"/>
          <w:b/>
          <w:sz w:val="28"/>
          <w:szCs w:val="28"/>
        </w:rPr>
        <w:t>供应商参加本次政府采购活动应具备的条件</w:t>
      </w:r>
    </w:p>
    <w:p w14:paraId="355DA5B9" w14:textId="77777777" w:rsidR="00A11BA9" w:rsidRPr="00936E04" w:rsidRDefault="00074521">
      <w:pPr>
        <w:numPr>
          <w:ilvl w:val="1"/>
          <w:numId w:val="7"/>
        </w:numPr>
        <w:spacing w:line="360" w:lineRule="auto"/>
        <w:ind w:left="0" w:firstLine="567"/>
        <w:rPr>
          <w:rFonts w:ascii="宋体" w:hAnsi="宋体"/>
          <w:sz w:val="28"/>
          <w:szCs w:val="28"/>
        </w:rPr>
      </w:pPr>
      <w:r w:rsidRPr="00936E04">
        <w:rPr>
          <w:rFonts w:ascii="宋体" w:hAnsi="宋体" w:hint="eastAsia"/>
          <w:sz w:val="28"/>
          <w:szCs w:val="28"/>
        </w:rPr>
        <w:t>符合《政府采购法》第二十二条第一款规定的条件；</w:t>
      </w:r>
    </w:p>
    <w:p w14:paraId="64AB71FD" w14:textId="12422CC7" w:rsidR="00A11BA9" w:rsidRPr="00936E04" w:rsidRDefault="00074521">
      <w:pPr>
        <w:numPr>
          <w:ilvl w:val="1"/>
          <w:numId w:val="7"/>
        </w:numPr>
        <w:spacing w:line="360" w:lineRule="auto"/>
        <w:ind w:left="0" w:firstLine="567"/>
        <w:rPr>
          <w:rFonts w:ascii="宋体" w:hAnsi="宋体"/>
          <w:b/>
          <w:sz w:val="28"/>
          <w:szCs w:val="28"/>
        </w:rPr>
      </w:pPr>
      <w:r w:rsidRPr="00936E04">
        <w:rPr>
          <w:rFonts w:ascii="宋体" w:hAnsi="宋体" w:hint="eastAsia"/>
          <w:b/>
          <w:sz w:val="28"/>
          <w:szCs w:val="28"/>
        </w:rPr>
        <w:t>本项目为专门面向中小企业采购项目，服务全部由符合政策要求的中小企业承接</w:t>
      </w:r>
      <w:r w:rsidR="00804D91" w:rsidRPr="00936E04">
        <w:rPr>
          <w:rFonts w:ascii="宋体" w:hAnsi="宋体" w:hint="eastAsia"/>
          <w:b/>
          <w:sz w:val="28"/>
          <w:szCs w:val="28"/>
        </w:rPr>
        <w:t>；</w:t>
      </w:r>
      <w:r w:rsidRPr="00936E04">
        <w:rPr>
          <w:rFonts w:ascii="宋体" w:hAnsi="宋体" w:hint="eastAsia"/>
          <w:b/>
          <w:sz w:val="28"/>
          <w:szCs w:val="28"/>
        </w:rPr>
        <w:t>（说明：监狱企业、残疾人福利性单位视同小</w:t>
      </w:r>
      <w:r w:rsidRPr="00936E04">
        <w:rPr>
          <w:rFonts w:ascii="宋体" w:hAnsi="宋体" w:hint="eastAsia"/>
          <w:b/>
          <w:sz w:val="28"/>
          <w:szCs w:val="28"/>
        </w:rPr>
        <w:lastRenderedPageBreak/>
        <w:t>型、微型企业）</w:t>
      </w:r>
    </w:p>
    <w:p w14:paraId="71A666A5" w14:textId="4CC87FE1" w:rsidR="00A11BA9" w:rsidRPr="00936E04" w:rsidRDefault="0010265F">
      <w:pPr>
        <w:numPr>
          <w:ilvl w:val="1"/>
          <w:numId w:val="7"/>
        </w:numPr>
        <w:spacing w:line="360" w:lineRule="auto"/>
        <w:ind w:left="0" w:firstLine="567"/>
        <w:rPr>
          <w:rFonts w:ascii="宋体" w:hAnsi="宋体"/>
          <w:sz w:val="28"/>
          <w:szCs w:val="28"/>
        </w:rPr>
      </w:pPr>
      <w:r w:rsidRPr="00936E04" w:rsidDel="00B53566">
        <w:rPr>
          <w:rFonts w:ascii="宋体" w:hAnsi="宋体"/>
          <w:sz w:val="28"/>
          <w:szCs w:val="28"/>
        </w:rPr>
        <w:t xml:space="preserve"> </w:t>
      </w:r>
      <w:r w:rsidR="00074521" w:rsidRPr="00936E04">
        <w:rPr>
          <w:rFonts w:ascii="宋体" w:hAnsi="宋体" w:hint="eastAsia"/>
          <w:sz w:val="28"/>
          <w:szCs w:val="28"/>
        </w:rPr>
        <w:t xml:space="preserve">未被列入失信被执行人、重大税收违法案件当事人名单、政府采购严重违法失信行为记录名单； </w:t>
      </w:r>
    </w:p>
    <w:p w14:paraId="17BCAEF8" w14:textId="77777777" w:rsidR="00A11BA9" w:rsidRPr="00936E04" w:rsidRDefault="00074521">
      <w:pPr>
        <w:numPr>
          <w:ilvl w:val="1"/>
          <w:numId w:val="7"/>
        </w:numPr>
        <w:spacing w:line="360" w:lineRule="auto"/>
        <w:ind w:left="0" w:firstLine="567"/>
        <w:rPr>
          <w:rFonts w:ascii="宋体" w:hAnsi="宋体"/>
          <w:sz w:val="28"/>
          <w:szCs w:val="28"/>
        </w:rPr>
      </w:pPr>
      <w:r w:rsidRPr="00936E04">
        <w:rPr>
          <w:rFonts w:ascii="宋体" w:hAnsi="宋体" w:hint="eastAsia"/>
          <w:sz w:val="28"/>
          <w:szCs w:val="28"/>
        </w:rPr>
        <w:t>在行贿犯罪信息查询期限内，投标人及其现任法定代表人、主要负责人没有行贿犯罪记录；</w:t>
      </w:r>
    </w:p>
    <w:p w14:paraId="3C9130A4" w14:textId="77777777" w:rsidR="00A11BA9" w:rsidRPr="00936E04" w:rsidRDefault="00074521">
      <w:pPr>
        <w:numPr>
          <w:ilvl w:val="1"/>
          <w:numId w:val="7"/>
        </w:numPr>
        <w:spacing w:line="360" w:lineRule="auto"/>
        <w:ind w:left="0" w:firstLine="567"/>
        <w:rPr>
          <w:rFonts w:ascii="宋体" w:hAnsi="宋体"/>
          <w:sz w:val="28"/>
          <w:szCs w:val="28"/>
        </w:rPr>
      </w:pPr>
      <w:r w:rsidRPr="00936E04">
        <w:rPr>
          <w:rFonts w:ascii="宋体" w:hAnsi="宋体" w:hint="eastAsia"/>
          <w:sz w:val="28"/>
          <w:szCs w:val="28"/>
        </w:rPr>
        <w:t>未处于被行政部门禁止参与政府采购活动的期限内；</w:t>
      </w:r>
    </w:p>
    <w:p w14:paraId="14BA4E8D" w14:textId="77777777" w:rsidR="00ED0D30" w:rsidRPr="00936E04" w:rsidRDefault="00ED0D30" w:rsidP="00ED0D30">
      <w:pPr>
        <w:numPr>
          <w:ilvl w:val="1"/>
          <w:numId w:val="7"/>
        </w:numPr>
        <w:spacing w:line="360" w:lineRule="auto"/>
        <w:ind w:left="0" w:firstLine="567"/>
        <w:rPr>
          <w:rFonts w:ascii="宋体" w:hAnsi="宋体"/>
          <w:sz w:val="28"/>
          <w:szCs w:val="28"/>
        </w:rPr>
      </w:pPr>
      <w:r w:rsidRPr="00936E04">
        <w:rPr>
          <w:rFonts w:ascii="宋体" w:hAnsi="宋体" w:hint="eastAsia"/>
          <w:sz w:val="28"/>
          <w:szCs w:val="28"/>
        </w:rPr>
        <w:t>不属于国家相关法律法规规定的</w:t>
      </w:r>
      <w:r>
        <w:rPr>
          <w:rFonts w:ascii="宋体" w:hAnsi="宋体" w:hint="eastAsia"/>
          <w:sz w:val="28"/>
          <w:szCs w:val="28"/>
        </w:rPr>
        <w:t>其他</w:t>
      </w:r>
      <w:r w:rsidRPr="00936E04">
        <w:rPr>
          <w:rFonts w:ascii="宋体" w:hAnsi="宋体" w:hint="eastAsia"/>
          <w:sz w:val="28"/>
          <w:szCs w:val="28"/>
        </w:rPr>
        <w:t>禁止参加投标的</w:t>
      </w:r>
      <w:r>
        <w:rPr>
          <w:rFonts w:ascii="宋体" w:hAnsi="宋体" w:hint="eastAsia"/>
          <w:sz w:val="28"/>
          <w:szCs w:val="28"/>
        </w:rPr>
        <w:t>情形</w:t>
      </w:r>
      <w:r w:rsidRPr="00936E04">
        <w:rPr>
          <w:rFonts w:ascii="宋体" w:hAnsi="宋体" w:hint="eastAsia"/>
          <w:sz w:val="28"/>
          <w:szCs w:val="28"/>
        </w:rPr>
        <w:t>；</w:t>
      </w:r>
    </w:p>
    <w:p w14:paraId="15D63216" w14:textId="77777777" w:rsidR="00A11BA9" w:rsidRPr="00936E04" w:rsidRDefault="00074521">
      <w:pPr>
        <w:numPr>
          <w:ilvl w:val="1"/>
          <w:numId w:val="7"/>
        </w:numPr>
        <w:spacing w:line="360" w:lineRule="auto"/>
        <w:ind w:left="0" w:firstLine="567"/>
        <w:rPr>
          <w:rFonts w:ascii="宋体" w:hAnsi="宋体"/>
          <w:sz w:val="28"/>
          <w:szCs w:val="28"/>
        </w:rPr>
      </w:pPr>
      <w:r w:rsidRPr="00936E04">
        <w:rPr>
          <w:rFonts w:ascii="宋体" w:hAnsi="宋体" w:hint="eastAsia"/>
          <w:sz w:val="28"/>
          <w:szCs w:val="28"/>
        </w:rPr>
        <w:t>本项目不接受联合体投标。</w:t>
      </w:r>
    </w:p>
    <w:p w14:paraId="554C3C20" w14:textId="77777777" w:rsidR="00A11BA9" w:rsidRPr="00936E04" w:rsidRDefault="00074521">
      <w:pPr>
        <w:numPr>
          <w:ilvl w:val="0"/>
          <w:numId w:val="6"/>
        </w:numPr>
        <w:spacing w:line="360" w:lineRule="auto"/>
        <w:ind w:left="0" w:firstLine="567"/>
        <w:rPr>
          <w:rFonts w:ascii="宋体" w:hAnsi="宋体"/>
          <w:b/>
          <w:i/>
          <w:sz w:val="28"/>
        </w:rPr>
      </w:pPr>
      <w:r w:rsidRPr="00936E04">
        <w:rPr>
          <w:rFonts w:ascii="宋体" w:hAnsi="宋体" w:hint="eastAsia"/>
          <w:b/>
          <w:sz w:val="28"/>
          <w:szCs w:val="28"/>
        </w:rPr>
        <w:t>招标文件获取时间</w:t>
      </w:r>
    </w:p>
    <w:p w14:paraId="68AB7210" w14:textId="53AD840C" w:rsidR="00A11BA9" w:rsidRPr="00E804B3" w:rsidRDefault="00074521">
      <w:pPr>
        <w:numPr>
          <w:ilvl w:val="0"/>
          <w:numId w:val="8"/>
        </w:numPr>
        <w:spacing w:line="360" w:lineRule="auto"/>
        <w:ind w:left="0" w:firstLine="567"/>
        <w:rPr>
          <w:rFonts w:ascii="宋体" w:hAnsi="宋体"/>
          <w:b/>
          <w:sz w:val="28"/>
        </w:rPr>
      </w:pPr>
      <w:r w:rsidRPr="00E804B3">
        <w:rPr>
          <w:rFonts w:ascii="宋体" w:hAnsi="宋体" w:hint="eastAsia"/>
          <w:b/>
          <w:sz w:val="28"/>
          <w:szCs w:val="28"/>
        </w:rPr>
        <w:t>招标文件获取时间：202</w:t>
      </w:r>
      <w:r w:rsidR="00DC3445">
        <w:rPr>
          <w:rFonts w:ascii="宋体" w:hAnsi="宋体"/>
          <w:b/>
          <w:sz w:val="28"/>
          <w:szCs w:val="28"/>
        </w:rPr>
        <w:t>2</w:t>
      </w:r>
      <w:r w:rsidRPr="00E804B3">
        <w:rPr>
          <w:rFonts w:ascii="宋体" w:hAnsi="宋体" w:hint="eastAsia"/>
          <w:b/>
          <w:sz w:val="28"/>
          <w:szCs w:val="28"/>
        </w:rPr>
        <w:t>年</w:t>
      </w:r>
      <w:r w:rsidR="00CF7430">
        <w:rPr>
          <w:rFonts w:ascii="宋体" w:hAnsi="宋体"/>
          <w:b/>
          <w:sz w:val="28"/>
          <w:szCs w:val="28"/>
        </w:rPr>
        <w:t>3</w:t>
      </w:r>
      <w:r w:rsidRPr="00E804B3">
        <w:rPr>
          <w:rFonts w:ascii="宋体" w:hAnsi="宋体" w:hint="eastAsia"/>
          <w:b/>
          <w:sz w:val="28"/>
          <w:szCs w:val="28"/>
        </w:rPr>
        <w:t>月</w:t>
      </w:r>
      <w:r w:rsidR="00CF7430">
        <w:rPr>
          <w:rFonts w:ascii="宋体" w:hAnsi="宋体"/>
          <w:b/>
          <w:sz w:val="28"/>
          <w:szCs w:val="28"/>
        </w:rPr>
        <w:t>1</w:t>
      </w:r>
      <w:r w:rsidRPr="00E804B3">
        <w:rPr>
          <w:rFonts w:ascii="宋体" w:hAnsi="宋体" w:hint="eastAsia"/>
          <w:b/>
          <w:sz w:val="28"/>
          <w:szCs w:val="28"/>
        </w:rPr>
        <w:t>日至</w:t>
      </w:r>
      <w:r w:rsidR="00DC3445">
        <w:rPr>
          <w:rFonts w:ascii="宋体" w:hAnsi="宋体"/>
          <w:b/>
          <w:sz w:val="28"/>
          <w:szCs w:val="28"/>
        </w:rPr>
        <w:t>3</w:t>
      </w:r>
      <w:r w:rsidRPr="00E804B3">
        <w:rPr>
          <w:rFonts w:ascii="宋体" w:hAnsi="宋体" w:hint="eastAsia"/>
          <w:b/>
          <w:sz w:val="28"/>
          <w:szCs w:val="28"/>
        </w:rPr>
        <w:t>月</w:t>
      </w:r>
      <w:r w:rsidR="00CF7430">
        <w:rPr>
          <w:rFonts w:ascii="宋体" w:hAnsi="宋体"/>
          <w:b/>
          <w:sz w:val="28"/>
          <w:szCs w:val="28"/>
        </w:rPr>
        <w:t>20</w:t>
      </w:r>
      <w:r w:rsidRPr="00E804B3">
        <w:rPr>
          <w:rFonts w:ascii="宋体" w:hAnsi="宋体" w:hint="eastAsia"/>
          <w:b/>
          <w:sz w:val="28"/>
          <w:szCs w:val="28"/>
        </w:rPr>
        <w:t>日。</w:t>
      </w:r>
    </w:p>
    <w:p w14:paraId="1443B2DF" w14:textId="3C3CA605" w:rsidR="00A11BA9" w:rsidRPr="00E804B3" w:rsidRDefault="00074521">
      <w:pPr>
        <w:numPr>
          <w:ilvl w:val="0"/>
          <w:numId w:val="8"/>
        </w:numPr>
        <w:spacing w:line="360" w:lineRule="auto"/>
        <w:ind w:left="0" w:firstLine="567"/>
        <w:rPr>
          <w:rFonts w:ascii="宋体" w:hAnsi="宋体"/>
          <w:b/>
          <w:sz w:val="28"/>
        </w:rPr>
      </w:pPr>
      <w:r w:rsidRPr="00E804B3">
        <w:rPr>
          <w:rFonts w:ascii="宋体" w:hAnsi="宋体" w:hint="eastAsia"/>
          <w:b/>
          <w:sz w:val="28"/>
          <w:szCs w:val="28"/>
        </w:rPr>
        <w:t>公告期限：</w:t>
      </w:r>
      <w:r w:rsidR="005E0E2F">
        <w:rPr>
          <w:rFonts w:ascii="宋体" w:hAnsi="宋体" w:hint="eastAsia"/>
          <w:b/>
          <w:sz w:val="28"/>
          <w:szCs w:val="28"/>
        </w:rPr>
        <w:t>至本项目公告发布之日起5个工作日。</w:t>
      </w:r>
    </w:p>
    <w:p w14:paraId="0431CD70" w14:textId="77777777" w:rsidR="00A11BA9" w:rsidRPr="00936E04" w:rsidRDefault="00074521">
      <w:pPr>
        <w:numPr>
          <w:ilvl w:val="0"/>
          <w:numId w:val="6"/>
        </w:numPr>
        <w:spacing w:line="360" w:lineRule="auto"/>
        <w:ind w:left="0" w:firstLine="567"/>
        <w:rPr>
          <w:rFonts w:ascii="宋体" w:hAnsi="宋体"/>
          <w:b/>
          <w:sz w:val="28"/>
          <w:szCs w:val="28"/>
        </w:rPr>
      </w:pPr>
      <w:r w:rsidRPr="00936E04">
        <w:rPr>
          <w:rFonts w:ascii="宋体" w:hAnsi="宋体" w:hint="eastAsia"/>
          <w:b/>
          <w:sz w:val="28"/>
          <w:szCs w:val="28"/>
        </w:rPr>
        <w:t>招标文件获取方式</w:t>
      </w:r>
    </w:p>
    <w:p w14:paraId="05A2EC8D" w14:textId="76015080" w:rsidR="00A11BA9" w:rsidRPr="00936E04" w:rsidRDefault="00074521" w:rsidP="003D7D0F">
      <w:pPr>
        <w:spacing w:line="360" w:lineRule="auto"/>
        <w:ind w:firstLineChars="202" w:firstLine="566"/>
        <w:rPr>
          <w:rFonts w:ascii="宋体" w:hAnsi="宋体"/>
          <w:sz w:val="28"/>
          <w:szCs w:val="28"/>
        </w:rPr>
      </w:pPr>
      <w:r w:rsidRPr="00936E04">
        <w:rPr>
          <w:rFonts w:ascii="宋体" w:hAnsi="宋体" w:hint="eastAsia"/>
          <w:sz w:val="28"/>
          <w:szCs w:val="28"/>
        </w:rPr>
        <w:t>投标人要参加投标，应在成都市公共资源交易服务中心“政府采购云平台</w:t>
      </w:r>
      <w:r w:rsidR="004B1CA7" w:rsidRPr="00936E04">
        <w:rPr>
          <w:rFonts w:ascii="宋体" w:hAnsi="宋体" w:hint="eastAsia"/>
          <w:sz w:val="28"/>
          <w:szCs w:val="28"/>
        </w:rPr>
        <w:t>（www.zcygov.cn）</w:t>
      </w:r>
      <w:r w:rsidRPr="00936E04">
        <w:rPr>
          <w:rFonts w:ascii="宋体" w:hAnsi="宋体" w:hint="eastAsia"/>
          <w:sz w:val="28"/>
          <w:szCs w:val="28"/>
        </w:rPr>
        <w:t>”获取采购文件。登录</w:t>
      </w:r>
      <w:r w:rsidR="004B1CA7" w:rsidRPr="00936E04">
        <w:rPr>
          <w:rFonts w:ascii="宋体" w:hAnsi="宋体" w:hint="eastAsia"/>
          <w:sz w:val="28"/>
          <w:szCs w:val="28"/>
        </w:rPr>
        <w:t>政府采购云平台(www.zcygov.cn)—我的工作台</w:t>
      </w:r>
      <w:r w:rsidRPr="00936E04">
        <w:rPr>
          <w:rFonts w:ascii="宋体" w:hAnsi="宋体" w:hint="eastAsia"/>
          <w:sz w:val="28"/>
          <w:szCs w:val="28"/>
        </w:rPr>
        <w:t>—项目采购—获取采购文件—申请获取采购文件。</w:t>
      </w:r>
    </w:p>
    <w:p w14:paraId="56598CCD" w14:textId="77777777" w:rsidR="00A11BA9" w:rsidRPr="00936E04" w:rsidRDefault="00074521" w:rsidP="003D7D0F">
      <w:pPr>
        <w:spacing w:line="360" w:lineRule="auto"/>
        <w:ind w:firstLineChars="202" w:firstLine="566"/>
        <w:rPr>
          <w:rFonts w:ascii="宋体" w:hAnsi="宋体"/>
          <w:sz w:val="28"/>
          <w:szCs w:val="28"/>
        </w:rPr>
      </w:pPr>
      <w:r w:rsidRPr="00936E04">
        <w:rPr>
          <w:rFonts w:ascii="宋体" w:hAnsi="宋体" w:hint="eastAsia"/>
          <w:sz w:val="28"/>
          <w:szCs w:val="28"/>
        </w:rPr>
        <w:t>提示：</w:t>
      </w:r>
    </w:p>
    <w:p w14:paraId="447B7B6D" w14:textId="77777777" w:rsidR="00A11BA9" w:rsidRPr="00936E04" w:rsidRDefault="00074521" w:rsidP="003D7D0F">
      <w:pPr>
        <w:spacing w:line="360" w:lineRule="auto"/>
        <w:ind w:firstLineChars="202" w:firstLine="566"/>
        <w:rPr>
          <w:rFonts w:ascii="宋体" w:hAnsi="宋体"/>
          <w:sz w:val="28"/>
          <w:szCs w:val="28"/>
        </w:rPr>
      </w:pPr>
      <w:r w:rsidRPr="00936E04">
        <w:rPr>
          <w:rFonts w:ascii="宋体" w:hAnsi="宋体" w:hint="eastAsia"/>
          <w:sz w:val="28"/>
          <w:szCs w:val="28"/>
        </w:rPr>
        <w:t>（1）本项目采购文件免费获取。</w:t>
      </w:r>
    </w:p>
    <w:p w14:paraId="503ACE1A" w14:textId="77777777" w:rsidR="00A11BA9" w:rsidRPr="00936E04" w:rsidRDefault="00074521" w:rsidP="003D7D0F">
      <w:pPr>
        <w:spacing w:line="360" w:lineRule="auto"/>
        <w:ind w:firstLineChars="202" w:firstLine="566"/>
        <w:rPr>
          <w:rFonts w:ascii="宋体" w:hAnsi="宋体"/>
          <w:sz w:val="28"/>
          <w:szCs w:val="28"/>
        </w:rPr>
      </w:pPr>
      <w:r w:rsidRPr="00936E04">
        <w:rPr>
          <w:rFonts w:ascii="宋体" w:hAnsi="宋体" w:hint="eastAsia"/>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14:paraId="7B019C8D" w14:textId="4D0D1F8E" w:rsidR="00A11BA9" w:rsidRPr="00936E04" w:rsidRDefault="00074521" w:rsidP="003D7D0F">
      <w:pPr>
        <w:spacing w:line="360" w:lineRule="auto"/>
        <w:ind w:firstLineChars="202" w:firstLine="566"/>
        <w:rPr>
          <w:rFonts w:ascii="宋体" w:hAnsi="宋体"/>
          <w:sz w:val="28"/>
          <w:szCs w:val="28"/>
        </w:rPr>
      </w:pPr>
      <w:r w:rsidRPr="00936E04">
        <w:rPr>
          <w:rFonts w:ascii="宋体" w:hAnsi="宋体" w:hint="eastAsia"/>
          <w:sz w:val="28"/>
          <w:szCs w:val="28"/>
        </w:rPr>
        <w:t>（3）首次登录</w:t>
      </w:r>
      <w:r w:rsidR="004B1CA7" w:rsidRPr="00936E04">
        <w:rPr>
          <w:rFonts w:ascii="宋体" w:hAnsi="宋体" w:hint="eastAsia"/>
          <w:sz w:val="28"/>
          <w:szCs w:val="28"/>
        </w:rPr>
        <w:t>政府采购云平台(www.zcygov.cn)</w:t>
      </w:r>
      <w:r w:rsidRPr="00936E04">
        <w:rPr>
          <w:rFonts w:ascii="宋体" w:hAnsi="宋体" w:hint="eastAsia"/>
          <w:sz w:val="28"/>
          <w:szCs w:val="28"/>
        </w:rPr>
        <w:t>的新用户</w:t>
      </w:r>
      <w:r w:rsidR="004B1CA7" w:rsidRPr="00936E04">
        <w:rPr>
          <w:rFonts w:ascii="宋体" w:hAnsi="宋体" w:hint="eastAsia"/>
          <w:sz w:val="28"/>
          <w:szCs w:val="28"/>
        </w:rPr>
        <w:t>,</w:t>
      </w:r>
      <w:r w:rsidR="004B1CA7" w:rsidRPr="00936E04">
        <w:rPr>
          <w:rFonts w:hint="eastAsia"/>
        </w:rPr>
        <w:t xml:space="preserve"> </w:t>
      </w:r>
      <w:r w:rsidR="004B1CA7" w:rsidRPr="00936E04">
        <w:rPr>
          <w:rFonts w:ascii="宋体" w:hAnsi="宋体" w:hint="eastAsia"/>
          <w:sz w:val="28"/>
          <w:szCs w:val="28"/>
        </w:rPr>
        <w:t>应先点击网页左上角切换至“成都市本级”，再点击“供应商入驻”，注册成功后即可登录。</w:t>
      </w:r>
    </w:p>
    <w:p w14:paraId="07DFB6A7" w14:textId="77777777" w:rsidR="00A11BA9" w:rsidRPr="00936E04" w:rsidRDefault="00074521" w:rsidP="003D7D0F">
      <w:pPr>
        <w:spacing w:line="360" w:lineRule="auto"/>
        <w:ind w:firstLineChars="202" w:firstLine="566"/>
        <w:rPr>
          <w:rFonts w:ascii="宋体" w:hAnsi="宋体"/>
          <w:sz w:val="28"/>
          <w:szCs w:val="28"/>
        </w:rPr>
      </w:pPr>
      <w:r w:rsidRPr="00936E04">
        <w:rPr>
          <w:rFonts w:ascii="宋体" w:hAnsi="宋体" w:hint="eastAsia"/>
          <w:sz w:val="28"/>
          <w:szCs w:val="28"/>
        </w:rPr>
        <w:lastRenderedPageBreak/>
        <w:t>（4）本项目为电子招标投标项目，投标人参与本项目全过程中凡涉及系统操作请详见《成都市全流程电子化采购系统操作指南——供应商版》（操作指南请登录政府采购云平台后，点击“前台大厅</w:t>
      </w:r>
      <w:r w:rsidRPr="00936E04">
        <w:rPr>
          <w:rFonts w:ascii="宋体" w:hAnsi="宋体"/>
          <w:sz w:val="28"/>
          <w:szCs w:val="28"/>
        </w:rPr>
        <w:t>—</w:t>
      </w:r>
      <w:r w:rsidRPr="00936E04">
        <w:rPr>
          <w:rFonts w:ascii="宋体" w:hAnsi="宋体" w:hint="eastAsia"/>
          <w:sz w:val="28"/>
          <w:szCs w:val="28"/>
        </w:rPr>
        <w:t>操作指南</w:t>
      </w:r>
      <w:r w:rsidRPr="00936E04">
        <w:rPr>
          <w:rFonts w:ascii="宋体" w:hAnsi="宋体"/>
          <w:sz w:val="28"/>
          <w:szCs w:val="28"/>
        </w:rPr>
        <w:t>—</w:t>
      </w:r>
      <w:r w:rsidRPr="00936E04">
        <w:rPr>
          <w:rFonts w:ascii="宋体" w:hAnsi="宋体" w:hint="eastAsia"/>
          <w:sz w:val="28"/>
          <w:szCs w:val="28"/>
        </w:rPr>
        <w:t>供应商”处下载查看）。</w:t>
      </w:r>
    </w:p>
    <w:p w14:paraId="2C6EC7A9" w14:textId="77777777" w:rsidR="00A11BA9" w:rsidRPr="00936E04" w:rsidRDefault="00074521">
      <w:pPr>
        <w:numPr>
          <w:ilvl w:val="0"/>
          <w:numId w:val="6"/>
        </w:numPr>
        <w:spacing w:line="360" w:lineRule="auto"/>
        <w:ind w:left="0" w:firstLine="567"/>
        <w:rPr>
          <w:rFonts w:ascii="宋体" w:hAnsi="宋体"/>
          <w:b/>
          <w:sz w:val="28"/>
          <w:szCs w:val="28"/>
        </w:rPr>
      </w:pPr>
      <w:r w:rsidRPr="00936E04">
        <w:rPr>
          <w:rFonts w:ascii="宋体" w:hAnsi="宋体" w:hint="eastAsia"/>
          <w:b/>
          <w:sz w:val="28"/>
          <w:szCs w:val="28"/>
        </w:rPr>
        <w:t>招标文件获取地点</w:t>
      </w:r>
    </w:p>
    <w:p w14:paraId="30EE7191" w14:textId="222B4835" w:rsidR="00A11BA9" w:rsidRPr="00936E04" w:rsidRDefault="00074521" w:rsidP="003D7D0F">
      <w:pPr>
        <w:spacing w:line="360" w:lineRule="auto"/>
        <w:ind w:firstLineChars="202" w:firstLine="566"/>
        <w:rPr>
          <w:rFonts w:ascii="宋体" w:hAnsi="宋体"/>
          <w:sz w:val="28"/>
          <w:szCs w:val="28"/>
        </w:rPr>
      </w:pPr>
      <w:r w:rsidRPr="00936E04">
        <w:rPr>
          <w:rFonts w:ascii="宋体" w:hAnsi="宋体" w:hint="eastAsia"/>
          <w:sz w:val="28"/>
          <w:szCs w:val="28"/>
        </w:rPr>
        <w:t>登录</w:t>
      </w:r>
      <w:r w:rsidR="00DA2965" w:rsidRPr="00936E04">
        <w:rPr>
          <w:rFonts w:ascii="宋体" w:hAnsi="宋体" w:hint="eastAsia"/>
          <w:sz w:val="28"/>
          <w:szCs w:val="28"/>
        </w:rPr>
        <w:t>政府采购云平台（www.zcygov.cn）获取。</w:t>
      </w:r>
    </w:p>
    <w:p w14:paraId="468792FB" w14:textId="717DD6C4" w:rsidR="00A11BA9" w:rsidRPr="00936E04" w:rsidRDefault="00074521">
      <w:pPr>
        <w:numPr>
          <w:ilvl w:val="0"/>
          <w:numId w:val="6"/>
        </w:numPr>
        <w:spacing w:line="360" w:lineRule="auto"/>
        <w:ind w:left="0" w:firstLine="567"/>
        <w:rPr>
          <w:rFonts w:ascii="宋体" w:hAnsi="宋体"/>
          <w:b/>
          <w:sz w:val="28"/>
          <w:szCs w:val="28"/>
        </w:rPr>
      </w:pPr>
      <w:bookmarkStart w:id="8" w:name="_Toc174185149"/>
      <w:bookmarkStart w:id="9" w:name="_Toc184023104"/>
      <w:bookmarkStart w:id="10" w:name="_Toc184013605"/>
      <w:bookmarkStart w:id="11" w:name="_Toc180051012"/>
      <w:bookmarkStart w:id="12" w:name="_Toc186274101"/>
      <w:r w:rsidRPr="00936E04">
        <w:rPr>
          <w:rFonts w:ascii="宋体" w:hAnsi="宋体" w:hint="eastAsia"/>
          <w:b/>
          <w:sz w:val="28"/>
          <w:szCs w:val="28"/>
        </w:rPr>
        <w:t>投标文件</w:t>
      </w:r>
      <w:r w:rsidR="00BA3661" w:rsidRPr="00936E04">
        <w:rPr>
          <w:rFonts w:ascii="宋体" w:hAnsi="宋体" w:hint="eastAsia"/>
          <w:b/>
          <w:sz w:val="28"/>
          <w:szCs w:val="28"/>
        </w:rPr>
        <w:t>提交</w:t>
      </w:r>
      <w:r w:rsidRPr="00936E04">
        <w:rPr>
          <w:rFonts w:ascii="宋体" w:hAnsi="宋体" w:hint="eastAsia"/>
          <w:b/>
          <w:sz w:val="28"/>
          <w:szCs w:val="28"/>
        </w:rPr>
        <w:t>截止时间及开标时间</w:t>
      </w:r>
      <w:bookmarkEnd w:id="8"/>
      <w:bookmarkEnd w:id="9"/>
      <w:bookmarkEnd w:id="10"/>
      <w:bookmarkEnd w:id="11"/>
      <w:bookmarkEnd w:id="12"/>
      <w:r w:rsidRPr="00936E04">
        <w:rPr>
          <w:rFonts w:ascii="宋体" w:hAnsi="宋体" w:hint="eastAsia"/>
          <w:b/>
          <w:sz w:val="28"/>
          <w:szCs w:val="28"/>
        </w:rPr>
        <w:t>(北京时间)、地点、方式</w:t>
      </w:r>
    </w:p>
    <w:p w14:paraId="5A1E6FB7" w14:textId="6A90105D" w:rsidR="00A11BA9" w:rsidRPr="00936E04" w:rsidRDefault="00074521">
      <w:pPr>
        <w:spacing w:line="560" w:lineRule="exact"/>
        <w:ind w:firstLineChars="202" w:firstLine="568"/>
        <w:rPr>
          <w:rFonts w:ascii="宋体" w:hAnsi="宋体"/>
          <w:b/>
          <w:sz w:val="28"/>
          <w:szCs w:val="28"/>
        </w:rPr>
      </w:pPr>
      <w:r w:rsidRPr="00E804B3">
        <w:rPr>
          <w:rFonts w:ascii="宋体" w:hAnsi="宋体" w:hint="eastAsia"/>
          <w:b/>
          <w:sz w:val="28"/>
          <w:szCs w:val="28"/>
        </w:rPr>
        <w:t>（一）投标文件</w:t>
      </w:r>
      <w:r w:rsidR="00BA3661" w:rsidRPr="00E804B3">
        <w:rPr>
          <w:rFonts w:ascii="宋体" w:hAnsi="宋体" w:hint="eastAsia"/>
          <w:b/>
          <w:sz w:val="28"/>
          <w:szCs w:val="28"/>
        </w:rPr>
        <w:t>提交</w:t>
      </w:r>
      <w:r w:rsidRPr="00E804B3">
        <w:rPr>
          <w:rFonts w:ascii="宋体" w:hAnsi="宋体" w:hint="eastAsia"/>
          <w:b/>
          <w:sz w:val="28"/>
          <w:szCs w:val="28"/>
        </w:rPr>
        <w:t>截止时间及开标时间：202</w:t>
      </w:r>
      <w:r w:rsidR="00CF7430">
        <w:rPr>
          <w:rFonts w:ascii="宋体" w:hAnsi="宋体"/>
          <w:b/>
          <w:sz w:val="28"/>
          <w:szCs w:val="28"/>
        </w:rPr>
        <w:t>2</w:t>
      </w:r>
      <w:r w:rsidRPr="00E804B3">
        <w:rPr>
          <w:rFonts w:ascii="宋体" w:hAnsi="宋体" w:hint="eastAsia"/>
          <w:b/>
          <w:sz w:val="28"/>
          <w:szCs w:val="28"/>
        </w:rPr>
        <w:t>年</w:t>
      </w:r>
      <w:r w:rsidR="00CF7430">
        <w:rPr>
          <w:rFonts w:ascii="宋体" w:hAnsi="宋体"/>
          <w:b/>
          <w:sz w:val="28"/>
          <w:szCs w:val="28"/>
        </w:rPr>
        <w:t>3</w:t>
      </w:r>
      <w:r w:rsidRPr="00E804B3">
        <w:rPr>
          <w:rFonts w:ascii="宋体" w:hAnsi="宋体" w:hint="eastAsia"/>
          <w:b/>
          <w:sz w:val="28"/>
          <w:szCs w:val="28"/>
        </w:rPr>
        <w:t>月</w:t>
      </w:r>
      <w:r w:rsidR="00CF7430">
        <w:rPr>
          <w:rFonts w:ascii="宋体" w:hAnsi="宋体"/>
          <w:b/>
          <w:sz w:val="28"/>
          <w:szCs w:val="28"/>
        </w:rPr>
        <w:t>21</w:t>
      </w:r>
      <w:r w:rsidRPr="00E804B3">
        <w:rPr>
          <w:rFonts w:ascii="宋体" w:hAnsi="宋体" w:hint="eastAsia"/>
          <w:b/>
          <w:sz w:val="28"/>
          <w:szCs w:val="28"/>
        </w:rPr>
        <w:t>日上午09:30。</w:t>
      </w:r>
    </w:p>
    <w:p w14:paraId="5CB092B9" w14:textId="11A74E6D" w:rsidR="00A11BA9" w:rsidRPr="00936E04" w:rsidRDefault="00074521" w:rsidP="003D7D0F">
      <w:pPr>
        <w:spacing w:line="560" w:lineRule="exact"/>
        <w:ind w:firstLineChars="202" w:firstLine="566"/>
        <w:rPr>
          <w:rFonts w:ascii="宋体" w:hAnsi="宋体"/>
          <w:sz w:val="28"/>
          <w:szCs w:val="28"/>
        </w:rPr>
      </w:pPr>
      <w:r w:rsidRPr="00936E04">
        <w:rPr>
          <w:rFonts w:ascii="宋体" w:hAnsi="宋体" w:hint="eastAsia"/>
          <w:sz w:val="28"/>
          <w:szCs w:val="28"/>
        </w:rPr>
        <w:t>（二）投标文件</w:t>
      </w:r>
      <w:r w:rsidR="00BA3661" w:rsidRPr="00936E04">
        <w:rPr>
          <w:rFonts w:ascii="宋体" w:hAnsi="宋体" w:hint="eastAsia"/>
          <w:sz w:val="28"/>
          <w:szCs w:val="28"/>
        </w:rPr>
        <w:t>提交</w:t>
      </w:r>
      <w:r w:rsidRPr="00936E04">
        <w:rPr>
          <w:rFonts w:ascii="宋体" w:hAnsi="宋体" w:hint="eastAsia"/>
          <w:sz w:val="28"/>
          <w:szCs w:val="28"/>
        </w:rPr>
        <w:t>方式、地点：投标截止时间前，投标人应将加密的电子投标文件</w:t>
      </w:r>
      <w:r w:rsidR="00BA3661" w:rsidRPr="00936E04">
        <w:rPr>
          <w:rFonts w:ascii="宋体" w:hAnsi="宋体" w:hint="eastAsia"/>
          <w:sz w:val="28"/>
          <w:szCs w:val="28"/>
        </w:rPr>
        <w:t>提交</w:t>
      </w:r>
      <w:r w:rsidRPr="00936E04">
        <w:rPr>
          <w:rFonts w:ascii="宋体" w:hAnsi="宋体" w:hint="eastAsia"/>
          <w:sz w:val="28"/>
          <w:szCs w:val="28"/>
        </w:rPr>
        <w:t>至“政府采购云平台”对应项目（包件）。</w:t>
      </w:r>
    </w:p>
    <w:p w14:paraId="7CF9BBD7" w14:textId="77777777" w:rsidR="00A11BA9" w:rsidRPr="00936E04" w:rsidRDefault="00074521">
      <w:pPr>
        <w:numPr>
          <w:ilvl w:val="0"/>
          <w:numId w:val="6"/>
        </w:numPr>
        <w:spacing w:line="360" w:lineRule="auto"/>
        <w:ind w:left="0" w:firstLine="567"/>
        <w:rPr>
          <w:rFonts w:ascii="宋体" w:hAnsi="宋体"/>
          <w:b/>
          <w:sz w:val="28"/>
          <w:szCs w:val="28"/>
        </w:rPr>
      </w:pPr>
      <w:r w:rsidRPr="00936E04">
        <w:rPr>
          <w:rFonts w:ascii="宋体" w:hAnsi="宋体" w:hint="eastAsia"/>
          <w:b/>
          <w:sz w:val="28"/>
          <w:szCs w:val="28"/>
        </w:rPr>
        <w:t>开标地点</w:t>
      </w:r>
    </w:p>
    <w:p w14:paraId="690A8483" w14:textId="77777777" w:rsidR="00EB472E" w:rsidRPr="00936E04" w:rsidRDefault="00EB472E" w:rsidP="00EB472E">
      <w:pPr>
        <w:spacing w:line="530" w:lineRule="exact"/>
        <w:ind w:firstLineChars="150" w:firstLine="420"/>
        <w:jc w:val="left"/>
        <w:rPr>
          <w:rFonts w:ascii="宋体" w:hAnsi="宋体"/>
          <w:sz w:val="28"/>
          <w:szCs w:val="28"/>
        </w:rPr>
      </w:pPr>
      <w:r w:rsidRPr="00936E04">
        <w:rPr>
          <w:rFonts w:ascii="宋体" w:hAnsi="宋体" w:hint="eastAsia"/>
          <w:sz w:val="28"/>
          <w:szCs w:val="28"/>
        </w:rPr>
        <w:t>本项目为不见面开标项目。</w:t>
      </w:r>
    </w:p>
    <w:p w14:paraId="538A938B" w14:textId="76C4095B" w:rsidR="00EB472E" w:rsidRPr="00936E04" w:rsidRDefault="00EB472E" w:rsidP="00EB472E">
      <w:pPr>
        <w:spacing w:line="530" w:lineRule="exact"/>
        <w:ind w:firstLineChars="150" w:firstLine="420"/>
        <w:jc w:val="left"/>
        <w:rPr>
          <w:rFonts w:ascii="宋体" w:hAnsi="宋体"/>
          <w:sz w:val="28"/>
          <w:szCs w:val="28"/>
        </w:rPr>
      </w:pPr>
      <w:r w:rsidRPr="00936E04">
        <w:rPr>
          <w:rFonts w:ascii="宋体" w:hAnsi="宋体" w:hint="eastAsia"/>
          <w:sz w:val="28"/>
          <w:szCs w:val="28"/>
        </w:rPr>
        <w:t>开标地点为：政府采购云平台（www.zcygov.cn）。</w:t>
      </w:r>
    </w:p>
    <w:p w14:paraId="131A0A51" w14:textId="064B224D" w:rsidR="00EB472E" w:rsidRPr="00936E04" w:rsidRDefault="00EB472E" w:rsidP="000B2356">
      <w:pPr>
        <w:spacing w:line="530" w:lineRule="exact"/>
        <w:ind w:firstLineChars="150" w:firstLine="420"/>
        <w:jc w:val="left"/>
        <w:rPr>
          <w:rFonts w:ascii="宋体" w:hAnsi="宋体"/>
          <w:sz w:val="28"/>
          <w:szCs w:val="28"/>
        </w:rPr>
      </w:pPr>
      <w:r w:rsidRPr="00936E04">
        <w:rPr>
          <w:rFonts w:ascii="宋体" w:hAnsi="宋体" w:hint="eastAsia"/>
          <w:sz w:val="28"/>
          <w:szCs w:val="28"/>
        </w:rPr>
        <w:t>本项目只接受投标人加密并递交至“政府采购云平台”的投标文件。</w:t>
      </w:r>
    </w:p>
    <w:p w14:paraId="704D880A" w14:textId="77777777" w:rsidR="00A11BA9" w:rsidRPr="00936E04" w:rsidRDefault="00074521">
      <w:pPr>
        <w:numPr>
          <w:ilvl w:val="0"/>
          <w:numId w:val="6"/>
        </w:numPr>
        <w:spacing w:line="360" w:lineRule="auto"/>
        <w:ind w:left="0" w:firstLine="567"/>
        <w:rPr>
          <w:rFonts w:ascii="宋体" w:hAnsi="宋体"/>
          <w:b/>
          <w:sz w:val="28"/>
          <w:szCs w:val="28"/>
        </w:rPr>
      </w:pPr>
      <w:proofErr w:type="gramStart"/>
      <w:r w:rsidRPr="00936E04">
        <w:rPr>
          <w:rFonts w:ascii="宋体" w:hAnsi="宋体" w:hint="eastAsia"/>
          <w:b/>
          <w:sz w:val="28"/>
          <w:szCs w:val="28"/>
        </w:rPr>
        <w:t>政采中小企业</w:t>
      </w:r>
      <w:proofErr w:type="gramEnd"/>
      <w:r w:rsidRPr="00936E04">
        <w:rPr>
          <w:rFonts w:ascii="宋体" w:hAnsi="宋体" w:hint="eastAsia"/>
          <w:b/>
          <w:sz w:val="28"/>
          <w:szCs w:val="28"/>
        </w:rPr>
        <w:t>政府采购信用融资</w:t>
      </w:r>
    </w:p>
    <w:p w14:paraId="7BA0A744" w14:textId="77777777" w:rsidR="00E960B5" w:rsidRDefault="000039F2" w:rsidP="00E960B5">
      <w:pPr>
        <w:spacing w:line="360" w:lineRule="auto"/>
        <w:ind w:firstLineChars="202" w:firstLine="566"/>
        <w:rPr>
          <w:rFonts w:ascii="宋体" w:hAnsi="宋体"/>
          <w:sz w:val="28"/>
          <w:szCs w:val="28"/>
        </w:rPr>
      </w:pPr>
      <w:r w:rsidRPr="00936E04">
        <w:rPr>
          <w:rFonts w:ascii="宋体" w:hAnsi="宋体" w:hint="eastAsia"/>
          <w:sz w:val="28"/>
          <w:szCs w:val="28"/>
        </w:rPr>
        <w:t>本项目支持</w:t>
      </w:r>
      <w:r w:rsidR="00254631">
        <w:rPr>
          <w:rFonts w:ascii="宋体" w:hAnsi="宋体" w:hint="eastAsia"/>
          <w:sz w:val="28"/>
          <w:szCs w:val="28"/>
        </w:rPr>
        <w:t>中标</w:t>
      </w:r>
      <w:r w:rsidRPr="00936E04">
        <w:rPr>
          <w:rFonts w:ascii="宋体" w:hAnsi="宋体" w:hint="eastAsia"/>
          <w:sz w:val="28"/>
          <w:szCs w:val="28"/>
        </w:rPr>
        <w:t>中小企业凭借政府采购合同向相关金融机构申请信用融资。具体内容详见招标文件附件《成都市财政局 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w:t>
      </w:r>
    </w:p>
    <w:p w14:paraId="77FA756A" w14:textId="288118C9" w:rsidR="00A11BA9" w:rsidRPr="00936E04" w:rsidRDefault="00074521" w:rsidP="00E960B5">
      <w:pPr>
        <w:numPr>
          <w:ilvl w:val="0"/>
          <w:numId w:val="6"/>
        </w:numPr>
        <w:spacing w:line="360" w:lineRule="auto"/>
        <w:ind w:left="0" w:firstLine="567"/>
        <w:rPr>
          <w:rFonts w:ascii="宋体" w:hAnsi="宋体"/>
          <w:b/>
          <w:sz w:val="28"/>
          <w:szCs w:val="28"/>
        </w:rPr>
      </w:pPr>
      <w:r w:rsidRPr="00936E04">
        <w:rPr>
          <w:rFonts w:ascii="宋体" w:hAnsi="宋体" w:hint="eastAsia"/>
          <w:b/>
          <w:sz w:val="28"/>
          <w:szCs w:val="28"/>
        </w:rPr>
        <w:t>本投标邀请在“四川政府采购网”和“成都市公共资源交易服务中心”网站上以公告形式发布</w:t>
      </w:r>
    </w:p>
    <w:p w14:paraId="5E77656F" w14:textId="77777777" w:rsidR="00A11BA9" w:rsidRPr="00936E04" w:rsidRDefault="00074521">
      <w:pPr>
        <w:numPr>
          <w:ilvl w:val="0"/>
          <w:numId w:val="6"/>
        </w:numPr>
        <w:spacing w:line="360" w:lineRule="auto"/>
        <w:ind w:left="0" w:firstLine="567"/>
        <w:rPr>
          <w:rFonts w:ascii="宋体" w:hAnsi="宋体"/>
          <w:b/>
          <w:sz w:val="28"/>
          <w:szCs w:val="28"/>
        </w:rPr>
      </w:pPr>
      <w:r w:rsidRPr="00936E04">
        <w:rPr>
          <w:rFonts w:ascii="宋体" w:hAnsi="宋体" w:hint="eastAsia"/>
          <w:b/>
          <w:sz w:val="28"/>
          <w:szCs w:val="28"/>
        </w:rPr>
        <w:lastRenderedPageBreak/>
        <w:t>联系方式</w:t>
      </w:r>
    </w:p>
    <w:p w14:paraId="257B2BF7" w14:textId="7ECE17D5" w:rsidR="00A11BA9" w:rsidRPr="00936E04" w:rsidRDefault="00074521">
      <w:pPr>
        <w:spacing w:line="360" w:lineRule="auto"/>
        <w:ind w:firstLineChars="202" w:firstLine="568"/>
        <w:rPr>
          <w:rFonts w:ascii="宋体" w:hAnsi="宋体"/>
          <w:b/>
          <w:sz w:val="28"/>
          <w:szCs w:val="28"/>
        </w:rPr>
      </w:pPr>
      <w:r w:rsidRPr="00936E04">
        <w:rPr>
          <w:rFonts w:ascii="宋体" w:hAnsi="宋体" w:hint="eastAsia"/>
          <w:b/>
          <w:sz w:val="28"/>
        </w:rPr>
        <w:t>采购人：</w:t>
      </w:r>
      <w:r w:rsidR="00211E7B" w:rsidRPr="00211E7B">
        <w:rPr>
          <w:rFonts w:ascii="宋体" w:hAnsi="宋体" w:hint="eastAsia"/>
          <w:b/>
          <w:kern w:val="0"/>
          <w:sz w:val="28"/>
        </w:rPr>
        <w:t>成都市城市管理行政执法总队</w:t>
      </w:r>
    </w:p>
    <w:p w14:paraId="01527801" w14:textId="1BCAE3C3" w:rsidR="00A11BA9" w:rsidRPr="00936E04" w:rsidRDefault="00074521">
      <w:pPr>
        <w:pStyle w:val="afff7"/>
        <w:ind w:firstLine="560"/>
        <w:rPr>
          <w:rFonts w:ascii="宋体" w:hAnsi="宋体"/>
          <w:kern w:val="0"/>
          <w:sz w:val="28"/>
          <w:szCs w:val="22"/>
        </w:rPr>
      </w:pPr>
      <w:r w:rsidRPr="00936E04">
        <w:rPr>
          <w:rFonts w:ascii="宋体" w:hAnsi="宋体" w:hint="eastAsia"/>
          <w:kern w:val="0"/>
          <w:sz w:val="28"/>
          <w:szCs w:val="22"/>
        </w:rPr>
        <w:t>地  址：</w:t>
      </w:r>
      <w:r w:rsidR="00211E7B" w:rsidRPr="00211E7B">
        <w:rPr>
          <w:rFonts w:ascii="宋体" w:hAnsi="宋体" w:hint="eastAsia"/>
          <w:sz w:val="28"/>
          <w:szCs w:val="28"/>
        </w:rPr>
        <w:t>成都市金牛区文华路2号</w:t>
      </w:r>
    </w:p>
    <w:p w14:paraId="53D26699" w14:textId="1E0F9F4C" w:rsidR="00A11BA9" w:rsidRPr="00936E04" w:rsidRDefault="00074521">
      <w:pPr>
        <w:pStyle w:val="afff7"/>
        <w:ind w:firstLine="560"/>
        <w:rPr>
          <w:rFonts w:ascii="宋体" w:hAnsi="宋体"/>
          <w:sz w:val="28"/>
          <w:szCs w:val="28"/>
        </w:rPr>
      </w:pPr>
      <w:r w:rsidRPr="00936E04">
        <w:rPr>
          <w:rFonts w:ascii="宋体" w:hAnsi="宋体" w:hint="eastAsia"/>
          <w:kern w:val="0"/>
          <w:sz w:val="28"/>
          <w:szCs w:val="28"/>
        </w:rPr>
        <w:t>联系人：</w:t>
      </w:r>
      <w:r w:rsidR="00211E7B" w:rsidRPr="00211E7B">
        <w:rPr>
          <w:rFonts w:ascii="宋体" w:hAnsi="宋体" w:hint="eastAsia"/>
          <w:sz w:val="28"/>
          <w:szCs w:val="28"/>
        </w:rPr>
        <w:t>郑芸</w:t>
      </w:r>
    </w:p>
    <w:p w14:paraId="49B6EA2D" w14:textId="77777777" w:rsidR="00CC23FE" w:rsidRPr="00936E04" w:rsidRDefault="00CC23FE">
      <w:pPr>
        <w:pStyle w:val="afff7"/>
        <w:ind w:firstLine="560"/>
        <w:rPr>
          <w:rFonts w:ascii="宋体" w:hAnsi="宋体"/>
          <w:kern w:val="0"/>
          <w:sz w:val="28"/>
          <w:szCs w:val="28"/>
        </w:rPr>
      </w:pPr>
      <w:r w:rsidRPr="00936E04">
        <w:rPr>
          <w:rFonts w:ascii="宋体" w:hAnsi="宋体" w:hint="eastAsia"/>
          <w:sz w:val="28"/>
          <w:szCs w:val="28"/>
        </w:rPr>
        <w:t>邮编：610000</w:t>
      </w:r>
    </w:p>
    <w:p w14:paraId="0942A98D" w14:textId="3CCC84A4" w:rsidR="00A11BA9" w:rsidRPr="00936E04" w:rsidRDefault="00074521">
      <w:pPr>
        <w:spacing w:line="360" w:lineRule="auto"/>
        <w:ind w:firstLine="567"/>
        <w:rPr>
          <w:rFonts w:ascii="宋体" w:hAnsi="宋体"/>
          <w:b/>
          <w:bCs/>
          <w:sz w:val="28"/>
          <w:szCs w:val="28"/>
        </w:rPr>
      </w:pPr>
      <w:r w:rsidRPr="00936E04">
        <w:rPr>
          <w:rFonts w:ascii="宋体" w:hAnsi="宋体" w:hint="eastAsia"/>
          <w:sz w:val="28"/>
        </w:rPr>
        <w:t>联系电话：</w:t>
      </w:r>
      <w:r w:rsidRPr="00936E04">
        <w:rPr>
          <w:rFonts w:ascii="宋体" w:hAnsi="宋体"/>
          <w:kern w:val="0"/>
          <w:sz w:val="28"/>
        </w:rPr>
        <w:t xml:space="preserve"> </w:t>
      </w:r>
      <w:r w:rsidR="00397C6C">
        <w:rPr>
          <w:rFonts w:ascii="宋体" w:hAnsi="宋体"/>
          <w:kern w:val="0"/>
          <w:sz w:val="28"/>
        </w:rPr>
        <w:t>028-</w:t>
      </w:r>
      <w:r w:rsidR="00211E7B" w:rsidRPr="00211E7B">
        <w:rPr>
          <w:rFonts w:ascii="宋体" w:hAnsi="宋体"/>
          <w:kern w:val="0"/>
          <w:sz w:val="28"/>
        </w:rPr>
        <w:t>61995165</w:t>
      </w:r>
    </w:p>
    <w:p w14:paraId="5D6F3A99" w14:textId="77777777" w:rsidR="00A11BA9" w:rsidRPr="00936E04" w:rsidRDefault="000039F2">
      <w:pPr>
        <w:spacing w:line="360" w:lineRule="auto"/>
        <w:ind w:firstLineChars="202" w:firstLine="568"/>
        <w:rPr>
          <w:rFonts w:ascii="宋体" w:hAnsi="宋体"/>
          <w:b/>
          <w:sz w:val="28"/>
        </w:rPr>
      </w:pPr>
      <w:r w:rsidRPr="00936E04">
        <w:rPr>
          <w:rFonts w:ascii="宋体" w:hAnsi="宋体" w:hint="eastAsia"/>
          <w:b/>
          <w:sz w:val="28"/>
          <w:szCs w:val="28"/>
        </w:rPr>
        <w:t>集中</w:t>
      </w:r>
      <w:r w:rsidRPr="00936E04">
        <w:rPr>
          <w:rFonts w:ascii="宋体" w:hAnsi="宋体"/>
          <w:b/>
          <w:sz w:val="28"/>
          <w:szCs w:val="28"/>
        </w:rPr>
        <w:t>采购机构</w:t>
      </w:r>
      <w:r w:rsidRPr="00936E04">
        <w:rPr>
          <w:rFonts w:ascii="宋体" w:hAnsi="宋体" w:hint="eastAsia"/>
          <w:b/>
          <w:sz w:val="28"/>
          <w:szCs w:val="28"/>
        </w:rPr>
        <w:t>：</w:t>
      </w:r>
      <w:r w:rsidR="00074521" w:rsidRPr="00936E04">
        <w:rPr>
          <w:rFonts w:ascii="宋体" w:hAnsi="宋体" w:hint="eastAsia"/>
          <w:b/>
          <w:sz w:val="28"/>
        </w:rPr>
        <w:t>成都市公共资源交易服务中心</w:t>
      </w:r>
    </w:p>
    <w:p w14:paraId="0F27D827" w14:textId="77777777" w:rsidR="00A11BA9" w:rsidRPr="00936E04" w:rsidRDefault="00074521" w:rsidP="003D7D0F">
      <w:pPr>
        <w:spacing w:line="360" w:lineRule="auto"/>
        <w:ind w:firstLineChars="202" w:firstLine="566"/>
        <w:rPr>
          <w:rFonts w:ascii="宋体" w:hAnsi="宋体"/>
          <w:sz w:val="28"/>
        </w:rPr>
      </w:pPr>
      <w:r w:rsidRPr="00936E04">
        <w:rPr>
          <w:rFonts w:ascii="宋体" w:hAnsi="宋体" w:hint="eastAsia"/>
          <w:sz w:val="28"/>
        </w:rPr>
        <w:t>地  址：成都市天府大道北段966号（天府国际金融中心7号楼）</w:t>
      </w:r>
    </w:p>
    <w:p w14:paraId="069BF81C" w14:textId="77777777" w:rsidR="00A11BA9" w:rsidRPr="00936E04" w:rsidRDefault="00074521" w:rsidP="003D7D0F">
      <w:pPr>
        <w:spacing w:line="360" w:lineRule="auto"/>
        <w:ind w:firstLineChars="202" w:firstLine="566"/>
        <w:rPr>
          <w:rFonts w:ascii="宋体" w:hAnsi="宋体"/>
          <w:sz w:val="28"/>
        </w:rPr>
      </w:pPr>
      <w:r w:rsidRPr="00936E04">
        <w:rPr>
          <w:rFonts w:ascii="宋体" w:hAnsi="宋体" w:hint="eastAsia"/>
          <w:sz w:val="28"/>
        </w:rPr>
        <w:t>邮  编：610041</w:t>
      </w:r>
    </w:p>
    <w:p w14:paraId="2331F866" w14:textId="77777777" w:rsidR="00875DE6" w:rsidRDefault="00074521" w:rsidP="003D7D0F">
      <w:pPr>
        <w:spacing w:line="360" w:lineRule="auto"/>
        <w:ind w:firstLineChars="202" w:firstLine="566"/>
        <w:rPr>
          <w:rFonts w:ascii="宋体" w:hAnsi="宋体"/>
          <w:kern w:val="0"/>
          <w:sz w:val="28"/>
        </w:rPr>
      </w:pPr>
      <w:r w:rsidRPr="00936E04">
        <w:rPr>
          <w:rFonts w:ascii="宋体" w:hAnsi="宋体" w:hint="eastAsia"/>
          <w:sz w:val="28"/>
        </w:rPr>
        <w:t>联系人：</w:t>
      </w:r>
      <w:r w:rsidR="00211E7B">
        <w:rPr>
          <w:rFonts w:ascii="宋体" w:hAnsi="宋体" w:hint="eastAsia"/>
          <w:sz w:val="28"/>
        </w:rPr>
        <w:t>黄琴</w:t>
      </w:r>
      <w:r w:rsidR="00F03763" w:rsidRPr="00936E04">
        <w:rPr>
          <w:rFonts w:ascii="宋体" w:hAnsi="宋体" w:hint="eastAsia"/>
          <w:kern w:val="0"/>
          <w:sz w:val="28"/>
        </w:rPr>
        <w:t xml:space="preserve"> </w:t>
      </w:r>
    </w:p>
    <w:p w14:paraId="2889F688" w14:textId="5D265905" w:rsidR="00A11BA9" w:rsidRPr="00936E04" w:rsidRDefault="00074521" w:rsidP="003D7D0F">
      <w:pPr>
        <w:spacing w:line="360" w:lineRule="auto"/>
        <w:ind w:firstLineChars="202" w:firstLine="566"/>
        <w:rPr>
          <w:rFonts w:ascii="宋体" w:hAnsi="宋体"/>
          <w:kern w:val="0"/>
          <w:sz w:val="28"/>
        </w:rPr>
      </w:pPr>
      <w:r w:rsidRPr="00936E04">
        <w:rPr>
          <w:rFonts w:ascii="宋体" w:hAnsi="宋体" w:hint="eastAsia"/>
          <w:sz w:val="28"/>
        </w:rPr>
        <w:t>联系电话：</w:t>
      </w:r>
      <w:r w:rsidRPr="00936E04">
        <w:rPr>
          <w:rFonts w:ascii="宋体" w:hAnsi="宋体" w:hint="eastAsia"/>
          <w:kern w:val="0"/>
          <w:sz w:val="28"/>
        </w:rPr>
        <w:t>028-</w:t>
      </w:r>
      <w:r w:rsidR="00211E7B">
        <w:rPr>
          <w:rFonts w:ascii="宋体" w:hAnsi="宋体"/>
          <w:kern w:val="0"/>
          <w:sz w:val="28"/>
        </w:rPr>
        <w:t>85988124</w:t>
      </w:r>
    </w:p>
    <w:p w14:paraId="4FC38743" w14:textId="77777777" w:rsidR="00A11BA9" w:rsidRPr="00936E04" w:rsidRDefault="00074521">
      <w:pPr>
        <w:spacing w:line="360" w:lineRule="auto"/>
        <w:ind w:firstLineChars="202" w:firstLine="568"/>
        <w:rPr>
          <w:rFonts w:ascii="宋体" w:hAnsi="宋体"/>
          <w:kern w:val="0"/>
          <w:sz w:val="28"/>
        </w:rPr>
      </w:pPr>
      <w:r w:rsidRPr="00936E04">
        <w:rPr>
          <w:rFonts w:ascii="宋体" w:hAnsi="宋体" w:hint="eastAsia"/>
          <w:b/>
          <w:sz w:val="28"/>
          <w:szCs w:val="28"/>
        </w:rPr>
        <w:t>技术支持联系电话：</w:t>
      </w:r>
      <w:r w:rsidRPr="00936E04">
        <w:rPr>
          <w:rFonts w:ascii="宋体" w:hAnsi="宋体" w:hint="eastAsia"/>
          <w:sz w:val="28"/>
          <w:szCs w:val="28"/>
        </w:rPr>
        <w:t>400-8817190</w:t>
      </w:r>
    </w:p>
    <w:p w14:paraId="1B28F699" w14:textId="77777777" w:rsidR="00A11BA9" w:rsidRPr="00936E04" w:rsidRDefault="00074521">
      <w:pPr>
        <w:spacing w:line="360" w:lineRule="auto"/>
        <w:ind w:firstLineChars="200" w:firstLine="562"/>
        <w:rPr>
          <w:rFonts w:ascii="宋体" w:hAnsi="宋体"/>
          <w:b/>
          <w:sz w:val="28"/>
          <w:szCs w:val="28"/>
        </w:rPr>
      </w:pPr>
      <w:r w:rsidRPr="00936E04">
        <w:rPr>
          <w:rFonts w:ascii="宋体" w:hAnsi="宋体" w:hint="eastAsia"/>
          <w:b/>
          <w:sz w:val="28"/>
          <w:szCs w:val="28"/>
        </w:rPr>
        <w:t>集中采购监督机构：成都市财政局</w:t>
      </w:r>
    </w:p>
    <w:p w14:paraId="0D891C95" w14:textId="77777777" w:rsidR="00A11BA9" w:rsidRPr="00936E04" w:rsidRDefault="00074521">
      <w:pPr>
        <w:spacing w:line="360" w:lineRule="auto"/>
        <w:ind w:firstLineChars="200" w:firstLine="560"/>
        <w:rPr>
          <w:rFonts w:ascii="宋体" w:hAnsi="宋体"/>
          <w:sz w:val="28"/>
          <w:szCs w:val="28"/>
        </w:rPr>
      </w:pPr>
      <w:r w:rsidRPr="00936E04">
        <w:rPr>
          <w:rFonts w:ascii="宋体" w:hAnsi="宋体" w:hint="eastAsia"/>
          <w:sz w:val="28"/>
          <w:szCs w:val="28"/>
        </w:rPr>
        <w:t>地 址：成都市高新区锦城大道366号</w:t>
      </w:r>
    </w:p>
    <w:p w14:paraId="601A412A" w14:textId="77777777" w:rsidR="00A11BA9" w:rsidRPr="00936E04" w:rsidRDefault="00074521">
      <w:pPr>
        <w:tabs>
          <w:tab w:val="left" w:pos="900"/>
        </w:tabs>
        <w:spacing w:line="360" w:lineRule="auto"/>
        <w:ind w:firstLineChars="200" w:firstLine="560"/>
        <w:rPr>
          <w:rFonts w:ascii="宋体" w:hAnsi="宋体" w:cstheme="minorBidi"/>
          <w:sz w:val="28"/>
          <w:szCs w:val="28"/>
        </w:rPr>
      </w:pPr>
      <w:r w:rsidRPr="00936E04">
        <w:rPr>
          <w:rFonts w:ascii="宋体" w:hAnsi="宋体" w:cstheme="minorBidi" w:hint="eastAsia"/>
          <w:sz w:val="28"/>
          <w:szCs w:val="28"/>
        </w:rPr>
        <w:t>联系电话：028-61882648</w:t>
      </w:r>
    </w:p>
    <w:p w14:paraId="6A42DB92" w14:textId="77777777" w:rsidR="00CD70F8" w:rsidRPr="00936E04" w:rsidRDefault="00CD70F8" w:rsidP="00CD70F8">
      <w:pPr>
        <w:pStyle w:val="a1"/>
      </w:pPr>
    </w:p>
    <w:p w14:paraId="21EE5EC9" w14:textId="77777777" w:rsidR="00CD70F8" w:rsidRPr="00936E04" w:rsidRDefault="00CD70F8" w:rsidP="00CD70F8">
      <w:pPr>
        <w:pStyle w:val="a1"/>
      </w:pPr>
    </w:p>
    <w:p w14:paraId="50B70A54" w14:textId="77777777" w:rsidR="00CD70F8" w:rsidRPr="00936E04" w:rsidRDefault="00CD70F8" w:rsidP="00CD70F8">
      <w:pPr>
        <w:pStyle w:val="a1"/>
      </w:pPr>
    </w:p>
    <w:p w14:paraId="19141308" w14:textId="77777777" w:rsidR="00CD70F8" w:rsidRPr="00936E04" w:rsidRDefault="00CD70F8" w:rsidP="00CD70F8">
      <w:pPr>
        <w:pStyle w:val="a1"/>
      </w:pPr>
    </w:p>
    <w:p w14:paraId="322ADD91" w14:textId="77777777" w:rsidR="00CD70F8" w:rsidRPr="00936E04" w:rsidRDefault="00CD70F8" w:rsidP="00CD70F8">
      <w:pPr>
        <w:pStyle w:val="a1"/>
      </w:pPr>
    </w:p>
    <w:p w14:paraId="261F0E97" w14:textId="77777777" w:rsidR="00CE32B7" w:rsidRPr="00936E04" w:rsidRDefault="00CE32B7">
      <w:pPr>
        <w:widowControl/>
        <w:jc w:val="left"/>
        <w:rPr>
          <w:rFonts w:ascii="宋体" w:hAnsi="宋体"/>
          <w:b/>
          <w:bCs/>
          <w:spacing w:val="-20"/>
          <w:kern w:val="44"/>
          <w:sz w:val="32"/>
          <w:szCs w:val="32"/>
        </w:rPr>
      </w:pPr>
      <w:r w:rsidRPr="00936E04">
        <w:rPr>
          <w:rFonts w:ascii="宋体" w:hAnsi="宋体"/>
          <w:b/>
          <w:bCs/>
          <w:spacing w:val="-20"/>
          <w:kern w:val="44"/>
          <w:sz w:val="32"/>
          <w:szCs w:val="32"/>
        </w:rPr>
        <w:br w:type="page"/>
      </w:r>
    </w:p>
    <w:p w14:paraId="3182DE57" w14:textId="5EF9898F" w:rsidR="00A11BA9" w:rsidRPr="00936E04" w:rsidRDefault="00074521">
      <w:pPr>
        <w:keepNext/>
        <w:keepLines/>
        <w:numPr>
          <w:ilvl w:val="0"/>
          <w:numId w:val="5"/>
        </w:numPr>
        <w:spacing w:before="340" w:after="330" w:line="400" w:lineRule="exact"/>
        <w:ind w:left="0" w:firstLine="0"/>
        <w:jc w:val="center"/>
        <w:outlineLvl w:val="0"/>
        <w:rPr>
          <w:rFonts w:ascii="宋体" w:hAnsi="宋体"/>
          <w:b/>
          <w:bCs/>
          <w:spacing w:val="-20"/>
          <w:kern w:val="44"/>
          <w:sz w:val="32"/>
          <w:szCs w:val="32"/>
        </w:rPr>
      </w:pPr>
      <w:bookmarkStart w:id="13" w:name="_Toc96954184"/>
      <w:r w:rsidRPr="00936E04">
        <w:rPr>
          <w:rFonts w:ascii="宋体" w:hAnsi="宋体" w:hint="eastAsia"/>
          <w:b/>
          <w:bCs/>
          <w:spacing w:val="-20"/>
          <w:kern w:val="44"/>
          <w:sz w:val="32"/>
          <w:szCs w:val="32"/>
        </w:rPr>
        <w:lastRenderedPageBreak/>
        <w:t>投标人须知</w:t>
      </w:r>
      <w:bookmarkEnd w:id="13"/>
    </w:p>
    <w:p w14:paraId="04988135" w14:textId="77777777" w:rsidR="00A11BA9" w:rsidRPr="00936E04" w:rsidRDefault="00074521">
      <w:pPr>
        <w:keepNext/>
        <w:keepLines/>
        <w:numPr>
          <w:ilvl w:val="1"/>
          <w:numId w:val="5"/>
        </w:numPr>
        <w:spacing w:before="260" w:after="260" w:line="360" w:lineRule="auto"/>
        <w:jc w:val="left"/>
        <w:outlineLvl w:val="1"/>
        <w:rPr>
          <w:rFonts w:ascii="宋体" w:hAnsi="宋体"/>
          <w:b/>
          <w:bCs/>
          <w:sz w:val="28"/>
          <w:szCs w:val="28"/>
        </w:rPr>
      </w:pPr>
      <w:bookmarkStart w:id="14" w:name="_Toc213397010"/>
      <w:bookmarkStart w:id="15" w:name="_Toc213396946"/>
      <w:bookmarkStart w:id="16" w:name="_Toc316462344"/>
      <w:bookmarkStart w:id="17" w:name="_Toc217446032"/>
      <w:bookmarkStart w:id="18" w:name="_Toc189727030"/>
      <w:bookmarkStart w:id="19" w:name="_Toc213496268"/>
      <w:bookmarkStart w:id="20" w:name="_Toc213396760"/>
      <w:bookmarkStart w:id="21" w:name="_Toc96954185"/>
      <w:r w:rsidRPr="00936E04">
        <w:rPr>
          <w:rFonts w:ascii="宋体" w:hAnsi="宋体" w:hint="eastAsia"/>
          <w:b/>
          <w:bCs/>
          <w:sz w:val="28"/>
          <w:szCs w:val="28"/>
        </w:rPr>
        <w:t>投标人须知前附表</w:t>
      </w:r>
      <w:bookmarkEnd w:id="14"/>
      <w:bookmarkEnd w:id="15"/>
      <w:bookmarkEnd w:id="16"/>
      <w:bookmarkEnd w:id="17"/>
      <w:bookmarkEnd w:id="18"/>
      <w:bookmarkEnd w:id="19"/>
      <w:bookmarkEnd w:id="20"/>
      <w:bookmarkEnd w:id="21"/>
    </w:p>
    <w:tbl>
      <w:tblPr>
        <w:tblW w:w="951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1716"/>
        <w:gridCol w:w="6910"/>
      </w:tblGrid>
      <w:tr w:rsidR="00936E04" w:rsidRPr="00936E04" w14:paraId="7E4CD853" w14:textId="77777777">
        <w:trPr>
          <w:trHeight w:hRule="exact" w:val="691"/>
          <w:jc w:val="center"/>
        </w:trPr>
        <w:tc>
          <w:tcPr>
            <w:tcW w:w="884" w:type="dxa"/>
            <w:tcBorders>
              <w:top w:val="single" w:sz="18" w:space="0" w:color="auto"/>
              <w:left w:val="single" w:sz="18" w:space="0" w:color="auto"/>
              <w:bottom w:val="single" w:sz="8" w:space="0" w:color="auto"/>
              <w:right w:val="single" w:sz="8" w:space="0" w:color="auto"/>
            </w:tcBorders>
            <w:vAlign w:val="center"/>
          </w:tcPr>
          <w:p w14:paraId="69A17A4F" w14:textId="77777777" w:rsidR="00A11BA9" w:rsidRPr="00936E04" w:rsidRDefault="00074521">
            <w:pPr>
              <w:snapToGrid w:val="0"/>
              <w:jc w:val="center"/>
              <w:rPr>
                <w:rFonts w:ascii="宋体" w:hAnsi="宋体"/>
                <w:b/>
              </w:rPr>
            </w:pPr>
            <w:r w:rsidRPr="00936E04">
              <w:rPr>
                <w:rFonts w:ascii="宋体" w:hAnsi="宋体" w:hint="eastAsia"/>
                <w:b/>
                <w:sz w:val="28"/>
                <w:szCs w:val="28"/>
                <w:lang w:val="zh-CN"/>
              </w:rPr>
              <w:t>序号</w:t>
            </w:r>
          </w:p>
        </w:tc>
        <w:tc>
          <w:tcPr>
            <w:tcW w:w="1716" w:type="dxa"/>
            <w:tcBorders>
              <w:top w:val="single" w:sz="18" w:space="0" w:color="auto"/>
              <w:left w:val="single" w:sz="8" w:space="0" w:color="auto"/>
              <w:bottom w:val="single" w:sz="8" w:space="0" w:color="auto"/>
              <w:right w:val="single" w:sz="8" w:space="0" w:color="auto"/>
            </w:tcBorders>
            <w:vAlign w:val="center"/>
          </w:tcPr>
          <w:p w14:paraId="72DE2168" w14:textId="77777777" w:rsidR="00A11BA9" w:rsidRPr="00936E04" w:rsidRDefault="00074521">
            <w:pPr>
              <w:autoSpaceDE w:val="0"/>
              <w:autoSpaceDN w:val="0"/>
              <w:adjustRightInd w:val="0"/>
              <w:spacing w:line="360" w:lineRule="auto"/>
              <w:ind w:left="38"/>
              <w:jc w:val="center"/>
              <w:rPr>
                <w:rFonts w:ascii="宋体" w:hAnsi="宋体" w:cs="宋体"/>
                <w:b/>
                <w:lang w:val="zh-CN"/>
              </w:rPr>
            </w:pPr>
            <w:r w:rsidRPr="00936E04">
              <w:rPr>
                <w:rFonts w:ascii="宋体" w:hAnsi="宋体" w:cs="宋体" w:hint="eastAsia"/>
                <w:b/>
                <w:sz w:val="28"/>
                <w:szCs w:val="28"/>
                <w:lang w:val="zh-CN"/>
              </w:rPr>
              <w:t>应知事项</w:t>
            </w:r>
          </w:p>
        </w:tc>
        <w:tc>
          <w:tcPr>
            <w:tcW w:w="6910" w:type="dxa"/>
            <w:tcBorders>
              <w:top w:val="single" w:sz="18" w:space="0" w:color="auto"/>
              <w:left w:val="single" w:sz="8" w:space="0" w:color="auto"/>
              <w:bottom w:val="single" w:sz="8" w:space="0" w:color="auto"/>
              <w:right w:val="single" w:sz="18" w:space="0" w:color="auto"/>
            </w:tcBorders>
            <w:vAlign w:val="center"/>
          </w:tcPr>
          <w:p w14:paraId="4EB48486" w14:textId="77777777" w:rsidR="00A11BA9" w:rsidRPr="00936E04" w:rsidRDefault="00074521">
            <w:pPr>
              <w:autoSpaceDE w:val="0"/>
              <w:autoSpaceDN w:val="0"/>
              <w:adjustRightInd w:val="0"/>
              <w:spacing w:line="360" w:lineRule="auto"/>
              <w:jc w:val="center"/>
              <w:rPr>
                <w:rFonts w:ascii="宋体" w:hAnsi="宋体" w:cs="宋体"/>
                <w:b/>
                <w:lang w:val="zh-CN"/>
              </w:rPr>
            </w:pPr>
            <w:r w:rsidRPr="00936E04">
              <w:rPr>
                <w:rFonts w:ascii="宋体" w:hAnsi="宋体" w:cs="宋体" w:hint="eastAsia"/>
                <w:b/>
                <w:sz w:val="28"/>
                <w:szCs w:val="28"/>
                <w:lang w:val="zh-CN"/>
              </w:rPr>
              <w:t>说明和要求</w:t>
            </w:r>
          </w:p>
        </w:tc>
      </w:tr>
      <w:tr w:rsidR="00936E04" w:rsidRPr="00936E04" w14:paraId="0E7729E2" w14:textId="77777777">
        <w:trPr>
          <w:trHeight w:hRule="exact" w:val="491"/>
          <w:jc w:val="center"/>
        </w:trPr>
        <w:tc>
          <w:tcPr>
            <w:tcW w:w="884" w:type="dxa"/>
            <w:tcBorders>
              <w:top w:val="single" w:sz="8" w:space="0" w:color="auto"/>
              <w:left w:val="single" w:sz="18" w:space="0" w:color="auto"/>
              <w:bottom w:val="single" w:sz="8" w:space="0" w:color="auto"/>
              <w:right w:val="single" w:sz="8" w:space="0" w:color="auto"/>
            </w:tcBorders>
            <w:vAlign w:val="center"/>
          </w:tcPr>
          <w:p w14:paraId="6513EB93" w14:textId="77777777" w:rsidR="00A11BA9" w:rsidRPr="00936E04"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48415752" w14:textId="77777777" w:rsidR="00A11BA9" w:rsidRPr="00936E04" w:rsidRDefault="00074521">
            <w:pPr>
              <w:spacing w:line="360" w:lineRule="auto"/>
              <w:ind w:rightChars="100" w:right="210"/>
              <w:rPr>
                <w:rFonts w:ascii="宋体" w:hAnsi="宋体"/>
              </w:rPr>
            </w:pPr>
            <w:r w:rsidRPr="00936E04">
              <w:rPr>
                <w:rFonts w:ascii="宋体" w:hAnsi="宋体" w:hint="eastAsia"/>
              </w:rPr>
              <w:t>采购预算</w:t>
            </w:r>
          </w:p>
        </w:tc>
        <w:tc>
          <w:tcPr>
            <w:tcW w:w="6910" w:type="dxa"/>
            <w:tcBorders>
              <w:top w:val="single" w:sz="8" w:space="0" w:color="auto"/>
              <w:left w:val="single" w:sz="8" w:space="0" w:color="auto"/>
              <w:bottom w:val="single" w:sz="8" w:space="0" w:color="auto"/>
              <w:right w:val="single" w:sz="18" w:space="0" w:color="auto"/>
            </w:tcBorders>
            <w:vAlign w:val="center"/>
          </w:tcPr>
          <w:p w14:paraId="0DBFB45E" w14:textId="569984B8" w:rsidR="00A11BA9" w:rsidRPr="00936E04" w:rsidRDefault="00074521" w:rsidP="00F644F2">
            <w:pPr>
              <w:autoSpaceDE w:val="0"/>
              <w:autoSpaceDN w:val="0"/>
              <w:adjustRightInd w:val="0"/>
              <w:spacing w:line="360" w:lineRule="auto"/>
              <w:ind w:rightChars="100" w:right="210"/>
              <w:rPr>
                <w:rFonts w:eastAsia="仿宋_GB2312" w:cs="宋体"/>
                <w:b/>
                <w:lang w:val="zh-CN"/>
              </w:rPr>
            </w:pPr>
            <w:r w:rsidRPr="00936E04">
              <w:rPr>
                <w:rFonts w:ascii="宋体" w:hAnsi="宋体" w:cs="宋体" w:hint="eastAsia"/>
                <w:b/>
                <w:lang w:val="zh-CN"/>
              </w:rPr>
              <w:t>人民币</w:t>
            </w:r>
            <w:r w:rsidR="00F644F2">
              <w:rPr>
                <w:rFonts w:ascii="宋体" w:hAnsi="宋体" w:cs="宋体"/>
                <w:b/>
                <w:lang w:val="zh-CN"/>
              </w:rPr>
              <w:t>1500000</w:t>
            </w:r>
            <w:r w:rsidRPr="00936E04">
              <w:rPr>
                <w:rFonts w:ascii="宋体" w:hAnsi="宋体" w:cs="宋体" w:hint="eastAsia"/>
                <w:b/>
                <w:lang w:val="zh-CN"/>
              </w:rPr>
              <w:t>元。</w:t>
            </w:r>
          </w:p>
        </w:tc>
      </w:tr>
      <w:tr w:rsidR="00936E04" w:rsidRPr="00936E04" w14:paraId="1B91DDE0" w14:textId="77777777">
        <w:trPr>
          <w:trHeight w:hRule="exact" w:val="838"/>
          <w:jc w:val="center"/>
        </w:trPr>
        <w:tc>
          <w:tcPr>
            <w:tcW w:w="884" w:type="dxa"/>
            <w:tcBorders>
              <w:top w:val="single" w:sz="8" w:space="0" w:color="auto"/>
              <w:left w:val="single" w:sz="18" w:space="0" w:color="auto"/>
              <w:bottom w:val="single" w:sz="8" w:space="0" w:color="auto"/>
              <w:right w:val="single" w:sz="8" w:space="0" w:color="auto"/>
            </w:tcBorders>
            <w:vAlign w:val="center"/>
          </w:tcPr>
          <w:p w14:paraId="0C8E6B44" w14:textId="77777777" w:rsidR="00A11BA9" w:rsidRPr="00936E04"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4EB5D0F7" w14:textId="77777777" w:rsidR="00A11BA9" w:rsidRPr="00936E04" w:rsidRDefault="00074521">
            <w:pPr>
              <w:autoSpaceDE w:val="0"/>
              <w:autoSpaceDN w:val="0"/>
              <w:adjustRightInd w:val="0"/>
              <w:spacing w:line="360" w:lineRule="auto"/>
              <w:rPr>
                <w:rFonts w:ascii="宋体" w:hAnsi="宋体" w:cs="宋体"/>
                <w:lang w:val="zh-CN"/>
              </w:rPr>
            </w:pPr>
            <w:r w:rsidRPr="00936E04">
              <w:rPr>
                <w:rFonts w:ascii="宋体" w:hAnsi="宋体" w:cs="宋体" w:hint="eastAsia"/>
                <w:lang w:val="zh-CN"/>
              </w:rPr>
              <w:t>最高限价</w:t>
            </w:r>
          </w:p>
        </w:tc>
        <w:tc>
          <w:tcPr>
            <w:tcW w:w="6910" w:type="dxa"/>
            <w:tcBorders>
              <w:top w:val="single" w:sz="8" w:space="0" w:color="auto"/>
              <w:left w:val="single" w:sz="8" w:space="0" w:color="auto"/>
              <w:bottom w:val="single" w:sz="8" w:space="0" w:color="auto"/>
              <w:right w:val="single" w:sz="18" w:space="0" w:color="auto"/>
            </w:tcBorders>
            <w:vAlign w:val="center"/>
          </w:tcPr>
          <w:p w14:paraId="301E7597" w14:textId="3A288FF3" w:rsidR="00A11BA9" w:rsidRPr="00936E04" w:rsidRDefault="00074521" w:rsidP="00F644F2">
            <w:pPr>
              <w:autoSpaceDE w:val="0"/>
              <w:autoSpaceDN w:val="0"/>
              <w:adjustRightInd w:val="0"/>
              <w:spacing w:line="360" w:lineRule="auto"/>
              <w:ind w:rightChars="100" w:right="210"/>
              <w:rPr>
                <w:rFonts w:ascii="宋体" w:hAnsi="宋体" w:cs="宋体"/>
                <w:b/>
                <w:lang w:val="zh-CN"/>
              </w:rPr>
            </w:pPr>
            <w:r w:rsidRPr="00936E04">
              <w:rPr>
                <w:rFonts w:ascii="宋体" w:hAnsi="宋体" w:cs="宋体" w:hint="eastAsia"/>
                <w:b/>
                <w:lang w:val="zh-CN"/>
              </w:rPr>
              <w:t>本项目最高限价为人民币</w:t>
            </w:r>
            <w:r w:rsidR="00F644F2">
              <w:rPr>
                <w:rFonts w:ascii="宋体" w:hAnsi="宋体" w:cs="宋体"/>
                <w:b/>
                <w:lang w:val="zh-CN"/>
              </w:rPr>
              <w:t>1500000</w:t>
            </w:r>
            <w:r w:rsidRPr="00936E04">
              <w:rPr>
                <w:rFonts w:ascii="宋体" w:hAnsi="宋体" w:cs="宋体" w:hint="eastAsia"/>
                <w:b/>
                <w:lang w:val="zh-CN"/>
              </w:rPr>
              <w:t>元，投标人投标报价高于最高限价的则其投标文件将按无效投标文件处理。</w:t>
            </w:r>
          </w:p>
        </w:tc>
      </w:tr>
      <w:tr w:rsidR="00936E04" w:rsidRPr="00936E04" w14:paraId="0FF89429" w14:textId="77777777">
        <w:trPr>
          <w:trHeight w:hRule="exact" w:val="563"/>
          <w:jc w:val="center"/>
        </w:trPr>
        <w:tc>
          <w:tcPr>
            <w:tcW w:w="884" w:type="dxa"/>
            <w:tcBorders>
              <w:top w:val="single" w:sz="8" w:space="0" w:color="auto"/>
              <w:left w:val="single" w:sz="18" w:space="0" w:color="auto"/>
              <w:bottom w:val="single" w:sz="8" w:space="0" w:color="auto"/>
              <w:right w:val="single" w:sz="8" w:space="0" w:color="auto"/>
            </w:tcBorders>
            <w:vAlign w:val="center"/>
          </w:tcPr>
          <w:p w14:paraId="45F9A0CF" w14:textId="77777777" w:rsidR="00A11BA9" w:rsidRPr="00936E04"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149AF527" w14:textId="77777777" w:rsidR="00A11BA9" w:rsidRPr="00936E04" w:rsidRDefault="00074521">
            <w:pPr>
              <w:autoSpaceDE w:val="0"/>
              <w:autoSpaceDN w:val="0"/>
              <w:adjustRightInd w:val="0"/>
              <w:spacing w:line="360" w:lineRule="auto"/>
              <w:rPr>
                <w:rFonts w:ascii="宋体" w:hAnsi="宋体" w:cs="宋体"/>
                <w:lang w:val="zh-CN"/>
              </w:rPr>
            </w:pPr>
            <w:r w:rsidRPr="00936E04">
              <w:rPr>
                <w:rFonts w:ascii="宋体" w:hAnsi="宋体" w:cs="宋体" w:hint="eastAsia"/>
                <w:lang w:val="zh-CN"/>
              </w:rPr>
              <w:t>采购方式</w:t>
            </w:r>
          </w:p>
        </w:tc>
        <w:tc>
          <w:tcPr>
            <w:tcW w:w="6910" w:type="dxa"/>
            <w:tcBorders>
              <w:top w:val="single" w:sz="8" w:space="0" w:color="auto"/>
              <w:left w:val="single" w:sz="8" w:space="0" w:color="auto"/>
              <w:bottom w:val="single" w:sz="8" w:space="0" w:color="auto"/>
              <w:right w:val="single" w:sz="18" w:space="0" w:color="auto"/>
            </w:tcBorders>
            <w:vAlign w:val="center"/>
          </w:tcPr>
          <w:p w14:paraId="17BB8561" w14:textId="77777777" w:rsidR="00A11BA9" w:rsidRPr="00936E04" w:rsidRDefault="00074521">
            <w:pPr>
              <w:autoSpaceDE w:val="0"/>
              <w:autoSpaceDN w:val="0"/>
              <w:adjustRightInd w:val="0"/>
              <w:spacing w:line="360" w:lineRule="auto"/>
              <w:rPr>
                <w:rFonts w:ascii="宋体" w:hAnsi="宋体" w:cs="宋体"/>
                <w:lang w:val="zh-CN"/>
              </w:rPr>
            </w:pPr>
            <w:r w:rsidRPr="00936E04">
              <w:rPr>
                <w:rFonts w:ascii="宋体" w:hAnsi="宋体" w:cs="宋体" w:hint="eastAsia"/>
                <w:lang w:val="zh-CN"/>
              </w:rPr>
              <w:t>公开招标</w:t>
            </w:r>
          </w:p>
        </w:tc>
      </w:tr>
      <w:tr w:rsidR="00936E04" w:rsidRPr="00936E04" w14:paraId="1FACFBD6" w14:textId="77777777">
        <w:trPr>
          <w:trHeight w:val="5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4E58AC08" w14:textId="77777777" w:rsidR="00A11BA9" w:rsidRPr="00936E04"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3ACC7F28" w14:textId="77777777" w:rsidR="00A11BA9" w:rsidRPr="00936E04" w:rsidRDefault="00074521">
            <w:pPr>
              <w:autoSpaceDE w:val="0"/>
              <w:autoSpaceDN w:val="0"/>
              <w:adjustRightInd w:val="0"/>
              <w:spacing w:line="360" w:lineRule="auto"/>
              <w:rPr>
                <w:rFonts w:ascii="宋体" w:hAnsi="宋体" w:cs="宋体"/>
                <w:lang w:val="zh-CN"/>
              </w:rPr>
            </w:pPr>
            <w:r w:rsidRPr="00936E04">
              <w:rPr>
                <w:rFonts w:ascii="宋体" w:hAnsi="宋体" w:cs="宋体" w:hint="eastAsia"/>
                <w:lang w:val="zh-CN"/>
              </w:rPr>
              <w:t>评标方法</w:t>
            </w:r>
          </w:p>
        </w:tc>
        <w:tc>
          <w:tcPr>
            <w:tcW w:w="6910" w:type="dxa"/>
            <w:tcBorders>
              <w:top w:val="single" w:sz="8" w:space="0" w:color="auto"/>
              <w:left w:val="single" w:sz="8" w:space="0" w:color="auto"/>
              <w:bottom w:val="single" w:sz="8" w:space="0" w:color="auto"/>
              <w:right w:val="single" w:sz="18" w:space="0" w:color="auto"/>
            </w:tcBorders>
            <w:vAlign w:val="center"/>
          </w:tcPr>
          <w:p w14:paraId="5236E99D" w14:textId="1803C9E9" w:rsidR="00A11BA9" w:rsidRPr="00936E04" w:rsidRDefault="007221FC">
            <w:pPr>
              <w:autoSpaceDE w:val="0"/>
              <w:autoSpaceDN w:val="0"/>
              <w:adjustRightInd w:val="0"/>
              <w:spacing w:line="360" w:lineRule="auto"/>
              <w:rPr>
                <w:rFonts w:ascii="宋体" w:hAnsi="宋体" w:cs="宋体"/>
                <w:lang w:val="zh-CN"/>
              </w:rPr>
            </w:pPr>
            <w:r w:rsidRPr="008C0FC0">
              <w:rPr>
                <w:rFonts w:ascii="宋体" w:hAnsi="宋体" w:cs="宋体" w:hint="eastAsia"/>
              </w:rPr>
              <w:t>最低评标价</w:t>
            </w:r>
            <w:r w:rsidR="00074521" w:rsidRPr="00936E04">
              <w:rPr>
                <w:rFonts w:ascii="宋体" w:hAnsi="宋体" w:cs="宋体" w:hint="eastAsia"/>
                <w:lang w:val="zh-CN"/>
              </w:rPr>
              <w:t>(详见第6章)</w:t>
            </w:r>
          </w:p>
        </w:tc>
      </w:tr>
      <w:tr w:rsidR="00936E04" w:rsidRPr="00936E04" w14:paraId="4DC27F47" w14:textId="77777777">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4A460560" w14:textId="77777777" w:rsidR="00A11BA9" w:rsidRPr="00936E04"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7B491C66" w14:textId="486FEB18" w:rsidR="00A11BA9" w:rsidRPr="00936E04" w:rsidRDefault="00074521">
            <w:pPr>
              <w:autoSpaceDE w:val="0"/>
              <w:autoSpaceDN w:val="0"/>
              <w:adjustRightInd w:val="0"/>
              <w:spacing w:line="360" w:lineRule="auto"/>
              <w:ind w:rightChars="100" w:right="210"/>
              <w:rPr>
                <w:rFonts w:ascii="宋体" w:eastAsia="仿宋_GB2312" w:hAnsi="宋体" w:cs="宋体"/>
                <w:lang w:val="zh-CN"/>
              </w:rPr>
            </w:pPr>
            <w:r w:rsidRPr="00936E04">
              <w:rPr>
                <w:rFonts w:ascii="宋体" w:hAnsi="宋体" w:cs="宋体" w:hint="eastAsia"/>
                <w:lang w:val="zh-CN"/>
              </w:rPr>
              <w:t>不正当竞争预防措施</w:t>
            </w:r>
          </w:p>
        </w:tc>
        <w:tc>
          <w:tcPr>
            <w:tcW w:w="6910" w:type="dxa"/>
            <w:tcBorders>
              <w:top w:val="single" w:sz="8" w:space="0" w:color="auto"/>
              <w:left w:val="single" w:sz="8" w:space="0" w:color="auto"/>
              <w:bottom w:val="single" w:sz="8" w:space="0" w:color="auto"/>
              <w:right w:val="single" w:sz="18" w:space="0" w:color="auto"/>
            </w:tcBorders>
            <w:vAlign w:val="center"/>
          </w:tcPr>
          <w:p w14:paraId="3ED35DCE" w14:textId="0A7B2171" w:rsidR="00A11BA9" w:rsidRPr="00936E04" w:rsidRDefault="00074521">
            <w:pPr>
              <w:autoSpaceDE w:val="0"/>
              <w:autoSpaceDN w:val="0"/>
              <w:adjustRightInd w:val="0"/>
              <w:spacing w:line="360" w:lineRule="auto"/>
              <w:ind w:rightChars="100" w:right="210"/>
              <w:rPr>
                <w:rFonts w:ascii="宋体" w:hAnsi="宋体" w:cs="宋体"/>
              </w:rPr>
            </w:pPr>
            <w:r w:rsidRPr="00936E04">
              <w:rPr>
                <w:rFonts w:ascii="宋体" w:hAnsi="宋体" w:cs="宋体" w:hint="eastAsia"/>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w:t>
            </w:r>
            <w:r w:rsidR="00BA3661" w:rsidRPr="00936E04">
              <w:rPr>
                <w:rFonts w:ascii="宋体" w:hAnsi="宋体" w:cs="宋体" w:hint="eastAsia"/>
                <w:lang w:val="zh-CN"/>
              </w:rPr>
              <w:t>提交</w:t>
            </w:r>
            <w:r w:rsidRPr="00936E04">
              <w:rPr>
                <w:rFonts w:ascii="宋体" w:hAnsi="宋体" w:cs="宋体" w:hint="eastAsia"/>
                <w:lang w:val="zh-CN"/>
              </w:rPr>
              <w:t>，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rsidR="00936E04" w:rsidRPr="00936E04" w14:paraId="4E51DC21" w14:textId="77777777">
        <w:trPr>
          <w:trHeight w:val="681"/>
          <w:jc w:val="center"/>
        </w:trPr>
        <w:tc>
          <w:tcPr>
            <w:tcW w:w="884" w:type="dxa"/>
            <w:tcBorders>
              <w:top w:val="single" w:sz="8" w:space="0" w:color="auto"/>
              <w:left w:val="single" w:sz="18" w:space="0" w:color="auto"/>
              <w:bottom w:val="single" w:sz="8" w:space="0" w:color="auto"/>
              <w:right w:val="single" w:sz="8" w:space="0" w:color="auto"/>
            </w:tcBorders>
            <w:vAlign w:val="center"/>
          </w:tcPr>
          <w:p w14:paraId="39999FA9" w14:textId="77777777" w:rsidR="00A11BA9" w:rsidRPr="00936E04"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558EDA34" w14:textId="77777777" w:rsidR="00A11BA9" w:rsidRPr="00936E04" w:rsidRDefault="00074521">
            <w:pPr>
              <w:autoSpaceDE w:val="0"/>
              <w:autoSpaceDN w:val="0"/>
              <w:adjustRightInd w:val="0"/>
              <w:spacing w:line="360" w:lineRule="auto"/>
              <w:rPr>
                <w:rFonts w:ascii="宋体" w:hAnsi="宋体" w:cs="宋体"/>
                <w:lang w:val="zh-CN"/>
              </w:rPr>
            </w:pPr>
            <w:r w:rsidRPr="00936E04">
              <w:rPr>
                <w:rFonts w:ascii="宋体" w:hAnsi="宋体" w:cs="宋体" w:hint="eastAsia"/>
                <w:lang w:val="zh-CN"/>
              </w:rPr>
              <w:t>投标保证金</w:t>
            </w:r>
          </w:p>
        </w:tc>
        <w:tc>
          <w:tcPr>
            <w:tcW w:w="6910" w:type="dxa"/>
            <w:tcBorders>
              <w:top w:val="single" w:sz="8" w:space="0" w:color="auto"/>
              <w:left w:val="single" w:sz="8" w:space="0" w:color="auto"/>
              <w:bottom w:val="single" w:sz="8" w:space="0" w:color="auto"/>
              <w:right w:val="single" w:sz="18" w:space="0" w:color="auto"/>
            </w:tcBorders>
          </w:tcPr>
          <w:p w14:paraId="6455E57D" w14:textId="77777777" w:rsidR="00A11BA9" w:rsidRPr="00936E04" w:rsidRDefault="00074521">
            <w:pPr>
              <w:overflowPunct w:val="0"/>
              <w:spacing w:line="560" w:lineRule="exact"/>
              <w:rPr>
                <w:rFonts w:ascii="宋体" w:hAnsi="宋体" w:cs="宋体"/>
                <w:lang w:val="zh-CN"/>
              </w:rPr>
            </w:pPr>
            <w:r w:rsidRPr="00936E04">
              <w:rPr>
                <w:rFonts w:ascii="宋体" w:hAnsi="宋体" w:cs="宋体" w:hint="eastAsia"/>
                <w:lang w:val="zh-CN"/>
              </w:rPr>
              <w:t>本项目不收取投标保证金</w:t>
            </w:r>
          </w:p>
        </w:tc>
      </w:tr>
      <w:tr w:rsidR="00936E04" w:rsidRPr="00936E04" w14:paraId="6F5090B1"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576B129" w14:textId="77777777" w:rsidR="00A11BA9" w:rsidRPr="00936E04"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25773D33" w14:textId="6B142A2F" w:rsidR="00A11BA9" w:rsidRPr="00936E04" w:rsidRDefault="00074521">
            <w:pPr>
              <w:spacing w:line="360" w:lineRule="auto"/>
              <w:rPr>
                <w:rFonts w:ascii="宋体" w:hAnsi="宋体" w:cs="宋体"/>
                <w:lang w:val="zh-CN"/>
              </w:rPr>
            </w:pPr>
            <w:r w:rsidRPr="00936E04">
              <w:rPr>
                <w:rFonts w:ascii="宋体" w:hAnsi="宋体" w:cs="宋体" w:hint="eastAsia"/>
                <w:lang w:val="zh-CN"/>
              </w:rPr>
              <w:t>履约保证金</w:t>
            </w:r>
            <w:r w:rsidR="00F54C58" w:rsidRPr="005F126F">
              <w:rPr>
                <w:rFonts w:ascii="仿宋" w:eastAsia="仿宋" w:hAnsi="仿宋" w:hint="eastAsia"/>
                <w:szCs w:val="21"/>
                <w:lang w:val="zh-CN"/>
              </w:rPr>
              <w:t>（</w:t>
            </w:r>
            <w:r w:rsidR="00F54C58">
              <w:rPr>
                <w:rFonts w:ascii="仿宋" w:eastAsia="仿宋" w:hAnsi="仿宋"/>
                <w:szCs w:val="21"/>
                <w:lang w:val="zh-CN"/>
              </w:rPr>
              <w:t>实质性</w:t>
            </w:r>
            <w:r w:rsidR="00F54C58" w:rsidRPr="005F126F">
              <w:rPr>
                <w:rFonts w:ascii="仿宋" w:eastAsia="仿宋" w:hAnsi="仿宋" w:hint="eastAsia"/>
                <w:szCs w:val="21"/>
                <w:lang w:val="zh-CN"/>
              </w:rPr>
              <w:t>要求</w:t>
            </w:r>
            <w:r w:rsidR="00F54C58">
              <w:rPr>
                <w:rFonts w:ascii="仿宋" w:eastAsia="仿宋" w:hAnsi="仿宋" w:hint="eastAsia"/>
                <w:szCs w:val="21"/>
                <w:lang w:val="zh-CN"/>
              </w:rPr>
              <w:t>）</w:t>
            </w:r>
          </w:p>
        </w:tc>
        <w:tc>
          <w:tcPr>
            <w:tcW w:w="6910" w:type="dxa"/>
            <w:tcBorders>
              <w:top w:val="single" w:sz="8" w:space="0" w:color="auto"/>
              <w:left w:val="single" w:sz="8" w:space="0" w:color="auto"/>
              <w:bottom w:val="single" w:sz="8" w:space="0" w:color="auto"/>
              <w:right w:val="single" w:sz="18" w:space="0" w:color="auto"/>
            </w:tcBorders>
            <w:vAlign w:val="center"/>
          </w:tcPr>
          <w:p w14:paraId="6A73960E" w14:textId="77777777" w:rsidR="00A11BA9" w:rsidRPr="00936E04" w:rsidRDefault="00074521">
            <w:pPr>
              <w:spacing w:line="360" w:lineRule="auto"/>
              <w:rPr>
                <w:rFonts w:ascii="宋体" w:hAnsi="宋体" w:cs="宋体"/>
                <w:lang w:val="zh-CN"/>
              </w:rPr>
            </w:pPr>
            <w:r w:rsidRPr="00936E04">
              <w:rPr>
                <w:rFonts w:ascii="宋体" w:hAnsi="宋体" w:cs="宋体" w:hint="eastAsia"/>
                <w:lang w:val="zh-CN"/>
              </w:rPr>
              <w:t>详见投标人须知2.6.4</w:t>
            </w:r>
          </w:p>
        </w:tc>
      </w:tr>
      <w:tr w:rsidR="00936E04" w:rsidRPr="00936E04" w14:paraId="01816EED"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00CBCEF1" w14:textId="77777777" w:rsidR="00A11BA9" w:rsidRPr="00936E04"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25CE91C0" w14:textId="1D21ED44" w:rsidR="00A11BA9" w:rsidRPr="00936E04" w:rsidRDefault="00074521">
            <w:pPr>
              <w:spacing w:line="360" w:lineRule="auto"/>
              <w:rPr>
                <w:rFonts w:ascii="宋体" w:hAnsi="宋体" w:cs="宋体"/>
                <w:lang w:val="zh-CN"/>
              </w:rPr>
            </w:pPr>
            <w:r w:rsidRPr="00936E04">
              <w:rPr>
                <w:rFonts w:ascii="宋体" w:hAnsi="宋体" w:cs="宋体" w:hint="eastAsia"/>
                <w:lang w:val="zh-CN"/>
              </w:rPr>
              <w:t>投标有效期</w:t>
            </w:r>
            <w:r w:rsidR="00EC5760" w:rsidRPr="005F126F">
              <w:rPr>
                <w:rFonts w:ascii="仿宋" w:eastAsia="仿宋" w:hAnsi="仿宋" w:hint="eastAsia"/>
                <w:szCs w:val="21"/>
                <w:lang w:val="zh-CN"/>
              </w:rPr>
              <w:t>（</w:t>
            </w:r>
            <w:r w:rsidR="00EC5760">
              <w:rPr>
                <w:rFonts w:ascii="仿宋" w:eastAsia="仿宋" w:hAnsi="仿宋"/>
                <w:szCs w:val="21"/>
                <w:lang w:val="zh-CN"/>
              </w:rPr>
              <w:t>实质性</w:t>
            </w:r>
            <w:r w:rsidR="00EC5760" w:rsidRPr="005F126F">
              <w:rPr>
                <w:rFonts w:ascii="仿宋" w:eastAsia="仿宋" w:hAnsi="仿宋" w:hint="eastAsia"/>
                <w:szCs w:val="21"/>
                <w:lang w:val="zh-CN"/>
              </w:rPr>
              <w:t>要求</w:t>
            </w:r>
            <w:r w:rsidR="00EC5760">
              <w:rPr>
                <w:rFonts w:ascii="仿宋" w:eastAsia="仿宋" w:hAnsi="仿宋" w:hint="eastAsia"/>
                <w:szCs w:val="21"/>
                <w:lang w:val="zh-CN"/>
              </w:rPr>
              <w:t>）</w:t>
            </w:r>
          </w:p>
        </w:tc>
        <w:tc>
          <w:tcPr>
            <w:tcW w:w="6910" w:type="dxa"/>
            <w:tcBorders>
              <w:top w:val="single" w:sz="8" w:space="0" w:color="auto"/>
              <w:left w:val="single" w:sz="8" w:space="0" w:color="auto"/>
              <w:bottom w:val="single" w:sz="8" w:space="0" w:color="auto"/>
              <w:right w:val="single" w:sz="18" w:space="0" w:color="auto"/>
            </w:tcBorders>
            <w:vAlign w:val="center"/>
          </w:tcPr>
          <w:p w14:paraId="00BA2DF3" w14:textId="77777777" w:rsidR="00A11BA9" w:rsidRPr="00936E04" w:rsidRDefault="00074521">
            <w:pPr>
              <w:spacing w:line="360" w:lineRule="auto"/>
              <w:rPr>
                <w:rFonts w:ascii="宋体" w:hAnsi="宋体" w:cs="宋体"/>
                <w:lang w:val="zh-CN"/>
              </w:rPr>
            </w:pPr>
            <w:r w:rsidRPr="00936E04">
              <w:rPr>
                <w:rFonts w:ascii="宋体" w:hAnsi="宋体" w:cs="宋体" w:hint="eastAsia"/>
                <w:lang w:val="zh-CN"/>
              </w:rPr>
              <w:t>提交投标文件的截止之日起</w:t>
            </w:r>
            <w:r w:rsidRPr="00936E04">
              <w:rPr>
                <w:rFonts w:ascii="宋体" w:hAnsi="宋体" w:cs="宋体" w:hint="eastAsia"/>
                <w:u w:val="single"/>
                <w:lang w:val="zh-CN"/>
              </w:rPr>
              <w:t>120</w:t>
            </w:r>
            <w:r w:rsidRPr="00936E04">
              <w:rPr>
                <w:rFonts w:ascii="宋体" w:hAnsi="宋体" w:cs="宋体" w:hint="eastAsia"/>
                <w:lang w:val="zh-CN"/>
              </w:rPr>
              <w:t>天。</w:t>
            </w:r>
          </w:p>
        </w:tc>
      </w:tr>
      <w:tr w:rsidR="00936E04" w:rsidRPr="00936E04" w14:paraId="298C0547"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5D89394D" w14:textId="77777777" w:rsidR="00A11BA9" w:rsidRPr="00936E04"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74681955" w14:textId="5DB6E81D" w:rsidR="00A11BA9" w:rsidRPr="00936E04" w:rsidRDefault="00074521">
            <w:pPr>
              <w:tabs>
                <w:tab w:val="left" w:pos="7665"/>
              </w:tabs>
              <w:snapToGrid w:val="0"/>
              <w:jc w:val="left"/>
              <w:rPr>
                <w:rFonts w:ascii="宋体" w:hAnsi="宋体"/>
              </w:rPr>
            </w:pPr>
            <w:r w:rsidRPr="00936E04">
              <w:rPr>
                <w:rFonts w:ascii="宋体" w:hAnsi="宋体" w:hint="eastAsia"/>
              </w:rPr>
              <w:t>投标文件的制作和签章、加密</w:t>
            </w:r>
            <w:r w:rsidR="00F54C58" w:rsidRPr="005F126F">
              <w:rPr>
                <w:rFonts w:ascii="仿宋" w:eastAsia="仿宋" w:hAnsi="仿宋" w:hint="eastAsia"/>
                <w:szCs w:val="21"/>
                <w:lang w:val="zh-CN"/>
              </w:rPr>
              <w:t>（</w:t>
            </w:r>
            <w:r w:rsidR="00F54C58">
              <w:rPr>
                <w:rFonts w:ascii="仿宋" w:eastAsia="仿宋" w:hAnsi="仿宋"/>
                <w:szCs w:val="21"/>
                <w:lang w:val="zh-CN"/>
              </w:rPr>
              <w:t>实质性</w:t>
            </w:r>
            <w:r w:rsidR="00F54C58" w:rsidRPr="005F126F">
              <w:rPr>
                <w:rFonts w:ascii="仿宋" w:eastAsia="仿宋" w:hAnsi="仿宋" w:hint="eastAsia"/>
                <w:szCs w:val="21"/>
                <w:lang w:val="zh-CN"/>
              </w:rPr>
              <w:t>要求</w:t>
            </w:r>
            <w:r w:rsidR="00F54C58">
              <w:rPr>
                <w:rFonts w:ascii="仿宋" w:eastAsia="仿宋" w:hAnsi="仿宋" w:hint="eastAsia"/>
                <w:szCs w:val="21"/>
                <w:lang w:val="zh-CN"/>
              </w:rPr>
              <w:t>）</w:t>
            </w:r>
          </w:p>
        </w:tc>
        <w:tc>
          <w:tcPr>
            <w:tcW w:w="6910" w:type="dxa"/>
            <w:tcBorders>
              <w:top w:val="single" w:sz="8" w:space="0" w:color="auto"/>
              <w:left w:val="single" w:sz="8" w:space="0" w:color="auto"/>
              <w:bottom w:val="single" w:sz="8" w:space="0" w:color="auto"/>
              <w:right w:val="single" w:sz="18" w:space="0" w:color="auto"/>
            </w:tcBorders>
            <w:vAlign w:val="center"/>
          </w:tcPr>
          <w:p w14:paraId="58A0BD53" w14:textId="77777777" w:rsidR="00A11BA9" w:rsidRPr="00936E04" w:rsidRDefault="00074521">
            <w:pPr>
              <w:tabs>
                <w:tab w:val="left" w:pos="7665"/>
              </w:tabs>
              <w:snapToGrid w:val="0"/>
              <w:jc w:val="left"/>
              <w:rPr>
                <w:rFonts w:ascii="宋体" w:hAnsi="宋体"/>
              </w:rPr>
            </w:pPr>
            <w:r w:rsidRPr="00936E04">
              <w:rPr>
                <w:rFonts w:ascii="宋体" w:hAnsi="宋体" w:hint="eastAsia"/>
              </w:rPr>
              <w:t>详见投标人须知2.4.11</w:t>
            </w:r>
          </w:p>
        </w:tc>
      </w:tr>
      <w:tr w:rsidR="00936E04" w:rsidRPr="00936E04" w14:paraId="30C0A137"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7BB32C63" w14:textId="77777777" w:rsidR="00A11BA9" w:rsidRPr="00936E04"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23BAC9A1" w14:textId="4B5F544A" w:rsidR="00A11BA9" w:rsidRPr="00936E04" w:rsidRDefault="00074521">
            <w:pPr>
              <w:tabs>
                <w:tab w:val="left" w:pos="7665"/>
              </w:tabs>
              <w:snapToGrid w:val="0"/>
              <w:jc w:val="left"/>
              <w:rPr>
                <w:rFonts w:ascii="宋体" w:hAnsi="宋体"/>
              </w:rPr>
            </w:pPr>
            <w:r w:rsidRPr="00936E04">
              <w:rPr>
                <w:rFonts w:ascii="宋体" w:hAnsi="宋体" w:hint="eastAsia"/>
              </w:rPr>
              <w:t>投标文件的</w:t>
            </w:r>
            <w:r w:rsidR="00BA3661" w:rsidRPr="00936E04">
              <w:rPr>
                <w:rFonts w:ascii="宋体" w:hAnsi="宋体" w:hint="eastAsia"/>
              </w:rPr>
              <w:t>提交</w:t>
            </w:r>
            <w:r w:rsidR="00F54C58" w:rsidRPr="005F126F">
              <w:rPr>
                <w:rFonts w:ascii="仿宋" w:eastAsia="仿宋" w:hAnsi="仿宋" w:hint="eastAsia"/>
                <w:szCs w:val="21"/>
                <w:lang w:val="zh-CN"/>
              </w:rPr>
              <w:t>（</w:t>
            </w:r>
            <w:r w:rsidR="00F54C58">
              <w:rPr>
                <w:rFonts w:ascii="仿宋" w:eastAsia="仿宋" w:hAnsi="仿宋"/>
                <w:szCs w:val="21"/>
                <w:lang w:val="zh-CN"/>
              </w:rPr>
              <w:t>实质性</w:t>
            </w:r>
            <w:r w:rsidR="00F54C58" w:rsidRPr="005F126F">
              <w:rPr>
                <w:rFonts w:ascii="仿宋" w:eastAsia="仿宋" w:hAnsi="仿宋" w:hint="eastAsia"/>
                <w:szCs w:val="21"/>
                <w:lang w:val="zh-CN"/>
              </w:rPr>
              <w:t>要求</w:t>
            </w:r>
            <w:r w:rsidR="00F54C58">
              <w:rPr>
                <w:rFonts w:ascii="仿宋" w:eastAsia="仿宋" w:hAnsi="仿宋" w:hint="eastAsia"/>
                <w:szCs w:val="21"/>
                <w:lang w:val="zh-CN"/>
              </w:rPr>
              <w:t>）</w:t>
            </w:r>
          </w:p>
        </w:tc>
        <w:tc>
          <w:tcPr>
            <w:tcW w:w="6910" w:type="dxa"/>
            <w:tcBorders>
              <w:top w:val="single" w:sz="8" w:space="0" w:color="auto"/>
              <w:left w:val="single" w:sz="8" w:space="0" w:color="auto"/>
              <w:bottom w:val="single" w:sz="8" w:space="0" w:color="auto"/>
              <w:right w:val="single" w:sz="18" w:space="0" w:color="auto"/>
            </w:tcBorders>
            <w:vAlign w:val="center"/>
          </w:tcPr>
          <w:p w14:paraId="4FD5DC1C" w14:textId="77777777" w:rsidR="00A11BA9" w:rsidRPr="00936E04" w:rsidRDefault="00074521">
            <w:pPr>
              <w:tabs>
                <w:tab w:val="left" w:pos="7665"/>
              </w:tabs>
              <w:snapToGrid w:val="0"/>
              <w:jc w:val="left"/>
              <w:rPr>
                <w:rFonts w:ascii="宋体" w:hAnsi="宋体"/>
              </w:rPr>
            </w:pPr>
            <w:r w:rsidRPr="00936E04">
              <w:rPr>
                <w:rFonts w:ascii="宋体" w:hAnsi="宋体" w:hint="eastAsia"/>
              </w:rPr>
              <w:t>详见投标人须知2.4.12</w:t>
            </w:r>
          </w:p>
          <w:p w14:paraId="5A6A07F8" w14:textId="77777777" w:rsidR="00A11BA9" w:rsidRPr="00936E04" w:rsidRDefault="00074521">
            <w:pPr>
              <w:tabs>
                <w:tab w:val="left" w:pos="7665"/>
              </w:tabs>
              <w:snapToGrid w:val="0"/>
              <w:jc w:val="left"/>
              <w:rPr>
                <w:rFonts w:ascii="宋体" w:hAnsi="宋体"/>
              </w:rPr>
            </w:pPr>
            <w:r w:rsidRPr="00936E04">
              <w:rPr>
                <w:rFonts w:ascii="宋体" w:hAnsi="宋体" w:hint="eastAsia"/>
              </w:rPr>
              <w:t>注：投标人使用</w:t>
            </w:r>
            <w:r w:rsidRPr="00936E04">
              <w:rPr>
                <w:rFonts w:ascii="宋体" w:hAnsi="宋体"/>
              </w:rPr>
              <w:t>CA证书在</w:t>
            </w:r>
            <w:r w:rsidRPr="00936E04">
              <w:rPr>
                <w:rFonts w:ascii="宋体" w:hAnsi="宋体" w:hint="eastAsia"/>
              </w:rPr>
              <w:t>投标截止时间前，将电子投标文件上传至政府</w:t>
            </w:r>
            <w:r w:rsidRPr="00936E04">
              <w:rPr>
                <w:rFonts w:ascii="宋体" w:hAnsi="宋体"/>
              </w:rPr>
              <w:t>采购</w:t>
            </w:r>
            <w:r w:rsidRPr="00936E04">
              <w:rPr>
                <w:rFonts w:ascii="宋体" w:hAnsi="宋体" w:hint="eastAsia"/>
              </w:rPr>
              <w:t>云平台，上传前须对电子投标文件是否有电子签章等进行核对。</w:t>
            </w:r>
          </w:p>
        </w:tc>
      </w:tr>
      <w:tr w:rsidR="00936E04" w:rsidRPr="00936E04" w14:paraId="75B86EDA"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68F598F0" w14:textId="77777777" w:rsidR="00A11BA9" w:rsidRPr="00936E04"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30F926D9" w14:textId="0E77C912" w:rsidR="00A11BA9" w:rsidRPr="00936E04" w:rsidRDefault="00074521">
            <w:pPr>
              <w:tabs>
                <w:tab w:val="left" w:pos="7665"/>
              </w:tabs>
              <w:snapToGrid w:val="0"/>
              <w:jc w:val="left"/>
              <w:rPr>
                <w:rFonts w:ascii="宋体" w:hAnsi="宋体"/>
              </w:rPr>
            </w:pPr>
            <w:r w:rsidRPr="00936E04">
              <w:rPr>
                <w:rFonts w:ascii="宋体" w:hAnsi="宋体" w:hint="eastAsia"/>
              </w:rPr>
              <w:t>投标文件的补充、修改</w:t>
            </w:r>
            <w:r w:rsidR="00F54C58" w:rsidRPr="005F126F">
              <w:rPr>
                <w:rFonts w:ascii="仿宋" w:eastAsia="仿宋" w:hAnsi="仿宋" w:hint="eastAsia"/>
                <w:szCs w:val="21"/>
                <w:lang w:val="zh-CN"/>
              </w:rPr>
              <w:t>（</w:t>
            </w:r>
            <w:r w:rsidR="00F54C58">
              <w:rPr>
                <w:rFonts w:ascii="仿宋" w:eastAsia="仿宋" w:hAnsi="仿宋"/>
                <w:szCs w:val="21"/>
                <w:lang w:val="zh-CN"/>
              </w:rPr>
              <w:t>实质性</w:t>
            </w:r>
            <w:r w:rsidR="00F54C58" w:rsidRPr="005F126F">
              <w:rPr>
                <w:rFonts w:ascii="仿宋" w:eastAsia="仿宋" w:hAnsi="仿宋" w:hint="eastAsia"/>
                <w:szCs w:val="21"/>
                <w:lang w:val="zh-CN"/>
              </w:rPr>
              <w:t>要求</w:t>
            </w:r>
            <w:r w:rsidR="00F54C58">
              <w:rPr>
                <w:rFonts w:ascii="仿宋" w:eastAsia="仿宋" w:hAnsi="仿宋" w:hint="eastAsia"/>
                <w:szCs w:val="21"/>
                <w:lang w:val="zh-CN"/>
              </w:rPr>
              <w:t>）</w:t>
            </w:r>
          </w:p>
        </w:tc>
        <w:tc>
          <w:tcPr>
            <w:tcW w:w="6910" w:type="dxa"/>
            <w:tcBorders>
              <w:top w:val="single" w:sz="8" w:space="0" w:color="auto"/>
              <w:left w:val="single" w:sz="8" w:space="0" w:color="auto"/>
              <w:bottom w:val="single" w:sz="8" w:space="0" w:color="auto"/>
              <w:right w:val="single" w:sz="18" w:space="0" w:color="auto"/>
            </w:tcBorders>
            <w:vAlign w:val="center"/>
          </w:tcPr>
          <w:p w14:paraId="61542FBE" w14:textId="77777777" w:rsidR="00A11BA9" w:rsidRPr="00936E04" w:rsidRDefault="00074521">
            <w:pPr>
              <w:tabs>
                <w:tab w:val="left" w:pos="7665"/>
              </w:tabs>
              <w:snapToGrid w:val="0"/>
              <w:jc w:val="left"/>
              <w:rPr>
                <w:rFonts w:ascii="宋体" w:hAnsi="宋体"/>
              </w:rPr>
            </w:pPr>
            <w:r w:rsidRPr="00936E04">
              <w:rPr>
                <w:rFonts w:ascii="宋体" w:hAnsi="宋体" w:hint="eastAsia"/>
              </w:rPr>
              <w:t>详见投标人须知2.4.13</w:t>
            </w:r>
          </w:p>
        </w:tc>
      </w:tr>
      <w:tr w:rsidR="00936E04" w:rsidRPr="00936E04" w14:paraId="46ED2B2F"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F819170" w14:textId="77777777" w:rsidR="00A11BA9" w:rsidRPr="00936E04"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68B5536C" w14:textId="65BBF08C" w:rsidR="00A11BA9" w:rsidRPr="00936E04" w:rsidRDefault="00074521">
            <w:pPr>
              <w:tabs>
                <w:tab w:val="left" w:pos="7665"/>
              </w:tabs>
              <w:snapToGrid w:val="0"/>
              <w:jc w:val="left"/>
              <w:rPr>
                <w:rFonts w:ascii="宋体" w:hAnsi="宋体"/>
              </w:rPr>
            </w:pPr>
            <w:r w:rsidRPr="00936E04">
              <w:rPr>
                <w:rFonts w:ascii="宋体" w:hAnsi="宋体" w:hint="eastAsia"/>
              </w:rPr>
              <w:t>投标文件的撤回</w:t>
            </w:r>
            <w:r w:rsidR="00CD6CE3" w:rsidRPr="005F126F">
              <w:rPr>
                <w:rFonts w:ascii="仿宋" w:eastAsia="仿宋" w:hAnsi="仿宋" w:hint="eastAsia"/>
                <w:szCs w:val="21"/>
                <w:lang w:val="zh-CN"/>
              </w:rPr>
              <w:t>（</w:t>
            </w:r>
            <w:r w:rsidR="00CD6CE3">
              <w:rPr>
                <w:rFonts w:ascii="仿宋" w:eastAsia="仿宋" w:hAnsi="仿宋"/>
                <w:szCs w:val="21"/>
                <w:lang w:val="zh-CN"/>
              </w:rPr>
              <w:t>实质性</w:t>
            </w:r>
            <w:r w:rsidR="00CD6CE3" w:rsidRPr="005F126F">
              <w:rPr>
                <w:rFonts w:ascii="仿宋" w:eastAsia="仿宋" w:hAnsi="仿宋" w:hint="eastAsia"/>
                <w:szCs w:val="21"/>
                <w:lang w:val="zh-CN"/>
              </w:rPr>
              <w:t>要求</w:t>
            </w:r>
            <w:r w:rsidR="00CD6CE3">
              <w:rPr>
                <w:rFonts w:ascii="仿宋" w:eastAsia="仿宋" w:hAnsi="仿宋" w:hint="eastAsia"/>
                <w:szCs w:val="21"/>
                <w:lang w:val="zh-CN"/>
              </w:rPr>
              <w:t>）</w:t>
            </w:r>
          </w:p>
        </w:tc>
        <w:tc>
          <w:tcPr>
            <w:tcW w:w="6910" w:type="dxa"/>
            <w:tcBorders>
              <w:top w:val="single" w:sz="8" w:space="0" w:color="auto"/>
              <w:left w:val="single" w:sz="8" w:space="0" w:color="auto"/>
              <w:bottom w:val="single" w:sz="8" w:space="0" w:color="auto"/>
              <w:right w:val="single" w:sz="18" w:space="0" w:color="auto"/>
            </w:tcBorders>
            <w:vAlign w:val="center"/>
          </w:tcPr>
          <w:p w14:paraId="0F4E38FE" w14:textId="77777777" w:rsidR="00A11BA9" w:rsidRPr="00936E04" w:rsidRDefault="00074521">
            <w:pPr>
              <w:tabs>
                <w:tab w:val="left" w:pos="7665"/>
              </w:tabs>
              <w:snapToGrid w:val="0"/>
              <w:jc w:val="left"/>
              <w:rPr>
                <w:rFonts w:ascii="宋体" w:hAnsi="宋体"/>
              </w:rPr>
            </w:pPr>
            <w:r w:rsidRPr="00936E04">
              <w:rPr>
                <w:rFonts w:ascii="宋体" w:hAnsi="宋体" w:hint="eastAsia"/>
              </w:rPr>
              <w:t>详见投标人须知2.4.14</w:t>
            </w:r>
          </w:p>
        </w:tc>
      </w:tr>
      <w:tr w:rsidR="00936E04" w:rsidRPr="00936E04" w14:paraId="4BD74435"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139E8BC9" w14:textId="77777777" w:rsidR="00A11BA9" w:rsidRPr="00936E04"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44654C1A" w14:textId="77777777" w:rsidR="00A11BA9" w:rsidRPr="00936E04" w:rsidRDefault="00074521">
            <w:pPr>
              <w:tabs>
                <w:tab w:val="left" w:pos="7665"/>
              </w:tabs>
              <w:snapToGrid w:val="0"/>
              <w:jc w:val="left"/>
              <w:rPr>
                <w:rFonts w:ascii="宋体" w:hAnsi="宋体"/>
              </w:rPr>
            </w:pPr>
            <w:r w:rsidRPr="00936E04">
              <w:rPr>
                <w:rFonts w:hint="eastAsia"/>
                <w:b/>
              </w:rPr>
              <w:t>开标及开标程序</w:t>
            </w:r>
          </w:p>
        </w:tc>
        <w:tc>
          <w:tcPr>
            <w:tcW w:w="6910" w:type="dxa"/>
            <w:tcBorders>
              <w:top w:val="single" w:sz="8" w:space="0" w:color="auto"/>
              <w:left w:val="single" w:sz="8" w:space="0" w:color="auto"/>
              <w:bottom w:val="single" w:sz="8" w:space="0" w:color="auto"/>
              <w:right w:val="single" w:sz="18" w:space="0" w:color="auto"/>
            </w:tcBorders>
            <w:vAlign w:val="center"/>
          </w:tcPr>
          <w:p w14:paraId="7D25501E" w14:textId="77777777" w:rsidR="00A11BA9" w:rsidRPr="00936E04" w:rsidRDefault="00074521">
            <w:pPr>
              <w:snapToGrid w:val="0"/>
              <w:spacing w:line="360" w:lineRule="auto"/>
              <w:rPr>
                <w:rFonts w:ascii="宋体" w:hAnsi="宋体"/>
                <w:b/>
              </w:rPr>
            </w:pPr>
            <w:r w:rsidRPr="00936E04">
              <w:rPr>
                <w:rFonts w:ascii="宋体" w:hAnsi="宋体" w:hint="eastAsia"/>
                <w:b/>
              </w:rPr>
              <w:t>详见投标人须知2.5.1。</w:t>
            </w:r>
          </w:p>
          <w:p w14:paraId="1B7F8477" w14:textId="1B56F717" w:rsidR="00A11BA9" w:rsidRPr="00936E04" w:rsidRDefault="00074521">
            <w:pPr>
              <w:snapToGrid w:val="0"/>
              <w:spacing w:line="360" w:lineRule="auto"/>
              <w:rPr>
                <w:rFonts w:ascii="宋体" w:hAnsi="宋体"/>
                <w:b/>
              </w:rPr>
            </w:pPr>
            <w:r w:rsidRPr="00936E04">
              <w:rPr>
                <w:rFonts w:ascii="宋体" w:hAnsi="宋体" w:hint="eastAsia"/>
                <w:b/>
              </w:rPr>
              <w:t>投标文件解密：开启解密后，投标人应在系统提示的解密开始时间后</w:t>
            </w:r>
            <w:r w:rsidRPr="00936E04">
              <w:rPr>
                <w:rFonts w:ascii="宋体" w:hAnsi="宋体"/>
                <w:b/>
              </w:rPr>
              <w:t>60</w:t>
            </w:r>
            <w:r w:rsidRPr="00936E04">
              <w:rPr>
                <w:rFonts w:ascii="宋体" w:hAnsi="宋体" w:hint="eastAsia"/>
                <w:b/>
              </w:rPr>
              <w:t>分钟内，使用对投标文件进行加密的CA证书在线完成对投标人</w:t>
            </w:r>
            <w:r w:rsidR="00BA3661" w:rsidRPr="00936E04">
              <w:rPr>
                <w:rFonts w:ascii="宋体" w:hAnsi="宋体" w:hint="eastAsia"/>
                <w:b/>
              </w:rPr>
              <w:t>提交</w:t>
            </w:r>
            <w:r w:rsidRPr="00936E04">
              <w:rPr>
                <w:rFonts w:ascii="宋体" w:hAnsi="宋体" w:hint="eastAsia"/>
                <w:b/>
              </w:rPr>
              <w:t>至政府采购云平台的投标文件的解密。</w:t>
            </w:r>
          </w:p>
          <w:p w14:paraId="06097C8F" w14:textId="77777777" w:rsidR="00A11BA9" w:rsidRPr="00936E04" w:rsidRDefault="00074521">
            <w:pPr>
              <w:snapToGrid w:val="0"/>
              <w:spacing w:line="360" w:lineRule="auto"/>
              <w:rPr>
                <w:rFonts w:ascii="宋体" w:hAnsi="宋体"/>
                <w:b/>
              </w:rPr>
            </w:pPr>
            <w:r w:rsidRPr="00936E04">
              <w:rPr>
                <w:rFonts w:ascii="宋体" w:hAnsi="宋体" w:hint="eastAsia"/>
                <w:b/>
              </w:rPr>
              <w:t>投标人电脑终端等硬件设备和软件系统配置：投标人电脑终端等硬件设备和软件系统配置应符合开标大厅投标人电脑终端配置要求并运行正常，投标人承担因未尽职责产生的不利后果。</w:t>
            </w:r>
          </w:p>
          <w:p w14:paraId="34FC3DAF" w14:textId="77777777" w:rsidR="00A11BA9" w:rsidRPr="00936E04" w:rsidRDefault="00074521">
            <w:pPr>
              <w:tabs>
                <w:tab w:val="left" w:pos="7665"/>
              </w:tabs>
              <w:snapToGrid w:val="0"/>
              <w:jc w:val="left"/>
              <w:rPr>
                <w:rFonts w:ascii="宋体" w:hAnsi="宋体"/>
              </w:rPr>
            </w:pPr>
            <w:r w:rsidRPr="00936E04">
              <w:rPr>
                <w:rFonts w:ascii="宋体" w:hAnsi="宋体" w:hint="eastAsia"/>
                <w:b/>
              </w:rPr>
              <w:t>开标、投标文件的解密详见《成都市全流程电子化采购系统操作指南——供应商版》。</w:t>
            </w:r>
          </w:p>
        </w:tc>
      </w:tr>
      <w:tr w:rsidR="00936E04" w:rsidRPr="00936E04" w14:paraId="07F2C59E" w14:textId="77777777">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14:paraId="1C6072BB" w14:textId="77777777" w:rsidR="00A11BA9" w:rsidRPr="00936E04"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3B1E42BB" w14:textId="77777777" w:rsidR="00A11BA9" w:rsidRPr="00936E04" w:rsidRDefault="00074521">
            <w:pPr>
              <w:snapToGrid w:val="0"/>
              <w:spacing w:line="360" w:lineRule="auto"/>
              <w:rPr>
                <w:rFonts w:ascii="宋体" w:hAnsi="宋体"/>
              </w:rPr>
            </w:pPr>
            <w:r w:rsidRPr="00936E04">
              <w:rPr>
                <w:rFonts w:ascii="宋体" w:hAnsi="宋体" w:hint="eastAsia"/>
              </w:rPr>
              <w:t>对招标文件中供应商参加本次政府采购活动应当具备的条件,招标项目技术、服务、商务及其他要求,评标细则及标准,以及关于资格审查的询问、质疑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14:paraId="12F2CEC3" w14:textId="77777777" w:rsidR="00A11BA9" w:rsidRPr="00936E04" w:rsidRDefault="00074521">
            <w:pPr>
              <w:tabs>
                <w:tab w:val="left" w:pos="7665"/>
              </w:tabs>
              <w:snapToGrid w:val="0"/>
              <w:spacing w:line="360" w:lineRule="auto"/>
              <w:ind w:right="210"/>
              <w:rPr>
                <w:rFonts w:ascii="宋体" w:eastAsia="仿宋_GB2312" w:hAnsi="宋体" w:cs="宋体"/>
              </w:rPr>
            </w:pPr>
            <w:r w:rsidRPr="00936E04">
              <w:rPr>
                <w:rFonts w:ascii="宋体" w:hAnsi="宋体" w:hint="eastAsia"/>
              </w:rPr>
              <w:t>向采购人提出，并由采购人按相关规定作出答复（详见投标人须知2.8）。</w:t>
            </w:r>
          </w:p>
        </w:tc>
      </w:tr>
      <w:tr w:rsidR="00936E04" w:rsidRPr="00936E04" w14:paraId="77F88E0F" w14:textId="77777777">
        <w:trPr>
          <w:trHeight w:val="1993"/>
          <w:jc w:val="center"/>
        </w:trPr>
        <w:tc>
          <w:tcPr>
            <w:tcW w:w="884" w:type="dxa"/>
            <w:tcBorders>
              <w:top w:val="single" w:sz="8" w:space="0" w:color="auto"/>
              <w:left w:val="single" w:sz="18" w:space="0" w:color="auto"/>
              <w:bottom w:val="single" w:sz="8" w:space="0" w:color="auto"/>
              <w:right w:val="single" w:sz="8" w:space="0" w:color="auto"/>
            </w:tcBorders>
            <w:vAlign w:val="center"/>
          </w:tcPr>
          <w:p w14:paraId="0793E969" w14:textId="77777777" w:rsidR="00A11BA9" w:rsidRPr="00936E04"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506E1EA9" w14:textId="77777777" w:rsidR="00A11BA9" w:rsidRPr="00936E04" w:rsidRDefault="00074521">
            <w:pPr>
              <w:snapToGrid w:val="0"/>
              <w:spacing w:line="360" w:lineRule="auto"/>
              <w:rPr>
                <w:rFonts w:ascii="宋体" w:hAnsi="宋体"/>
              </w:rPr>
            </w:pPr>
            <w:r w:rsidRPr="00936E04">
              <w:rPr>
                <w:rFonts w:ascii="宋体" w:hAnsi="宋体" w:hint="eastAsia"/>
              </w:rPr>
              <w:t>对招标文件中的其他内容、采购过程及中标结果（除资格审查）的询问、质疑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14:paraId="2B9B181B" w14:textId="77777777" w:rsidR="00A11BA9" w:rsidRPr="00936E04" w:rsidRDefault="00074521">
            <w:pPr>
              <w:tabs>
                <w:tab w:val="left" w:pos="7665"/>
              </w:tabs>
              <w:snapToGrid w:val="0"/>
              <w:spacing w:line="360" w:lineRule="auto"/>
              <w:ind w:right="210"/>
              <w:rPr>
                <w:rFonts w:ascii="宋体" w:eastAsia="仿宋_GB2312" w:hAnsi="宋体" w:cs="宋体"/>
              </w:rPr>
            </w:pPr>
            <w:r w:rsidRPr="00936E04">
              <w:rPr>
                <w:rFonts w:ascii="宋体" w:hAnsi="宋体" w:hint="eastAsia"/>
              </w:rPr>
              <w:t>向市公资交易中心提出，并由市公资交易中心按相关规定作出答复（详见投标人须知2.8）。</w:t>
            </w:r>
          </w:p>
        </w:tc>
      </w:tr>
      <w:tr w:rsidR="00936E04" w:rsidRPr="00936E04" w14:paraId="5551C5B9" w14:textId="77777777">
        <w:trPr>
          <w:trHeight w:val="1649"/>
          <w:jc w:val="center"/>
        </w:trPr>
        <w:tc>
          <w:tcPr>
            <w:tcW w:w="884" w:type="dxa"/>
            <w:tcBorders>
              <w:top w:val="single" w:sz="8" w:space="0" w:color="auto"/>
              <w:left w:val="single" w:sz="18" w:space="0" w:color="auto"/>
              <w:bottom w:val="single" w:sz="8" w:space="0" w:color="auto"/>
              <w:right w:val="single" w:sz="8" w:space="0" w:color="auto"/>
            </w:tcBorders>
            <w:vAlign w:val="center"/>
          </w:tcPr>
          <w:p w14:paraId="156ED5E1" w14:textId="77777777" w:rsidR="00A11BA9" w:rsidRPr="00936E04"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580FD91A" w14:textId="77777777" w:rsidR="00A11BA9" w:rsidRPr="00936E04" w:rsidRDefault="00074521">
            <w:pPr>
              <w:snapToGrid w:val="0"/>
              <w:spacing w:line="360" w:lineRule="auto"/>
              <w:ind w:rightChars="100" w:right="210"/>
              <w:rPr>
                <w:rFonts w:ascii="宋体" w:hAnsi="宋体"/>
              </w:rPr>
            </w:pPr>
            <w:r w:rsidRPr="00936E04">
              <w:rPr>
                <w:rFonts w:ascii="宋体" w:hAnsi="宋体" w:hint="eastAsia"/>
              </w:rPr>
              <w:t>投标人投诉</w:t>
            </w:r>
          </w:p>
        </w:tc>
        <w:tc>
          <w:tcPr>
            <w:tcW w:w="6910" w:type="dxa"/>
            <w:tcBorders>
              <w:top w:val="single" w:sz="8" w:space="0" w:color="auto"/>
              <w:left w:val="single" w:sz="8" w:space="0" w:color="auto"/>
              <w:bottom w:val="single" w:sz="8" w:space="0" w:color="auto"/>
              <w:right w:val="single" w:sz="18" w:space="0" w:color="auto"/>
            </w:tcBorders>
            <w:vAlign w:val="center"/>
          </w:tcPr>
          <w:p w14:paraId="73089568" w14:textId="77777777" w:rsidR="00A11BA9" w:rsidRPr="00936E04" w:rsidRDefault="00074521" w:rsidP="003D7D0F">
            <w:pPr>
              <w:tabs>
                <w:tab w:val="left" w:pos="7665"/>
              </w:tabs>
              <w:snapToGrid w:val="0"/>
              <w:spacing w:line="360" w:lineRule="auto"/>
              <w:ind w:left="183" w:rightChars="100" w:right="210" w:hangingChars="87" w:hanging="183"/>
              <w:rPr>
                <w:rFonts w:ascii="宋体" w:eastAsia="仿宋_GB2312" w:hAnsi="宋体" w:cs="宋体"/>
              </w:rPr>
            </w:pPr>
            <w:r w:rsidRPr="00936E04">
              <w:rPr>
                <w:rFonts w:ascii="宋体" w:hAnsi="宋体" w:hint="eastAsia"/>
              </w:rPr>
              <w:t>投诉受理单位：本项目同级财政部门，即成都市财政局。</w:t>
            </w:r>
          </w:p>
          <w:p w14:paraId="2B58A441" w14:textId="77777777" w:rsidR="00A11BA9" w:rsidRPr="00936E04" w:rsidRDefault="00074521">
            <w:pPr>
              <w:tabs>
                <w:tab w:val="left" w:pos="7665"/>
              </w:tabs>
              <w:snapToGrid w:val="0"/>
              <w:spacing w:line="360" w:lineRule="auto"/>
              <w:rPr>
                <w:rFonts w:ascii="宋体" w:hAnsi="宋体"/>
              </w:rPr>
            </w:pPr>
            <w:r w:rsidRPr="00936E04">
              <w:rPr>
                <w:rFonts w:ascii="宋体" w:hAnsi="宋体" w:hint="eastAsia"/>
              </w:rPr>
              <w:t>联系电话：028-61882648。</w:t>
            </w:r>
          </w:p>
          <w:p w14:paraId="02A213A1" w14:textId="77777777" w:rsidR="00A11BA9" w:rsidRPr="00936E04" w:rsidRDefault="00074521">
            <w:pPr>
              <w:tabs>
                <w:tab w:val="left" w:pos="7665"/>
              </w:tabs>
              <w:snapToGrid w:val="0"/>
              <w:spacing w:line="360" w:lineRule="auto"/>
              <w:rPr>
                <w:rFonts w:ascii="宋体" w:hAnsi="宋体"/>
              </w:rPr>
            </w:pPr>
            <w:r w:rsidRPr="00936E04">
              <w:rPr>
                <w:rFonts w:ascii="宋体" w:hAnsi="宋体" w:hint="eastAsia"/>
              </w:rPr>
              <w:t>地址：成都市高新区锦城大道366号。</w:t>
            </w:r>
          </w:p>
          <w:p w14:paraId="1ED7BBF1" w14:textId="77777777" w:rsidR="00A11BA9" w:rsidRPr="00936E04" w:rsidRDefault="00074521">
            <w:pPr>
              <w:tabs>
                <w:tab w:val="left" w:pos="7665"/>
              </w:tabs>
              <w:snapToGrid w:val="0"/>
              <w:spacing w:line="360" w:lineRule="auto"/>
              <w:rPr>
                <w:rFonts w:ascii="宋体" w:hAnsi="宋体"/>
              </w:rPr>
            </w:pPr>
            <w:r w:rsidRPr="00936E04">
              <w:rPr>
                <w:rFonts w:ascii="宋体" w:hAnsi="宋体" w:hint="eastAsia"/>
              </w:rPr>
              <w:t>邮编：610041。</w:t>
            </w:r>
          </w:p>
        </w:tc>
      </w:tr>
      <w:tr w:rsidR="00936E04" w:rsidRPr="00936E04" w14:paraId="44F903B5" w14:textId="77777777">
        <w:trPr>
          <w:trHeight w:val="1433"/>
          <w:jc w:val="center"/>
        </w:trPr>
        <w:tc>
          <w:tcPr>
            <w:tcW w:w="884" w:type="dxa"/>
            <w:tcBorders>
              <w:top w:val="single" w:sz="8" w:space="0" w:color="auto"/>
              <w:left w:val="single" w:sz="18" w:space="0" w:color="auto"/>
              <w:bottom w:val="single" w:sz="4" w:space="0" w:color="auto"/>
              <w:right w:val="single" w:sz="8" w:space="0" w:color="auto"/>
            </w:tcBorders>
            <w:vAlign w:val="center"/>
          </w:tcPr>
          <w:p w14:paraId="3D1B2B64" w14:textId="77777777" w:rsidR="00A11BA9" w:rsidRPr="00936E04" w:rsidRDefault="00A11BA9">
            <w:pPr>
              <w:numPr>
                <w:ilvl w:val="0"/>
                <w:numId w:val="9"/>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14:paraId="565C655B" w14:textId="77777777" w:rsidR="00A11BA9" w:rsidRPr="00936E04" w:rsidRDefault="00074521">
            <w:pPr>
              <w:snapToGrid w:val="0"/>
              <w:spacing w:line="360" w:lineRule="auto"/>
              <w:rPr>
                <w:rFonts w:ascii="宋体" w:hAnsi="宋体" w:cs="宋体"/>
                <w:lang w:val="zh-CN"/>
              </w:rPr>
            </w:pPr>
            <w:r w:rsidRPr="00936E04">
              <w:rPr>
                <w:rFonts w:ascii="宋体" w:hAnsi="宋体" w:cs="宋体" w:hint="eastAsia"/>
                <w:lang w:val="zh-CN"/>
              </w:rPr>
              <w:t>评标情况公告</w:t>
            </w:r>
          </w:p>
        </w:tc>
        <w:tc>
          <w:tcPr>
            <w:tcW w:w="6910" w:type="dxa"/>
            <w:tcBorders>
              <w:top w:val="single" w:sz="8" w:space="0" w:color="auto"/>
              <w:left w:val="single" w:sz="8" w:space="0" w:color="auto"/>
              <w:bottom w:val="single" w:sz="4" w:space="0" w:color="auto"/>
              <w:right w:val="single" w:sz="18" w:space="0" w:color="auto"/>
            </w:tcBorders>
            <w:vAlign w:val="center"/>
          </w:tcPr>
          <w:p w14:paraId="31A93F95" w14:textId="7251E519" w:rsidR="00A11BA9" w:rsidRPr="00936E04" w:rsidRDefault="00074521" w:rsidP="000039F2">
            <w:pPr>
              <w:tabs>
                <w:tab w:val="left" w:pos="7665"/>
              </w:tabs>
              <w:spacing w:line="360" w:lineRule="auto"/>
              <w:rPr>
                <w:rFonts w:ascii="宋体" w:hAnsi="宋体" w:cs="宋体"/>
                <w:lang w:val="zh-CN"/>
              </w:rPr>
            </w:pPr>
            <w:r w:rsidRPr="00936E04">
              <w:rPr>
                <w:rFonts w:ascii="宋体" w:hAnsi="宋体" w:cs="宋体" w:hint="eastAsia"/>
                <w:lang w:val="zh-CN"/>
              </w:rPr>
              <w:t>所有</w:t>
            </w:r>
            <w:r w:rsidRPr="00936E04">
              <w:rPr>
                <w:rFonts w:ascii="宋体" w:hAnsi="宋体" w:hint="eastAsia"/>
              </w:rPr>
              <w:t>投标人</w:t>
            </w:r>
            <w:r w:rsidRPr="00936E04">
              <w:rPr>
                <w:rFonts w:ascii="宋体" w:hAnsi="宋体" w:cs="宋体" w:hint="eastAsia"/>
                <w:lang w:val="zh-CN"/>
              </w:rPr>
              <w:t>投标文件资格性、符合性</w:t>
            </w:r>
            <w:r w:rsidR="000039F2" w:rsidRPr="00936E04">
              <w:rPr>
                <w:rFonts w:ascii="宋体" w:hAnsi="宋体" w:cs="宋体" w:hint="eastAsia"/>
                <w:lang w:val="zh-CN"/>
              </w:rPr>
              <w:t>审查</w:t>
            </w:r>
            <w:r w:rsidRPr="00936E04">
              <w:rPr>
                <w:rFonts w:ascii="宋体" w:hAnsi="宋体" w:cs="宋体" w:hint="eastAsia"/>
                <w:lang w:val="zh-CN"/>
              </w:rPr>
              <w:t>情况、采用综合评分法时的得分情况、评标结果等将在成都市公共资源交易服务中心网、四川政府采购网上采购结果公告栏中予以公告。</w:t>
            </w:r>
          </w:p>
        </w:tc>
      </w:tr>
      <w:tr w:rsidR="00936E04" w:rsidRPr="00936E04" w14:paraId="6B4A08DA" w14:textId="77777777">
        <w:trPr>
          <w:trHeight w:val="890"/>
          <w:jc w:val="center"/>
        </w:trPr>
        <w:tc>
          <w:tcPr>
            <w:tcW w:w="884" w:type="dxa"/>
            <w:tcBorders>
              <w:top w:val="single" w:sz="8" w:space="0" w:color="auto"/>
              <w:left w:val="single" w:sz="18" w:space="0" w:color="auto"/>
              <w:bottom w:val="single" w:sz="4" w:space="0" w:color="auto"/>
              <w:right w:val="single" w:sz="8" w:space="0" w:color="auto"/>
            </w:tcBorders>
            <w:vAlign w:val="center"/>
          </w:tcPr>
          <w:p w14:paraId="201002A9" w14:textId="77777777" w:rsidR="00A11BA9" w:rsidRPr="00936E04" w:rsidRDefault="00A11BA9">
            <w:pPr>
              <w:numPr>
                <w:ilvl w:val="0"/>
                <w:numId w:val="9"/>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14:paraId="2142C0F3" w14:textId="77777777" w:rsidR="00A11BA9" w:rsidRPr="00936E04" w:rsidRDefault="00074521">
            <w:pPr>
              <w:snapToGrid w:val="0"/>
              <w:spacing w:line="360" w:lineRule="auto"/>
              <w:rPr>
                <w:rFonts w:ascii="宋体" w:hAnsi="宋体"/>
              </w:rPr>
            </w:pPr>
            <w:r w:rsidRPr="00936E04">
              <w:rPr>
                <w:rFonts w:ascii="宋体" w:hAnsi="宋体" w:cs="宋体" w:hint="eastAsia"/>
                <w:lang w:val="zh-CN"/>
              </w:rPr>
              <w:t>中标通知书</w:t>
            </w:r>
          </w:p>
        </w:tc>
        <w:tc>
          <w:tcPr>
            <w:tcW w:w="6910" w:type="dxa"/>
            <w:tcBorders>
              <w:top w:val="single" w:sz="8" w:space="0" w:color="auto"/>
              <w:left w:val="single" w:sz="8" w:space="0" w:color="auto"/>
              <w:bottom w:val="single" w:sz="4" w:space="0" w:color="auto"/>
              <w:right w:val="single" w:sz="18" w:space="0" w:color="auto"/>
            </w:tcBorders>
            <w:vAlign w:val="center"/>
          </w:tcPr>
          <w:p w14:paraId="18F0DC8F" w14:textId="77777777" w:rsidR="00A11BA9" w:rsidRPr="00936E04" w:rsidRDefault="00074521">
            <w:pPr>
              <w:tabs>
                <w:tab w:val="left" w:pos="7665"/>
              </w:tabs>
              <w:snapToGrid w:val="0"/>
              <w:spacing w:line="360" w:lineRule="auto"/>
              <w:rPr>
                <w:rFonts w:ascii="宋体" w:hAnsi="宋体"/>
              </w:rPr>
            </w:pPr>
            <w:r w:rsidRPr="00936E04">
              <w:rPr>
                <w:rFonts w:ascii="宋体" w:hAnsi="宋体" w:cs="宋体" w:hint="eastAsia"/>
                <w:lang w:val="zh-CN"/>
              </w:rPr>
              <w:t>中标公告在四川政府采购网上公告后，中标供应商自行登录政府</w:t>
            </w:r>
            <w:r w:rsidRPr="00936E04">
              <w:rPr>
                <w:rFonts w:ascii="宋体" w:hAnsi="宋体" w:cs="宋体"/>
                <w:lang w:val="zh-CN"/>
              </w:rPr>
              <w:t>采购</w:t>
            </w:r>
            <w:r w:rsidRPr="00936E04">
              <w:rPr>
                <w:rFonts w:ascii="宋体" w:hAnsi="宋体" w:cs="宋体" w:hint="eastAsia"/>
                <w:lang w:val="zh-CN"/>
              </w:rPr>
              <w:t>云平台下载中标通知书。</w:t>
            </w:r>
          </w:p>
        </w:tc>
      </w:tr>
      <w:tr w:rsidR="00936E04" w:rsidRPr="00936E04" w14:paraId="79433811" w14:textId="77777777">
        <w:trPr>
          <w:trHeight w:val="406"/>
          <w:jc w:val="center"/>
        </w:trPr>
        <w:tc>
          <w:tcPr>
            <w:tcW w:w="884" w:type="dxa"/>
            <w:tcBorders>
              <w:top w:val="single" w:sz="8" w:space="0" w:color="auto"/>
              <w:left w:val="single" w:sz="18" w:space="0" w:color="auto"/>
              <w:bottom w:val="single" w:sz="4" w:space="0" w:color="auto"/>
              <w:right w:val="single" w:sz="8" w:space="0" w:color="auto"/>
            </w:tcBorders>
            <w:vAlign w:val="center"/>
          </w:tcPr>
          <w:p w14:paraId="12428829" w14:textId="77777777" w:rsidR="00A11BA9" w:rsidRPr="00936E04" w:rsidRDefault="00A11BA9">
            <w:pPr>
              <w:numPr>
                <w:ilvl w:val="0"/>
                <w:numId w:val="9"/>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14:paraId="1D6E5534" w14:textId="77777777" w:rsidR="00A11BA9" w:rsidRPr="00936E04" w:rsidRDefault="00074521">
            <w:pPr>
              <w:snapToGrid w:val="0"/>
              <w:spacing w:line="360" w:lineRule="auto"/>
              <w:rPr>
                <w:rFonts w:ascii="宋体" w:hAnsi="宋体"/>
              </w:rPr>
            </w:pPr>
            <w:r w:rsidRPr="00936E04">
              <w:rPr>
                <w:rFonts w:ascii="宋体" w:hAnsi="宋体" w:hint="eastAsia"/>
              </w:rPr>
              <w:t>合同签订地点</w:t>
            </w:r>
          </w:p>
        </w:tc>
        <w:tc>
          <w:tcPr>
            <w:tcW w:w="6910" w:type="dxa"/>
            <w:tcBorders>
              <w:top w:val="single" w:sz="8" w:space="0" w:color="auto"/>
              <w:left w:val="single" w:sz="8" w:space="0" w:color="auto"/>
              <w:bottom w:val="single" w:sz="4" w:space="0" w:color="auto"/>
              <w:right w:val="single" w:sz="18" w:space="0" w:color="auto"/>
            </w:tcBorders>
            <w:vAlign w:val="center"/>
          </w:tcPr>
          <w:p w14:paraId="2CC76A3C" w14:textId="77777777" w:rsidR="00A11BA9" w:rsidRPr="00936E04" w:rsidRDefault="00074521">
            <w:pPr>
              <w:tabs>
                <w:tab w:val="left" w:pos="7665"/>
              </w:tabs>
              <w:snapToGrid w:val="0"/>
              <w:spacing w:line="360" w:lineRule="auto"/>
              <w:rPr>
                <w:rFonts w:ascii="宋体" w:hAnsi="宋体"/>
              </w:rPr>
            </w:pPr>
            <w:r w:rsidRPr="00936E04">
              <w:rPr>
                <w:rFonts w:ascii="宋体" w:hAnsi="宋体" w:hint="eastAsia"/>
              </w:rPr>
              <w:t>四川省成都市</w:t>
            </w:r>
          </w:p>
        </w:tc>
      </w:tr>
      <w:tr w:rsidR="00936E04" w:rsidRPr="00936E04" w14:paraId="4A55003E" w14:textId="77777777">
        <w:trPr>
          <w:trHeight w:val="1359"/>
          <w:jc w:val="center"/>
        </w:trPr>
        <w:tc>
          <w:tcPr>
            <w:tcW w:w="884" w:type="dxa"/>
            <w:tcBorders>
              <w:top w:val="single" w:sz="4" w:space="0" w:color="auto"/>
              <w:left w:val="single" w:sz="18" w:space="0" w:color="auto"/>
              <w:bottom w:val="single" w:sz="4" w:space="0" w:color="auto"/>
              <w:right w:val="single" w:sz="8" w:space="0" w:color="auto"/>
            </w:tcBorders>
            <w:vAlign w:val="center"/>
          </w:tcPr>
          <w:p w14:paraId="22CACDD4" w14:textId="77777777" w:rsidR="00A11BA9" w:rsidRPr="00936E04" w:rsidRDefault="00A11BA9">
            <w:pPr>
              <w:numPr>
                <w:ilvl w:val="0"/>
                <w:numId w:val="9"/>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14:paraId="5946F5FC" w14:textId="77777777" w:rsidR="00A11BA9" w:rsidRPr="00936E04" w:rsidRDefault="00074521">
            <w:pPr>
              <w:snapToGrid w:val="0"/>
              <w:spacing w:line="360" w:lineRule="auto"/>
              <w:ind w:rightChars="100" w:right="210"/>
              <w:rPr>
                <w:rFonts w:ascii="宋体" w:hAnsi="宋体"/>
              </w:rPr>
            </w:pPr>
            <w:r w:rsidRPr="00936E04">
              <w:rPr>
                <w:rFonts w:ascii="宋体" w:hAnsi="宋体" w:hint="eastAsia"/>
              </w:rPr>
              <w:t>政府采购合同公告、备案</w:t>
            </w:r>
          </w:p>
        </w:tc>
        <w:tc>
          <w:tcPr>
            <w:tcW w:w="6910" w:type="dxa"/>
            <w:tcBorders>
              <w:top w:val="single" w:sz="4" w:space="0" w:color="auto"/>
              <w:left w:val="single" w:sz="8" w:space="0" w:color="auto"/>
              <w:bottom w:val="single" w:sz="4" w:space="0" w:color="auto"/>
              <w:right w:val="single" w:sz="18" w:space="0" w:color="auto"/>
            </w:tcBorders>
            <w:vAlign w:val="center"/>
          </w:tcPr>
          <w:p w14:paraId="1257B8B0" w14:textId="77777777" w:rsidR="00A11BA9" w:rsidRPr="00936E04" w:rsidRDefault="00074521" w:rsidP="003D7D0F">
            <w:pPr>
              <w:tabs>
                <w:tab w:val="left" w:pos="7665"/>
              </w:tabs>
              <w:snapToGrid w:val="0"/>
              <w:spacing w:line="360" w:lineRule="auto"/>
              <w:ind w:leftChars="-2" w:left="-4" w:right="210" w:firstLineChars="6" w:firstLine="13"/>
              <w:rPr>
                <w:rFonts w:ascii="宋体" w:hAnsi="宋体"/>
              </w:rPr>
            </w:pPr>
            <w:r w:rsidRPr="00936E04">
              <w:rPr>
                <w:rFonts w:ascii="宋体" w:hint="eastAsia"/>
              </w:rPr>
              <w:t>政府采购合同签订之日起2个工作日内，采购人将在四川政府采购网公告政府采购合同；疫情防控期间，采购人原则上在5个工作日内与供应商签订政府采购合同及向本采购项目同级财政部门，即成都市财政局备案政府采购合同。</w:t>
            </w:r>
          </w:p>
        </w:tc>
      </w:tr>
      <w:tr w:rsidR="00936E04" w:rsidRPr="00936E04" w14:paraId="76CFCDE2" w14:textId="77777777">
        <w:trPr>
          <w:trHeight w:val="880"/>
          <w:jc w:val="center"/>
        </w:trPr>
        <w:tc>
          <w:tcPr>
            <w:tcW w:w="884" w:type="dxa"/>
            <w:tcBorders>
              <w:top w:val="single" w:sz="4" w:space="0" w:color="auto"/>
              <w:left w:val="single" w:sz="18" w:space="0" w:color="auto"/>
              <w:bottom w:val="single" w:sz="4" w:space="0" w:color="auto"/>
              <w:right w:val="single" w:sz="8" w:space="0" w:color="auto"/>
            </w:tcBorders>
            <w:vAlign w:val="center"/>
          </w:tcPr>
          <w:p w14:paraId="15F46622" w14:textId="77777777" w:rsidR="00A11BA9" w:rsidRPr="00936E04" w:rsidRDefault="00A11BA9">
            <w:pPr>
              <w:numPr>
                <w:ilvl w:val="0"/>
                <w:numId w:val="9"/>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14:paraId="5BFED089" w14:textId="1E137AE8" w:rsidR="00A11BA9" w:rsidRPr="00936E04" w:rsidRDefault="00F54C58">
            <w:pPr>
              <w:snapToGrid w:val="0"/>
              <w:spacing w:line="360" w:lineRule="auto"/>
              <w:rPr>
                <w:rFonts w:ascii="宋体" w:hAnsi="宋体"/>
              </w:rPr>
            </w:pPr>
            <w:r w:rsidRPr="00F54C58">
              <w:rPr>
                <w:rFonts w:ascii="宋体" w:hAnsi="宋体" w:hint="eastAsia"/>
              </w:rPr>
              <w:t>进口产品（如采购内容中涉及货物采购的）</w:t>
            </w:r>
            <w:r w:rsidRPr="005F126F">
              <w:rPr>
                <w:rFonts w:ascii="仿宋" w:eastAsia="仿宋" w:hAnsi="仿宋" w:hint="eastAsia"/>
                <w:szCs w:val="21"/>
                <w:lang w:val="zh-CN"/>
              </w:rPr>
              <w:t>（</w:t>
            </w:r>
            <w:r>
              <w:rPr>
                <w:rFonts w:ascii="仿宋" w:eastAsia="仿宋" w:hAnsi="仿宋"/>
                <w:szCs w:val="21"/>
                <w:lang w:val="zh-CN"/>
              </w:rPr>
              <w:t>实质性</w:t>
            </w:r>
            <w:r w:rsidRPr="005F126F">
              <w:rPr>
                <w:rFonts w:ascii="仿宋" w:eastAsia="仿宋" w:hAnsi="仿宋" w:hint="eastAsia"/>
                <w:szCs w:val="21"/>
                <w:lang w:val="zh-CN"/>
              </w:rPr>
              <w:t>要求</w:t>
            </w:r>
            <w:r>
              <w:rPr>
                <w:rFonts w:ascii="仿宋" w:eastAsia="仿宋" w:hAnsi="仿宋" w:hint="eastAsia"/>
                <w:szCs w:val="21"/>
                <w:lang w:val="zh-CN"/>
              </w:rPr>
              <w:t>）</w:t>
            </w:r>
          </w:p>
        </w:tc>
        <w:tc>
          <w:tcPr>
            <w:tcW w:w="6910" w:type="dxa"/>
            <w:tcBorders>
              <w:top w:val="single" w:sz="4" w:space="0" w:color="auto"/>
              <w:left w:val="single" w:sz="8" w:space="0" w:color="auto"/>
              <w:bottom w:val="single" w:sz="4" w:space="0" w:color="auto"/>
              <w:right w:val="single" w:sz="18" w:space="0" w:color="auto"/>
            </w:tcBorders>
            <w:vAlign w:val="center"/>
          </w:tcPr>
          <w:p w14:paraId="5992FBB9" w14:textId="77777777" w:rsidR="00A11BA9" w:rsidRPr="00936E04" w:rsidRDefault="00074521">
            <w:pPr>
              <w:tabs>
                <w:tab w:val="left" w:pos="7665"/>
              </w:tabs>
              <w:snapToGrid w:val="0"/>
              <w:spacing w:line="360" w:lineRule="auto"/>
              <w:rPr>
                <w:rFonts w:ascii="宋体" w:hAnsi="宋体"/>
              </w:rPr>
            </w:pPr>
            <w:r w:rsidRPr="00936E04">
              <w:rPr>
                <w:rFonts w:ascii="宋体" w:hAnsi="宋体" w:hint="eastAsia"/>
              </w:rPr>
              <w:t>招标文件中未载明“允许采购进口产品”的产品，拒绝进口产品的投标。招标文件中载明“允许采购进口产品”的产品，允许国产产品参与投标竞争。</w:t>
            </w:r>
          </w:p>
        </w:tc>
      </w:tr>
      <w:tr w:rsidR="00936E04" w:rsidRPr="00936E04" w14:paraId="00D2E5E0" w14:textId="77777777">
        <w:trPr>
          <w:trHeight w:val="1416"/>
          <w:jc w:val="center"/>
        </w:trPr>
        <w:tc>
          <w:tcPr>
            <w:tcW w:w="884" w:type="dxa"/>
            <w:tcBorders>
              <w:top w:val="single" w:sz="4" w:space="0" w:color="auto"/>
              <w:left w:val="single" w:sz="18" w:space="0" w:color="auto"/>
              <w:bottom w:val="single" w:sz="4" w:space="0" w:color="auto"/>
              <w:right w:val="single" w:sz="8" w:space="0" w:color="auto"/>
            </w:tcBorders>
            <w:vAlign w:val="center"/>
          </w:tcPr>
          <w:p w14:paraId="1D1A439A" w14:textId="77777777" w:rsidR="00A11BA9" w:rsidRPr="00936E04" w:rsidRDefault="00A11BA9">
            <w:pPr>
              <w:numPr>
                <w:ilvl w:val="0"/>
                <w:numId w:val="9"/>
              </w:numPr>
              <w:snapToGrid w:val="0"/>
              <w:spacing w:line="360" w:lineRule="auto"/>
              <w:ind w:left="0" w:firstLine="0"/>
              <w:jc w:val="center"/>
              <w:rPr>
                <w:rFonts w:ascii="宋体" w:hAnsi="宋体"/>
              </w:rPr>
            </w:pPr>
          </w:p>
        </w:tc>
        <w:tc>
          <w:tcPr>
            <w:tcW w:w="8626" w:type="dxa"/>
            <w:gridSpan w:val="2"/>
            <w:tcBorders>
              <w:top w:val="single" w:sz="4" w:space="0" w:color="auto"/>
              <w:left w:val="single" w:sz="8" w:space="0" w:color="auto"/>
              <w:bottom w:val="single" w:sz="4" w:space="0" w:color="auto"/>
              <w:right w:val="single" w:sz="18" w:space="0" w:color="auto"/>
            </w:tcBorders>
            <w:vAlign w:val="center"/>
          </w:tcPr>
          <w:p w14:paraId="13A01F06" w14:textId="77777777" w:rsidR="00A11BA9" w:rsidRPr="00936E04" w:rsidRDefault="00074521">
            <w:pPr>
              <w:tabs>
                <w:tab w:val="left" w:pos="7665"/>
              </w:tabs>
              <w:snapToGrid w:val="0"/>
              <w:spacing w:line="360" w:lineRule="auto"/>
              <w:rPr>
                <w:rFonts w:ascii="宋体" w:hAnsi="宋体"/>
              </w:rPr>
            </w:pPr>
            <w:r w:rsidRPr="00936E04">
              <w:rPr>
                <w:rFonts w:ascii="宋体" w:hAnsi="宋体" w:hint="eastAsia"/>
              </w:rPr>
              <w:t>采购人可以要求参加政府采购的供应商提供有关资质证明文件和业绩情况，并根据《中华人民共和国政府采购法》规定的供应商条件和采购项目对供应商的特定要求，对供应商的资格进行审查。</w:t>
            </w:r>
          </w:p>
        </w:tc>
      </w:tr>
    </w:tbl>
    <w:p w14:paraId="35C97ACC" w14:textId="77777777" w:rsidR="00A11BA9" w:rsidRPr="00936E04" w:rsidRDefault="00074521">
      <w:pPr>
        <w:keepNext/>
        <w:keepLines/>
        <w:numPr>
          <w:ilvl w:val="1"/>
          <w:numId w:val="5"/>
        </w:numPr>
        <w:spacing w:before="260" w:after="260" w:line="360" w:lineRule="auto"/>
        <w:jc w:val="left"/>
        <w:outlineLvl w:val="1"/>
        <w:rPr>
          <w:rFonts w:ascii="宋体" w:hAnsi="宋体"/>
          <w:b/>
          <w:bCs/>
          <w:sz w:val="28"/>
          <w:szCs w:val="28"/>
        </w:rPr>
      </w:pPr>
      <w:bookmarkStart w:id="22" w:name="_Toc96954186"/>
      <w:r w:rsidRPr="00936E04">
        <w:rPr>
          <w:rFonts w:ascii="宋体" w:hAnsi="宋体" w:hint="eastAsia"/>
          <w:b/>
          <w:bCs/>
          <w:sz w:val="28"/>
          <w:szCs w:val="28"/>
        </w:rPr>
        <w:t>总则</w:t>
      </w:r>
      <w:bookmarkEnd w:id="22"/>
    </w:p>
    <w:p w14:paraId="0D78B556" w14:textId="77777777" w:rsidR="00A11BA9" w:rsidRPr="00936E04" w:rsidRDefault="00074521">
      <w:pPr>
        <w:keepNext/>
        <w:keepLines/>
        <w:numPr>
          <w:ilvl w:val="2"/>
          <w:numId w:val="5"/>
        </w:numPr>
        <w:spacing w:line="360" w:lineRule="auto"/>
        <w:ind w:left="0" w:firstLine="0"/>
        <w:outlineLvl w:val="2"/>
        <w:rPr>
          <w:rFonts w:ascii="宋体" w:hAnsi="宋体"/>
          <w:b/>
          <w:bCs/>
          <w:sz w:val="28"/>
          <w:szCs w:val="28"/>
        </w:rPr>
      </w:pPr>
      <w:r w:rsidRPr="00936E04">
        <w:rPr>
          <w:rFonts w:ascii="宋体" w:hAnsi="宋体" w:hint="eastAsia"/>
          <w:b/>
          <w:bCs/>
          <w:sz w:val="28"/>
          <w:szCs w:val="28"/>
        </w:rPr>
        <w:t>适用范围</w:t>
      </w:r>
    </w:p>
    <w:p w14:paraId="6AD15F49" w14:textId="77777777" w:rsidR="00A11BA9" w:rsidRPr="00936E04" w:rsidRDefault="00074521">
      <w:pPr>
        <w:tabs>
          <w:tab w:val="left" w:pos="1134"/>
        </w:tabs>
        <w:spacing w:line="360" w:lineRule="auto"/>
        <w:ind w:firstLineChars="200" w:firstLine="560"/>
        <w:rPr>
          <w:rFonts w:ascii="宋体" w:hAnsi="宋体"/>
          <w:sz w:val="28"/>
          <w:szCs w:val="28"/>
        </w:rPr>
      </w:pPr>
      <w:r w:rsidRPr="00936E04">
        <w:rPr>
          <w:rFonts w:ascii="宋体" w:hAnsi="宋体" w:hint="eastAsia"/>
          <w:sz w:val="28"/>
          <w:szCs w:val="28"/>
        </w:rPr>
        <w:t>一、本招标文件仅适用于本次公开招标采购项目。</w:t>
      </w:r>
    </w:p>
    <w:p w14:paraId="7D415273" w14:textId="77777777" w:rsidR="00A11BA9" w:rsidRPr="00936E04" w:rsidRDefault="00074521">
      <w:pPr>
        <w:tabs>
          <w:tab w:val="left" w:pos="1134"/>
        </w:tabs>
        <w:spacing w:line="360" w:lineRule="auto"/>
        <w:ind w:firstLineChars="200" w:firstLine="560"/>
        <w:rPr>
          <w:rFonts w:ascii="宋体" w:hAnsi="宋体"/>
          <w:sz w:val="28"/>
          <w:szCs w:val="28"/>
        </w:rPr>
      </w:pPr>
      <w:r w:rsidRPr="00936E04">
        <w:rPr>
          <w:rFonts w:ascii="宋体" w:hAnsi="宋体" w:hint="eastAsia"/>
          <w:sz w:val="28"/>
          <w:szCs w:val="28"/>
        </w:rPr>
        <w:t>二、本招标文件的最终解释权由采购人或市公资交易中心享有。对招标文件中供应商参加本次政府采购活动应当具备的条件，招标项目技术、服务、商务及其他要求，评标细则及标准由采购人负责解释。除上述招标文件内容，其他内容由市公资交易中心负责解释。</w:t>
      </w:r>
    </w:p>
    <w:p w14:paraId="4E050B60" w14:textId="77777777" w:rsidR="00A11BA9" w:rsidRPr="00936E04" w:rsidRDefault="00074521">
      <w:pPr>
        <w:keepNext/>
        <w:keepLines/>
        <w:numPr>
          <w:ilvl w:val="2"/>
          <w:numId w:val="5"/>
        </w:numPr>
        <w:spacing w:line="360" w:lineRule="auto"/>
        <w:ind w:left="0" w:firstLine="0"/>
        <w:outlineLvl w:val="2"/>
        <w:rPr>
          <w:rFonts w:ascii="宋体" w:hAnsi="宋体"/>
          <w:b/>
          <w:bCs/>
          <w:sz w:val="28"/>
          <w:szCs w:val="28"/>
        </w:rPr>
      </w:pPr>
      <w:r w:rsidRPr="00936E04">
        <w:rPr>
          <w:rFonts w:ascii="宋体" w:hAnsi="宋体" w:hint="eastAsia"/>
          <w:b/>
          <w:bCs/>
          <w:sz w:val="28"/>
          <w:szCs w:val="28"/>
        </w:rPr>
        <w:t>有关定义</w:t>
      </w:r>
    </w:p>
    <w:p w14:paraId="3292369F" w14:textId="5D627161" w:rsidR="00A11BA9" w:rsidRPr="00936E04" w:rsidRDefault="00074521" w:rsidP="004D4561">
      <w:pPr>
        <w:numPr>
          <w:ilvl w:val="0"/>
          <w:numId w:val="10"/>
        </w:numPr>
        <w:spacing w:line="360" w:lineRule="auto"/>
        <w:ind w:left="0" w:firstLine="567"/>
        <w:rPr>
          <w:rFonts w:ascii="宋体" w:hAnsi="宋体"/>
          <w:sz w:val="28"/>
          <w:szCs w:val="28"/>
        </w:rPr>
      </w:pPr>
      <w:r w:rsidRPr="00936E04">
        <w:rPr>
          <w:rFonts w:ascii="宋体" w:hAnsi="宋体" w:hint="eastAsia"/>
          <w:sz w:val="28"/>
          <w:szCs w:val="28"/>
        </w:rPr>
        <w:t>“采购人”和“甲方”系指依法进行政府采购的成都市级机关、事业单位、团体组织。本次招标的采购人是</w:t>
      </w:r>
      <w:r w:rsidR="00F644F2" w:rsidRPr="00211E7B">
        <w:rPr>
          <w:rFonts w:ascii="宋体" w:hAnsi="宋体" w:hint="eastAsia"/>
          <w:b/>
          <w:kern w:val="0"/>
          <w:sz w:val="28"/>
        </w:rPr>
        <w:t>成都市城市管理行政执法总队</w:t>
      </w:r>
      <w:r w:rsidRPr="00936E04">
        <w:rPr>
          <w:rFonts w:ascii="宋体" w:hAnsi="宋体" w:hint="eastAsia"/>
          <w:sz w:val="28"/>
          <w:szCs w:val="28"/>
        </w:rPr>
        <w:t>。</w:t>
      </w:r>
    </w:p>
    <w:p w14:paraId="2E4635F3" w14:textId="00B3E8F6" w:rsidR="00A11BA9" w:rsidRPr="00936E04" w:rsidRDefault="000039F2" w:rsidP="000039F2">
      <w:pPr>
        <w:numPr>
          <w:ilvl w:val="0"/>
          <w:numId w:val="10"/>
        </w:numPr>
        <w:tabs>
          <w:tab w:val="left" w:pos="1134"/>
        </w:tabs>
        <w:spacing w:line="360" w:lineRule="auto"/>
        <w:ind w:left="0" w:firstLine="566"/>
        <w:rPr>
          <w:rFonts w:ascii="宋体" w:hAnsi="宋体"/>
          <w:sz w:val="28"/>
          <w:szCs w:val="28"/>
        </w:rPr>
      </w:pPr>
      <w:r w:rsidRPr="00936E04">
        <w:rPr>
          <w:rFonts w:ascii="宋体" w:hAnsi="宋体" w:hint="eastAsia"/>
          <w:sz w:val="28"/>
          <w:szCs w:val="28"/>
        </w:rPr>
        <w:t xml:space="preserve"> </w:t>
      </w:r>
      <w:r w:rsidR="00074521" w:rsidRPr="00936E04">
        <w:rPr>
          <w:rFonts w:ascii="宋体" w:hAnsi="宋体" w:hint="eastAsia"/>
          <w:sz w:val="28"/>
          <w:szCs w:val="28"/>
        </w:rPr>
        <w:t>“投标人”系指在</w:t>
      </w:r>
      <w:r w:rsidRPr="00936E04">
        <w:rPr>
          <w:rFonts w:ascii="宋体" w:hAnsi="宋体" w:hint="eastAsia"/>
          <w:sz w:val="28"/>
          <w:szCs w:val="28"/>
        </w:rPr>
        <w:t>按照招标文件“投标邀请”中第六、七、八条规定获取了招标文件，</w:t>
      </w:r>
      <w:r w:rsidR="00074521" w:rsidRPr="00936E04">
        <w:rPr>
          <w:rFonts w:ascii="宋体" w:hAnsi="宋体" w:hint="eastAsia"/>
          <w:sz w:val="28"/>
          <w:szCs w:val="28"/>
        </w:rPr>
        <w:t>拟参加投标和向采购人提供服务的供应商。</w:t>
      </w:r>
      <w:r w:rsidRPr="00936E04">
        <w:rPr>
          <w:rFonts w:ascii="宋体" w:hAnsi="宋体" w:hint="eastAsia"/>
          <w:sz w:val="28"/>
          <w:szCs w:val="28"/>
        </w:rPr>
        <w:t>“乙方”是指本项目的中标供应商。</w:t>
      </w:r>
    </w:p>
    <w:p w14:paraId="569069FE" w14:textId="77777777" w:rsidR="00A11BA9" w:rsidRPr="00936E04" w:rsidRDefault="00074521">
      <w:pPr>
        <w:numPr>
          <w:ilvl w:val="0"/>
          <w:numId w:val="10"/>
        </w:numPr>
        <w:tabs>
          <w:tab w:val="left" w:pos="1134"/>
        </w:tabs>
        <w:spacing w:line="360" w:lineRule="auto"/>
        <w:ind w:left="0" w:firstLine="567"/>
        <w:rPr>
          <w:rFonts w:ascii="宋体" w:hAnsi="宋体"/>
          <w:sz w:val="28"/>
          <w:szCs w:val="28"/>
        </w:rPr>
      </w:pPr>
      <w:r w:rsidRPr="00936E04">
        <w:rPr>
          <w:rFonts w:ascii="宋体" w:hAnsi="宋体" w:hint="eastAsia"/>
          <w:sz w:val="28"/>
          <w:szCs w:val="28"/>
        </w:rPr>
        <w:t>本招标文件各部分规定的期间以时、日、月、年计算。期间</w:t>
      </w:r>
      <w:r w:rsidRPr="00936E04">
        <w:rPr>
          <w:rFonts w:ascii="宋体" w:hAnsi="宋体" w:hint="eastAsia"/>
          <w:sz w:val="28"/>
          <w:szCs w:val="28"/>
        </w:rPr>
        <w:lastRenderedPageBreak/>
        <w:t>开始的时和日，不计算在期间内，而从次日开始计算。期间届满的最后一天是节假日的，以节假日后的第一日为期间届满的日期。</w:t>
      </w:r>
    </w:p>
    <w:p w14:paraId="7D3F1062" w14:textId="77777777" w:rsidR="00A11BA9" w:rsidRPr="00936E04" w:rsidRDefault="00074521">
      <w:pPr>
        <w:numPr>
          <w:ilvl w:val="0"/>
          <w:numId w:val="10"/>
        </w:numPr>
        <w:tabs>
          <w:tab w:val="left" w:pos="1134"/>
        </w:tabs>
        <w:spacing w:line="360" w:lineRule="auto"/>
        <w:ind w:left="0" w:firstLine="567"/>
        <w:rPr>
          <w:rFonts w:ascii="宋体" w:hAnsi="宋体"/>
          <w:sz w:val="28"/>
          <w:szCs w:val="28"/>
        </w:rPr>
      </w:pPr>
      <w:r w:rsidRPr="00936E04">
        <w:rPr>
          <w:rFonts w:ascii="宋体" w:hAnsi="宋体" w:hint="eastAsia"/>
          <w:sz w:val="28"/>
          <w:szCs w:val="28"/>
        </w:rPr>
        <w:t>本招标文件各部分规定的“以上”、“以下”、“内”、“以内”，包括本数；所称的“不足”，不包括本数。</w:t>
      </w:r>
    </w:p>
    <w:p w14:paraId="77647B01" w14:textId="77777777" w:rsidR="00A11BA9" w:rsidRPr="00936E04" w:rsidRDefault="00074521" w:rsidP="005E0E2F">
      <w:pPr>
        <w:numPr>
          <w:ilvl w:val="0"/>
          <w:numId w:val="10"/>
        </w:numPr>
        <w:tabs>
          <w:tab w:val="left" w:pos="1134"/>
        </w:tabs>
        <w:spacing w:line="360" w:lineRule="auto"/>
        <w:ind w:left="0" w:firstLine="567"/>
        <w:rPr>
          <w:rFonts w:ascii="宋体" w:hAnsi="宋体"/>
          <w:sz w:val="28"/>
          <w:szCs w:val="28"/>
        </w:rPr>
      </w:pPr>
      <w:r w:rsidRPr="00936E04">
        <w:rPr>
          <w:rFonts w:ascii="宋体" w:hAnsi="宋体" w:hint="eastAsia"/>
          <w:sz w:val="28"/>
          <w:szCs w:val="28"/>
        </w:rPr>
        <w:t>重大违法记录是指供应商因违法经营受到刑事处罚或者责令停产停业、吊销许可证或者执照、较大数额罚款等行政处罚。</w:t>
      </w:r>
    </w:p>
    <w:p w14:paraId="64CFDBDC" w14:textId="37A4B6FF" w:rsidR="00A11BA9" w:rsidRPr="005E0E2F" w:rsidRDefault="005E0E2F" w:rsidP="005E0E2F">
      <w:pPr>
        <w:numPr>
          <w:ilvl w:val="0"/>
          <w:numId w:val="10"/>
        </w:numPr>
        <w:tabs>
          <w:tab w:val="left" w:pos="1134"/>
        </w:tabs>
        <w:spacing w:line="360" w:lineRule="auto"/>
        <w:ind w:left="0" w:firstLineChars="200" w:firstLine="560"/>
        <w:rPr>
          <w:rFonts w:ascii="宋体" w:hAnsi="宋体"/>
          <w:sz w:val="28"/>
          <w:szCs w:val="28"/>
        </w:rPr>
      </w:pPr>
      <w:r>
        <w:rPr>
          <w:rFonts w:ascii="宋体" w:hAnsi="宋体" w:hint="eastAsia"/>
          <w:sz w:val="28"/>
          <w:szCs w:val="28"/>
        </w:rPr>
        <w:t>本项目重大违法记录中的较大数额罚款的具体金额标准按《财政部关于&lt;中华人民共和国政府采购法实施条例&gt;第十九条第一款“较大数额罚款”具体适用问题的意见》（财库〔2022〕3号）的规定执行。</w:t>
      </w:r>
    </w:p>
    <w:p w14:paraId="15326290" w14:textId="77777777" w:rsidR="00A11BA9" w:rsidRPr="00936E04" w:rsidRDefault="00074521" w:rsidP="005E0E2F">
      <w:pPr>
        <w:numPr>
          <w:ilvl w:val="0"/>
          <w:numId w:val="10"/>
        </w:numPr>
        <w:tabs>
          <w:tab w:val="left" w:pos="1134"/>
        </w:tabs>
        <w:spacing w:line="360" w:lineRule="auto"/>
        <w:ind w:left="0" w:firstLineChars="200" w:firstLine="560"/>
        <w:rPr>
          <w:rFonts w:ascii="宋体" w:hAnsi="宋体"/>
          <w:sz w:val="28"/>
          <w:szCs w:val="28"/>
        </w:rPr>
      </w:pPr>
      <w:r w:rsidRPr="00936E04">
        <w:rPr>
          <w:rFonts w:ascii="宋体" w:hAnsi="宋体" w:hint="eastAsia"/>
          <w:sz w:val="28"/>
          <w:szCs w:val="28"/>
        </w:rPr>
        <w:t>不见面开标是指，市公资交易中心依托政府采购云平台组织开标活动，供应商在线参与开标的一种组织形式。</w:t>
      </w:r>
    </w:p>
    <w:p w14:paraId="48FBE768" w14:textId="70EE9D6C" w:rsidR="00A11BA9" w:rsidRPr="00936E04" w:rsidRDefault="00074521">
      <w:pPr>
        <w:keepNext/>
        <w:keepLines/>
        <w:numPr>
          <w:ilvl w:val="2"/>
          <w:numId w:val="5"/>
        </w:numPr>
        <w:spacing w:line="360" w:lineRule="auto"/>
        <w:ind w:left="3119" w:hanging="3119"/>
        <w:outlineLvl w:val="2"/>
        <w:rPr>
          <w:rFonts w:ascii="宋体" w:hAnsi="宋体"/>
          <w:b/>
          <w:bCs/>
          <w:sz w:val="28"/>
          <w:szCs w:val="28"/>
        </w:rPr>
      </w:pPr>
      <w:bookmarkStart w:id="23" w:name="_Toc183582207"/>
      <w:bookmarkStart w:id="24" w:name="_Toc183682344"/>
      <w:bookmarkStart w:id="25" w:name="_Toc217446036"/>
      <w:bookmarkStart w:id="26" w:name="_Toc217390843"/>
      <w:r w:rsidRPr="00936E04">
        <w:rPr>
          <w:rFonts w:ascii="宋体" w:hAnsi="宋体" w:hint="eastAsia"/>
          <w:b/>
          <w:bCs/>
          <w:sz w:val="28"/>
          <w:szCs w:val="28"/>
        </w:rPr>
        <w:t>合格的投标人</w:t>
      </w:r>
      <w:bookmarkEnd w:id="23"/>
      <w:bookmarkEnd w:id="24"/>
      <w:bookmarkEnd w:id="25"/>
      <w:bookmarkEnd w:id="26"/>
      <w:r w:rsidR="00AD5823">
        <w:rPr>
          <w:rFonts w:ascii="宋体" w:hAnsi="宋体" w:hint="eastAsia"/>
          <w:b/>
          <w:bCs/>
          <w:sz w:val="28"/>
          <w:szCs w:val="28"/>
        </w:rPr>
        <w:t>（</w:t>
      </w:r>
      <w:r w:rsidR="00AD5823">
        <w:rPr>
          <w:rFonts w:ascii="宋体" w:hAnsi="宋体"/>
          <w:b/>
          <w:bCs/>
          <w:sz w:val="28"/>
          <w:szCs w:val="28"/>
        </w:rPr>
        <w:t>实质性要求</w:t>
      </w:r>
      <w:r w:rsidR="00AD5823">
        <w:rPr>
          <w:rFonts w:ascii="宋体" w:hAnsi="宋体" w:hint="eastAsia"/>
          <w:b/>
          <w:bCs/>
          <w:sz w:val="28"/>
          <w:szCs w:val="28"/>
        </w:rPr>
        <w:t>）</w:t>
      </w:r>
    </w:p>
    <w:p w14:paraId="02E96A5C" w14:textId="77777777" w:rsidR="00A11BA9" w:rsidRPr="00936E04" w:rsidRDefault="00074521" w:rsidP="003D7D0F">
      <w:pPr>
        <w:tabs>
          <w:tab w:val="left" w:pos="7665"/>
        </w:tabs>
        <w:spacing w:line="360" w:lineRule="auto"/>
        <w:ind w:firstLineChars="202" w:firstLine="566"/>
        <w:rPr>
          <w:rFonts w:ascii="宋体" w:hAnsi="宋体"/>
          <w:sz w:val="28"/>
          <w:szCs w:val="28"/>
        </w:rPr>
      </w:pPr>
      <w:r w:rsidRPr="00936E04">
        <w:rPr>
          <w:rFonts w:ascii="宋体" w:hAnsi="宋体" w:hint="eastAsia"/>
          <w:sz w:val="28"/>
          <w:szCs w:val="28"/>
        </w:rPr>
        <w:t>合格的投标人应具备以下条件：</w:t>
      </w:r>
    </w:p>
    <w:p w14:paraId="4FA1FC46" w14:textId="77777777" w:rsidR="00A11BA9" w:rsidRPr="00936E04" w:rsidRDefault="00074521">
      <w:pPr>
        <w:numPr>
          <w:ilvl w:val="0"/>
          <w:numId w:val="11"/>
        </w:numPr>
        <w:tabs>
          <w:tab w:val="left" w:pos="1134"/>
        </w:tabs>
        <w:spacing w:line="360" w:lineRule="auto"/>
        <w:rPr>
          <w:rFonts w:ascii="宋体" w:hAnsi="宋体"/>
          <w:sz w:val="28"/>
          <w:szCs w:val="28"/>
        </w:rPr>
      </w:pPr>
      <w:r w:rsidRPr="00936E04">
        <w:rPr>
          <w:rFonts w:ascii="宋体" w:hAnsi="宋体" w:hint="eastAsia"/>
          <w:sz w:val="28"/>
          <w:szCs w:val="28"/>
        </w:rPr>
        <w:t>本招标文件“投标邀请”第五条规定的条件；</w:t>
      </w:r>
    </w:p>
    <w:p w14:paraId="1457F3C2" w14:textId="77777777" w:rsidR="00A11BA9" w:rsidRPr="00936E04" w:rsidRDefault="00074521">
      <w:pPr>
        <w:numPr>
          <w:ilvl w:val="0"/>
          <w:numId w:val="11"/>
        </w:numPr>
        <w:tabs>
          <w:tab w:val="left" w:pos="1134"/>
        </w:tabs>
        <w:spacing w:line="360" w:lineRule="auto"/>
        <w:ind w:left="0" w:firstLine="568"/>
        <w:rPr>
          <w:rFonts w:ascii="宋体" w:hAnsi="宋体"/>
          <w:sz w:val="28"/>
          <w:szCs w:val="28"/>
        </w:rPr>
      </w:pPr>
      <w:r w:rsidRPr="00936E04">
        <w:rPr>
          <w:rFonts w:ascii="宋体" w:hAnsi="宋体" w:hint="eastAsia"/>
          <w:sz w:val="28"/>
          <w:szCs w:val="28"/>
        </w:rPr>
        <w:t>按照招标文件“投标邀请”中第六、七、八条规定获取了招标文件。</w:t>
      </w:r>
    </w:p>
    <w:p w14:paraId="0D2F1A4B" w14:textId="2CE3D0EE" w:rsidR="00A11BA9" w:rsidRPr="00936E04" w:rsidRDefault="00074521">
      <w:pPr>
        <w:keepNext/>
        <w:keepLines/>
        <w:numPr>
          <w:ilvl w:val="2"/>
          <w:numId w:val="5"/>
        </w:numPr>
        <w:spacing w:line="360" w:lineRule="auto"/>
        <w:ind w:left="0" w:firstLine="0"/>
        <w:outlineLvl w:val="2"/>
        <w:rPr>
          <w:rFonts w:ascii="宋体" w:hAnsi="宋体"/>
          <w:b/>
          <w:bCs/>
          <w:sz w:val="28"/>
          <w:szCs w:val="28"/>
        </w:rPr>
      </w:pPr>
      <w:r w:rsidRPr="00936E04">
        <w:rPr>
          <w:rFonts w:ascii="宋体" w:hAnsi="宋体" w:hint="eastAsia"/>
          <w:b/>
          <w:bCs/>
          <w:sz w:val="28"/>
          <w:szCs w:val="28"/>
        </w:rPr>
        <w:t>投标费用</w:t>
      </w:r>
      <w:r w:rsidR="00AD5823">
        <w:rPr>
          <w:rFonts w:ascii="宋体" w:hAnsi="宋体" w:hint="eastAsia"/>
          <w:b/>
          <w:bCs/>
          <w:sz w:val="28"/>
          <w:szCs w:val="28"/>
        </w:rPr>
        <w:t>（</w:t>
      </w:r>
      <w:r w:rsidR="00AD5823">
        <w:rPr>
          <w:rFonts w:ascii="宋体" w:hAnsi="宋体"/>
          <w:b/>
          <w:bCs/>
          <w:sz w:val="28"/>
          <w:szCs w:val="28"/>
        </w:rPr>
        <w:t>实质性要求</w:t>
      </w:r>
      <w:r w:rsidR="00AD5823">
        <w:rPr>
          <w:rFonts w:ascii="宋体" w:hAnsi="宋体" w:hint="eastAsia"/>
          <w:b/>
          <w:bCs/>
          <w:sz w:val="28"/>
          <w:szCs w:val="28"/>
        </w:rPr>
        <w:t>）</w:t>
      </w:r>
    </w:p>
    <w:p w14:paraId="6310674A" w14:textId="77777777" w:rsidR="00A11BA9" w:rsidRPr="00936E04" w:rsidRDefault="00074521" w:rsidP="003D7D0F">
      <w:pPr>
        <w:spacing w:line="360" w:lineRule="auto"/>
        <w:ind w:firstLineChars="236" w:firstLine="661"/>
        <w:rPr>
          <w:rFonts w:ascii="宋体" w:hAnsi="宋体"/>
          <w:sz w:val="28"/>
          <w:szCs w:val="28"/>
        </w:rPr>
      </w:pPr>
      <w:r w:rsidRPr="00936E04">
        <w:rPr>
          <w:rFonts w:ascii="宋体" w:hAnsi="宋体" w:hint="eastAsia"/>
          <w:sz w:val="28"/>
          <w:szCs w:val="28"/>
        </w:rPr>
        <w:t>投标人应自行承担参加投标的全部费用。</w:t>
      </w:r>
    </w:p>
    <w:p w14:paraId="07577CFE" w14:textId="4F768A65" w:rsidR="00A11BA9" w:rsidRPr="00936E04" w:rsidRDefault="00074521" w:rsidP="00F644F2">
      <w:pPr>
        <w:keepNext/>
        <w:keepLines/>
        <w:numPr>
          <w:ilvl w:val="2"/>
          <w:numId w:val="5"/>
        </w:numPr>
        <w:ind w:left="0" w:firstLine="0"/>
        <w:outlineLvl w:val="2"/>
        <w:rPr>
          <w:rFonts w:ascii="宋体" w:hAnsi="宋体"/>
          <w:b/>
          <w:bCs/>
          <w:sz w:val="28"/>
          <w:szCs w:val="28"/>
        </w:rPr>
      </w:pPr>
      <w:r w:rsidRPr="00936E04">
        <w:rPr>
          <w:rFonts w:ascii="宋体" w:hAnsi="宋体" w:hint="eastAsia"/>
          <w:b/>
          <w:bCs/>
          <w:sz w:val="28"/>
          <w:szCs w:val="28"/>
        </w:rPr>
        <w:t>充分、公平竞争保障措施</w:t>
      </w:r>
      <w:r w:rsidR="00AD5823">
        <w:rPr>
          <w:rFonts w:ascii="宋体" w:hAnsi="宋体" w:hint="eastAsia"/>
          <w:b/>
          <w:bCs/>
          <w:sz w:val="28"/>
          <w:szCs w:val="28"/>
        </w:rPr>
        <w:t>（</w:t>
      </w:r>
      <w:r w:rsidR="00AD5823">
        <w:rPr>
          <w:rFonts w:ascii="宋体" w:hAnsi="宋体"/>
          <w:b/>
          <w:bCs/>
          <w:sz w:val="28"/>
          <w:szCs w:val="28"/>
        </w:rPr>
        <w:t>实质性要求</w:t>
      </w:r>
      <w:r w:rsidR="00AD5823">
        <w:rPr>
          <w:rFonts w:ascii="宋体" w:hAnsi="宋体" w:hint="eastAsia"/>
          <w:b/>
          <w:bCs/>
          <w:sz w:val="28"/>
          <w:szCs w:val="28"/>
        </w:rPr>
        <w:t>）</w:t>
      </w:r>
    </w:p>
    <w:p w14:paraId="4262E075" w14:textId="77777777" w:rsidR="00A11BA9" w:rsidRPr="00936E04" w:rsidRDefault="00074521">
      <w:pPr>
        <w:numPr>
          <w:ilvl w:val="0"/>
          <w:numId w:val="12"/>
        </w:numPr>
        <w:tabs>
          <w:tab w:val="left" w:pos="1134"/>
        </w:tabs>
        <w:adjustRightInd w:val="0"/>
        <w:spacing w:line="560" w:lineRule="exact"/>
        <w:ind w:left="0" w:firstLine="567"/>
        <w:rPr>
          <w:rFonts w:ascii="宋体" w:hAnsi="宋体"/>
          <w:sz w:val="28"/>
          <w:szCs w:val="28"/>
        </w:rPr>
      </w:pPr>
      <w:r w:rsidRPr="00936E04">
        <w:rPr>
          <w:rFonts w:ascii="宋体" w:hAnsi="宋体" w:hint="eastAsia"/>
          <w:sz w:val="28"/>
          <w:szCs w:val="28"/>
        </w:rPr>
        <w:t>单位负责人为同一人或者存在直接控股、管理关系的不同供应商，不得参加同一项目的投标。</w:t>
      </w:r>
    </w:p>
    <w:p w14:paraId="6649CD95" w14:textId="6B8067CD" w:rsidR="00A11BA9" w:rsidRPr="00936E04" w:rsidRDefault="00074521" w:rsidP="00C94576">
      <w:pPr>
        <w:numPr>
          <w:ilvl w:val="0"/>
          <w:numId w:val="12"/>
        </w:numPr>
        <w:tabs>
          <w:tab w:val="left" w:pos="1134"/>
        </w:tabs>
        <w:adjustRightInd w:val="0"/>
        <w:spacing w:line="360" w:lineRule="auto"/>
        <w:ind w:left="0" w:firstLine="567"/>
        <w:rPr>
          <w:rFonts w:ascii="宋体" w:hAnsi="宋体"/>
          <w:b/>
          <w:sz w:val="28"/>
          <w:szCs w:val="28"/>
        </w:rPr>
      </w:pPr>
      <w:r w:rsidRPr="00936E04">
        <w:rPr>
          <w:rFonts w:ascii="宋体" w:hAnsi="宋体" w:hint="eastAsia"/>
          <w:sz w:val="28"/>
          <w:szCs w:val="28"/>
        </w:rPr>
        <w:t>为采购项目提供整体设计、规范编制或者项目管理、监理、检测等服务的供应商，不得再参加该采购项目的其他采购活动。供应商为采购人、</w:t>
      </w:r>
      <w:r w:rsidRPr="00936E04">
        <w:rPr>
          <w:rFonts w:ascii="宋体" w:cs="Arial" w:hint="eastAsia"/>
          <w:sz w:val="28"/>
          <w:szCs w:val="28"/>
        </w:rPr>
        <w:t>采购代理机构</w:t>
      </w:r>
      <w:r w:rsidRPr="00936E04">
        <w:rPr>
          <w:rFonts w:ascii="宋体" w:hAnsi="宋体" w:hint="eastAsia"/>
          <w:sz w:val="28"/>
          <w:szCs w:val="28"/>
        </w:rPr>
        <w:t>在确定采购需求、编制采购文件过程中提供咨询论证，其提供的咨询论证意见成为采购文件中规定的供应商资</w:t>
      </w:r>
      <w:r w:rsidRPr="00936E04">
        <w:rPr>
          <w:rFonts w:ascii="宋体" w:hAnsi="宋体" w:hint="eastAsia"/>
          <w:sz w:val="28"/>
          <w:szCs w:val="28"/>
        </w:rPr>
        <w:lastRenderedPageBreak/>
        <w:t>格条件、技术服务商务要求、评审因素和标准、政府采购合同等实质性内容条款的，视同为采购项目提供规范编制。</w:t>
      </w:r>
      <w:r w:rsidRPr="00936E04">
        <w:rPr>
          <w:rFonts w:ascii="宋体" w:hAnsi="宋体" w:hint="eastAsia"/>
          <w:b/>
          <w:sz w:val="28"/>
          <w:szCs w:val="28"/>
        </w:rPr>
        <w:t>（说明：</w:t>
      </w:r>
      <w:r w:rsidR="00F644F2">
        <w:rPr>
          <w:rFonts w:ascii="宋体" w:hAnsi="宋体" w:hint="eastAsia"/>
          <w:b/>
          <w:sz w:val="28"/>
          <w:szCs w:val="28"/>
        </w:rPr>
        <w:t>无供应商</w:t>
      </w:r>
      <w:r w:rsidRPr="00936E04">
        <w:rPr>
          <w:rFonts w:ascii="宋体" w:hAnsi="宋体" w:hint="eastAsia"/>
          <w:b/>
          <w:sz w:val="28"/>
          <w:szCs w:val="28"/>
        </w:rPr>
        <w:t>为本项目提供整体设计、规范编制或者项目管理、监理、检测等服务。）</w:t>
      </w:r>
    </w:p>
    <w:p w14:paraId="3860A83E" w14:textId="20079EB8" w:rsidR="00A11BA9" w:rsidRPr="00936E04" w:rsidRDefault="008E55D2">
      <w:pPr>
        <w:keepNext/>
        <w:keepLines/>
        <w:numPr>
          <w:ilvl w:val="1"/>
          <w:numId w:val="5"/>
        </w:numPr>
        <w:spacing w:line="360" w:lineRule="auto"/>
        <w:jc w:val="left"/>
        <w:outlineLvl w:val="1"/>
        <w:rPr>
          <w:rFonts w:ascii="宋体" w:hAnsi="宋体"/>
          <w:b/>
          <w:bCs/>
          <w:sz w:val="28"/>
          <w:szCs w:val="28"/>
        </w:rPr>
      </w:pPr>
      <w:bookmarkStart w:id="27" w:name="_Toc217446039"/>
      <w:bookmarkStart w:id="28" w:name="_Toc183582210"/>
      <w:bookmarkStart w:id="29" w:name="_Toc183682347"/>
      <w:r>
        <w:rPr>
          <w:rFonts w:ascii="宋体" w:hAnsi="宋体" w:hint="eastAsia"/>
          <w:b/>
          <w:bCs/>
          <w:sz w:val="28"/>
          <w:szCs w:val="28"/>
        </w:rPr>
        <w:t xml:space="preserve"> </w:t>
      </w:r>
      <w:bookmarkStart w:id="30" w:name="_Toc96954187"/>
      <w:r w:rsidR="00074521" w:rsidRPr="00936E04">
        <w:rPr>
          <w:rFonts w:ascii="宋体" w:hAnsi="宋体" w:hint="eastAsia"/>
          <w:b/>
          <w:bCs/>
          <w:sz w:val="28"/>
          <w:szCs w:val="28"/>
        </w:rPr>
        <w:t>招标文件</w:t>
      </w:r>
      <w:bookmarkEnd w:id="27"/>
      <w:bookmarkEnd w:id="28"/>
      <w:bookmarkEnd w:id="29"/>
      <w:bookmarkEnd w:id="30"/>
    </w:p>
    <w:p w14:paraId="6F232791" w14:textId="77777777" w:rsidR="00A11BA9" w:rsidRPr="00936E04" w:rsidRDefault="00074521">
      <w:pPr>
        <w:keepNext/>
        <w:keepLines/>
        <w:numPr>
          <w:ilvl w:val="2"/>
          <w:numId w:val="5"/>
        </w:numPr>
        <w:spacing w:line="360" w:lineRule="auto"/>
        <w:ind w:left="0" w:firstLine="0"/>
        <w:outlineLvl w:val="2"/>
        <w:rPr>
          <w:rFonts w:ascii="宋体" w:hAnsi="宋体"/>
          <w:b/>
          <w:bCs/>
          <w:sz w:val="28"/>
          <w:szCs w:val="28"/>
        </w:rPr>
      </w:pPr>
      <w:r w:rsidRPr="00936E04">
        <w:rPr>
          <w:rFonts w:ascii="宋体" w:hAnsi="宋体" w:hint="eastAsia"/>
          <w:b/>
          <w:bCs/>
          <w:sz w:val="28"/>
          <w:szCs w:val="28"/>
        </w:rPr>
        <w:t>招标文件的构成</w:t>
      </w:r>
    </w:p>
    <w:p w14:paraId="32B1C5BC" w14:textId="77777777" w:rsidR="00A11BA9" w:rsidRPr="00936E04" w:rsidRDefault="00074521">
      <w:pPr>
        <w:numPr>
          <w:ilvl w:val="0"/>
          <w:numId w:val="13"/>
        </w:numPr>
        <w:tabs>
          <w:tab w:val="left" w:pos="1134"/>
        </w:tabs>
        <w:spacing w:line="360" w:lineRule="auto"/>
        <w:ind w:left="0" w:firstLine="567"/>
        <w:rPr>
          <w:rFonts w:ascii="宋体" w:hAnsi="宋体"/>
          <w:sz w:val="28"/>
          <w:szCs w:val="28"/>
        </w:rPr>
      </w:pPr>
      <w:r w:rsidRPr="00936E04">
        <w:rPr>
          <w:rFonts w:ascii="宋体" w:hAnsi="宋体" w:hint="eastAsia"/>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14:paraId="68FB920A" w14:textId="77777777" w:rsidR="00A11BA9" w:rsidRPr="00936E04" w:rsidRDefault="00074521">
      <w:pPr>
        <w:numPr>
          <w:ilvl w:val="1"/>
          <w:numId w:val="14"/>
        </w:numPr>
        <w:tabs>
          <w:tab w:val="left" w:pos="1134"/>
        </w:tabs>
        <w:spacing w:line="360" w:lineRule="auto"/>
        <w:ind w:left="0" w:firstLine="567"/>
        <w:rPr>
          <w:rFonts w:ascii="宋体" w:hAnsi="宋体"/>
          <w:sz w:val="28"/>
          <w:szCs w:val="28"/>
        </w:rPr>
      </w:pPr>
      <w:r w:rsidRPr="00936E04">
        <w:rPr>
          <w:rFonts w:ascii="宋体" w:hAnsi="宋体" w:hint="eastAsia"/>
          <w:sz w:val="28"/>
          <w:szCs w:val="28"/>
        </w:rPr>
        <w:t>投标邀请；</w:t>
      </w:r>
    </w:p>
    <w:p w14:paraId="161E742F" w14:textId="77777777" w:rsidR="00A11BA9" w:rsidRPr="00936E04" w:rsidRDefault="00074521">
      <w:pPr>
        <w:numPr>
          <w:ilvl w:val="1"/>
          <w:numId w:val="14"/>
        </w:numPr>
        <w:tabs>
          <w:tab w:val="left" w:pos="1134"/>
        </w:tabs>
        <w:spacing w:line="360" w:lineRule="auto"/>
        <w:ind w:left="0" w:firstLine="567"/>
        <w:rPr>
          <w:rFonts w:ascii="宋体" w:hAnsi="宋体"/>
          <w:sz w:val="28"/>
          <w:szCs w:val="28"/>
        </w:rPr>
      </w:pPr>
      <w:r w:rsidRPr="00936E04">
        <w:rPr>
          <w:rFonts w:ascii="宋体" w:hAnsi="宋体" w:hint="eastAsia"/>
          <w:sz w:val="28"/>
          <w:szCs w:val="28"/>
        </w:rPr>
        <w:t>投标人须知；</w:t>
      </w:r>
    </w:p>
    <w:p w14:paraId="295BEDCA" w14:textId="77777777" w:rsidR="00A11BA9" w:rsidRPr="00936E04" w:rsidRDefault="00074521">
      <w:pPr>
        <w:numPr>
          <w:ilvl w:val="1"/>
          <w:numId w:val="14"/>
        </w:numPr>
        <w:tabs>
          <w:tab w:val="left" w:pos="1134"/>
        </w:tabs>
        <w:spacing w:line="360" w:lineRule="auto"/>
        <w:ind w:left="0" w:firstLine="567"/>
        <w:rPr>
          <w:rFonts w:ascii="宋体" w:hAnsi="宋体"/>
          <w:sz w:val="28"/>
          <w:szCs w:val="28"/>
        </w:rPr>
      </w:pPr>
      <w:r w:rsidRPr="00936E04">
        <w:rPr>
          <w:rFonts w:ascii="宋体" w:hAnsi="宋体" w:hint="eastAsia"/>
          <w:sz w:val="28"/>
          <w:szCs w:val="28"/>
        </w:rPr>
        <w:t>投标文件格式；</w:t>
      </w:r>
    </w:p>
    <w:p w14:paraId="46BE397F" w14:textId="77777777" w:rsidR="00A11BA9" w:rsidRPr="00936E04" w:rsidRDefault="00074521">
      <w:pPr>
        <w:numPr>
          <w:ilvl w:val="1"/>
          <w:numId w:val="14"/>
        </w:numPr>
        <w:tabs>
          <w:tab w:val="left" w:pos="1134"/>
        </w:tabs>
        <w:spacing w:line="360" w:lineRule="auto"/>
        <w:ind w:left="0" w:firstLine="567"/>
        <w:rPr>
          <w:rFonts w:ascii="宋体" w:hAnsi="宋体"/>
          <w:sz w:val="28"/>
          <w:szCs w:val="28"/>
        </w:rPr>
      </w:pPr>
      <w:r w:rsidRPr="00936E04">
        <w:rPr>
          <w:rFonts w:ascii="宋体" w:hAnsi="宋体" w:hint="eastAsia"/>
          <w:sz w:val="28"/>
          <w:szCs w:val="28"/>
        </w:rPr>
        <w:t>招标项目技术、服务、商务及其他要求；</w:t>
      </w:r>
    </w:p>
    <w:p w14:paraId="0AB0922F" w14:textId="77777777" w:rsidR="00A11BA9" w:rsidRPr="00936E04" w:rsidRDefault="00074521">
      <w:pPr>
        <w:numPr>
          <w:ilvl w:val="1"/>
          <w:numId w:val="14"/>
        </w:numPr>
        <w:tabs>
          <w:tab w:val="left" w:pos="1134"/>
        </w:tabs>
        <w:spacing w:line="360" w:lineRule="auto"/>
        <w:ind w:left="0" w:firstLine="567"/>
        <w:rPr>
          <w:rFonts w:ascii="宋体" w:hAnsi="宋体"/>
          <w:sz w:val="28"/>
          <w:szCs w:val="28"/>
        </w:rPr>
      </w:pPr>
      <w:r w:rsidRPr="00936E04">
        <w:rPr>
          <w:rFonts w:ascii="宋体" w:hAnsi="宋体" w:hint="eastAsia"/>
          <w:sz w:val="28"/>
          <w:szCs w:val="28"/>
        </w:rPr>
        <w:t>资格性审查；</w:t>
      </w:r>
    </w:p>
    <w:p w14:paraId="32E4CEC5" w14:textId="77777777" w:rsidR="00A11BA9" w:rsidRPr="00936E04" w:rsidRDefault="00074521">
      <w:pPr>
        <w:numPr>
          <w:ilvl w:val="1"/>
          <w:numId w:val="14"/>
        </w:numPr>
        <w:tabs>
          <w:tab w:val="left" w:pos="1134"/>
        </w:tabs>
        <w:spacing w:line="360" w:lineRule="auto"/>
        <w:ind w:left="0" w:firstLine="567"/>
        <w:rPr>
          <w:rFonts w:ascii="宋体" w:hAnsi="宋体"/>
          <w:sz w:val="28"/>
          <w:szCs w:val="28"/>
        </w:rPr>
      </w:pPr>
      <w:r w:rsidRPr="00936E04">
        <w:rPr>
          <w:rFonts w:ascii="宋体" w:hAnsi="宋体" w:hint="eastAsia"/>
          <w:sz w:val="28"/>
          <w:szCs w:val="28"/>
        </w:rPr>
        <w:t>评标办法；</w:t>
      </w:r>
    </w:p>
    <w:p w14:paraId="0EDD302A" w14:textId="77777777" w:rsidR="00A11BA9" w:rsidRPr="00936E04" w:rsidRDefault="00074521">
      <w:pPr>
        <w:numPr>
          <w:ilvl w:val="1"/>
          <w:numId w:val="14"/>
        </w:numPr>
        <w:tabs>
          <w:tab w:val="left" w:pos="1134"/>
        </w:tabs>
        <w:spacing w:line="360" w:lineRule="auto"/>
        <w:ind w:left="0" w:firstLine="567"/>
        <w:rPr>
          <w:rFonts w:ascii="宋体" w:hAnsi="宋体"/>
          <w:sz w:val="28"/>
          <w:szCs w:val="28"/>
        </w:rPr>
      </w:pPr>
      <w:r w:rsidRPr="00936E04">
        <w:rPr>
          <w:rFonts w:ascii="宋体" w:hAnsi="宋体" w:hint="eastAsia"/>
          <w:sz w:val="28"/>
          <w:szCs w:val="28"/>
        </w:rPr>
        <w:t>拟签订合同文本。</w:t>
      </w:r>
    </w:p>
    <w:p w14:paraId="568D7181" w14:textId="77777777" w:rsidR="00A11BA9" w:rsidRPr="00936E04" w:rsidRDefault="00074521">
      <w:pPr>
        <w:numPr>
          <w:ilvl w:val="0"/>
          <w:numId w:val="13"/>
        </w:numPr>
        <w:tabs>
          <w:tab w:val="left" w:pos="1134"/>
        </w:tabs>
        <w:spacing w:line="360" w:lineRule="auto"/>
        <w:ind w:left="0" w:firstLine="567"/>
        <w:rPr>
          <w:rFonts w:ascii="宋体" w:hAnsi="宋体"/>
          <w:sz w:val="28"/>
          <w:szCs w:val="28"/>
        </w:rPr>
      </w:pPr>
      <w:r w:rsidRPr="00936E04">
        <w:rPr>
          <w:rFonts w:ascii="宋体" w:hAnsi="宋体" w:hint="eastAsia"/>
          <w:sz w:val="28"/>
          <w:szCs w:val="28"/>
        </w:rPr>
        <w:t>投标人应认真阅读和充分理解招标文件中所有的事项、格式条款和规范要求。投标人没有对招标文件全面做出实质性响应所产生的风险由投标人承担。</w:t>
      </w:r>
    </w:p>
    <w:p w14:paraId="0B484F30" w14:textId="77777777" w:rsidR="00A11BA9" w:rsidRPr="00936E04" w:rsidRDefault="00074521">
      <w:pPr>
        <w:keepNext/>
        <w:keepLines/>
        <w:numPr>
          <w:ilvl w:val="2"/>
          <w:numId w:val="5"/>
        </w:numPr>
        <w:spacing w:line="360" w:lineRule="auto"/>
        <w:ind w:left="0" w:firstLine="0"/>
        <w:outlineLvl w:val="2"/>
        <w:rPr>
          <w:rFonts w:ascii="宋体" w:hAnsi="宋体"/>
          <w:b/>
          <w:bCs/>
          <w:sz w:val="28"/>
          <w:szCs w:val="28"/>
        </w:rPr>
      </w:pPr>
      <w:bookmarkStart w:id="31" w:name="_Toc183582211"/>
      <w:bookmarkStart w:id="32" w:name="_Toc183682348"/>
      <w:bookmarkStart w:id="33" w:name="_Toc217446040"/>
      <w:r w:rsidRPr="00936E04">
        <w:rPr>
          <w:rFonts w:ascii="宋体" w:hAnsi="宋体" w:hint="eastAsia"/>
          <w:b/>
          <w:bCs/>
          <w:sz w:val="28"/>
          <w:szCs w:val="28"/>
        </w:rPr>
        <w:t>招标文件的澄清</w:t>
      </w:r>
      <w:bookmarkEnd w:id="31"/>
      <w:bookmarkEnd w:id="32"/>
      <w:r w:rsidRPr="00936E04">
        <w:rPr>
          <w:rFonts w:ascii="宋体" w:hAnsi="宋体" w:hint="eastAsia"/>
          <w:b/>
          <w:bCs/>
          <w:sz w:val="28"/>
          <w:szCs w:val="28"/>
        </w:rPr>
        <w:t>和修改</w:t>
      </w:r>
      <w:bookmarkStart w:id="34" w:name="_Toc183582214"/>
      <w:bookmarkStart w:id="35" w:name="_Toc89075876"/>
      <w:bookmarkStart w:id="36" w:name="_Toc217446042"/>
      <w:bookmarkStart w:id="37" w:name="_Toc183682351"/>
      <w:bookmarkStart w:id="38" w:name="_Toc77400780"/>
      <w:bookmarkEnd w:id="33"/>
    </w:p>
    <w:p w14:paraId="7012986F" w14:textId="77777777" w:rsidR="00A11BA9" w:rsidRPr="00936E04" w:rsidRDefault="00074521">
      <w:pPr>
        <w:numPr>
          <w:ilvl w:val="0"/>
          <w:numId w:val="15"/>
        </w:numPr>
        <w:tabs>
          <w:tab w:val="left" w:pos="142"/>
          <w:tab w:val="left" w:pos="1134"/>
        </w:tabs>
        <w:spacing w:after="200" w:line="360" w:lineRule="auto"/>
        <w:ind w:left="0" w:firstLine="560"/>
        <w:rPr>
          <w:rFonts w:ascii="宋体" w:hAnsi="宋体"/>
          <w:sz w:val="28"/>
          <w:szCs w:val="28"/>
        </w:rPr>
      </w:pPr>
      <w:r w:rsidRPr="00936E04">
        <w:rPr>
          <w:rFonts w:ascii="宋体" w:hAnsi="宋体" w:hint="eastAsia"/>
          <w:sz w:val="28"/>
          <w:szCs w:val="28"/>
        </w:rPr>
        <w:t>在投标截止时间前，采购人或者</w:t>
      </w:r>
      <w:r w:rsidRPr="00936E04">
        <w:rPr>
          <w:rFonts w:cs="Arial" w:hint="eastAsia"/>
          <w:sz w:val="28"/>
          <w:szCs w:val="28"/>
        </w:rPr>
        <w:t>市公资交易中心</w:t>
      </w:r>
      <w:r w:rsidRPr="00936E04">
        <w:rPr>
          <w:rFonts w:ascii="宋体" w:hAnsi="宋体" w:hint="eastAsia"/>
          <w:sz w:val="28"/>
          <w:szCs w:val="28"/>
        </w:rPr>
        <w:t>可以对已发出的招标文件进行必要的澄清或者修改。</w:t>
      </w:r>
    </w:p>
    <w:p w14:paraId="146EDCC7" w14:textId="77777777" w:rsidR="00A11BA9" w:rsidRPr="00936E04" w:rsidRDefault="00074521">
      <w:pPr>
        <w:numPr>
          <w:ilvl w:val="0"/>
          <w:numId w:val="15"/>
        </w:numPr>
        <w:spacing w:after="200" w:line="360" w:lineRule="auto"/>
        <w:ind w:left="0" w:firstLine="567"/>
        <w:rPr>
          <w:rFonts w:ascii="宋体" w:hAnsi="宋体"/>
          <w:sz w:val="28"/>
          <w:szCs w:val="28"/>
        </w:rPr>
      </w:pPr>
      <w:r w:rsidRPr="00936E04">
        <w:rPr>
          <w:rFonts w:ascii="宋体" w:hAnsi="宋体" w:hint="eastAsia"/>
          <w:sz w:val="28"/>
          <w:szCs w:val="28"/>
        </w:rPr>
        <w:t>澄清或者修改的内容，市公资交易中心将在“四川政府采购网”和“成都市公共资源交易服务中心”网站上发布澄清公告，同时通过政府采购云平台将澄清或者修改的内容告知所有在系统中成</w:t>
      </w:r>
      <w:r w:rsidRPr="00936E04">
        <w:rPr>
          <w:rFonts w:ascii="宋体" w:hAnsi="宋体" w:hint="eastAsia"/>
          <w:sz w:val="28"/>
          <w:szCs w:val="28"/>
        </w:rPr>
        <w:lastRenderedPageBreak/>
        <w:t>功获取招标文件的潜在投标人（投标人通过账号或CA证书登录云平台查看）</w:t>
      </w:r>
    </w:p>
    <w:p w14:paraId="7C187AE8" w14:textId="77777777" w:rsidR="00A11BA9" w:rsidRPr="00936E04" w:rsidRDefault="00074521">
      <w:pPr>
        <w:numPr>
          <w:ilvl w:val="0"/>
          <w:numId w:val="15"/>
        </w:numPr>
        <w:tabs>
          <w:tab w:val="left" w:pos="142"/>
          <w:tab w:val="left" w:pos="1134"/>
        </w:tabs>
        <w:spacing w:after="200" w:line="360" w:lineRule="auto"/>
        <w:ind w:left="0" w:firstLine="560"/>
        <w:rPr>
          <w:rFonts w:ascii="宋体" w:hAnsi="宋体"/>
          <w:sz w:val="28"/>
          <w:szCs w:val="28"/>
        </w:rPr>
      </w:pPr>
      <w:r w:rsidRPr="00936E04">
        <w:rPr>
          <w:rFonts w:ascii="宋体" w:hAnsi="宋体" w:hint="eastAsia"/>
          <w:sz w:val="28"/>
          <w:szCs w:val="28"/>
        </w:rPr>
        <w:t>澄清或者修改的内容可能影响投标文件编制的，市公资交易中心应当在投标截止时间至少15日前，通过政府采购云平台通知所有</w:t>
      </w:r>
      <w:r w:rsidR="000039F2" w:rsidRPr="00936E04">
        <w:rPr>
          <w:rFonts w:ascii="宋体" w:hAnsi="宋体" w:hint="eastAsia"/>
          <w:sz w:val="28"/>
          <w:szCs w:val="28"/>
        </w:rPr>
        <w:t>已</w:t>
      </w:r>
      <w:r w:rsidRPr="00936E04">
        <w:rPr>
          <w:rFonts w:ascii="宋体" w:hAnsi="宋体" w:hint="eastAsia"/>
          <w:sz w:val="28"/>
          <w:szCs w:val="28"/>
        </w:rPr>
        <w:t>获取招标文件的潜在投标人；不足15日的，采购人或市公资交易中心应当顺延提交投标文件的截止时间。</w:t>
      </w:r>
    </w:p>
    <w:p w14:paraId="52301476" w14:textId="77777777" w:rsidR="00A11BA9" w:rsidRPr="00936E04" w:rsidRDefault="00074521">
      <w:pPr>
        <w:keepNext/>
        <w:keepLines/>
        <w:numPr>
          <w:ilvl w:val="1"/>
          <w:numId w:val="5"/>
        </w:numPr>
        <w:spacing w:line="360" w:lineRule="auto"/>
        <w:jc w:val="left"/>
        <w:outlineLvl w:val="1"/>
        <w:rPr>
          <w:rFonts w:ascii="宋体" w:hAnsi="宋体"/>
          <w:b/>
          <w:bCs/>
          <w:sz w:val="28"/>
          <w:szCs w:val="28"/>
        </w:rPr>
      </w:pPr>
      <w:bookmarkStart w:id="39" w:name="_Toc96954188"/>
      <w:r w:rsidRPr="00936E04">
        <w:rPr>
          <w:rFonts w:ascii="宋体" w:hAnsi="宋体" w:hint="eastAsia"/>
          <w:b/>
          <w:bCs/>
          <w:sz w:val="28"/>
          <w:szCs w:val="28"/>
        </w:rPr>
        <w:t>投标文件</w:t>
      </w:r>
      <w:bookmarkEnd w:id="34"/>
      <w:bookmarkEnd w:id="35"/>
      <w:bookmarkEnd w:id="36"/>
      <w:bookmarkEnd w:id="37"/>
      <w:bookmarkEnd w:id="38"/>
      <w:bookmarkEnd w:id="39"/>
    </w:p>
    <w:p w14:paraId="198DC837" w14:textId="0B626CD9" w:rsidR="00A11BA9" w:rsidRPr="00936E04" w:rsidRDefault="00074521">
      <w:pPr>
        <w:keepNext/>
        <w:keepLines/>
        <w:numPr>
          <w:ilvl w:val="2"/>
          <w:numId w:val="5"/>
        </w:numPr>
        <w:spacing w:line="360" w:lineRule="auto"/>
        <w:ind w:left="0" w:firstLine="0"/>
        <w:outlineLvl w:val="2"/>
        <w:rPr>
          <w:rFonts w:ascii="宋体" w:hAnsi="宋体"/>
          <w:b/>
          <w:bCs/>
          <w:sz w:val="28"/>
          <w:szCs w:val="28"/>
        </w:rPr>
      </w:pPr>
      <w:bookmarkStart w:id="40" w:name="_Toc183582215"/>
      <w:bookmarkStart w:id="41" w:name="_Toc217446043"/>
      <w:bookmarkStart w:id="42" w:name="_Toc183682352"/>
      <w:r w:rsidRPr="00936E04">
        <w:rPr>
          <w:rFonts w:ascii="宋体" w:hAnsi="宋体" w:hint="eastAsia"/>
          <w:b/>
          <w:bCs/>
          <w:sz w:val="28"/>
          <w:szCs w:val="28"/>
        </w:rPr>
        <w:t>投标文件的语言</w:t>
      </w:r>
      <w:bookmarkEnd w:id="40"/>
      <w:bookmarkEnd w:id="41"/>
      <w:bookmarkEnd w:id="42"/>
      <w:r w:rsidR="00AD5823">
        <w:rPr>
          <w:rFonts w:ascii="宋体" w:hAnsi="宋体" w:hint="eastAsia"/>
          <w:b/>
          <w:bCs/>
          <w:sz w:val="28"/>
          <w:szCs w:val="28"/>
        </w:rPr>
        <w:t>（</w:t>
      </w:r>
      <w:r w:rsidR="00AD5823">
        <w:rPr>
          <w:rFonts w:ascii="宋体" w:hAnsi="宋体"/>
          <w:b/>
          <w:bCs/>
          <w:sz w:val="28"/>
          <w:szCs w:val="28"/>
        </w:rPr>
        <w:t>实质性要求</w:t>
      </w:r>
      <w:r w:rsidR="00AD5823">
        <w:rPr>
          <w:rFonts w:ascii="宋体" w:hAnsi="宋体" w:hint="eastAsia"/>
          <w:b/>
          <w:bCs/>
          <w:sz w:val="28"/>
          <w:szCs w:val="28"/>
        </w:rPr>
        <w:t>）</w:t>
      </w:r>
    </w:p>
    <w:p w14:paraId="01D6168D" w14:textId="559613F1" w:rsidR="00E439B0" w:rsidRPr="00936E04" w:rsidRDefault="00F91B56" w:rsidP="00F91B56">
      <w:pPr>
        <w:tabs>
          <w:tab w:val="left" w:pos="1134"/>
        </w:tabs>
        <w:spacing w:line="360" w:lineRule="auto"/>
        <w:ind w:firstLineChars="200" w:firstLine="560"/>
        <w:rPr>
          <w:rFonts w:ascii="宋体" w:hAnsi="宋体"/>
          <w:sz w:val="28"/>
          <w:szCs w:val="28"/>
        </w:rPr>
      </w:pPr>
      <w:r w:rsidRPr="00936E04">
        <w:rPr>
          <w:rFonts w:ascii="宋体" w:hAnsi="宋体" w:hint="eastAsia"/>
          <w:sz w:val="28"/>
          <w:szCs w:val="28"/>
        </w:rPr>
        <w:t>一</w:t>
      </w:r>
      <w:r w:rsidRPr="00936E04">
        <w:rPr>
          <w:rFonts w:ascii="宋体" w:hAnsi="宋体"/>
          <w:sz w:val="28"/>
          <w:szCs w:val="28"/>
        </w:rPr>
        <w:t>、</w:t>
      </w:r>
      <w:r w:rsidRPr="00936E04">
        <w:rPr>
          <w:rFonts w:ascii="宋体" w:hAnsi="宋体" w:hint="eastAsia"/>
          <w:sz w:val="28"/>
          <w:szCs w:val="28"/>
        </w:rPr>
        <w:t>投标人提交的投标文件以及投标人与采购人或</w:t>
      </w:r>
      <w:r w:rsidRPr="00936E04">
        <w:rPr>
          <w:rFonts w:cs="Arial" w:hint="eastAsia"/>
          <w:sz w:val="28"/>
          <w:szCs w:val="28"/>
        </w:rPr>
        <w:t>市公资交易中心</w:t>
      </w:r>
      <w:r w:rsidRPr="00936E04">
        <w:rPr>
          <w:rFonts w:ascii="宋体" w:hAnsi="宋体" w:hint="eastAsia"/>
          <w:sz w:val="28"/>
          <w:szCs w:val="28"/>
        </w:rPr>
        <w:t>就有关投标的所有来往书面文件均须使用中文。投标文件中如附有外文资料，主要部分要对应翻译成中文并附在相关外文资料后面。</w:t>
      </w:r>
    </w:p>
    <w:p w14:paraId="0D2BD70C" w14:textId="2BFFD9A2" w:rsidR="00E439B0" w:rsidRPr="00936E04" w:rsidRDefault="00F91B56" w:rsidP="00F91B56">
      <w:pPr>
        <w:tabs>
          <w:tab w:val="left" w:pos="1134"/>
        </w:tabs>
        <w:spacing w:line="360" w:lineRule="auto"/>
        <w:ind w:firstLineChars="200" w:firstLine="560"/>
        <w:rPr>
          <w:rFonts w:ascii="宋体" w:hAnsi="宋体"/>
          <w:sz w:val="28"/>
          <w:szCs w:val="28"/>
        </w:rPr>
      </w:pPr>
      <w:r w:rsidRPr="00936E04">
        <w:rPr>
          <w:rFonts w:ascii="宋体" w:hAnsi="宋体" w:hint="eastAsia"/>
          <w:sz w:val="28"/>
          <w:szCs w:val="28"/>
        </w:rPr>
        <w:t>二</w:t>
      </w:r>
      <w:r w:rsidRPr="00936E04">
        <w:rPr>
          <w:rFonts w:ascii="宋体" w:hAnsi="宋体"/>
          <w:sz w:val="28"/>
          <w:szCs w:val="28"/>
        </w:rPr>
        <w:t>、</w:t>
      </w:r>
      <w:r w:rsidR="00E439B0" w:rsidRPr="00936E04">
        <w:rPr>
          <w:rFonts w:ascii="宋体" w:hAnsi="宋体" w:hint="eastAsia"/>
          <w:sz w:val="28"/>
          <w:szCs w:val="28"/>
        </w:rPr>
        <w:t>翻译的中文资料与外文资料如果出现差异和矛盾时，以中文为准。涉嫌提供虚假材料的按照相关法律法规处理。</w:t>
      </w:r>
    </w:p>
    <w:p w14:paraId="65E5A733" w14:textId="1DAB4F07" w:rsidR="00E439B0" w:rsidRPr="00936E04" w:rsidRDefault="00BE4117" w:rsidP="00BE4117">
      <w:pPr>
        <w:spacing w:line="360" w:lineRule="auto"/>
        <w:ind w:firstLineChars="200" w:firstLine="560"/>
        <w:rPr>
          <w:rFonts w:ascii="宋体" w:hAnsi="宋体"/>
          <w:sz w:val="28"/>
          <w:szCs w:val="28"/>
        </w:rPr>
      </w:pPr>
      <w:r w:rsidRPr="00936E04">
        <w:rPr>
          <w:rFonts w:ascii="宋体" w:hAnsi="宋体" w:hint="eastAsia"/>
          <w:sz w:val="28"/>
          <w:szCs w:val="28"/>
        </w:rPr>
        <w:t>三、</w:t>
      </w:r>
      <w:r w:rsidR="00E439B0" w:rsidRPr="00936E04">
        <w:rPr>
          <w:rFonts w:ascii="宋体" w:hAnsi="宋体" w:hint="eastAsia"/>
          <w:sz w:val="28"/>
          <w:szCs w:val="28"/>
        </w:rPr>
        <w:t>如因未翻译而造成对供应商的不利后果，由供应商承担。</w:t>
      </w:r>
    </w:p>
    <w:p w14:paraId="364C3712" w14:textId="12535F43" w:rsidR="00A11BA9" w:rsidRPr="00936E04" w:rsidRDefault="00074521">
      <w:pPr>
        <w:keepNext/>
        <w:keepLines/>
        <w:numPr>
          <w:ilvl w:val="2"/>
          <w:numId w:val="5"/>
        </w:numPr>
        <w:spacing w:line="360" w:lineRule="auto"/>
        <w:ind w:left="0" w:firstLine="0"/>
        <w:outlineLvl w:val="2"/>
        <w:rPr>
          <w:rFonts w:ascii="宋体" w:hAnsi="宋体"/>
          <w:b/>
          <w:bCs/>
          <w:sz w:val="28"/>
          <w:szCs w:val="28"/>
        </w:rPr>
      </w:pPr>
      <w:bookmarkStart w:id="43" w:name="_Toc183582216"/>
      <w:bookmarkStart w:id="44" w:name="_Toc183682353"/>
      <w:bookmarkStart w:id="45" w:name="_Toc217446044"/>
      <w:r w:rsidRPr="00936E04">
        <w:rPr>
          <w:rFonts w:ascii="宋体" w:hAnsi="宋体" w:hint="eastAsia"/>
          <w:b/>
          <w:bCs/>
          <w:sz w:val="28"/>
          <w:szCs w:val="28"/>
        </w:rPr>
        <w:t>计量单位</w:t>
      </w:r>
      <w:bookmarkEnd w:id="43"/>
      <w:bookmarkEnd w:id="44"/>
      <w:bookmarkEnd w:id="45"/>
      <w:r w:rsidR="00AD5823">
        <w:rPr>
          <w:rFonts w:ascii="宋体" w:hAnsi="宋体" w:hint="eastAsia"/>
          <w:b/>
          <w:bCs/>
          <w:sz w:val="28"/>
          <w:szCs w:val="28"/>
        </w:rPr>
        <w:t>（</w:t>
      </w:r>
      <w:r w:rsidR="00AD5823">
        <w:rPr>
          <w:rFonts w:ascii="宋体" w:hAnsi="宋体"/>
          <w:b/>
          <w:bCs/>
          <w:sz w:val="28"/>
          <w:szCs w:val="28"/>
        </w:rPr>
        <w:t>实质性要求</w:t>
      </w:r>
      <w:r w:rsidR="00AD5823">
        <w:rPr>
          <w:rFonts w:ascii="宋体" w:hAnsi="宋体" w:hint="eastAsia"/>
          <w:b/>
          <w:bCs/>
          <w:sz w:val="28"/>
          <w:szCs w:val="28"/>
        </w:rPr>
        <w:t>）</w:t>
      </w:r>
    </w:p>
    <w:p w14:paraId="24E97925" w14:textId="77777777" w:rsidR="00A11BA9" w:rsidRPr="00936E04" w:rsidRDefault="00074521">
      <w:pPr>
        <w:tabs>
          <w:tab w:val="left" w:pos="7665"/>
        </w:tabs>
        <w:spacing w:line="360" w:lineRule="auto"/>
        <w:ind w:left="13" w:firstLine="554"/>
        <w:rPr>
          <w:rFonts w:ascii="宋体" w:hAnsi="宋体"/>
          <w:sz w:val="28"/>
          <w:szCs w:val="28"/>
        </w:rPr>
      </w:pPr>
      <w:r w:rsidRPr="00936E04">
        <w:rPr>
          <w:rFonts w:ascii="宋体" w:hAnsi="宋体" w:hint="eastAsia"/>
          <w:sz w:val="28"/>
          <w:szCs w:val="28"/>
        </w:rPr>
        <w:t>除招标文件中另有规定外，本次采购项目所有合同项下的投标均采用国家法定的计量单位。</w:t>
      </w:r>
    </w:p>
    <w:p w14:paraId="2BD93E7C" w14:textId="2431F1DA" w:rsidR="00A11BA9" w:rsidRPr="00936E04" w:rsidRDefault="00074521">
      <w:pPr>
        <w:keepNext/>
        <w:keepLines/>
        <w:numPr>
          <w:ilvl w:val="2"/>
          <w:numId w:val="5"/>
        </w:numPr>
        <w:spacing w:line="360" w:lineRule="auto"/>
        <w:ind w:left="0" w:firstLine="0"/>
        <w:outlineLvl w:val="2"/>
        <w:rPr>
          <w:rFonts w:ascii="宋体" w:hAnsi="宋体"/>
          <w:b/>
          <w:bCs/>
          <w:sz w:val="28"/>
          <w:szCs w:val="28"/>
        </w:rPr>
      </w:pPr>
      <w:bookmarkStart w:id="46" w:name="_Toc217446045"/>
      <w:r w:rsidRPr="00936E04">
        <w:rPr>
          <w:rFonts w:ascii="宋体" w:hAnsi="宋体" w:hint="eastAsia"/>
          <w:b/>
          <w:bCs/>
          <w:sz w:val="28"/>
          <w:szCs w:val="28"/>
        </w:rPr>
        <w:t>投标货币</w:t>
      </w:r>
      <w:bookmarkEnd w:id="46"/>
      <w:r w:rsidR="00AD5823">
        <w:rPr>
          <w:rFonts w:ascii="宋体" w:hAnsi="宋体" w:hint="eastAsia"/>
          <w:b/>
          <w:bCs/>
          <w:sz w:val="28"/>
          <w:szCs w:val="28"/>
        </w:rPr>
        <w:t>（</w:t>
      </w:r>
      <w:r w:rsidR="00AD5823">
        <w:rPr>
          <w:rFonts w:ascii="宋体" w:hAnsi="宋体"/>
          <w:b/>
          <w:bCs/>
          <w:sz w:val="28"/>
          <w:szCs w:val="28"/>
        </w:rPr>
        <w:t>实质性要求</w:t>
      </w:r>
      <w:r w:rsidR="00AD5823">
        <w:rPr>
          <w:rFonts w:ascii="宋体" w:hAnsi="宋体" w:hint="eastAsia"/>
          <w:b/>
          <w:bCs/>
          <w:sz w:val="28"/>
          <w:szCs w:val="28"/>
        </w:rPr>
        <w:t>）</w:t>
      </w:r>
    </w:p>
    <w:p w14:paraId="483EDDCF" w14:textId="77777777" w:rsidR="00A11BA9" w:rsidRPr="00936E04" w:rsidRDefault="00074521">
      <w:pPr>
        <w:tabs>
          <w:tab w:val="left" w:pos="7665"/>
        </w:tabs>
        <w:spacing w:line="360" w:lineRule="auto"/>
        <w:ind w:left="13" w:firstLine="554"/>
        <w:rPr>
          <w:rFonts w:ascii="宋体" w:hAnsi="宋体"/>
          <w:sz w:val="28"/>
          <w:szCs w:val="28"/>
        </w:rPr>
      </w:pPr>
      <w:r w:rsidRPr="00936E04">
        <w:rPr>
          <w:rFonts w:ascii="宋体" w:hAnsi="宋体" w:hint="eastAsia"/>
          <w:sz w:val="28"/>
          <w:szCs w:val="28"/>
        </w:rPr>
        <w:t>本次招标项目的投标均以人民币报价。</w:t>
      </w:r>
    </w:p>
    <w:p w14:paraId="2ED021F8" w14:textId="37EA93C1" w:rsidR="00A11BA9" w:rsidRPr="00936E04" w:rsidRDefault="00074521">
      <w:pPr>
        <w:keepNext/>
        <w:keepLines/>
        <w:numPr>
          <w:ilvl w:val="2"/>
          <w:numId w:val="5"/>
        </w:numPr>
        <w:spacing w:line="360" w:lineRule="auto"/>
        <w:ind w:left="0" w:firstLine="0"/>
        <w:outlineLvl w:val="2"/>
        <w:rPr>
          <w:rFonts w:ascii="宋体" w:hAnsi="宋体"/>
          <w:b/>
          <w:bCs/>
          <w:sz w:val="28"/>
          <w:szCs w:val="28"/>
        </w:rPr>
      </w:pPr>
      <w:bookmarkStart w:id="47" w:name="_Toc217446046"/>
      <w:r w:rsidRPr="00936E04">
        <w:rPr>
          <w:rFonts w:ascii="宋体" w:hAnsi="宋体" w:hint="eastAsia"/>
          <w:b/>
          <w:bCs/>
          <w:sz w:val="28"/>
          <w:szCs w:val="28"/>
        </w:rPr>
        <w:t>联合体投标</w:t>
      </w:r>
      <w:bookmarkEnd w:id="47"/>
      <w:r w:rsidR="00AD5823">
        <w:rPr>
          <w:rFonts w:ascii="宋体" w:hAnsi="宋体" w:hint="eastAsia"/>
          <w:b/>
          <w:bCs/>
          <w:sz w:val="28"/>
          <w:szCs w:val="28"/>
        </w:rPr>
        <w:t>（</w:t>
      </w:r>
      <w:r w:rsidR="00AD5823">
        <w:rPr>
          <w:rFonts w:ascii="宋体" w:hAnsi="宋体"/>
          <w:b/>
          <w:bCs/>
          <w:sz w:val="28"/>
          <w:szCs w:val="28"/>
        </w:rPr>
        <w:t>实质性要求</w:t>
      </w:r>
      <w:r w:rsidR="00AD5823">
        <w:rPr>
          <w:rFonts w:ascii="宋体" w:hAnsi="宋体" w:hint="eastAsia"/>
          <w:b/>
          <w:bCs/>
          <w:sz w:val="28"/>
          <w:szCs w:val="28"/>
        </w:rPr>
        <w:t>）</w:t>
      </w:r>
    </w:p>
    <w:p w14:paraId="01B403C9" w14:textId="77777777" w:rsidR="00A11BA9" w:rsidRPr="00936E04" w:rsidRDefault="00074521">
      <w:pPr>
        <w:tabs>
          <w:tab w:val="left" w:pos="1134"/>
        </w:tabs>
        <w:spacing w:line="360" w:lineRule="auto"/>
        <w:ind w:left="546"/>
        <w:rPr>
          <w:rFonts w:ascii="宋体" w:hAnsi="宋体"/>
          <w:sz w:val="28"/>
          <w:szCs w:val="28"/>
        </w:rPr>
      </w:pPr>
      <w:r w:rsidRPr="00936E04">
        <w:rPr>
          <w:rFonts w:ascii="宋体" w:hAnsi="宋体" w:hint="eastAsia"/>
          <w:sz w:val="28"/>
          <w:szCs w:val="28"/>
        </w:rPr>
        <w:t>本次政府采购活动</w:t>
      </w:r>
      <w:r w:rsidRPr="00936E04">
        <w:rPr>
          <w:rFonts w:ascii="宋体" w:hAnsi="宋体" w:hint="eastAsia"/>
          <w:b/>
          <w:sz w:val="28"/>
          <w:szCs w:val="28"/>
        </w:rPr>
        <w:t>不接受</w:t>
      </w:r>
      <w:r w:rsidRPr="00936E04">
        <w:rPr>
          <w:rFonts w:ascii="宋体" w:hAnsi="宋体" w:hint="eastAsia"/>
          <w:sz w:val="28"/>
          <w:szCs w:val="28"/>
        </w:rPr>
        <w:t>联合体投标。</w:t>
      </w:r>
    </w:p>
    <w:p w14:paraId="7201DD94" w14:textId="0572715C" w:rsidR="00A11BA9" w:rsidRPr="00936E04" w:rsidRDefault="00074521">
      <w:pPr>
        <w:keepNext/>
        <w:keepLines/>
        <w:numPr>
          <w:ilvl w:val="2"/>
          <w:numId w:val="5"/>
        </w:numPr>
        <w:spacing w:line="360" w:lineRule="auto"/>
        <w:ind w:left="0" w:firstLine="0"/>
        <w:outlineLvl w:val="2"/>
        <w:rPr>
          <w:rFonts w:ascii="宋体" w:hAnsi="宋体"/>
          <w:b/>
          <w:bCs/>
          <w:sz w:val="28"/>
          <w:szCs w:val="28"/>
        </w:rPr>
      </w:pPr>
      <w:bookmarkStart w:id="48" w:name="_Toc217446047"/>
      <w:r w:rsidRPr="00936E04">
        <w:rPr>
          <w:rFonts w:ascii="宋体" w:hAnsi="宋体" w:hint="eastAsia"/>
          <w:b/>
          <w:bCs/>
          <w:sz w:val="28"/>
          <w:szCs w:val="28"/>
        </w:rPr>
        <w:t>知识产权</w:t>
      </w:r>
      <w:bookmarkEnd w:id="48"/>
      <w:r w:rsidR="00AD5823">
        <w:rPr>
          <w:rFonts w:ascii="宋体" w:hAnsi="宋体" w:hint="eastAsia"/>
          <w:b/>
          <w:bCs/>
          <w:sz w:val="28"/>
          <w:szCs w:val="28"/>
        </w:rPr>
        <w:t>（</w:t>
      </w:r>
      <w:r w:rsidR="00AD5823">
        <w:rPr>
          <w:rFonts w:ascii="宋体" w:hAnsi="宋体"/>
          <w:b/>
          <w:bCs/>
          <w:sz w:val="28"/>
          <w:szCs w:val="28"/>
        </w:rPr>
        <w:t>实质性要求</w:t>
      </w:r>
      <w:r w:rsidR="00AD5823">
        <w:rPr>
          <w:rFonts w:ascii="宋体" w:hAnsi="宋体" w:hint="eastAsia"/>
          <w:b/>
          <w:bCs/>
          <w:sz w:val="28"/>
          <w:szCs w:val="28"/>
        </w:rPr>
        <w:t>）</w:t>
      </w:r>
    </w:p>
    <w:p w14:paraId="6D5BAB23" w14:textId="29EB3087" w:rsidR="00E439B0" w:rsidRPr="00936E04" w:rsidRDefault="00E439B0" w:rsidP="00E439B0">
      <w:pPr>
        <w:pStyle w:val="afff"/>
        <w:spacing w:line="360" w:lineRule="auto"/>
        <w:ind w:firstLineChars="200" w:firstLine="560"/>
        <w:jc w:val="both"/>
        <w:rPr>
          <w:rFonts w:cs="Times New Roman"/>
          <w:kern w:val="2"/>
          <w:sz w:val="28"/>
          <w:szCs w:val="28"/>
        </w:rPr>
      </w:pPr>
      <w:r w:rsidRPr="00936E04">
        <w:rPr>
          <w:rFonts w:cs="Times New Roman" w:hint="eastAsia"/>
          <w:kern w:val="2"/>
          <w:sz w:val="28"/>
          <w:szCs w:val="28"/>
        </w:rPr>
        <w:t>一、</w:t>
      </w:r>
      <w:r w:rsidR="00847895" w:rsidRPr="00936E04">
        <w:rPr>
          <w:rFonts w:cs="Times New Roman" w:hint="eastAsia"/>
          <w:kern w:val="2"/>
          <w:sz w:val="28"/>
          <w:szCs w:val="28"/>
        </w:rPr>
        <w:t>投标人</w:t>
      </w:r>
      <w:r w:rsidRPr="00936E04">
        <w:rPr>
          <w:rFonts w:cs="Times New Roman" w:hint="eastAsia"/>
          <w:kern w:val="2"/>
          <w:sz w:val="28"/>
          <w:szCs w:val="28"/>
        </w:rPr>
        <w:t>应保证在本项目中使用的任何技术、产品和服务（包括部分使用），不会产生因第三方提出侵犯其专利权、商标权或其它知识产权而引起的法律和经济纠纷，如因专利权、商标权或其它知识</w:t>
      </w:r>
      <w:r w:rsidRPr="00936E04">
        <w:rPr>
          <w:rFonts w:cs="Times New Roman" w:hint="eastAsia"/>
          <w:kern w:val="2"/>
          <w:sz w:val="28"/>
          <w:szCs w:val="28"/>
        </w:rPr>
        <w:lastRenderedPageBreak/>
        <w:t>产权而引起法律和经济纠纷，由</w:t>
      </w:r>
      <w:r w:rsidR="00847895" w:rsidRPr="00936E04">
        <w:rPr>
          <w:rFonts w:cs="Times New Roman" w:hint="eastAsia"/>
          <w:kern w:val="2"/>
          <w:sz w:val="28"/>
          <w:szCs w:val="28"/>
        </w:rPr>
        <w:t>投标人</w:t>
      </w:r>
      <w:r w:rsidRPr="00936E04">
        <w:rPr>
          <w:rFonts w:cs="Times New Roman" w:hint="eastAsia"/>
          <w:kern w:val="2"/>
          <w:sz w:val="28"/>
          <w:szCs w:val="28"/>
        </w:rPr>
        <w:t>承担所有相关责任。采购人享有本项目实施过程中产生的知识成果及知识产权。</w:t>
      </w:r>
    </w:p>
    <w:p w14:paraId="40ED03C7" w14:textId="3EB16929" w:rsidR="00A11BA9" w:rsidRPr="00936E04" w:rsidRDefault="00E439B0" w:rsidP="005F7685">
      <w:pPr>
        <w:tabs>
          <w:tab w:val="left" w:pos="1134"/>
        </w:tabs>
        <w:spacing w:line="360" w:lineRule="auto"/>
        <w:ind w:firstLineChars="200" w:firstLine="560"/>
        <w:rPr>
          <w:rFonts w:ascii="宋体" w:hAnsi="宋体"/>
          <w:sz w:val="28"/>
          <w:szCs w:val="28"/>
        </w:rPr>
      </w:pPr>
      <w:r w:rsidRPr="00936E04">
        <w:rPr>
          <w:rFonts w:hint="eastAsia"/>
          <w:sz w:val="28"/>
          <w:szCs w:val="28"/>
        </w:rPr>
        <w:t>二、</w:t>
      </w:r>
      <w:r w:rsidR="00847895" w:rsidRPr="00936E04">
        <w:rPr>
          <w:rFonts w:hint="eastAsia"/>
          <w:sz w:val="28"/>
          <w:szCs w:val="28"/>
        </w:rPr>
        <w:t>投标人</w:t>
      </w:r>
      <w:r w:rsidRPr="00936E04">
        <w:rPr>
          <w:rFonts w:hint="eastAsia"/>
          <w:sz w:val="28"/>
          <w:szCs w:val="28"/>
        </w:rPr>
        <w:t>将在采购项目实施过程中采用自有或者第三方知识成果的，使用该知识成果后，</w:t>
      </w:r>
      <w:r w:rsidR="00847895" w:rsidRPr="00936E04">
        <w:rPr>
          <w:rFonts w:hint="eastAsia"/>
          <w:sz w:val="28"/>
          <w:szCs w:val="28"/>
        </w:rPr>
        <w:t>投标人</w:t>
      </w:r>
      <w:r w:rsidRPr="00936E04">
        <w:rPr>
          <w:rFonts w:hint="eastAsia"/>
          <w:sz w:val="28"/>
          <w:szCs w:val="28"/>
        </w:rPr>
        <w:t>需提供开发接口和开发手册等技术资料，并承诺提供无限期支持，采购人享有使用权（含采购人委托第三方在该项目后续开发的使用权）。</w:t>
      </w:r>
      <w:r w:rsidR="005F7685" w:rsidRPr="00936E04">
        <w:rPr>
          <w:rFonts w:ascii="宋体" w:hAnsi="宋体" w:hint="eastAsia"/>
          <w:sz w:val="28"/>
          <w:szCs w:val="28"/>
        </w:rPr>
        <w:t>三</w:t>
      </w:r>
      <w:r w:rsidR="005F7685" w:rsidRPr="00936E04">
        <w:rPr>
          <w:rFonts w:ascii="宋体" w:hAnsi="宋体"/>
          <w:sz w:val="28"/>
          <w:szCs w:val="28"/>
        </w:rPr>
        <w:t>、</w:t>
      </w:r>
      <w:r w:rsidR="00074521" w:rsidRPr="00936E04">
        <w:rPr>
          <w:rFonts w:ascii="宋体" w:hAnsi="宋体" w:hint="eastAsia"/>
          <w:sz w:val="28"/>
          <w:szCs w:val="28"/>
        </w:rPr>
        <w:t>如采用投标人所不拥有的知识产权，则在投标报价中必须包括合法获取该知识产权的相关费用。</w:t>
      </w:r>
    </w:p>
    <w:p w14:paraId="5FB6D351" w14:textId="5DD7D46C" w:rsidR="00A11BA9" w:rsidRPr="00936E04" w:rsidRDefault="00074521">
      <w:pPr>
        <w:keepNext/>
        <w:keepLines/>
        <w:numPr>
          <w:ilvl w:val="2"/>
          <w:numId w:val="5"/>
        </w:numPr>
        <w:spacing w:line="360" w:lineRule="auto"/>
        <w:ind w:left="0" w:firstLine="0"/>
        <w:outlineLvl w:val="2"/>
        <w:rPr>
          <w:rFonts w:ascii="宋体" w:hAnsi="宋体"/>
          <w:b/>
          <w:bCs/>
          <w:sz w:val="28"/>
          <w:szCs w:val="28"/>
        </w:rPr>
      </w:pPr>
      <w:bookmarkStart w:id="49" w:name="_Toc183682354"/>
      <w:bookmarkStart w:id="50" w:name="_Toc217446048"/>
      <w:bookmarkStart w:id="51" w:name="_Toc183582217"/>
      <w:r w:rsidRPr="00936E04">
        <w:rPr>
          <w:rFonts w:ascii="宋体" w:hAnsi="宋体" w:hint="eastAsia"/>
          <w:b/>
          <w:bCs/>
          <w:sz w:val="28"/>
          <w:szCs w:val="28"/>
        </w:rPr>
        <w:t>投标文件的组成</w:t>
      </w:r>
      <w:bookmarkEnd w:id="49"/>
      <w:bookmarkEnd w:id="50"/>
      <w:bookmarkEnd w:id="51"/>
      <w:r w:rsidR="00E75F66">
        <w:rPr>
          <w:rFonts w:ascii="宋体" w:hAnsi="宋体" w:hint="eastAsia"/>
          <w:b/>
          <w:bCs/>
          <w:sz w:val="28"/>
          <w:szCs w:val="28"/>
        </w:rPr>
        <w:t>（</w:t>
      </w:r>
      <w:r w:rsidR="00E75F66">
        <w:rPr>
          <w:rFonts w:ascii="宋体" w:hAnsi="宋体"/>
          <w:b/>
          <w:bCs/>
          <w:sz w:val="28"/>
          <w:szCs w:val="28"/>
        </w:rPr>
        <w:t>实质性要求</w:t>
      </w:r>
      <w:r w:rsidR="00E75F66">
        <w:rPr>
          <w:rFonts w:ascii="宋体" w:hAnsi="宋体" w:hint="eastAsia"/>
          <w:b/>
          <w:bCs/>
          <w:sz w:val="28"/>
          <w:szCs w:val="28"/>
        </w:rPr>
        <w:t>）</w:t>
      </w:r>
    </w:p>
    <w:p w14:paraId="03D5A518" w14:textId="77777777" w:rsidR="00A11BA9" w:rsidRPr="00936E04" w:rsidRDefault="00074521" w:rsidP="003D7D0F">
      <w:pPr>
        <w:spacing w:line="360" w:lineRule="auto"/>
        <w:ind w:firstLineChars="196" w:firstLine="549"/>
        <w:rPr>
          <w:rFonts w:ascii="宋体" w:hAnsi="宋体"/>
          <w:sz w:val="28"/>
          <w:szCs w:val="28"/>
        </w:rPr>
      </w:pPr>
      <w:r w:rsidRPr="00936E04">
        <w:rPr>
          <w:rFonts w:ascii="宋体" w:hAnsi="宋体" w:hint="eastAsia"/>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14:paraId="362B34F4" w14:textId="371C13A0" w:rsidR="00A11BA9" w:rsidRPr="00936E04" w:rsidRDefault="00074521">
      <w:pPr>
        <w:pStyle w:val="4"/>
        <w:ind w:hanging="2410"/>
      </w:pPr>
      <w:r w:rsidRPr="00936E04">
        <w:rPr>
          <w:rFonts w:hint="eastAsia"/>
        </w:rPr>
        <w:t>资格响应文件</w:t>
      </w:r>
    </w:p>
    <w:p w14:paraId="329B4710" w14:textId="4B29B0C6" w:rsidR="00A11BA9" w:rsidRPr="00936E04" w:rsidRDefault="00074521" w:rsidP="005326F6">
      <w:pPr>
        <w:pStyle w:val="28"/>
        <w:numPr>
          <w:ilvl w:val="0"/>
          <w:numId w:val="16"/>
        </w:numPr>
        <w:tabs>
          <w:tab w:val="left" w:pos="993"/>
        </w:tabs>
        <w:spacing w:after="200" w:line="360" w:lineRule="auto"/>
        <w:ind w:left="0" w:firstLineChars="0" w:firstLine="420"/>
        <w:rPr>
          <w:rFonts w:ascii="宋体" w:hAnsi="宋体"/>
          <w:b/>
          <w:bCs/>
          <w:kern w:val="0"/>
          <w:sz w:val="28"/>
          <w:szCs w:val="28"/>
        </w:rPr>
      </w:pPr>
      <w:r w:rsidRPr="00936E04">
        <w:rPr>
          <w:rFonts w:ascii="宋体" w:hAnsi="宋体" w:hint="eastAsia"/>
          <w:b/>
          <w:bCs/>
          <w:kern w:val="0"/>
          <w:sz w:val="28"/>
          <w:szCs w:val="28"/>
        </w:rPr>
        <w:t>关于投标人申明的函；</w:t>
      </w:r>
    </w:p>
    <w:p w14:paraId="0A02032A" w14:textId="77777777" w:rsidR="00A11BA9" w:rsidRPr="00936E04" w:rsidRDefault="00074521" w:rsidP="005326F6">
      <w:pPr>
        <w:pStyle w:val="28"/>
        <w:numPr>
          <w:ilvl w:val="0"/>
          <w:numId w:val="16"/>
        </w:numPr>
        <w:tabs>
          <w:tab w:val="left" w:pos="993"/>
        </w:tabs>
        <w:spacing w:after="200" w:line="360" w:lineRule="auto"/>
        <w:ind w:left="0" w:firstLineChars="0" w:firstLine="420"/>
        <w:rPr>
          <w:rFonts w:ascii="宋体" w:hAnsi="宋体"/>
          <w:b/>
          <w:bCs/>
          <w:kern w:val="0"/>
          <w:sz w:val="28"/>
          <w:szCs w:val="28"/>
        </w:rPr>
      </w:pPr>
      <w:r w:rsidRPr="00936E04">
        <w:rPr>
          <w:rFonts w:ascii="宋体" w:hAnsi="宋体" w:hint="eastAsia"/>
          <w:b/>
          <w:bCs/>
          <w:kern w:val="0"/>
          <w:sz w:val="28"/>
          <w:szCs w:val="28"/>
        </w:rPr>
        <w:t>声明；</w:t>
      </w:r>
    </w:p>
    <w:p w14:paraId="0A400747" w14:textId="77777777" w:rsidR="00A11BA9" w:rsidRPr="00936E04" w:rsidRDefault="00074521" w:rsidP="005326F6">
      <w:pPr>
        <w:pStyle w:val="28"/>
        <w:numPr>
          <w:ilvl w:val="0"/>
          <w:numId w:val="16"/>
        </w:numPr>
        <w:tabs>
          <w:tab w:val="left" w:pos="993"/>
        </w:tabs>
        <w:spacing w:after="200" w:line="360" w:lineRule="auto"/>
        <w:ind w:left="0" w:firstLineChars="0" w:firstLine="420"/>
        <w:rPr>
          <w:rFonts w:ascii="宋体" w:hAnsi="宋体"/>
          <w:b/>
          <w:bCs/>
          <w:kern w:val="0"/>
          <w:sz w:val="28"/>
          <w:szCs w:val="28"/>
        </w:rPr>
      </w:pPr>
      <w:r w:rsidRPr="00936E04">
        <w:rPr>
          <w:rFonts w:ascii="宋体" w:hAnsi="宋体" w:hint="eastAsia"/>
          <w:b/>
          <w:sz w:val="28"/>
          <w:szCs w:val="28"/>
        </w:rPr>
        <w:t>中小企业</w:t>
      </w:r>
      <w:r w:rsidRPr="00936E04">
        <w:rPr>
          <w:rFonts w:ascii="宋体" w:hAnsi="宋体"/>
          <w:b/>
          <w:sz w:val="28"/>
          <w:szCs w:val="28"/>
        </w:rPr>
        <w:t>声明函</w:t>
      </w:r>
      <w:r w:rsidRPr="00936E04">
        <w:rPr>
          <w:rFonts w:ascii="宋体" w:hAnsi="宋体" w:hint="eastAsia"/>
          <w:b/>
          <w:sz w:val="28"/>
          <w:szCs w:val="28"/>
        </w:rPr>
        <w:t>（说明：提供了《残疾人福利性单位声明</w:t>
      </w:r>
      <w:r w:rsidRPr="00936E04">
        <w:rPr>
          <w:rFonts w:ascii="宋体" w:hAnsi="宋体"/>
          <w:b/>
          <w:sz w:val="28"/>
          <w:szCs w:val="28"/>
        </w:rPr>
        <w:t>函</w:t>
      </w:r>
      <w:r w:rsidRPr="00936E04">
        <w:rPr>
          <w:rFonts w:ascii="宋体" w:hAnsi="宋体" w:hint="eastAsia"/>
          <w:b/>
          <w:sz w:val="28"/>
          <w:szCs w:val="28"/>
        </w:rPr>
        <w:t>》或监狱企业证明文件复印件的不需提供）</w:t>
      </w:r>
      <w:r w:rsidRPr="00936E04">
        <w:rPr>
          <w:rFonts w:ascii="宋体" w:hAnsi="宋体"/>
          <w:b/>
          <w:sz w:val="28"/>
          <w:szCs w:val="28"/>
        </w:rPr>
        <w:t>；</w:t>
      </w:r>
    </w:p>
    <w:p w14:paraId="5563D7ED" w14:textId="77777777" w:rsidR="00A11BA9" w:rsidRPr="00936E04" w:rsidRDefault="00074521" w:rsidP="005326F6">
      <w:pPr>
        <w:pStyle w:val="28"/>
        <w:numPr>
          <w:ilvl w:val="0"/>
          <w:numId w:val="16"/>
        </w:numPr>
        <w:tabs>
          <w:tab w:val="left" w:pos="993"/>
        </w:tabs>
        <w:spacing w:after="200" w:line="360" w:lineRule="auto"/>
        <w:ind w:left="0" w:firstLineChars="0" w:firstLine="420"/>
        <w:rPr>
          <w:rFonts w:ascii="宋体" w:hAnsi="宋体"/>
          <w:b/>
          <w:bCs/>
          <w:kern w:val="0"/>
          <w:sz w:val="28"/>
          <w:szCs w:val="28"/>
        </w:rPr>
      </w:pPr>
      <w:r w:rsidRPr="00936E04">
        <w:rPr>
          <w:rFonts w:ascii="宋体" w:hAnsi="宋体" w:hint="eastAsia"/>
          <w:b/>
          <w:sz w:val="28"/>
          <w:szCs w:val="28"/>
        </w:rPr>
        <w:t>残疾人福利性单位声明函（说明：提供了《中小</w:t>
      </w:r>
      <w:r w:rsidRPr="00936E04">
        <w:rPr>
          <w:rFonts w:ascii="宋体" w:hAnsi="宋体"/>
          <w:b/>
          <w:sz w:val="28"/>
          <w:szCs w:val="28"/>
        </w:rPr>
        <w:t>企业声明函</w:t>
      </w:r>
      <w:r w:rsidRPr="00936E04">
        <w:rPr>
          <w:rFonts w:ascii="宋体" w:hAnsi="宋体" w:hint="eastAsia"/>
          <w:b/>
          <w:sz w:val="28"/>
          <w:szCs w:val="28"/>
        </w:rPr>
        <w:t>》或监狱企业证明文件复印件的不需提供）；</w:t>
      </w:r>
    </w:p>
    <w:p w14:paraId="725F9495" w14:textId="77777777" w:rsidR="00A11BA9" w:rsidRPr="00936E04" w:rsidRDefault="00074521" w:rsidP="005326F6">
      <w:pPr>
        <w:pStyle w:val="28"/>
        <w:numPr>
          <w:ilvl w:val="0"/>
          <w:numId w:val="16"/>
        </w:numPr>
        <w:tabs>
          <w:tab w:val="left" w:pos="993"/>
        </w:tabs>
        <w:spacing w:after="200" w:line="360" w:lineRule="auto"/>
        <w:ind w:left="0" w:firstLineChars="0" w:firstLine="420"/>
        <w:rPr>
          <w:rFonts w:ascii="宋体" w:hAnsi="宋体"/>
          <w:b/>
          <w:bCs/>
          <w:kern w:val="0"/>
          <w:sz w:val="28"/>
          <w:szCs w:val="28"/>
        </w:rPr>
      </w:pPr>
      <w:r w:rsidRPr="00936E04">
        <w:rPr>
          <w:rFonts w:ascii="宋体" w:hAnsi="宋体" w:hint="eastAsia"/>
          <w:b/>
          <w:bCs/>
          <w:kern w:val="0"/>
          <w:sz w:val="28"/>
          <w:szCs w:val="28"/>
        </w:rPr>
        <w:t>投标人应提交的相关资格证明材料：</w:t>
      </w:r>
    </w:p>
    <w:p w14:paraId="57D41123" w14:textId="77777777" w:rsidR="00A11BA9" w:rsidRPr="00936E04" w:rsidRDefault="00074521" w:rsidP="005326F6">
      <w:pPr>
        <w:pStyle w:val="28"/>
        <w:numPr>
          <w:ilvl w:val="0"/>
          <w:numId w:val="17"/>
        </w:numPr>
        <w:spacing w:after="200" w:line="360" w:lineRule="auto"/>
        <w:ind w:left="0" w:firstLineChars="0" w:firstLine="573"/>
        <w:rPr>
          <w:rFonts w:ascii="宋体" w:hAnsi="宋体"/>
          <w:b/>
          <w:bCs/>
          <w:kern w:val="0"/>
          <w:sz w:val="28"/>
          <w:szCs w:val="28"/>
        </w:rPr>
      </w:pPr>
      <w:r w:rsidRPr="00936E04">
        <w:rPr>
          <w:rFonts w:ascii="宋体" w:hAnsi="宋体" w:hint="eastAsia"/>
          <w:b/>
          <w:sz w:val="28"/>
          <w:szCs w:val="28"/>
        </w:rPr>
        <w:t>由省级以上监狱管理局、戒毒管理局（含新疆生产建设兵团）出具的投标人属于监狱企业的证明文件复印件（说明：提供了《中小</w:t>
      </w:r>
      <w:r w:rsidRPr="00936E04">
        <w:rPr>
          <w:rFonts w:ascii="宋体" w:hAnsi="宋体"/>
          <w:b/>
          <w:sz w:val="28"/>
          <w:szCs w:val="28"/>
        </w:rPr>
        <w:t>企业声明函</w:t>
      </w:r>
      <w:r w:rsidRPr="00936E04">
        <w:rPr>
          <w:rFonts w:ascii="宋体" w:hAnsi="宋体" w:hint="eastAsia"/>
          <w:b/>
          <w:sz w:val="28"/>
          <w:szCs w:val="28"/>
        </w:rPr>
        <w:t>》或《残疾人福利性单位声明</w:t>
      </w:r>
      <w:r w:rsidRPr="00936E04">
        <w:rPr>
          <w:rFonts w:ascii="宋体" w:hAnsi="宋体"/>
          <w:b/>
          <w:sz w:val="28"/>
          <w:szCs w:val="28"/>
        </w:rPr>
        <w:t>函</w:t>
      </w:r>
      <w:r w:rsidRPr="00936E04">
        <w:rPr>
          <w:rFonts w:ascii="宋体" w:hAnsi="宋体" w:hint="eastAsia"/>
          <w:b/>
          <w:sz w:val="28"/>
          <w:szCs w:val="28"/>
        </w:rPr>
        <w:t>》的不需提供）；</w:t>
      </w:r>
    </w:p>
    <w:p w14:paraId="7DA2530A" w14:textId="77777777" w:rsidR="00A11BA9" w:rsidRPr="00936E04" w:rsidRDefault="00074521" w:rsidP="005326F6">
      <w:pPr>
        <w:pStyle w:val="28"/>
        <w:numPr>
          <w:ilvl w:val="0"/>
          <w:numId w:val="17"/>
        </w:numPr>
        <w:spacing w:after="200" w:line="360" w:lineRule="auto"/>
        <w:ind w:left="0" w:firstLineChars="0" w:firstLine="573"/>
        <w:rPr>
          <w:rFonts w:ascii="宋体" w:hAnsi="宋体"/>
          <w:b/>
          <w:bCs/>
          <w:kern w:val="0"/>
          <w:sz w:val="28"/>
          <w:szCs w:val="28"/>
        </w:rPr>
      </w:pPr>
      <w:r w:rsidRPr="00936E04">
        <w:rPr>
          <w:rFonts w:ascii="宋体" w:hAnsi="宋体" w:hint="eastAsia"/>
          <w:b/>
          <w:bCs/>
          <w:kern w:val="0"/>
          <w:sz w:val="28"/>
          <w:szCs w:val="28"/>
        </w:rPr>
        <w:t>营业执照复印件（正本或副本）或法人证书复印件（正本</w:t>
      </w:r>
      <w:r w:rsidRPr="00936E04">
        <w:rPr>
          <w:rFonts w:ascii="宋体" w:hAnsi="宋体" w:hint="eastAsia"/>
          <w:b/>
          <w:bCs/>
          <w:kern w:val="0"/>
          <w:sz w:val="28"/>
          <w:szCs w:val="28"/>
        </w:rPr>
        <w:lastRenderedPageBreak/>
        <w:t>或副本）</w:t>
      </w:r>
      <w:r w:rsidR="00B53566" w:rsidRPr="00936E04">
        <w:rPr>
          <w:rFonts w:ascii="宋体" w:hAnsi="宋体" w:hint="eastAsia"/>
          <w:b/>
          <w:sz w:val="28"/>
          <w:szCs w:val="28"/>
        </w:rPr>
        <w:t>或其他能够证明</w:t>
      </w:r>
      <w:r w:rsidR="00B53566" w:rsidRPr="00936E04">
        <w:rPr>
          <w:rFonts w:ascii="宋体" w:hAnsi="宋体"/>
          <w:b/>
          <w:sz w:val="28"/>
          <w:szCs w:val="28"/>
        </w:rPr>
        <w:t>供应商具有独立承担民事责任能力的</w:t>
      </w:r>
      <w:r w:rsidR="00B53566" w:rsidRPr="00936E04">
        <w:rPr>
          <w:rFonts w:ascii="宋体" w:hAnsi="宋体" w:hint="eastAsia"/>
          <w:b/>
          <w:sz w:val="28"/>
          <w:szCs w:val="28"/>
        </w:rPr>
        <w:t>相关证明材料复印件</w:t>
      </w:r>
      <w:r w:rsidRPr="00936E04">
        <w:rPr>
          <w:rFonts w:ascii="宋体" w:hAnsi="宋体" w:hint="eastAsia"/>
          <w:b/>
          <w:bCs/>
          <w:kern w:val="0"/>
          <w:sz w:val="28"/>
          <w:szCs w:val="28"/>
        </w:rPr>
        <w:t>；</w:t>
      </w:r>
    </w:p>
    <w:p w14:paraId="5E67AB9D" w14:textId="1A130C53" w:rsidR="00A11BA9" w:rsidRPr="00936E04" w:rsidRDefault="00074521" w:rsidP="005326F6">
      <w:pPr>
        <w:pStyle w:val="28"/>
        <w:numPr>
          <w:ilvl w:val="0"/>
          <w:numId w:val="17"/>
        </w:numPr>
        <w:spacing w:after="200" w:line="360" w:lineRule="auto"/>
        <w:ind w:left="0" w:firstLineChars="0" w:firstLine="573"/>
        <w:rPr>
          <w:rFonts w:ascii="宋体" w:hAnsi="宋体"/>
          <w:b/>
          <w:bCs/>
          <w:kern w:val="0"/>
          <w:sz w:val="28"/>
          <w:szCs w:val="28"/>
        </w:rPr>
      </w:pPr>
      <w:r w:rsidRPr="00936E04">
        <w:rPr>
          <w:rFonts w:ascii="宋体" w:hAnsi="宋体" w:hint="eastAsia"/>
          <w:b/>
          <w:bCs/>
          <w:kern w:val="0"/>
          <w:sz w:val="28"/>
          <w:szCs w:val="28"/>
        </w:rPr>
        <w:t>采购人对投标人履行合同所必须的设备和专业技术能力无其他特殊要求，投标人可不提供证明材料；</w:t>
      </w:r>
    </w:p>
    <w:p w14:paraId="1AB40CC6" w14:textId="4776154D" w:rsidR="00A11BA9" w:rsidRPr="00936E04" w:rsidRDefault="00074521" w:rsidP="005326F6">
      <w:pPr>
        <w:pStyle w:val="28"/>
        <w:numPr>
          <w:ilvl w:val="0"/>
          <w:numId w:val="17"/>
        </w:numPr>
        <w:spacing w:after="200" w:line="360" w:lineRule="auto"/>
        <w:ind w:left="0" w:firstLineChars="0" w:firstLine="573"/>
        <w:rPr>
          <w:rFonts w:ascii="宋体" w:hAnsi="宋体"/>
          <w:b/>
          <w:bCs/>
          <w:kern w:val="0"/>
          <w:sz w:val="28"/>
          <w:szCs w:val="28"/>
        </w:rPr>
      </w:pPr>
      <w:r w:rsidRPr="00936E04">
        <w:rPr>
          <w:rFonts w:ascii="宋体" w:hAnsi="宋体" w:hint="eastAsia"/>
          <w:b/>
          <w:bCs/>
          <w:kern w:val="0"/>
          <w:sz w:val="28"/>
          <w:szCs w:val="28"/>
        </w:rPr>
        <w:t>采购人对法律、行政法规规定的其他条件无其他特殊要求，投标人可不提供证明材料。</w:t>
      </w:r>
    </w:p>
    <w:p w14:paraId="085AD170" w14:textId="77777777" w:rsidR="00A11BA9" w:rsidRPr="00936E04" w:rsidRDefault="00074521" w:rsidP="001431FE">
      <w:pPr>
        <w:pStyle w:val="4"/>
        <w:ind w:left="0" w:firstLine="0"/>
      </w:pPr>
      <w:r w:rsidRPr="00936E04">
        <w:rPr>
          <w:rFonts w:hint="eastAsia"/>
        </w:rPr>
        <w:t>商务技术响应文件</w:t>
      </w:r>
    </w:p>
    <w:p w14:paraId="1F21706F" w14:textId="77777777" w:rsidR="00A11BA9" w:rsidRPr="00936E04" w:rsidRDefault="00074521" w:rsidP="005326F6">
      <w:pPr>
        <w:numPr>
          <w:ilvl w:val="0"/>
          <w:numId w:val="18"/>
        </w:numPr>
        <w:tabs>
          <w:tab w:val="left" w:pos="1134"/>
        </w:tabs>
        <w:spacing w:line="360" w:lineRule="auto"/>
        <w:ind w:hanging="279"/>
        <w:jc w:val="left"/>
        <w:rPr>
          <w:rFonts w:ascii="宋体" w:hAnsi="宋体"/>
          <w:b/>
          <w:sz w:val="28"/>
          <w:szCs w:val="28"/>
        </w:rPr>
      </w:pPr>
      <w:r w:rsidRPr="00936E04">
        <w:rPr>
          <w:rFonts w:ascii="宋体" w:hAnsi="宋体" w:hint="eastAsia"/>
          <w:b/>
          <w:sz w:val="28"/>
          <w:szCs w:val="28"/>
        </w:rPr>
        <w:t>投标函；</w:t>
      </w:r>
    </w:p>
    <w:p w14:paraId="02B84040" w14:textId="61322083" w:rsidR="00A11BA9" w:rsidRPr="00C0285C" w:rsidRDefault="00074521" w:rsidP="005326F6">
      <w:pPr>
        <w:numPr>
          <w:ilvl w:val="0"/>
          <w:numId w:val="18"/>
        </w:numPr>
        <w:tabs>
          <w:tab w:val="left" w:pos="1134"/>
        </w:tabs>
        <w:spacing w:line="360" w:lineRule="auto"/>
        <w:ind w:hanging="279"/>
        <w:jc w:val="left"/>
        <w:rPr>
          <w:rFonts w:ascii="宋体" w:hAnsi="宋体"/>
          <w:b/>
          <w:sz w:val="28"/>
          <w:szCs w:val="28"/>
        </w:rPr>
      </w:pPr>
      <w:r w:rsidRPr="00936E04">
        <w:rPr>
          <w:rFonts w:ascii="宋体" w:hAnsi="宋体" w:hint="eastAsia"/>
          <w:b/>
          <w:sz w:val="28"/>
          <w:szCs w:val="28"/>
        </w:rPr>
        <w:t>法定代表人</w:t>
      </w:r>
      <w:r w:rsidR="00A26D4A" w:rsidRPr="00936E04">
        <w:rPr>
          <w:rFonts w:ascii="宋体" w:hAnsi="宋体" w:hint="eastAsia"/>
          <w:b/>
          <w:sz w:val="28"/>
          <w:szCs w:val="28"/>
        </w:rPr>
        <w:t>或主要负责人</w:t>
      </w:r>
      <w:r w:rsidRPr="00936E04">
        <w:rPr>
          <w:rFonts w:ascii="宋体" w:hAnsi="宋体" w:hint="eastAsia"/>
          <w:b/>
          <w:sz w:val="28"/>
          <w:szCs w:val="28"/>
        </w:rPr>
        <w:t>身份证明书</w:t>
      </w:r>
      <w:r w:rsidR="00E17558" w:rsidRPr="00936E04">
        <w:rPr>
          <w:rFonts w:ascii="宋体" w:hAnsi="宋体" w:hint="eastAsia"/>
          <w:b/>
          <w:sz w:val="28"/>
          <w:szCs w:val="28"/>
        </w:rPr>
        <w:t>（说明</w:t>
      </w:r>
      <w:r w:rsidR="00E17558" w:rsidRPr="00936E04">
        <w:rPr>
          <w:rFonts w:ascii="宋体" w:hAnsi="宋体"/>
          <w:b/>
          <w:sz w:val="28"/>
          <w:szCs w:val="28"/>
        </w:rPr>
        <w:t>：</w:t>
      </w:r>
      <w:r w:rsidR="00E17558" w:rsidRPr="00936E04">
        <w:rPr>
          <w:rFonts w:ascii="宋体" w:hAnsi="宋体" w:hint="eastAsia"/>
          <w:b/>
          <w:sz w:val="28"/>
          <w:szCs w:val="28"/>
          <w:lang w:val="zh-CN"/>
        </w:rPr>
        <w:t>主要</w:t>
      </w:r>
      <w:r w:rsidR="00E17558" w:rsidRPr="00936E04">
        <w:rPr>
          <w:rFonts w:ascii="宋体" w:hAnsi="宋体"/>
          <w:b/>
          <w:sz w:val="28"/>
          <w:szCs w:val="28"/>
          <w:lang w:val="zh-CN"/>
        </w:rPr>
        <w:t>负责人为供应商提供的其</w:t>
      </w:r>
      <w:r w:rsidR="00E17558" w:rsidRPr="00936E04">
        <w:rPr>
          <w:rFonts w:ascii="宋体" w:hAnsi="宋体" w:hint="eastAsia"/>
          <w:b/>
          <w:sz w:val="28"/>
          <w:szCs w:val="28"/>
          <w:lang w:val="zh-CN"/>
        </w:rPr>
        <w:t>具有独立承担民事责任能力的</w:t>
      </w:r>
      <w:r w:rsidR="00E17558" w:rsidRPr="00936E04">
        <w:rPr>
          <w:rFonts w:ascii="宋体" w:hAnsi="宋体"/>
          <w:b/>
          <w:sz w:val="28"/>
          <w:szCs w:val="28"/>
          <w:lang w:val="zh-CN"/>
        </w:rPr>
        <w:t>证明材料中</w:t>
      </w:r>
      <w:r w:rsidR="00E17558" w:rsidRPr="00936E04">
        <w:rPr>
          <w:rFonts w:ascii="宋体" w:hAnsi="宋体" w:hint="eastAsia"/>
          <w:b/>
          <w:sz w:val="28"/>
          <w:szCs w:val="28"/>
          <w:lang w:val="zh-CN"/>
        </w:rPr>
        <w:t>的</w:t>
      </w:r>
      <w:r w:rsidR="00E17558" w:rsidRPr="00936E04">
        <w:rPr>
          <w:rFonts w:ascii="宋体" w:hAnsi="宋体"/>
          <w:b/>
          <w:sz w:val="28"/>
          <w:szCs w:val="28"/>
          <w:lang w:val="zh-CN"/>
        </w:rPr>
        <w:t>主要</w:t>
      </w:r>
      <w:r w:rsidR="00E17558" w:rsidRPr="00936E04">
        <w:rPr>
          <w:rFonts w:ascii="宋体" w:hAnsi="宋体" w:hint="eastAsia"/>
          <w:b/>
          <w:sz w:val="28"/>
          <w:szCs w:val="28"/>
          <w:lang w:val="zh-CN"/>
        </w:rPr>
        <w:t>负责</w:t>
      </w:r>
      <w:r w:rsidR="00E17558" w:rsidRPr="00936E04">
        <w:rPr>
          <w:rFonts w:ascii="宋体" w:hAnsi="宋体"/>
          <w:b/>
          <w:sz w:val="28"/>
          <w:szCs w:val="28"/>
          <w:lang w:val="zh-CN"/>
        </w:rPr>
        <w:t>人员</w:t>
      </w:r>
      <w:r w:rsidR="00E17558" w:rsidRPr="00936E04">
        <w:rPr>
          <w:rFonts w:ascii="宋体" w:hAnsi="宋体" w:hint="eastAsia"/>
          <w:sz w:val="28"/>
          <w:szCs w:val="28"/>
        </w:rPr>
        <w:t>。</w:t>
      </w:r>
      <w:r w:rsidR="00E17558" w:rsidRPr="00936E04">
        <w:rPr>
          <w:rFonts w:ascii="宋体" w:hAnsi="宋体" w:hint="eastAsia"/>
          <w:b/>
          <w:sz w:val="28"/>
          <w:szCs w:val="28"/>
        </w:rPr>
        <w:t>）</w:t>
      </w:r>
      <w:r w:rsidRPr="00936E04">
        <w:rPr>
          <w:rFonts w:ascii="宋体" w:hAnsi="宋体" w:hint="eastAsia"/>
          <w:b/>
          <w:sz w:val="28"/>
          <w:szCs w:val="28"/>
        </w:rPr>
        <w:t>。</w:t>
      </w:r>
    </w:p>
    <w:p w14:paraId="71857D16" w14:textId="77777777" w:rsidR="00A11BA9" w:rsidRPr="00936E04" w:rsidRDefault="00074521" w:rsidP="005326F6">
      <w:pPr>
        <w:numPr>
          <w:ilvl w:val="0"/>
          <w:numId w:val="18"/>
        </w:numPr>
        <w:tabs>
          <w:tab w:val="left" w:pos="1134"/>
        </w:tabs>
        <w:spacing w:line="360" w:lineRule="auto"/>
        <w:ind w:hanging="279"/>
        <w:jc w:val="left"/>
        <w:rPr>
          <w:rFonts w:ascii="宋体" w:hAnsi="宋体"/>
          <w:b/>
          <w:sz w:val="28"/>
          <w:szCs w:val="28"/>
        </w:rPr>
      </w:pPr>
      <w:r w:rsidRPr="00936E04">
        <w:rPr>
          <w:rFonts w:ascii="宋体" w:hAnsi="宋体" w:hint="eastAsia"/>
          <w:b/>
          <w:kern w:val="0"/>
          <w:sz w:val="28"/>
          <w:szCs w:val="28"/>
        </w:rPr>
        <w:t>服务方案及服务承诺</w:t>
      </w:r>
      <w:r w:rsidRPr="00936E04">
        <w:rPr>
          <w:rFonts w:ascii="宋体" w:hAnsi="宋体" w:hint="eastAsia"/>
          <w:b/>
          <w:sz w:val="28"/>
          <w:szCs w:val="28"/>
        </w:rPr>
        <w:t>；</w:t>
      </w:r>
    </w:p>
    <w:p w14:paraId="291CAAC9" w14:textId="2D74284D" w:rsidR="00A11BA9" w:rsidRPr="00936E04" w:rsidRDefault="00074521" w:rsidP="005326F6">
      <w:pPr>
        <w:numPr>
          <w:ilvl w:val="0"/>
          <w:numId w:val="18"/>
        </w:numPr>
        <w:tabs>
          <w:tab w:val="left" w:pos="1134"/>
        </w:tabs>
        <w:spacing w:line="360" w:lineRule="auto"/>
        <w:ind w:hanging="279"/>
        <w:jc w:val="left"/>
        <w:rPr>
          <w:rFonts w:ascii="宋体" w:hAnsi="宋体"/>
          <w:b/>
          <w:sz w:val="28"/>
          <w:szCs w:val="28"/>
        </w:rPr>
      </w:pPr>
      <w:r w:rsidRPr="00936E04">
        <w:rPr>
          <w:rFonts w:ascii="宋体" w:hAnsi="宋体" w:hint="eastAsia"/>
          <w:b/>
          <w:sz w:val="28"/>
          <w:szCs w:val="28"/>
        </w:rPr>
        <w:t>承诺函</w:t>
      </w:r>
      <w:r w:rsidR="00184084">
        <w:rPr>
          <w:rFonts w:ascii="宋体" w:hAnsi="宋体" w:hint="eastAsia"/>
          <w:b/>
          <w:sz w:val="28"/>
          <w:szCs w:val="28"/>
        </w:rPr>
        <w:t>。</w:t>
      </w:r>
    </w:p>
    <w:p w14:paraId="4BD099E4" w14:textId="77777777" w:rsidR="00A11BA9" w:rsidRPr="00936E04" w:rsidRDefault="00074521" w:rsidP="001431FE">
      <w:pPr>
        <w:pStyle w:val="4"/>
        <w:ind w:left="0" w:firstLine="0"/>
      </w:pPr>
      <w:r w:rsidRPr="00936E04">
        <w:rPr>
          <w:rFonts w:hint="eastAsia"/>
        </w:rPr>
        <w:t>报价要求响应文件</w:t>
      </w:r>
    </w:p>
    <w:p w14:paraId="1CAC9480" w14:textId="77777777" w:rsidR="00A11BA9" w:rsidRPr="00936E04" w:rsidRDefault="00074521" w:rsidP="005326F6">
      <w:pPr>
        <w:numPr>
          <w:ilvl w:val="0"/>
          <w:numId w:val="19"/>
        </w:numPr>
        <w:tabs>
          <w:tab w:val="left" w:pos="1134"/>
        </w:tabs>
        <w:spacing w:line="360" w:lineRule="auto"/>
        <w:ind w:left="0" w:firstLine="567"/>
        <w:jc w:val="left"/>
        <w:rPr>
          <w:rFonts w:ascii="宋体" w:hAnsi="宋体"/>
          <w:b/>
          <w:sz w:val="28"/>
          <w:szCs w:val="28"/>
        </w:rPr>
      </w:pPr>
      <w:r w:rsidRPr="00936E04">
        <w:rPr>
          <w:rFonts w:ascii="宋体" w:hAnsi="宋体" w:hint="eastAsia"/>
          <w:b/>
          <w:sz w:val="28"/>
          <w:szCs w:val="28"/>
        </w:rPr>
        <w:t>开标一览表；</w:t>
      </w:r>
    </w:p>
    <w:p w14:paraId="23C9AFB8" w14:textId="77777777" w:rsidR="00A11BA9" w:rsidRPr="00936E04" w:rsidRDefault="00074521" w:rsidP="005326F6">
      <w:pPr>
        <w:numPr>
          <w:ilvl w:val="0"/>
          <w:numId w:val="19"/>
        </w:numPr>
        <w:tabs>
          <w:tab w:val="left" w:pos="1134"/>
        </w:tabs>
        <w:spacing w:line="360" w:lineRule="auto"/>
        <w:ind w:left="0" w:firstLine="567"/>
        <w:jc w:val="left"/>
        <w:rPr>
          <w:rFonts w:ascii="宋体" w:hAnsi="宋体"/>
          <w:b/>
          <w:sz w:val="28"/>
          <w:szCs w:val="28"/>
        </w:rPr>
      </w:pPr>
      <w:r w:rsidRPr="00936E04">
        <w:rPr>
          <w:rFonts w:ascii="宋体" w:hAnsi="宋体" w:hint="eastAsia"/>
          <w:b/>
          <w:sz w:val="28"/>
          <w:szCs w:val="28"/>
        </w:rPr>
        <w:t>分项报价明细表</w:t>
      </w:r>
      <w:r w:rsidR="0082347A" w:rsidRPr="00936E04">
        <w:rPr>
          <w:rFonts w:ascii="宋体" w:hAnsi="宋体" w:hint="eastAsia"/>
          <w:b/>
          <w:sz w:val="28"/>
          <w:szCs w:val="28"/>
        </w:rPr>
        <w:t>。</w:t>
      </w:r>
    </w:p>
    <w:p w14:paraId="0B66E8AF" w14:textId="77777777" w:rsidR="00A11BA9" w:rsidRPr="00936E04" w:rsidRDefault="00074521">
      <w:pPr>
        <w:keepNext/>
        <w:keepLines/>
        <w:numPr>
          <w:ilvl w:val="2"/>
          <w:numId w:val="5"/>
        </w:numPr>
        <w:spacing w:line="360" w:lineRule="auto"/>
        <w:ind w:left="0" w:firstLine="0"/>
        <w:outlineLvl w:val="2"/>
        <w:rPr>
          <w:rFonts w:ascii="宋体" w:hAnsi="宋体"/>
          <w:b/>
          <w:bCs/>
          <w:sz w:val="28"/>
          <w:szCs w:val="28"/>
        </w:rPr>
      </w:pPr>
      <w:bookmarkStart w:id="52" w:name="_Toc316291396"/>
      <w:bookmarkStart w:id="53" w:name="_Toc316291395"/>
      <w:bookmarkStart w:id="54" w:name="_Toc316292020"/>
      <w:bookmarkStart w:id="55" w:name="_Toc316292019"/>
      <w:bookmarkStart w:id="56" w:name="_Toc217446049"/>
      <w:bookmarkStart w:id="57" w:name="_Toc183582218"/>
      <w:bookmarkStart w:id="58" w:name="_Toc183682355"/>
      <w:bookmarkEnd w:id="52"/>
      <w:bookmarkEnd w:id="53"/>
      <w:bookmarkEnd w:id="54"/>
      <w:bookmarkEnd w:id="55"/>
      <w:r w:rsidRPr="00936E04">
        <w:rPr>
          <w:rFonts w:ascii="宋体" w:hAnsi="宋体" w:hint="eastAsia"/>
          <w:b/>
          <w:bCs/>
          <w:sz w:val="28"/>
          <w:szCs w:val="28"/>
        </w:rPr>
        <w:t>投标文件格式</w:t>
      </w:r>
      <w:bookmarkEnd w:id="56"/>
      <w:bookmarkEnd w:id="57"/>
      <w:bookmarkEnd w:id="58"/>
      <w:r w:rsidRPr="00936E04">
        <w:rPr>
          <w:rFonts w:ascii="宋体" w:hAnsi="宋体" w:hint="eastAsia"/>
          <w:b/>
          <w:bCs/>
          <w:sz w:val="28"/>
          <w:szCs w:val="28"/>
        </w:rPr>
        <w:tab/>
      </w:r>
    </w:p>
    <w:p w14:paraId="05F935F4" w14:textId="77777777" w:rsidR="00A11BA9" w:rsidRPr="00936E04" w:rsidRDefault="00074521" w:rsidP="005326F6">
      <w:pPr>
        <w:numPr>
          <w:ilvl w:val="0"/>
          <w:numId w:val="20"/>
        </w:numPr>
        <w:tabs>
          <w:tab w:val="left" w:pos="1134"/>
        </w:tabs>
        <w:spacing w:line="360" w:lineRule="auto"/>
        <w:ind w:left="0" w:firstLine="567"/>
        <w:rPr>
          <w:rFonts w:ascii="宋体" w:hAnsi="宋体"/>
          <w:sz w:val="28"/>
          <w:szCs w:val="28"/>
        </w:rPr>
      </w:pPr>
      <w:r w:rsidRPr="00936E04">
        <w:rPr>
          <w:rFonts w:ascii="宋体" w:hAnsi="宋体" w:hint="eastAsia"/>
          <w:sz w:val="28"/>
          <w:szCs w:val="28"/>
        </w:rPr>
        <w:t>投标人应按照招标文件第3章中提供的“投标文件格式”填写相关内容。</w:t>
      </w:r>
    </w:p>
    <w:p w14:paraId="449783D8" w14:textId="77777777" w:rsidR="00A11BA9" w:rsidRPr="00936E04" w:rsidRDefault="00074521" w:rsidP="005326F6">
      <w:pPr>
        <w:numPr>
          <w:ilvl w:val="0"/>
          <w:numId w:val="20"/>
        </w:numPr>
        <w:tabs>
          <w:tab w:val="left" w:pos="1134"/>
        </w:tabs>
        <w:spacing w:line="360" w:lineRule="auto"/>
        <w:ind w:left="0" w:firstLine="567"/>
        <w:rPr>
          <w:rFonts w:ascii="宋体" w:hAnsi="宋体"/>
          <w:sz w:val="28"/>
          <w:szCs w:val="28"/>
        </w:rPr>
      </w:pPr>
      <w:r w:rsidRPr="00936E04">
        <w:rPr>
          <w:rFonts w:ascii="宋体" w:hAnsi="宋体" w:hint="eastAsia"/>
          <w:sz w:val="28"/>
          <w:szCs w:val="28"/>
        </w:rPr>
        <w:t>对于没有格式要求的投标文件由投标人自行编写。</w:t>
      </w:r>
    </w:p>
    <w:p w14:paraId="03A9C3C6" w14:textId="609AE211" w:rsidR="00A11BA9" w:rsidRPr="00936E04" w:rsidRDefault="00074521">
      <w:pPr>
        <w:keepNext/>
        <w:keepLines/>
        <w:numPr>
          <w:ilvl w:val="2"/>
          <w:numId w:val="5"/>
        </w:numPr>
        <w:spacing w:line="360" w:lineRule="auto"/>
        <w:ind w:left="0" w:firstLine="0"/>
        <w:outlineLvl w:val="2"/>
        <w:rPr>
          <w:rFonts w:ascii="宋体" w:hAnsi="宋体"/>
          <w:b/>
          <w:bCs/>
          <w:sz w:val="28"/>
          <w:szCs w:val="28"/>
        </w:rPr>
      </w:pPr>
      <w:r w:rsidRPr="00936E04">
        <w:rPr>
          <w:rFonts w:ascii="宋体" w:hAnsi="宋体" w:hint="eastAsia"/>
          <w:b/>
          <w:bCs/>
          <w:sz w:val="28"/>
          <w:szCs w:val="28"/>
        </w:rPr>
        <w:t>投标报价</w:t>
      </w:r>
      <w:r w:rsidR="00E75F66">
        <w:rPr>
          <w:rFonts w:ascii="宋体" w:hAnsi="宋体" w:hint="eastAsia"/>
          <w:b/>
          <w:bCs/>
          <w:sz w:val="28"/>
          <w:szCs w:val="28"/>
        </w:rPr>
        <w:t>（</w:t>
      </w:r>
      <w:r w:rsidR="00E75F66">
        <w:rPr>
          <w:rFonts w:ascii="宋体" w:hAnsi="宋体"/>
          <w:b/>
          <w:bCs/>
          <w:sz w:val="28"/>
          <w:szCs w:val="28"/>
        </w:rPr>
        <w:t>实质性要求</w:t>
      </w:r>
      <w:r w:rsidR="00E75F66">
        <w:rPr>
          <w:rFonts w:ascii="宋体" w:hAnsi="宋体" w:hint="eastAsia"/>
          <w:b/>
          <w:bCs/>
          <w:sz w:val="28"/>
          <w:szCs w:val="28"/>
        </w:rPr>
        <w:t>）</w:t>
      </w:r>
    </w:p>
    <w:p w14:paraId="22C82F4A" w14:textId="77777777" w:rsidR="00A11BA9" w:rsidRPr="00936E04" w:rsidRDefault="00074521" w:rsidP="005326F6">
      <w:pPr>
        <w:numPr>
          <w:ilvl w:val="0"/>
          <w:numId w:val="21"/>
        </w:numPr>
        <w:tabs>
          <w:tab w:val="left" w:pos="1134"/>
        </w:tabs>
        <w:spacing w:line="360" w:lineRule="auto"/>
        <w:ind w:left="0" w:firstLine="560"/>
        <w:rPr>
          <w:rFonts w:ascii="宋体" w:hAnsi="宋体"/>
          <w:sz w:val="28"/>
          <w:szCs w:val="28"/>
        </w:rPr>
      </w:pPr>
      <w:r w:rsidRPr="00936E04">
        <w:rPr>
          <w:rFonts w:ascii="宋体" w:hAnsi="宋体" w:hint="eastAsia"/>
          <w:sz w:val="28"/>
          <w:szCs w:val="28"/>
        </w:rPr>
        <w:t>投标人的报价是投标人响应招标项目要求的全部工作内容的价格体现，包括投标人完成本项目所需的一切费用。</w:t>
      </w:r>
    </w:p>
    <w:p w14:paraId="74CAF1BC" w14:textId="77777777" w:rsidR="00A11BA9" w:rsidRPr="00936E04" w:rsidRDefault="00074521" w:rsidP="005326F6">
      <w:pPr>
        <w:numPr>
          <w:ilvl w:val="0"/>
          <w:numId w:val="21"/>
        </w:numPr>
        <w:tabs>
          <w:tab w:val="left" w:pos="1134"/>
        </w:tabs>
        <w:spacing w:line="360" w:lineRule="auto"/>
        <w:ind w:left="0" w:firstLine="560"/>
        <w:rPr>
          <w:rFonts w:ascii="宋体" w:hAnsi="宋体"/>
          <w:sz w:val="28"/>
          <w:szCs w:val="28"/>
        </w:rPr>
      </w:pPr>
      <w:r w:rsidRPr="00936E04">
        <w:rPr>
          <w:rFonts w:ascii="宋体" w:hAnsi="宋体" w:hint="eastAsia"/>
          <w:sz w:val="28"/>
          <w:szCs w:val="28"/>
        </w:rPr>
        <w:t>投标人每种货物及服务内容只允许有一个报价，并且在合同</w:t>
      </w:r>
      <w:r w:rsidRPr="00936E04">
        <w:rPr>
          <w:rFonts w:ascii="宋体" w:hAnsi="宋体" w:hint="eastAsia"/>
          <w:sz w:val="28"/>
          <w:szCs w:val="28"/>
        </w:rPr>
        <w:lastRenderedPageBreak/>
        <w:t>履行过程中是固定不变的，任何有选择或可调整的报价将不予接受，并按无效投标处理。</w:t>
      </w:r>
    </w:p>
    <w:p w14:paraId="28A8C0EB" w14:textId="77777777" w:rsidR="00A11BA9" w:rsidRPr="00936E04" w:rsidRDefault="00074521" w:rsidP="003D7D0F">
      <w:pPr>
        <w:tabs>
          <w:tab w:val="left" w:pos="1134"/>
        </w:tabs>
        <w:spacing w:line="360" w:lineRule="auto"/>
        <w:ind w:firstLineChars="202" w:firstLine="566"/>
        <w:rPr>
          <w:rFonts w:ascii="宋体" w:hAnsi="宋体"/>
          <w:sz w:val="28"/>
          <w:szCs w:val="28"/>
        </w:rPr>
      </w:pPr>
      <w:bookmarkStart w:id="59" w:name="_Toc183682360"/>
      <w:bookmarkStart w:id="60" w:name="_Toc183582223"/>
      <w:bookmarkStart w:id="61" w:name="_Toc217446050"/>
      <w:r w:rsidRPr="00936E04">
        <w:rPr>
          <w:rFonts w:ascii="宋体" w:hAnsi="宋体" w:hint="eastAsia"/>
          <w:sz w:val="28"/>
          <w:szCs w:val="28"/>
        </w:rPr>
        <w:t>三、投标文件报价出现前后不一致的，按照下列规定修正：（1）大写金额和小写金额不一致的，以大写金额为准，但大写金额出现文字错误，导致金额无法判断的除外；（</w:t>
      </w:r>
      <w:r w:rsidRPr="00936E04">
        <w:rPr>
          <w:rFonts w:ascii="宋体" w:hAnsi="宋体"/>
          <w:sz w:val="28"/>
          <w:szCs w:val="28"/>
        </w:rPr>
        <w:t>2</w:t>
      </w:r>
      <w:r w:rsidRPr="00936E04">
        <w:rPr>
          <w:rFonts w:ascii="宋体" w:hAnsi="宋体" w:hint="eastAsia"/>
          <w:sz w:val="28"/>
          <w:szCs w:val="28"/>
        </w:rPr>
        <w:t>）单价金额小数点或者百分比有明显错位的，应以总价为准，并修改单价；（</w:t>
      </w:r>
      <w:r w:rsidRPr="00936E04">
        <w:rPr>
          <w:rFonts w:ascii="宋体" w:hAnsi="宋体"/>
          <w:sz w:val="28"/>
          <w:szCs w:val="28"/>
        </w:rPr>
        <w:t>3</w:t>
      </w:r>
      <w:r w:rsidRPr="00936E04">
        <w:rPr>
          <w:rFonts w:ascii="宋体" w:hAnsi="宋体" w:hint="eastAsia"/>
          <w:sz w:val="28"/>
          <w:szCs w:val="28"/>
        </w:rPr>
        <w:t>）总价金额与按单价汇总金额不一致的，以单价金额计算结果为准。</w:t>
      </w:r>
    </w:p>
    <w:p w14:paraId="6CFDC884" w14:textId="31ACA25F" w:rsidR="00A11BA9" w:rsidRPr="00936E04" w:rsidRDefault="00074521" w:rsidP="003D7D0F">
      <w:pPr>
        <w:tabs>
          <w:tab w:val="left" w:pos="1134"/>
        </w:tabs>
        <w:spacing w:line="360" w:lineRule="auto"/>
        <w:ind w:firstLineChars="202" w:firstLine="566"/>
        <w:rPr>
          <w:rFonts w:ascii="宋体" w:hAnsi="宋体"/>
          <w:sz w:val="28"/>
          <w:szCs w:val="28"/>
        </w:rPr>
      </w:pPr>
      <w:r w:rsidRPr="00936E04">
        <w:rPr>
          <w:rFonts w:cs="Arial" w:hint="eastAsia"/>
          <w:sz w:val="28"/>
          <w:szCs w:val="28"/>
        </w:rPr>
        <w:t>同时出现两种以上不一致的，按照前款规定的顺序修正。修正后的报价经投标人以书面形式通过政府采购云平台进行确认，并加盖投标人（法定名称）电子签章，投标人逾时确认的，其投标无效。</w:t>
      </w:r>
      <w:r w:rsidR="008F0C19">
        <w:rPr>
          <w:rFonts w:ascii="宋体" w:hAnsi="宋体" w:hint="eastAsia"/>
          <w:sz w:val="28"/>
          <w:szCs w:val="28"/>
        </w:rPr>
        <w:t>评标委员会</w:t>
      </w:r>
      <w:r w:rsidR="008F0C19" w:rsidRPr="00EE471A">
        <w:rPr>
          <w:rFonts w:ascii="宋体" w:hAnsi="宋体" w:hint="eastAsia"/>
          <w:sz w:val="28"/>
          <w:szCs w:val="28"/>
        </w:rPr>
        <w:t>不得未经要求</w:t>
      </w:r>
      <w:r w:rsidR="008F0C19">
        <w:rPr>
          <w:rFonts w:ascii="宋体" w:hAnsi="宋体" w:hint="eastAsia"/>
          <w:sz w:val="28"/>
          <w:szCs w:val="28"/>
        </w:rPr>
        <w:t>投标人</w:t>
      </w:r>
      <w:r w:rsidR="008F0C19" w:rsidRPr="00EE471A">
        <w:rPr>
          <w:rFonts w:ascii="宋体" w:hAnsi="宋体" w:hint="eastAsia"/>
          <w:sz w:val="28"/>
          <w:szCs w:val="28"/>
        </w:rPr>
        <w:t>确认，直接将</w:t>
      </w:r>
      <w:r w:rsidR="008F0C19">
        <w:rPr>
          <w:rFonts w:ascii="宋体" w:hAnsi="宋体" w:hint="eastAsia"/>
          <w:sz w:val="28"/>
          <w:szCs w:val="28"/>
        </w:rPr>
        <w:t>投标人投标</w:t>
      </w:r>
      <w:r w:rsidR="008F0C19" w:rsidRPr="00EE471A">
        <w:rPr>
          <w:rFonts w:ascii="宋体" w:hAnsi="宋体" w:hint="eastAsia"/>
          <w:sz w:val="28"/>
          <w:szCs w:val="28"/>
        </w:rPr>
        <w:t>文件作无效处理。</w:t>
      </w:r>
      <w:r w:rsidRPr="00936E04">
        <w:rPr>
          <w:rFonts w:ascii="宋体" w:hAnsi="宋体" w:hint="eastAsia"/>
          <w:sz w:val="28"/>
          <w:szCs w:val="28"/>
        </w:rPr>
        <w:t>如因断电、断网、系统故障或其他不可抗力等因素</w:t>
      </w:r>
      <w:r w:rsidRPr="00936E04">
        <w:rPr>
          <w:rFonts w:cs="Arial" w:hint="eastAsia"/>
          <w:sz w:val="28"/>
          <w:szCs w:val="28"/>
        </w:rPr>
        <w:t>，导致系统无法使用的，由投标人按评标委员会的要求进行澄清或者说明。</w:t>
      </w:r>
    </w:p>
    <w:p w14:paraId="5F02654A" w14:textId="77777777" w:rsidR="00A11BA9" w:rsidRPr="00936E04" w:rsidRDefault="00074521">
      <w:pPr>
        <w:keepNext/>
        <w:keepLines/>
        <w:numPr>
          <w:ilvl w:val="2"/>
          <w:numId w:val="5"/>
        </w:numPr>
        <w:spacing w:line="360" w:lineRule="auto"/>
        <w:ind w:left="0" w:firstLine="0"/>
        <w:outlineLvl w:val="2"/>
        <w:rPr>
          <w:rFonts w:ascii="宋体" w:hAnsi="宋体"/>
          <w:b/>
          <w:bCs/>
          <w:sz w:val="28"/>
          <w:szCs w:val="28"/>
        </w:rPr>
      </w:pPr>
      <w:r w:rsidRPr="00936E04">
        <w:rPr>
          <w:rFonts w:ascii="宋体" w:hAnsi="宋体" w:hint="eastAsia"/>
          <w:b/>
          <w:bCs/>
          <w:sz w:val="28"/>
          <w:szCs w:val="28"/>
        </w:rPr>
        <w:t>投标保证金</w:t>
      </w:r>
      <w:bookmarkEnd w:id="59"/>
      <w:bookmarkEnd w:id="60"/>
      <w:bookmarkEnd w:id="61"/>
    </w:p>
    <w:p w14:paraId="79F4B31A" w14:textId="77777777" w:rsidR="00A11BA9" w:rsidRPr="00936E04" w:rsidRDefault="00074521">
      <w:pPr>
        <w:spacing w:line="360" w:lineRule="auto"/>
        <w:ind w:firstLineChars="200" w:firstLine="560"/>
        <w:rPr>
          <w:rFonts w:ascii="宋体" w:hAnsi="宋体"/>
          <w:sz w:val="28"/>
          <w:szCs w:val="28"/>
        </w:rPr>
      </w:pPr>
      <w:r w:rsidRPr="00936E04">
        <w:rPr>
          <w:rFonts w:cs="Arial" w:hint="eastAsia"/>
          <w:sz w:val="28"/>
          <w:szCs w:val="28"/>
        </w:rPr>
        <w:t>本项目不收取投标保证金。</w:t>
      </w:r>
    </w:p>
    <w:p w14:paraId="3B87E9E0" w14:textId="77777777" w:rsidR="00A11BA9" w:rsidRPr="00936E04" w:rsidRDefault="00074521">
      <w:pPr>
        <w:keepNext/>
        <w:keepLines/>
        <w:numPr>
          <w:ilvl w:val="2"/>
          <w:numId w:val="5"/>
        </w:numPr>
        <w:tabs>
          <w:tab w:val="left" w:pos="851"/>
        </w:tabs>
        <w:spacing w:line="360" w:lineRule="auto"/>
        <w:ind w:left="0" w:firstLine="0"/>
        <w:outlineLvl w:val="2"/>
        <w:rPr>
          <w:rFonts w:ascii="宋体" w:hAnsi="宋体"/>
          <w:b/>
          <w:bCs/>
          <w:sz w:val="28"/>
          <w:szCs w:val="28"/>
        </w:rPr>
      </w:pPr>
      <w:bookmarkStart w:id="62" w:name="_Toc316292024"/>
      <w:bookmarkStart w:id="63" w:name="_Toc316291400"/>
      <w:bookmarkStart w:id="64" w:name="_Toc183682361"/>
      <w:bookmarkStart w:id="65" w:name="_Toc183582224"/>
      <w:bookmarkStart w:id="66" w:name="_Toc217446051"/>
      <w:bookmarkEnd w:id="62"/>
      <w:bookmarkEnd w:id="63"/>
      <w:r w:rsidRPr="00936E04">
        <w:rPr>
          <w:rFonts w:ascii="宋体" w:hAnsi="宋体" w:hint="eastAsia"/>
          <w:b/>
          <w:bCs/>
          <w:sz w:val="28"/>
          <w:szCs w:val="28"/>
        </w:rPr>
        <w:t>投标有效期</w:t>
      </w:r>
      <w:bookmarkEnd w:id="64"/>
      <w:bookmarkEnd w:id="65"/>
      <w:bookmarkEnd w:id="66"/>
    </w:p>
    <w:p w14:paraId="682412E9" w14:textId="500FD386" w:rsidR="00A11BA9" w:rsidRPr="00936E04" w:rsidRDefault="003457B0" w:rsidP="005326F6">
      <w:pPr>
        <w:numPr>
          <w:ilvl w:val="0"/>
          <w:numId w:val="22"/>
        </w:numPr>
        <w:tabs>
          <w:tab w:val="left" w:pos="1134"/>
        </w:tabs>
        <w:spacing w:line="360" w:lineRule="auto"/>
        <w:ind w:left="0" w:firstLine="567"/>
        <w:rPr>
          <w:rFonts w:ascii="宋体" w:hAnsi="宋体"/>
          <w:sz w:val="28"/>
          <w:szCs w:val="28"/>
        </w:rPr>
      </w:pPr>
      <w:r w:rsidRPr="00016549">
        <w:rPr>
          <w:rFonts w:ascii="宋体" w:hAnsi="宋体" w:hint="eastAsia"/>
          <w:b/>
          <w:bCs/>
          <w:sz w:val="28"/>
          <w:szCs w:val="28"/>
        </w:rPr>
        <w:t>（实质性要求）</w:t>
      </w:r>
      <w:r w:rsidR="00074521" w:rsidRPr="00936E04">
        <w:rPr>
          <w:rFonts w:ascii="宋体" w:hAnsi="宋体" w:hint="eastAsia"/>
          <w:sz w:val="28"/>
          <w:szCs w:val="28"/>
        </w:rPr>
        <w:t>投标有效期为</w:t>
      </w:r>
      <w:r w:rsidR="00074521" w:rsidRPr="00936E04">
        <w:rPr>
          <w:rFonts w:ascii="Helvetica" w:hAnsi="Helvetica" w:cs="Helvetica" w:hint="eastAsia"/>
          <w:sz w:val="28"/>
          <w:szCs w:val="28"/>
        </w:rPr>
        <w:t>提交投标文件的截止之日起</w:t>
      </w:r>
      <w:r w:rsidR="00074521" w:rsidRPr="00936E04">
        <w:rPr>
          <w:rFonts w:ascii="宋体" w:hAnsi="宋体" w:hint="eastAsia"/>
          <w:sz w:val="28"/>
          <w:szCs w:val="28"/>
          <w:u w:val="single"/>
        </w:rPr>
        <w:t>120</w:t>
      </w:r>
      <w:r w:rsidR="00074521" w:rsidRPr="00936E04">
        <w:rPr>
          <w:rFonts w:ascii="宋体" w:hAnsi="宋体" w:hint="eastAsia"/>
          <w:sz w:val="28"/>
          <w:szCs w:val="28"/>
        </w:rPr>
        <w:t>天。投标有效期短于此规定期限的或不作响应的，则其投标文件将按无效投标文件处理。</w:t>
      </w:r>
    </w:p>
    <w:p w14:paraId="4AF65AFF" w14:textId="04094197" w:rsidR="00A11BA9" w:rsidRPr="00936E04" w:rsidRDefault="00074521" w:rsidP="005326F6">
      <w:pPr>
        <w:numPr>
          <w:ilvl w:val="0"/>
          <w:numId w:val="22"/>
        </w:numPr>
        <w:tabs>
          <w:tab w:val="left" w:pos="1134"/>
        </w:tabs>
        <w:spacing w:line="360" w:lineRule="auto"/>
        <w:ind w:left="0" w:firstLine="567"/>
        <w:rPr>
          <w:rFonts w:ascii="宋体" w:hAnsi="宋体"/>
          <w:sz w:val="28"/>
          <w:szCs w:val="28"/>
        </w:rPr>
      </w:pPr>
      <w:r w:rsidRPr="00936E04">
        <w:rPr>
          <w:rFonts w:ascii="宋体" w:hAnsi="宋体" w:hint="eastAsia"/>
          <w:sz w:val="28"/>
          <w:szCs w:val="28"/>
        </w:rPr>
        <w:t>特殊情况下，采购人可于投标有效期满之前要求投标人同意延长有效期，要求与答复均应为书面形式。投标人可以拒绝上述要求。同意延长投标有效期的投标人不能修改其投标文件。</w:t>
      </w:r>
    </w:p>
    <w:p w14:paraId="680DC71F" w14:textId="77777777" w:rsidR="00A11BA9" w:rsidRPr="00936E04" w:rsidRDefault="00074521">
      <w:pPr>
        <w:pStyle w:val="3"/>
        <w:numPr>
          <w:ilvl w:val="2"/>
          <w:numId w:val="5"/>
        </w:numPr>
        <w:tabs>
          <w:tab w:val="left" w:pos="851"/>
        </w:tabs>
        <w:spacing w:after="200" w:line="240" w:lineRule="auto"/>
        <w:ind w:left="0" w:firstLine="0"/>
        <w:rPr>
          <w:color w:val="auto"/>
        </w:rPr>
      </w:pPr>
      <w:bookmarkStart w:id="67" w:name="_Toc183682364"/>
      <w:bookmarkStart w:id="68" w:name="_Toc183582227"/>
      <w:bookmarkStart w:id="69" w:name="_Toc217446054"/>
      <w:r w:rsidRPr="00936E04">
        <w:rPr>
          <w:rFonts w:hint="eastAsia"/>
          <w:color w:val="auto"/>
        </w:rPr>
        <w:t>投标文件的制作和签章、加密</w:t>
      </w:r>
    </w:p>
    <w:p w14:paraId="739CCBF9" w14:textId="63FEBACA" w:rsidR="00A11BA9" w:rsidRPr="00936E04" w:rsidRDefault="00074521">
      <w:pPr>
        <w:spacing w:line="360" w:lineRule="auto"/>
        <w:ind w:firstLineChars="200" w:firstLine="560"/>
        <w:rPr>
          <w:rFonts w:ascii="宋体" w:hAnsi="宋体"/>
          <w:sz w:val="28"/>
          <w:szCs w:val="28"/>
        </w:rPr>
      </w:pPr>
      <w:r w:rsidRPr="00936E04">
        <w:rPr>
          <w:rFonts w:ascii="宋体" w:hAnsi="宋体" w:hint="eastAsia"/>
          <w:sz w:val="28"/>
          <w:szCs w:val="28"/>
        </w:rPr>
        <w:t>一、</w:t>
      </w:r>
      <w:r w:rsidR="003457B0" w:rsidRPr="00016549">
        <w:rPr>
          <w:rFonts w:ascii="宋体" w:hAnsi="宋体" w:hint="eastAsia"/>
          <w:b/>
          <w:bCs/>
          <w:sz w:val="28"/>
          <w:szCs w:val="28"/>
        </w:rPr>
        <w:t>（实质性要求）</w:t>
      </w:r>
      <w:r w:rsidRPr="00936E04">
        <w:rPr>
          <w:rFonts w:ascii="宋体" w:hAnsi="宋体" w:hint="eastAsia"/>
          <w:sz w:val="28"/>
          <w:szCs w:val="28"/>
        </w:rPr>
        <w:t>投标文件应根据招标文件的要求进行制作。（说明：1、招标文件中要求提供复印件证明材料的，包含提供原件</w:t>
      </w:r>
      <w:r w:rsidRPr="00936E04">
        <w:rPr>
          <w:rFonts w:ascii="宋体" w:hAnsi="宋体" w:hint="eastAsia"/>
          <w:sz w:val="28"/>
          <w:szCs w:val="28"/>
        </w:rPr>
        <w:lastRenderedPageBreak/>
        <w:t>的影印件或复印件。2、要求提供复印件的证明材料须清晰可辨。）</w:t>
      </w:r>
    </w:p>
    <w:p w14:paraId="6149F5E2" w14:textId="77777777" w:rsidR="00A11BA9" w:rsidRPr="00936E04" w:rsidRDefault="00074521">
      <w:pPr>
        <w:spacing w:line="360" w:lineRule="auto"/>
        <w:ind w:firstLineChars="200" w:firstLine="560"/>
        <w:rPr>
          <w:rFonts w:ascii="宋体" w:hAnsi="宋体"/>
          <w:sz w:val="28"/>
          <w:szCs w:val="28"/>
        </w:rPr>
      </w:pPr>
      <w:r w:rsidRPr="00936E04">
        <w:rPr>
          <w:rFonts w:ascii="宋体" w:hAnsi="宋体" w:hint="eastAsia"/>
          <w:sz w:val="28"/>
          <w:szCs w:val="28"/>
        </w:rPr>
        <w:t>二、投标文件制作详情：</w:t>
      </w:r>
    </w:p>
    <w:p w14:paraId="6D6AC4A0" w14:textId="10FEE983" w:rsidR="00A11BA9" w:rsidRPr="00936E04" w:rsidRDefault="00074521">
      <w:pPr>
        <w:spacing w:line="360" w:lineRule="auto"/>
        <w:ind w:firstLineChars="200" w:firstLine="560"/>
        <w:rPr>
          <w:rFonts w:ascii="宋体" w:hAnsi="宋体"/>
          <w:sz w:val="28"/>
          <w:szCs w:val="28"/>
        </w:rPr>
      </w:pPr>
      <w:r w:rsidRPr="00936E04">
        <w:rPr>
          <w:rFonts w:ascii="宋体" w:hAnsi="宋体" w:hint="eastAsia"/>
          <w:sz w:val="28"/>
          <w:szCs w:val="28"/>
        </w:rPr>
        <w:t>1、本项目实行电子投标。投标人应先安装“政采云投标客户端”（下载地址1：前往成都市公共资源交易服务中心门户网站</w:t>
      </w:r>
      <w:r w:rsidR="00DA2965" w:rsidRPr="00936E04">
        <w:rPr>
          <w:rFonts w:ascii="宋体" w:hAnsi="宋体" w:hint="eastAsia"/>
          <w:sz w:val="28"/>
          <w:szCs w:val="28"/>
        </w:rPr>
        <w:t>（https://www.cdggzy.com/）</w:t>
      </w:r>
      <w:r w:rsidRPr="00936E04">
        <w:rPr>
          <w:rFonts w:ascii="宋体" w:hAnsi="宋体" w:hint="eastAsia"/>
          <w:sz w:val="28"/>
          <w:szCs w:val="28"/>
        </w:rPr>
        <w:t>—业务办理—下载专区—政府采购下载专区下载“政采云投标客户端”；下载地址2：</w:t>
      </w:r>
      <w:r w:rsidR="00DA2965" w:rsidRPr="00936E04">
        <w:rPr>
          <w:rFonts w:ascii="宋体" w:hAnsi="宋体"/>
          <w:sz w:val="28"/>
          <w:szCs w:val="28"/>
        </w:rPr>
        <w:t>https://customer.zcygov.cn/CA-driver-download?utm=web-ca-front.3ddc8fbb.0.0.3a16b7402a4511ec900b6349b129e0db</w:t>
      </w:r>
      <w:r w:rsidRPr="00936E04">
        <w:rPr>
          <w:rFonts w:ascii="宋体" w:hAnsi="宋体" w:hint="eastAsia"/>
          <w:sz w:val="28"/>
          <w:szCs w:val="28"/>
        </w:rPr>
        <w:t>。投标人应按招标文件要求，通过“政采云投标客户端”制作、加密并提交投标文件。</w:t>
      </w:r>
    </w:p>
    <w:p w14:paraId="3406330D" w14:textId="3B2148C4" w:rsidR="00A11BA9" w:rsidRPr="00936E04" w:rsidRDefault="00074521">
      <w:pPr>
        <w:spacing w:line="360" w:lineRule="auto"/>
        <w:ind w:firstLineChars="200" w:firstLine="562"/>
        <w:rPr>
          <w:rFonts w:ascii="宋体" w:hAnsi="宋体"/>
          <w:b/>
          <w:sz w:val="28"/>
          <w:szCs w:val="28"/>
        </w:rPr>
      </w:pPr>
      <w:r w:rsidRPr="00936E04">
        <w:rPr>
          <w:rFonts w:ascii="宋体" w:hAnsi="宋体" w:hint="eastAsia"/>
          <w:b/>
          <w:sz w:val="28"/>
          <w:szCs w:val="28"/>
        </w:rPr>
        <w:t>2、</w:t>
      </w:r>
      <w:r w:rsidR="003457B0" w:rsidRPr="00016549">
        <w:rPr>
          <w:rFonts w:ascii="宋体" w:hAnsi="宋体" w:hint="eastAsia"/>
          <w:b/>
          <w:bCs/>
          <w:sz w:val="28"/>
          <w:szCs w:val="28"/>
        </w:rPr>
        <w:t>（实质性要求）</w:t>
      </w:r>
      <w:r w:rsidRPr="00936E04">
        <w:rPr>
          <w:rFonts w:ascii="宋体" w:hAnsi="宋体" w:hint="eastAsia"/>
          <w:b/>
          <w:sz w:val="28"/>
          <w:szCs w:val="28"/>
        </w:rPr>
        <w:t>投标文件应加盖投标人（法定名称）电子签章，不得使用投标人专用章（如经济合同章、投标专用章等）或下属单位印章代替。</w:t>
      </w:r>
    </w:p>
    <w:p w14:paraId="6CE13630" w14:textId="77777777" w:rsidR="00A11BA9" w:rsidRPr="00936E04" w:rsidRDefault="00074521">
      <w:pPr>
        <w:spacing w:line="360" w:lineRule="auto"/>
        <w:ind w:firstLineChars="200" w:firstLine="560"/>
        <w:rPr>
          <w:rFonts w:ascii="宋体" w:hAnsi="宋体"/>
          <w:sz w:val="28"/>
          <w:szCs w:val="28"/>
        </w:rPr>
      </w:pPr>
      <w:r w:rsidRPr="00936E04">
        <w:rPr>
          <w:rFonts w:ascii="宋体" w:hAnsi="宋体" w:hint="eastAsia"/>
          <w:sz w:val="28"/>
          <w:szCs w:val="28"/>
        </w:rPr>
        <w:t>3、投标人应使用本企业CA数字证书对投标文件进行加密。</w:t>
      </w:r>
    </w:p>
    <w:p w14:paraId="16E8BFAF" w14:textId="1E5103F5" w:rsidR="00A11BA9" w:rsidRPr="00936E04" w:rsidRDefault="00074521">
      <w:pPr>
        <w:spacing w:line="360" w:lineRule="auto"/>
        <w:ind w:firstLineChars="200" w:firstLine="560"/>
        <w:rPr>
          <w:rFonts w:ascii="宋体" w:hAnsi="宋体"/>
          <w:sz w:val="28"/>
          <w:szCs w:val="28"/>
        </w:rPr>
      </w:pPr>
      <w:r w:rsidRPr="00936E04">
        <w:rPr>
          <w:rFonts w:ascii="宋体" w:hAnsi="宋体" w:hint="eastAsia"/>
          <w:sz w:val="28"/>
          <w:szCs w:val="28"/>
        </w:rPr>
        <w:t>4、招标文件有修改的，投标人须重新下载修改后的招标文件（修改后的招标文件在更正公告中下载），根据修改后的招标文件制作、撤回修改，并</w:t>
      </w:r>
      <w:r w:rsidR="00BA3661" w:rsidRPr="00936E04">
        <w:rPr>
          <w:rFonts w:ascii="宋体" w:hAnsi="宋体" w:hint="eastAsia"/>
          <w:sz w:val="28"/>
          <w:szCs w:val="28"/>
        </w:rPr>
        <w:t>提交</w:t>
      </w:r>
      <w:r w:rsidRPr="00936E04">
        <w:rPr>
          <w:rFonts w:ascii="宋体" w:hAnsi="宋体" w:hint="eastAsia"/>
          <w:sz w:val="28"/>
          <w:szCs w:val="28"/>
        </w:rPr>
        <w:t>投标文件。</w:t>
      </w:r>
    </w:p>
    <w:p w14:paraId="7A0E53F1" w14:textId="30050ACA" w:rsidR="00A11BA9" w:rsidRPr="00936E04" w:rsidRDefault="00074521">
      <w:pPr>
        <w:spacing w:line="360" w:lineRule="auto"/>
        <w:ind w:firstLineChars="200" w:firstLine="560"/>
        <w:rPr>
          <w:rFonts w:ascii="宋体" w:hAnsi="宋体"/>
          <w:sz w:val="28"/>
          <w:szCs w:val="28"/>
        </w:rPr>
      </w:pPr>
      <w:r w:rsidRPr="00936E04">
        <w:rPr>
          <w:rFonts w:ascii="宋体" w:hAnsi="宋体" w:hint="eastAsia"/>
          <w:sz w:val="28"/>
          <w:szCs w:val="28"/>
        </w:rPr>
        <w:t>5、使用“政府采购云平台”（含政采云电子交易客户端）需要提前申领CA数字证书及电子签章，请自行前往四川CA、</w:t>
      </w:r>
      <w:r w:rsidR="00DA2965" w:rsidRPr="00936E04">
        <w:rPr>
          <w:rFonts w:ascii="宋体" w:hAnsi="宋体" w:hint="eastAsia"/>
          <w:sz w:val="28"/>
          <w:szCs w:val="28"/>
        </w:rPr>
        <w:t>天威CA 、</w:t>
      </w:r>
      <w:r w:rsidRPr="00936E04">
        <w:rPr>
          <w:rFonts w:ascii="宋体" w:hAnsi="宋体" w:hint="eastAsia"/>
          <w:sz w:val="28"/>
          <w:szCs w:val="28"/>
        </w:rPr>
        <w:t>CFCA服务点办理，</w:t>
      </w:r>
      <w:r w:rsidR="008567F1" w:rsidRPr="00936E04">
        <w:rPr>
          <w:rFonts w:ascii="宋体" w:hAnsi="宋体" w:hint="eastAsia"/>
          <w:sz w:val="28"/>
          <w:szCs w:val="28"/>
        </w:rPr>
        <w:t>投标人</w:t>
      </w:r>
      <w:r w:rsidRPr="00936E04">
        <w:rPr>
          <w:rFonts w:ascii="宋体" w:hAnsi="宋体" w:hint="eastAsia"/>
          <w:sz w:val="28"/>
          <w:szCs w:val="28"/>
        </w:rPr>
        <w:t>只需办理其中一家CA数字证书及签章（提示：办理时请说明参与成都市政府采购项目）。投标人应及时完成在“政府采购云平台”的CA账号绑定，确保顺利参与电子投标。</w:t>
      </w:r>
    </w:p>
    <w:p w14:paraId="12D988F0" w14:textId="77777777" w:rsidR="00DA2965" w:rsidRPr="00936E04" w:rsidRDefault="00DA2965" w:rsidP="00DA2965">
      <w:pPr>
        <w:spacing w:line="360" w:lineRule="auto"/>
        <w:ind w:firstLineChars="200" w:firstLine="560"/>
        <w:rPr>
          <w:rFonts w:ascii="宋体" w:hAnsi="宋体"/>
          <w:sz w:val="28"/>
          <w:szCs w:val="28"/>
        </w:rPr>
      </w:pPr>
      <w:r w:rsidRPr="00936E04">
        <w:rPr>
          <w:rFonts w:ascii="宋体" w:hAnsi="宋体" w:hint="eastAsia"/>
          <w:sz w:val="28"/>
          <w:szCs w:val="28"/>
        </w:rPr>
        <w:t>6、政府采购云平台所支持的CA证书及签章：四川CA及金格签章，天威CA（金润版）及金润签章，CFCA及金格签章。</w:t>
      </w:r>
    </w:p>
    <w:p w14:paraId="3E6707F3" w14:textId="77777777" w:rsidR="00DA2965" w:rsidRPr="00936E04" w:rsidRDefault="00DA2965" w:rsidP="00DA2965">
      <w:pPr>
        <w:spacing w:line="360" w:lineRule="auto"/>
        <w:ind w:firstLineChars="200" w:firstLine="560"/>
        <w:rPr>
          <w:rFonts w:ascii="宋体" w:hAnsi="宋体"/>
          <w:sz w:val="28"/>
          <w:szCs w:val="28"/>
        </w:rPr>
      </w:pPr>
      <w:r w:rsidRPr="00936E04">
        <w:rPr>
          <w:rFonts w:ascii="宋体" w:hAnsi="宋体" w:hint="eastAsia"/>
          <w:sz w:val="28"/>
          <w:szCs w:val="28"/>
        </w:rPr>
        <w:t>7、政府采购云平台技术支持：（1）钉钉群号：34165101（注：</w:t>
      </w:r>
      <w:r w:rsidRPr="00936E04">
        <w:rPr>
          <w:rFonts w:ascii="宋体" w:hAnsi="宋体" w:hint="eastAsia"/>
          <w:sz w:val="28"/>
          <w:szCs w:val="28"/>
        </w:rPr>
        <w:lastRenderedPageBreak/>
        <w:t>本群有3家CA办理人员加入）；如遇钉钉群满，请加钉钉群号：33782435（注：只加其中一个即可）。（2）统一热线电话：4008817190</w:t>
      </w:r>
    </w:p>
    <w:p w14:paraId="5A914A3A" w14:textId="11A8C7ED" w:rsidR="00DA2965" w:rsidRPr="00936E04" w:rsidRDefault="00DA2965" w:rsidP="00DA2965">
      <w:pPr>
        <w:spacing w:line="360" w:lineRule="auto"/>
        <w:ind w:firstLineChars="200" w:firstLine="560"/>
        <w:rPr>
          <w:rFonts w:ascii="宋体" w:hAnsi="宋体"/>
          <w:sz w:val="28"/>
          <w:szCs w:val="28"/>
        </w:rPr>
      </w:pPr>
      <w:r w:rsidRPr="00936E04">
        <w:rPr>
          <w:rFonts w:ascii="宋体" w:hAnsi="宋体" w:hint="eastAsia"/>
          <w:sz w:val="28"/>
          <w:szCs w:val="28"/>
        </w:rPr>
        <w:t>8、CA技术支持：四川CA：400-0281130；天威CA： 028-86694886、1592864708；CFCA：028-65785326、18033549468。</w:t>
      </w:r>
    </w:p>
    <w:p w14:paraId="12B74DAC" w14:textId="4C7BC0B2" w:rsidR="00A11BA9" w:rsidRPr="00936E04" w:rsidRDefault="00074521">
      <w:pPr>
        <w:pStyle w:val="3"/>
        <w:numPr>
          <w:ilvl w:val="2"/>
          <w:numId w:val="5"/>
        </w:numPr>
        <w:spacing w:after="200" w:line="240" w:lineRule="auto"/>
        <w:ind w:left="0" w:firstLine="0"/>
        <w:rPr>
          <w:color w:val="auto"/>
        </w:rPr>
      </w:pPr>
      <w:r w:rsidRPr="00936E04">
        <w:rPr>
          <w:rFonts w:hint="eastAsia"/>
          <w:color w:val="auto"/>
        </w:rPr>
        <w:t>投标文件的</w:t>
      </w:r>
      <w:bookmarkEnd w:id="67"/>
      <w:bookmarkEnd w:id="68"/>
      <w:bookmarkEnd w:id="69"/>
      <w:r w:rsidR="00BA3661" w:rsidRPr="00936E04">
        <w:rPr>
          <w:rFonts w:hint="eastAsia"/>
          <w:color w:val="auto"/>
        </w:rPr>
        <w:t>提交</w:t>
      </w:r>
    </w:p>
    <w:p w14:paraId="1D2B828C" w14:textId="5C5A564B" w:rsidR="00A11BA9" w:rsidRPr="00936E04" w:rsidRDefault="00074521">
      <w:pPr>
        <w:tabs>
          <w:tab w:val="left" w:pos="0"/>
        </w:tabs>
        <w:spacing w:line="360" w:lineRule="auto"/>
        <w:ind w:firstLineChars="150" w:firstLine="420"/>
        <w:rPr>
          <w:rFonts w:ascii="宋体" w:eastAsiaTheme="minorEastAsia" w:hAnsi="宋体" w:cstheme="minorBidi"/>
          <w:bCs/>
          <w:sz w:val="28"/>
          <w:szCs w:val="28"/>
        </w:rPr>
      </w:pPr>
      <w:bookmarkStart w:id="70" w:name="_Toc316475586"/>
      <w:bookmarkStart w:id="71" w:name="_Toc316475587"/>
      <w:bookmarkStart w:id="72" w:name="_Toc183682365"/>
      <w:bookmarkStart w:id="73" w:name="_Toc217446055"/>
      <w:bookmarkStart w:id="74" w:name="_Toc183582228"/>
      <w:bookmarkEnd w:id="70"/>
      <w:bookmarkEnd w:id="71"/>
      <w:r w:rsidRPr="00936E04">
        <w:rPr>
          <w:rFonts w:ascii="宋体" w:eastAsiaTheme="minorEastAsia" w:hAnsi="宋体" w:cstheme="minorBidi" w:hint="eastAsia"/>
          <w:bCs/>
          <w:sz w:val="28"/>
          <w:szCs w:val="28"/>
        </w:rPr>
        <w:t>一、</w:t>
      </w:r>
      <w:r w:rsidR="003457B0" w:rsidRPr="00016549">
        <w:rPr>
          <w:rFonts w:ascii="宋体" w:hAnsi="宋体" w:hint="eastAsia"/>
          <w:b/>
          <w:bCs/>
          <w:sz w:val="28"/>
          <w:szCs w:val="28"/>
        </w:rPr>
        <w:t>（实质性要求）</w:t>
      </w:r>
      <w:r w:rsidRPr="00936E04">
        <w:rPr>
          <w:rFonts w:ascii="宋体" w:eastAsiaTheme="minorEastAsia" w:hAnsi="宋体" w:cstheme="minorBidi" w:hint="eastAsia"/>
          <w:bCs/>
          <w:sz w:val="28"/>
          <w:szCs w:val="28"/>
        </w:rPr>
        <w:t>投标人应当在投标文件</w:t>
      </w:r>
      <w:r w:rsidR="00BA3661" w:rsidRPr="00936E04">
        <w:rPr>
          <w:rFonts w:ascii="宋体" w:eastAsiaTheme="minorEastAsia" w:hAnsi="宋体" w:cstheme="minorBidi" w:hint="eastAsia"/>
          <w:bCs/>
          <w:sz w:val="28"/>
          <w:szCs w:val="28"/>
        </w:rPr>
        <w:t>提交</w:t>
      </w:r>
      <w:r w:rsidRPr="00936E04">
        <w:rPr>
          <w:rFonts w:ascii="宋体" w:eastAsiaTheme="minorEastAsia" w:hAnsi="宋体" w:cstheme="minorBidi" w:hint="eastAsia"/>
          <w:bCs/>
          <w:sz w:val="28"/>
          <w:szCs w:val="28"/>
        </w:rPr>
        <w:t>截止时间前，将生成的已加密的电子投标文件成功</w:t>
      </w:r>
      <w:r w:rsidR="00BA3661" w:rsidRPr="00936E04">
        <w:rPr>
          <w:rFonts w:ascii="宋体" w:eastAsiaTheme="minorEastAsia" w:hAnsi="宋体" w:cstheme="minorBidi" w:hint="eastAsia"/>
          <w:bCs/>
          <w:sz w:val="28"/>
          <w:szCs w:val="28"/>
        </w:rPr>
        <w:t>提交</w:t>
      </w:r>
      <w:r w:rsidRPr="00936E04">
        <w:rPr>
          <w:rFonts w:ascii="宋体" w:eastAsiaTheme="minorEastAsia" w:hAnsi="宋体" w:cstheme="minorBidi" w:hint="eastAsia"/>
          <w:bCs/>
          <w:sz w:val="28"/>
          <w:szCs w:val="28"/>
        </w:rPr>
        <w:t>至“政府采购云平台”。</w:t>
      </w:r>
    </w:p>
    <w:p w14:paraId="293BFE24" w14:textId="5A71584B" w:rsidR="00A11BA9" w:rsidRPr="00936E04" w:rsidRDefault="00074521">
      <w:pPr>
        <w:tabs>
          <w:tab w:val="left" w:pos="0"/>
        </w:tabs>
        <w:spacing w:line="360" w:lineRule="auto"/>
        <w:ind w:firstLineChars="150" w:firstLine="420"/>
        <w:rPr>
          <w:rFonts w:ascii="宋体" w:eastAsiaTheme="minorEastAsia" w:hAnsi="宋体" w:cstheme="minorBidi"/>
          <w:bCs/>
          <w:sz w:val="28"/>
          <w:szCs w:val="28"/>
        </w:rPr>
      </w:pPr>
      <w:r w:rsidRPr="00936E04">
        <w:rPr>
          <w:rFonts w:ascii="宋体" w:eastAsiaTheme="minorEastAsia" w:hAnsi="宋体" w:cstheme="minorBidi" w:hint="eastAsia"/>
          <w:bCs/>
          <w:sz w:val="28"/>
          <w:szCs w:val="28"/>
        </w:rPr>
        <w:t>二、因招标文件的修改推迟投标截止日期的，投标人按市公资交易中心在“四川政府采购网”和“成都市公共资源交易服务中心”网站上发布的澄清公告中修改的时间</w:t>
      </w:r>
      <w:r w:rsidR="00BA3661" w:rsidRPr="00936E04">
        <w:rPr>
          <w:rFonts w:ascii="宋体" w:eastAsiaTheme="minorEastAsia" w:hAnsi="宋体" w:cstheme="minorBidi" w:hint="eastAsia"/>
          <w:bCs/>
          <w:sz w:val="28"/>
          <w:szCs w:val="28"/>
        </w:rPr>
        <w:t>提交</w:t>
      </w:r>
      <w:r w:rsidRPr="00936E04">
        <w:rPr>
          <w:rFonts w:ascii="宋体" w:eastAsiaTheme="minorEastAsia" w:hAnsi="宋体" w:cstheme="minorBidi" w:hint="eastAsia"/>
          <w:bCs/>
          <w:sz w:val="28"/>
          <w:szCs w:val="28"/>
        </w:rPr>
        <w:t>投标文件。</w:t>
      </w:r>
    </w:p>
    <w:p w14:paraId="7D917747" w14:textId="25656E08" w:rsidR="00A11BA9" w:rsidRPr="00936E04" w:rsidRDefault="00074521">
      <w:pPr>
        <w:tabs>
          <w:tab w:val="left" w:pos="0"/>
        </w:tabs>
        <w:spacing w:line="360" w:lineRule="auto"/>
        <w:ind w:firstLineChars="150" w:firstLine="420"/>
        <w:rPr>
          <w:rFonts w:ascii="宋体" w:hAnsi="宋体"/>
          <w:bCs/>
          <w:sz w:val="28"/>
          <w:szCs w:val="28"/>
        </w:rPr>
      </w:pPr>
      <w:r w:rsidRPr="00936E04">
        <w:rPr>
          <w:rFonts w:ascii="宋体" w:eastAsiaTheme="minorEastAsia" w:hAnsi="宋体" w:cstheme="minorBidi" w:hint="eastAsia"/>
          <w:bCs/>
          <w:sz w:val="28"/>
          <w:szCs w:val="28"/>
        </w:rPr>
        <w:t>三、投标人应充分考虑</w:t>
      </w:r>
      <w:r w:rsidR="00BA3661" w:rsidRPr="00936E04">
        <w:rPr>
          <w:rFonts w:ascii="宋体" w:eastAsiaTheme="minorEastAsia" w:hAnsi="宋体" w:cstheme="minorBidi" w:hint="eastAsia"/>
          <w:bCs/>
          <w:sz w:val="28"/>
          <w:szCs w:val="28"/>
        </w:rPr>
        <w:t>提交</w:t>
      </w:r>
      <w:r w:rsidRPr="00936E04">
        <w:rPr>
          <w:rFonts w:ascii="宋体" w:eastAsiaTheme="minorEastAsia" w:hAnsi="宋体" w:cstheme="minorBidi" w:hint="eastAsia"/>
          <w:bCs/>
          <w:sz w:val="28"/>
          <w:szCs w:val="28"/>
        </w:rPr>
        <w:t>文件的不可预见因素，未在投标截止时间前完成</w:t>
      </w:r>
      <w:r w:rsidR="00BA3661" w:rsidRPr="00936E04">
        <w:rPr>
          <w:rFonts w:ascii="宋体" w:eastAsiaTheme="minorEastAsia" w:hAnsi="宋体" w:cstheme="minorBidi" w:hint="eastAsia"/>
          <w:bCs/>
          <w:sz w:val="28"/>
          <w:szCs w:val="28"/>
        </w:rPr>
        <w:t>提交</w:t>
      </w:r>
      <w:r w:rsidRPr="00936E04">
        <w:rPr>
          <w:rFonts w:ascii="宋体" w:eastAsiaTheme="minorEastAsia" w:hAnsi="宋体" w:cstheme="minorBidi" w:hint="eastAsia"/>
          <w:bCs/>
          <w:sz w:val="28"/>
          <w:szCs w:val="28"/>
        </w:rPr>
        <w:t>的，在投标截止时间后将无法</w:t>
      </w:r>
      <w:r w:rsidR="00BA3661" w:rsidRPr="00936E04">
        <w:rPr>
          <w:rFonts w:ascii="宋体" w:eastAsiaTheme="minorEastAsia" w:hAnsi="宋体" w:cstheme="minorBidi" w:hint="eastAsia"/>
          <w:bCs/>
          <w:sz w:val="28"/>
          <w:szCs w:val="28"/>
        </w:rPr>
        <w:t>提交</w:t>
      </w:r>
      <w:r w:rsidRPr="00936E04">
        <w:rPr>
          <w:rFonts w:ascii="宋体" w:hAnsi="宋体" w:hint="eastAsia"/>
          <w:bCs/>
          <w:sz w:val="28"/>
          <w:szCs w:val="28"/>
        </w:rPr>
        <w:t>。</w:t>
      </w:r>
    </w:p>
    <w:p w14:paraId="5099D494" w14:textId="05D71A89" w:rsidR="00A11BA9" w:rsidRPr="00936E04" w:rsidRDefault="00074521">
      <w:pPr>
        <w:pStyle w:val="3"/>
        <w:numPr>
          <w:ilvl w:val="2"/>
          <w:numId w:val="5"/>
        </w:numPr>
        <w:spacing w:after="200" w:line="276" w:lineRule="auto"/>
        <w:ind w:left="0" w:firstLine="0"/>
        <w:rPr>
          <w:color w:val="auto"/>
        </w:rPr>
      </w:pPr>
      <w:r w:rsidRPr="00936E04">
        <w:rPr>
          <w:rFonts w:hint="eastAsia"/>
          <w:color w:val="auto"/>
        </w:rPr>
        <w:t>投标文件的</w:t>
      </w:r>
      <w:bookmarkEnd w:id="72"/>
      <w:bookmarkEnd w:id="73"/>
      <w:bookmarkEnd w:id="74"/>
      <w:r w:rsidRPr="00936E04">
        <w:rPr>
          <w:rFonts w:hint="eastAsia"/>
          <w:color w:val="auto"/>
        </w:rPr>
        <w:t>补充、修改</w:t>
      </w:r>
      <w:r w:rsidR="00E75F66" w:rsidRPr="00E75F66">
        <w:rPr>
          <w:rFonts w:hint="eastAsia"/>
          <w:color w:val="auto"/>
        </w:rPr>
        <w:t>（</w:t>
      </w:r>
      <w:r w:rsidR="00E75F66" w:rsidRPr="00E75F66">
        <w:rPr>
          <w:color w:val="auto"/>
        </w:rPr>
        <w:t>实质性要求</w:t>
      </w:r>
      <w:r w:rsidR="00E75F66" w:rsidRPr="00E75F66">
        <w:rPr>
          <w:rFonts w:hint="eastAsia"/>
          <w:color w:val="auto"/>
        </w:rPr>
        <w:t>）</w:t>
      </w:r>
    </w:p>
    <w:p w14:paraId="387D2049" w14:textId="6CE17373" w:rsidR="00A11BA9" w:rsidRPr="00936E04" w:rsidRDefault="00074521" w:rsidP="005326F6">
      <w:pPr>
        <w:numPr>
          <w:ilvl w:val="0"/>
          <w:numId w:val="23"/>
        </w:numPr>
        <w:tabs>
          <w:tab w:val="left" w:pos="1134"/>
        </w:tabs>
        <w:spacing w:before="120" w:after="200" w:line="360" w:lineRule="auto"/>
        <w:ind w:left="0" w:firstLine="567"/>
        <w:rPr>
          <w:rFonts w:ascii="宋体" w:hAnsi="宋体"/>
          <w:sz w:val="28"/>
          <w:szCs w:val="28"/>
        </w:rPr>
      </w:pPr>
      <w:r w:rsidRPr="00936E04">
        <w:rPr>
          <w:rFonts w:ascii="宋体" w:hAnsi="宋体" w:hint="eastAsia"/>
          <w:sz w:val="28"/>
          <w:szCs w:val="28"/>
        </w:rPr>
        <w:t>在投标截止时间之前，投标人可对已</w:t>
      </w:r>
      <w:r w:rsidR="00BA3661" w:rsidRPr="00936E04">
        <w:rPr>
          <w:rFonts w:ascii="宋体" w:hAnsi="宋体" w:hint="eastAsia"/>
          <w:sz w:val="28"/>
          <w:szCs w:val="28"/>
        </w:rPr>
        <w:t>提交</w:t>
      </w:r>
      <w:r w:rsidRPr="00936E04">
        <w:rPr>
          <w:rFonts w:ascii="宋体" w:hAnsi="宋体" w:hint="eastAsia"/>
          <w:sz w:val="28"/>
          <w:szCs w:val="28"/>
        </w:rPr>
        <w:t>的投标文件进行补充、修改。补充或者修改投标文件的，应当先撤回已</w:t>
      </w:r>
      <w:r w:rsidR="00BA3661" w:rsidRPr="00936E04">
        <w:rPr>
          <w:rFonts w:ascii="宋体" w:hAnsi="宋体" w:hint="eastAsia"/>
          <w:sz w:val="28"/>
          <w:szCs w:val="28"/>
        </w:rPr>
        <w:t>提交</w:t>
      </w:r>
      <w:r w:rsidRPr="00936E04">
        <w:rPr>
          <w:rFonts w:ascii="宋体" w:hAnsi="宋体" w:hint="eastAsia"/>
          <w:sz w:val="28"/>
          <w:szCs w:val="28"/>
        </w:rPr>
        <w:t>的投标文件，在“政采云投标客户端”补充、修改投标文件并签章、加密后重新</w:t>
      </w:r>
      <w:r w:rsidR="00BA3661" w:rsidRPr="00936E04">
        <w:rPr>
          <w:rFonts w:ascii="宋体" w:hAnsi="宋体" w:hint="eastAsia"/>
          <w:sz w:val="28"/>
          <w:szCs w:val="28"/>
        </w:rPr>
        <w:t>提交</w:t>
      </w:r>
      <w:r w:rsidRPr="00936E04">
        <w:rPr>
          <w:rFonts w:ascii="宋体" w:hAnsi="宋体" w:hint="eastAsia"/>
          <w:sz w:val="28"/>
          <w:szCs w:val="28"/>
        </w:rPr>
        <w:t>。撤回投标文件进行补充、修改，在投标截止时间前未重新</w:t>
      </w:r>
      <w:r w:rsidR="00BA3661" w:rsidRPr="00936E04">
        <w:rPr>
          <w:rFonts w:ascii="宋体" w:hAnsi="宋体" w:hint="eastAsia"/>
          <w:sz w:val="28"/>
          <w:szCs w:val="28"/>
        </w:rPr>
        <w:t>提交</w:t>
      </w:r>
      <w:r w:rsidRPr="00936E04">
        <w:rPr>
          <w:rFonts w:ascii="宋体" w:hAnsi="宋体" w:hint="eastAsia"/>
          <w:sz w:val="28"/>
          <w:szCs w:val="28"/>
        </w:rPr>
        <w:t>的，视为撤回投标文件。</w:t>
      </w:r>
    </w:p>
    <w:p w14:paraId="334C674A" w14:textId="2016E1CA" w:rsidR="00A11BA9" w:rsidRPr="00936E04" w:rsidRDefault="00074521" w:rsidP="005326F6">
      <w:pPr>
        <w:numPr>
          <w:ilvl w:val="0"/>
          <w:numId w:val="23"/>
        </w:numPr>
        <w:tabs>
          <w:tab w:val="left" w:pos="1134"/>
        </w:tabs>
        <w:spacing w:before="120" w:after="200" w:line="360" w:lineRule="auto"/>
        <w:ind w:left="0" w:firstLine="567"/>
        <w:rPr>
          <w:rFonts w:ascii="宋体" w:hAnsi="宋体"/>
          <w:sz w:val="28"/>
          <w:szCs w:val="28"/>
        </w:rPr>
      </w:pPr>
      <w:r w:rsidRPr="00936E04">
        <w:rPr>
          <w:rFonts w:ascii="宋体" w:hAnsi="宋体" w:hint="eastAsia"/>
          <w:sz w:val="28"/>
          <w:szCs w:val="28"/>
        </w:rPr>
        <w:t>在投标截止时间之后，投标人不得对其</w:t>
      </w:r>
      <w:r w:rsidR="00BA3661" w:rsidRPr="00936E04">
        <w:rPr>
          <w:rFonts w:ascii="宋体" w:hAnsi="宋体" w:hint="eastAsia"/>
          <w:sz w:val="28"/>
          <w:szCs w:val="28"/>
        </w:rPr>
        <w:t>提交</w:t>
      </w:r>
      <w:r w:rsidRPr="00936E04">
        <w:rPr>
          <w:rFonts w:ascii="宋体" w:hAnsi="宋体" w:hint="eastAsia"/>
          <w:sz w:val="28"/>
          <w:szCs w:val="28"/>
        </w:rPr>
        <w:t>的投标文件做任何补充、修改。</w:t>
      </w:r>
    </w:p>
    <w:p w14:paraId="15234266" w14:textId="0AA8CD10" w:rsidR="00A11BA9" w:rsidRPr="00936E04" w:rsidRDefault="00074521">
      <w:pPr>
        <w:pStyle w:val="3"/>
        <w:numPr>
          <w:ilvl w:val="2"/>
          <w:numId w:val="5"/>
        </w:numPr>
        <w:spacing w:after="200" w:line="276" w:lineRule="auto"/>
        <w:ind w:left="0" w:firstLine="0"/>
        <w:rPr>
          <w:color w:val="auto"/>
        </w:rPr>
      </w:pPr>
      <w:r w:rsidRPr="00936E04">
        <w:rPr>
          <w:rFonts w:hint="eastAsia"/>
          <w:color w:val="auto"/>
        </w:rPr>
        <w:t>投标文件的撤回</w:t>
      </w:r>
      <w:r w:rsidR="00E75F66" w:rsidRPr="00E75F66">
        <w:rPr>
          <w:rFonts w:hint="eastAsia"/>
          <w:color w:val="auto"/>
        </w:rPr>
        <w:t>（</w:t>
      </w:r>
      <w:r w:rsidR="00E75F66" w:rsidRPr="00E75F66">
        <w:rPr>
          <w:color w:val="auto"/>
        </w:rPr>
        <w:t>实质性要求</w:t>
      </w:r>
      <w:r w:rsidR="00E75F66" w:rsidRPr="00E75F66">
        <w:rPr>
          <w:rFonts w:hint="eastAsia"/>
          <w:color w:val="auto"/>
        </w:rPr>
        <w:t>）</w:t>
      </w:r>
    </w:p>
    <w:p w14:paraId="04B70598" w14:textId="28E0C226" w:rsidR="00A11BA9" w:rsidRPr="00936E04" w:rsidRDefault="00074521" w:rsidP="003D7D0F">
      <w:pPr>
        <w:spacing w:before="120" w:after="200" w:line="360" w:lineRule="auto"/>
        <w:ind w:firstLineChars="202" w:firstLine="566"/>
        <w:rPr>
          <w:rFonts w:ascii="宋体" w:hAnsi="宋体"/>
          <w:bCs/>
          <w:sz w:val="28"/>
          <w:szCs w:val="28"/>
        </w:rPr>
      </w:pPr>
      <w:bookmarkStart w:id="75" w:name="_Toc183582231"/>
      <w:bookmarkStart w:id="76" w:name="_Toc77400782"/>
      <w:bookmarkStart w:id="77" w:name="_Toc183682368"/>
      <w:bookmarkStart w:id="78" w:name="_Toc89075878"/>
      <w:bookmarkStart w:id="79" w:name="_Toc217446056"/>
      <w:r w:rsidRPr="00936E04">
        <w:rPr>
          <w:rFonts w:ascii="宋体" w:hAnsi="宋体" w:hint="eastAsia"/>
          <w:bCs/>
          <w:sz w:val="28"/>
          <w:szCs w:val="28"/>
        </w:rPr>
        <w:t>在投标截止时间之前，投标人可对已</w:t>
      </w:r>
      <w:r w:rsidR="00BA3661" w:rsidRPr="00936E04">
        <w:rPr>
          <w:rFonts w:ascii="宋体" w:hAnsi="宋体" w:hint="eastAsia"/>
          <w:bCs/>
          <w:sz w:val="28"/>
          <w:szCs w:val="28"/>
        </w:rPr>
        <w:t>提交</w:t>
      </w:r>
      <w:r w:rsidRPr="00936E04">
        <w:rPr>
          <w:rFonts w:ascii="宋体" w:hAnsi="宋体" w:hint="eastAsia"/>
          <w:bCs/>
          <w:sz w:val="28"/>
          <w:szCs w:val="28"/>
        </w:rPr>
        <w:t>的投标文件进行撤回。在投标截止时间之后，投标人不得撤回投标文件。</w:t>
      </w:r>
    </w:p>
    <w:p w14:paraId="7C5E5715" w14:textId="5C52A13F" w:rsidR="00A11BA9" w:rsidRPr="00936E04" w:rsidRDefault="00074521">
      <w:pPr>
        <w:pStyle w:val="3"/>
        <w:numPr>
          <w:ilvl w:val="2"/>
          <w:numId w:val="5"/>
        </w:numPr>
        <w:spacing w:after="200" w:line="276" w:lineRule="auto"/>
        <w:ind w:left="0" w:firstLine="0"/>
        <w:rPr>
          <w:color w:val="auto"/>
        </w:rPr>
      </w:pPr>
      <w:r w:rsidRPr="00936E04">
        <w:rPr>
          <w:rFonts w:hint="eastAsia"/>
          <w:color w:val="auto"/>
        </w:rPr>
        <w:lastRenderedPageBreak/>
        <w:t>投标文件的解密</w:t>
      </w:r>
      <w:r w:rsidR="00E75F66" w:rsidRPr="00E75F66">
        <w:rPr>
          <w:rFonts w:hint="eastAsia"/>
          <w:color w:val="auto"/>
        </w:rPr>
        <w:t>（</w:t>
      </w:r>
      <w:r w:rsidR="00E75F66" w:rsidRPr="00E75F66">
        <w:rPr>
          <w:color w:val="auto"/>
        </w:rPr>
        <w:t>实质性要求</w:t>
      </w:r>
      <w:r w:rsidR="00E75F66" w:rsidRPr="00E75F66">
        <w:rPr>
          <w:rFonts w:hint="eastAsia"/>
          <w:color w:val="auto"/>
        </w:rPr>
        <w:t>）</w:t>
      </w:r>
    </w:p>
    <w:p w14:paraId="4A3FA9AE" w14:textId="77777777" w:rsidR="00A11BA9" w:rsidRPr="00936E04" w:rsidRDefault="00074521" w:rsidP="003D7D0F">
      <w:pPr>
        <w:tabs>
          <w:tab w:val="left" w:pos="1134"/>
        </w:tabs>
        <w:spacing w:before="120" w:line="360" w:lineRule="auto"/>
        <w:ind w:firstLineChars="202" w:firstLine="566"/>
        <w:rPr>
          <w:rFonts w:ascii="宋体" w:hAnsi="宋体"/>
          <w:bCs/>
          <w:sz w:val="28"/>
          <w:szCs w:val="28"/>
        </w:rPr>
      </w:pPr>
      <w:r w:rsidRPr="00936E04">
        <w:rPr>
          <w:rFonts w:ascii="宋体" w:hAnsi="宋体" w:hint="eastAsia"/>
          <w:bCs/>
          <w:sz w:val="28"/>
          <w:szCs w:val="28"/>
        </w:rPr>
        <w:t>投标人</w:t>
      </w:r>
      <w:r w:rsidRPr="00936E04">
        <w:rPr>
          <w:rFonts w:ascii="宋体" w:hAnsi="宋体" w:hint="eastAsia"/>
          <w:sz w:val="28"/>
          <w:szCs w:val="28"/>
        </w:rPr>
        <w:t>登录政府采购云平台，点击“项目采购—开标评标”模块，找到对应项目，进入“开标大厅”，等待市公资交易中心开启解密后，进行线上解密。</w:t>
      </w:r>
      <w:r w:rsidRPr="00936E04">
        <w:rPr>
          <w:rFonts w:ascii="宋体" w:hAnsi="宋体" w:hint="eastAsia"/>
          <w:bCs/>
          <w:sz w:val="28"/>
          <w:szCs w:val="28"/>
        </w:rPr>
        <w:t>除因</w:t>
      </w:r>
      <w:r w:rsidRPr="00936E04">
        <w:rPr>
          <w:rFonts w:ascii="宋体" w:hAnsi="宋体" w:hint="eastAsia"/>
          <w:sz w:val="28"/>
          <w:szCs w:val="28"/>
        </w:rPr>
        <w:t>市公资交易中心</w:t>
      </w:r>
      <w:r w:rsidRPr="00936E04">
        <w:rPr>
          <w:rFonts w:ascii="宋体" w:hAnsi="宋体" w:hint="eastAsia"/>
          <w:bCs/>
          <w:sz w:val="28"/>
          <w:szCs w:val="28"/>
        </w:rPr>
        <w:t>断电、断网、系统故障或其他不可抗力等因素，导致系统无法使用外，投标人在规定的解密时间内，未成功解密的投标文件将视为无效投标文件。</w:t>
      </w:r>
    </w:p>
    <w:p w14:paraId="075D452B" w14:textId="77777777" w:rsidR="00A11BA9" w:rsidRPr="00936E04" w:rsidRDefault="00074521">
      <w:pPr>
        <w:keepNext/>
        <w:keepLines/>
        <w:numPr>
          <w:ilvl w:val="1"/>
          <w:numId w:val="5"/>
        </w:numPr>
        <w:spacing w:line="360" w:lineRule="auto"/>
        <w:jc w:val="left"/>
        <w:outlineLvl w:val="1"/>
        <w:rPr>
          <w:rFonts w:ascii="宋体" w:hAnsi="宋体"/>
          <w:b/>
          <w:bCs/>
          <w:sz w:val="28"/>
          <w:szCs w:val="28"/>
        </w:rPr>
      </w:pPr>
      <w:bookmarkStart w:id="80" w:name="_Toc96954189"/>
      <w:r w:rsidRPr="00936E04">
        <w:rPr>
          <w:rFonts w:ascii="宋体" w:hAnsi="宋体" w:hint="eastAsia"/>
          <w:b/>
          <w:bCs/>
          <w:sz w:val="28"/>
          <w:szCs w:val="28"/>
        </w:rPr>
        <w:t>开标、资格审查、评标和中标</w:t>
      </w:r>
      <w:bookmarkEnd w:id="75"/>
      <w:bookmarkEnd w:id="76"/>
      <w:bookmarkEnd w:id="77"/>
      <w:bookmarkEnd w:id="78"/>
      <w:bookmarkEnd w:id="79"/>
      <w:bookmarkEnd w:id="80"/>
    </w:p>
    <w:p w14:paraId="203324A4" w14:textId="77777777" w:rsidR="00A11BA9" w:rsidRPr="00936E04" w:rsidRDefault="00074521">
      <w:pPr>
        <w:keepNext/>
        <w:keepLines/>
        <w:numPr>
          <w:ilvl w:val="2"/>
          <w:numId w:val="5"/>
        </w:numPr>
        <w:spacing w:line="360" w:lineRule="auto"/>
        <w:ind w:left="0" w:firstLine="0"/>
        <w:outlineLvl w:val="2"/>
        <w:rPr>
          <w:rFonts w:ascii="宋体" w:hAnsi="宋体"/>
          <w:b/>
          <w:bCs/>
          <w:sz w:val="28"/>
          <w:szCs w:val="28"/>
        </w:rPr>
      </w:pPr>
      <w:bookmarkStart w:id="81" w:name="_Toc183582232"/>
      <w:bookmarkStart w:id="82" w:name="_Toc217446057"/>
      <w:bookmarkStart w:id="83" w:name="_Toc183682369"/>
      <w:r w:rsidRPr="00936E04">
        <w:rPr>
          <w:rFonts w:ascii="宋体" w:hAnsi="宋体" w:hint="eastAsia"/>
          <w:b/>
          <w:bCs/>
          <w:sz w:val="28"/>
          <w:szCs w:val="28"/>
        </w:rPr>
        <w:t>开标</w:t>
      </w:r>
      <w:bookmarkEnd w:id="81"/>
      <w:bookmarkEnd w:id="82"/>
      <w:bookmarkEnd w:id="83"/>
      <w:r w:rsidRPr="00936E04">
        <w:rPr>
          <w:rFonts w:ascii="宋体" w:hAnsi="宋体" w:hint="eastAsia"/>
          <w:b/>
          <w:bCs/>
          <w:sz w:val="28"/>
          <w:szCs w:val="28"/>
        </w:rPr>
        <w:t>及开标程序</w:t>
      </w:r>
    </w:p>
    <w:p w14:paraId="65116CE3" w14:textId="5184F562" w:rsidR="00A11BA9" w:rsidRPr="00936E04" w:rsidRDefault="00074521" w:rsidP="005326F6">
      <w:pPr>
        <w:pStyle w:val="affa"/>
        <w:numPr>
          <w:ilvl w:val="0"/>
          <w:numId w:val="24"/>
        </w:numPr>
        <w:tabs>
          <w:tab w:val="left" w:pos="1134"/>
        </w:tabs>
        <w:spacing w:before="120" w:after="200" w:line="360" w:lineRule="auto"/>
        <w:ind w:left="0" w:right="210" w:firstLineChars="0" w:firstLine="567"/>
        <w:rPr>
          <w:rFonts w:ascii="宋体" w:eastAsia="宋体" w:hAnsi="宋体" w:cs="宋体"/>
          <w:sz w:val="28"/>
          <w:szCs w:val="28"/>
        </w:rPr>
      </w:pPr>
      <w:r w:rsidRPr="00936E04">
        <w:rPr>
          <w:rFonts w:ascii="宋体" w:eastAsia="宋体" w:hAnsi="宋体" w:cs="宋体" w:hint="eastAsia"/>
          <w:sz w:val="28"/>
          <w:szCs w:val="28"/>
        </w:rPr>
        <w:t>本项目为不见面开标项目。</w:t>
      </w:r>
      <w:r w:rsidR="00BA3661" w:rsidRPr="00936E04">
        <w:rPr>
          <w:rFonts w:ascii="宋体" w:eastAsia="宋体" w:hAnsi="宋体" w:cs="宋体" w:hint="eastAsia"/>
          <w:sz w:val="28"/>
          <w:szCs w:val="28"/>
        </w:rPr>
        <w:t>提交</w:t>
      </w:r>
      <w:r w:rsidRPr="00936E04">
        <w:rPr>
          <w:rFonts w:ascii="宋体" w:eastAsia="宋体" w:hAnsi="宋体" w:cs="宋体" w:hint="eastAsia"/>
          <w:sz w:val="28"/>
          <w:szCs w:val="28"/>
        </w:rPr>
        <w:t>电子投标文件的投标人不足3家的，不予开标。</w:t>
      </w:r>
    </w:p>
    <w:p w14:paraId="688B1AFA" w14:textId="717E43D2" w:rsidR="00A11BA9" w:rsidRPr="00936E04" w:rsidRDefault="00074521" w:rsidP="005326F6">
      <w:pPr>
        <w:pStyle w:val="affa"/>
        <w:numPr>
          <w:ilvl w:val="0"/>
          <w:numId w:val="24"/>
        </w:numPr>
        <w:spacing w:before="120" w:after="200" w:line="360" w:lineRule="auto"/>
        <w:ind w:left="0" w:right="210" w:firstLineChars="0" w:firstLine="567"/>
        <w:rPr>
          <w:rFonts w:ascii="宋体" w:eastAsia="宋体" w:hAnsi="宋体" w:cs="宋体"/>
          <w:b/>
          <w:sz w:val="28"/>
          <w:szCs w:val="28"/>
        </w:rPr>
      </w:pPr>
      <w:r w:rsidRPr="00936E04">
        <w:rPr>
          <w:rFonts w:ascii="宋体" w:eastAsia="宋体" w:hAnsi="宋体" w:cs="宋体" w:hint="eastAsia"/>
          <w:b/>
          <w:sz w:val="28"/>
          <w:szCs w:val="28"/>
        </w:rPr>
        <w:t>开标准备工作。</w:t>
      </w:r>
      <w:r w:rsidR="0083586D" w:rsidRPr="00936E04">
        <w:rPr>
          <w:rFonts w:ascii="宋体" w:eastAsia="宋体" w:hAnsi="宋体" w:cs="宋体" w:hint="eastAsia"/>
          <w:b/>
          <w:sz w:val="28"/>
          <w:szCs w:val="28"/>
        </w:rPr>
        <w:t>投标人需在开标当日、投标截止时间前登录“政府采购云平台”，通过“开标大厅”参与不见面开标。</w:t>
      </w:r>
      <w:r w:rsidRPr="00936E04">
        <w:rPr>
          <w:rFonts w:ascii="宋体" w:eastAsia="宋体" w:hAnsi="宋体" w:cs="宋体" w:hint="eastAsia"/>
          <w:b/>
          <w:sz w:val="28"/>
          <w:szCs w:val="28"/>
        </w:rPr>
        <w:t>登录</w:t>
      </w:r>
      <w:r w:rsidR="0083586D" w:rsidRPr="00936E04">
        <w:rPr>
          <w:rFonts w:ascii="宋体" w:eastAsia="宋体" w:hAnsi="宋体" w:cs="宋体" w:hint="eastAsia"/>
          <w:b/>
          <w:sz w:val="28"/>
          <w:szCs w:val="28"/>
        </w:rPr>
        <w:t>政府采购云平台(www.zcygov.cn)—我的工作台</w:t>
      </w:r>
      <w:r w:rsidRPr="00936E04">
        <w:rPr>
          <w:rFonts w:ascii="宋体" w:eastAsia="宋体" w:hAnsi="宋体" w:cs="宋体" w:hint="eastAsia"/>
          <w:b/>
          <w:sz w:val="28"/>
          <w:szCs w:val="28"/>
        </w:rPr>
        <w:t>—项目采购—开标评标—开标大厅（找到对应项目）。提示：投标人未按时登录不见面开标系统，错过开标解密时间的，由投标人自行承担不利后果。</w:t>
      </w:r>
    </w:p>
    <w:p w14:paraId="3B96D2D8" w14:textId="77777777" w:rsidR="00A11BA9" w:rsidRPr="00936E04" w:rsidRDefault="00074521" w:rsidP="005326F6">
      <w:pPr>
        <w:pStyle w:val="affa"/>
        <w:numPr>
          <w:ilvl w:val="0"/>
          <w:numId w:val="24"/>
        </w:numPr>
        <w:tabs>
          <w:tab w:val="left" w:pos="1134"/>
        </w:tabs>
        <w:spacing w:before="120" w:after="200" w:line="360" w:lineRule="auto"/>
        <w:ind w:left="0" w:right="210" w:firstLineChars="0" w:firstLine="567"/>
        <w:rPr>
          <w:rFonts w:ascii="宋体" w:eastAsia="宋体" w:hAnsi="宋体" w:cs="宋体"/>
          <w:b/>
          <w:sz w:val="28"/>
          <w:szCs w:val="28"/>
        </w:rPr>
      </w:pPr>
      <w:r w:rsidRPr="00936E04">
        <w:rPr>
          <w:rFonts w:ascii="宋体" w:eastAsia="宋体" w:hAnsi="宋体" w:cs="宋体" w:hint="eastAsia"/>
          <w:b/>
          <w:sz w:val="28"/>
          <w:szCs w:val="28"/>
        </w:rPr>
        <w:t>解密投标文件。等待市公资交易中心开启解密后，投标人进行线上解密。开启解密后，投标人应在60分钟内，使用加密该投标文件的CA数字证书在线完成投标文件的解密。除因市公资交易中心断电、断网、系统故障或其他不可抗力等因素，导致系统无法使用外，投标人在规定的解密时间内，未成功解密的投标文件将视为无效投标文件。</w:t>
      </w:r>
    </w:p>
    <w:p w14:paraId="24238322" w14:textId="13FCBE57" w:rsidR="00A11BA9" w:rsidRPr="00936E04" w:rsidRDefault="00074521" w:rsidP="005326F6">
      <w:pPr>
        <w:pStyle w:val="affa"/>
        <w:numPr>
          <w:ilvl w:val="0"/>
          <w:numId w:val="24"/>
        </w:numPr>
        <w:tabs>
          <w:tab w:val="left" w:pos="1134"/>
        </w:tabs>
        <w:spacing w:before="120" w:after="200" w:line="360" w:lineRule="auto"/>
        <w:ind w:left="0" w:right="210" w:firstLineChars="0" w:firstLine="567"/>
        <w:rPr>
          <w:rFonts w:ascii="宋体" w:eastAsia="宋体" w:hAnsi="宋体" w:cs="宋体"/>
          <w:b/>
          <w:sz w:val="28"/>
          <w:szCs w:val="28"/>
        </w:rPr>
      </w:pPr>
      <w:r w:rsidRPr="00936E04">
        <w:rPr>
          <w:rFonts w:ascii="宋体" w:eastAsia="宋体" w:hAnsi="宋体" w:cs="宋体" w:hint="eastAsia"/>
          <w:b/>
          <w:sz w:val="28"/>
          <w:szCs w:val="28"/>
        </w:rPr>
        <w:t>确认开标记录。解密时间截止或者所有投标人投标文件均完成解密后（以发生在先的时间为准），由“政府采购云平台”系统展示投标人名称、投标文件解密情况、投标报价等唱标内容。如</w:t>
      </w:r>
      <w:r w:rsidRPr="00936E04">
        <w:rPr>
          <w:rFonts w:ascii="宋体" w:eastAsia="宋体" w:hAnsi="宋体" w:cs="宋体" w:hint="eastAsia"/>
          <w:b/>
          <w:sz w:val="28"/>
          <w:szCs w:val="28"/>
        </w:rPr>
        <w:lastRenderedPageBreak/>
        <w:t>成功解密投标文件的投标人不足三家的，则只展示投标人名称、投标文件解密情况。</w:t>
      </w:r>
    </w:p>
    <w:p w14:paraId="016A80F4" w14:textId="77777777" w:rsidR="00A11BA9" w:rsidRPr="00936E04" w:rsidRDefault="00074521" w:rsidP="005326F6">
      <w:pPr>
        <w:pStyle w:val="affa"/>
        <w:numPr>
          <w:ilvl w:val="0"/>
          <w:numId w:val="24"/>
        </w:numPr>
        <w:spacing w:before="120" w:after="200" w:line="360" w:lineRule="auto"/>
        <w:ind w:left="0" w:right="210" w:firstLineChars="0" w:firstLine="567"/>
        <w:rPr>
          <w:rFonts w:ascii="宋体" w:eastAsia="宋体" w:hAnsi="宋体" w:cs="宋体"/>
          <w:b/>
          <w:sz w:val="28"/>
          <w:szCs w:val="28"/>
        </w:rPr>
      </w:pPr>
      <w:r w:rsidRPr="00936E04">
        <w:rPr>
          <w:rFonts w:ascii="宋体" w:eastAsia="宋体" w:hAnsi="宋体" w:cs="宋体" w:hint="eastAsia"/>
          <w:b/>
          <w:sz w:val="28"/>
          <w:szCs w:val="28"/>
        </w:rPr>
        <w:t>投标人对开标过程和开标记录有疑义，以及认为采购人、市公资交易中心相关工作人员有需要回避的情形的，及时向工作人员提出询问或者回避申请。采购人、市公资交易中心对投标人提出的询问或者回避申请应当及时处理。</w:t>
      </w:r>
    </w:p>
    <w:p w14:paraId="1823DC8D" w14:textId="77777777" w:rsidR="0083586D" w:rsidRPr="00936E04" w:rsidRDefault="0083586D" w:rsidP="005326F6">
      <w:pPr>
        <w:pStyle w:val="affa"/>
        <w:numPr>
          <w:ilvl w:val="0"/>
          <w:numId w:val="24"/>
        </w:numPr>
        <w:tabs>
          <w:tab w:val="left" w:pos="1134"/>
        </w:tabs>
        <w:spacing w:before="120" w:after="200" w:line="360" w:lineRule="auto"/>
        <w:ind w:left="0" w:right="210" w:firstLineChars="0" w:firstLine="567"/>
        <w:rPr>
          <w:rFonts w:ascii="宋体" w:eastAsia="宋体" w:hAnsi="宋体" w:cs="宋体"/>
          <w:b/>
          <w:sz w:val="28"/>
          <w:szCs w:val="28"/>
        </w:rPr>
      </w:pPr>
      <w:r w:rsidRPr="00936E04">
        <w:rPr>
          <w:rFonts w:ascii="宋体" w:eastAsia="宋体" w:hAnsi="宋体" w:cs="宋体" w:hint="eastAsia"/>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14:paraId="2C98BB8C" w14:textId="751DBC1F" w:rsidR="00744F10" w:rsidRPr="00936E04" w:rsidRDefault="00744F10" w:rsidP="005326F6">
      <w:pPr>
        <w:pStyle w:val="affa"/>
        <w:numPr>
          <w:ilvl w:val="0"/>
          <w:numId w:val="24"/>
        </w:numPr>
        <w:tabs>
          <w:tab w:val="left" w:pos="1134"/>
        </w:tabs>
        <w:spacing w:before="120" w:after="200" w:line="360" w:lineRule="auto"/>
        <w:ind w:left="0" w:right="210" w:firstLineChars="0" w:firstLine="567"/>
        <w:rPr>
          <w:rFonts w:ascii="宋体" w:eastAsia="宋体" w:hAnsi="宋体" w:cs="宋体"/>
          <w:b/>
          <w:sz w:val="28"/>
          <w:szCs w:val="28"/>
        </w:rPr>
      </w:pPr>
      <w:r w:rsidRPr="00936E04">
        <w:rPr>
          <w:rFonts w:ascii="宋体" w:eastAsia="宋体" w:hAnsi="宋体" w:cs="宋体" w:hint="eastAsia"/>
          <w:b/>
          <w:sz w:val="28"/>
          <w:szCs w:val="28"/>
        </w:rPr>
        <w:t>政府采购云平台运行基本环境要求：电脑应安装并顺利运行</w:t>
      </w:r>
      <w:r w:rsidRPr="00936E04">
        <w:rPr>
          <w:rFonts w:ascii="宋体" w:eastAsia="宋体" w:hAnsi="宋体" w:cs="宋体"/>
          <w:b/>
          <w:sz w:val="28"/>
          <w:szCs w:val="28"/>
        </w:rPr>
        <w:t>64位win7以上操作系统</w:t>
      </w:r>
      <w:r w:rsidRPr="00936E04">
        <w:rPr>
          <w:rFonts w:ascii="宋体" w:eastAsia="宋体" w:hAnsi="宋体" w:cs="宋体" w:hint="eastAsia"/>
          <w:b/>
          <w:sz w:val="28"/>
          <w:szCs w:val="28"/>
        </w:rPr>
        <w:t>，</w:t>
      </w:r>
      <w:r w:rsidRPr="00936E04">
        <w:rPr>
          <w:rFonts w:ascii="宋体" w:eastAsia="宋体" w:hAnsi="宋体" w:cs="宋体"/>
          <w:b/>
          <w:sz w:val="28"/>
          <w:szCs w:val="28"/>
        </w:rPr>
        <w:t>谷歌浏览器</w:t>
      </w:r>
      <w:r w:rsidRPr="00936E04">
        <w:rPr>
          <w:rFonts w:ascii="宋体" w:eastAsia="宋体" w:hAnsi="宋体" w:cs="宋体" w:hint="eastAsia"/>
          <w:b/>
          <w:sz w:val="28"/>
          <w:szCs w:val="28"/>
        </w:rPr>
        <w:t>；</w:t>
      </w:r>
      <w:r w:rsidRPr="00936E04">
        <w:rPr>
          <w:rFonts w:ascii="宋体" w:eastAsia="宋体" w:hAnsi="宋体" w:cs="宋体"/>
          <w:b/>
          <w:sz w:val="28"/>
          <w:szCs w:val="28"/>
        </w:rPr>
        <w:t>正确的CA及签章驱动</w:t>
      </w:r>
      <w:r w:rsidRPr="00936E04">
        <w:rPr>
          <w:rFonts w:ascii="宋体" w:eastAsia="宋体" w:hAnsi="宋体" w:cs="宋体" w:hint="eastAsia"/>
          <w:b/>
          <w:sz w:val="28"/>
          <w:szCs w:val="28"/>
        </w:rPr>
        <w:t>等</w:t>
      </w:r>
      <w:r w:rsidRPr="00936E04">
        <w:rPr>
          <w:rFonts w:ascii="宋体" w:eastAsia="宋体" w:hAnsi="宋体" w:cs="宋体"/>
          <w:b/>
          <w:sz w:val="28"/>
          <w:szCs w:val="28"/>
        </w:rPr>
        <w:t>；能流畅访问互联网</w:t>
      </w:r>
      <w:r w:rsidRPr="00936E04">
        <w:rPr>
          <w:rFonts w:ascii="宋体" w:eastAsia="宋体" w:hAnsi="宋体" w:cs="宋体" w:hint="eastAsia"/>
          <w:b/>
          <w:sz w:val="28"/>
          <w:szCs w:val="28"/>
        </w:rPr>
        <w:t>。</w:t>
      </w:r>
    </w:p>
    <w:p w14:paraId="0810F161" w14:textId="32D0C02D" w:rsidR="00A11BA9" w:rsidRPr="00936E04" w:rsidRDefault="00074521" w:rsidP="005326F6">
      <w:pPr>
        <w:pStyle w:val="affa"/>
        <w:numPr>
          <w:ilvl w:val="0"/>
          <w:numId w:val="24"/>
        </w:numPr>
        <w:tabs>
          <w:tab w:val="left" w:pos="1134"/>
        </w:tabs>
        <w:spacing w:before="120" w:after="200" w:line="360" w:lineRule="auto"/>
        <w:ind w:left="0" w:right="210" w:firstLineChars="0" w:firstLine="567"/>
        <w:rPr>
          <w:rFonts w:ascii="宋体" w:eastAsia="宋体" w:hAnsi="宋体" w:cs="宋体"/>
          <w:b/>
          <w:sz w:val="28"/>
          <w:szCs w:val="28"/>
        </w:rPr>
      </w:pPr>
      <w:r w:rsidRPr="00936E04">
        <w:rPr>
          <w:rFonts w:ascii="宋体" w:eastAsia="宋体" w:hAnsi="宋体" w:cs="宋体" w:hint="eastAsia"/>
          <w:b/>
          <w:sz w:val="28"/>
          <w:szCs w:val="28"/>
        </w:rPr>
        <w:t>因市公资交易中心断电、断网、系统故障或其他不可抗力等因素导致不见面开标系统无法正常运行的，开标活动中止或延迟，待系统恢复正常后继续进行开标活动。</w:t>
      </w:r>
    </w:p>
    <w:p w14:paraId="0D08C6DF" w14:textId="77777777" w:rsidR="00A11BA9" w:rsidRPr="00936E04" w:rsidRDefault="00074521" w:rsidP="005326F6">
      <w:pPr>
        <w:pStyle w:val="affa"/>
        <w:numPr>
          <w:ilvl w:val="0"/>
          <w:numId w:val="24"/>
        </w:numPr>
        <w:tabs>
          <w:tab w:val="left" w:pos="1134"/>
        </w:tabs>
        <w:spacing w:before="120" w:after="200" w:line="360" w:lineRule="auto"/>
        <w:ind w:left="0" w:right="210" w:firstLineChars="0" w:firstLine="567"/>
        <w:rPr>
          <w:rFonts w:ascii="宋体" w:eastAsia="宋体" w:hAnsi="宋体" w:cs="宋体"/>
          <w:b/>
          <w:sz w:val="28"/>
          <w:szCs w:val="28"/>
        </w:rPr>
      </w:pPr>
      <w:r w:rsidRPr="00936E04">
        <w:rPr>
          <w:rFonts w:ascii="宋体" w:eastAsia="宋体" w:hAnsi="宋体" w:cs="宋体" w:hint="eastAsia"/>
          <w:b/>
          <w:sz w:val="28"/>
          <w:szCs w:val="28"/>
        </w:rPr>
        <w:t>不见面开标过程中，各方主体均应遵守互联网有关规定，不得发表与交易活动无关的言论。</w:t>
      </w:r>
    </w:p>
    <w:p w14:paraId="24C20812" w14:textId="77777777" w:rsidR="00A11BA9" w:rsidRPr="00936E04" w:rsidRDefault="00074521">
      <w:pPr>
        <w:keepNext/>
        <w:keepLines/>
        <w:numPr>
          <w:ilvl w:val="2"/>
          <w:numId w:val="5"/>
        </w:numPr>
        <w:spacing w:line="360" w:lineRule="auto"/>
        <w:ind w:left="0" w:firstLine="0"/>
        <w:outlineLvl w:val="2"/>
        <w:rPr>
          <w:rFonts w:ascii="宋体" w:hAnsi="宋体"/>
          <w:b/>
          <w:bCs/>
          <w:sz w:val="28"/>
          <w:szCs w:val="28"/>
        </w:rPr>
      </w:pPr>
      <w:r w:rsidRPr="00936E04">
        <w:rPr>
          <w:rFonts w:ascii="宋体" w:hAnsi="宋体" w:hint="eastAsia"/>
          <w:b/>
          <w:bCs/>
          <w:sz w:val="28"/>
          <w:szCs w:val="28"/>
        </w:rPr>
        <w:t>资格审查</w:t>
      </w:r>
    </w:p>
    <w:p w14:paraId="42BC50B6" w14:textId="77777777" w:rsidR="00A11BA9" w:rsidRPr="00936E04" w:rsidRDefault="00074521">
      <w:pPr>
        <w:spacing w:line="360" w:lineRule="auto"/>
        <w:ind w:firstLine="495"/>
        <w:rPr>
          <w:rFonts w:ascii="宋体" w:hAnsi="宋体"/>
          <w:sz w:val="28"/>
          <w:szCs w:val="28"/>
        </w:rPr>
      </w:pPr>
      <w:r w:rsidRPr="00936E04">
        <w:rPr>
          <w:rFonts w:ascii="宋体" w:hAnsi="宋体" w:hint="eastAsia"/>
          <w:sz w:val="28"/>
          <w:szCs w:val="28"/>
        </w:rPr>
        <w:t>详见招标文件第5章。</w:t>
      </w:r>
    </w:p>
    <w:p w14:paraId="4D713C78" w14:textId="77777777" w:rsidR="00A11BA9" w:rsidRPr="00936E04" w:rsidRDefault="00074521">
      <w:pPr>
        <w:keepNext/>
        <w:keepLines/>
        <w:numPr>
          <w:ilvl w:val="2"/>
          <w:numId w:val="5"/>
        </w:numPr>
        <w:spacing w:line="360" w:lineRule="auto"/>
        <w:ind w:left="0" w:firstLine="0"/>
        <w:outlineLvl w:val="2"/>
        <w:rPr>
          <w:rFonts w:ascii="宋体" w:hAnsi="宋体"/>
          <w:b/>
          <w:bCs/>
          <w:sz w:val="28"/>
          <w:szCs w:val="28"/>
        </w:rPr>
      </w:pPr>
      <w:r w:rsidRPr="00936E04">
        <w:rPr>
          <w:rFonts w:ascii="宋体" w:hAnsi="宋体" w:hint="eastAsia"/>
          <w:b/>
          <w:bCs/>
          <w:sz w:val="28"/>
          <w:szCs w:val="28"/>
        </w:rPr>
        <w:t>评标</w:t>
      </w:r>
    </w:p>
    <w:p w14:paraId="0C29A615" w14:textId="77777777" w:rsidR="00A11BA9" w:rsidRPr="00936E04" w:rsidRDefault="00074521">
      <w:pPr>
        <w:spacing w:line="360" w:lineRule="auto"/>
        <w:ind w:firstLine="495"/>
        <w:rPr>
          <w:rFonts w:ascii="宋体" w:hAnsi="宋体"/>
          <w:sz w:val="28"/>
          <w:szCs w:val="28"/>
        </w:rPr>
      </w:pPr>
      <w:r w:rsidRPr="00936E04">
        <w:rPr>
          <w:rFonts w:ascii="宋体" w:hAnsi="宋体" w:hint="eastAsia"/>
          <w:sz w:val="28"/>
          <w:szCs w:val="28"/>
        </w:rPr>
        <w:t>详见招标文件第6章。</w:t>
      </w:r>
    </w:p>
    <w:p w14:paraId="34D528FB" w14:textId="77777777" w:rsidR="00A11BA9" w:rsidRPr="00936E04" w:rsidRDefault="00074521">
      <w:pPr>
        <w:keepNext/>
        <w:keepLines/>
        <w:numPr>
          <w:ilvl w:val="2"/>
          <w:numId w:val="5"/>
        </w:numPr>
        <w:spacing w:line="360" w:lineRule="auto"/>
        <w:ind w:left="0" w:firstLine="0"/>
        <w:outlineLvl w:val="2"/>
        <w:rPr>
          <w:rFonts w:ascii="宋体" w:hAnsi="宋体"/>
          <w:b/>
          <w:bCs/>
          <w:sz w:val="28"/>
          <w:szCs w:val="28"/>
        </w:rPr>
      </w:pPr>
      <w:bookmarkStart w:id="84" w:name="_Toc183582238"/>
      <w:bookmarkStart w:id="85" w:name="_Toc183682375"/>
      <w:bookmarkStart w:id="86" w:name="_Toc217446063"/>
      <w:r w:rsidRPr="00936E04">
        <w:rPr>
          <w:rFonts w:ascii="宋体" w:hAnsi="宋体" w:hint="eastAsia"/>
          <w:b/>
          <w:bCs/>
          <w:sz w:val="28"/>
          <w:szCs w:val="28"/>
        </w:rPr>
        <w:lastRenderedPageBreak/>
        <w:t>中标通知</w:t>
      </w:r>
      <w:bookmarkEnd w:id="84"/>
      <w:bookmarkEnd w:id="85"/>
      <w:r w:rsidRPr="00936E04">
        <w:rPr>
          <w:rFonts w:ascii="宋体" w:hAnsi="宋体" w:hint="eastAsia"/>
          <w:b/>
          <w:bCs/>
          <w:sz w:val="28"/>
          <w:szCs w:val="28"/>
        </w:rPr>
        <w:t>书</w:t>
      </w:r>
      <w:bookmarkEnd w:id="86"/>
    </w:p>
    <w:p w14:paraId="7091E53F" w14:textId="77777777" w:rsidR="00A11BA9" w:rsidRPr="00936E04" w:rsidRDefault="00074521">
      <w:pPr>
        <w:spacing w:line="580" w:lineRule="exact"/>
        <w:ind w:right="210" w:firstLineChars="200" w:firstLine="560"/>
        <w:rPr>
          <w:rFonts w:ascii="宋体" w:hAnsi="宋体"/>
          <w:sz w:val="28"/>
          <w:szCs w:val="28"/>
        </w:rPr>
      </w:pPr>
      <w:bookmarkStart w:id="87" w:name="_Toc217446064"/>
      <w:bookmarkStart w:id="88" w:name="_Toc183582240"/>
      <w:bookmarkStart w:id="89" w:name="_Toc183682377"/>
      <w:r w:rsidRPr="00936E04">
        <w:rPr>
          <w:rFonts w:ascii="宋体" w:hAnsi="宋体" w:hint="eastAsia"/>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14:paraId="0D4CA627" w14:textId="77777777" w:rsidR="00297B72" w:rsidRDefault="00074521">
      <w:pPr>
        <w:spacing w:line="580" w:lineRule="exact"/>
        <w:ind w:firstLineChars="200" w:firstLine="560"/>
        <w:rPr>
          <w:rFonts w:ascii="宋体" w:hAnsi="宋体"/>
          <w:sz w:val="28"/>
          <w:szCs w:val="28"/>
        </w:rPr>
      </w:pPr>
      <w:r w:rsidRPr="00936E04">
        <w:rPr>
          <w:rFonts w:ascii="宋体" w:hAnsi="宋体" w:hint="eastAsia"/>
          <w:sz w:val="28"/>
          <w:szCs w:val="28"/>
        </w:rPr>
        <w:t>二、中标通知书对采购人和中标人均具有法律效力。</w:t>
      </w:r>
    </w:p>
    <w:p w14:paraId="3698EC59" w14:textId="742A13F5" w:rsidR="00A11BA9" w:rsidRPr="00936E04" w:rsidRDefault="00074521">
      <w:pPr>
        <w:spacing w:line="580" w:lineRule="exact"/>
        <w:ind w:firstLineChars="200" w:firstLine="560"/>
        <w:rPr>
          <w:rFonts w:ascii="宋体" w:hAnsi="宋体"/>
          <w:sz w:val="28"/>
          <w:szCs w:val="28"/>
        </w:rPr>
      </w:pPr>
      <w:r w:rsidRPr="00936E04">
        <w:rPr>
          <w:rFonts w:ascii="宋体" w:hAnsi="宋体" w:hint="eastAsia"/>
          <w:sz w:val="28"/>
          <w:szCs w:val="28"/>
        </w:rPr>
        <w:t>三、中标公告在四川政府采购网上公告后，中标供应商自行登录政府</w:t>
      </w:r>
      <w:r w:rsidRPr="00936E04">
        <w:rPr>
          <w:rFonts w:ascii="宋体" w:hAnsi="宋体"/>
          <w:sz w:val="28"/>
          <w:szCs w:val="28"/>
        </w:rPr>
        <w:t>采购</w:t>
      </w:r>
      <w:r w:rsidRPr="00936E04">
        <w:rPr>
          <w:rFonts w:ascii="宋体" w:hAnsi="宋体" w:hint="eastAsia"/>
          <w:sz w:val="28"/>
          <w:szCs w:val="28"/>
        </w:rPr>
        <w:t>云平台下载中标通知书。</w:t>
      </w:r>
    </w:p>
    <w:p w14:paraId="23AFE0B6" w14:textId="77777777" w:rsidR="00A11BA9" w:rsidRPr="00936E04" w:rsidRDefault="00074521">
      <w:pPr>
        <w:keepNext/>
        <w:keepLines/>
        <w:numPr>
          <w:ilvl w:val="1"/>
          <w:numId w:val="5"/>
        </w:numPr>
        <w:spacing w:before="240" w:line="360" w:lineRule="auto"/>
        <w:jc w:val="left"/>
        <w:outlineLvl w:val="1"/>
        <w:rPr>
          <w:rFonts w:ascii="宋体" w:hAnsi="宋体"/>
          <w:b/>
          <w:bCs/>
          <w:sz w:val="28"/>
          <w:szCs w:val="28"/>
        </w:rPr>
      </w:pPr>
      <w:bookmarkStart w:id="90" w:name="_Toc96954190"/>
      <w:r w:rsidRPr="00936E04">
        <w:rPr>
          <w:rFonts w:ascii="宋体" w:hAnsi="宋体" w:hint="eastAsia"/>
          <w:b/>
          <w:bCs/>
          <w:sz w:val="28"/>
          <w:szCs w:val="28"/>
        </w:rPr>
        <w:t>签订及履行合同和验收</w:t>
      </w:r>
      <w:bookmarkEnd w:id="87"/>
      <w:bookmarkEnd w:id="90"/>
    </w:p>
    <w:p w14:paraId="2D4C5972" w14:textId="77777777" w:rsidR="00A11BA9" w:rsidRPr="00936E04" w:rsidRDefault="00074521">
      <w:pPr>
        <w:keepNext/>
        <w:keepLines/>
        <w:numPr>
          <w:ilvl w:val="2"/>
          <w:numId w:val="5"/>
        </w:numPr>
        <w:spacing w:line="360" w:lineRule="auto"/>
        <w:ind w:left="0" w:firstLine="0"/>
        <w:outlineLvl w:val="2"/>
        <w:rPr>
          <w:rFonts w:ascii="宋体" w:hAnsi="宋体"/>
          <w:b/>
          <w:bCs/>
          <w:sz w:val="28"/>
          <w:szCs w:val="28"/>
        </w:rPr>
      </w:pPr>
      <w:bookmarkStart w:id="91" w:name="_Toc217446065"/>
      <w:r w:rsidRPr="00936E04">
        <w:rPr>
          <w:rFonts w:ascii="宋体" w:hAnsi="宋体" w:hint="eastAsia"/>
          <w:b/>
          <w:bCs/>
          <w:sz w:val="28"/>
          <w:szCs w:val="28"/>
        </w:rPr>
        <w:t>签订合同</w:t>
      </w:r>
      <w:bookmarkEnd w:id="91"/>
    </w:p>
    <w:p w14:paraId="65102E26" w14:textId="77777777" w:rsidR="00A11BA9" w:rsidRPr="00936E04" w:rsidRDefault="00074521">
      <w:pPr>
        <w:tabs>
          <w:tab w:val="left" w:pos="1134"/>
        </w:tabs>
        <w:spacing w:line="360" w:lineRule="auto"/>
        <w:ind w:firstLineChars="200" w:firstLine="560"/>
        <w:rPr>
          <w:rFonts w:ascii="宋体" w:hAnsi="宋体"/>
          <w:sz w:val="28"/>
          <w:szCs w:val="28"/>
        </w:rPr>
      </w:pPr>
      <w:r w:rsidRPr="00936E04">
        <w:rPr>
          <w:rFonts w:ascii="宋体" w:hAnsi="宋体" w:hint="eastAsia"/>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14:paraId="38C74970" w14:textId="77777777" w:rsidR="00A11BA9" w:rsidRPr="00936E04" w:rsidRDefault="00074521">
      <w:pPr>
        <w:tabs>
          <w:tab w:val="left" w:pos="1134"/>
        </w:tabs>
        <w:spacing w:line="360" w:lineRule="auto"/>
        <w:ind w:firstLineChars="200" w:firstLine="560"/>
        <w:rPr>
          <w:rFonts w:ascii="宋体" w:hAnsi="宋体"/>
          <w:sz w:val="28"/>
          <w:szCs w:val="28"/>
        </w:rPr>
      </w:pPr>
      <w:r w:rsidRPr="00936E04">
        <w:rPr>
          <w:rFonts w:ascii="宋体" w:hAnsi="宋体" w:hint="eastAsia"/>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14:paraId="50591B2A" w14:textId="77777777" w:rsidR="00A11BA9" w:rsidRPr="00936E04" w:rsidRDefault="00074521">
      <w:pPr>
        <w:tabs>
          <w:tab w:val="left" w:pos="1134"/>
        </w:tabs>
        <w:spacing w:line="360" w:lineRule="auto"/>
        <w:ind w:firstLineChars="200" w:firstLine="560"/>
        <w:rPr>
          <w:rFonts w:ascii="宋体" w:hAnsi="宋体"/>
          <w:sz w:val="28"/>
          <w:szCs w:val="28"/>
        </w:rPr>
      </w:pPr>
      <w:r w:rsidRPr="00936E04">
        <w:rPr>
          <w:rFonts w:ascii="宋体" w:hAnsi="宋体" w:hint="eastAsia"/>
          <w:sz w:val="28"/>
          <w:szCs w:val="28"/>
        </w:rPr>
        <w:t>三、招标文件、投标文件、中标通知书等一切与本项目评标结果有关且经责任主体确认的资料均为合同的有效组成部分。</w:t>
      </w:r>
    </w:p>
    <w:p w14:paraId="0573ED0F" w14:textId="77777777" w:rsidR="00A11BA9" w:rsidRPr="00936E04" w:rsidRDefault="00074521">
      <w:pPr>
        <w:tabs>
          <w:tab w:val="left" w:pos="1134"/>
        </w:tabs>
        <w:spacing w:line="360" w:lineRule="auto"/>
        <w:ind w:firstLineChars="200" w:firstLine="560"/>
        <w:rPr>
          <w:rFonts w:ascii="宋体" w:hAnsi="宋体"/>
          <w:sz w:val="28"/>
          <w:szCs w:val="28"/>
        </w:rPr>
      </w:pPr>
      <w:r w:rsidRPr="00936E04">
        <w:rPr>
          <w:rFonts w:ascii="宋体" w:hAnsi="宋体" w:hint="eastAsia"/>
          <w:sz w:val="28"/>
          <w:szCs w:val="28"/>
        </w:rPr>
        <w:t>四、询问或者质疑事项可能影响中标、成交结果的，采购人应当暂停签订合同，已经签订合同的，应当中止履行合同。</w:t>
      </w:r>
    </w:p>
    <w:p w14:paraId="4B5A00E9" w14:textId="4C13D1BA" w:rsidR="00A11BA9" w:rsidRPr="00936E04" w:rsidRDefault="00074521">
      <w:pPr>
        <w:keepNext/>
        <w:keepLines/>
        <w:numPr>
          <w:ilvl w:val="2"/>
          <w:numId w:val="5"/>
        </w:numPr>
        <w:spacing w:line="360" w:lineRule="auto"/>
        <w:ind w:left="3119" w:hanging="3119"/>
        <w:outlineLvl w:val="2"/>
        <w:rPr>
          <w:rFonts w:ascii="宋体" w:hAnsi="宋体"/>
          <w:b/>
          <w:bCs/>
          <w:sz w:val="28"/>
          <w:szCs w:val="28"/>
        </w:rPr>
      </w:pPr>
      <w:bookmarkStart w:id="92" w:name="_Toc315871033"/>
      <w:bookmarkStart w:id="93" w:name="_Toc217446066"/>
      <w:bookmarkEnd w:id="92"/>
      <w:r w:rsidRPr="00936E04">
        <w:rPr>
          <w:rFonts w:ascii="宋体" w:hAnsi="宋体" w:hint="eastAsia"/>
          <w:b/>
          <w:bCs/>
          <w:sz w:val="28"/>
          <w:szCs w:val="28"/>
        </w:rPr>
        <w:t>合同分包</w:t>
      </w:r>
      <w:bookmarkEnd w:id="93"/>
      <w:r w:rsidRPr="00936E04">
        <w:rPr>
          <w:rFonts w:ascii="宋体" w:hAnsi="宋体" w:hint="eastAsia"/>
          <w:b/>
          <w:bCs/>
          <w:sz w:val="28"/>
          <w:szCs w:val="28"/>
        </w:rPr>
        <w:t>和转包</w:t>
      </w:r>
      <w:r w:rsidR="00E75F66">
        <w:rPr>
          <w:rFonts w:ascii="宋体" w:hAnsi="宋体" w:hint="eastAsia"/>
          <w:b/>
          <w:bCs/>
          <w:sz w:val="28"/>
          <w:szCs w:val="28"/>
        </w:rPr>
        <w:t>（</w:t>
      </w:r>
      <w:r w:rsidR="00E75F66">
        <w:rPr>
          <w:rFonts w:ascii="宋体" w:hAnsi="宋体"/>
          <w:b/>
          <w:bCs/>
          <w:sz w:val="28"/>
          <w:szCs w:val="28"/>
        </w:rPr>
        <w:t>实质性要求</w:t>
      </w:r>
      <w:r w:rsidR="00E75F66">
        <w:rPr>
          <w:rFonts w:ascii="宋体" w:hAnsi="宋体" w:hint="eastAsia"/>
          <w:b/>
          <w:bCs/>
          <w:sz w:val="28"/>
          <w:szCs w:val="28"/>
        </w:rPr>
        <w:t>）</w:t>
      </w:r>
    </w:p>
    <w:p w14:paraId="56E1C7C8" w14:textId="77777777" w:rsidR="00A11BA9" w:rsidRPr="00397C6C" w:rsidRDefault="00074521">
      <w:pPr>
        <w:keepNext/>
        <w:keepLines/>
        <w:numPr>
          <w:ilvl w:val="3"/>
          <w:numId w:val="5"/>
        </w:numPr>
        <w:spacing w:line="360" w:lineRule="auto"/>
        <w:ind w:left="1695" w:hanging="1275"/>
        <w:outlineLvl w:val="2"/>
        <w:rPr>
          <w:rFonts w:ascii="宋体" w:hAnsi="宋体"/>
          <w:b/>
          <w:bCs/>
          <w:sz w:val="28"/>
          <w:szCs w:val="28"/>
        </w:rPr>
      </w:pPr>
      <w:r w:rsidRPr="00397C6C">
        <w:rPr>
          <w:rFonts w:ascii="宋体" w:hAnsi="宋体" w:hint="eastAsia"/>
          <w:b/>
          <w:bCs/>
          <w:sz w:val="28"/>
          <w:szCs w:val="28"/>
        </w:rPr>
        <w:t>合同分包</w:t>
      </w:r>
    </w:p>
    <w:p w14:paraId="16DD01E2" w14:textId="1C43333F" w:rsidR="00FD1873" w:rsidRDefault="00D3799A" w:rsidP="00FD1873">
      <w:pPr>
        <w:pStyle w:val="afff"/>
        <w:spacing w:line="360" w:lineRule="auto"/>
        <w:ind w:firstLineChars="200" w:firstLine="560"/>
        <w:rPr>
          <w:sz w:val="28"/>
          <w:szCs w:val="28"/>
          <w:lang w:val="zh-CN"/>
        </w:rPr>
      </w:pPr>
      <w:r w:rsidRPr="00F44480">
        <w:rPr>
          <w:rFonts w:hint="eastAsia"/>
          <w:sz w:val="28"/>
          <w:szCs w:val="28"/>
          <w:lang w:val="zh-CN"/>
        </w:rPr>
        <w:t>□</w:t>
      </w:r>
      <w:r w:rsidR="00D42F8A" w:rsidRPr="00D3799A">
        <w:rPr>
          <w:rFonts w:ascii="Segoe UI Symbol" w:hAnsi="Segoe UI Symbol" w:cs="Segoe UI Symbol"/>
          <w:sz w:val="28"/>
          <w:szCs w:val="28"/>
          <w:lang w:val="zh-CN"/>
        </w:rPr>
        <w:t xml:space="preserve"> </w:t>
      </w:r>
      <w:r w:rsidR="00FD1873" w:rsidRPr="00D3799A">
        <w:rPr>
          <w:rFonts w:hint="eastAsia"/>
          <w:sz w:val="28"/>
          <w:szCs w:val="28"/>
          <w:lang w:val="zh-CN"/>
        </w:rPr>
        <w:t>本项目不允许分包</w:t>
      </w:r>
      <w:r w:rsidR="00FD1873" w:rsidRPr="00F44480">
        <w:rPr>
          <w:sz w:val="28"/>
          <w:szCs w:val="28"/>
          <w:lang w:val="zh-CN"/>
        </w:rPr>
        <w:t xml:space="preserve"> </w:t>
      </w:r>
    </w:p>
    <w:p w14:paraId="4344E0B8" w14:textId="1B63ACD4" w:rsidR="00D0255B" w:rsidRDefault="00D3799A" w:rsidP="00FD1873">
      <w:pPr>
        <w:pStyle w:val="afff"/>
        <w:spacing w:line="360" w:lineRule="auto"/>
        <w:ind w:firstLineChars="200" w:firstLine="560"/>
        <w:rPr>
          <w:sz w:val="28"/>
          <w:szCs w:val="28"/>
          <w:lang w:val="zh-CN"/>
        </w:rPr>
      </w:pPr>
      <w:r w:rsidRPr="00D3799A">
        <w:rPr>
          <w:rFonts w:ascii="Segoe UI Symbol" w:hAnsi="Segoe UI Symbol" w:cs="Segoe UI Symbol"/>
          <w:sz w:val="28"/>
          <w:szCs w:val="28"/>
          <w:lang w:val="zh-CN"/>
        </w:rPr>
        <w:lastRenderedPageBreak/>
        <w:t>☑</w:t>
      </w:r>
      <w:r w:rsidR="00FD1873" w:rsidRPr="00F44480">
        <w:rPr>
          <w:rFonts w:hint="eastAsia"/>
          <w:sz w:val="28"/>
          <w:szCs w:val="28"/>
          <w:lang w:val="zh-CN"/>
        </w:rPr>
        <w:t>本项目允许分包，具体要求如下：</w:t>
      </w:r>
    </w:p>
    <w:p w14:paraId="379DF6BF" w14:textId="167AA4E5" w:rsidR="00FD1873" w:rsidRPr="008E04C6" w:rsidRDefault="00FD1873" w:rsidP="008E04C6">
      <w:pPr>
        <w:pStyle w:val="Default"/>
        <w:spacing w:line="360" w:lineRule="auto"/>
        <w:ind w:firstLineChars="200" w:firstLine="560"/>
        <w:jc w:val="both"/>
        <w:rPr>
          <w:rFonts w:hAnsi="Times New Roman"/>
        </w:rPr>
      </w:pPr>
      <w:r w:rsidRPr="00F44480">
        <w:rPr>
          <w:rFonts w:hint="eastAsia"/>
          <w:sz w:val="28"/>
          <w:szCs w:val="28"/>
          <w:lang w:val="zh-CN"/>
        </w:rPr>
        <w:t>负责本项目</w:t>
      </w:r>
      <w:r w:rsidR="00D3799A">
        <w:rPr>
          <w:rFonts w:hint="eastAsia"/>
          <w:sz w:val="28"/>
          <w:szCs w:val="28"/>
          <w:lang w:val="zh-CN"/>
        </w:rPr>
        <w:t>电梯维护保养</w:t>
      </w:r>
      <w:r w:rsidR="00A0157C">
        <w:rPr>
          <w:rFonts w:cstheme="minorBidi" w:hint="eastAsia"/>
          <w:sz w:val="28"/>
          <w:szCs w:val="28"/>
        </w:rPr>
        <w:t>服务</w:t>
      </w:r>
      <w:r w:rsidRPr="00F44480">
        <w:rPr>
          <w:rFonts w:hint="eastAsia"/>
          <w:sz w:val="28"/>
          <w:szCs w:val="28"/>
          <w:lang w:val="zh-CN"/>
        </w:rPr>
        <w:t>的实施单位应</w:t>
      </w:r>
      <w:r w:rsidR="00D42F8A">
        <w:rPr>
          <w:rFonts w:hint="eastAsia"/>
          <w:sz w:val="28"/>
          <w:szCs w:val="28"/>
          <w:lang w:val="zh-CN"/>
        </w:rPr>
        <w:t>由</w:t>
      </w:r>
      <w:r w:rsidRPr="00F44480">
        <w:rPr>
          <w:rFonts w:hint="eastAsia"/>
          <w:sz w:val="28"/>
          <w:szCs w:val="28"/>
          <w:lang w:val="zh-CN"/>
        </w:rPr>
        <w:t>具有</w:t>
      </w:r>
      <w:r w:rsidR="008E04C6" w:rsidRPr="008E04C6">
        <w:rPr>
          <w:rFonts w:hAnsi="Times New Roman" w:hint="eastAsia"/>
          <w:sz w:val="28"/>
          <w:szCs w:val="28"/>
        </w:rPr>
        <w:t>有效的中华人民共和国特种设备安装改造维修许可证（乘客电梯，</w:t>
      </w:r>
      <w:r w:rsidR="008E04C6" w:rsidRPr="008E04C6">
        <w:rPr>
          <w:rFonts w:hAnsi="Times New Roman"/>
          <w:sz w:val="28"/>
          <w:szCs w:val="28"/>
        </w:rPr>
        <w:t>C</w:t>
      </w:r>
      <w:r w:rsidR="008E04C6" w:rsidRPr="008E04C6">
        <w:rPr>
          <w:rFonts w:hAnsi="Times New Roman" w:hint="eastAsia"/>
          <w:sz w:val="28"/>
          <w:szCs w:val="28"/>
        </w:rPr>
        <w:t>级及以上，至少包含安装、维修）或者中华人民共和国特种设备生产许可证</w:t>
      </w:r>
      <w:r w:rsidR="008E04C6" w:rsidRPr="008E04C6">
        <w:rPr>
          <w:rFonts w:hAnsi="Times New Roman"/>
          <w:sz w:val="28"/>
          <w:szCs w:val="28"/>
        </w:rPr>
        <w:t>[</w:t>
      </w:r>
      <w:r w:rsidR="008E04C6" w:rsidRPr="008E04C6">
        <w:rPr>
          <w:rFonts w:hAnsi="Times New Roman" w:hint="eastAsia"/>
          <w:sz w:val="28"/>
          <w:szCs w:val="28"/>
        </w:rPr>
        <w:t>乘客电梯，安装（含修理），许可参数级别</w:t>
      </w:r>
      <w:r w:rsidR="008E04C6" w:rsidRPr="008E04C6">
        <w:rPr>
          <w:rFonts w:hAnsi="Times New Roman"/>
          <w:sz w:val="28"/>
          <w:szCs w:val="28"/>
        </w:rPr>
        <w:t>B</w:t>
      </w:r>
      <w:r w:rsidR="008E04C6" w:rsidRPr="008E04C6">
        <w:rPr>
          <w:rFonts w:hAnsi="Times New Roman" w:hint="eastAsia"/>
          <w:sz w:val="28"/>
          <w:szCs w:val="28"/>
        </w:rPr>
        <w:t>级及以上</w:t>
      </w:r>
      <w:r w:rsidR="008E04C6" w:rsidRPr="008E04C6">
        <w:rPr>
          <w:rFonts w:hAnsi="Times New Roman"/>
          <w:sz w:val="28"/>
          <w:szCs w:val="28"/>
        </w:rPr>
        <w:t>]</w:t>
      </w:r>
      <w:r w:rsidR="008E04C6" w:rsidRPr="008E04C6">
        <w:rPr>
          <w:rFonts w:hAnsi="Times New Roman" w:hint="eastAsia"/>
          <w:sz w:val="28"/>
          <w:szCs w:val="28"/>
        </w:rPr>
        <w:t>。</w:t>
      </w:r>
      <w:r w:rsidR="00E06F09" w:rsidRPr="00397C6C">
        <w:rPr>
          <w:sz w:val="28"/>
          <w:szCs w:val="28"/>
          <w:lang w:val="zh-CN"/>
        </w:rPr>
        <w:t>的专业公司进行</w:t>
      </w:r>
      <w:r w:rsidRPr="00F44480">
        <w:rPr>
          <w:rFonts w:hint="eastAsia"/>
          <w:sz w:val="28"/>
          <w:szCs w:val="28"/>
          <w:lang w:val="zh-CN"/>
        </w:rPr>
        <w:t>，中标供应商如不具备此能力的，则应委托具有</w:t>
      </w:r>
      <w:r w:rsidR="00E06F09">
        <w:rPr>
          <w:rFonts w:hint="eastAsia"/>
          <w:sz w:val="28"/>
          <w:szCs w:val="28"/>
          <w:lang w:val="zh-CN"/>
        </w:rPr>
        <w:t>相应</w:t>
      </w:r>
      <w:r w:rsidRPr="00F44480">
        <w:rPr>
          <w:rFonts w:hint="eastAsia"/>
          <w:sz w:val="28"/>
          <w:szCs w:val="28"/>
          <w:lang w:val="zh-CN"/>
        </w:rPr>
        <w:t>资质单位</w:t>
      </w:r>
      <w:r w:rsidR="00A0157C">
        <w:rPr>
          <w:rFonts w:hint="eastAsia"/>
          <w:sz w:val="28"/>
          <w:szCs w:val="28"/>
          <w:lang w:val="zh-CN"/>
        </w:rPr>
        <w:t>提供服务</w:t>
      </w:r>
      <w:r w:rsidRPr="00F44480">
        <w:rPr>
          <w:rFonts w:hint="eastAsia"/>
          <w:sz w:val="28"/>
          <w:szCs w:val="28"/>
          <w:lang w:val="zh-CN"/>
        </w:rPr>
        <w:t>。中标供应商应与实施单位签订合同，并负责对其进行监督考核。</w:t>
      </w:r>
    </w:p>
    <w:p w14:paraId="420FC757" w14:textId="197CD734" w:rsidR="00FD1873" w:rsidRPr="00F44480" w:rsidRDefault="00FD1873" w:rsidP="00FD1873">
      <w:pPr>
        <w:pStyle w:val="afff"/>
        <w:spacing w:line="360" w:lineRule="auto"/>
        <w:ind w:firstLineChars="200" w:firstLine="560"/>
        <w:rPr>
          <w:sz w:val="28"/>
          <w:szCs w:val="28"/>
          <w:lang w:val="zh-CN"/>
        </w:rPr>
      </w:pPr>
      <w:r w:rsidRPr="00F44480">
        <w:rPr>
          <w:rFonts w:hint="eastAsia"/>
          <w:sz w:val="28"/>
          <w:szCs w:val="28"/>
          <w:lang w:val="zh-CN"/>
        </w:rPr>
        <w:t>一、本项目</w:t>
      </w:r>
      <w:r w:rsidR="00D3799A">
        <w:rPr>
          <w:rFonts w:hint="eastAsia"/>
          <w:sz w:val="28"/>
          <w:szCs w:val="28"/>
          <w:lang w:val="zh-CN"/>
        </w:rPr>
        <w:t>电梯维护保养</w:t>
      </w:r>
      <w:r w:rsidR="00A0157C">
        <w:rPr>
          <w:rFonts w:cstheme="minorBidi" w:hint="eastAsia"/>
          <w:sz w:val="28"/>
          <w:szCs w:val="28"/>
        </w:rPr>
        <w:t>服务</w:t>
      </w:r>
      <w:r w:rsidRPr="00F44480">
        <w:rPr>
          <w:rFonts w:hint="eastAsia"/>
          <w:sz w:val="28"/>
          <w:szCs w:val="28"/>
          <w:lang w:val="zh-CN"/>
        </w:rPr>
        <w:t>，中标人可以依法采取分包方式履行合同。</w:t>
      </w:r>
    </w:p>
    <w:p w14:paraId="725F3928" w14:textId="77777777" w:rsidR="00FD1873" w:rsidRPr="00F44480" w:rsidRDefault="00FD1873" w:rsidP="00FD1873">
      <w:pPr>
        <w:pStyle w:val="afff"/>
        <w:spacing w:line="360" w:lineRule="auto"/>
        <w:ind w:firstLineChars="200" w:firstLine="560"/>
        <w:rPr>
          <w:sz w:val="28"/>
          <w:szCs w:val="28"/>
          <w:lang w:val="zh-CN"/>
        </w:rPr>
      </w:pPr>
      <w:r w:rsidRPr="00F44480">
        <w:rPr>
          <w:rFonts w:hint="eastAsia"/>
          <w:sz w:val="28"/>
          <w:szCs w:val="28"/>
          <w:lang w:val="zh-CN"/>
        </w:rPr>
        <w:t>二、分包履行合同的部分应当为采购项目的非主体、非关键性工作，不属于中标供应商的主要合同义务。</w:t>
      </w:r>
    </w:p>
    <w:p w14:paraId="4A20AA98" w14:textId="77777777" w:rsidR="00FD1873" w:rsidRPr="00F44480" w:rsidRDefault="00FD1873" w:rsidP="00FD1873">
      <w:pPr>
        <w:pStyle w:val="afff"/>
        <w:spacing w:line="360" w:lineRule="auto"/>
        <w:ind w:firstLineChars="200" w:firstLine="560"/>
        <w:rPr>
          <w:sz w:val="28"/>
          <w:szCs w:val="28"/>
          <w:lang w:val="zh-CN"/>
        </w:rPr>
      </w:pPr>
      <w:r w:rsidRPr="00F44480">
        <w:rPr>
          <w:rFonts w:hint="eastAsia"/>
          <w:sz w:val="28"/>
          <w:szCs w:val="28"/>
          <w:lang w:val="zh-CN"/>
        </w:rPr>
        <w:t>三、采购合同实行分包履行的，中标供应商就采购项目和分包项目向采购人负责，分包供应商就分包项目承担责任。</w:t>
      </w:r>
    </w:p>
    <w:p w14:paraId="623D54D2" w14:textId="77777777" w:rsidR="00FD1873" w:rsidRPr="00F44480" w:rsidRDefault="00FD1873" w:rsidP="00DC7BC1">
      <w:pPr>
        <w:pStyle w:val="afff"/>
        <w:spacing w:line="360" w:lineRule="auto"/>
        <w:ind w:firstLineChars="200" w:firstLine="560"/>
        <w:jc w:val="both"/>
        <w:rPr>
          <w:rFonts w:cs="Times New Roman"/>
          <w:sz w:val="28"/>
          <w:szCs w:val="28"/>
          <w:highlight w:val="yellow"/>
          <w:lang w:val="zh-CN"/>
        </w:rPr>
      </w:pPr>
      <w:r w:rsidRPr="00F44480">
        <w:rPr>
          <w:rFonts w:hint="eastAsia"/>
          <w:sz w:val="28"/>
          <w:szCs w:val="28"/>
          <w:lang w:val="zh-CN"/>
        </w:rPr>
        <w:t>四、中小企业依据《政府采购促进中小企业发展管理办法》（财库</w:t>
      </w:r>
      <w:r w:rsidRPr="00F44480">
        <w:rPr>
          <w:sz w:val="28"/>
          <w:szCs w:val="28"/>
          <w:lang w:val="zh-CN"/>
        </w:rPr>
        <w:t xml:space="preserve">[2020]46 </w:t>
      </w:r>
      <w:r w:rsidRPr="00F44480">
        <w:rPr>
          <w:rFonts w:hint="eastAsia"/>
          <w:sz w:val="28"/>
          <w:szCs w:val="28"/>
          <w:lang w:val="zh-CN"/>
        </w:rPr>
        <w:t>号）规定享受扶持政策获得政府采购合同的，小微企业、监狱企业、残疾人福利性单位，不得将合同分包给大中型企业，中型企业不得将合同分包给大型企业。</w:t>
      </w:r>
    </w:p>
    <w:p w14:paraId="33C5916C" w14:textId="77777777" w:rsidR="00A11BA9" w:rsidRPr="00936E04" w:rsidRDefault="00074521">
      <w:pPr>
        <w:keepNext/>
        <w:keepLines/>
        <w:numPr>
          <w:ilvl w:val="3"/>
          <w:numId w:val="5"/>
        </w:numPr>
        <w:spacing w:line="360" w:lineRule="auto"/>
        <w:ind w:left="1695" w:hanging="1275"/>
        <w:outlineLvl w:val="2"/>
        <w:rPr>
          <w:rFonts w:ascii="宋体" w:hAnsi="宋体"/>
          <w:b/>
          <w:bCs/>
          <w:sz w:val="28"/>
          <w:szCs w:val="28"/>
        </w:rPr>
      </w:pPr>
      <w:r w:rsidRPr="00936E04">
        <w:rPr>
          <w:rFonts w:ascii="宋体" w:hAnsi="宋体" w:hint="eastAsia"/>
          <w:b/>
          <w:bCs/>
          <w:sz w:val="28"/>
          <w:szCs w:val="28"/>
        </w:rPr>
        <w:t>合同转包</w:t>
      </w:r>
    </w:p>
    <w:p w14:paraId="3D68BAF2" w14:textId="77777777" w:rsidR="00A11BA9" w:rsidRPr="00936E04" w:rsidRDefault="00074521">
      <w:pPr>
        <w:spacing w:line="360" w:lineRule="auto"/>
        <w:ind w:firstLineChars="200" w:firstLine="560"/>
        <w:rPr>
          <w:rFonts w:ascii="宋体" w:hAnsi="宋体" w:cs="宋体"/>
          <w:sz w:val="28"/>
          <w:szCs w:val="28"/>
        </w:rPr>
      </w:pPr>
      <w:r w:rsidRPr="00936E04">
        <w:rPr>
          <w:rFonts w:ascii="宋体" w:hAnsi="宋体" w:hint="eastAsia"/>
          <w:sz w:val="28"/>
          <w:szCs w:val="28"/>
        </w:rPr>
        <w:t>一、严禁中标供应商将本项目转包。本项目所称转包，是指</w:t>
      </w:r>
      <w:r w:rsidRPr="00936E04">
        <w:rPr>
          <w:rFonts w:ascii="宋体" w:hAnsi="宋体" w:cs="宋体" w:hint="eastAsia"/>
          <w:sz w:val="28"/>
          <w:szCs w:val="28"/>
        </w:rPr>
        <w:t xml:space="preserve">将本项目转给他人或者将本项目全部肢解以后以分包的名义分别转给他人的行为。 </w:t>
      </w:r>
    </w:p>
    <w:p w14:paraId="75D8A02A" w14:textId="77777777" w:rsidR="00A11BA9" w:rsidRPr="00936E04" w:rsidRDefault="00074521">
      <w:pPr>
        <w:spacing w:line="360" w:lineRule="auto"/>
        <w:ind w:firstLine="495"/>
        <w:rPr>
          <w:rFonts w:ascii="宋体" w:hAnsi="宋体"/>
          <w:sz w:val="28"/>
          <w:szCs w:val="28"/>
        </w:rPr>
      </w:pPr>
      <w:r w:rsidRPr="00936E04">
        <w:rPr>
          <w:rFonts w:ascii="宋体" w:hAnsi="宋体" w:hint="eastAsia"/>
          <w:sz w:val="28"/>
          <w:szCs w:val="28"/>
        </w:rPr>
        <w:t>二、中标供应商转包的，视同拒绝履行政府采购合同，将依法追究法律责任。</w:t>
      </w:r>
    </w:p>
    <w:p w14:paraId="12856BB0" w14:textId="77777777" w:rsidR="00A11BA9" w:rsidRPr="00936E04" w:rsidRDefault="00074521">
      <w:pPr>
        <w:keepNext/>
        <w:keepLines/>
        <w:numPr>
          <w:ilvl w:val="2"/>
          <w:numId w:val="5"/>
        </w:numPr>
        <w:spacing w:before="240" w:line="360" w:lineRule="auto"/>
        <w:ind w:left="0" w:firstLine="0"/>
        <w:outlineLvl w:val="2"/>
        <w:rPr>
          <w:rFonts w:ascii="宋体" w:hAnsi="宋体"/>
          <w:b/>
          <w:bCs/>
          <w:sz w:val="28"/>
          <w:szCs w:val="28"/>
        </w:rPr>
      </w:pPr>
      <w:bookmarkStart w:id="94" w:name="_Toc217446067"/>
      <w:r w:rsidRPr="00936E04">
        <w:rPr>
          <w:rFonts w:ascii="宋体" w:hAnsi="宋体" w:hint="eastAsia"/>
          <w:b/>
          <w:bCs/>
          <w:sz w:val="28"/>
          <w:szCs w:val="28"/>
        </w:rPr>
        <w:t>采购人增加合同标的的权</w:t>
      </w:r>
      <w:bookmarkEnd w:id="94"/>
      <w:r w:rsidRPr="00936E04">
        <w:rPr>
          <w:rFonts w:ascii="宋体" w:hAnsi="宋体" w:hint="eastAsia"/>
          <w:b/>
          <w:bCs/>
          <w:sz w:val="28"/>
          <w:szCs w:val="28"/>
        </w:rPr>
        <w:t>利</w:t>
      </w:r>
    </w:p>
    <w:p w14:paraId="2380FF4E" w14:textId="77777777" w:rsidR="00A11BA9" w:rsidRPr="00936E04" w:rsidRDefault="00074521">
      <w:pPr>
        <w:spacing w:after="180" w:line="360" w:lineRule="auto"/>
        <w:ind w:firstLineChars="200" w:firstLine="560"/>
        <w:rPr>
          <w:rFonts w:ascii="宋体" w:hAnsi="宋体"/>
          <w:sz w:val="28"/>
          <w:szCs w:val="28"/>
        </w:rPr>
      </w:pPr>
      <w:r w:rsidRPr="00936E04">
        <w:rPr>
          <w:rFonts w:ascii="宋体" w:hAnsi="宋体" w:hint="eastAsia"/>
          <w:sz w:val="28"/>
          <w:szCs w:val="28"/>
        </w:rPr>
        <w:t>采购合同履行过程中，采购人需要追加与合同标的相同的货物或</w:t>
      </w:r>
      <w:r w:rsidRPr="00936E04">
        <w:rPr>
          <w:rFonts w:ascii="宋体" w:hAnsi="宋体" w:hint="eastAsia"/>
          <w:sz w:val="28"/>
          <w:szCs w:val="28"/>
        </w:rPr>
        <w:lastRenderedPageBreak/>
        <w:t>者服务的，在不改变合同其他条款的前提下，可以与中标人协商签订补充合同，但所有补充合同的采购金额不得超过原合同采购金额的百分之十。</w:t>
      </w:r>
    </w:p>
    <w:p w14:paraId="26CF07F0" w14:textId="599BEBAB" w:rsidR="00A11BA9" w:rsidRPr="00936E04" w:rsidRDefault="00074521">
      <w:pPr>
        <w:keepNext/>
        <w:keepLines/>
        <w:numPr>
          <w:ilvl w:val="2"/>
          <w:numId w:val="5"/>
        </w:numPr>
        <w:spacing w:line="360" w:lineRule="auto"/>
        <w:ind w:left="0" w:firstLine="0"/>
        <w:outlineLvl w:val="2"/>
        <w:rPr>
          <w:rFonts w:ascii="宋体" w:hAnsi="宋体"/>
          <w:b/>
          <w:bCs/>
          <w:sz w:val="28"/>
          <w:szCs w:val="28"/>
        </w:rPr>
      </w:pPr>
      <w:bookmarkStart w:id="95" w:name="_Toc217446068"/>
      <w:r w:rsidRPr="00936E04">
        <w:rPr>
          <w:rFonts w:ascii="宋体" w:hAnsi="宋体" w:hint="eastAsia"/>
          <w:b/>
          <w:bCs/>
          <w:sz w:val="28"/>
          <w:szCs w:val="28"/>
        </w:rPr>
        <w:t>履约保证金</w:t>
      </w:r>
      <w:bookmarkEnd w:id="95"/>
      <w:r w:rsidR="00E75F66">
        <w:rPr>
          <w:rFonts w:ascii="宋体" w:hAnsi="宋体" w:hint="eastAsia"/>
          <w:b/>
          <w:bCs/>
          <w:sz w:val="28"/>
          <w:szCs w:val="28"/>
        </w:rPr>
        <w:t>（</w:t>
      </w:r>
      <w:r w:rsidR="00E75F66">
        <w:rPr>
          <w:rFonts w:ascii="宋体" w:hAnsi="宋体"/>
          <w:b/>
          <w:bCs/>
          <w:sz w:val="28"/>
          <w:szCs w:val="28"/>
        </w:rPr>
        <w:t>实质性要求</w:t>
      </w:r>
      <w:r w:rsidR="00E75F66">
        <w:rPr>
          <w:rFonts w:ascii="宋体" w:hAnsi="宋体" w:hint="eastAsia"/>
          <w:b/>
          <w:bCs/>
          <w:sz w:val="28"/>
          <w:szCs w:val="28"/>
        </w:rPr>
        <w:t>）</w:t>
      </w:r>
    </w:p>
    <w:p w14:paraId="5CB83045" w14:textId="6558B503" w:rsidR="007F58D8" w:rsidRPr="00DC7BC1" w:rsidRDefault="00074521" w:rsidP="007F58D8">
      <w:pPr>
        <w:spacing w:line="360" w:lineRule="auto"/>
        <w:ind w:firstLine="495"/>
        <w:rPr>
          <w:rFonts w:ascii="宋体" w:hAnsi="宋体"/>
          <w:b/>
          <w:sz w:val="28"/>
          <w:szCs w:val="28"/>
        </w:rPr>
      </w:pPr>
      <w:r w:rsidRPr="00DC7BC1">
        <w:rPr>
          <w:rFonts w:ascii="宋体" w:hAnsi="宋体" w:hint="eastAsia"/>
          <w:b/>
          <w:sz w:val="28"/>
          <w:szCs w:val="28"/>
        </w:rPr>
        <w:t>本项目收取履约保证金。</w:t>
      </w:r>
    </w:p>
    <w:p w14:paraId="60398D8C" w14:textId="6E10DDAA" w:rsidR="00D3799A" w:rsidRPr="003B0011" w:rsidRDefault="00D3799A" w:rsidP="003B0011">
      <w:pPr>
        <w:spacing w:line="360" w:lineRule="auto"/>
        <w:ind w:firstLineChars="200" w:firstLine="560"/>
        <w:rPr>
          <w:rFonts w:ascii="宋体" w:hAnsi="宋体"/>
          <w:sz w:val="28"/>
          <w:szCs w:val="28"/>
        </w:rPr>
      </w:pPr>
      <w:r w:rsidRPr="003B0011">
        <w:rPr>
          <w:rFonts w:ascii="宋体" w:hAnsi="宋体" w:hint="eastAsia"/>
          <w:sz w:val="28"/>
          <w:szCs w:val="28"/>
        </w:rPr>
        <w:t>一、本项目履约保证金金额为采购合同金额的</w:t>
      </w:r>
      <w:r w:rsidRPr="003B0011">
        <w:rPr>
          <w:rFonts w:ascii="宋体" w:hAnsi="宋体"/>
          <w:sz w:val="28"/>
          <w:szCs w:val="28"/>
        </w:rPr>
        <w:t>5%</w:t>
      </w:r>
      <w:r w:rsidRPr="003B0011">
        <w:rPr>
          <w:rFonts w:ascii="宋体" w:hAnsi="宋体" w:hint="eastAsia"/>
          <w:sz w:val="28"/>
          <w:szCs w:val="28"/>
        </w:rPr>
        <w:t>。中标人应在签订合同前，以银行履约保函或银行电汇或转账支票的形式向采购人交纳履约保证金。在服务期内无质量问题和违约行为的，履约完成后，履约保证金在采购项目验收合格后</w:t>
      </w:r>
      <w:r w:rsidRPr="003B0011">
        <w:rPr>
          <w:rFonts w:ascii="宋体" w:hAnsi="宋体"/>
          <w:sz w:val="28"/>
          <w:szCs w:val="28"/>
        </w:rPr>
        <w:t>10</w:t>
      </w:r>
      <w:r w:rsidRPr="003B0011">
        <w:rPr>
          <w:rFonts w:ascii="宋体" w:hAnsi="宋体" w:hint="eastAsia"/>
          <w:sz w:val="28"/>
          <w:szCs w:val="28"/>
        </w:rPr>
        <w:t>日内无息退还。</w:t>
      </w:r>
    </w:p>
    <w:p w14:paraId="1AF827B3" w14:textId="77777777" w:rsidR="00D3799A" w:rsidRPr="003B0011" w:rsidRDefault="00D3799A" w:rsidP="003B0011">
      <w:pPr>
        <w:spacing w:line="360" w:lineRule="auto"/>
        <w:ind w:firstLineChars="200" w:firstLine="560"/>
        <w:rPr>
          <w:rFonts w:ascii="宋体" w:hAnsi="宋体"/>
          <w:sz w:val="28"/>
          <w:szCs w:val="28"/>
        </w:rPr>
      </w:pPr>
      <w:r w:rsidRPr="003B0011">
        <w:rPr>
          <w:rFonts w:ascii="宋体" w:hAnsi="宋体" w:hint="eastAsia"/>
          <w:sz w:val="28"/>
          <w:szCs w:val="28"/>
        </w:rPr>
        <w:t>二、履约保证金作为违约金的一部分及用于补偿采购人因中标人不能履行合同义务而蒙受的损失。</w:t>
      </w:r>
    </w:p>
    <w:p w14:paraId="3D17D0D3" w14:textId="77777777" w:rsidR="00D3799A" w:rsidRPr="003B0011" w:rsidRDefault="00D3799A" w:rsidP="003B0011">
      <w:pPr>
        <w:spacing w:line="360" w:lineRule="auto"/>
        <w:ind w:firstLineChars="200" w:firstLine="560"/>
        <w:rPr>
          <w:rFonts w:ascii="宋体" w:hAnsi="宋体"/>
          <w:sz w:val="28"/>
          <w:szCs w:val="28"/>
        </w:rPr>
      </w:pPr>
      <w:r w:rsidRPr="003B0011">
        <w:rPr>
          <w:rFonts w:ascii="宋体" w:hAnsi="宋体" w:hint="eastAsia"/>
          <w:sz w:val="28"/>
          <w:szCs w:val="28"/>
        </w:rPr>
        <w:t>三、本合同服务期届满后，如双方同意续签合同，则履约保证金自动转为第二年履约保证金；如双方协商或政策变动不再续签合同，则采购人无息退还中标人保证金，但应扣除因中标供应商原因必须扣除的费用。采购人逾期退还履约保证金的，除应当退还履约保证金本金外，还应当按商业银行同期贷款利率上浮</w:t>
      </w:r>
      <w:r w:rsidRPr="003B0011">
        <w:rPr>
          <w:rFonts w:ascii="宋体" w:hAnsi="宋体"/>
          <w:sz w:val="28"/>
          <w:szCs w:val="28"/>
        </w:rPr>
        <w:t>20%</w:t>
      </w:r>
      <w:r w:rsidRPr="003B0011">
        <w:rPr>
          <w:rFonts w:ascii="宋体" w:hAnsi="宋体" w:hint="eastAsia"/>
          <w:sz w:val="28"/>
          <w:szCs w:val="28"/>
        </w:rPr>
        <w:t>后的利率支付资金占用费。</w:t>
      </w:r>
    </w:p>
    <w:p w14:paraId="55B2FD7A" w14:textId="77777777" w:rsidR="00D3799A" w:rsidRPr="003B0011" w:rsidRDefault="00D3799A" w:rsidP="003B0011">
      <w:pPr>
        <w:spacing w:line="360" w:lineRule="auto"/>
        <w:ind w:firstLineChars="200" w:firstLine="560"/>
        <w:rPr>
          <w:rFonts w:ascii="宋体" w:hAnsi="宋体"/>
          <w:sz w:val="28"/>
          <w:szCs w:val="28"/>
        </w:rPr>
      </w:pPr>
      <w:r w:rsidRPr="003B0011">
        <w:rPr>
          <w:rFonts w:ascii="宋体" w:hAnsi="宋体" w:hint="eastAsia"/>
          <w:sz w:val="28"/>
          <w:szCs w:val="28"/>
        </w:rPr>
        <w:t>四、履约保证金汇入的银行及账号：</w:t>
      </w:r>
    </w:p>
    <w:p w14:paraId="4EB30E75" w14:textId="77777777" w:rsidR="00D3799A" w:rsidRPr="003B0011" w:rsidRDefault="00D3799A" w:rsidP="003B0011">
      <w:pPr>
        <w:spacing w:line="360" w:lineRule="auto"/>
        <w:ind w:firstLineChars="200" w:firstLine="560"/>
        <w:rPr>
          <w:rFonts w:ascii="宋体" w:hAnsi="宋体"/>
          <w:sz w:val="28"/>
          <w:szCs w:val="28"/>
        </w:rPr>
      </w:pPr>
      <w:r w:rsidRPr="003B0011">
        <w:rPr>
          <w:rFonts w:ascii="宋体" w:hAnsi="宋体" w:hint="eastAsia"/>
          <w:sz w:val="28"/>
          <w:szCs w:val="28"/>
        </w:rPr>
        <w:t>收款单位：成都市城市管理行政执法总队</w:t>
      </w:r>
    </w:p>
    <w:p w14:paraId="463E6FE0" w14:textId="77777777" w:rsidR="00D3799A" w:rsidRPr="003B0011" w:rsidRDefault="00D3799A" w:rsidP="003B0011">
      <w:pPr>
        <w:spacing w:line="360" w:lineRule="auto"/>
        <w:ind w:firstLineChars="200" w:firstLine="560"/>
        <w:rPr>
          <w:rFonts w:ascii="宋体" w:hAnsi="宋体"/>
          <w:sz w:val="28"/>
          <w:szCs w:val="28"/>
        </w:rPr>
      </w:pPr>
      <w:r w:rsidRPr="003B0011">
        <w:rPr>
          <w:rFonts w:ascii="宋体" w:hAnsi="宋体" w:hint="eastAsia"/>
          <w:sz w:val="28"/>
          <w:szCs w:val="28"/>
        </w:rPr>
        <w:t>开户银行：成都建设银行一支行</w:t>
      </w:r>
    </w:p>
    <w:p w14:paraId="6456C841" w14:textId="77777777" w:rsidR="00D3799A" w:rsidRPr="003B0011" w:rsidRDefault="00D3799A" w:rsidP="003B0011">
      <w:pPr>
        <w:spacing w:line="360" w:lineRule="auto"/>
        <w:ind w:firstLineChars="200" w:firstLine="560"/>
        <w:rPr>
          <w:rFonts w:ascii="宋体" w:hAnsi="宋体"/>
          <w:sz w:val="28"/>
          <w:szCs w:val="28"/>
        </w:rPr>
      </w:pPr>
      <w:r w:rsidRPr="003B0011">
        <w:rPr>
          <w:rFonts w:ascii="宋体" w:hAnsi="宋体" w:hint="eastAsia"/>
          <w:sz w:val="28"/>
          <w:szCs w:val="28"/>
        </w:rPr>
        <w:t>银行账号：</w:t>
      </w:r>
      <w:r w:rsidRPr="003B0011">
        <w:rPr>
          <w:rFonts w:ascii="宋体" w:hAnsi="宋体"/>
          <w:sz w:val="28"/>
          <w:szCs w:val="28"/>
        </w:rPr>
        <w:t>51001416108051567165</w:t>
      </w:r>
    </w:p>
    <w:p w14:paraId="704D4452" w14:textId="77777777" w:rsidR="00D3799A" w:rsidRPr="003B0011" w:rsidRDefault="00D3799A" w:rsidP="003B0011">
      <w:pPr>
        <w:spacing w:line="360" w:lineRule="auto"/>
        <w:ind w:firstLineChars="200" w:firstLine="560"/>
        <w:rPr>
          <w:rFonts w:ascii="宋体" w:hAnsi="宋体"/>
          <w:sz w:val="28"/>
          <w:szCs w:val="28"/>
        </w:rPr>
      </w:pPr>
      <w:r w:rsidRPr="003B0011">
        <w:rPr>
          <w:rFonts w:ascii="宋体" w:hAnsi="宋体" w:hint="eastAsia"/>
          <w:sz w:val="28"/>
          <w:szCs w:val="28"/>
        </w:rPr>
        <w:t>五、如中标人未按时足额向采购人交纳履约保证金，视为供应商拒绝签订合同，采购人有权按照评标报告确定的中标候选人名单顺序，确定下一候选人为中标供应商，或重新开展政府采购活动。</w:t>
      </w:r>
    </w:p>
    <w:p w14:paraId="41B8AA8C" w14:textId="77777777" w:rsidR="00A11BA9" w:rsidRPr="00936E04" w:rsidRDefault="00074521">
      <w:pPr>
        <w:keepNext/>
        <w:keepLines/>
        <w:numPr>
          <w:ilvl w:val="2"/>
          <w:numId w:val="5"/>
        </w:numPr>
        <w:spacing w:line="360" w:lineRule="auto"/>
        <w:ind w:left="0" w:firstLine="0"/>
        <w:outlineLvl w:val="2"/>
        <w:rPr>
          <w:rFonts w:ascii="宋体" w:hAnsi="宋体"/>
          <w:b/>
          <w:bCs/>
          <w:sz w:val="28"/>
          <w:szCs w:val="28"/>
        </w:rPr>
      </w:pPr>
      <w:bookmarkStart w:id="96" w:name="_Toc217446069"/>
      <w:r w:rsidRPr="00936E04">
        <w:rPr>
          <w:rFonts w:ascii="宋体" w:hAnsi="宋体" w:hint="eastAsia"/>
          <w:b/>
          <w:bCs/>
          <w:sz w:val="28"/>
          <w:szCs w:val="28"/>
        </w:rPr>
        <w:lastRenderedPageBreak/>
        <w:t>合同公告</w:t>
      </w:r>
    </w:p>
    <w:p w14:paraId="647390B4" w14:textId="77777777" w:rsidR="00A11BA9" w:rsidRPr="00936E04" w:rsidRDefault="00074521">
      <w:pPr>
        <w:spacing w:after="180" w:line="360" w:lineRule="auto"/>
        <w:ind w:firstLineChars="200" w:firstLine="560"/>
        <w:rPr>
          <w:rFonts w:ascii="宋体" w:hAnsi="宋体"/>
          <w:sz w:val="28"/>
          <w:szCs w:val="28"/>
        </w:rPr>
      </w:pPr>
      <w:r w:rsidRPr="00936E04">
        <w:rPr>
          <w:rFonts w:ascii="宋体" w:hAnsi="宋体" w:hint="eastAsia"/>
          <w:sz w:val="28"/>
          <w:szCs w:val="28"/>
        </w:rPr>
        <w:t>采购人应当自政府采购合同签订之日起2个工作日内，在四川政府采购网公告，但政府采购合同中涉及国家秘密、商业秘密的内容除外。</w:t>
      </w:r>
    </w:p>
    <w:p w14:paraId="40832D0C" w14:textId="77777777" w:rsidR="00A11BA9" w:rsidRPr="00936E04" w:rsidRDefault="00074521">
      <w:pPr>
        <w:keepNext/>
        <w:keepLines/>
        <w:numPr>
          <w:ilvl w:val="2"/>
          <w:numId w:val="5"/>
        </w:numPr>
        <w:spacing w:line="360" w:lineRule="auto"/>
        <w:ind w:left="0" w:firstLine="0"/>
        <w:outlineLvl w:val="2"/>
        <w:rPr>
          <w:rFonts w:ascii="宋体" w:hAnsi="宋体"/>
          <w:b/>
          <w:bCs/>
          <w:sz w:val="28"/>
          <w:szCs w:val="28"/>
        </w:rPr>
      </w:pPr>
      <w:r w:rsidRPr="00936E04">
        <w:rPr>
          <w:rFonts w:ascii="宋体" w:hAnsi="宋体" w:hint="eastAsia"/>
          <w:b/>
          <w:bCs/>
          <w:sz w:val="28"/>
          <w:szCs w:val="28"/>
        </w:rPr>
        <w:t>合同备案</w:t>
      </w:r>
    </w:p>
    <w:p w14:paraId="0363EF2B" w14:textId="77777777" w:rsidR="00A11BA9" w:rsidRPr="00936E04" w:rsidRDefault="00074521">
      <w:pPr>
        <w:tabs>
          <w:tab w:val="left" w:pos="1134"/>
        </w:tabs>
        <w:spacing w:line="360" w:lineRule="auto"/>
        <w:ind w:firstLineChars="200" w:firstLine="560"/>
        <w:rPr>
          <w:rFonts w:ascii="宋体" w:hAnsi="宋体"/>
          <w:sz w:val="28"/>
          <w:szCs w:val="28"/>
        </w:rPr>
      </w:pPr>
      <w:r w:rsidRPr="00936E04">
        <w:rPr>
          <w:rFonts w:ascii="宋体" w:hAnsi="宋体" w:hint="eastAsia"/>
          <w:sz w:val="28"/>
          <w:szCs w:val="28"/>
        </w:rPr>
        <w:t>疫情防控期间，采购人原则上在5个工作日内与供应商签订政府采购合同及按成都市财政局的要求完成合同备案工作。</w:t>
      </w:r>
    </w:p>
    <w:p w14:paraId="2BDAF4E0" w14:textId="77777777" w:rsidR="00A11BA9" w:rsidRPr="00936E04" w:rsidRDefault="00074521">
      <w:pPr>
        <w:keepNext/>
        <w:keepLines/>
        <w:numPr>
          <w:ilvl w:val="2"/>
          <w:numId w:val="5"/>
        </w:numPr>
        <w:spacing w:line="360" w:lineRule="auto"/>
        <w:ind w:left="0" w:firstLine="0"/>
        <w:outlineLvl w:val="2"/>
        <w:rPr>
          <w:rFonts w:ascii="宋体" w:hAnsi="宋体"/>
          <w:b/>
          <w:bCs/>
          <w:sz w:val="28"/>
          <w:szCs w:val="28"/>
        </w:rPr>
      </w:pPr>
      <w:r w:rsidRPr="00936E04">
        <w:rPr>
          <w:rFonts w:ascii="宋体" w:hAnsi="宋体" w:hint="eastAsia"/>
          <w:b/>
          <w:bCs/>
          <w:sz w:val="28"/>
          <w:szCs w:val="28"/>
        </w:rPr>
        <w:t>履行合同</w:t>
      </w:r>
      <w:bookmarkEnd w:id="96"/>
    </w:p>
    <w:p w14:paraId="09F10E52" w14:textId="77777777" w:rsidR="00A11BA9" w:rsidRPr="00936E04" w:rsidRDefault="00074521">
      <w:pPr>
        <w:tabs>
          <w:tab w:val="left" w:pos="1134"/>
        </w:tabs>
        <w:spacing w:line="360" w:lineRule="auto"/>
        <w:ind w:firstLineChars="200" w:firstLine="560"/>
        <w:rPr>
          <w:rFonts w:ascii="宋体" w:hAnsi="宋体"/>
          <w:sz w:val="28"/>
          <w:szCs w:val="28"/>
        </w:rPr>
      </w:pPr>
      <w:r w:rsidRPr="00936E04">
        <w:rPr>
          <w:rFonts w:ascii="宋体" w:hAnsi="宋体" w:hint="eastAsia"/>
          <w:sz w:val="28"/>
          <w:szCs w:val="28"/>
        </w:rPr>
        <w:t>一、合同一经签订，双方应严格履行合同规定的义务。</w:t>
      </w:r>
    </w:p>
    <w:p w14:paraId="7FBF0433" w14:textId="77777777" w:rsidR="00A11BA9" w:rsidRPr="00936E04" w:rsidRDefault="00074521">
      <w:pPr>
        <w:tabs>
          <w:tab w:val="left" w:pos="1134"/>
        </w:tabs>
        <w:spacing w:line="360" w:lineRule="auto"/>
        <w:ind w:firstLineChars="200" w:firstLine="560"/>
        <w:rPr>
          <w:rFonts w:ascii="宋体" w:hAnsi="宋体"/>
          <w:sz w:val="28"/>
          <w:szCs w:val="28"/>
        </w:rPr>
      </w:pPr>
      <w:r w:rsidRPr="00936E04">
        <w:rPr>
          <w:rFonts w:ascii="宋体" w:hAnsi="宋体" w:hint="eastAsia"/>
          <w:sz w:val="28"/>
          <w:szCs w:val="28"/>
        </w:rPr>
        <w:t>二、在合同履行过程中，如发生合同纠纷，合同双方应按照《中华人民共和国民法典》及合同条款的有关规定进行处理。</w:t>
      </w:r>
    </w:p>
    <w:p w14:paraId="5E11235E" w14:textId="2B4C9D1D" w:rsidR="00A11BA9" w:rsidRPr="00936E04" w:rsidRDefault="00074521">
      <w:pPr>
        <w:keepNext/>
        <w:keepLines/>
        <w:numPr>
          <w:ilvl w:val="2"/>
          <w:numId w:val="5"/>
        </w:numPr>
        <w:spacing w:line="360" w:lineRule="auto"/>
        <w:ind w:left="0" w:firstLine="0"/>
        <w:outlineLvl w:val="2"/>
        <w:rPr>
          <w:rFonts w:ascii="宋体" w:hAnsi="宋体"/>
          <w:b/>
          <w:bCs/>
          <w:sz w:val="28"/>
          <w:szCs w:val="28"/>
        </w:rPr>
      </w:pPr>
      <w:bookmarkStart w:id="97" w:name="_Toc217446070"/>
      <w:r w:rsidRPr="00936E04">
        <w:rPr>
          <w:rFonts w:ascii="宋体" w:hAnsi="宋体" w:hint="eastAsia"/>
          <w:b/>
          <w:bCs/>
          <w:sz w:val="28"/>
          <w:szCs w:val="28"/>
        </w:rPr>
        <w:t>验收</w:t>
      </w:r>
      <w:bookmarkEnd w:id="97"/>
      <w:r w:rsidRPr="00936E04">
        <w:rPr>
          <w:rFonts w:ascii="宋体" w:hAnsi="宋体" w:hint="eastAsia"/>
          <w:b/>
          <w:bCs/>
          <w:sz w:val="28"/>
          <w:szCs w:val="28"/>
        </w:rPr>
        <w:t>考核</w:t>
      </w:r>
    </w:p>
    <w:p w14:paraId="5286BD51" w14:textId="77777777" w:rsidR="00051C0A" w:rsidRPr="00936E04" w:rsidRDefault="00051C0A" w:rsidP="00051C0A">
      <w:pPr>
        <w:pStyle w:val="21"/>
        <w:spacing w:line="360" w:lineRule="auto"/>
        <w:ind w:leftChars="0" w:left="0" w:firstLineChars="202" w:firstLine="566"/>
        <w:rPr>
          <w:rFonts w:ascii="宋体" w:hAnsi="宋体"/>
          <w:sz w:val="28"/>
          <w:szCs w:val="28"/>
        </w:rPr>
      </w:pPr>
      <w:bookmarkStart w:id="98" w:name="_Toc217446074"/>
      <w:bookmarkStart w:id="99" w:name="_Toc183582243"/>
      <w:bookmarkStart w:id="100" w:name="_Toc183682380"/>
      <w:bookmarkEnd w:id="88"/>
      <w:bookmarkEnd w:id="89"/>
      <w:r w:rsidRPr="00936E04">
        <w:rPr>
          <w:rFonts w:ascii="宋体" w:hAnsi="宋体" w:hint="eastAsia"/>
          <w:sz w:val="28"/>
          <w:szCs w:val="28"/>
        </w:rPr>
        <w:t>采购人严格按照国家相关法律法规的要求组织验收或考核，采购</w:t>
      </w:r>
      <w:r w:rsidRPr="00936E04">
        <w:rPr>
          <w:rFonts w:ascii="宋体" w:hAnsi="宋体"/>
          <w:sz w:val="28"/>
          <w:szCs w:val="28"/>
        </w:rPr>
        <w:t>预算金额大</w:t>
      </w:r>
      <w:r w:rsidRPr="00936E04">
        <w:rPr>
          <w:rFonts w:ascii="宋体" w:hAnsi="宋体" w:hint="eastAsia"/>
          <w:sz w:val="28"/>
          <w:szCs w:val="28"/>
        </w:rPr>
        <w:t>的采购</w:t>
      </w:r>
      <w:r w:rsidRPr="00936E04">
        <w:rPr>
          <w:rFonts w:ascii="宋体" w:hAnsi="宋体"/>
          <w:sz w:val="28"/>
          <w:szCs w:val="28"/>
        </w:rPr>
        <w:t>项目、政府</w:t>
      </w:r>
      <w:r w:rsidRPr="00936E04">
        <w:rPr>
          <w:rFonts w:ascii="宋体" w:hAnsi="宋体" w:hint="eastAsia"/>
          <w:sz w:val="28"/>
          <w:szCs w:val="28"/>
        </w:rPr>
        <w:t>向</w:t>
      </w:r>
      <w:r w:rsidRPr="00936E04">
        <w:rPr>
          <w:rFonts w:ascii="宋体" w:hAnsi="宋体"/>
          <w:sz w:val="28"/>
          <w:szCs w:val="28"/>
        </w:rPr>
        <w:t>社会公共提供的公共服务项目、采购人和实际使用人或者受益者分离、有质疑投诉举报的的采购项目，</w:t>
      </w:r>
      <w:r w:rsidRPr="00936E04">
        <w:rPr>
          <w:rFonts w:ascii="宋体" w:hAnsi="宋体" w:hint="eastAsia"/>
          <w:sz w:val="28"/>
          <w:szCs w:val="28"/>
        </w:rPr>
        <w:t>可以</w:t>
      </w:r>
      <w:r w:rsidRPr="00936E04">
        <w:rPr>
          <w:rFonts w:ascii="宋体" w:hAnsi="宋体"/>
          <w:sz w:val="28"/>
          <w:szCs w:val="28"/>
        </w:rPr>
        <w:t>邀请国家认可的</w:t>
      </w:r>
      <w:r w:rsidRPr="00936E04">
        <w:rPr>
          <w:rFonts w:ascii="宋体" w:hAnsi="宋体" w:hint="eastAsia"/>
          <w:sz w:val="28"/>
          <w:szCs w:val="28"/>
        </w:rPr>
        <w:t>第三方</w:t>
      </w:r>
      <w:r w:rsidRPr="00936E04">
        <w:rPr>
          <w:rFonts w:ascii="宋体" w:hAnsi="宋体"/>
          <w:sz w:val="28"/>
          <w:szCs w:val="28"/>
        </w:rPr>
        <w:t>检测机构或者集采机构参与</w:t>
      </w:r>
      <w:r w:rsidRPr="00936E04">
        <w:rPr>
          <w:rFonts w:ascii="宋体" w:hAnsi="宋体" w:hint="eastAsia"/>
          <w:sz w:val="28"/>
          <w:szCs w:val="28"/>
        </w:rPr>
        <w:t>履约</w:t>
      </w:r>
      <w:r w:rsidRPr="00936E04">
        <w:rPr>
          <w:rFonts w:ascii="宋体" w:hAnsi="宋体"/>
          <w:sz w:val="28"/>
          <w:szCs w:val="28"/>
        </w:rPr>
        <w:t>验收工作</w:t>
      </w:r>
      <w:r w:rsidRPr="00936E04">
        <w:rPr>
          <w:rFonts w:ascii="宋体" w:hAnsi="宋体" w:hint="eastAsia"/>
          <w:sz w:val="28"/>
          <w:szCs w:val="28"/>
        </w:rPr>
        <w:t>。</w:t>
      </w:r>
    </w:p>
    <w:p w14:paraId="7090B5EF" w14:textId="77777777" w:rsidR="00A11BA9" w:rsidRPr="00936E04" w:rsidRDefault="00074521">
      <w:pPr>
        <w:keepNext/>
        <w:keepLines/>
        <w:numPr>
          <w:ilvl w:val="2"/>
          <w:numId w:val="5"/>
        </w:numPr>
        <w:spacing w:line="360" w:lineRule="auto"/>
        <w:ind w:left="0" w:firstLine="0"/>
        <w:outlineLvl w:val="2"/>
        <w:rPr>
          <w:rFonts w:ascii="宋体" w:hAnsi="宋体"/>
          <w:b/>
          <w:bCs/>
          <w:sz w:val="28"/>
          <w:szCs w:val="28"/>
        </w:rPr>
      </w:pPr>
      <w:r w:rsidRPr="00936E04">
        <w:rPr>
          <w:rFonts w:ascii="宋体" w:hAnsi="宋体" w:hint="eastAsia"/>
          <w:b/>
          <w:bCs/>
          <w:sz w:val="28"/>
          <w:szCs w:val="28"/>
        </w:rPr>
        <w:t>资金支付</w:t>
      </w:r>
    </w:p>
    <w:p w14:paraId="7AA082F6" w14:textId="77777777" w:rsidR="00A11BA9" w:rsidRPr="00B63462" w:rsidRDefault="00074521" w:rsidP="00184084">
      <w:pPr>
        <w:pStyle w:val="21"/>
        <w:spacing w:line="360" w:lineRule="auto"/>
        <w:ind w:leftChars="0" w:left="0" w:firstLineChars="202" w:firstLine="566"/>
        <w:rPr>
          <w:rFonts w:ascii="宋体" w:hAnsi="宋体"/>
          <w:sz w:val="28"/>
          <w:szCs w:val="28"/>
        </w:rPr>
      </w:pPr>
      <w:r w:rsidRPr="00B63462">
        <w:rPr>
          <w:rFonts w:ascii="宋体" w:hAnsi="宋体" w:hint="eastAsia"/>
          <w:sz w:val="28"/>
          <w:szCs w:val="28"/>
        </w:rPr>
        <w:t>采购人按财政部门的相关规定及采购合同的约定进行支付。</w:t>
      </w:r>
    </w:p>
    <w:p w14:paraId="7ACD225B" w14:textId="77777777" w:rsidR="00A11BA9" w:rsidRPr="00936E04" w:rsidRDefault="00074521">
      <w:pPr>
        <w:keepNext/>
        <w:keepLines/>
        <w:numPr>
          <w:ilvl w:val="1"/>
          <w:numId w:val="5"/>
        </w:numPr>
        <w:spacing w:line="360" w:lineRule="auto"/>
        <w:jc w:val="left"/>
        <w:outlineLvl w:val="1"/>
        <w:rPr>
          <w:rFonts w:ascii="宋体" w:hAnsi="宋体"/>
          <w:b/>
          <w:bCs/>
          <w:sz w:val="28"/>
          <w:szCs w:val="28"/>
        </w:rPr>
      </w:pPr>
      <w:bookmarkStart w:id="101" w:name="_Toc96954191"/>
      <w:r w:rsidRPr="00936E04">
        <w:rPr>
          <w:rFonts w:ascii="宋体" w:hAnsi="宋体" w:hint="eastAsia"/>
          <w:b/>
          <w:bCs/>
          <w:sz w:val="28"/>
          <w:szCs w:val="28"/>
        </w:rPr>
        <w:t>投标纪律要求</w:t>
      </w:r>
      <w:bookmarkEnd w:id="98"/>
      <w:bookmarkEnd w:id="101"/>
    </w:p>
    <w:p w14:paraId="2AABFB2A" w14:textId="77777777" w:rsidR="00A11BA9" w:rsidRPr="00936E04" w:rsidRDefault="00074521">
      <w:pPr>
        <w:keepNext/>
        <w:keepLines/>
        <w:numPr>
          <w:ilvl w:val="2"/>
          <w:numId w:val="5"/>
        </w:numPr>
        <w:spacing w:line="360" w:lineRule="auto"/>
        <w:ind w:left="0" w:firstLine="0"/>
        <w:outlineLvl w:val="2"/>
        <w:rPr>
          <w:rFonts w:ascii="宋体" w:hAnsi="宋体"/>
          <w:b/>
          <w:bCs/>
          <w:sz w:val="28"/>
          <w:szCs w:val="28"/>
        </w:rPr>
      </w:pPr>
      <w:bookmarkStart w:id="102" w:name="_Toc217446075"/>
      <w:r w:rsidRPr="00936E04">
        <w:rPr>
          <w:rFonts w:ascii="宋体" w:hAnsi="宋体" w:hint="eastAsia"/>
          <w:b/>
          <w:bCs/>
          <w:sz w:val="28"/>
          <w:szCs w:val="28"/>
        </w:rPr>
        <w:t>投标人不得具有的情形</w:t>
      </w:r>
      <w:bookmarkEnd w:id="102"/>
    </w:p>
    <w:p w14:paraId="22CF48B6" w14:textId="77777777" w:rsidR="00A11BA9" w:rsidRPr="00936E04" w:rsidRDefault="00074521">
      <w:pPr>
        <w:spacing w:after="180" w:line="360" w:lineRule="auto"/>
        <w:ind w:firstLine="567"/>
        <w:rPr>
          <w:rFonts w:ascii="宋体" w:hAnsi="宋体"/>
          <w:sz w:val="28"/>
          <w:szCs w:val="28"/>
        </w:rPr>
      </w:pPr>
      <w:r w:rsidRPr="00936E04">
        <w:rPr>
          <w:rFonts w:ascii="宋体" w:hAnsi="宋体" w:hint="eastAsia"/>
          <w:sz w:val="28"/>
          <w:szCs w:val="28"/>
        </w:rPr>
        <w:t>投标人参加投标不得有下列情形：</w:t>
      </w:r>
    </w:p>
    <w:p w14:paraId="0525286A" w14:textId="77777777" w:rsidR="00A11BA9" w:rsidRPr="00936E04" w:rsidRDefault="00074521" w:rsidP="005326F6">
      <w:pPr>
        <w:numPr>
          <w:ilvl w:val="1"/>
          <w:numId w:val="25"/>
        </w:numPr>
        <w:tabs>
          <w:tab w:val="left" w:pos="1134"/>
        </w:tabs>
        <w:spacing w:line="360" w:lineRule="auto"/>
        <w:ind w:left="420" w:firstLine="147"/>
        <w:rPr>
          <w:rFonts w:ascii="宋体" w:hAnsi="宋体"/>
          <w:sz w:val="28"/>
          <w:szCs w:val="28"/>
        </w:rPr>
      </w:pPr>
      <w:r w:rsidRPr="00936E04">
        <w:rPr>
          <w:rFonts w:ascii="宋体" w:hAnsi="宋体" w:hint="eastAsia"/>
          <w:sz w:val="28"/>
          <w:szCs w:val="28"/>
        </w:rPr>
        <w:t>有下列情形之一的，视为投标人串通投标：</w:t>
      </w:r>
    </w:p>
    <w:p w14:paraId="7D8C2A1E" w14:textId="77777777" w:rsidR="00A11BA9" w:rsidRPr="00936E04" w:rsidRDefault="00074521">
      <w:pPr>
        <w:tabs>
          <w:tab w:val="left" w:pos="1134"/>
        </w:tabs>
        <w:spacing w:line="360" w:lineRule="auto"/>
        <w:ind w:left="420"/>
        <w:rPr>
          <w:rFonts w:ascii="宋体" w:hAnsi="宋体"/>
          <w:sz w:val="28"/>
          <w:szCs w:val="28"/>
        </w:rPr>
      </w:pPr>
      <w:r w:rsidRPr="00936E04">
        <w:rPr>
          <w:rFonts w:ascii="宋体" w:hAnsi="宋体" w:hint="eastAsia"/>
          <w:sz w:val="28"/>
          <w:szCs w:val="28"/>
        </w:rPr>
        <w:t>（一）不同投标人的投标文件由同一单位或者个人编制；</w:t>
      </w:r>
    </w:p>
    <w:p w14:paraId="0538C946" w14:textId="77777777" w:rsidR="00A11BA9" w:rsidRPr="00936E04" w:rsidRDefault="00074521">
      <w:pPr>
        <w:tabs>
          <w:tab w:val="left" w:pos="1134"/>
        </w:tabs>
        <w:spacing w:line="360" w:lineRule="auto"/>
        <w:ind w:left="420"/>
        <w:rPr>
          <w:rFonts w:ascii="宋体" w:hAnsi="宋体"/>
          <w:sz w:val="28"/>
          <w:szCs w:val="28"/>
        </w:rPr>
      </w:pPr>
      <w:r w:rsidRPr="00936E04">
        <w:rPr>
          <w:rFonts w:ascii="宋体" w:hAnsi="宋体" w:hint="eastAsia"/>
          <w:sz w:val="28"/>
          <w:szCs w:val="28"/>
        </w:rPr>
        <w:t>（二）不同投标人委托同一单位或者个人办理投标事宜；</w:t>
      </w:r>
    </w:p>
    <w:p w14:paraId="6E8E2605" w14:textId="77777777" w:rsidR="00A11BA9" w:rsidRPr="00936E04" w:rsidRDefault="00074521" w:rsidP="00397C6C">
      <w:pPr>
        <w:tabs>
          <w:tab w:val="left" w:pos="1134"/>
        </w:tabs>
        <w:spacing w:line="360" w:lineRule="auto"/>
        <w:ind w:firstLineChars="150" w:firstLine="420"/>
        <w:rPr>
          <w:rFonts w:ascii="宋体" w:hAnsi="宋体"/>
          <w:sz w:val="28"/>
          <w:szCs w:val="28"/>
        </w:rPr>
      </w:pPr>
      <w:r w:rsidRPr="00936E04">
        <w:rPr>
          <w:rFonts w:ascii="宋体" w:hAnsi="宋体" w:hint="eastAsia"/>
          <w:sz w:val="28"/>
          <w:szCs w:val="28"/>
        </w:rPr>
        <w:lastRenderedPageBreak/>
        <w:t>（三）不同投标人的投标文件载明的项目管理成员或者联系人员为同一人；</w:t>
      </w:r>
    </w:p>
    <w:p w14:paraId="5E55725E" w14:textId="77777777" w:rsidR="00A11BA9" w:rsidRPr="00936E04" w:rsidRDefault="00074521">
      <w:pPr>
        <w:tabs>
          <w:tab w:val="left" w:pos="1134"/>
        </w:tabs>
        <w:spacing w:line="360" w:lineRule="auto"/>
        <w:ind w:firstLineChars="150" w:firstLine="420"/>
        <w:rPr>
          <w:rFonts w:ascii="宋体" w:hAnsi="宋体"/>
          <w:sz w:val="28"/>
          <w:szCs w:val="28"/>
        </w:rPr>
      </w:pPr>
      <w:r w:rsidRPr="00936E04">
        <w:rPr>
          <w:rFonts w:ascii="宋体" w:hAnsi="宋体" w:hint="eastAsia"/>
          <w:sz w:val="28"/>
          <w:szCs w:val="28"/>
        </w:rPr>
        <w:t>（四）不同投标人的投标文件异常一致或者投标报价呈规律性差异；</w:t>
      </w:r>
    </w:p>
    <w:p w14:paraId="0F11775D" w14:textId="77777777" w:rsidR="00A11BA9" w:rsidRPr="00936E04" w:rsidRDefault="00074521">
      <w:pPr>
        <w:tabs>
          <w:tab w:val="left" w:pos="1134"/>
        </w:tabs>
        <w:spacing w:line="360" w:lineRule="auto"/>
        <w:ind w:firstLineChars="150" w:firstLine="420"/>
        <w:rPr>
          <w:rFonts w:ascii="宋体" w:hAnsi="宋体"/>
          <w:sz w:val="28"/>
          <w:szCs w:val="28"/>
        </w:rPr>
      </w:pPr>
      <w:r w:rsidRPr="00936E04">
        <w:rPr>
          <w:rFonts w:ascii="宋体" w:hAnsi="宋体" w:hint="eastAsia"/>
          <w:sz w:val="28"/>
          <w:szCs w:val="28"/>
        </w:rPr>
        <w:t>（五）不同投标人的投标文件相互混装；</w:t>
      </w:r>
    </w:p>
    <w:p w14:paraId="2C1CDDE3" w14:textId="77777777" w:rsidR="00A11BA9" w:rsidRPr="00936E04" w:rsidRDefault="00074521">
      <w:pPr>
        <w:tabs>
          <w:tab w:val="left" w:pos="1134"/>
        </w:tabs>
        <w:spacing w:line="360" w:lineRule="auto"/>
        <w:ind w:left="420"/>
        <w:rPr>
          <w:rFonts w:ascii="宋体" w:hAnsi="宋体"/>
          <w:sz w:val="28"/>
          <w:szCs w:val="28"/>
        </w:rPr>
      </w:pPr>
      <w:r w:rsidRPr="00936E04">
        <w:rPr>
          <w:rFonts w:ascii="宋体" w:hAnsi="宋体" w:hint="eastAsia"/>
          <w:sz w:val="28"/>
          <w:szCs w:val="28"/>
        </w:rPr>
        <w:t>（六）不同投标人的投标保证金从同一单位或者个人的账户转出；</w:t>
      </w:r>
    </w:p>
    <w:p w14:paraId="6A7922A8" w14:textId="77777777" w:rsidR="00A11BA9" w:rsidRPr="00936E04" w:rsidRDefault="00074521" w:rsidP="005326F6">
      <w:pPr>
        <w:numPr>
          <w:ilvl w:val="1"/>
          <w:numId w:val="25"/>
        </w:numPr>
        <w:tabs>
          <w:tab w:val="left" w:pos="1134"/>
        </w:tabs>
        <w:spacing w:line="360" w:lineRule="auto"/>
        <w:ind w:left="420" w:firstLine="147"/>
        <w:rPr>
          <w:rFonts w:ascii="宋体" w:hAnsi="宋体"/>
          <w:sz w:val="28"/>
          <w:szCs w:val="28"/>
        </w:rPr>
      </w:pPr>
      <w:r w:rsidRPr="00936E04">
        <w:rPr>
          <w:rFonts w:ascii="宋体" w:hAnsi="宋体" w:hint="eastAsia"/>
          <w:sz w:val="28"/>
          <w:szCs w:val="28"/>
        </w:rPr>
        <w:t>提供虚假材料谋取中标；</w:t>
      </w:r>
    </w:p>
    <w:p w14:paraId="44337507" w14:textId="77777777" w:rsidR="00A11BA9" w:rsidRPr="00936E04" w:rsidRDefault="00074521" w:rsidP="005326F6">
      <w:pPr>
        <w:numPr>
          <w:ilvl w:val="1"/>
          <w:numId w:val="25"/>
        </w:numPr>
        <w:tabs>
          <w:tab w:val="left" w:pos="1134"/>
        </w:tabs>
        <w:spacing w:line="360" w:lineRule="auto"/>
        <w:ind w:left="420" w:firstLine="147"/>
        <w:rPr>
          <w:rFonts w:ascii="宋体" w:hAnsi="宋体"/>
          <w:sz w:val="28"/>
          <w:szCs w:val="28"/>
        </w:rPr>
      </w:pPr>
      <w:r w:rsidRPr="00936E04">
        <w:rPr>
          <w:rFonts w:ascii="宋体" w:hAnsi="宋体" w:hint="eastAsia"/>
          <w:sz w:val="28"/>
          <w:szCs w:val="28"/>
        </w:rPr>
        <w:t>采取不正当手段诋毁、排挤其他投标人；</w:t>
      </w:r>
    </w:p>
    <w:p w14:paraId="051D59E6" w14:textId="77777777" w:rsidR="00A11BA9" w:rsidRPr="00936E04" w:rsidRDefault="00074521" w:rsidP="005326F6">
      <w:pPr>
        <w:numPr>
          <w:ilvl w:val="1"/>
          <w:numId w:val="25"/>
        </w:numPr>
        <w:tabs>
          <w:tab w:val="left" w:pos="1134"/>
        </w:tabs>
        <w:spacing w:line="360" w:lineRule="auto"/>
        <w:ind w:left="420" w:firstLine="147"/>
        <w:rPr>
          <w:rFonts w:ascii="宋体" w:hAnsi="宋体"/>
          <w:sz w:val="28"/>
          <w:szCs w:val="28"/>
        </w:rPr>
      </w:pPr>
      <w:r w:rsidRPr="00936E04">
        <w:rPr>
          <w:rFonts w:ascii="宋体" w:hAnsi="宋体" w:hint="eastAsia"/>
          <w:sz w:val="28"/>
          <w:szCs w:val="28"/>
        </w:rPr>
        <w:t>与采购人或</w:t>
      </w:r>
      <w:r w:rsidRPr="00936E04">
        <w:rPr>
          <w:rFonts w:cs="Arial" w:hint="eastAsia"/>
          <w:sz w:val="28"/>
          <w:szCs w:val="28"/>
        </w:rPr>
        <w:t>市公资交易中心</w:t>
      </w:r>
      <w:r w:rsidRPr="00936E04">
        <w:rPr>
          <w:rFonts w:ascii="宋体" w:hAnsi="宋体" w:hint="eastAsia"/>
          <w:sz w:val="28"/>
          <w:szCs w:val="28"/>
        </w:rPr>
        <w:t>、其他投标人恶意串通；</w:t>
      </w:r>
    </w:p>
    <w:p w14:paraId="520E838D" w14:textId="77777777" w:rsidR="00A11BA9" w:rsidRPr="00936E04" w:rsidRDefault="00074521" w:rsidP="005326F6">
      <w:pPr>
        <w:numPr>
          <w:ilvl w:val="1"/>
          <w:numId w:val="25"/>
        </w:numPr>
        <w:tabs>
          <w:tab w:val="left" w:pos="1134"/>
        </w:tabs>
        <w:spacing w:line="360" w:lineRule="auto"/>
        <w:ind w:left="0" w:firstLine="567"/>
        <w:rPr>
          <w:rFonts w:ascii="宋体" w:hAnsi="宋体"/>
          <w:sz w:val="28"/>
          <w:szCs w:val="28"/>
        </w:rPr>
      </w:pPr>
      <w:r w:rsidRPr="00936E04">
        <w:rPr>
          <w:rFonts w:ascii="宋体" w:hAnsi="宋体" w:hint="eastAsia"/>
          <w:sz w:val="28"/>
          <w:szCs w:val="28"/>
        </w:rPr>
        <w:t>向采购人或</w:t>
      </w:r>
      <w:r w:rsidRPr="00936E04">
        <w:rPr>
          <w:rFonts w:cs="Arial" w:hint="eastAsia"/>
          <w:sz w:val="28"/>
          <w:szCs w:val="28"/>
        </w:rPr>
        <w:t>市公资交易中心</w:t>
      </w:r>
      <w:r w:rsidRPr="00936E04">
        <w:rPr>
          <w:rFonts w:ascii="宋体" w:hAnsi="宋体" w:hint="eastAsia"/>
          <w:sz w:val="28"/>
          <w:szCs w:val="28"/>
        </w:rPr>
        <w:t>、评标委员会成员行贿或者提供其他不正当利益；</w:t>
      </w:r>
    </w:p>
    <w:p w14:paraId="11D99E81" w14:textId="77777777" w:rsidR="00A11BA9" w:rsidRPr="00936E04" w:rsidRDefault="00074521" w:rsidP="005326F6">
      <w:pPr>
        <w:numPr>
          <w:ilvl w:val="1"/>
          <w:numId w:val="25"/>
        </w:numPr>
        <w:tabs>
          <w:tab w:val="left" w:pos="1134"/>
        </w:tabs>
        <w:spacing w:line="360" w:lineRule="auto"/>
        <w:ind w:left="420" w:firstLine="147"/>
        <w:rPr>
          <w:rFonts w:ascii="宋体" w:hAnsi="宋体"/>
          <w:sz w:val="28"/>
          <w:szCs w:val="28"/>
        </w:rPr>
      </w:pPr>
      <w:r w:rsidRPr="00936E04">
        <w:rPr>
          <w:rFonts w:ascii="宋体" w:hAnsi="宋体" w:hint="eastAsia"/>
          <w:sz w:val="28"/>
          <w:szCs w:val="28"/>
        </w:rPr>
        <w:t>在招标过程中与采购人或</w:t>
      </w:r>
      <w:r w:rsidRPr="00936E04">
        <w:rPr>
          <w:rFonts w:cs="Arial" w:hint="eastAsia"/>
          <w:sz w:val="28"/>
          <w:szCs w:val="28"/>
        </w:rPr>
        <w:t>市公资交易中心</w:t>
      </w:r>
      <w:r w:rsidRPr="00936E04">
        <w:rPr>
          <w:rFonts w:ascii="宋体" w:hAnsi="宋体" w:hint="eastAsia"/>
          <w:sz w:val="28"/>
          <w:szCs w:val="28"/>
        </w:rPr>
        <w:t>进行协商谈判；</w:t>
      </w:r>
    </w:p>
    <w:p w14:paraId="64A26C04" w14:textId="77777777" w:rsidR="00A11BA9" w:rsidRPr="00936E04" w:rsidRDefault="00074521" w:rsidP="005326F6">
      <w:pPr>
        <w:numPr>
          <w:ilvl w:val="1"/>
          <w:numId w:val="25"/>
        </w:numPr>
        <w:tabs>
          <w:tab w:val="left" w:pos="1134"/>
        </w:tabs>
        <w:spacing w:line="360" w:lineRule="auto"/>
        <w:ind w:left="420" w:firstLine="147"/>
        <w:rPr>
          <w:rFonts w:ascii="宋体" w:hAnsi="宋体"/>
          <w:sz w:val="28"/>
          <w:szCs w:val="28"/>
        </w:rPr>
      </w:pPr>
      <w:r w:rsidRPr="00936E04">
        <w:rPr>
          <w:rFonts w:ascii="宋体" w:hAnsi="宋体" w:hint="eastAsia"/>
          <w:sz w:val="28"/>
          <w:szCs w:val="28"/>
        </w:rPr>
        <w:t>中标后无正当理由拒不与采购人签订政府采购合同；</w:t>
      </w:r>
    </w:p>
    <w:p w14:paraId="4616B549" w14:textId="77777777" w:rsidR="00A11BA9" w:rsidRPr="00936E04" w:rsidRDefault="00074521" w:rsidP="005326F6">
      <w:pPr>
        <w:numPr>
          <w:ilvl w:val="1"/>
          <w:numId w:val="25"/>
        </w:numPr>
        <w:tabs>
          <w:tab w:val="left" w:pos="1134"/>
        </w:tabs>
        <w:spacing w:line="360" w:lineRule="auto"/>
        <w:ind w:left="420" w:firstLine="147"/>
        <w:rPr>
          <w:rFonts w:ascii="宋体" w:hAnsi="宋体"/>
          <w:sz w:val="28"/>
          <w:szCs w:val="28"/>
        </w:rPr>
      </w:pPr>
      <w:r w:rsidRPr="00936E04">
        <w:rPr>
          <w:rFonts w:ascii="宋体" w:hAnsi="宋体" w:hint="eastAsia"/>
          <w:sz w:val="28"/>
          <w:szCs w:val="28"/>
        </w:rPr>
        <w:t>未按照采购文件确定的事项签订政府采购合同；</w:t>
      </w:r>
    </w:p>
    <w:p w14:paraId="70359792" w14:textId="77777777" w:rsidR="00A11BA9" w:rsidRPr="00936E04" w:rsidRDefault="00074521" w:rsidP="005326F6">
      <w:pPr>
        <w:numPr>
          <w:ilvl w:val="1"/>
          <w:numId w:val="25"/>
        </w:numPr>
        <w:tabs>
          <w:tab w:val="left" w:pos="1134"/>
        </w:tabs>
        <w:spacing w:line="360" w:lineRule="auto"/>
        <w:ind w:left="420" w:firstLine="147"/>
        <w:rPr>
          <w:rFonts w:ascii="宋体" w:hAnsi="宋体"/>
          <w:sz w:val="28"/>
          <w:szCs w:val="28"/>
        </w:rPr>
      </w:pPr>
      <w:r w:rsidRPr="00936E04">
        <w:rPr>
          <w:rFonts w:ascii="宋体" w:hAnsi="宋体" w:hint="eastAsia"/>
          <w:sz w:val="28"/>
          <w:szCs w:val="28"/>
        </w:rPr>
        <w:t>将政府采购合同转包或者违规分包；</w:t>
      </w:r>
    </w:p>
    <w:p w14:paraId="5304A503" w14:textId="77777777" w:rsidR="00A11BA9" w:rsidRPr="00936E04" w:rsidRDefault="00074521" w:rsidP="005326F6">
      <w:pPr>
        <w:numPr>
          <w:ilvl w:val="1"/>
          <w:numId w:val="25"/>
        </w:numPr>
        <w:tabs>
          <w:tab w:val="left" w:pos="1134"/>
        </w:tabs>
        <w:spacing w:line="360" w:lineRule="auto"/>
        <w:ind w:left="420" w:firstLine="147"/>
        <w:rPr>
          <w:rFonts w:ascii="宋体" w:hAnsi="宋体"/>
          <w:sz w:val="28"/>
          <w:szCs w:val="28"/>
        </w:rPr>
      </w:pPr>
      <w:r w:rsidRPr="00936E04">
        <w:rPr>
          <w:rFonts w:ascii="宋体" w:hAnsi="宋体" w:hint="eastAsia"/>
          <w:sz w:val="28"/>
          <w:szCs w:val="28"/>
        </w:rPr>
        <w:t>提供假冒伪劣产品；</w:t>
      </w:r>
    </w:p>
    <w:p w14:paraId="743B505C" w14:textId="77777777" w:rsidR="00A11BA9" w:rsidRPr="00936E04" w:rsidRDefault="00074521" w:rsidP="005326F6">
      <w:pPr>
        <w:numPr>
          <w:ilvl w:val="1"/>
          <w:numId w:val="25"/>
        </w:numPr>
        <w:tabs>
          <w:tab w:val="left" w:pos="1134"/>
          <w:tab w:val="left" w:pos="1418"/>
        </w:tabs>
        <w:spacing w:line="360" w:lineRule="auto"/>
        <w:ind w:left="420" w:firstLine="147"/>
        <w:rPr>
          <w:rFonts w:ascii="宋体" w:hAnsi="宋体"/>
          <w:sz w:val="28"/>
          <w:szCs w:val="28"/>
        </w:rPr>
      </w:pPr>
      <w:r w:rsidRPr="00936E04">
        <w:rPr>
          <w:rFonts w:ascii="宋体" w:hAnsi="宋体" w:hint="eastAsia"/>
          <w:sz w:val="28"/>
          <w:szCs w:val="28"/>
        </w:rPr>
        <w:t>擅自变更、中止或者终止政府采购合同；</w:t>
      </w:r>
    </w:p>
    <w:p w14:paraId="3DEB94C7" w14:textId="1C3CB0CA" w:rsidR="00A11BA9" w:rsidRPr="00936E04" w:rsidRDefault="00074521">
      <w:pPr>
        <w:tabs>
          <w:tab w:val="left" w:pos="1134"/>
        </w:tabs>
        <w:spacing w:line="360" w:lineRule="auto"/>
        <w:ind w:left="567"/>
        <w:rPr>
          <w:rFonts w:ascii="宋体" w:hAnsi="宋体"/>
          <w:sz w:val="28"/>
          <w:szCs w:val="28"/>
        </w:rPr>
      </w:pPr>
      <w:r w:rsidRPr="00936E04">
        <w:rPr>
          <w:rFonts w:ascii="宋体" w:hAnsi="宋体" w:hint="eastAsia"/>
          <w:sz w:val="28"/>
          <w:szCs w:val="28"/>
        </w:rPr>
        <w:t>十</w:t>
      </w:r>
      <w:r w:rsidR="00D72565" w:rsidRPr="00936E04">
        <w:rPr>
          <w:rFonts w:ascii="宋体" w:hAnsi="宋体" w:hint="eastAsia"/>
          <w:sz w:val="28"/>
          <w:szCs w:val="28"/>
        </w:rPr>
        <w:t>二</w:t>
      </w:r>
      <w:r w:rsidRPr="00936E04">
        <w:rPr>
          <w:rFonts w:ascii="宋体" w:hAnsi="宋体" w:hint="eastAsia"/>
          <w:sz w:val="28"/>
          <w:szCs w:val="28"/>
        </w:rPr>
        <w:t>、拒绝有关部门的监督检查或者向监督检查部门提供虚假情况；</w:t>
      </w:r>
    </w:p>
    <w:p w14:paraId="11B75D54" w14:textId="5F56F61F" w:rsidR="00A11BA9" w:rsidRPr="00936E04" w:rsidRDefault="00074521" w:rsidP="003D7D0F">
      <w:pPr>
        <w:spacing w:after="180" w:line="360" w:lineRule="auto"/>
        <w:ind w:firstLineChars="202" w:firstLine="566"/>
        <w:rPr>
          <w:rFonts w:ascii="宋体" w:hAnsi="宋体"/>
          <w:sz w:val="28"/>
          <w:szCs w:val="28"/>
        </w:rPr>
      </w:pPr>
      <w:r w:rsidRPr="00936E04">
        <w:rPr>
          <w:rFonts w:ascii="宋体" w:hAnsi="宋体" w:hint="eastAsia"/>
          <w:sz w:val="28"/>
          <w:szCs w:val="28"/>
        </w:rPr>
        <w:t>十</w:t>
      </w:r>
      <w:r w:rsidR="00D72565" w:rsidRPr="00936E04">
        <w:rPr>
          <w:rFonts w:ascii="宋体" w:hAnsi="宋体" w:hint="eastAsia"/>
          <w:sz w:val="28"/>
          <w:szCs w:val="28"/>
        </w:rPr>
        <w:t>三</w:t>
      </w:r>
      <w:r w:rsidRPr="00936E04">
        <w:rPr>
          <w:rFonts w:ascii="宋体" w:hAnsi="宋体" w:hint="eastAsia"/>
          <w:sz w:val="28"/>
          <w:szCs w:val="28"/>
        </w:rPr>
        <w:t>、法律法规规定的其他</w:t>
      </w:r>
      <w:r w:rsidR="00B73285" w:rsidRPr="00936E04">
        <w:rPr>
          <w:rFonts w:ascii="宋体" w:hAnsi="宋体" w:hint="eastAsia"/>
          <w:sz w:val="28"/>
          <w:szCs w:val="28"/>
        </w:rPr>
        <w:t>禁止</w:t>
      </w:r>
      <w:r w:rsidRPr="00936E04">
        <w:rPr>
          <w:rFonts w:ascii="宋体" w:hAnsi="宋体" w:hint="eastAsia"/>
          <w:sz w:val="28"/>
          <w:szCs w:val="28"/>
        </w:rPr>
        <w:t>情形。</w:t>
      </w:r>
    </w:p>
    <w:p w14:paraId="42841A7C" w14:textId="4F7C9CED" w:rsidR="00A11BA9" w:rsidRPr="00936E04" w:rsidRDefault="00074521">
      <w:pPr>
        <w:spacing w:after="180" w:line="360" w:lineRule="auto"/>
        <w:ind w:firstLineChars="202" w:firstLine="568"/>
        <w:rPr>
          <w:rFonts w:ascii="宋体" w:hAnsi="宋体"/>
          <w:b/>
          <w:sz w:val="28"/>
          <w:szCs w:val="28"/>
        </w:rPr>
      </w:pPr>
      <w:r w:rsidRPr="00936E04">
        <w:rPr>
          <w:rFonts w:ascii="宋体" w:hAnsi="宋体" w:hint="eastAsia"/>
          <w:b/>
          <w:sz w:val="28"/>
          <w:szCs w:val="28"/>
        </w:rPr>
        <w:t>投标人有上述情形的，按照规定追究法律责任，具备一至十</w:t>
      </w:r>
      <w:r w:rsidR="00184084">
        <w:rPr>
          <w:rFonts w:ascii="宋体" w:hAnsi="宋体" w:hint="eastAsia"/>
          <w:b/>
          <w:sz w:val="28"/>
          <w:szCs w:val="28"/>
        </w:rPr>
        <w:t>一</w:t>
      </w:r>
      <w:r w:rsidRPr="00936E04">
        <w:rPr>
          <w:rFonts w:ascii="宋体" w:hAnsi="宋体" w:hint="eastAsia"/>
          <w:b/>
          <w:sz w:val="28"/>
          <w:szCs w:val="28"/>
        </w:rPr>
        <w:t>条情形之一的，</w:t>
      </w:r>
      <w:r w:rsidR="00B73285" w:rsidRPr="00936E04">
        <w:rPr>
          <w:rFonts w:ascii="宋体" w:hAnsi="宋体" w:hint="eastAsia"/>
          <w:b/>
          <w:sz w:val="28"/>
          <w:szCs w:val="28"/>
        </w:rPr>
        <w:t>其</w:t>
      </w:r>
      <w:r w:rsidR="00B73285" w:rsidRPr="00936E04">
        <w:rPr>
          <w:rFonts w:ascii="宋体" w:hAnsi="宋体"/>
          <w:b/>
          <w:sz w:val="28"/>
          <w:szCs w:val="28"/>
        </w:rPr>
        <w:t>投标文件无效，</w:t>
      </w:r>
      <w:r w:rsidR="00B73285" w:rsidRPr="00936E04">
        <w:rPr>
          <w:rFonts w:ascii="宋体" w:hAnsi="宋体" w:hint="eastAsia"/>
          <w:b/>
          <w:sz w:val="28"/>
          <w:szCs w:val="28"/>
        </w:rPr>
        <w:t>或</w:t>
      </w:r>
      <w:r w:rsidR="00B73285" w:rsidRPr="00936E04">
        <w:rPr>
          <w:rFonts w:ascii="宋体" w:hAnsi="宋体"/>
          <w:b/>
          <w:sz w:val="28"/>
          <w:szCs w:val="28"/>
        </w:rPr>
        <w:t>取消被</w:t>
      </w:r>
      <w:r w:rsidR="00B73285" w:rsidRPr="00936E04">
        <w:rPr>
          <w:rFonts w:ascii="宋体" w:hAnsi="宋体" w:hint="eastAsia"/>
          <w:b/>
          <w:sz w:val="28"/>
          <w:szCs w:val="28"/>
        </w:rPr>
        <w:t>确认为中标</w:t>
      </w:r>
      <w:r w:rsidR="00B73285" w:rsidRPr="00936E04">
        <w:rPr>
          <w:rFonts w:ascii="宋体" w:hAnsi="宋体"/>
          <w:b/>
          <w:sz w:val="28"/>
          <w:szCs w:val="28"/>
        </w:rPr>
        <w:t>供应商的资格或认定</w:t>
      </w:r>
      <w:r w:rsidR="00B73285" w:rsidRPr="00936E04">
        <w:rPr>
          <w:rFonts w:ascii="宋体" w:hAnsi="宋体" w:hint="eastAsia"/>
          <w:b/>
          <w:sz w:val="28"/>
          <w:szCs w:val="28"/>
        </w:rPr>
        <w:t>中标</w:t>
      </w:r>
      <w:r w:rsidR="00B73285" w:rsidRPr="00936E04">
        <w:rPr>
          <w:rFonts w:ascii="宋体" w:hAnsi="宋体"/>
          <w:b/>
          <w:sz w:val="28"/>
          <w:szCs w:val="28"/>
        </w:rPr>
        <w:t>无效</w:t>
      </w:r>
      <w:r w:rsidR="00CB702E" w:rsidRPr="00936E04">
        <w:rPr>
          <w:rFonts w:ascii="宋体" w:hAnsi="宋体" w:hint="eastAsia"/>
          <w:b/>
          <w:sz w:val="28"/>
          <w:szCs w:val="28"/>
        </w:rPr>
        <w:t>。</w:t>
      </w:r>
    </w:p>
    <w:p w14:paraId="576022F7" w14:textId="77777777" w:rsidR="00A11BA9" w:rsidRPr="00936E04" w:rsidRDefault="00074521">
      <w:pPr>
        <w:keepNext/>
        <w:keepLines/>
        <w:numPr>
          <w:ilvl w:val="2"/>
          <w:numId w:val="5"/>
        </w:numPr>
        <w:spacing w:line="360" w:lineRule="auto"/>
        <w:ind w:left="0" w:firstLine="0"/>
        <w:outlineLvl w:val="2"/>
        <w:rPr>
          <w:rFonts w:ascii="宋体" w:hAnsi="宋体"/>
          <w:b/>
          <w:bCs/>
          <w:sz w:val="28"/>
          <w:szCs w:val="28"/>
        </w:rPr>
      </w:pPr>
      <w:r w:rsidRPr="00936E04">
        <w:rPr>
          <w:rFonts w:ascii="宋体" w:hAnsi="宋体" w:hint="eastAsia"/>
          <w:b/>
          <w:bCs/>
          <w:sz w:val="28"/>
          <w:szCs w:val="28"/>
        </w:rPr>
        <w:t>回避</w:t>
      </w:r>
    </w:p>
    <w:p w14:paraId="1E2A34CD" w14:textId="223E14E5" w:rsidR="00A11BA9" w:rsidRPr="00B63462" w:rsidRDefault="00074521" w:rsidP="00397C6C">
      <w:pPr>
        <w:pStyle w:val="21"/>
        <w:spacing w:line="360" w:lineRule="auto"/>
        <w:ind w:leftChars="0" w:left="0" w:firstLineChars="202" w:firstLine="566"/>
        <w:rPr>
          <w:rFonts w:ascii="宋体" w:hAnsi="宋体"/>
          <w:sz w:val="28"/>
          <w:szCs w:val="28"/>
        </w:rPr>
      </w:pPr>
      <w:r w:rsidRPr="00B63462">
        <w:rPr>
          <w:rFonts w:ascii="宋体" w:hAnsi="宋体" w:hint="eastAsia"/>
          <w:sz w:val="28"/>
          <w:szCs w:val="28"/>
        </w:rPr>
        <w:t>在政府采购活动中，采购人员</w:t>
      </w:r>
      <w:r w:rsidRPr="00397C6C">
        <w:rPr>
          <w:rFonts w:ascii="宋体" w:hAnsi="宋体" w:hint="eastAsia"/>
          <w:sz w:val="28"/>
          <w:szCs w:val="28"/>
        </w:rPr>
        <w:t>（如采购人内部负责采购项目的具</w:t>
      </w:r>
      <w:r w:rsidRPr="00397C6C">
        <w:rPr>
          <w:rFonts w:ascii="宋体" w:hAnsi="宋体" w:hint="eastAsia"/>
          <w:sz w:val="28"/>
          <w:szCs w:val="28"/>
        </w:rPr>
        <w:lastRenderedPageBreak/>
        <w:t>体经办工作人员或直接分管采购项目的负责人、市公资交易中心负责采购项目的具体经办工作人员或直接分管采购活动的负责人等）</w:t>
      </w:r>
      <w:r w:rsidRPr="00B63462">
        <w:rPr>
          <w:rFonts w:ascii="宋体" w:hAnsi="宋体" w:hint="eastAsia"/>
          <w:sz w:val="28"/>
          <w:szCs w:val="28"/>
        </w:rPr>
        <w:t>及相关人员</w:t>
      </w:r>
      <w:r w:rsidR="007D1114" w:rsidRPr="00B63462">
        <w:rPr>
          <w:rFonts w:ascii="宋体" w:hAnsi="宋体" w:hint="eastAsia"/>
          <w:sz w:val="28"/>
          <w:szCs w:val="28"/>
        </w:rPr>
        <w:t>（包括</w:t>
      </w:r>
      <w:r w:rsidR="007D1114" w:rsidRPr="00B63462">
        <w:rPr>
          <w:rFonts w:ascii="宋体" w:hAnsi="宋体"/>
          <w:sz w:val="28"/>
          <w:szCs w:val="28"/>
        </w:rPr>
        <w:t>评标委员会的组成人员</w:t>
      </w:r>
      <w:r w:rsidR="007D1114" w:rsidRPr="00B63462">
        <w:rPr>
          <w:rFonts w:ascii="宋体" w:hAnsi="宋体" w:hint="eastAsia"/>
          <w:sz w:val="28"/>
          <w:szCs w:val="28"/>
        </w:rPr>
        <w:t>）</w:t>
      </w:r>
      <w:r w:rsidRPr="00B63462">
        <w:rPr>
          <w:rFonts w:ascii="宋体" w:hAnsi="宋体" w:hint="eastAsia"/>
          <w:sz w:val="28"/>
          <w:szCs w:val="28"/>
        </w:rPr>
        <w:t>与</w:t>
      </w:r>
      <w:r w:rsidRPr="00936E04">
        <w:rPr>
          <w:rFonts w:ascii="宋体" w:hAnsi="宋体" w:hint="eastAsia"/>
          <w:sz w:val="28"/>
          <w:szCs w:val="28"/>
        </w:rPr>
        <w:t>供应商</w:t>
      </w:r>
      <w:r w:rsidRPr="00B63462">
        <w:rPr>
          <w:rFonts w:ascii="宋体" w:hAnsi="宋体" w:hint="eastAsia"/>
          <w:sz w:val="28"/>
          <w:szCs w:val="28"/>
        </w:rPr>
        <w:t>有下列利害关系之一的，应当回避：</w:t>
      </w:r>
    </w:p>
    <w:p w14:paraId="5438527F" w14:textId="7BF8BA16" w:rsidR="00A11BA9" w:rsidRPr="00B63462" w:rsidRDefault="00074521" w:rsidP="00397C6C">
      <w:pPr>
        <w:pStyle w:val="21"/>
        <w:spacing w:line="360" w:lineRule="auto"/>
        <w:ind w:leftChars="0" w:left="0" w:firstLineChars="202" w:firstLine="566"/>
        <w:rPr>
          <w:rFonts w:ascii="宋体" w:hAnsi="宋体"/>
          <w:sz w:val="28"/>
          <w:szCs w:val="28"/>
        </w:rPr>
      </w:pPr>
      <w:r w:rsidRPr="00B63462">
        <w:rPr>
          <w:rFonts w:ascii="宋体" w:hAnsi="宋体" w:hint="eastAsia"/>
          <w:sz w:val="28"/>
          <w:szCs w:val="28"/>
        </w:rPr>
        <w:t>（一）参加采购活动前3年内与</w:t>
      </w:r>
      <w:r w:rsidRPr="00936E04">
        <w:rPr>
          <w:rFonts w:ascii="宋体" w:hAnsi="宋体" w:hint="eastAsia"/>
          <w:sz w:val="28"/>
          <w:szCs w:val="28"/>
        </w:rPr>
        <w:t>供应商</w:t>
      </w:r>
      <w:r w:rsidRPr="00B63462">
        <w:rPr>
          <w:rFonts w:ascii="宋体" w:hAnsi="宋体" w:hint="eastAsia"/>
          <w:sz w:val="28"/>
          <w:szCs w:val="28"/>
        </w:rPr>
        <w:t>存在劳动关系；</w:t>
      </w:r>
    </w:p>
    <w:p w14:paraId="0FC1AA8E" w14:textId="1007D129" w:rsidR="00A11BA9" w:rsidRPr="00B63462" w:rsidRDefault="00074521" w:rsidP="00397C6C">
      <w:pPr>
        <w:pStyle w:val="21"/>
        <w:spacing w:line="360" w:lineRule="auto"/>
        <w:ind w:leftChars="0" w:left="0" w:firstLineChars="202" w:firstLine="566"/>
        <w:rPr>
          <w:rFonts w:ascii="宋体" w:hAnsi="宋体"/>
          <w:sz w:val="28"/>
          <w:szCs w:val="28"/>
        </w:rPr>
      </w:pPr>
      <w:r w:rsidRPr="00B63462">
        <w:rPr>
          <w:rFonts w:ascii="宋体" w:hAnsi="宋体" w:hint="eastAsia"/>
          <w:sz w:val="28"/>
          <w:szCs w:val="28"/>
        </w:rPr>
        <w:t>（二）参加采购活动前3年内担任</w:t>
      </w:r>
      <w:r w:rsidRPr="00936E04">
        <w:rPr>
          <w:rFonts w:ascii="宋体" w:hAnsi="宋体" w:hint="eastAsia"/>
          <w:sz w:val="28"/>
          <w:szCs w:val="28"/>
        </w:rPr>
        <w:t>供应商</w:t>
      </w:r>
      <w:r w:rsidRPr="00B63462">
        <w:rPr>
          <w:rFonts w:ascii="宋体" w:hAnsi="宋体" w:hint="eastAsia"/>
          <w:sz w:val="28"/>
          <w:szCs w:val="28"/>
        </w:rPr>
        <w:t>的董事、监事；</w:t>
      </w:r>
    </w:p>
    <w:p w14:paraId="13B8C9F4" w14:textId="77777777" w:rsidR="00A11BA9" w:rsidRPr="00B63462" w:rsidRDefault="00074521" w:rsidP="00397C6C">
      <w:pPr>
        <w:pStyle w:val="21"/>
        <w:spacing w:line="360" w:lineRule="auto"/>
        <w:ind w:leftChars="0" w:left="0" w:firstLineChars="202" w:firstLine="566"/>
        <w:rPr>
          <w:rFonts w:ascii="宋体" w:hAnsi="宋体"/>
          <w:sz w:val="28"/>
          <w:szCs w:val="28"/>
        </w:rPr>
      </w:pPr>
      <w:r w:rsidRPr="00B63462">
        <w:rPr>
          <w:rFonts w:ascii="宋体" w:hAnsi="宋体" w:hint="eastAsia"/>
          <w:sz w:val="28"/>
          <w:szCs w:val="28"/>
        </w:rPr>
        <w:t>（三）参加采购活动前3年内是</w:t>
      </w:r>
      <w:r w:rsidRPr="00936E04">
        <w:rPr>
          <w:rFonts w:ascii="宋体" w:hAnsi="宋体" w:hint="eastAsia"/>
          <w:sz w:val="28"/>
          <w:szCs w:val="28"/>
        </w:rPr>
        <w:t>供应商</w:t>
      </w:r>
      <w:r w:rsidRPr="00B63462">
        <w:rPr>
          <w:rFonts w:ascii="宋体" w:hAnsi="宋体" w:hint="eastAsia"/>
          <w:sz w:val="28"/>
          <w:szCs w:val="28"/>
        </w:rPr>
        <w:t>的控股股东或者实际控制人；</w:t>
      </w:r>
    </w:p>
    <w:p w14:paraId="33284A3E" w14:textId="77777777" w:rsidR="00A11BA9" w:rsidRPr="00B63462" w:rsidRDefault="00074521" w:rsidP="00397C6C">
      <w:pPr>
        <w:pStyle w:val="21"/>
        <w:spacing w:line="360" w:lineRule="auto"/>
        <w:ind w:leftChars="0" w:left="0" w:firstLineChars="202" w:firstLine="566"/>
        <w:rPr>
          <w:rFonts w:ascii="宋体" w:hAnsi="宋体"/>
          <w:sz w:val="28"/>
          <w:szCs w:val="28"/>
        </w:rPr>
      </w:pPr>
      <w:r w:rsidRPr="00B63462">
        <w:rPr>
          <w:rFonts w:ascii="宋体" w:hAnsi="宋体" w:hint="eastAsia"/>
          <w:sz w:val="28"/>
          <w:szCs w:val="28"/>
        </w:rPr>
        <w:t>（四）与</w:t>
      </w:r>
      <w:r w:rsidRPr="00936E04">
        <w:rPr>
          <w:rFonts w:ascii="宋体" w:hAnsi="宋体" w:hint="eastAsia"/>
          <w:sz w:val="28"/>
          <w:szCs w:val="28"/>
        </w:rPr>
        <w:t>供应商</w:t>
      </w:r>
      <w:r w:rsidRPr="00B63462">
        <w:rPr>
          <w:rFonts w:ascii="宋体" w:hAnsi="宋体" w:hint="eastAsia"/>
          <w:sz w:val="28"/>
          <w:szCs w:val="28"/>
        </w:rPr>
        <w:t>的法定代表人或者负责人有夫妻、直系血亲、三代以内旁系血亲或者近姻亲关系；</w:t>
      </w:r>
    </w:p>
    <w:p w14:paraId="2BB4F3A2" w14:textId="77777777" w:rsidR="00A11BA9" w:rsidRPr="00B63462" w:rsidRDefault="00074521" w:rsidP="00397C6C">
      <w:pPr>
        <w:pStyle w:val="21"/>
        <w:spacing w:line="360" w:lineRule="auto"/>
        <w:ind w:leftChars="0" w:left="0" w:firstLineChars="202" w:firstLine="566"/>
        <w:rPr>
          <w:rFonts w:ascii="宋体" w:hAnsi="宋体"/>
          <w:sz w:val="28"/>
          <w:szCs w:val="28"/>
        </w:rPr>
      </w:pPr>
      <w:r w:rsidRPr="00B63462">
        <w:rPr>
          <w:rFonts w:ascii="宋体" w:hAnsi="宋体" w:hint="eastAsia"/>
          <w:sz w:val="28"/>
          <w:szCs w:val="28"/>
        </w:rPr>
        <w:t>（五）与</w:t>
      </w:r>
      <w:r w:rsidRPr="00936E04">
        <w:rPr>
          <w:rFonts w:ascii="宋体" w:hAnsi="宋体" w:hint="eastAsia"/>
          <w:sz w:val="28"/>
          <w:szCs w:val="28"/>
        </w:rPr>
        <w:t>供应商</w:t>
      </w:r>
      <w:r w:rsidRPr="00B63462">
        <w:rPr>
          <w:rFonts w:ascii="宋体" w:hAnsi="宋体" w:hint="eastAsia"/>
          <w:sz w:val="28"/>
          <w:szCs w:val="28"/>
        </w:rPr>
        <w:t>有其他可能影响政府采购活动公平、公正进行的关系。</w:t>
      </w:r>
    </w:p>
    <w:p w14:paraId="57F34FCA" w14:textId="77777777" w:rsidR="00A11BA9" w:rsidRPr="008E3200" w:rsidRDefault="00074521" w:rsidP="00397C6C">
      <w:pPr>
        <w:pStyle w:val="21"/>
        <w:spacing w:line="360" w:lineRule="auto"/>
        <w:ind w:leftChars="0" w:left="0" w:firstLineChars="202" w:firstLine="566"/>
        <w:rPr>
          <w:rFonts w:ascii="宋体" w:hAnsi="宋体"/>
          <w:sz w:val="28"/>
          <w:szCs w:val="28"/>
        </w:rPr>
      </w:pPr>
      <w:r w:rsidRPr="00936E04">
        <w:rPr>
          <w:rFonts w:ascii="宋体" w:hAnsi="宋体" w:hint="eastAsia"/>
          <w:sz w:val="28"/>
          <w:szCs w:val="28"/>
        </w:rPr>
        <w:t>供应商</w:t>
      </w:r>
      <w:r w:rsidRPr="00B63462">
        <w:rPr>
          <w:rFonts w:ascii="宋体" w:hAnsi="宋体" w:hint="eastAsia"/>
          <w:sz w:val="28"/>
          <w:szCs w:val="28"/>
        </w:rPr>
        <w:t>认为采购人员及相关人员与其他</w:t>
      </w:r>
      <w:r w:rsidRPr="00936E04">
        <w:rPr>
          <w:rFonts w:ascii="宋体" w:hAnsi="宋体" w:hint="eastAsia"/>
          <w:sz w:val="28"/>
          <w:szCs w:val="28"/>
        </w:rPr>
        <w:t>供应商</w:t>
      </w:r>
      <w:r w:rsidRPr="00B63462">
        <w:rPr>
          <w:rFonts w:ascii="宋体" w:hAnsi="宋体" w:hint="eastAsia"/>
          <w:sz w:val="28"/>
          <w:szCs w:val="28"/>
        </w:rPr>
        <w:t>有利害关系的，可以向采购人或者采购代理机构书面提出回避申请，并说明理由。采购人或者采购代理机构应当及时询问被申请回避人员，有利害关系的被申请回避人员应当回避。</w:t>
      </w:r>
    </w:p>
    <w:p w14:paraId="2C48CC3B" w14:textId="77777777" w:rsidR="00A11BA9" w:rsidRPr="00936E04" w:rsidRDefault="00074521">
      <w:pPr>
        <w:keepNext/>
        <w:keepLines/>
        <w:numPr>
          <w:ilvl w:val="1"/>
          <w:numId w:val="5"/>
        </w:numPr>
        <w:spacing w:line="360" w:lineRule="auto"/>
        <w:jc w:val="left"/>
        <w:outlineLvl w:val="1"/>
        <w:rPr>
          <w:rFonts w:ascii="宋体" w:hAnsi="宋体"/>
          <w:b/>
          <w:bCs/>
          <w:sz w:val="28"/>
          <w:szCs w:val="28"/>
        </w:rPr>
      </w:pPr>
      <w:bookmarkStart w:id="103" w:name="_Toc217446078"/>
      <w:bookmarkStart w:id="104" w:name="_Toc96954192"/>
      <w:r w:rsidRPr="00936E04">
        <w:rPr>
          <w:rFonts w:ascii="宋体" w:hAnsi="宋体" w:hint="eastAsia"/>
          <w:b/>
          <w:bCs/>
          <w:sz w:val="28"/>
          <w:szCs w:val="28"/>
        </w:rPr>
        <w:t>询问、质疑和投诉</w:t>
      </w:r>
      <w:bookmarkStart w:id="105" w:name="_Toc217446079"/>
      <w:bookmarkEnd w:id="103"/>
      <w:bookmarkEnd w:id="104"/>
    </w:p>
    <w:bookmarkEnd w:id="99"/>
    <w:bookmarkEnd w:id="100"/>
    <w:bookmarkEnd w:id="105"/>
    <w:p w14:paraId="7FCFB0B9" w14:textId="77777777" w:rsidR="00A11BA9" w:rsidRPr="00936E04" w:rsidRDefault="00074521" w:rsidP="005326F6">
      <w:pPr>
        <w:numPr>
          <w:ilvl w:val="0"/>
          <w:numId w:val="26"/>
        </w:numPr>
        <w:spacing w:line="500" w:lineRule="exact"/>
        <w:ind w:left="0" w:firstLine="567"/>
        <w:jc w:val="left"/>
        <w:rPr>
          <w:sz w:val="28"/>
          <w:szCs w:val="28"/>
        </w:rPr>
      </w:pPr>
      <w:r w:rsidRPr="00936E04">
        <w:rPr>
          <w:rFonts w:hint="eastAsia"/>
          <w:sz w:val="28"/>
          <w:szCs w:val="28"/>
        </w:rPr>
        <w:t>询问、质疑、投诉的接收和处理严格按照《中华人民共和国政府采购法》、《中华人民共和国政府采购法实施条例》《中华人民共和国财政部货物和服务招投标管理办法》（财政部第</w:t>
      </w:r>
      <w:r w:rsidRPr="00936E04">
        <w:rPr>
          <w:sz w:val="28"/>
          <w:szCs w:val="28"/>
        </w:rPr>
        <w:t>87</w:t>
      </w:r>
      <w:r w:rsidRPr="00936E04">
        <w:rPr>
          <w:rFonts w:hint="eastAsia"/>
          <w:sz w:val="28"/>
          <w:szCs w:val="28"/>
        </w:rPr>
        <w:t>号令）和《政府采购质疑和投诉办法》（财政部</w:t>
      </w:r>
      <w:r w:rsidRPr="00936E04">
        <w:rPr>
          <w:sz w:val="28"/>
          <w:szCs w:val="28"/>
        </w:rPr>
        <w:t>94</w:t>
      </w:r>
      <w:r w:rsidRPr="00936E04">
        <w:rPr>
          <w:rFonts w:hint="eastAsia"/>
          <w:sz w:val="28"/>
          <w:szCs w:val="28"/>
        </w:rPr>
        <w:t>号令）的规定办理。</w:t>
      </w:r>
    </w:p>
    <w:p w14:paraId="5DBB9960" w14:textId="77777777" w:rsidR="00A11BA9" w:rsidRPr="00936E04" w:rsidRDefault="00074521" w:rsidP="005326F6">
      <w:pPr>
        <w:numPr>
          <w:ilvl w:val="0"/>
          <w:numId w:val="26"/>
        </w:numPr>
        <w:spacing w:line="500" w:lineRule="exact"/>
        <w:ind w:left="0" w:firstLine="567"/>
        <w:jc w:val="left"/>
        <w:rPr>
          <w:sz w:val="28"/>
          <w:szCs w:val="28"/>
        </w:rPr>
      </w:pPr>
      <w:r w:rsidRPr="00936E04">
        <w:rPr>
          <w:rFonts w:hint="eastAsia"/>
          <w:sz w:val="28"/>
          <w:szCs w:val="28"/>
        </w:rPr>
        <w:t>供应商</w:t>
      </w:r>
      <w:r w:rsidRPr="00936E04">
        <w:rPr>
          <w:rFonts w:ascii="宋体" w:hAnsi="宋体" w:hint="eastAsia"/>
          <w:sz w:val="28"/>
          <w:szCs w:val="28"/>
        </w:rPr>
        <w:t>询问、质疑的对象</w:t>
      </w:r>
    </w:p>
    <w:p w14:paraId="00F7CE92" w14:textId="28E3B913" w:rsidR="00A11BA9" w:rsidRPr="00936E04" w:rsidRDefault="00074521" w:rsidP="005326F6">
      <w:pPr>
        <w:numPr>
          <w:ilvl w:val="1"/>
          <w:numId w:val="27"/>
        </w:numPr>
        <w:tabs>
          <w:tab w:val="left" w:pos="0"/>
          <w:tab w:val="left" w:pos="1276"/>
        </w:tabs>
        <w:spacing w:after="120" w:line="500" w:lineRule="exact"/>
        <w:ind w:left="0" w:firstLine="567"/>
        <w:rPr>
          <w:rFonts w:ascii="宋体" w:hAnsi="宋体"/>
          <w:sz w:val="28"/>
          <w:szCs w:val="28"/>
        </w:rPr>
      </w:pPr>
      <w:r w:rsidRPr="00936E04">
        <w:rPr>
          <w:rFonts w:hint="eastAsia"/>
          <w:sz w:val="28"/>
          <w:szCs w:val="28"/>
        </w:rPr>
        <w:t>供应商</w:t>
      </w:r>
      <w:r w:rsidRPr="00936E04">
        <w:rPr>
          <w:rFonts w:ascii="宋体" w:hAnsi="宋体" w:hint="eastAsia"/>
          <w:sz w:val="28"/>
          <w:szCs w:val="28"/>
        </w:rPr>
        <w:t>对招标文件中</w:t>
      </w:r>
      <w:r w:rsidRPr="00936E04">
        <w:rPr>
          <w:rFonts w:hint="eastAsia"/>
          <w:sz w:val="28"/>
          <w:szCs w:val="28"/>
        </w:rPr>
        <w:t>供应商</w:t>
      </w:r>
      <w:r w:rsidRPr="00936E04">
        <w:rPr>
          <w:rFonts w:ascii="宋体" w:hAnsi="宋体" w:hint="eastAsia"/>
          <w:sz w:val="28"/>
          <w:szCs w:val="28"/>
        </w:rPr>
        <w:t>参加本次政府采购活动应当具</w:t>
      </w:r>
      <w:r w:rsidRPr="00936E04">
        <w:rPr>
          <w:rFonts w:ascii="宋体" w:hAnsi="宋体" w:hint="eastAsia"/>
          <w:sz w:val="28"/>
          <w:szCs w:val="28"/>
        </w:rPr>
        <w:lastRenderedPageBreak/>
        <w:t>备的条件，招标项目技术、服务、商务及其他要求，评标细则及标准，和中标结果中关于资格审查提出询问或质疑的，向采购人提出；</w:t>
      </w:r>
    </w:p>
    <w:p w14:paraId="3DBC7096" w14:textId="433FE81E" w:rsidR="00A11BA9" w:rsidRPr="00936E04" w:rsidRDefault="00074521" w:rsidP="005326F6">
      <w:pPr>
        <w:numPr>
          <w:ilvl w:val="1"/>
          <w:numId w:val="27"/>
        </w:numPr>
        <w:spacing w:after="120" w:line="500" w:lineRule="exact"/>
        <w:ind w:left="0" w:firstLine="567"/>
        <w:rPr>
          <w:rFonts w:ascii="宋体" w:hAnsi="宋体"/>
          <w:sz w:val="28"/>
          <w:szCs w:val="28"/>
        </w:rPr>
      </w:pPr>
      <w:r w:rsidRPr="00936E04">
        <w:rPr>
          <w:rFonts w:hint="eastAsia"/>
          <w:sz w:val="28"/>
          <w:szCs w:val="28"/>
        </w:rPr>
        <w:t>供应商对除上述招标文件中的其他内容，采购过程及中标结果（除资格审查）提出询问或质疑的，向市公资交易中心提出</w:t>
      </w:r>
      <w:r w:rsidRPr="00936E04">
        <w:rPr>
          <w:rFonts w:ascii="宋体" w:hAnsi="宋体" w:hint="eastAsia"/>
          <w:sz w:val="28"/>
          <w:szCs w:val="28"/>
        </w:rPr>
        <w:t>。</w:t>
      </w:r>
    </w:p>
    <w:p w14:paraId="0137F128" w14:textId="77777777" w:rsidR="00A11BA9" w:rsidRPr="00936E04" w:rsidRDefault="00074521" w:rsidP="005326F6">
      <w:pPr>
        <w:numPr>
          <w:ilvl w:val="0"/>
          <w:numId w:val="26"/>
        </w:numPr>
        <w:tabs>
          <w:tab w:val="left" w:pos="1134"/>
        </w:tabs>
        <w:spacing w:after="120" w:line="500" w:lineRule="exact"/>
        <w:ind w:left="0" w:firstLine="567"/>
        <w:rPr>
          <w:rFonts w:ascii="宋体" w:hAnsi="宋体"/>
          <w:sz w:val="28"/>
          <w:szCs w:val="28"/>
        </w:rPr>
      </w:pPr>
      <w:r w:rsidRPr="00936E04">
        <w:rPr>
          <w:rFonts w:ascii="宋体" w:hAnsi="宋体" w:hint="eastAsia"/>
          <w:sz w:val="28"/>
          <w:szCs w:val="28"/>
        </w:rPr>
        <w:t>供应商提出的询问，应当明确询问事项，如以书面形式提出的，应由供应商签字并加盖公章。</w:t>
      </w:r>
    </w:p>
    <w:p w14:paraId="5A2B2F1F" w14:textId="77777777" w:rsidR="00A11BA9" w:rsidRPr="00936E04" w:rsidRDefault="00074521" w:rsidP="005326F6">
      <w:pPr>
        <w:numPr>
          <w:ilvl w:val="0"/>
          <w:numId w:val="26"/>
        </w:numPr>
        <w:tabs>
          <w:tab w:val="left" w:pos="1134"/>
        </w:tabs>
        <w:spacing w:after="120" w:line="500" w:lineRule="exact"/>
        <w:ind w:left="0" w:firstLine="567"/>
        <w:rPr>
          <w:rFonts w:ascii="宋体" w:hAnsi="宋体"/>
          <w:sz w:val="28"/>
          <w:szCs w:val="28"/>
        </w:rPr>
      </w:pPr>
      <w:r w:rsidRPr="00936E04">
        <w:rPr>
          <w:rFonts w:ascii="宋体" w:hAnsi="宋体" w:hint="eastAsia"/>
          <w:sz w:val="28"/>
          <w:szCs w:val="28"/>
        </w:rPr>
        <w:t>供应商应在法定质疑期内一次性提出针对同一采购程序环节的质疑。</w:t>
      </w:r>
    </w:p>
    <w:p w14:paraId="2DD7A845" w14:textId="1F3FA8D6" w:rsidR="001E7017" w:rsidRPr="00936E04" w:rsidRDefault="001E7017" w:rsidP="005326F6">
      <w:pPr>
        <w:numPr>
          <w:ilvl w:val="0"/>
          <w:numId w:val="26"/>
        </w:numPr>
        <w:tabs>
          <w:tab w:val="left" w:pos="1134"/>
        </w:tabs>
        <w:spacing w:after="120" w:line="500" w:lineRule="exact"/>
        <w:ind w:left="0" w:firstLine="567"/>
        <w:rPr>
          <w:rFonts w:ascii="宋体" w:hAnsi="宋体"/>
          <w:sz w:val="28"/>
          <w:szCs w:val="28"/>
        </w:rPr>
      </w:pPr>
      <w:r w:rsidRPr="00936E04">
        <w:rPr>
          <w:rFonts w:ascii="宋体" w:hAnsi="宋体" w:hint="eastAsia"/>
          <w:sz w:val="28"/>
          <w:szCs w:val="28"/>
        </w:rPr>
        <w:t>供应商</w:t>
      </w:r>
      <w:r w:rsidR="0041221B" w:rsidRPr="00936E04">
        <w:rPr>
          <w:rFonts w:ascii="宋体" w:hAnsi="宋体" w:hint="eastAsia"/>
          <w:sz w:val="28"/>
          <w:szCs w:val="28"/>
        </w:rPr>
        <w:t>可</w:t>
      </w:r>
      <w:r w:rsidRPr="00936E04">
        <w:rPr>
          <w:rFonts w:ascii="宋体" w:hAnsi="宋体" w:hint="eastAsia"/>
          <w:sz w:val="28"/>
          <w:szCs w:val="28"/>
        </w:rPr>
        <w:t>通过“政府采购云平台”</w:t>
      </w:r>
      <w:r w:rsidR="0041221B" w:rsidRPr="00936E04">
        <w:rPr>
          <w:rFonts w:ascii="宋体" w:hAnsi="宋体" w:hint="eastAsia"/>
          <w:sz w:val="28"/>
          <w:szCs w:val="28"/>
        </w:rPr>
        <w:t>，</w:t>
      </w:r>
      <w:r w:rsidRPr="00936E04">
        <w:rPr>
          <w:rFonts w:ascii="宋体" w:hAnsi="宋体" w:hint="eastAsia"/>
          <w:sz w:val="28"/>
          <w:szCs w:val="28"/>
        </w:rPr>
        <w:t>或</w:t>
      </w:r>
      <w:r w:rsidR="0041221B" w:rsidRPr="00936E04">
        <w:rPr>
          <w:rFonts w:ascii="宋体" w:hAnsi="宋体" w:hint="eastAsia"/>
          <w:sz w:val="28"/>
          <w:szCs w:val="28"/>
        </w:rPr>
        <w:t>现场</w:t>
      </w:r>
      <w:r w:rsidR="00012882" w:rsidRPr="00936E04">
        <w:rPr>
          <w:rFonts w:ascii="宋体" w:hAnsi="宋体" w:hint="eastAsia"/>
          <w:sz w:val="28"/>
          <w:szCs w:val="28"/>
        </w:rPr>
        <w:t>等方式</w:t>
      </w:r>
      <w:r w:rsidR="0041221B" w:rsidRPr="00936E04">
        <w:rPr>
          <w:rFonts w:ascii="宋体" w:hAnsi="宋体" w:hint="eastAsia"/>
          <w:sz w:val="28"/>
          <w:szCs w:val="28"/>
        </w:rPr>
        <w:t>向采购人或</w:t>
      </w:r>
      <w:r w:rsidRPr="00936E04">
        <w:rPr>
          <w:rFonts w:ascii="宋体" w:hAnsi="宋体" w:hint="eastAsia"/>
          <w:sz w:val="28"/>
          <w:szCs w:val="28"/>
        </w:rPr>
        <w:t>市公资交易中心</w:t>
      </w:r>
      <w:r w:rsidR="0041221B" w:rsidRPr="00936E04">
        <w:rPr>
          <w:rFonts w:ascii="宋体" w:hAnsi="宋体" w:hint="eastAsia"/>
          <w:sz w:val="28"/>
          <w:szCs w:val="28"/>
        </w:rPr>
        <w:t>提交</w:t>
      </w:r>
      <w:r w:rsidRPr="00936E04">
        <w:rPr>
          <w:rFonts w:ascii="宋体" w:hAnsi="宋体" w:hint="eastAsia"/>
          <w:sz w:val="28"/>
          <w:szCs w:val="28"/>
        </w:rPr>
        <w:t>质疑资料。</w:t>
      </w:r>
    </w:p>
    <w:p w14:paraId="45BB9CD1" w14:textId="77777777" w:rsidR="00A11BA9" w:rsidRPr="00936E04" w:rsidRDefault="00074521" w:rsidP="005326F6">
      <w:pPr>
        <w:numPr>
          <w:ilvl w:val="0"/>
          <w:numId w:val="26"/>
        </w:numPr>
        <w:tabs>
          <w:tab w:val="left" w:pos="1134"/>
        </w:tabs>
        <w:spacing w:after="120" w:line="500" w:lineRule="exact"/>
        <w:ind w:left="0" w:firstLine="567"/>
        <w:rPr>
          <w:rFonts w:ascii="宋体" w:hAnsi="宋体"/>
          <w:sz w:val="28"/>
          <w:szCs w:val="28"/>
        </w:rPr>
      </w:pPr>
      <w:r w:rsidRPr="00936E04">
        <w:rPr>
          <w:rFonts w:ascii="宋体" w:hAnsi="宋体" w:hint="eastAsia"/>
          <w:sz w:val="28"/>
          <w:szCs w:val="28"/>
        </w:rPr>
        <w:t>供应商提出质疑时应当准备的资料</w:t>
      </w:r>
    </w:p>
    <w:p w14:paraId="497BDA16" w14:textId="77777777" w:rsidR="00A11BA9" w:rsidRPr="00FE5364" w:rsidRDefault="00074521" w:rsidP="00397C6C">
      <w:pPr>
        <w:pStyle w:val="21"/>
        <w:spacing w:line="360" w:lineRule="auto"/>
        <w:ind w:leftChars="0" w:left="0" w:firstLineChars="202" w:firstLine="566"/>
        <w:rPr>
          <w:sz w:val="28"/>
          <w:szCs w:val="28"/>
        </w:rPr>
      </w:pPr>
      <w:r w:rsidRPr="00397C6C">
        <w:rPr>
          <w:rFonts w:ascii="宋体" w:hAnsi="宋体" w:hint="eastAsia"/>
          <w:sz w:val="28"/>
          <w:szCs w:val="28"/>
        </w:rPr>
        <w:t>（一）质疑书正本</w:t>
      </w:r>
      <w:r w:rsidRPr="00397C6C">
        <w:rPr>
          <w:rFonts w:ascii="宋体" w:hAnsi="宋体"/>
          <w:sz w:val="28"/>
          <w:szCs w:val="28"/>
        </w:rPr>
        <w:t>1份；</w:t>
      </w:r>
    </w:p>
    <w:p w14:paraId="2F6A67DE" w14:textId="77777777" w:rsidR="00A11BA9" w:rsidRPr="00FE5364" w:rsidRDefault="00074521" w:rsidP="00397C6C">
      <w:pPr>
        <w:pStyle w:val="21"/>
        <w:spacing w:line="360" w:lineRule="auto"/>
        <w:ind w:leftChars="0" w:left="0" w:firstLineChars="202" w:firstLine="566"/>
        <w:rPr>
          <w:sz w:val="28"/>
          <w:szCs w:val="28"/>
        </w:rPr>
      </w:pPr>
      <w:r w:rsidRPr="00397C6C">
        <w:rPr>
          <w:rFonts w:ascii="宋体" w:hAnsi="宋体" w:hint="eastAsia"/>
          <w:sz w:val="28"/>
          <w:szCs w:val="28"/>
        </w:rPr>
        <w:t>（二）法定代表人</w:t>
      </w:r>
      <w:r w:rsidR="002B1434" w:rsidRPr="00397C6C">
        <w:rPr>
          <w:rFonts w:ascii="宋体" w:hAnsi="宋体" w:hint="eastAsia"/>
          <w:sz w:val="28"/>
          <w:szCs w:val="28"/>
        </w:rPr>
        <w:t>或主要负责人</w:t>
      </w:r>
      <w:r w:rsidRPr="00397C6C">
        <w:rPr>
          <w:rFonts w:ascii="宋体" w:hAnsi="宋体" w:hint="eastAsia"/>
          <w:sz w:val="28"/>
          <w:szCs w:val="28"/>
        </w:rPr>
        <w:t>授权委托书</w:t>
      </w:r>
      <w:r w:rsidRPr="00397C6C">
        <w:rPr>
          <w:rFonts w:ascii="宋体" w:hAnsi="宋体"/>
          <w:sz w:val="28"/>
          <w:szCs w:val="28"/>
        </w:rPr>
        <w:t>1份（委托代理人办</w:t>
      </w:r>
      <w:r w:rsidRPr="00397C6C">
        <w:rPr>
          <w:rFonts w:ascii="宋体" w:hAnsi="宋体" w:hint="eastAsia"/>
          <w:sz w:val="28"/>
          <w:szCs w:val="28"/>
        </w:rPr>
        <w:t>理质疑事宜的需提供）；</w:t>
      </w:r>
    </w:p>
    <w:p w14:paraId="72F348B6" w14:textId="05A227AA" w:rsidR="00A11BA9" w:rsidRPr="00FE5364" w:rsidRDefault="00074521" w:rsidP="00397C6C">
      <w:pPr>
        <w:pStyle w:val="21"/>
        <w:spacing w:line="360" w:lineRule="auto"/>
        <w:ind w:leftChars="0" w:left="0" w:firstLineChars="202" w:firstLine="566"/>
        <w:rPr>
          <w:sz w:val="28"/>
          <w:szCs w:val="28"/>
        </w:rPr>
      </w:pPr>
      <w:r w:rsidRPr="00397C6C">
        <w:rPr>
          <w:rFonts w:ascii="宋体" w:hAnsi="宋体" w:hint="eastAsia"/>
          <w:sz w:val="28"/>
          <w:szCs w:val="28"/>
        </w:rPr>
        <w:t>（</w:t>
      </w:r>
      <w:r w:rsidR="006D595F" w:rsidRPr="00397C6C">
        <w:rPr>
          <w:rFonts w:ascii="宋体" w:hAnsi="宋体" w:hint="eastAsia"/>
          <w:sz w:val="28"/>
          <w:szCs w:val="28"/>
        </w:rPr>
        <w:t>三</w:t>
      </w:r>
      <w:r w:rsidRPr="00397C6C">
        <w:rPr>
          <w:rFonts w:ascii="宋体" w:hAnsi="宋体" w:hint="eastAsia"/>
          <w:sz w:val="28"/>
          <w:szCs w:val="28"/>
        </w:rPr>
        <w:t>）法定代表人</w:t>
      </w:r>
      <w:r w:rsidR="002B1434" w:rsidRPr="00397C6C">
        <w:rPr>
          <w:rFonts w:ascii="宋体" w:hAnsi="宋体" w:hint="eastAsia"/>
          <w:sz w:val="28"/>
          <w:szCs w:val="28"/>
        </w:rPr>
        <w:t>或主要负责人</w:t>
      </w:r>
      <w:r w:rsidRPr="00397C6C">
        <w:rPr>
          <w:rFonts w:ascii="宋体" w:hAnsi="宋体" w:hint="eastAsia"/>
          <w:sz w:val="28"/>
          <w:szCs w:val="28"/>
        </w:rPr>
        <w:t>身份证复印件</w:t>
      </w:r>
      <w:r w:rsidRPr="00397C6C">
        <w:rPr>
          <w:rFonts w:ascii="宋体" w:hAnsi="宋体"/>
          <w:sz w:val="28"/>
          <w:szCs w:val="28"/>
        </w:rPr>
        <w:t>1份；</w:t>
      </w:r>
    </w:p>
    <w:p w14:paraId="7A396626" w14:textId="38D85670" w:rsidR="00A11BA9" w:rsidRPr="00FE5364" w:rsidRDefault="00074521" w:rsidP="00397C6C">
      <w:pPr>
        <w:pStyle w:val="21"/>
        <w:spacing w:line="360" w:lineRule="auto"/>
        <w:ind w:leftChars="0" w:left="0" w:firstLineChars="202" w:firstLine="566"/>
        <w:rPr>
          <w:sz w:val="28"/>
          <w:szCs w:val="28"/>
        </w:rPr>
      </w:pPr>
      <w:r w:rsidRPr="00397C6C">
        <w:rPr>
          <w:rFonts w:ascii="宋体" w:hAnsi="宋体" w:hint="eastAsia"/>
          <w:sz w:val="28"/>
          <w:szCs w:val="28"/>
        </w:rPr>
        <w:t>（</w:t>
      </w:r>
      <w:r w:rsidR="006D595F" w:rsidRPr="00397C6C">
        <w:rPr>
          <w:rFonts w:ascii="宋体" w:hAnsi="宋体" w:hint="eastAsia"/>
          <w:sz w:val="28"/>
          <w:szCs w:val="28"/>
        </w:rPr>
        <w:t>四</w:t>
      </w:r>
      <w:r w:rsidRPr="00397C6C">
        <w:rPr>
          <w:rFonts w:ascii="宋体" w:hAnsi="宋体" w:hint="eastAsia"/>
          <w:sz w:val="28"/>
          <w:szCs w:val="28"/>
        </w:rPr>
        <w:t>）委托代理人身份证复印件</w:t>
      </w:r>
      <w:r w:rsidRPr="00397C6C">
        <w:rPr>
          <w:rFonts w:ascii="宋体" w:hAnsi="宋体"/>
          <w:sz w:val="28"/>
          <w:szCs w:val="28"/>
        </w:rPr>
        <w:t>1份（委托代理人办理质疑事宜的需提供）；</w:t>
      </w:r>
    </w:p>
    <w:p w14:paraId="0710BFB6" w14:textId="5E78CA92" w:rsidR="00A11BA9" w:rsidRPr="00FE5364" w:rsidRDefault="00074521" w:rsidP="00397C6C">
      <w:pPr>
        <w:pStyle w:val="21"/>
        <w:spacing w:line="360" w:lineRule="auto"/>
        <w:ind w:leftChars="0" w:left="0" w:firstLineChars="202" w:firstLine="566"/>
        <w:rPr>
          <w:sz w:val="28"/>
          <w:szCs w:val="28"/>
        </w:rPr>
      </w:pPr>
      <w:r w:rsidRPr="00397C6C">
        <w:rPr>
          <w:rFonts w:ascii="宋体" w:hAnsi="宋体" w:hint="eastAsia"/>
          <w:sz w:val="28"/>
          <w:szCs w:val="28"/>
        </w:rPr>
        <w:t>（</w:t>
      </w:r>
      <w:r w:rsidR="006D595F" w:rsidRPr="00397C6C">
        <w:rPr>
          <w:rFonts w:ascii="宋体" w:hAnsi="宋体" w:hint="eastAsia"/>
          <w:sz w:val="28"/>
          <w:szCs w:val="28"/>
        </w:rPr>
        <w:t>五</w:t>
      </w:r>
      <w:r w:rsidRPr="00397C6C">
        <w:rPr>
          <w:rFonts w:ascii="宋体" w:hAnsi="宋体" w:hint="eastAsia"/>
          <w:sz w:val="28"/>
          <w:szCs w:val="28"/>
        </w:rPr>
        <w:t>）针对质疑事项必要的证明材料。</w:t>
      </w:r>
    </w:p>
    <w:p w14:paraId="28975EFE" w14:textId="77777777" w:rsidR="00A11BA9" w:rsidRPr="00936E04" w:rsidRDefault="00074521" w:rsidP="005326F6">
      <w:pPr>
        <w:numPr>
          <w:ilvl w:val="0"/>
          <w:numId w:val="26"/>
        </w:numPr>
        <w:tabs>
          <w:tab w:val="left" w:pos="1134"/>
        </w:tabs>
        <w:spacing w:line="500" w:lineRule="exact"/>
        <w:ind w:left="0" w:firstLine="567"/>
        <w:rPr>
          <w:rFonts w:ascii="宋体" w:hAnsi="宋体"/>
          <w:sz w:val="28"/>
          <w:szCs w:val="28"/>
        </w:rPr>
      </w:pPr>
      <w:r w:rsidRPr="00936E04">
        <w:rPr>
          <w:rFonts w:ascii="宋体" w:hAnsi="宋体" w:hint="eastAsia"/>
          <w:sz w:val="28"/>
          <w:szCs w:val="28"/>
        </w:rPr>
        <w:t>供应商对采购人</w:t>
      </w:r>
      <w:r w:rsidRPr="00936E04">
        <w:rPr>
          <w:rFonts w:ascii="宋体" w:hAnsi="宋体"/>
          <w:sz w:val="28"/>
          <w:szCs w:val="28"/>
        </w:rPr>
        <w:t>或</w:t>
      </w:r>
      <w:r w:rsidRPr="00936E04">
        <w:rPr>
          <w:rFonts w:ascii="宋体" w:hAnsi="宋体" w:hint="eastAsia"/>
          <w:sz w:val="28"/>
          <w:szCs w:val="28"/>
        </w:rPr>
        <w:t>市公资交易中心的质疑答复不满意，或者采购人</w:t>
      </w:r>
      <w:r w:rsidRPr="00936E04">
        <w:rPr>
          <w:rFonts w:ascii="宋体" w:hAnsi="宋体"/>
          <w:sz w:val="28"/>
          <w:szCs w:val="28"/>
        </w:rPr>
        <w:t>或</w:t>
      </w:r>
      <w:r w:rsidRPr="00936E04">
        <w:rPr>
          <w:rFonts w:ascii="宋体" w:hAnsi="宋体" w:hint="eastAsia"/>
          <w:sz w:val="28"/>
          <w:szCs w:val="28"/>
        </w:rPr>
        <w:t>市公资交易中心未在规定期限内作出答复的，供应商可以在答复期满后15个工作日内向同级财政部门提起投诉。</w:t>
      </w:r>
    </w:p>
    <w:p w14:paraId="1D42FA9A" w14:textId="0586131E" w:rsidR="00A11BA9" w:rsidRPr="00E75F66" w:rsidRDefault="00E75F66" w:rsidP="00297B72">
      <w:pPr>
        <w:keepNext/>
        <w:keepLines/>
        <w:numPr>
          <w:ilvl w:val="1"/>
          <w:numId w:val="5"/>
        </w:numPr>
        <w:spacing w:beforeLines="50" w:before="120" w:line="360" w:lineRule="auto"/>
        <w:ind w:left="0" w:firstLine="0"/>
        <w:jc w:val="left"/>
        <w:outlineLvl w:val="1"/>
        <w:rPr>
          <w:rFonts w:ascii="宋体" w:hAnsi="宋体"/>
          <w:b/>
          <w:bCs/>
          <w:sz w:val="28"/>
          <w:szCs w:val="28"/>
        </w:rPr>
      </w:pPr>
      <w:bookmarkStart w:id="106" w:name="_Toc96954193"/>
      <w:r w:rsidRPr="00E75F66">
        <w:rPr>
          <w:rFonts w:ascii="宋体" w:hAnsi="宋体" w:hint="eastAsia"/>
          <w:b/>
          <w:bCs/>
          <w:sz w:val="28"/>
          <w:szCs w:val="28"/>
        </w:rPr>
        <w:t>其他</w:t>
      </w:r>
      <w:r w:rsidRPr="00E75F66">
        <w:rPr>
          <w:rFonts w:ascii="宋体" w:hAnsi="宋体"/>
          <w:b/>
          <w:bCs/>
          <w:sz w:val="28"/>
          <w:szCs w:val="28"/>
        </w:rPr>
        <w:t>要求</w:t>
      </w:r>
      <w:r w:rsidR="00A1645F">
        <w:rPr>
          <w:rFonts w:ascii="宋体" w:hAnsi="宋体" w:hint="eastAsia"/>
          <w:b/>
          <w:bCs/>
          <w:sz w:val="28"/>
          <w:szCs w:val="28"/>
        </w:rPr>
        <w:t>（实质性</w:t>
      </w:r>
      <w:r w:rsidR="00A1645F">
        <w:rPr>
          <w:rFonts w:ascii="宋体" w:hAnsi="宋体"/>
          <w:b/>
          <w:bCs/>
          <w:sz w:val="28"/>
          <w:szCs w:val="28"/>
        </w:rPr>
        <w:t>要求</w:t>
      </w:r>
      <w:r w:rsidR="00A1645F">
        <w:rPr>
          <w:rFonts w:ascii="宋体" w:hAnsi="宋体" w:hint="eastAsia"/>
          <w:b/>
          <w:bCs/>
          <w:sz w:val="28"/>
          <w:szCs w:val="28"/>
        </w:rPr>
        <w:t>）</w:t>
      </w:r>
      <w:bookmarkEnd w:id="106"/>
    </w:p>
    <w:p w14:paraId="1712813E" w14:textId="5DF98EE4" w:rsidR="00A1645F" w:rsidRPr="00936E04" w:rsidRDefault="00A1645F" w:rsidP="00B47CC4">
      <w:pPr>
        <w:spacing w:line="360" w:lineRule="auto"/>
        <w:ind w:firstLineChars="200" w:firstLine="562"/>
        <w:rPr>
          <w:rFonts w:ascii="宋体" w:hAnsi="宋体"/>
          <w:sz w:val="28"/>
        </w:rPr>
      </w:pPr>
      <w:r w:rsidRPr="00936E04">
        <w:rPr>
          <w:rFonts w:ascii="宋体" w:hAnsi="宋体" w:hint="eastAsia"/>
          <w:b/>
          <w:sz w:val="28"/>
          <w:szCs w:val="28"/>
        </w:rPr>
        <w:t>一、</w:t>
      </w:r>
      <w:r w:rsidRPr="00936E04">
        <w:rPr>
          <w:rFonts w:ascii="宋体" w:hAnsi="宋体" w:hint="eastAsia"/>
          <w:sz w:val="28"/>
        </w:rPr>
        <w:t>供应商为本项目提供的所有服务符合现行的国家相关强制性标准、行业标准。</w:t>
      </w:r>
    </w:p>
    <w:p w14:paraId="3BF4E80A" w14:textId="16F18A63" w:rsidR="00A1645F" w:rsidRPr="00936E04" w:rsidRDefault="00A1645F" w:rsidP="00B47CC4">
      <w:pPr>
        <w:spacing w:line="360" w:lineRule="auto"/>
        <w:ind w:firstLineChars="200" w:firstLine="560"/>
        <w:rPr>
          <w:rFonts w:ascii="宋体" w:hAnsi="宋体"/>
          <w:sz w:val="28"/>
        </w:rPr>
      </w:pPr>
      <w:r w:rsidRPr="00936E04">
        <w:rPr>
          <w:rFonts w:ascii="宋体" w:hAnsi="宋体" w:hint="eastAsia"/>
          <w:sz w:val="28"/>
        </w:rPr>
        <w:lastRenderedPageBreak/>
        <w:t>二、本项目涉及产品采购且属于政府强制采购节能产品清单中的产品，投标人提供的该产品须具有国家确定的认证机构出具的节能产品认证证书。</w:t>
      </w:r>
    </w:p>
    <w:p w14:paraId="2D94AABB" w14:textId="77777777" w:rsidR="00A11BA9" w:rsidRPr="00936E04" w:rsidRDefault="00A11BA9">
      <w:pPr>
        <w:tabs>
          <w:tab w:val="left" w:pos="1276"/>
        </w:tabs>
        <w:spacing w:line="360" w:lineRule="auto"/>
        <w:rPr>
          <w:rFonts w:ascii="宋体" w:hAnsi="宋体"/>
          <w:sz w:val="28"/>
          <w:szCs w:val="28"/>
        </w:rPr>
      </w:pPr>
    </w:p>
    <w:p w14:paraId="473B7241" w14:textId="77777777" w:rsidR="00D379AA" w:rsidRPr="00936E04" w:rsidRDefault="00D379AA" w:rsidP="00D379AA">
      <w:pPr>
        <w:pStyle w:val="a1"/>
      </w:pPr>
    </w:p>
    <w:p w14:paraId="4E9B0AE5" w14:textId="77777777" w:rsidR="00D379AA" w:rsidRPr="00936E04" w:rsidRDefault="00D379AA" w:rsidP="00D379AA">
      <w:pPr>
        <w:pStyle w:val="a1"/>
      </w:pPr>
    </w:p>
    <w:p w14:paraId="2CFDC085" w14:textId="77777777" w:rsidR="00D379AA" w:rsidRPr="00936E04" w:rsidRDefault="00D379AA" w:rsidP="00D379AA">
      <w:pPr>
        <w:pStyle w:val="a1"/>
      </w:pPr>
    </w:p>
    <w:p w14:paraId="1DCF732E" w14:textId="77777777" w:rsidR="00D379AA" w:rsidRPr="00936E04" w:rsidRDefault="00D379AA" w:rsidP="00D379AA">
      <w:pPr>
        <w:pStyle w:val="a1"/>
      </w:pPr>
    </w:p>
    <w:p w14:paraId="3A825C6A" w14:textId="77777777" w:rsidR="00D379AA" w:rsidRPr="00936E04" w:rsidRDefault="00D379AA" w:rsidP="00D379AA">
      <w:pPr>
        <w:pStyle w:val="a1"/>
      </w:pPr>
    </w:p>
    <w:p w14:paraId="36202AE5" w14:textId="77777777" w:rsidR="00D379AA" w:rsidRPr="00936E04" w:rsidRDefault="00D379AA" w:rsidP="00D379AA">
      <w:pPr>
        <w:pStyle w:val="a1"/>
      </w:pPr>
    </w:p>
    <w:p w14:paraId="0B1A6B9C" w14:textId="77777777" w:rsidR="00D379AA" w:rsidRPr="00936E04" w:rsidRDefault="00D379AA" w:rsidP="00D379AA">
      <w:pPr>
        <w:pStyle w:val="a1"/>
      </w:pPr>
    </w:p>
    <w:p w14:paraId="0F9F000A" w14:textId="77777777" w:rsidR="00D379AA" w:rsidRPr="00936E04" w:rsidRDefault="00D379AA" w:rsidP="00D379AA">
      <w:pPr>
        <w:pStyle w:val="a1"/>
      </w:pPr>
    </w:p>
    <w:p w14:paraId="61D1343B" w14:textId="77777777" w:rsidR="00D379AA" w:rsidRPr="00936E04" w:rsidRDefault="00D379AA" w:rsidP="00D379AA">
      <w:pPr>
        <w:pStyle w:val="a1"/>
      </w:pPr>
    </w:p>
    <w:p w14:paraId="31CDA8E8" w14:textId="77777777" w:rsidR="00D379AA" w:rsidRPr="00936E04" w:rsidRDefault="00D379AA" w:rsidP="00D379AA">
      <w:pPr>
        <w:pStyle w:val="a1"/>
      </w:pPr>
    </w:p>
    <w:p w14:paraId="39D58E38" w14:textId="77777777" w:rsidR="00D379AA" w:rsidRPr="00936E04" w:rsidRDefault="00D379AA" w:rsidP="00D379AA">
      <w:pPr>
        <w:pStyle w:val="a1"/>
      </w:pPr>
    </w:p>
    <w:p w14:paraId="50BDCE30" w14:textId="77777777" w:rsidR="00D379AA" w:rsidRPr="00936E04" w:rsidRDefault="00D379AA" w:rsidP="00D379AA">
      <w:pPr>
        <w:pStyle w:val="a1"/>
      </w:pPr>
    </w:p>
    <w:p w14:paraId="1C9BEB18" w14:textId="77777777" w:rsidR="00D379AA" w:rsidRPr="00936E04" w:rsidRDefault="00D379AA" w:rsidP="00D379AA">
      <w:pPr>
        <w:pStyle w:val="a1"/>
      </w:pPr>
    </w:p>
    <w:p w14:paraId="2496C186" w14:textId="77777777" w:rsidR="00D379AA" w:rsidRPr="00936E04" w:rsidRDefault="00D379AA" w:rsidP="00D379AA">
      <w:pPr>
        <w:pStyle w:val="a1"/>
      </w:pPr>
    </w:p>
    <w:p w14:paraId="468B084C" w14:textId="77777777" w:rsidR="00D379AA" w:rsidRPr="00936E04" w:rsidRDefault="00D379AA" w:rsidP="00D379AA">
      <w:pPr>
        <w:pStyle w:val="a1"/>
      </w:pPr>
    </w:p>
    <w:p w14:paraId="5ECA248C" w14:textId="77777777" w:rsidR="00D379AA" w:rsidRPr="00936E04" w:rsidRDefault="00D379AA" w:rsidP="00D379AA">
      <w:pPr>
        <w:pStyle w:val="a1"/>
      </w:pPr>
    </w:p>
    <w:p w14:paraId="0BE90001" w14:textId="77777777" w:rsidR="00D379AA" w:rsidRPr="00936E04" w:rsidRDefault="00D379AA" w:rsidP="00D379AA">
      <w:pPr>
        <w:pStyle w:val="a1"/>
      </w:pPr>
    </w:p>
    <w:p w14:paraId="04B1E47C" w14:textId="77777777" w:rsidR="00D379AA" w:rsidRPr="00936E04" w:rsidRDefault="00D379AA" w:rsidP="00D379AA">
      <w:pPr>
        <w:pStyle w:val="a1"/>
      </w:pPr>
    </w:p>
    <w:p w14:paraId="286BD06A" w14:textId="77777777" w:rsidR="00CE32B7" w:rsidRPr="00936E04" w:rsidRDefault="00CE32B7">
      <w:pPr>
        <w:widowControl/>
        <w:jc w:val="left"/>
        <w:rPr>
          <w:rFonts w:ascii="宋体" w:hAnsi="宋体"/>
          <w:b/>
          <w:bCs/>
          <w:spacing w:val="-20"/>
          <w:kern w:val="44"/>
          <w:sz w:val="32"/>
          <w:szCs w:val="32"/>
        </w:rPr>
      </w:pPr>
      <w:bookmarkStart w:id="107" w:name="_Toc316292052"/>
      <w:bookmarkStart w:id="108" w:name="_Toc315871045"/>
      <w:bookmarkStart w:id="109" w:name="_Toc315871050"/>
      <w:bookmarkStart w:id="110" w:name="_Toc315871047"/>
      <w:bookmarkStart w:id="111" w:name="_Toc315871049"/>
      <w:bookmarkStart w:id="112" w:name="_Toc316292048"/>
      <w:bookmarkStart w:id="113" w:name="_Toc316292050"/>
      <w:bookmarkStart w:id="114" w:name="_Toc315871048"/>
      <w:bookmarkStart w:id="115" w:name="_Toc315871046"/>
      <w:bookmarkStart w:id="116" w:name="_Toc316292049"/>
      <w:bookmarkStart w:id="117" w:name="_Toc316292051"/>
      <w:bookmarkEnd w:id="107"/>
      <w:bookmarkEnd w:id="108"/>
      <w:bookmarkEnd w:id="109"/>
      <w:bookmarkEnd w:id="110"/>
      <w:bookmarkEnd w:id="111"/>
      <w:bookmarkEnd w:id="112"/>
      <w:bookmarkEnd w:id="113"/>
      <w:bookmarkEnd w:id="114"/>
      <w:bookmarkEnd w:id="115"/>
      <w:bookmarkEnd w:id="116"/>
      <w:bookmarkEnd w:id="117"/>
      <w:r w:rsidRPr="00936E04">
        <w:rPr>
          <w:rFonts w:ascii="宋体" w:hAnsi="宋体"/>
          <w:b/>
          <w:bCs/>
          <w:spacing w:val="-20"/>
          <w:kern w:val="44"/>
          <w:sz w:val="32"/>
          <w:szCs w:val="32"/>
        </w:rPr>
        <w:br w:type="page"/>
      </w:r>
    </w:p>
    <w:p w14:paraId="3B669808" w14:textId="03F6A6DB" w:rsidR="00A11BA9" w:rsidRPr="00936E04" w:rsidRDefault="00074521">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18" w:name="_Toc96954194"/>
      <w:r w:rsidRPr="00936E04">
        <w:rPr>
          <w:rFonts w:ascii="宋体" w:hAnsi="宋体" w:hint="eastAsia"/>
          <w:b/>
          <w:bCs/>
          <w:spacing w:val="-20"/>
          <w:kern w:val="44"/>
          <w:sz w:val="32"/>
          <w:szCs w:val="32"/>
        </w:rPr>
        <w:lastRenderedPageBreak/>
        <w:t>投标文件格式</w:t>
      </w:r>
      <w:bookmarkEnd w:id="118"/>
    </w:p>
    <w:p w14:paraId="69E34B69" w14:textId="77777777" w:rsidR="00A11BA9" w:rsidRPr="00936E04" w:rsidRDefault="00074521">
      <w:pPr>
        <w:keepNext/>
        <w:keepLines/>
        <w:numPr>
          <w:ilvl w:val="1"/>
          <w:numId w:val="5"/>
        </w:numPr>
        <w:spacing w:before="260" w:after="260" w:line="360" w:lineRule="auto"/>
        <w:jc w:val="left"/>
        <w:outlineLvl w:val="1"/>
        <w:rPr>
          <w:rFonts w:ascii="宋体" w:hAnsi="宋体"/>
          <w:b/>
          <w:bCs/>
          <w:sz w:val="28"/>
          <w:szCs w:val="28"/>
        </w:rPr>
      </w:pPr>
      <w:bookmarkStart w:id="119" w:name="_Toc96954195"/>
      <w:r w:rsidRPr="00936E04">
        <w:rPr>
          <w:rFonts w:ascii="宋体" w:hAnsi="宋体" w:hint="eastAsia"/>
          <w:b/>
          <w:bCs/>
          <w:sz w:val="28"/>
          <w:szCs w:val="28"/>
        </w:rPr>
        <w:t>投标文件封面格式</w:t>
      </w:r>
      <w:bookmarkEnd w:id="119"/>
    </w:p>
    <w:p w14:paraId="4FD0F98C" w14:textId="77777777" w:rsidR="00A11BA9" w:rsidRPr="00936E04" w:rsidRDefault="00A11BA9">
      <w:pPr>
        <w:spacing w:line="360" w:lineRule="auto"/>
        <w:rPr>
          <w:rFonts w:ascii="宋体" w:hAnsi="宋体"/>
          <w:bCs/>
          <w:szCs w:val="21"/>
        </w:rPr>
      </w:pPr>
    </w:p>
    <w:p w14:paraId="1F025A1C" w14:textId="77777777" w:rsidR="00A11BA9" w:rsidRPr="00936E04" w:rsidRDefault="00A11BA9">
      <w:pPr>
        <w:spacing w:line="360" w:lineRule="auto"/>
        <w:rPr>
          <w:rFonts w:ascii="宋体" w:hAnsi="宋体"/>
          <w:bCs/>
          <w:szCs w:val="21"/>
        </w:rPr>
      </w:pPr>
    </w:p>
    <w:p w14:paraId="3847AD61" w14:textId="77777777" w:rsidR="00A11BA9" w:rsidRPr="00936E04" w:rsidRDefault="00A11BA9">
      <w:pPr>
        <w:spacing w:line="360" w:lineRule="auto"/>
        <w:jc w:val="right"/>
        <w:rPr>
          <w:rFonts w:ascii="宋体" w:hAnsi="宋体"/>
        </w:rPr>
      </w:pPr>
    </w:p>
    <w:p w14:paraId="30D32779" w14:textId="77777777" w:rsidR="00A11BA9" w:rsidRPr="00936E04" w:rsidRDefault="00074521">
      <w:pPr>
        <w:jc w:val="center"/>
        <w:rPr>
          <w:sz w:val="96"/>
          <w:szCs w:val="96"/>
        </w:rPr>
      </w:pPr>
      <w:r w:rsidRPr="00936E04">
        <w:rPr>
          <w:rFonts w:hint="eastAsia"/>
          <w:sz w:val="96"/>
          <w:szCs w:val="96"/>
        </w:rPr>
        <w:t>投标文件</w:t>
      </w:r>
    </w:p>
    <w:p w14:paraId="2F9E2081" w14:textId="77777777" w:rsidR="00A11BA9" w:rsidRPr="00936E04" w:rsidRDefault="00A11BA9">
      <w:pPr>
        <w:spacing w:line="360" w:lineRule="auto"/>
        <w:jc w:val="center"/>
        <w:rPr>
          <w:rFonts w:ascii="宋体" w:hAnsi="宋体"/>
          <w:bCs/>
          <w:sz w:val="36"/>
        </w:rPr>
      </w:pPr>
    </w:p>
    <w:p w14:paraId="6051BCA5" w14:textId="77777777" w:rsidR="00A11BA9" w:rsidRPr="00936E04" w:rsidRDefault="00A11BA9">
      <w:pPr>
        <w:spacing w:line="360" w:lineRule="auto"/>
        <w:jc w:val="center"/>
        <w:rPr>
          <w:rFonts w:ascii="宋体" w:hAnsi="宋体"/>
          <w:bCs/>
          <w:sz w:val="36"/>
        </w:rPr>
      </w:pPr>
    </w:p>
    <w:p w14:paraId="3ABEE03B" w14:textId="1E10D467" w:rsidR="00A11BA9" w:rsidRPr="00936E04" w:rsidRDefault="00074521">
      <w:pPr>
        <w:rPr>
          <w:rFonts w:ascii="宋体" w:hAnsi="宋体"/>
          <w:b/>
          <w:sz w:val="32"/>
          <w:szCs w:val="32"/>
        </w:rPr>
      </w:pPr>
      <w:r w:rsidRPr="00936E04">
        <w:rPr>
          <w:rFonts w:ascii="宋体" w:hAnsi="宋体" w:hint="eastAsia"/>
          <w:b/>
          <w:sz w:val="32"/>
          <w:szCs w:val="32"/>
        </w:rPr>
        <w:t>项目名称：</w:t>
      </w:r>
      <w:r w:rsidR="00297B72" w:rsidRPr="00297B72">
        <w:rPr>
          <w:rFonts w:ascii="宋体" w:hAnsi="宋体" w:hint="eastAsia"/>
          <w:b/>
          <w:sz w:val="32"/>
          <w:szCs w:val="32"/>
        </w:rPr>
        <w:t>成都市城市管理行政执法总队2022-2024年物业管理服务</w:t>
      </w:r>
      <w:r w:rsidR="0033782E">
        <w:rPr>
          <w:rFonts w:ascii="宋体" w:hAnsi="宋体" w:hint="eastAsia"/>
          <w:b/>
          <w:sz w:val="32"/>
          <w:szCs w:val="32"/>
        </w:rPr>
        <w:t>采购项目</w:t>
      </w:r>
    </w:p>
    <w:p w14:paraId="47AD0C8D" w14:textId="2912CA9F" w:rsidR="00A11BA9" w:rsidRPr="00936E04" w:rsidRDefault="00074521">
      <w:pPr>
        <w:rPr>
          <w:rFonts w:ascii="宋体" w:hAnsi="宋体"/>
          <w:b/>
          <w:sz w:val="32"/>
          <w:szCs w:val="32"/>
        </w:rPr>
      </w:pPr>
      <w:r w:rsidRPr="00936E04">
        <w:rPr>
          <w:rFonts w:ascii="宋体" w:hAnsi="宋体" w:hint="eastAsia"/>
          <w:b/>
          <w:sz w:val="32"/>
          <w:szCs w:val="32"/>
        </w:rPr>
        <w:t>项目编号：</w:t>
      </w:r>
      <w:r w:rsidR="00297B72" w:rsidRPr="00297B72">
        <w:rPr>
          <w:rFonts w:ascii="宋体" w:hAnsi="宋体" w:hint="eastAsia"/>
          <w:b/>
          <w:sz w:val="32"/>
          <w:szCs w:val="32"/>
        </w:rPr>
        <w:t>成都市政采（2022）A0011号</w:t>
      </w:r>
    </w:p>
    <w:p w14:paraId="54C76440" w14:textId="77777777" w:rsidR="00A11BA9" w:rsidRPr="00936E04" w:rsidRDefault="00A11BA9">
      <w:pPr>
        <w:rPr>
          <w:rFonts w:ascii="宋体" w:hAnsi="宋体"/>
          <w:b/>
          <w:sz w:val="32"/>
          <w:szCs w:val="32"/>
        </w:rPr>
      </w:pPr>
    </w:p>
    <w:p w14:paraId="005DBBBA" w14:textId="77777777" w:rsidR="00A11BA9" w:rsidRPr="00936E04" w:rsidRDefault="00A11BA9">
      <w:pPr>
        <w:rPr>
          <w:rFonts w:ascii="宋体" w:hAnsi="宋体"/>
          <w:b/>
          <w:sz w:val="32"/>
          <w:szCs w:val="32"/>
        </w:rPr>
      </w:pPr>
    </w:p>
    <w:p w14:paraId="26F78532" w14:textId="77777777" w:rsidR="00A11BA9" w:rsidRPr="00936E04" w:rsidRDefault="00A11BA9">
      <w:pPr>
        <w:rPr>
          <w:rFonts w:ascii="宋体" w:hAnsi="宋体"/>
          <w:b/>
          <w:sz w:val="32"/>
          <w:szCs w:val="32"/>
        </w:rPr>
      </w:pPr>
    </w:p>
    <w:p w14:paraId="00BD929B" w14:textId="77777777" w:rsidR="00A11BA9" w:rsidRPr="00936E04" w:rsidRDefault="00A11BA9">
      <w:pPr>
        <w:pStyle w:val="a1"/>
      </w:pPr>
    </w:p>
    <w:p w14:paraId="03ADF218" w14:textId="77777777" w:rsidR="00A11BA9" w:rsidRPr="00936E04" w:rsidRDefault="00A11BA9">
      <w:pPr>
        <w:pStyle w:val="a1"/>
      </w:pPr>
    </w:p>
    <w:p w14:paraId="432D3585" w14:textId="77777777" w:rsidR="00A11BA9" w:rsidRPr="00936E04" w:rsidRDefault="00A11BA9">
      <w:pPr>
        <w:pStyle w:val="a1"/>
      </w:pPr>
    </w:p>
    <w:p w14:paraId="386B1A7F" w14:textId="77777777" w:rsidR="00A11BA9" w:rsidRPr="00936E04" w:rsidRDefault="00A11BA9">
      <w:pPr>
        <w:pStyle w:val="a1"/>
      </w:pPr>
    </w:p>
    <w:p w14:paraId="7FE4594B" w14:textId="77777777" w:rsidR="00A11BA9" w:rsidRPr="00936E04" w:rsidRDefault="00A11BA9">
      <w:pPr>
        <w:pStyle w:val="a1"/>
      </w:pPr>
    </w:p>
    <w:p w14:paraId="7642864F" w14:textId="77777777" w:rsidR="00A11BA9" w:rsidRPr="00936E04" w:rsidRDefault="00A11BA9">
      <w:pPr>
        <w:pStyle w:val="a1"/>
      </w:pPr>
    </w:p>
    <w:p w14:paraId="71276C79" w14:textId="77777777" w:rsidR="00A11BA9" w:rsidRPr="00936E04" w:rsidRDefault="00A11BA9">
      <w:pPr>
        <w:pStyle w:val="a1"/>
      </w:pPr>
    </w:p>
    <w:p w14:paraId="10794DD4" w14:textId="77777777" w:rsidR="00A11BA9" w:rsidRPr="00936E04" w:rsidRDefault="00A11BA9">
      <w:pPr>
        <w:pStyle w:val="a1"/>
      </w:pPr>
    </w:p>
    <w:p w14:paraId="18AB78D6" w14:textId="77777777" w:rsidR="00A11BA9" w:rsidRPr="00936E04" w:rsidRDefault="00074521">
      <w:pPr>
        <w:rPr>
          <w:rFonts w:ascii="宋体" w:hAnsi="宋体"/>
          <w:b/>
          <w:sz w:val="32"/>
          <w:szCs w:val="32"/>
        </w:rPr>
      </w:pPr>
      <w:r w:rsidRPr="00936E04">
        <w:rPr>
          <w:rFonts w:ascii="宋体" w:hAnsi="宋体" w:hint="eastAsia"/>
          <w:b/>
          <w:sz w:val="32"/>
          <w:szCs w:val="32"/>
        </w:rPr>
        <w:t>投标人名称：XXXX</w:t>
      </w:r>
    </w:p>
    <w:p w14:paraId="054773C6" w14:textId="7A676BA2" w:rsidR="00A11BA9" w:rsidRPr="00936E04" w:rsidRDefault="00074521">
      <w:pPr>
        <w:rPr>
          <w:rFonts w:ascii="宋体" w:hAnsi="宋体"/>
          <w:b/>
          <w:sz w:val="32"/>
          <w:szCs w:val="32"/>
        </w:rPr>
      </w:pPr>
      <w:r w:rsidRPr="00936E04">
        <w:rPr>
          <w:rFonts w:ascii="宋体" w:hAnsi="宋体" w:hint="eastAsia"/>
          <w:b/>
          <w:sz w:val="32"/>
          <w:szCs w:val="32"/>
        </w:rPr>
        <w:t>日</w:t>
      </w:r>
      <w:r w:rsidR="00DC7BC1">
        <w:rPr>
          <w:rFonts w:ascii="宋体" w:hAnsi="宋体" w:hint="eastAsia"/>
          <w:b/>
          <w:sz w:val="32"/>
          <w:szCs w:val="32"/>
        </w:rPr>
        <w:t xml:space="preserve">     </w:t>
      </w:r>
      <w:r w:rsidRPr="00936E04">
        <w:rPr>
          <w:rFonts w:ascii="宋体" w:hAnsi="宋体" w:hint="eastAsia"/>
          <w:b/>
          <w:sz w:val="32"/>
          <w:szCs w:val="32"/>
        </w:rPr>
        <w:t xml:space="preserve"> 期：202X年XX月XX日</w:t>
      </w:r>
    </w:p>
    <w:p w14:paraId="21313817" w14:textId="77777777" w:rsidR="00A11BA9" w:rsidRPr="00936E04" w:rsidRDefault="00A11BA9">
      <w:pPr>
        <w:rPr>
          <w:rFonts w:ascii="宋体" w:hAnsi="宋体"/>
          <w:b/>
          <w:sz w:val="32"/>
          <w:szCs w:val="32"/>
        </w:rPr>
      </w:pPr>
    </w:p>
    <w:p w14:paraId="784196EE" w14:textId="77777777" w:rsidR="00A11BA9" w:rsidRPr="00936E04" w:rsidRDefault="00A11BA9">
      <w:pPr>
        <w:spacing w:line="360" w:lineRule="auto"/>
        <w:ind w:firstLineChars="177" w:firstLine="569"/>
        <w:rPr>
          <w:rFonts w:ascii="宋体" w:hAnsi="宋体"/>
          <w:b/>
          <w:bCs/>
          <w:sz w:val="32"/>
          <w:szCs w:val="32"/>
        </w:rPr>
      </w:pPr>
    </w:p>
    <w:p w14:paraId="07481ABB" w14:textId="77777777" w:rsidR="00A11BA9" w:rsidRPr="00936E04" w:rsidRDefault="00074521">
      <w:pPr>
        <w:keepNext/>
        <w:keepLines/>
        <w:numPr>
          <w:ilvl w:val="1"/>
          <w:numId w:val="5"/>
        </w:numPr>
        <w:spacing w:before="260" w:after="260" w:line="360" w:lineRule="auto"/>
        <w:jc w:val="left"/>
        <w:outlineLvl w:val="1"/>
        <w:rPr>
          <w:rFonts w:ascii="宋体" w:hAnsi="宋体"/>
          <w:b/>
          <w:bCs/>
          <w:sz w:val="28"/>
          <w:szCs w:val="28"/>
        </w:rPr>
      </w:pPr>
      <w:bookmarkStart w:id="120" w:name="_Toc96954196"/>
      <w:r w:rsidRPr="00936E04">
        <w:rPr>
          <w:rFonts w:ascii="宋体" w:hAnsi="宋体" w:hint="eastAsia"/>
          <w:b/>
          <w:bCs/>
          <w:sz w:val="28"/>
          <w:szCs w:val="28"/>
        </w:rPr>
        <w:lastRenderedPageBreak/>
        <w:t>资格响应文件</w:t>
      </w:r>
      <w:bookmarkEnd w:id="120"/>
    </w:p>
    <w:p w14:paraId="74362B8E" w14:textId="1AE71840" w:rsidR="00A11BA9" w:rsidRPr="00936E04" w:rsidRDefault="00074521">
      <w:pPr>
        <w:keepNext/>
        <w:keepLines/>
        <w:numPr>
          <w:ilvl w:val="2"/>
          <w:numId w:val="5"/>
        </w:numPr>
        <w:spacing w:line="360" w:lineRule="auto"/>
        <w:ind w:left="3119" w:hanging="3119"/>
        <w:outlineLvl w:val="2"/>
        <w:rPr>
          <w:rFonts w:ascii="宋体" w:hAnsi="宋体"/>
          <w:b/>
          <w:bCs/>
          <w:sz w:val="28"/>
          <w:szCs w:val="28"/>
        </w:rPr>
      </w:pPr>
      <w:r w:rsidRPr="00936E04">
        <w:rPr>
          <w:rFonts w:ascii="宋体" w:hAnsi="宋体" w:hint="eastAsia"/>
          <w:b/>
          <w:bCs/>
          <w:sz w:val="28"/>
          <w:szCs w:val="28"/>
        </w:rPr>
        <w:t>关于投标人申明的函</w:t>
      </w:r>
    </w:p>
    <w:p w14:paraId="5D31EC8E" w14:textId="77777777" w:rsidR="00A11BA9" w:rsidRPr="00936E04" w:rsidRDefault="00074521">
      <w:pPr>
        <w:spacing w:line="360" w:lineRule="auto"/>
        <w:rPr>
          <w:rFonts w:ascii="宋体" w:hAnsi="宋体"/>
          <w:sz w:val="28"/>
          <w:szCs w:val="28"/>
        </w:rPr>
      </w:pPr>
      <w:bookmarkStart w:id="121" w:name="_Toc238581782"/>
      <w:bookmarkStart w:id="122" w:name="_Toc119203988"/>
      <w:bookmarkStart w:id="123" w:name="_Toc119296788"/>
      <w:bookmarkStart w:id="124" w:name="_Toc52184753"/>
      <w:bookmarkStart w:id="125" w:name="_Toc146903609"/>
      <w:bookmarkStart w:id="126" w:name="_Toc119295087"/>
      <w:r w:rsidRPr="00936E04">
        <w:rPr>
          <w:rFonts w:ascii="宋体" w:hAnsi="宋体" w:hint="eastAsia"/>
          <w:sz w:val="28"/>
          <w:szCs w:val="28"/>
        </w:rPr>
        <w:t>致：成都市公共资源交易服务中心</w:t>
      </w:r>
      <w:bookmarkEnd w:id="121"/>
    </w:p>
    <w:p w14:paraId="5F4CFB18" w14:textId="02FD53BA" w:rsidR="00A11BA9" w:rsidRPr="00936E04" w:rsidRDefault="00074521" w:rsidP="003D7D0F">
      <w:pPr>
        <w:spacing w:line="360" w:lineRule="auto"/>
        <w:ind w:firstLineChars="202" w:firstLine="566"/>
        <w:rPr>
          <w:rFonts w:ascii="宋体" w:hAnsi="宋体"/>
          <w:sz w:val="28"/>
          <w:szCs w:val="28"/>
        </w:rPr>
      </w:pPr>
      <w:bookmarkStart w:id="127" w:name="_Toc238581783"/>
      <w:r w:rsidRPr="00936E04">
        <w:rPr>
          <w:rFonts w:ascii="宋体" w:hAnsi="宋体" w:hint="eastAsia"/>
          <w:sz w:val="28"/>
          <w:szCs w:val="28"/>
        </w:rPr>
        <w:t>关于我方对</w:t>
      </w:r>
      <w:r w:rsidR="00297B72" w:rsidRPr="00297B72">
        <w:rPr>
          <w:rFonts w:ascii="宋体" w:hAnsi="宋体" w:hint="eastAsia"/>
          <w:b/>
          <w:sz w:val="28"/>
          <w:szCs w:val="28"/>
          <w:u w:val="single"/>
        </w:rPr>
        <w:t>成都市城市管理行政执法总队2022-2024年物业管理服务采购项目</w:t>
      </w:r>
      <w:r w:rsidRPr="00936E04">
        <w:rPr>
          <w:rFonts w:ascii="宋体" w:hAnsi="宋体" w:hint="eastAsia"/>
          <w:b/>
          <w:sz w:val="28"/>
          <w:szCs w:val="28"/>
          <w:u w:val="single"/>
        </w:rPr>
        <w:t>（项目编号：</w:t>
      </w:r>
      <w:r w:rsidR="00297B72" w:rsidRPr="00297B72">
        <w:rPr>
          <w:rFonts w:ascii="宋体" w:hAnsi="宋体" w:hint="eastAsia"/>
          <w:b/>
          <w:sz w:val="28"/>
          <w:szCs w:val="28"/>
          <w:u w:val="single"/>
        </w:rPr>
        <w:t>成都市政采（2022）A0011号</w:t>
      </w:r>
      <w:r w:rsidRPr="00936E04">
        <w:rPr>
          <w:rFonts w:ascii="宋体" w:hAnsi="宋体" w:hint="eastAsia"/>
          <w:b/>
          <w:sz w:val="28"/>
          <w:szCs w:val="28"/>
          <w:u w:val="single"/>
        </w:rPr>
        <w:t>）</w:t>
      </w:r>
      <w:r w:rsidRPr="00936E04">
        <w:rPr>
          <w:rFonts w:ascii="宋体" w:hAnsi="宋体" w:hint="eastAsia"/>
          <w:sz w:val="28"/>
          <w:szCs w:val="28"/>
        </w:rPr>
        <w:t>的公开招标，提交的下列文件和说明是准确的和真实的。</w:t>
      </w:r>
      <w:bookmarkEnd w:id="127"/>
    </w:p>
    <w:p w14:paraId="2749BD0F" w14:textId="77777777" w:rsidR="00A11BA9" w:rsidRPr="00936E04" w:rsidRDefault="00074521" w:rsidP="005326F6">
      <w:pPr>
        <w:widowControl/>
        <w:numPr>
          <w:ilvl w:val="2"/>
          <w:numId w:val="28"/>
        </w:numPr>
        <w:spacing w:line="360" w:lineRule="auto"/>
        <w:ind w:left="0" w:firstLineChars="200" w:firstLine="560"/>
        <w:rPr>
          <w:rFonts w:ascii="宋体" w:hAnsi="宋体"/>
          <w:sz w:val="28"/>
          <w:szCs w:val="28"/>
        </w:rPr>
      </w:pPr>
      <w:bookmarkStart w:id="128" w:name="_Toc238581784"/>
      <w:r w:rsidRPr="00936E04">
        <w:rPr>
          <w:rFonts w:ascii="宋体" w:hAnsi="宋体" w:hint="eastAsia"/>
          <w:sz w:val="28"/>
          <w:szCs w:val="28"/>
        </w:rPr>
        <w:t>投标人名称及概况：</w:t>
      </w:r>
      <w:bookmarkEnd w:id="122"/>
      <w:bookmarkEnd w:id="123"/>
      <w:bookmarkEnd w:id="124"/>
      <w:bookmarkEnd w:id="125"/>
      <w:bookmarkEnd w:id="126"/>
      <w:bookmarkEnd w:id="128"/>
    </w:p>
    <w:p w14:paraId="52E6AD28" w14:textId="77777777" w:rsidR="00A11BA9" w:rsidRPr="00936E04" w:rsidRDefault="00074521" w:rsidP="005326F6">
      <w:pPr>
        <w:widowControl/>
        <w:numPr>
          <w:ilvl w:val="0"/>
          <w:numId w:val="29"/>
        </w:numPr>
        <w:spacing w:line="360" w:lineRule="auto"/>
        <w:ind w:left="0" w:firstLineChars="200" w:firstLine="560"/>
        <w:jc w:val="left"/>
        <w:rPr>
          <w:rFonts w:ascii="宋体" w:hAnsi="宋体"/>
          <w:sz w:val="28"/>
          <w:szCs w:val="28"/>
        </w:rPr>
      </w:pPr>
      <w:r w:rsidRPr="00936E04">
        <w:rPr>
          <w:rFonts w:ascii="宋体" w:hAnsi="宋体" w:hint="eastAsia"/>
          <w:sz w:val="28"/>
          <w:szCs w:val="28"/>
        </w:rPr>
        <w:t>投标人名称：XXXX</w:t>
      </w:r>
    </w:p>
    <w:p w14:paraId="768DC706" w14:textId="77777777" w:rsidR="00A11BA9" w:rsidRPr="00936E04" w:rsidRDefault="00074521" w:rsidP="005326F6">
      <w:pPr>
        <w:widowControl/>
        <w:numPr>
          <w:ilvl w:val="0"/>
          <w:numId w:val="29"/>
        </w:numPr>
        <w:spacing w:line="360" w:lineRule="auto"/>
        <w:ind w:left="0" w:firstLineChars="200" w:firstLine="560"/>
        <w:jc w:val="left"/>
        <w:rPr>
          <w:rFonts w:ascii="宋体" w:hAnsi="宋体"/>
          <w:sz w:val="28"/>
          <w:szCs w:val="28"/>
        </w:rPr>
      </w:pPr>
      <w:r w:rsidRPr="00936E04">
        <w:rPr>
          <w:rFonts w:ascii="宋体" w:hAnsi="宋体" w:hint="eastAsia"/>
          <w:sz w:val="28"/>
          <w:szCs w:val="28"/>
        </w:rPr>
        <w:t>地址：XXXX           邮编：XXXX</w:t>
      </w:r>
    </w:p>
    <w:p w14:paraId="381915CF" w14:textId="77777777" w:rsidR="00A11BA9" w:rsidRPr="00936E04" w:rsidRDefault="00074521">
      <w:pPr>
        <w:spacing w:line="360" w:lineRule="auto"/>
        <w:ind w:firstLineChars="250" w:firstLine="700"/>
        <w:rPr>
          <w:rFonts w:ascii="宋体" w:hAnsi="宋体"/>
          <w:sz w:val="28"/>
          <w:szCs w:val="28"/>
          <w:u w:val="single"/>
        </w:rPr>
      </w:pPr>
      <w:r w:rsidRPr="00936E04">
        <w:rPr>
          <w:rFonts w:ascii="宋体" w:hAnsi="宋体" w:hint="eastAsia"/>
          <w:sz w:val="28"/>
          <w:szCs w:val="28"/>
        </w:rPr>
        <w:t>传真/电话：XXXX</w:t>
      </w:r>
    </w:p>
    <w:p w14:paraId="35667DF1" w14:textId="77777777" w:rsidR="00A11BA9" w:rsidRPr="00936E04" w:rsidRDefault="00074521" w:rsidP="005326F6">
      <w:pPr>
        <w:widowControl/>
        <w:numPr>
          <w:ilvl w:val="0"/>
          <w:numId w:val="29"/>
        </w:numPr>
        <w:spacing w:line="360" w:lineRule="auto"/>
        <w:ind w:left="0" w:firstLineChars="200" w:firstLine="560"/>
        <w:jc w:val="left"/>
        <w:rPr>
          <w:rFonts w:ascii="宋体" w:hAnsi="宋体"/>
          <w:sz w:val="28"/>
          <w:szCs w:val="28"/>
        </w:rPr>
      </w:pPr>
      <w:r w:rsidRPr="00936E04">
        <w:rPr>
          <w:rFonts w:ascii="宋体" w:hAnsi="宋体" w:hint="eastAsia"/>
          <w:sz w:val="28"/>
          <w:szCs w:val="28"/>
        </w:rPr>
        <w:t>成立日期或注册日期：XXXX</w:t>
      </w:r>
    </w:p>
    <w:p w14:paraId="37FA54ED" w14:textId="77777777" w:rsidR="00A11BA9" w:rsidRPr="00936E04" w:rsidRDefault="00074521" w:rsidP="005326F6">
      <w:pPr>
        <w:widowControl/>
        <w:numPr>
          <w:ilvl w:val="0"/>
          <w:numId w:val="29"/>
        </w:numPr>
        <w:spacing w:line="360" w:lineRule="auto"/>
        <w:ind w:left="0" w:firstLineChars="200" w:firstLine="560"/>
        <w:jc w:val="left"/>
        <w:rPr>
          <w:rFonts w:ascii="宋体" w:hAnsi="宋体"/>
          <w:sz w:val="28"/>
          <w:szCs w:val="28"/>
          <w:u w:val="single"/>
        </w:rPr>
      </w:pPr>
      <w:r w:rsidRPr="00936E04">
        <w:rPr>
          <w:rFonts w:ascii="宋体" w:hAnsi="宋体" w:hint="eastAsia"/>
          <w:sz w:val="28"/>
          <w:szCs w:val="28"/>
        </w:rPr>
        <w:t>法定代表人</w:t>
      </w:r>
      <w:r w:rsidR="00A26D4A" w:rsidRPr="00936E04">
        <w:rPr>
          <w:rFonts w:ascii="宋体" w:hAnsi="宋体" w:hint="eastAsia"/>
          <w:sz w:val="28"/>
          <w:szCs w:val="28"/>
        </w:rPr>
        <w:t>或主要负责人</w:t>
      </w:r>
      <w:r w:rsidRPr="00936E04">
        <w:rPr>
          <w:rFonts w:ascii="宋体" w:hAnsi="宋体" w:hint="eastAsia"/>
          <w:sz w:val="28"/>
          <w:szCs w:val="28"/>
        </w:rPr>
        <w:t>姓名：XXXX</w:t>
      </w:r>
    </w:p>
    <w:p w14:paraId="1998E1CA" w14:textId="77777777" w:rsidR="00A11BA9" w:rsidRPr="00936E04" w:rsidRDefault="00074521" w:rsidP="005326F6">
      <w:pPr>
        <w:widowControl/>
        <w:numPr>
          <w:ilvl w:val="2"/>
          <w:numId w:val="28"/>
        </w:numPr>
        <w:tabs>
          <w:tab w:val="left" w:pos="1276"/>
        </w:tabs>
        <w:spacing w:line="360" w:lineRule="auto"/>
        <w:ind w:left="0" w:firstLine="567"/>
        <w:rPr>
          <w:rFonts w:ascii="宋体" w:hAnsi="宋体"/>
          <w:sz w:val="28"/>
          <w:szCs w:val="28"/>
        </w:rPr>
      </w:pPr>
      <w:r w:rsidRPr="00936E04">
        <w:rPr>
          <w:rFonts w:ascii="宋体" w:hAnsi="宋体" w:hint="eastAsia"/>
          <w:sz w:val="28"/>
          <w:szCs w:val="28"/>
        </w:rPr>
        <w:t>开户银行名称：XXXX</w:t>
      </w:r>
    </w:p>
    <w:p w14:paraId="191AC61F" w14:textId="77777777" w:rsidR="00A11BA9" w:rsidRPr="00936E04" w:rsidRDefault="00074521">
      <w:pPr>
        <w:spacing w:line="360" w:lineRule="auto"/>
        <w:ind w:firstLineChars="450" w:firstLine="1260"/>
        <w:rPr>
          <w:rFonts w:ascii="宋体" w:hAnsi="宋体"/>
          <w:sz w:val="28"/>
          <w:szCs w:val="28"/>
          <w:u w:val="single"/>
        </w:rPr>
      </w:pPr>
      <w:r w:rsidRPr="00936E04">
        <w:rPr>
          <w:rFonts w:ascii="宋体" w:hAnsi="宋体" w:hint="eastAsia"/>
          <w:sz w:val="28"/>
          <w:szCs w:val="28"/>
        </w:rPr>
        <w:t>地址：XXXX</w:t>
      </w:r>
    </w:p>
    <w:p w14:paraId="332F4E88" w14:textId="77777777" w:rsidR="00A11BA9" w:rsidRPr="00936E04" w:rsidRDefault="00074521">
      <w:pPr>
        <w:spacing w:line="360" w:lineRule="auto"/>
        <w:ind w:firstLineChars="450" w:firstLine="1260"/>
        <w:rPr>
          <w:rFonts w:ascii="宋体" w:hAnsi="宋体"/>
          <w:sz w:val="28"/>
          <w:szCs w:val="28"/>
        </w:rPr>
      </w:pPr>
      <w:r w:rsidRPr="00936E04">
        <w:rPr>
          <w:rFonts w:ascii="宋体" w:hAnsi="宋体" w:hint="eastAsia"/>
          <w:sz w:val="28"/>
          <w:szCs w:val="28"/>
        </w:rPr>
        <w:t>账号：XXXX</w:t>
      </w:r>
    </w:p>
    <w:p w14:paraId="38E484E2" w14:textId="77777777" w:rsidR="00A11BA9" w:rsidRPr="00936E04" w:rsidRDefault="00A11BA9">
      <w:pPr>
        <w:spacing w:line="360" w:lineRule="auto"/>
        <w:ind w:left="560"/>
        <w:rPr>
          <w:rFonts w:ascii="宋体" w:hAnsi="宋体"/>
          <w:sz w:val="28"/>
          <w:szCs w:val="28"/>
        </w:rPr>
      </w:pPr>
    </w:p>
    <w:p w14:paraId="31CAA4E6" w14:textId="77777777" w:rsidR="00A11BA9" w:rsidRPr="00936E04" w:rsidRDefault="00A11BA9">
      <w:pPr>
        <w:spacing w:line="360" w:lineRule="auto"/>
        <w:ind w:left="560"/>
        <w:rPr>
          <w:rFonts w:ascii="宋体" w:hAnsi="宋体"/>
          <w:sz w:val="28"/>
          <w:szCs w:val="28"/>
        </w:rPr>
      </w:pPr>
    </w:p>
    <w:p w14:paraId="4624DA61" w14:textId="77777777" w:rsidR="00A11BA9" w:rsidRPr="00936E04" w:rsidRDefault="00A11BA9">
      <w:pPr>
        <w:spacing w:line="360" w:lineRule="auto"/>
        <w:ind w:left="560"/>
        <w:rPr>
          <w:rFonts w:ascii="宋体" w:hAnsi="宋体"/>
          <w:sz w:val="28"/>
          <w:szCs w:val="28"/>
        </w:rPr>
      </w:pPr>
    </w:p>
    <w:p w14:paraId="0EDA9861" w14:textId="77777777" w:rsidR="00A11BA9" w:rsidRPr="00936E04" w:rsidRDefault="00A11BA9">
      <w:pPr>
        <w:spacing w:line="360" w:lineRule="auto"/>
        <w:ind w:left="560"/>
        <w:rPr>
          <w:rFonts w:ascii="宋体" w:hAnsi="宋体"/>
          <w:sz w:val="28"/>
          <w:szCs w:val="28"/>
        </w:rPr>
      </w:pPr>
    </w:p>
    <w:p w14:paraId="73146C3F" w14:textId="77777777" w:rsidR="00A11BA9" w:rsidRPr="00936E04" w:rsidRDefault="00A11BA9">
      <w:pPr>
        <w:spacing w:line="360" w:lineRule="auto"/>
        <w:ind w:left="560"/>
        <w:rPr>
          <w:rFonts w:ascii="宋体" w:hAnsi="宋体"/>
          <w:sz w:val="28"/>
          <w:szCs w:val="28"/>
        </w:rPr>
      </w:pPr>
    </w:p>
    <w:p w14:paraId="718990C3" w14:textId="77777777" w:rsidR="00A11BA9" w:rsidRPr="00936E04" w:rsidRDefault="00A11BA9">
      <w:pPr>
        <w:spacing w:line="360" w:lineRule="auto"/>
        <w:ind w:left="560"/>
        <w:rPr>
          <w:rFonts w:ascii="宋体" w:hAnsi="宋体"/>
          <w:sz w:val="28"/>
          <w:szCs w:val="28"/>
        </w:rPr>
      </w:pPr>
    </w:p>
    <w:p w14:paraId="45838DFD" w14:textId="77777777" w:rsidR="00A11BA9" w:rsidRPr="00936E04" w:rsidRDefault="00074521">
      <w:pPr>
        <w:spacing w:line="360" w:lineRule="auto"/>
        <w:ind w:firstLineChars="200" w:firstLine="560"/>
        <w:rPr>
          <w:rFonts w:ascii="宋体" w:hAnsi="宋体"/>
          <w:sz w:val="28"/>
          <w:szCs w:val="28"/>
        </w:rPr>
      </w:pPr>
      <w:r w:rsidRPr="00936E04">
        <w:rPr>
          <w:rFonts w:ascii="宋体" w:hAnsi="宋体" w:hint="eastAsia"/>
          <w:sz w:val="28"/>
          <w:szCs w:val="28"/>
        </w:rPr>
        <w:t>投标人名称：</w:t>
      </w:r>
      <w:r w:rsidRPr="00936E04">
        <w:rPr>
          <w:rFonts w:ascii="宋体" w:hAnsi="宋体" w:hint="eastAsia"/>
          <w:sz w:val="28"/>
          <w:szCs w:val="28"/>
          <w:u w:val="single"/>
        </w:rPr>
        <w:t>XXXX</w:t>
      </w:r>
    </w:p>
    <w:p w14:paraId="62EAF435" w14:textId="77777777" w:rsidR="00A11BA9" w:rsidRPr="00936E04" w:rsidRDefault="00074521">
      <w:pPr>
        <w:spacing w:line="360" w:lineRule="auto"/>
        <w:ind w:leftChars="135" w:left="283" w:firstLineChars="100" w:firstLine="280"/>
        <w:rPr>
          <w:rFonts w:ascii="宋体" w:hAnsi="宋体"/>
          <w:sz w:val="28"/>
          <w:szCs w:val="28"/>
          <w:u w:val="single"/>
        </w:rPr>
      </w:pPr>
      <w:r w:rsidRPr="00936E04">
        <w:rPr>
          <w:rFonts w:ascii="宋体" w:hAnsi="宋体" w:hint="eastAsia"/>
          <w:bCs/>
          <w:sz w:val="28"/>
          <w:szCs w:val="28"/>
        </w:rPr>
        <w:t>日    期：</w:t>
      </w:r>
      <w:r w:rsidRPr="00936E04">
        <w:rPr>
          <w:rFonts w:ascii="宋体" w:hAnsi="宋体" w:hint="eastAsia"/>
          <w:bCs/>
          <w:sz w:val="28"/>
        </w:rPr>
        <w:t>202</w:t>
      </w:r>
      <w:r w:rsidRPr="00936E04">
        <w:rPr>
          <w:rFonts w:ascii="宋体" w:hAnsi="宋体" w:hint="eastAsia"/>
          <w:bCs/>
          <w:sz w:val="28"/>
          <w:u w:val="single"/>
        </w:rPr>
        <w:t>X</w:t>
      </w:r>
      <w:r w:rsidRPr="00936E04">
        <w:rPr>
          <w:rFonts w:ascii="宋体" w:hAnsi="宋体" w:hint="eastAsia"/>
          <w:bCs/>
          <w:sz w:val="28"/>
        </w:rPr>
        <w:t>年</w:t>
      </w:r>
      <w:r w:rsidRPr="00936E04">
        <w:rPr>
          <w:rFonts w:ascii="宋体" w:hAnsi="宋体" w:hint="eastAsia"/>
          <w:bCs/>
          <w:sz w:val="28"/>
          <w:u w:val="single"/>
        </w:rPr>
        <w:t>XX</w:t>
      </w:r>
      <w:r w:rsidRPr="00936E04">
        <w:rPr>
          <w:rFonts w:ascii="宋体" w:hAnsi="宋体" w:hint="eastAsia"/>
          <w:bCs/>
          <w:sz w:val="28"/>
        </w:rPr>
        <w:t>月</w:t>
      </w:r>
      <w:r w:rsidRPr="00936E04">
        <w:rPr>
          <w:rFonts w:ascii="宋体" w:hAnsi="宋体" w:hint="eastAsia"/>
          <w:bCs/>
          <w:sz w:val="28"/>
          <w:u w:val="single"/>
        </w:rPr>
        <w:t>XX</w:t>
      </w:r>
      <w:r w:rsidRPr="00936E04">
        <w:rPr>
          <w:rFonts w:ascii="宋体" w:hAnsi="宋体" w:hint="eastAsia"/>
          <w:bCs/>
          <w:sz w:val="28"/>
        </w:rPr>
        <w:t>日</w:t>
      </w:r>
    </w:p>
    <w:p w14:paraId="6AA7722A" w14:textId="77777777" w:rsidR="00A11BA9" w:rsidRPr="00936E04" w:rsidRDefault="00A11BA9">
      <w:pPr>
        <w:spacing w:line="380" w:lineRule="exact"/>
        <w:rPr>
          <w:rFonts w:ascii="宋体" w:hAnsi="宋体"/>
          <w:sz w:val="28"/>
          <w:szCs w:val="28"/>
        </w:rPr>
      </w:pPr>
    </w:p>
    <w:p w14:paraId="34D39817" w14:textId="77777777" w:rsidR="00A11BA9" w:rsidRPr="00936E04" w:rsidRDefault="00A11BA9">
      <w:pPr>
        <w:spacing w:line="360" w:lineRule="auto"/>
        <w:rPr>
          <w:rFonts w:ascii="宋体" w:hAnsi="宋体"/>
          <w:b/>
          <w:bCs/>
          <w:sz w:val="32"/>
          <w:szCs w:val="32"/>
        </w:rPr>
      </w:pPr>
    </w:p>
    <w:p w14:paraId="347E743C" w14:textId="77777777" w:rsidR="00A11BA9" w:rsidRPr="00936E04" w:rsidRDefault="00074521">
      <w:pPr>
        <w:keepNext/>
        <w:keepLines/>
        <w:numPr>
          <w:ilvl w:val="2"/>
          <w:numId w:val="5"/>
        </w:numPr>
        <w:spacing w:line="360" w:lineRule="auto"/>
        <w:ind w:left="0" w:firstLine="0"/>
        <w:outlineLvl w:val="2"/>
        <w:rPr>
          <w:rFonts w:ascii="宋体" w:hAnsi="宋体"/>
          <w:b/>
          <w:bCs/>
          <w:sz w:val="28"/>
          <w:szCs w:val="28"/>
        </w:rPr>
      </w:pPr>
      <w:r w:rsidRPr="00936E04">
        <w:rPr>
          <w:rFonts w:ascii="宋体" w:hAnsi="宋体" w:hint="eastAsia"/>
          <w:b/>
          <w:bCs/>
          <w:sz w:val="28"/>
          <w:szCs w:val="28"/>
        </w:rPr>
        <w:lastRenderedPageBreak/>
        <w:t>声明</w:t>
      </w:r>
    </w:p>
    <w:p w14:paraId="723DFF61" w14:textId="77777777" w:rsidR="00A11BA9" w:rsidRPr="00936E04" w:rsidRDefault="00074521">
      <w:pPr>
        <w:tabs>
          <w:tab w:val="left" w:pos="1260"/>
        </w:tabs>
        <w:spacing w:line="560" w:lineRule="exact"/>
        <w:ind w:firstLineChars="200" w:firstLine="560"/>
        <w:rPr>
          <w:rFonts w:ascii="宋体" w:hAnsi="宋体"/>
          <w:sz w:val="28"/>
          <w:szCs w:val="28"/>
        </w:rPr>
      </w:pPr>
      <w:r w:rsidRPr="00936E04">
        <w:rPr>
          <w:rFonts w:ascii="宋体" w:hAnsi="宋体" w:hint="eastAsia"/>
          <w:sz w:val="28"/>
          <w:szCs w:val="28"/>
        </w:rPr>
        <w:t>致：成都市公共资源交易服务中心</w:t>
      </w:r>
    </w:p>
    <w:p w14:paraId="4F7B276B" w14:textId="76C9F137" w:rsidR="00A11BA9" w:rsidRPr="00936E04" w:rsidRDefault="00074521">
      <w:pPr>
        <w:tabs>
          <w:tab w:val="left" w:pos="1260"/>
        </w:tabs>
        <w:spacing w:line="560" w:lineRule="exact"/>
        <w:ind w:firstLineChars="200" w:firstLine="560"/>
        <w:rPr>
          <w:rFonts w:ascii="宋体" w:hAnsi="宋体"/>
          <w:sz w:val="28"/>
          <w:szCs w:val="28"/>
        </w:rPr>
      </w:pPr>
      <w:r w:rsidRPr="00936E04">
        <w:rPr>
          <w:rFonts w:ascii="宋体" w:hAnsi="宋体" w:hint="eastAsia"/>
          <w:sz w:val="28"/>
          <w:szCs w:val="28"/>
        </w:rPr>
        <w:t>我单位作为</w:t>
      </w:r>
      <w:r w:rsidR="00297B72" w:rsidRPr="00297B72">
        <w:rPr>
          <w:rFonts w:ascii="宋体" w:hAnsi="宋体" w:hint="eastAsia"/>
          <w:b/>
          <w:sz w:val="28"/>
          <w:szCs w:val="28"/>
          <w:u w:val="single"/>
        </w:rPr>
        <w:t>成都市城市管理行政执法总队2022-2024年物业管理服务采购项目</w:t>
      </w:r>
      <w:r w:rsidRPr="00936E04">
        <w:rPr>
          <w:rFonts w:ascii="宋体" w:hAnsi="宋体" w:hint="eastAsia"/>
          <w:b/>
          <w:sz w:val="28"/>
          <w:szCs w:val="28"/>
          <w:u w:val="single"/>
        </w:rPr>
        <w:t>（项目编号：</w:t>
      </w:r>
      <w:r w:rsidR="00297B72" w:rsidRPr="00297B72">
        <w:rPr>
          <w:rFonts w:ascii="宋体" w:hAnsi="宋体" w:hint="eastAsia"/>
          <w:b/>
          <w:sz w:val="28"/>
          <w:szCs w:val="28"/>
          <w:u w:val="single"/>
        </w:rPr>
        <w:t>成都市政采（2022）A0011号</w:t>
      </w:r>
      <w:r w:rsidRPr="00936E04">
        <w:rPr>
          <w:rFonts w:ascii="宋体" w:hAnsi="宋体" w:hint="eastAsia"/>
          <w:b/>
          <w:sz w:val="28"/>
          <w:szCs w:val="28"/>
          <w:u w:val="single"/>
        </w:rPr>
        <w:t>）</w:t>
      </w:r>
      <w:r w:rsidRPr="00936E04">
        <w:rPr>
          <w:rFonts w:ascii="宋体" w:hAnsi="宋体" w:hint="eastAsia"/>
          <w:sz w:val="28"/>
          <w:szCs w:val="28"/>
        </w:rPr>
        <w:t>的投标人，在此郑重声明：</w:t>
      </w:r>
    </w:p>
    <w:p w14:paraId="42A42563" w14:textId="77777777" w:rsidR="00A11BA9" w:rsidRPr="00936E04" w:rsidRDefault="00074521">
      <w:pPr>
        <w:tabs>
          <w:tab w:val="left" w:pos="1260"/>
        </w:tabs>
        <w:spacing w:line="560" w:lineRule="exact"/>
        <w:ind w:firstLineChars="200" w:firstLine="560"/>
        <w:rPr>
          <w:rFonts w:ascii="宋体" w:hAnsi="宋体"/>
          <w:sz w:val="28"/>
          <w:szCs w:val="28"/>
        </w:rPr>
      </w:pPr>
      <w:r w:rsidRPr="00936E04">
        <w:rPr>
          <w:rFonts w:ascii="宋体" w:hAnsi="宋体" w:hint="eastAsia"/>
          <w:sz w:val="28"/>
          <w:szCs w:val="28"/>
        </w:rPr>
        <w:t>一、我单位参加政府采购活动前三年内，在经营活动中</w:t>
      </w:r>
      <w:r w:rsidRPr="00936E04">
        <w:rPr>
          <w:rFonts w:ascii="宋体" w:hAnsi="宋体" w:hint="eastAsia"/>
          <w:b/>
          <w:sz w:val="28"/>
          <w:szCs w:val="28"/>
          <w:u w:val="single"/>
        </w:rPr>
        <w:t>（说明：填写“没有”或“有”）</w:t>
      </w:r>
      <w:r w:rsidRPr="00936E04">
        <w:rPr>
          <w:rFonts w:ascii="宋体" w:hAnsi="宋体" w:hint="eastAsia"/>
          <w:sz w:val="28"/>
          <w:szCs w:val="28"/>
        </w:rPr>
        <w:t>重大违法记录。</w:t>
      </w:r>
    </w:p>
    <w:p w14:paraId="2E3B27EC" w14:textId="77777777" w:rsidR="00A11BA9" w:rsidRPr="00936E04" w:rsidRDefault="00074521">
      <w:pPr>
        <w:tabs>
          <w:tab w:val="left" w:pos="1260"/>
        </w:tabs>
        <w:spacing w:line="560" w:lineRule="exact"/>
        <w:ind w:firstLineChars="200" w:firstLine="560"/>
        <w:rPr>
          <w:rFonts w:ascii="宋体" w:hAnsi="宋体"/>
          <w:sz w:val="28"/>
          <w:szCs w:val="28"/>
        </w:rPr>
      </w:pPr>
      <w:r w:rsidRPr="00936E04">
        <w:rPr>
          <w:rFonts w:ascii="宋体" w:hAnsi="宋体" w:hint="eastAsia"/>
          <w:sz w:val="28"/>
          <w:szCs w:val="28"/>
        </w:rPr>
        <w:t>二、我单位</w:t>
      </w:r>
      <w:r w:rsidRPr="00936E04">
        <w:rPr>
          <w:rFonts w:ascii="宋体" w:hAnsi="宋体" w:hint="eastAsia"/>
          <w:b/>
          <w:sz w:val="28"/>
          <w:szCs w:val="28"/>
          <w:u w:val="single"/>
        </w:rPr>
        <w:t>（说明：填写“具有”或“不具有”）</w:t>
      </w:r>
      <w:r w:rsidRPr="00936E04">
        <w:rPr>
          <w:rFonts w:ascii="宋体" w:hAnsi="宋体" w:hint="eastAsia"/>
          <w:sz w:val="28"/>
          <w:szCs w:val="28"/>
        </w:rPr>
        <w:t>良好的商业信誉。</w:t>
      </w:r>
    </w:p>
    <w:p w14:paraId="2E776439" w14:textId="2E9A0BF1" w:rsidR="00A11BA9" w:rsidRPr="00936E04" w:rsidRDefault="00074521">
      <w:pPr>
        <w:tabs>
          <w:tab w:val="left" w:pos="1260"/>
        </w:tabs>
        <w:spacing w:line="560" w:lineRule="exact"/>
        <w:ind w:firstLineChars="200" w:firstLine="560"/>
        <w:rPr>
          <w:rFonts w:ascii="宋体" w:hAnsi="宋体"/>
          <w:sz w:val="28"/>
          <w:szCs w:val="28"/>
        </w:rPr>
      </w:pPr>
      <w:r w:rsidRPr="00936E04">
        <w:rPr>
          <w:rFonts w:ascii="宋体" w:hAnsi="宋体" w:hint="eastAsia"/>
          <w:sz w:val="28"/>
          <w:szCs w:val="28"/>
        </w:rPr>
        <w:t>三、与我单位负责人为同一人或者存在直接控股、管理关系的</w:t>
      </w:r>
      <w:r w:rsidR="00EB2AE7" w:rsidRPr="00936E04">
        <w:rPr>
          <w:rFonts w:ascii="宋体" w:hAnsi="宋体" w:hint="eastAsia"/>
          <w:sz w:val="28"/>
          <w:szCs w:val="28"/>
        </w:rPr>
        <w:t>不同</w:t>
      </w:r>
      <w:r w:rsidRPr="00936E04">
        <w:rPr>
          <w:rFonts w:ascii="宋体" w:hAnsi="宋体" w:hint="eastAsia"/>
          <w:sz w:val="28"/>
          <w:szCs w:val="28"/>
        </w:rPr>
        <w:t>供应商：</w:t>
      </w:r>
      <w:r w:rsidRPr="00936E04">
        <w:rPr>
          <w:rFonts w:ascii="宋体" w:hAnsi="宋体" w:hint="eastAsia"/>
          <w:b/>
          <w:sz w:val="28"/>
          <w:szCs w:val="28"/>
          <w:u w:val="single"/>
        </w:rPr>
        <w:t>（说明：填写“无”或“（一）供应商名称１；（二）供应商名称２；（三）……”）</w:t>
      </w:r>
      <w:r w:rsidRPr="00936E04">
        <w:rPr>
          <w:rFonts w:ascii="宋体" w:hAnsi="宋体" w:hint="eastAsia"/>
          <w:b/>
          <w:sz w:val="28"/>
          <w:szCs w:val="28"/>
        </w:rPr>
        <w:t xml:space="preserve"> </w:t>
      </w:r>
      <w:r w:rsidRPr="00936E04">
        <w:rPr>
          <w:rFonts w:ascii="宋体" w:hAnsi="宋体" w:hint="eastAsia"/>
          <w:sz w:val="28"/>
          <w:szCs w:val="28"/>
        </w:rPr>
        <w:t>。</w:t>
      </w:r>
    </w:p>
    <w:p w14:paraId="354CB03B" w14:textId="77777777" w:rsidR="00A11BA9" w:rsidRPr="00936E04" w:rsidRDefault="00074521">
      <w:pPr>
        <w:tabs>
          <w:tab w:val="left" w:pos="1260"/>
        </w:tabs>
        <w:spacing w:line="560" w:lineRule="exact"/>
        <w:ind w:firstLineChars="200" w:firstLine="560"/>
        <w:rPr>
          <w:rFonts w:ascii="宋体" w:hAnsi="宋体"/>
          <w:sz w:val="28"/>
          <w:szCs w:val="28"/>
        </w:rPr>
      </w:pPr>
      <w:r w:rsidRPr="00936E04">
        <w:rPr>
          <w:rFonts w:ascii="宋体" w:hAnsi="宋体" w:hint="eastAsia"/>
          <w:sz w:val="28"/>
          <w:szCs w:val="28"/>
        </w:rPr>
        <w:t>四、在行贿犯罪信息查询期限内，我单位及我单位现任法定代表人、主要负责人</w:t>
      </w:r>
      <w:r w:rsidRPr="00936E04">
        <w:rPr>
          <w:rFonts w:ascii="宋体" w:hAnsi="宋体" w:hint="eastAsia"/>
          <w:b/>
          <w:sz w:val="28"/>
          <w:szCs w:val="28"/>
          <w:u w:val="single"/>
        </w:rPr>
        <w:t>（说明：填写“没有”或“有”）</w:t>
      </w:r>
      <w:r w:rsidRPr="00936E04">
        <w:rPr>
          <w:rFonts w:ascii="宋体" w:hAnsi="宋体" w:hint="eastAsia"/>
          <w:sz w:val="28"/>
          <w:szCs w:val="28"/>
        </w:rPr>
        <w:t>行贿犯罪记录。</w:t>
      </w:r>
    </w:p>
    <w:p w14:paraId="5A1192E3" w14:textId="77777777" w:rsidR="00A11BA9" w:rsidRPr="00936E04" w:rsidRDefault="00074521">
      <w:pPr>
        <w:tabs>
          <w:tab w:val="left" w:pos="1260"/>
        </w:tabs>
        <w:spacing w:line="360" w:lineRule="auto"/>
        <w:ind w:firstLineChars="200" w:firstLine="560"/>
        <w:rPr>
          <w:rFonts w:ascii="宋体" w:hAnsi="宋体"/>
          <w:sz w:val="28"/>
          <w:szCs w:val="28"/>
        </w:rPr>
      </w:pPr>
      <w:r w:rsidRPr="00936E04">
        <w:rPr>
          <w:rFonts w:ascii="宋体" w:hAnsi="宋体" w:hint="eastAsia"/>
          <w:sz w:val="28"/>
          <w:szCs w:val="28"/>
        </w:rPr>
        <w:t>五、我单位</w:t>
      </w:r>
      <w:r w:rsidRPr="00936E04">
        <w:rPr>
          <w:rFonts w:ascii="宋体" w:hAnsi="宋体" w:hint="eastAsia"/>
          <w:b/>
          <w:sz w:val="28"/>
          <w:szCs w:val="28"/>
          <w:u w:val="single"/>
        </w:rPr>
        <w:t>（说明：填写“未列入”或“被列入”）</w:t>
      </w:r>
      <w:r w:rsidRPr="00936E04">
        <w:rPr>
          <w:rFonts w:ascii="宋体" w:hAnsi="宋体" w:hint="eastAsia"/>
          <w:sz w:val="28"/>
          <w:szCs w:val="28"/>
        </w:rPr>
        <w:t>失信被执行人、重大税收违法案件当事人名单。</w:t>
      </w:r>
    </w:p>
    <w:p w14:paraId="6F3CE4EE" w14:textId="77777777" w:rsidR="00A11BA9" w:rsidRPr="00936E04" w:rsidRDefault="00074521">
      <w:pPr>
        <w:tabs>
          <w:tab w:val="left" w:pos="1260"/>
        </w:tabs>
        <w:spacing w:line="360" w:lineRule="auto"/>
        <w:ind w:firstLineChars="200" w:firstLine="560"/>
        <w:rPr>
          <w:rFonts w:ascii="宋体" w:hAnsi="宋体"/>
          <w:sz w:val="28"/>
          <w:szCs w:val="28"/>
        </w:rPr>
      </w:pPr>
      <w:r w:rsidRPr="00936E04">
        <w:rPr>
          <w:rFonts w:ascii="宋体" w:hAnsi="宋体" w:hint="eastAsia"/>
          <w:sz w:val="28"/>
          <w:szCs w:val="28"/>
        </w:rPr>
        <w:t>我单位</w:t>
      </w:r>
      <w:r w:rsidRPr="00936E04">
        <w:rPr>
          <w:rFonts w:ascii="宋体" w:hAnsi="宋体" w:hint="eastAsia"/>
          <w:b/>
          <w:sz w:val="28"/>
          <w:szCs w:val="28"/>
          <w:u w:val="single"/>
        </w:rPr>
        <w:t>（说明：填写“未列入”或“被列入”）</w:t>
      </w:r>
      <w:r w:rsidRPr="00936E04">
        <w:rPr>
          <w:rFonts w:ascii="宋体" w:hAnsi="宋体" w:hint="eastAsia"/>
          <w:sz w:val="28"/>
          <w:szCs w:val="28"/>
        </w:rPr>
        <w:t>政府采购严重违法失信行为记录名单。</w:t>
      </w:r>
    </w:p>
    <w:p w14:paraId="0E276FD5" w14:textId="77777777" w:rsidR="00A11BA9" w:rsidRPr="00936E04" w:rsidRDefault="00074521">
      <w:pPr>
        <w:tabs>
          <w:tab w:val="left" w:pos="1260"/>
        </w:tabs>
        <w:spacing w:line="360" w:lineRule="auto"/>
        <w:ind w:firstLineChars="200" w:firstLine="560"/>
        <w:rPr>
          <w:rFonts w:ascii="宋体" w:hAnsi="宋体"/>
          <w:bCs/>
          <w:sz w:val="28"/>
          <w:szCs w:val="28"/>
        </w:rPr>
      </w:pPr>
      <w:r w:rsidRPr="00936E04">
        <w:rPr>
          <w:rFonts w:ascii="宋体" w:hAnsi="宋体" w:hint="eastAsia"/>
          <w:sz w:val="28"/>
          <w:szCs w:val="28"/>
        </w:rPr>
        <w:t>六、我单位</w:t>
      </w:r>
      <w:r w:rsidRPr="00936E04">
        <w:rPr>
          <w:rFonts w:ascii="宋体" w:hAnsi="宋体" w:hint="eastAsia"/>
          <w:b/>
          <w:sz w:val="28"/>
          <w:szCs w:val="28"/>
          <w:u w:val="single"/>
        </w:rPr>
        <w:t>（说明：填写“未处于”或“处于”）</w:t>
      </w:r>
      <w:r w:rsidRPr="00936E04">
        <w:rPr>
          <w:rFonts w:ascii="宋体" w:hAnsi="宋体" w:hint="eastAsia"/>
          <w:bCs/>
          <w:sz w:val="28"/>
          <w:szCs w:val="28"/>
        </w:rPr>
        <w:t>被行政部门禁止参与政府采购活动的期限内。</w:t>
      </w:r>
    </w:p>
    <w:p w14:paraId="19F9EB1D" w14:textId="77777777" w:rsidR="00EB2AE7" w:rsidRPr="00936E04" w:rsidRDefault="00EB2AE7" w:rsidP="00EB2AE7">
      <w:pPr>
        <w:tabs>
          <w:tab w:val="left" w:pos="1260"/>
        </w:tabs>
        <w:spacing w:line="360" w:lineRule="auto"/>
        <w:ind w:firstLineChars="200" w:firstLine="560"/>
        <w:rPr>
          <w:rFonts w:ascii="宋体" w:hAnsi="宋体"/>
          <w:sz w:val="28"/>
        </w:rPr>
      </w:pPr>
      <w:r w:rsidRPr="00936E04">
        <w:rPr>
          <w:rFonts w:ascii="宋体" w:hAnsi="宋体" w:hint="eastAsia"/>
          <w:sz w:val="28"/>
        </w:rPr>
        <w:t>七</w:t>
      </w:r>
      <w:r w:rsidRPr="00936E04">
        <w:rPr>
          <w:rFonts w:ascii="宋体" w:hAnsi="宋体"/>
          <w:sz w:val="28"/>
        </w:rPr>
        <w:t>、</w:t>
      </w:r>
      <w:r w:rsidRPr="00936E04">
        <w:rPr>
          <w:rFonts w:ascii="宋体" w:hAnsi="宋体" w:hint="eastAsia"/>
          <w:sz w:val="28"/>
        </w:rPr>
        <w:t>我单位</w:t>
      </w:r>
      <w:r w:rsidRPr="00936E04">
        <w:rPr>
          <w:rFonts w:ascii="宋体" w:hAnsi="宋体" w:hint="eastAsia"/>
          <w:b/>
          <w:sz w:val="28"/>
          <w:u w:val="single"/>
        </w:rPr>
        <w:t>（说明：填写“具有”或“不具有”）</w:t>
      </w:r>
      <w:r w:rsidRPr="00936E04">
        <w:rPr>
          <w:rFonts w:ascii="宋体" w:hAnsi="宋体" w:hint="eastAsia"/>
          <w:sz w:val="28"/>
        </w:rPr>
        <w:t>健全的</w:t>
      </w:r>
      <w:r w:rsidRPr="00936E04">
        <w:rPr>
          <w:rFonts w:ascii="宋体" w:hAnsi="宋体"/>
          <w:sz w:val="28"/>
        </w:rPr>
        <w:t>财务会计制度</w:t>
      </w:r>
      <w:r w:rsidRPr="00936E04">
        <w:rPr>
          <w:rFonts w:ascii="宋体" w:hAnsi="宋体" w:hint="eastAsia"/>
          <w:sz w:val="28"/>
        </w:rPr>
        <w:t>。</w:t>
      </w:r>
    </w:p>
    <w:p w14:paraId="23BD7BDF" w14:textId="77777777" w:rsidR="00EB2AE7" w:rsidRPr="00936E04" w:rsidRDefault="00EB2AE7" w:rsidP="00EB2AE7">
      <w:pPr>
        <w:pStyle w:val="a1"/>
        <w:ind w:firstLineChars="200" w:firstLine="560"/>
        <w:rPr>
          <w:rFonts w:ascii="宋体" w:hAnsi="宋体"/>
          <w:bCs/>
          <w:sz w:val="28"/>
          <w:szCs w:val="28"/>
        </w:rPr>
      </w:pPr>
      <w:r w:rsidRPr="00936E04">
        <w:rPr>
          <w:rFonts w:ascii="宋体" w:hAnsi="宋体" w:hint="eastAsia"/>
          <w:bCs/>
          <w:sz w:val="28"/>
          <w:szCs w:val="28"/>
        </w:rPr>
        <w:t>八</w:t>
      </w:r>
      <w:r w:rsidRPr="00936E04">
        <w:rPr>
          <w:rFonts w:ascii="宋体" w:hAnsi="宋体"/>
          <w:bCs/>
          <w:sz w:val="28"/>
          <w:szCs w:val="28"/>
        </w:rPr>
        <w:t>、</w:t>
      </w:r>
      <w:r w:rsidRPr="00936E04">
        <w:rPr>
          <w:rFonts w:ascii="宋体" w:hAnsi="宋体" w:hint="eastAsia"/>
          <w:bCs/>
          <w:sz w:val="28"/>
          <w:szCs w:val="28"/>
        </w:rPr>
        <w:t>我单位</w:t>
      </w:r>
      <w:r w:rsidRPr="00936E04">
        <w:rPr>
          <w:rFonts w:ascii="宋体" w:hAnsi="宋体" w:hint="eastAsia"/>
          <w:b/>
          <w:bCs/>
          <w:sz w:val="28"/>
          <w:szCs w:val="28"/>
          <w:u w:val="single"/>
        </w:rPr>
        <w:t>（说明：填写“有”或“无”）</w:t>
      </w:r>
      <w:r w:rsidRPr="00936E04">
        <w:rPr>
          <w:rFonts w:ascii="宋体" w:hAnsi="宋体" w:hint="eastAsia"/>
          <w:bCs/>
          <w:sz w:val="28"/>
          <w:szCs w:val="28"/>
        </w:rPr>
        <w:t>依法缴纳社会</w:t>
      </w:r>
      <w:r w:rsidRPr="00936E04">
        <w:rPr>
          <w:rFonts w:ascii="宋体" w:hAnsi="宋体"/>
          <w:bCs/>
          <w:sz w:val="28"/>
          <w:szCs w:val="28"/>
        </w:rPr>
        <w:t>保障资金的良好记录。</w:t>
      </w:r>
    </w:p>
    <w:p w14:paraId="3745E6AA" w14:textId="77777777" w:rsidR="00EB2AE7" w:rsidRPr="00936E04" w:rsidRDefault="00EB2AE7" w:rsidP="00EB2AE7">
      <w:pPr>
        <w:pStyle w:val="a1"/>
        <w:ind w:firstLine="420"/>
      </w:pPr>
      <w:r w:rsidRPr="00936E04">
        <w:rPr>
          <w:rFonts w:ascii="宋体" w:hAnsi="宋体" w:hint="eastAsia"/>
          <w:bCs/>
          <w:sz w:val="28"/>
          <w:szCs w:val="28"/>
        </w:rPr>
        <w:t>九</w:t>
      </w:r>
      <w:r w:rsidRPr="00936E04">
        <w:rPr>
          <w:rFonts w:ascii="宋体" w:hAnsi="宋体"/>
          <w:bCs/>
          <w:sz w:val="28"/>
          <w:szCs w:val="28"/>
        </w:rPr>
        <w:t>、我单位</w:t>
      </w:r>
      <w:r w:rsidRPr="00936E04">
        <w:rPr>
          <w:rFonts w:ascii="宋体" w:hAnsi="宋体" w:hint="eastAsia"/>
          <w:b/>
          <w:bCs/>
          <w:sz w:val="28"/>
          <w:szCs w:val="28"/>
          <w:u w:val="single"/>
        </w:rPr>
        <w:t>（说明：填写“有”或“无”）</w:t>
      </w:r>
      <w:r w:rsidRPr="00936E04">
        <w:rPr>
          <w:rFonts w:ascii="宋体" w:hAnsi="宋体" w:hint="eastAsia"/>
          <w:bCs/>
          <w:sz w:val="28"/>
          <w:szCs w:val="28"/>
        </w:rPr>
        <w:t>依法缴纳税收</w:t>
      </w:r>
      <w:r w:rsidRPr="00936E04">
        <w:rPr>
          <w:rFonts w:ascii="宋体" w:hAnsi="宋体"/>
          <w:bCs/>
          <w:sz w:val="28"/>
          <w:szCs w:val="28"/>
        </w:rPr>
        <w:t>的良好记录。</w:t>
      </w:r>
    </w:p>
    <w:p w14:paraId="0FAEDAA2" w14:textId="77777777" w:rsidR="00A11BA9" w:rsidRPr="00936E04" w:rsidRDefault="00074521">
      <w:pPr>
        <w:tabs>
          <w:tab w:val="left" w:pos="1260"/>
        </w:tabs>
        <w:spacing w:line="360" w:lineRule="auto"/>
        <w:ind w:firstLineChars="200" w:firstLine="560"/>
        <w:rPr>
          <w:rFonts w:ascii="宋体" w:hAnsi="宋体"/>
          <w:sz w:val="28"/>
          <w:szCs w:val="28"/>
        </w:rPr>
      </w:pPr>
      <w:r w:rsidRPr="00936E04">
        <w:rPr>
          <w:rFonts w:ascii="宋体" w:hAnsi="宋体" w:hint="eastAsia"/>
          <w:sz w:val="28"/>
          <w:szCs w:val="28"/>
        </w:rPr>
        <w:lastRenderedPageBreak/>
        <w:t>特此声明。</w:t>
      </w:r>
    </w:p>
    <w:p w14:paraId="42062848" w14:textId="77777777" w:rsidR="00A11BA9" w:rsidRPr="00936E04" w:rsidRDefault="00074521">
      <w:pPr>
        <w:tabs>
          <w:tab w:val="left" w:pos="1260"/>
        </w:tabs>
        <w:spacing w:line="560" w:lineRule="exact"/>
        <w:ind w:firstLineChars="200" w:firstLine="560"/>
        <w:rPr>
          <w:rFonts w:ascii="宋体" w:hAnsi="宋体"/>
          <w:sz w:val="28"/>
          <w:szCs w:val="28"/>
        </w:rPr>
      </w:pPr>
      <w:r w:rsidRPr="00936E04">
        <w:rPr>
          <w:rFonts w:ascii="宋体" w:hAnsi="宋体" w:hint="eastAsia"/>
          <w:sz w:val="28"/>
          <w:szCs w:val="28"/>
        </w:rPr>
        <w:t>投标人名称：</w:t>
      </w:r>
      <w:r w:rsidRPr="00936E04">
        <w:rPr>
          <w:rFonts w:ascii="宋体" w:hAnsi="宋体" w:hint="eastAsia"/>
          <w:sz w:val="28"/>
          <w:szCs w:val="28"/>
          <w:u w:val="single"/>
        </w:rPr>
        <w:t>XXXX</w:t>
      </w:r>
    </w:p>
    <w:p w14:paraId="01442B2D" w14:textId="77777777" w:rsidR="00A11BA9" w:rsidRPr="00936E04" w:rsidRDefault="00074521">
      <w:pPr>
        <w:tabs>
          <w:tab w:val="left" w:pos="1260"/>
        </w:tabs>
        <w:spacing w:line="560" w:lineRule="exact"/>
        <w:ind w:firstLineChars="200" w:firstLine="560"/>
        <w:rPr>
          <w:rFonts w:ascii="宋体" w:hAnsi="宋体"/>
          <w:sz w:val="28"/>
          <w:szCs w:val="28"/>
          <w:u w:val="single"/>
        </w:rPr>
      </w:pPr>
      <w:r w:rsidRPr="00936E04">
        <w:rPr>
          <w:rFonts w:ascii="宋体" w:hAnsi="宋体" w:hint="eastAsia"/>
          <w:sz w:val="28"/>
          <w:szCs w:val="28"/>
        </w:rPr>
        <w:t>日    期：202</w:t>
      </w:r>
      <w:r w:rsidRPr="00936E04">
        <w:rPr>
          <w:rFonts w:ascii="宋体" w:hAnsi="宋体" w:hint="eastAsia"/>
          <w:sz w:val="28"/>
          <w:szCs w:val="28"/>
          <w:u w:val="single"/>
        </w:rPr>
        <w:t>X</w:t>
      </w:r>
      <w:r w:rsidRPr="00936E04">
        <w:rPr>
          <w:rFonts w:ascii="宋体" w:hAnsi="宋体" w:hint="eastAsia"/>
          <w:sz w:val="28"/>
          <w:szCs w:val="28"/>
        </w:rPr>
        <w:t>年</w:t>
      </w:r>
      <w:r w:rsidRPr="00936E04">
        <w:rPr>
          <w:rFonts w:ascii="宋体" w:hAnsi="宋体" w:hint="eastAsia"/>
          <w:sz w:val="28"/>
          <w:szCs w:val="28"/>
          <w:u w:val="single"/>
        </w:rPr>
        <w:t>XX</w:t>
      </w:r>
      <w:r w:rsidRPr="00936E04">
        <w:rPr>
          <w:rFonts w:ascii="宋体" w:hAnsi="宋体" w:hint="eastAsia"/>
          <w:sz w:val="28"/>
          <w:szCs w:val="28"/>
        </w:rPr>
        <w:t>月</w:t>
      </w:r>
      <w:r w:rsidRPr="00936E04">
        <w:rPr>
          <w:rFonts w:ascii="宋体" w:hAnsi="宋体" w:hint="eastAsia"/>
          <w:sz w:val="28"/>
          <w:szCs w:val="28"/>
          <w:u w:val="single"/>
        </w:rPr>
        <w:t>XX</w:t>
      </w:r>
      <w:r w:rsidRPr="00936E04">
        <w:rPr>
          <w:rFonts w:ascii="宋体" w:hAnsi="宋体" w:hint="eastAsia"/>
          <w:sz w:val="28"/>
          <w:szCs w:val="28"/>
        </w:rPr>
        <w:t>日</w:t>
      </w:r>
    </w:p>
    <w:p w14:paraId="2F3908BC" w14:textId="77777777" w:rsidR="00A11BA9" w:rsidRPr="00936E04" w:rsidRDefault="00074521">
      <w:pPr>
        <w:tabs>
          <w:tab w:val="left" w:pos="1260"/>
        </w:tabs>
        <w:spacing w:line="560" w:lineRule="exact"/>
        <w:ind w:firstLineChars="200" w:firstLine="560"/>
        <w:rPr>
          <w:rFonts w:ascii="宋体" w:hAnsi="宋体"/>
          <w:sz w:val="28"/>
          <w:szCs w:val="28"/>
        </w:rPr>
      </w:pPr>
      <w:r w:rsidRPr="00936E04">
        <w:rPr>
          <w:rFonts w:ascii="宋体" w:hAnsi="宋体" w:hint="eastAsia"/>
          <w:sz w:val="28"/>
          <w:szCs w:val="28"/>
        </w:rPr>
        <w:t>说明：</w:t>
      </w:r>
    </w:p>
    <w:p w14:paraId="3A10CE4B" w14:textId="475EE377" w:rsidR="00A11BA9" w:rsidRPr="00936E04" w:rsidRDefault="00074521">
      <w:pPr>
        <w:tabs>
          <w:tab w:val="left" w:pos="1260"/>
        </w:tabs>
        <w:spacing w:line="560" w:lineRule="exact"/>
        <w:ind w:firstLineChars="200" w:firstLine="560"/>
        <w:rPr>
          <w:rFonts w:ascii="宋体" w:hAnsi="宋体"/>
          <w:sz w:val="28"/>
          <w:szCs w:val="28"/>
        </w:rPr>
      </w:pPr>
      <w:r w:rsidRPr="00936E04">
        <w:rPr>
          <w:rFonts w:ascii="宋体" w:hAnsi="宋体" w:hint="eastAsia"/>
          <w:sz w:val="28"/>
          <w:szCs w:val="28"/>
        </w:rPr>
        <w:t>1.对声明中第一条的说明：如投标人在参加政府采购活动前三年内，在经营活动中有重大违法记录的，应填写“有”，投标人</w:t>
      </w:r>
      <w:r w:rsidR="00EB2AE7" w:rsidRPr="00936E04">
        <w:rPr>
          <w:rFonts w:ascii="宋体" w:hAnsi="宋体" w:hint="eastAsia"/>
          <w:sz w:val="28"/>
          <w:szCs w:val="28"/>
        </w:rPr>
        <w:t>投标文件</w:t>
      </w:r>
      <w:r w:rsidRPr="00936E04">
        <w:rPr>
          <w:rFonts w:ascii="宋体" w:hAnsi="宋体" w:hint="eastAsia"/>
          <w:sz w:val="28"/>
          <w:szCs w:val="28"/>
        </w:rPr>
        <w:t>将被认定</w:t>
      </w:r>
      <w:r w:rsidR="00EB2AE7" w:rsidRPr="00936E04">
        <w:rPr>
          <w:rFonts w:ascii="宋体" w:hAnsi="宋体" w:hint="eastAsia"/>
          <w:sz w:val="28"/>
          <w:szCs w:val="28"/>
        </w:rPr>
        <w:t>为</w:t>
      </w:r>
      <w:r w:rsidRPr="00936E04">
        <w:rPr>
          <w:rFonts w:ascii="宋体" w:hAnsi="宋体" w:hint="eastAsia"/>
          <w:sz w:val="28"/>
          <w:szCs w:val="28"/>
        </w:rPr>
        <w:t>无效；</w:t>
      </w:r>
    </w:p>
    <w:p w14:paraId="31C6E8DA" w14:textId="77777777" w:rsidR="00A11BA9" w:rsidRPr="00936E04" w:rsidRDefault="00074521">
      <w:pPr>
        <w:tabs>
          <w:tab w:val="left" w:pos="1260"/>
        </w:tabs>
        <w:spacing w:line="560" w:lineRule="exact"/>
        <w:ind w:firstLineChars="200" w:firstLine="560"/>
        <w:rPr>
          <w:rFonts w:ascii="宋体" w:hAnsi="宋体"/>
          <w:sz w:val="28"/>
          <w:szCs w:val="28"/>
        </w:rPr>
      </w:pPr>
      <w:r w:rsidRPr="00936E04">
        <w:rPr>
          <w:rFonts w:ascii="宋体" w:hAnsi="宋体" w:hint="eastAsia"/>
          <w:sz w:val="28"/>
          <w:szCs w:val="28"/>
        </w:rPr>
        <w:t>2. 对声明中第三条的说明：单位负责人为同一人或者存在直接控股、管理关系的不同供应商，不得参加同一合同项下的政府采购活动；</w:t>
      </w:r>
    </w:p>
    <w:p w14:paraId="36DFCE02" w14:textId="76B0D8EF" w:rsidR="00A11BA9" w:rsidRPr="00936E04" w:rsidRDefault="00074521">
      <w:pPr>
        <w:tabs>
          <w:tab w:val="left" w:pos="1260"/>
        </w:tabs>
        <w:spacing w:line="560" w:lineRule="exact"/>
        <w:ind w:firstLineChars="200" w:firstLine="560"/>
        <w:rPr>
          <w:rFonts w:ascii="宋体" w:hAnsi="宋体"/>
          <w:sz w:val="28"/>
          <w:szCs w:val="28"/>
        </w:rPr>
      </w:pPr>
      <w:r w:rsidRPr="00936E04">
        <w:rPr>
          <w:rFonts w:ascii="宋体" w:hAnsi="宋体" w:hint="eastAsia"/>
          <w:sz w:val="28"/>
          <w:szCs w:val="28"/>
        </w:rPr>
        <w:t>3.对声明中第四条的说明：在行贿犯罪信息查询期限内，投标人根据中国裁判文书网（https://wenshu.court.gov.cn）查询结果，如果投标人及其现任法定代表人、主要负责人有行贿犯罪记录的，投标人应填写“有”，投标人</w:t>
      </w:r>
      <w:r w:rsidR="00EB2AE7" w:rsidRPr="00936E04">
        <w:rPr>
          <w:rFonts w:ascii="宋体" w:hAnsi="宋体" w:hint="eastAsia"/>
          <w:sz w:val="28"/>
          <w:szCs w:val="28"/>
        </w:rPr>
        <w:t>投标文件</w:t>
      </w:r>
      <w:r w:rsidRPr="00936E04">
        <w:rPr>
          <w:rFonts w:ascii="宋体" w:hAnsi="宋体" w:hint="eastAsia"/>
          <w:sz w:val="28"/>
          <w:szCs w:val="28"/>
        </w:rPr>
        <w:t>将被认定</w:t>
      </w:r>
      <w:r w:rsidR="00EB2AE7" w:rsidRPr="00936E04">
        <w:rPr>
          <w:rFonts w:ascii="宋体" w:hAnsi="宋体" w:hint="eastAsia"/>
          <w:sz w:val="28"/>
          <w:szCs w:val="28"/>
        </w:rPr>
        <w:t>为</w:t>
      </w:r>
      <w:r w:rsidRPr="00936E04">
        <w:rPr>
          <w:rFonts w:ascii="宋体" w:hAnsi="宋体" w:hint="eastAsia"/>
          <w:sz w:val="28"/>
          <w:szCs w:val="28"/>
        </w:rPr>
        <w:t>无效；</w:t>
      </w:r>
    </w:p>
    <w:p w14:paraId="42EF0243" w14:textId="20AEBF7C" w:rsidR="00A11BA9" w:rsidRPr="00936E04" w:rsidRDefault="00074521">
      <w:pPr>
        <w:tabs>
          <w:tab w:val="left" w:pos="1260"/>
        </w:tabs>
        <w:spacing w:line="560" w:lineRule="exact"/>
        <w:ind w:firstLineChars="200" w:firstLine="560"/>
        <w:rPr>
          <w:rFonts w:ascii="宋体" w:hAnsi="宋体"/>
          <w:sz w:val="28"/>
          <w:szCs w:val="28"/>
        </w:rPr>
      </w:pPr>
      <w:r w:rsidRPr="00936E04">
        <w:rPr>
          <w:rFonts w:ascii="宋体" w:hAnsi="宋体" w:hint="eastAsia"/>
          <w:sz w:val="28"/>
          <w:szCs w:val="28"/>
        </w:rPr>
        <w:t>4.对声明中第五条的说明：投标人如被列入失信被执行人、重大税收违法案件当事人名单，应填写“被列入”，投标人</w:t>
      </w:r>
      <w:r w:rsidR="00EB2AE7" w:rsidRPr="00936E04">
        <w:rPr>
          <w:rFonts w:ascii="宋体" w:hAnsi="宋体" w:hint="eastAsia"/>
          <w:sz w:val="28"/>
          <w:szCs w:val="28"/>
        </w:rPr>
        <w:t>投标文件将被认定为无效</w:t>
      </w:r>
      <w:r w:rsidRPr="00936E04">
        <w:rPr>
          <w:rFonts w:ascii="宋体" w:hAnsi="宋体" w:hint="eastAsia"/>
          <w:sz w:val="28"/>
          <w:szCs w:val="28"/>
        </w:rPr>
        <w:t>；投标人如被列入政府采购严重违法失信行为记录名单，应填写“被列入”，投标人</w:t>
      </w:r>
      <w:r w:rsidR="00EB2AE7" w:rsidRPr="00936E04">
        <w:rPr>
          <w:rFonts w:ascii="宋体" w:hAnsi="宋体" w:hint="eastAsia"/>
          <w:sz w:val="28"/>
          <w:szCs w:val="28"/>
        </w:rPr>
        <w:t>投标文件将被认定为无效</w:t>
      </w:r>
      <w:r w:rsidRPr="00936E04">
        <w:rPr>
          <w:rFonts w:ascii="宋体" w:hAnsi="宋体" w:hint="eastAsia"/>
          <w:sz w:val="28"/>
          <w:szCs w:val="28"/>
        </w:rPr>
        <w:t>；</w:t>
      </w:r>
    </w:p>
    <w:p w14:paraId="66368E84" w14:textId="6AF4C226" w:rsidR="00A11BA9" w:rsidRPr="00936E04" w:rsidRDefault="00074521">
      <w:pPr>
        <w:tabs>
          <w:tab w:val="left" w:pos="1260"/>
        </w:tabs>
        <w:spacing w:line="560" w:lineRule="exact"/>
        <w:ind w:firstLineChars="200" w:firstLine="560"/>
        <w:rPr>
          <w:rFonts w:ascii="宋体" w:hAnsi="宋体"/>
          <w:sz w:val="28"/>
          <w:szCs w:val="28"/>
        </w:rPr>
      </w:pPr>
      <w:r w:rsidRPr="00936E04">
        <w:rPr>
          <w:rFonts w:ascii="宋体" w:hAnsi="宋体" w:hint="eastAsia"/>
          <w:sz w:val="28"/>
          <w:szCs w:val="28"/>
        </w:rPr>
        <w:t>5.对声明中第六条的说明：如投标人处于被行政部门禁止参加政府采购活动期限内的，该声明填“处于”，投标人</w:t>
      </w:r>
      <w:r w:rsidR="00EB2AE7" w:rsidRPr="00936E04">
        <w:rPr>
          <w:rFonts w:ascii="宋体" w:hAnsi="宋体" w:hint="eastAsia"/>
          <w:sz w:val="28"/>
          <w:szCs w:val="28"/>
        </w:rPr>
        <w:t>投标文件将被认定为无效</w:t>
      </w:r>
      <w:r w:rsidRPr="00936E04">
        <w:rPr>
          <w:rFonts w:ascii="宋体" w:hAnsi="宋体" w:hint="eastAsia"/>
          <w:sz w:val="28"/>
          <w:szCs w:val="28"/>
        </w:rPr>
        <w:t>。</w:t>
      </w:r>
    </w:p>
    <w:p w14:paraId="56065769" w14:textId="77777777" w:rsidR="00EB2AE7" w:rsidRPr="00936E04" w:rsidRDefault="00EB2AE7" w:rsidP="00EB2AE7">
      <w:pPr>
        <w:spacing w:line="360" w:lineRule="auto"/>
        <w:ind w:firstLineChars="200" w:firstLine="560"/>
        <w:rPr>
          <w:rFonts w:ascii="宋体" w:hAnsi="宋体"/>
          <w:sz w:val="28"/>
          <w:szCs w:val="28"/>
        </w:rPr>
      </w:pPr>
      <w:r w:rsidRPr="00936E04">
        <w:rPr>
          <w:rFonts w:ascii="宋体" w:hAnsi="宋体" w:hint="eastAsia"/>
          <w:sz w:val="28"/>
          <w:szCs w:val="28"/>
        </w:rPr>
        <w:t>6.</w:t>
      </w:r>
      <w:r w:rsidRPr="00936E04">
        <w:rPr>
          <w:rFonts w:ascii="宋体" w:hAnsi="宋体"/>
          <w:sz w:val="28"/>
          <w:szCs w:val="28"/>
        </w:rPr>
        <w:t>对声明中第七条的说明：</w:t>
      </w:r>
      <w:r w:rsidRPr="00936E04">
        <w:rPr>
          <w:rFonts w:ascii="宋体" w:hAnsi="宋体" w:hint="eastAsia"/>
          <w:sz w:val="28"/>
          <w:szCs w:val="28"/>
        </w:rPr>
        <w:t>投标人</w:t>
      </w:r>
      <w:r w:rsidRPr="00936E04">
        <w:rPr>
          <w:rFonts w:ascii="宋体" w:hAnsi="宋体"/>
          <w:sz w:val="28"/>
          <w:szCs w:val="28"/>
        </w:rPr>
        <w:t>不具有健全的财务会计制度的，应填写“</w:t>
      </w:r>
      <w:r w:rsidRPr="00936E04">
        <w:rPr>
          <w:rFonts w:ascii="宋体" w:hAnsi="宋体" w:hint="eastAsia"/>
          <w:sz w:val="28"/>
          <w:szCs w:val="28"/>
        </w:rPr>
        <w:t>不具有</w:t>
      </w:r>
      <w:r w:rsidRPr="00936E04">
        <w:rPr>
          <w:rFonts w:ascii="宋体" w:hAnsi="宋体"/>
          <w:sz w:val="28"/>
          <w:szCs w:val="28"/>
        </w:rPr>
        <w:t>”</w:t>
      </w:r>
      <w:r w:rsidRPr="00936E04">
        <w:rPr>
          <w:rFonts w:ascii="宋体" w:hAnsi="宋体" w:hint="eastAsia"/>
          <w:sz w:val="28"/>
          <w:szCs w:val="28"/>
        </w:rPr>
        <w:t>，投标人投标文件将被认定为无效；</w:t>
      </w:r>
    </w:p>
    <w:p w14:paraId="4C5441D8" w14:textId="77777777" w:rsidR="00EB2AE7" w:rsidRPr="00936E04" w:rsidRDefault="00EB2AE7" w:rsidP="00EB2AE7">
      <w:pPr>
        <w:spacing w:line="360" w:lineRule="auto"/>
        <w:ind w:firstLineChars="200" w:firstLine="560"/>
        <w:rPr>
          <w:rFonts w:ascii="宋体" w:hAnsi="宋体"/>
          <w:sz w:val="28"/>
          <w:szCs w:val="28"/>
        </w:rPr>
      </w:pPr>
      <w:r w:rsidRPr="00936E04">
        <w:rPr>
          <w:rFonts w:ascii="宋体" w:hAnsi="宋体"/>
          <w:sz w:val="28"/>
          <w:szCs w:val="28"/>
        </w:rPr>
        <w:t>7</w:t>
      </w:r>
      <w:r w:rsidRPr="00936E04">
        <w:rPr>
          <w:rFonts w:ascii="宋体" w:hAnsi="宋体" w:hint="eastAsia"/>
          <w:sz w:val="28"/>
          <w:szCs w:val="28"/>
        </w:rPr>
        <w:t>.</w:t>
      </w:r>
      <w:r w:rsidRPr="00936E04">
        <w:rPr>
          <w:rFonts w:ascii="宋体" w:hAnsi="宋体"/>
          <w:sz w:val="28"/>
          <w:szCs w:val="28"/>
        </w:rPr>
        <w:t>对声明中第八条的说明：如</w:t>
      </w:r>
      <w:r w:rsidRPr="00936E04">
        <w:rPr>
          <w:rFonts w:ascii="宋体" w:hAnsi="宋体" w:hint="eastAsia"/>
          <w:sz w:val="28"/>
          <w:szCs w:val="28"/>
        </w:rPr>
        <w:t>投标人无依法缴纳社会</w:t>
      </w:r>
      <w:r w:rsidRPr="00936E04">
        <w:rPr>
          <w:rFonts w:ascii="宋体" w:hAnsi="宋体"/>
          <w:sz w:val="28"/>
          <w:szCs w:val="28"/>
        </w:rPr>
        <w:t>保障资金的良好记录</w:t>
      </w:r>
      <w:r w:rsidRPr="00936E04">
        <w:rPr>
          <w:rFonts w:ascii="宋体" w:hAnsi="宋体" w:hint="eastAsia"/>
          <w:sz w:val="28"/>
          <w:szCs w:val="28"/>
        </w:rPr>
        <w:t>的，</w:t>
      </w:r>
      <w:r w:rsidRPr="00936E04">
        <w:rPr>
          <w:rFonts w:ascii="宋体" w:hAnsi="宋体"/>
          <w:sz w:val="28"/>
          <w:szCs w:val="28"/>
        </w:rPr>
        <w:t>应填写“</w:t>
      </w:r>
      <w:r w:rsidRPr="00936E04">
        <w:rPr>
          <w:rFonts w:ascii="宋体" w:hAnsi="宋体" w:hint="eastAsia"/>
          <w:sz w:val="28"/>
          <w:szCs w:val="28"/>
        </w:rPr>
        <w:t>无</w:t>
      </w:r>
      <w:r w:rsidRPr="00936E04">
        <w:rPr>
          <w:rFonts w:ascii="宋体" w:hAnsi="宋体"/>
          <w:sz w:val="28"/>
          <w:szCs w:val="28"/>
        </w:rPr>
        <w:t>”</w:t>
      </w:r>
      <w:r w:rsidRPr="00936E04">
        <w:rPr>
          <w:rFonts w:ascii="宋体" w:hAnsi="宋体" w:hint="eastAsia"/>
          <w:sz w:val="28"/>
          <w:szCs w:val="28"/>
        </w:rPr>
        <w:t>，投标人投标文件将被认定为</w:t>
      </w:r>
      <w:r w:rsidRPr="00936E04">
        <w:rPr>
          <w:rFonts w:ascii="宋体" w:hAnsi="宋体"/>
          <w:sz w:val="28"/>
          <w:szCs w:val="28"/>
        </w:rPr>
        <w:t>无效</w:t>
      </w:r>
      <w:r w:rsidRPr="00936E04">
        <w:rPr>
          <w:rFonts w:ascii="宋体" w:hAnsi="宋体" w:hint="eastAsia"/>
          <w:sz w:val="28"/>
          <w:szCs w:val="28"/>
        </w:rPr>
        <w:t>。</w:t>
      </w:r>
    </w:p>
    <w:p w14:paraId="576EC81F" w14:textId="77777777" w:rsidR="00EB2AE7" w:rsidRPr="00936E04" w:rsidRDefault="00EB2AE7" w:rsidP="00EB2AE7">
      <w:pPr>
        <w:tabs>
          <w:tab w:val="left" w:pos="1260"/>
        </w:tabs>
        <w:spacing w:line="560" w:lineRule="exact"/>
        <w:ind w:firstLineChars="200" w:firstLine="560"/>
        <w:rPr>
          <w:rFonts w:ascii="宋体" w:hAnsi="宋体"/>
          <w:sz w:val="28"/>
          <w:szCs w:val="28"/>
        </w:rPr>
      </w:pPr>
      <w:r w:rsidRPr="00936E04">
        <w:rPr>
          <w:rFonts w:ascii="宋体" w:hAnsi="宋体"/>
          <w:sz w:val="28"/>
          <w:szCs w:val="28"/>
        </w:rPr>
        <w:lastRenderedPageBreak/>
        <w:t>8</w:t>
      </w:r>
      <w:r w:rsidRPr="00936E04">
        <w:rPr>
          <w:rFonts w:ascii="宋体" w:hAnsi="宋体" w:hint="eastAsia"/>
          <w:sz w:val="28"/>
          <w:szCs w:val="28"/>
        </w:rPr>
        <w:t>.</w:t>
      </w:r>
      <w:r w:rsidRPr="00936E04">
        <w:rPr>
          <w:rFonts w:ascii="宋体" w:hAnsi="宋体"/>
          <w:sz w:val="28"/>
          <w:szCs w:val="28"/>
        </w:rPr>
        <w:t>对声明中第九条的说明：如</w:t>
      </w:r>
      <w:r w:rsidRPr="00936E04">
        <w:rPr>
          <w:rFonts w:ascii="宋体" w:hAnsi="宋体" w:hint="eastAsia"/>
          <w:sz w:val="28"/>
          <w:szCs w:val="28"/>
        </w:rPr>
        <w:t>投标人无依法缴纳税收</w:t>
      </w:r>
      <w:r w:rsidRPr="00936E04">
        <w:rPr>
          <w:rFonts w:ascii="宋体" w:hAnsi="宋体"/>
          <w:sz w:val="28"/>
          <w:szCs w:val="28"/>
        </w:rPr>
        <w:t>的良好记录</w:t>
      </w:r>
      <w:r w:rsidRPr="00936E04">
        <w:rPr>
          <w:rFonts w:ascii="宋体" w:hAnsi="宋体" w:hint="eastAsia"/>
          <w:sz w:val="28"/>
          <w:szCs w:val="28"/>
        </w:rPr>
        <w:t>的，</w:t>
      </w:r>
      <w:r w:rsidRPr="00936E04">
        <w:rPr>
          <w:rFonts w:ascii="宋体" w:hAnsi="宋体"/>
          <w:sz w:val="28"/>
          <w:szCs w:val="28"/>
        </w:rPr>
        <w:t>应填写“</w:t>
      </w:r>
      <w:r w:rsidRPr="00936E04">
        <w:rPr>
          <w:rFonts w:ascii="宋体" w:hAnsi="宋体" w:hint="eastAsia"/>
          <w:sz w:val="28"/>
          <w:szCs w:val="28"/>
        </w:rPr>
        <w:t>无</w:t>
      </w:r>
      <w:r w:rsidRPr="00936E04">
        <w:rPr>
          <w:rFonts w:ascii="宋体" w:hAnsi="宋体"/>
          <w:sz w:val="28"/>
          <w:szCs w:val="28"/>
        </w:rPr>
        <w:t>”</w:t>
      </w:r>
      <w:r w:rsidRPr="00936E04">
        <w:rPr>
          <w:rFonts w:ascii="宋体" w:hAnsi="宋体" w:hint="eastAsia"/>
          <w:sz w:val="28"/>
          <w:szCs w:val="28"/>
        </w:rPr>
        <w:t>，投标人投标文件将被认定为</w:t>
      </w:r>
      <w:r w:rsidRPr="00936E04">
        <w:rPr>
          <w:rFonts w:ascii="宋体" w:hAnsi="宋体"/>
          <w:sz w:val="28"/>
          <w:szCs w:val="28"/>
        </w:rPr>
        <w:t>无效</w:t>
      </w:r>
      <w:r w:rsidRPr="00936E04">
        <w:rPr>
          <w:rFonts w:ascii="宋体" w:hAnsi="宋体" w:hint="eastAsia"/>
          <w:sz w:val="28"/>
          <w:szCs w:val="28"/>
        </w:rPr>
        <w:t>。</w:t>
      </w:r>
    </w:p>
    <w:p w14:paraId="50002022" w14:textId="77777777" w:rsidR="00A11BA9" w:rsidRPr="00936E04" w:rsidRDefault="00A11BA9">
      <w:pPr>
        <w:tabs>
          <w:tab w:val="left" w:pos="1260"/>
        </w:tabs>
        <w:spacing w:line="560" w:lineRule="exact"/>
        <w:ind w:firstLineChars="200" w:firstLine="560"/>
        <w:rPr>
          <w:rFonts w:ascii="宋体" w:hAnsi="宋体"/>
          <w:sz w:val="28"/>
          <w:szCs w:val="28"/>
        </w:rPr>
      </w:pPr>
    </w:p>
    <w:p w14:paraId="2FDD8E25" w14:textId="77777777" w:rsidR="00A11BA9" w:rsidRPr="00936E04" w:rsidRDefault="00A11BA9">
      <w:pPr>
        <w:tabs>
          <w:tab w:val="left" w:pos="1260"/>
        </w:tabs>
        <w:spacing w:line="560" w:lineRule="exact"/>
        <w:ind w:firstLineChars="200" w:firstLine="560"/>
        <w:rPr>
          <w:rFonts w:ascii="宋体" w:hAnsi="宋体"/>
          <w:sz w:val="28"/>
          <w:szCs w:val="28"/>
        </w:rPr>
      </w:pPr>
    </w:p>
    <w:p w14:paraId="61A2FA74" w14:textId="77777777" w:rsidR="00A11BA9" w:rsidRPr="00936E04" w:rsidRDefault="00A11BA9">
      <w:pPr>
        <w:tabs>
          <w:tab w:val="left" w:pos="1260"/>
        </w:tabs>
        <w:spacing w:line="560" w:lineRule="exact"/>
        <w:ind w:firstLineChars="200" w:firstLine="560"/>
        <w:rPr>
          <w:rFonts w:ascii="宋体" w:hAnsi="宋体"/>
          <w:sz w:val="28"/>
          <w:szCs w:val="28"/>
        </w:rPr>
      </w:pPr>
    </w:p>
    <w:p w14:paraId="446F2C40" w14:textId="77777777" w:rsidR="00A11BA9" w:rsidRPr="00936E04" w:rsidRDefault="00A11BA9">
      <w:pPr>
        <w:tabs>
          <w:tab w:val="left" w:pos="1260"/>
        </w:tabs>
        <w:spacing w:line="560" w:lineRule="exact"/>
        <w:ind w:firstLineChars="200" w:firstLine="560"/>
        <w:rPr>
          <w:rFonts w:ascii="宋体" w:hAnsi="宋体"/>
          <w:sz w:val="28"/>
          <w:szCs w:val="28"/>
        </w:rPr>
      </w:pPr>
    </w:p>
    <w:p w14:paraId="7801739B" w14:textId="77777777" w:rsidR="00A11BA9" w:rsidRPr="00936E04" w:rsidRDefault="00A11BA9">
      <w:pPr>
        <w:tabs>
          <w:tab w:val="left" w:pos="1260"/>
        </w:tabs>
        <w:spacing w:line="560" w:lineRule="exact"/>
        <w:ind w:firstLineChars="200" w:firstLine="560"/>
        <w:rPr>
          <w:rFonts w:ascii="宋体" w:hAnsi="宋体"/>
          <w:sz w:val="28"/>
          <w:szCs w:val="28"/>
        </w:rPr>
      </w:pPr>
    </w:p>
    <w:p w14:paraId="6ABCF1C6" w14:textId="77777777" w:rsidR="00A11BA9" w:rsidRPr="00936E04" w:rsidRDefault="00A11BA9">
      <w:pPr>
        <w:tabs>
          <w:tab w:val="left" w:pos="1260"/>
        </w:tabs>
        <w:spacing w:line="560" w:lineRule="exact"/>
        <w:ind w:firstLineChars="200" w:firstLine="560"/>
        <w:rPr>
          <w:rFonts w:ascii="宋体" w:hAnsi="宋体"/>
          <w:sz w:val="28"/>
          <w:szCs w:val="28"/>
        </w:rPr>
      </w:pPr>
    </w:p>
    <w:p w14:paraId="37970C6A" w14:textId="77777777" w:rsidR="00D379AA" w:rsidRPr="00936E04" w:rsidRDefault="00D379AA" w:rsidP="00D379AA">
      <w:pPr>
        <w:pStyle w:val="a1"/>
      </w:pPr>
    </w:p>
    <w:p w14:paraId="38C40E28" w14:textId="77777777" w:rsidR="00D379AA" w:rsidRPr="00936E04" w:rsidRDefault="00D379AA" w:rsidP="00D379AA">
      <w:pPr>
        <w:pStyle w:val="a1"/>
      </w:pPr>
    </w:p>
    <w:p w14:paraId="545FF197" w14:textId="77777777" w:rsidR="00D379AA" w:rsidRPr="00936E04" w:rsidRDefault="00D379AA" w:rsidP="00D379AA">
      <w:pPr>
        <w:pStyle w:val="a1"/>
      </w:pPr>
    </w:p>
    <w:p w14:paraId="7FC41E9E" w14:textId="77777777" w:rsidR="00D379AA" w:rsidRPr="00936E04" w:rsidRDefault="00D379AA" w:rsidP="00D379AA">
      <w:pPr>
        <w:pStyle w:val="a1"/>
      </w:pPr>
    </w:p>
    <w:p w14:paraId="21D7A1C4" w14:textId="77777777" w:rsidR="00D379AA" w:rsidRPr="00936E04" w:rsidRDefault="00D379AA" w:rsidP="00D379AA">
      <w:pPr>
        <w:pStyle w:val="a1"/>
      </w:pPr>
    </w:p>
    <w:p w14:paraId="6865942C" w14:textId="77777777" w:rsidR="00D379AA" w:rsidRPr="00936E04" w:rsidRDefault="00D379AA" w:rsidP="00D379AA">
      <w:pPr>
        <w:pStyle w:val="a1"/>
      </w:pPr>
    </w:p>
    <w:p w14:paraId="1BF25020" w14:textId="77777777" w:rsidR="00D379AA" w:rsidRPr="00936E04" w:rsidRDefault="00D379AA" w:rsidP="00D379AA">
      <w:pPr>
        <w:pStyle w:val="a1"/>
      </w:pPr>
    </w:p>
    <w:p w14:paraId="39F8A3EE" w14:textId="77777777" w:rsidR="00D379AA" w:rsidRPr="00936E04" w:rsidRDefault="00D379AA" w:rsidP="00D379AA">
      <w:pPr>
        <w:pStyle w:val="a1"/>
      </w:pPr>
    </w:p>
    <w:p w14:paraId="12B5C62B" w14:textId="77777777" w:rsidR="00D379AA" w:rsidRPr="00936E04" w:rsidRDefault="00D379AA" w:rsidP="00D379AA">
      <w:pPr>
        <w:pStyle w:val="a1"/>
      </w:pPr>
    </w:p>
    <w:p w14:paraId="628017E4" w14:textId="77777777" w:rsidR="00D379AA" w:rsidRPr="00936E04" w:rsidRDefault="00D379AA" w:rsidP="00D379AA">
      <w:pPr>
        <w:pStyle w:val="a1"/>
      </w:pPr>
    </w:p>
    <w:p w14:paraId="67216F7A" w14:textId="77777777" w:rsidR="00D379AA" w:rsidRPr="00936E04" w:rsidRDefault="00D379AA" w:rsidP="00D379AA">
      <w:pPr>
        <w:pStyle w:val="a1"/>
      </w:pPr>
    </w:p>
    <w:p w14:paraId="08BE7982" w14:textId="77777777" w:rsidR="00D379AA" w:rsidRPr="00936E04" w:rsidRDefault="00D379AA" w:rsidP="00D379AA">
      <w:pPr>
        <w:pStyle w:val="a1"/>
      </w:pPr>
    </w:p>
    <w:p w14:paraId="0E483012" w14:textId="77777777" w:rsidR="00D379AA" w:rsidRPr="00936E04" w:rsidRDefault="00D379AA" w:rsidP="00D379AA">
      <w:pPr>
        <w:pStyle w:val="a1"/>
      </w:pPr>
    </w:p>
    <w:p w14:paraId="0268CCBA" w14:textId="77777777" w:rsidR="00D379AA" w:rsidRPr="00936E04" w:rsidRDefault="00D379AA" w:rsidP="00D379AA">
      <w:pPr>
        <w:pStyle w:val="a1"/>
      </w:pPr>
    </w:p>
    <w:p w14:paraId="0982B92A" w14:textId="77777777" w:rsidR="00D379AA" w:rsidRPr="00936E04" w:rsidRDefault="00D379AA" w:rsidP="00D379AA">
      <w:pPr>
        <w:pStyle w:val="a1"/>
      </w:pPr>
    </w:p>
    <w:p w14:paraId="77063F92" w14:textId="77777777" w:rsidR="00D379AA" w:rsidRPr="00936E04" w:rsidRDefault="00D379AA" w:rsidP="00D379AA">
      <w:pPr>
        <w:pStyle w:val="a1"/>
      </w:pPr>
    </w:p>
    <w:p w14:paraId="45C1C787" w14:textId="77777777" w:rsidR="00D379AA" w:rsidRPr="00936E04" w:rsidRDefault="00D379AA" w:rsidP="00D379AA">
      <w:pPr>
        <w:pStyle w:val="a1"/>
      </w:pPr>
    </w:p>
    <w:p w14:paraId="36106E92" w14:textId="77777777" w:rsidR="00D379AA" w:rsidRPr="00936E04" w:rsidRDefault="00D379AA" w:rsidP="00D379AA">
      <w:pPr>
        <w:pStyle w:val="a1"/>
      </w:pPr>
    </w:p>
    <w:p w14:paraId="2F6E996D" w14:textId="77777777" w:rsidR="00D379AA" w:rsidRPr="00936E04" w:rsidRDefault="00D379AA" w:rsidP="00D379AA">
      <w:pPr>
        <w:pStyle w:val="a1"/>
      </w:pPr>
    </w:p>
    <w:p w14:paraId="4100C1E4" w14:textId="77777777" w:rsidR="00D379AA" w:rsidRPr="00936E04" w:rsidRDefault="00D379AA" w:rsidP="00D379AA">
      <w:pPr>
        <w:pStyle w:val="a1"/>
      </w:pPr>
    </w:p>
    <w:p w14:paraId="6D942B7E" w14:textId="77777777" w:rsidR="00A11BA9" w:rsidRPr="00936E04" w:rsidRDefault="00A11BA9">
      <w:pPr>
        <w:tabs>
          <w:tab w:val="left" w:pos="1260"/>
        </w:tabs>
        <w:spacing w:line="560" w:lineRule="exact"/>
        <w:ind w:firstLineChars="200" w:firstLine="560"/>
        <w:rPr>
          <w:rFonts w:ascii="宋体" w:hAnsi="宋体"/>
          <w:sz w:val="28"/>
          <w:szCs w:val="28"/>
        </w:rPr>
      </w:pPr>
    </w:p>
    <w:p w14:paraId="3A6169C5" w14:textId="77777777" w:rsidR="00CE32B7" w:rsidRPr="00936E04" w:rsidRDefault="00CE32B7">
      <w:pPr>
        <w:widowControl/>
        <w:jc w:val="left"/>
        <w:rPr>
          <w:rFonts w:ascii="宋体" w:hAnsi="宋体" w:cs="宋体"/>
          <w:b/>
          <w:bCs/>
          <w:kern w:val="0"/>
          <w:sz w:val="28"/>
          <w:szCs w:val="28"/>
        </w:rPr>
      </w:pPr>
      <w:r w:rsidRPr="00936E04">
        <w:br w:type="page"/>
      </w:r>
    </w:p>
    <w:p w14:paraId="6855768F" w14:textId="4B273678" w:rsidR="00A11BA9" w:rsidRPr="00936E04" w:rsidRDefault="00074521">
      <w:pPr>
        <w:pStyle w:val="3"/>
        <w:numPr>
          <w:ilvl w:val="2"/>
          <w:numId w:val="5"/>
        </w:numPr>
        <w:spacing w:after="200" w:line="240" w:lineRule="auto"/>
        <w:ind w:left="851"/>
        <w:rPr>
          <w:color w:val="auto"/>
        </w:rPr>
      </w:pPr>
      <w:r w:rsidRPr="00936E04">
        <w:rPr>
          <w:rFonts w:hint="eastAsia"/>
          <w:color w:val="auto"/>
        </w:rPr>
        <w:lastRenderedPageBreak/>
        <w:t>中小企业声明函</w:t>
      </w:r>
    </w:p>
    <w:p w14:paraId="31B23A78" w14:textId="77777777" w:rsidR="00A11BA9" w:rsidRPr="00936E04" w:rsidRDefault="00074521">
      <w:pPr>
        <w:spacing w:line="500" w:lineRule="exact"/>
        <w:jc w:val="center"/>
        <w:rPr>
          <w:rFonts w:ascii="宋体" w:hAnsi="宋体"/>
          <w:b/>
          <w:spacing w:val="6"/>
          <w:sz w:val="28"/>
          <w:szCs w:val="28"/>
        </w:rPr>
      </w:pPr>
      <w:r w:rsidRPr="00936E04">
        <w:rPr>
          <w:rFonts w:ascii="宋体" w:hAnsi="宋体" w:hint="eastAsia"/>
          <w:b/>
          <w:spacing w:val="6"/>
          <w:sz w:val="28"/>
          <w:szCs w:val="28"/>
        </w:rPr>
        <w:t>中小企业声明函</w:t>
      </w:r>
    </w:p>
    <w:p w14:paraId="1D79E45D" w14:textId="362BB1A1" w:rsidR="00A11BA9" w:rsidRPr="00936E04" w:rsidRDefault="00074521">
      <w:pPr>
        <w:spacing w:line="500" w:lineRule="exact"/>
        <w:ind w:firstLineChars="200" w:firstLine="584"/>
        <w:rPr>
          <w:rFonts w:ascii="宋体" w:hAnsi="宋体"/>
          <w:spacing w:val="6"/>
          <w:sz w:val="28"/>
          <w:szCs w:val="28"/>
        </w:rPr>
      </w:pPr>
      <w:r w:rsidRPr="00936E04">
        <w:rPr>
          <w:rFonts w:ascii="宋体" w:hAnsi="宋体" w:hint="eastAsia"/>
          <w:spacing w:val="6"/>
          <w:sz w:val="28"/>
          <w:szCs w:val="28"/>
        </w:rPr>
        <w:t>本公司郑重声明，根据《政府采购促进中小企业发展管理办法》（财库〔</w:t>
      </w:r>
      <w:r w:rsidRPr="00936E04">
        <w:rPr>
          <w:rFonts w:ascii="宋体" w:hAnsi="宋体"/>
          <w:spacing w:val="6"/>
          <w:sz w:val="28"/>
          <w:szCs w:val="28"/>
        </w:rPr>
        <w:t>2020〕46号）的规定，本公司参加</w:t>
      </w:r>
      <w:r w:rsidR="00297B72" w:rsidRPr="00297B72">
        <w:rPr>
          <w:rFonts w:ascii="宋体" w:hAnsi="宋体" w:hint="eastAsia"/>
          <w:b/>
          <w:sz w:val="28"/>
          <w:szCs w:val="28"/>
        </w:rPr>
        <w:t>成都市城市管理行政执法总队</w:t>
      </w:r>
      <w:r w:rsidRPr="00297B72">
        <w:rPr>
          <w:rFonts w:ascii="宋体" w:hAnsi="宋体" w:hint="eastAsia"/>
          <w:spacing w:val="6"/>
          <w:sz w:val="28"/>
          <w:szCs w:val="28"/>
        </w:rPr>
        <w:t>的</w:t>
      </w:r>
      <w:r w:rsidR="00297B72" w:rsidRPr="00297B72">
        <w:rPr>
          <w:rFonts w:ascii="宋体" w:hAnsi="宋体" w:hint="eastAsia"/>
          <w:b/>
          <w:sz w:val="28"/>
          <w:szCs w:val="28"/>
          <w:u w:val="single"/>
        </w:rPr>
        <w:t>成都市城市管理行政执法总队2022-2024年物业管理服务采购项目</w:t>
      </w:r>
      <w:r w:rsidRPr="00297B72">
        <w:rPr>
          <w:rFonts w:ascii="宋体" w:hAnsi="宋体" w:hint="eastAsia"/>
          <w:b/>
          <w:sz w:val="28"/>
          <w:szCs w:val="28"/>
          <w:u w:val="single"/>
        </w:rPr>
        <w:t>（</w:t>
      </w:r>
      <w:r w:rsidR="00297B72" w:rsidRPr="00297B72">
        <w:rPr>
          <w:rFonts w:ascii="宋体" w:hAnsi="宋体" w:hint="eastAsia"/>
          <w:b/>
          <w:sz w:val="28"/>
          <w:szCs w:val="28"/>
          <w:u w:val="single"/>
        </w:rPr>
        <w:t>成都市政采（2022）A0011号</w:t>
      </w:r>
      <w:r w:rsidRPr="00297B72">
        <w:rPr>
          <w:rFonts w:ascii="宋体" w:hAnsi="宋体" w:hint="eastAsia"/>
          <w:b/>
          <w:sz w:val="28"/>
          <w:szCs w:val="28"/>
          <w:u w:val="single"/>
        </w:rPr>
        <w:t>）</w:t>
      </w:r>
      <w:r w:rsidRPr="00936E04">
        <w:rPr>
          <w:rFonts w:ascii="宋体" w:hAnsi="宋体" w:hint="eastAsia"/>
          <w:spacing w:val="6"/>
          <w:sz w:val="28"/>
          <w:szCs w:val="28"/>
        </w:rPr>
        <w:t>采购活动，服务全部由符合政策要求的中小企业承接。相关企业的具体情况如下：</w:t>
      </w:r>
    </w:p>
    <w:p w14:paraId="683A844C" w14:textId="1788E116" w:rsidR="00A11BA9" w:rsidRPr="00936E04" w:rsidRDefault="00C7733B">
      <w:pPr>
        <w:tabs>
          <w:tab w:val="left" w:pos="1134"/>
        </w:tabs>
        <w:spacing w:line="500" w:lineRule="exact"/>
        <w:ind w:firstLineChars="200" w:firstLine="584"/>
        <w:rPr>
          <w:rFonts w:ascii="宋体" w:hAnsi="宋体"/>
          <w:spacing w:val="6"/>
          <w:sz w:val="28"/>
          <w:szCs w:val="28"/>
        </w:rPr>
      </w:pPr>
      <w:r>
        <w:rPr>
          <w:rFonts w:ascii="宋体" w:hAnsi="宋体" w:hint="eastAsia"/>
          <w:spacing w:val="6"/>
          <w:sz w:val="28"/>
          <w:szCs w:val="28"/>
          <w:u w:val="single"/>
        </w:rPr>
        <w:t>物业管理服务</w:t>
      </w:r>
      <w:r w:rsidR="00074521" w:rsidRPr="00936E04">
        <w:rPr>
          <w:rFonts w:ascii="宋体" w:hAnsi="宋体" w:hint="eastAsia"/>
          <w:spacing w:val="6"/>
          <w:sz w:val="28"/>
          <w:szCs w:val="28"/>
          <w:u w:val="single"/>
        </w:rPr>
        <w:t>（标的名称）</w:t>
      </w:r>
      <w:r w:rsidR="00074521" w:rsidRPr="00936E04">
        <w:rPr>
          <w:rFonts w:ascii="宋体" w:hAnsi="宋体" w:hint="eastAsia"/>
          <w:spacing w:val="6"/>
          <w:sz w:val="28"/>
          <w:szCs w:val="28"/>
        </w:rPr>
        <w:t>，属于</w:t>
      </w:r>
      <w:r w:rsidR="00EB2AE7" w:rsidRPr="00936E04">
        <w:rPr>
          <w:rFonts w:ascii="宋体" w:hAnsi="宋体" w:hint="eastAsia"/>
          <w:spacing w:val="6"/>
          <w:sz w:val="28"/>
          <w:szCs w:val="28"/>
          <w:u w:val="single"/>
        </w:rPr>
        <w:t>XXXX</w:t>
      </w:r>
      <w:r w:rsidR="00074521" w:rsidRPr="00936E04">
        <w:rPr>
          <w:rFonts w:ascii="宋体" w:hAnsi="宋体" w:hint="eastAsia"/>
          <w:spacing w:val="6"/>
          <w:sz w:val="28"/>
          <w:szCs w:val="28"/>
          <w:u w:val="single"/>
        </w:rPr>
        <w:t>（采购文件中明确的所属行业）</w:t>
      </w:r>
      <w:r w:rsidR="00074521" w:rsidRPr="00936E04">
        <w:rPr>
          <w:rFonts w:ascii="宋体" w:hAnsi="宋体" w:hint="eastAsia"/>
          <w:spacing w:val="6"/>
          <w:sz w:val="28"/>
          <w:szCs w:val="28"/>
        </w:rPr>
        <w:t>；承接企业为</w:t>
      </w:r>
      <w:r w:rsidR="00074521" w:rsidRPr="00936E04">
        <w:rPr>
          <w:rFonts w:ascii="宋体" w:hAnsi="宋体"/>
          <w:spacing w:val="6"/>
          <w:sz w:val="28"/>
          <w:szCs w:val="28"/>
          <w:u w:val="single"/>
        </w:rPr>
        <w:t>XXX</w:t>
      </w:r>
      <w:r w:rsidR="00074521" w:rsidRPr="00936E04">
        <w:rPr>
          <w:rFonts w:ascii="宋体" w:hAnsi="宋体" w:hint="eastAsia"/>
          <w:spacing w:val="6"/>
          <w:sz w:val="28"/>
          <w:szCs w:val="28"/>
          <w:u w:val="single"/>
        </w:rPr>
        <w:t>X</w:t>
      </w:r>
      <w:r w:rsidR="00074521" w:rsidRPr="00936E04">
        <w:rPr>
          <w:rFonts w:ascii="宋体" w:hAnsi="宋体"/>
          <w:spacing w:val="6"/>
          <w:sz w:val="28"/>
          <w:szCs w:val="28"/>
          <w:u w:val="single"/>
        </w:rPr>
        <w:t>（企业名称）</w:t>
      </w:r>
      <w:r w:rsidR="00074521" w:rsidRPr="00936E04">
        <w:rPr>
          <w:rFonts w:ascii="宋体" w:hAnsi="宋体" w:hint="eastAsia"/>
          <w:spacing w:val="6"/>
          <w:sz w:val="28"/>
          <w:szCs w:val="28"/>
        </w:rPr>
        <w:t>，从业人员</w:t>
      </w:r>
      <w:r w:rsidR="00074521" w:rsidRPr="00936E04">
        <w:rPr>
          <w:rFonts w:ascii="宋体" w:hAnsi="宋体"/>
          <w:spacing w:val="6"/>
          <w:sz w:val="28"/>
          <w:szCs w:val="28"/>
          <w:u w:val="single"/>
        </w:rPr>
        <w:t>XX</w:t>
      </w:r>
      <w:r w:rsidR="00074521" w:rsidRPr="00936E04">
        <w:rPr>
          <w:rFonts w:ascii="宋体" w:hAnsi="宋体" w:hint="eastAsia"/>
          <w:spacing w:val="6"/>
          <w:sz w:val="28"/>
          <w:szCs w:val="28"/>
        </w:rPr>
        <w:t>人，营业收入为</w:t>
      </w:r>
      <w:r w:rsidR="00074521" w:rsidRPr="00936E04">
        <w:rPr>
          <w:rFonts w:ascii="宋体" w:hAnsi="宋体"/>
          <w:spacing w:val="6"/>
          <w:sz w:val="28"/>
          <w:szCs w:val="28"/>
          <w:u w:val="single"/>
        </w:rPr>
        <w:t>XX</w:t>
      </w:r>
      <w:r w:rsidR="00074521" w:rsidRPr="00936E04">
        <w:rPr>
          <w:rFonts w:ascii="宋体" w:hAnsi="宋体" w:hint="eastAsia"/>
          <w:spacing w:val="6"/>
          <w:sz w:val="28"/>
          <w:szCs w:val="28"/>
        </w:rPr>
        <w:t>万元，资产总额为</w:t>
      </w:r>
      <w:r w:rsidR="00074521" w:rsidRPr="00936E04">
        <w:rPr>
          <w:rFonts w:ascii="宋体" w:hAnsi="宋体"/>
          <w:spacing w:val="6"/>
          <w:sz w:val="28"/>
          <w:szCs w:val="28"/>
          <w:u w:val="single"/>
        </w:rPr>
        <w:t>XX</w:t>
      </w:r>
      <w:r w:rsidR="00074521" w:rsidRPr="00936E04">
        <w:rPr>
          <w:rFonts w:ascii="宋体" w:hAnsi="宋体" w:hint="eastAsia"/>
          <w:spacing w:val="6"/>
          <w:sz w:val="28"/>
          <w:szCs w:val="28"/>
        </w:rPr>
        <w:t>万元，属于</w:t>
      </w:r>
      <w:r w:rsidR="00074521" w:rsidRPr="00936E04">
        <w:rPr>
          <w:rFonts w:ascii="宋体" w:hAnsi="宋体"/>
          <w:spacing w:val="6"/>
          <w:sz w:val="28"/>
          <w:szCs w:val="28"/>
          <w:u w:val="single"/>
        </w:rPr>
        <w:t>XXXX（中型企业、小型企业、微型企业）</w:t>
      </w:r>
      <w:r w:rsidR="00074521" w:rsidRPr="00936E04">
        <w:rPr>
          <w:rFonts w:ascii="宋体" w:hAnsi="宋体" w:hint="eastAsia"/>
          <w:spacing w:val="6"/>
          <w:sz w:val="28"/>
          <w:szCs w:val="28"/>
        </w:rPr>
        <w:t>。</w:t>
      </w:r>
    </w:p>
    <w:p w14:paraId="27F24083" w14:textId="77777777" w:rsidR="00A11BA9" w:rsidRPr="00936E04" w:rsidRDefault="00074521">
      <w:pPr>
        <w:tabs>
          <w:tab w:val="left" w:pos="1134"/>
        </w:tabs>
        <w:spacing w:line="500" w:lineRule="exact"/>
        <w:ind w:firstLineChars="200" w:firstLine="584"/>
        <w:rPr>
          <w:rFonts w:ascii="宋体" w:hAnsi="宋体"/>
          <w:spacing w:val="6"/>
          <w:sz w:val="28"/>
          <w:szCs w:val="28"/>
        </w:rPr>
      </w:pPr>
      <w:r w:rsidRPr="00936E04">
        <w:rPr>
          <w:rFonts w:ascii="宋体" w:hAnsi="宋体" w:hint="eastAsia"/>
          <w:spacing w:val="6"/>
          <w:sz w:val="28"/>
          <w:szCs w:val="28"/>
        </w:rPr>
        <w:t>以上企业，不属于大企业的分支机构，不存在控股股东为大企业的情形，也不存在与大企业的负责人为同一人的情形。</w:t>
      </w:r>
    </w:p>
    <w:p w14:paraId="13A1A075" w14:textId="77777777" w:rsidR="00A11BA9" w:rsidRPr="00936E04" w:rsidRDefault="00074521">
      <w:pPr>
        <w:tabs>
          <w:tab w:val="left" w:pos="1134"/>
        </w:tabs>
        <w:spacing w:line="500" w:lineRule="exact"/>
        <w:ind w:firstLineChars="200" w:firstLine="584"/>
        <w:rPr>
          <w:rFonts w:ascii="宋体" w:hAnsi="宋体"/>
          <w:spacing w:val="6"/>
          <w:sz w:val="28"/>
          <w:szCs w:val="28"/>
        </w:rPr>
      </w:pPr>
      <w:r w:rsidRPr="00936E04">
        <w:rPr>
          <w:rFonts w:ascii="宋体" w:hAnsi="宋体" w:hint="eastAsia"/>
          <w:spacing w:val="6"/>
          <w:sz w:val="28"/>
          <w:szCs w:val="28"/>
        </w:rPr>
        <w:t>本企业对上述声明内容的真实性负责。如有虚假，将依法承担相应责任。</w:t>
      </w:r>
    </w:p>
    <w:p w14:paraId="3A956B31" w14:textId="77777777" w:rsidR="00A11BA9" w:rsidRPr="00936E04" w:rsidRDefault="00A11BA9">
      <w:pPr>
        <w:spacing w:line="500" w:lineRule="exact"/>
        <w:ind w:firstLineChars="200" w:firstLine="586"/>
        <w:rPr>
          <w:rFonts w:ascii="宋体" w:hAnsi="宋体"/>
          <w:b/>
          <w:spacing w:val="6"/>
          <w:sz w:val="28"/>
          <w:szCs w:val="28"/>
        </w:rPr>
      </w:pPr>
    </w:p>
    <w:p w14:paraId="113E039B" w14:textId="77777777" w:rsidR="00A11BA9" w:rsidRPr="00936E04" w:rsidRDefault="00A11BA9">
      <w:pPr>
        <w:spacing w:line="500" w:lineRule="exact"/>
        <w:ind w:firstLineChars="200" w:firstLine="586"/>
        <w:rPr>
          <w:rFonts w:ascii="宋体" w:hAnsi="宋体"/>
          <w:b/>
          <w:spacing w:val="6"/>
          <w:sz w:val="28"/>
          <w:szCs w:val="28"/>
        </w:rPr>
      </w:pPr>
    </w:p>
    <w:p w14:paraId="131D0BC1" w14:textId="77777777" w:rsidR="00A11BA9" w:rsidRPr="00936E04" w:rsidRDefault="00A11BA9">
      <w:pPr>
        <w:spacing w:line="500" w:lineRule="exact"/>
        <w:ind w:firstLineChars="200" w:firstLine="586"/>
        <w:rPr>
          <w:rFonts w:ascii="宋体" w:hAnsi="宋体"/>
          <w:b/>
          <w:spacing w:val="6"/>
          <w:sz w:val="28"/>
          <w:szCs w:val="28"/>
        </w:rPr>
      </w:pPr>
    </w:p>
    <w:p w14:paraId="5C58B8AA" w14:textId="77777777" w:rsidR="00A11BA9" w:rsidRPr="00936E04" w:rsidRDefault="00A11BA9">
      <w:pPr>
        <w:spacing w:line="500" w:lineRule="exact"/>
        <w:ind w:firstLineChars="200" w:firstLine="586"/>
        <w:rPr>
          <w:rFonts w:ascii="宋体" w:hAnsi="宋体"/>
          <w:b/>
          <w:spacing w:val="6"/>
          <w:sz w:val="28"/>
          <w:szCs w:val="28"/>
        </w:rPr>
      </w:pPr>
    </w:p>
    <w:p w14:paraId="52B12B85" w14:textId="77777777" w:rsidR="00A11BA9" w:rsidRPr="00936E04" w:rsidRDefault="00A11BA9">
      <w:pPr>
        <w:spacing w:line="500" w:lineRule="exact"/>
        <w:ind w:firstLineChars="200" w:firstLine="586"/>
        <w:rPr>
          <w:rFonts w:ascii="宋体" w:hAnsi="宋体"/>
          <w:b/>
          <w:spacing w:val="6"/>
          <w:sz w:val="28"/>
          <w:szCs w:val="28"/>
        </w:rPr>
      </w:pPr>
    </w:p>
    <w:p w14:paraId="71DF7E61" w14:textId="77777777" w:rsidR="00A11BA9" w:rsidRPr="00936E04" w:rsidRDefault="00074521">
      <w:pPr>
        <w:tabs>
          <w:tab w:val="left" w:pos="3969"/>
        </w:tabs>
        <w:spacing w:line="500" w:lineRule="exact"/>
        <w:ind w:right="-58" w:firstLineChars="200" w:firstLine="584"/>
        <w:jc w:val="left"/>
        <w:rPr>
          <w:rFonts w:ascii="宋体" w:hAnsi="宋体"/>
          <w:spacing w:val="6"/>
          <w:sz w:val="28"/>
          <w:szCs w:val="28"/>
        </w:rPr>
      </w:pPr>
      <w:r w:rsidRPr="00936E04">
        <w:rPr>
          <w:rFonts w:ascii="宋体" w:hAnsi="宋体" w:hint="eastAsia"/>
          <w:spacing w:val="6"/>
          <w:sz w:val="28"/>
          <w:szCs w:val="28"/>
        </w:rPr>
        <w:t>企业名称：</w:t>
      </w:r>
      <w:r w:rsidRPr="00936E04">
        <w:rPr>
          <w:rFonts w:ascii="宋体" w:hAnsi="宋体"/>
          <w:sz w:val="28"/>
          <w:szCs w:val="28"/>
          <w:u w:val="single"/>
        </w:rPr>
        <w:t>XXXX</w:t>
      </w:r>
      <w:r w:rsidRPr="00936E04">
        <w:rPr>
          <w:rFonts w:ascii="宋体" w:hAnsi="宋体"/>
          <w:spacing w:val="6"/>
          <w:sz w:val="28"/>
          <w:szCs w:val="28"/>
        </w:rPr>
        <w:t xml:space="preserve"> </w:t>
      </w:r>
    </w:p>
    <w:p w14:paraId="2600531D" w14:textId="77777777" w:rsidR="00A11BA9" w:rsidRPr="00936E04" w:rsidRDefault="00074521">
      <w:pPr>
        <w:tabs>
          <w:tab w:val="left" w:pos="3969"/>
        </w:tabs>
        <w:spacing w:line="500" w:lineRule="exact"/>
        <w:ind w:right="-58" w:firstLineChars="200" w:firstLine="584"/>
        <w:jc w:val="left"/>
        <w:rPr>
          <w:sz w:val="28"/>
          <w:szCs w:val="28"/>
        </w:rPr>
      </w:pPr>
      <w:r w:rsidRPr="00936E04">
        <w:rPr>
          <w:rFonts w:ascii="宋体" w:hAnsi="宋体" w:hint="eastAsia"/>
          <w:spacing w:val="6"/>
          <w:sz w:val="28"/>
          <w:szCs w:val="28"/>
        </w:rPr>
        <w:t>日</w:t>
      </w:r>
      <w:r w:rsidRPr="00936E04">
        <w:rPr>
          <w:rFonts w:ascii="宋体" w:hAnsi="宋体"/>
          <w:spacing w:val="6"/>
          <w:sz w:val="28"/>
          <w:szCs w:val="28"/>
        </w:rPr>
        <w:t xml:space="preserve">  </w:t>
      </w:r>
      <w:r w:rsidRPr="00936E04">
        <w:rPr>
          <w:rFonts w:ascii="宋体" w:hAnsi="宋体" w:hint="eastAsia"/>
          <w:spacing w:val="6"/>
          <w:sz w:val="28"/>
          <w:szCs w:val="28"/>
        </w:rPr>
        <w:t>期：</w:t>
      </w:r>
      <w:r w:rsidRPr="00936E04">
        <w:rPr>
          <w:rFonts w:ascii="宋体" w:hAnsi="宋体"/>
          <w:sz w:val="28"/>
          <w:szCs w:val="28"/>
        </w:rPr>
        <w:t>20</w:t>
      </w:r>
      <w:r w:rsidRPr="00936E04">
        <w:rPr>
          <w:rFonts w:ascii="宋体" w:hAnsi="宋体"/>
          <w:sz w:val="28"/>
          <w:szCs w:val="28"/>
          <w:u w:val="single"/>
        </w:rPr>
        <w:t>XX</w:t>
      </w:r>
      <w:r w:rsidRPr="00936E04">
        <w:rPr>
          <w:rFonts w:ascii="宋体" w:hAnsi="宋体"/>
          <w:sz w:val="28"/>
          <w:szCs w:val="28"/>
        </w:rPr>
        <w:t>年</w:t>
      </w:r>
      <w:r w:rsidRPr="00936E04">
        <w:rPr>
          <w:rFonts w:ascii="宋体" w:hAnsi="宋体"/>
          <w:sz w:val="28"/>
          <w:szCs w:val="28"/>
          <w:u w:val="single"/>
        </w:rPr>
        <w:t>XX</w:t>
      </w:r>
      <w:r w:rsidRPr="00936E04">
        <w:rPr>
          <w:rFonts w:ascii="宋体" w:hAnsi="宋体"/>
          <w:sz w:val="28"/>
          <w:szCs w:val="28"/>
        </w:rPr>
        <w:t>月</w:t>
      </w:r>
      <w:r w:rsidRPr="00936E04">
        <w:rPr>
          <w:rFonts w:ascii="宋体" w:hAnsi="宋体"/>
          <w:sz w:val="28"/>
          <w:szCs w:val="28"/>
          <w:u w:val="single"/>
        </w:rPr>
        <w:t>XX</w:t>
      </w:r>
      <w:r w:rsidRPr="00936E04">
        <w:rPr>
          <w:rFonts w:ascii="宋体" w:hAnsi="宋体"/>
          <w:sz w:val="28"/>
          <w:szCs w:val="28"/>
        </w:rPr>
        <w:t>日</w:t>
      </w:r>
    </w:p>
    <w:p w14:paraId="75814D62" w14:textId="77777777" w:rsidR="00A11BA9" w:rsidRPr="00936E04" w:rsidRDefault="00074521" w:rsidP="00F4391B">
      <w:pPr>
        <w:pStyle w:val="affa"/>
        <w:tabs>
          <w:tab w:val="left" w:pos="567"/>
          <w:tab w:val="left" w:pos="709"/>
          <w:tab w:val="left" w:pos="851"/>
        </w:tabs>
        <w:spacing w:before="60" w:line="360" w:lineRule="auto"/>
        <w:ind w:firstLine="562"/>
        <w:rPr>
          <w:rFonts w:ascii="宋体" w:hAnsi="宋体"/>
          <w:b/>
          <w:sz w:val="28"/>
          <w:szCs w:val="28"/>
        </w:rPr>
      </w:pPr>
      <w:r w:rsidRPr="00936E04">
        <w:rPr>
          <w:rFonts w:ascii="宋体" w:hAnsi="宋体" w:hint="eastAsia"/>
          <w:b/>
          <w:kern w:val="0"/>
          <w:sz w:val="28"/>
          <w:szCs w:val="28"/>
        </w:rPr>
        <w:t>说明：</w:t>
      </w:r>
      <w:r w:rsidR="00F4391B" w:rsidRPr="00936E04">
        <w:rPr>
          <w:rFonts w:ascii="宋体" w:hAnsi="宋体"/>
          <w:b/>
          <w:sz w:val="28"/>
          <w:szCs w:val="28"/>
        </w:rPr>
        <w:t xml:space="preserve"> </w:t>
      </w:r>
      <w:r w:rsidRPr="00936E04">
        <w:rPr>
          <w:rFonts w:ascii="宋体" w:hAnsi="宋体" w:hint="eastAsia"/>
          <w:b/>
          <w:sz w:val="28"/>
          <w:szCs w:val="28"/>
        </w:rPr>
        <w:t>从业人员、营业收入、资产总额填报上一年度数据，无上一年度数据的新成立企业可不填报。</w:t>
      </w:r>
    </w:p>
    <w:p w14:paraId="7C829E3C" w14:textId="77777777" w:rsidR="00F4391B" w:rsidRPr="00936E04" w:rsidRDefault="00F4391B" w:rsidP="00F4391B">
      <w:pPr>
        <w:pStyle w:val="affa"/>
        <w:tabs>
          <w:tab w:val="left" w:pos="567"/>
          <w:tab w:val="left" w:pos="709"/>
          <w:tab w:val="left" w:pos="851"/>
        </w:tabs>
        <w:spacing w:before="60" w:line="360" w:lineRule="auto"/>
        <w:ind w:firstLine="562"/>
        <w:rPr>
          <w:rFonts w:ascii="宋体" w:hAnsi="宋体"/>
          <w:b/>
          <w:sz w:val="28"/>
          <w:szCs w:val="28"/>
        </w:rPr>
      </w:pPr>
    </w:p>
    <w:p w14:paraId="39FD6AE5" w14:textId="77777777" w:rsidR="00F4391B" w:rsidRPr="00936E04" w:rsidRDefault="00F4391B" w:rsidP="00F4391B">
      <w:pPr>
        <w:pStyle w:val="affa"/>
        <w:tabs>
          <w:tab w:val="left" w:pos="567"/>
          <w:tab w:val="left" w:pos="709"/>
          <w:tab w:val="left" w:pos="851"/>
        </w:tabs>
        <w:spacing w:before="60" w:line="360" w:lineRule="auto"/>
        <w:ind w:firstLine="562"/>
        <w:rPr>
          <w:rFonts w:ascii="宋体" w:hAnsi="宋体"/>
          <w:b/>
          <w:sz w:val="28"/>
          <w:szCs w:val="28"/>
        </w:rPr>
      </w:pPr>
    </w:p>
    <w:p w14:paraId="49FA99D9" w14:textId="77777777" w:rsidR="00A11BA9" w:rsidRPr="00936E04" w:rsidRDefault="00074521">
      <w:pPr>
        <w:pStyle w:val="3"/>
        <w:numPr>
          <w:ilvl w:val="2"/>
          <w:numId w:val="5"/>
        </w:numPr>
        <w:spacing w:after="200" w:line="240" w:lineRule="auto"/>
        <w:ind w:left="851"/>
        <w:rPr>
          <w:color w:val="auto"/>
        </w:rPr>
      </w:pPr>
      <w:r w:rsidRPr="00936E04">
        <w:rPr>
          <w:rFonts w:hint="eastAsia"/>
          <w:color w:val="auto"/>
        </w:rPr>
        <w:lastRenderedPageBreak/>
        <w:t>残疾人福利性单位声明函</w:t>
      </w:r>
    </w:p>
    <w:p w14:paraId="2DECFEB0" w14:textId="77777777" w:rsidR="00A11BA9" w:rsidRPr="00936E04" w:rsidRDefault="00074521">
      <w:pPr>
        <w:spacing w:line="500" w:lineRule="exact"/>
        <w:jc w:val="center"/>
        <w:rPr>
          <w:rFonts w:ascii="宋体" w:hAnsi="宋体"/>
          <w:b/>
          <w:spacing w:val="6"/>
          <w:sz w:val="28"/>
          <w:szCs w:val="28"/>
        </w:rPr>
      </w:pPr>
      <w:r w:rsidRPr="00936E04">
        <w:rPr>
          <w:rFonts w:ascii="宋体" w:hAnsi="宋体" w:hint="eastAsia"/>
          <w:b/>
          <w:spacing w:val="6"/>
          <w:sz w:val="28"/>
          <w:szCs w:val="28"/>
        </w:rPr>
        <w:t>残疾人福利性单位声明函</w:t>
      </w:r>
    </w:p>
    <w:p w14:paraId="77F36C24" w14:textId="77777777" w:rsidR="00A11BA9" w:rsidRPr="00936E04" w:rsidRDefault="00A11BA9">
      <w:pPr>
        <w:spacing w:line="440" w:lineRule="exact"/>
        <w:rPr>
          <w:rFonts w:ascii="仿宋_GB2312" w:eastAsia="仿宋_GB2312"/>
          <w:b/>
          <w:spacing w:val="6"/>
          <w:sz w:val="30"/>
          <w:szCs w:val="30"/>
        </w:rPr>
      </w:pPr>
    </w:p>
    <w:p w14:paraId="5088A8D9" w14:textId="489D25E7" w:rsidR="00A11BA9" w:rsidRPr="00936E04" w:rsidRDefault="00074521">
      <w:pPr>
        <w:tabs>
          <w:tab w:val="left" w:pos="1134"/>
        </w:tabs>
        <w:spacing w:line="500" w:lineRule="exact"/>
        <w:ind w:firstLineChars="200" w:firstLine="584"/>
        <w:rPr>
          <w:rFonts w:ascii="宋体" w:hAnsi="宋体"/>
          <w:spacing w:val="6"/>
          <w:sz w:val="28"/>
          <w:szCs w:val="28"/>
        </w:rPr>
      </w:pPr>
      <w:r w:rsidRPr="00936E04">
        <w:rPr>
          <w:rFonts w:ascii="宋体" w:hAnsi="宋体" w:hint="eastAsia"/>
          <w:spacing w:val="6"/>
          <w:sz w:val="28"/>
          <w:szCs w:val="28"/>
        </w:rPr>
        <w:t>本单位郑重声明，根据《财政部 民政部 中国残疾人联合会关于促进残疾人就业政府采购政策的通知》（财库〔2017〕 141号）的规定，本单位为符合条件的残疾人福利性单位，且本单位参加</w:t>
      </w:r>
      <w:r w:rsidR="00C7733B" w:rsidRPr="00C7733B">
        <w:rPr>
          <w:rFonts w:ascii="宋体" w:hAnsi="宋体" w:hint="eastAsia"/>
          <w:spacing w:val="6"/>
          <w:sz w:val="28"/>
          <w:szCs w:val="28"/>
          <w:u w:val="single"/>
        </w:rPr>
        <w:t>成都市城市管理行政执法总队的成都市城市管理行政执法总队2022-2024</w:t>
      </w:r>
      <w:r w:rsidR="00C7733B">
        <w:rPr>
          <w:rFonts w:ascii="宋体" w:hAnsi="宋体" w:hint="eastAsia"/>
          <w:spacing w:val="6"/>
          <w:sz w:val="28"/>
          <w:szCs w:val="28"/>
          <w:u w:val="single"/>
        </w:rPr>
        <w:t>年物业管理服务</w:t>
      </w:r>
      <w:r w:rsidRPr="00936E04">
        <w:rPr>
          <w:rFonts w:ascii="宋体" w:hAnsi="宋体" w:hint="eastAsia"/>
          <w:spacing w:val="6"/>
          <w:sz w:val="28"/>
          <w:szCs w:val="28"/>
        </w:rPr>
        <w:t>项目采购活动由本单位提供服务。</w:t>
      </w:r>
    </w:p>
    <w:p w14:paraId="25C26BC5" w14:textId="77777777" w:rsidR="00A11BA9" w:rsidRPr="00936E04" w:rsidRDefault="00074521">
      <w:pPr>
        <w:tabs>
          <w:tab w:val="left" w:pos="1134"/>
        </w:tabs>
        <w:spacing w:line="500" w:lineRule="exact"/>
        <w:ind w:firstLineChars="200" w:firstLine="584"/>
        <w:rPr>
          <w:rFonts w:ascii="宋体" w:hAnsi="宋体"/>
          <w:spacing w:val="6"/>
          <w:sz w:val="28"/>
          <w:szCs w:val="28"/>
        </w:rPr>
      </w:pPr>
      <w:r w:rsidRPr="00936E04">
        <w:rPr>
          <w:rFonts w:ascii="宋体" w:hAnsi="宋体" w:hint="eastAsia"/>
          <w:spacing w:val="6"/>
          <w:sz w:val="28"/>
          <w:szCs w:val="28"/>
        </w:rPr>
        <w:t>本单位对上述声明的真实性负责。如有虚假，将依法承担相应责任。</w:t>
      </w:r>
    </w:p>
    <w:p w14:paraId="2EAD1D5D" w14:textId="77777777" w:rsidR="00A11BA9" w:rsidRPr="00936E04" w:rsidRDefault="00A11BA9">
      <w:pPr>
        <w:overflowPunct w:val="0"/>
        <w:spacing w:line="520" w:lineRule="exact"/>
        <w:ind w:firstLineChars="200" w:firstLine="560"/>
        <w:rPr>
          <w:rFonts w:ascii="Times New Roman" w:eastAsia="仿宋_GB2312" w:hAnsi="Times New Roman"/>
          <w:bCs/>
          <w:sz w:val="28"/>
          <w:szCs w:val="28"/>
        </w:rPr>
      </w:pPr>
    </w:p>
    <w:p w14:paraId="424C467C" w14:textId="77777777" w:rsidR="00A11BA9" w:rsidRPr="00936E04" w:rsidRDefault="00A11BA9">
      <w:pPr>
        <w:overflowPunct w:val="0"/>
        <w:spacing w:line="546" w:lineRule="exact"/>
        <w:ind w:firstLineChars="200" w:firstLine="560"/>
        <w:rPr>
          <w:rFonts w:ascii="Times New Roman" w:eastAsia="仿宋_GB2312" w:hAnsi="Times New Roman"/>
          <w:bCs/>
          <w:sz w:val="28"/>
          <w:szCs w:val="28"/>
        </w:rPr>
      </w:pPr>
    </w:p>
    <w:p w14:paraId="0338EAC0" w14:textId="77777777" w:rsidR="00A11BA9" w:rsidRPr="00936E04" w:rsidRDefault="00A11BA9">
      <w:pPr>
        <w:overflowPunct w:val="0"/>
        <w:spacing w:line="546" w:lineRule="exact"/>
        <w:ind w:firstLineChars="200" w:firstLine="560"/>
        <w:rPr>
          <w:rFonts w:ascii="Times New Roman" w:eastAsia="仿宋_GB2312" w:hAnsi="Times New Roman"/>
          <w:bCs/>
          <w:sz w:val="28"/>
          <w:szCs w:val="28"/>
        </w:rPr>
      </w:pPr>
    </w:p>
    <w:p w14:paraId="39928A36" w14:textId="77777777" w:rsidR="00A11BA9" w:rsidRPr="00936E04" w:rsidRDefault="00A11BA9">
      <w:pPr>
        <w:overflowPunct w:val="0"/>
        <w:spacing w:line="546" w:lineRule="exact"/>
        <w:ind w:firstLineChars="200" w:firstLine="560"/>
        <w:rPr>
          <w:rFonts w:ascii="Times New Roman" w:eastAsia="仿宋_GB2312" w:hAnsi="Times New Roman"/>
          <w:bCs/>
          <w:sz w:val="28"/>
          <w:szCs w:val="28"/>
        </w:rPr>
      </w:pPr>
    </w:p>
    <w:p w14:paraId="45CD17E1" w14:textId="77777777" w:rsidR="00A11BA9" w:rsidRPr="00936E04" w:rsidRDefault="00A11BA9">
      <w:pPr>
        <w:overflowPunct w:val="0"/>
        <w:spacing w:line="546" w:lineRule="exact"/>
        <w:ind w:firstLineChars="200" w:firstLine="560"/>
        <w:rPr>
          <w:rFonts w:ascii="Times New Roman" w:eastAsia="仿宋_GB2312" w:hAnsi="Times New Roman"/>
          <w:bCs/>
          <w:sz w:val="28"/>
          <w:szCs w:val="28"/>
        </w:rPr>
      </w:pPr>
    </w:p>
    <w:p w14:paraId="6819F08C" w14:textId="77777777" w:rsidR="00A11BA9" w:rsidRPr="00936E04" w:rsidRDefault="00A11BA9">
      <w:pPr>
        <w:overflowPunct w:val="0"/>
        <w:spacing w:line="546" w:lineRule="exact"/>
        <w:ind w:firstLineChars="200" w:firstLine="560"/>
        <w:rPr>
          <w:rFonts w:ascii="Times New Roman" w:eastAsia="仿宋_GB2312" w:hAnsi="Times New Roman"/>
          <w:bCs/>
          <w:sz w:val="28"/>
          <w:szCs w:val="28"/>
        </w:rPr>
      </w:pPr>
    </w:p>
    <w:p w14:paraId="462E1495" w14:textId="77777777" w:rsidR="00A11BA9" w:rsidRPr="00936E04" w:rsidRDefault="00A11BA9">
      <w:pPr>
        <w:overflowPunct w:val="0"/>
        <w:spacing w:line="546" w:lineRule="exact"/>
        <w:ind w:firstLineChars="200" w:firstLine="560"/>
        <w:rPr>
          <w:rFonts w:ascii="Times New Roman" w:eastAsia="仿宋_GB2312" w:hAnsi="Times New Roman"/>
          <w:bCs/>
          <w:sz w:val="28"/>
          <w:szCs w:val="28"/>
        </w:rPr>
      </w:pPr>
    </w:p>
    <w:p w14:paraId="70D87D48" w14:textId="77777777" w:rsidR="00A11BA9" w:rsidRPr="00936E04" w:rsidRDefault="00A11BA9">
      <w:pPr>
        <w:overflowPunct w:val="0"/>
        <w:spacing w:line="546" w:lineRule="exact"/>
        <w:ind w:firstLineChars="200" w:firstLine="560"/>
        <w:rPr>
          <w:rFonts w:ascii="Times New Roman" w:eastAsia="仿宋_GB2312" w:hAnsi="Times New Roman"/>
          <w:bCs/>
          <w:sz w:val="28"/>
          <w:szCs w:val="28"/>
        </w:rPr>
      </w:pPr>
    </w:p>
    <w:p w14:paraId="3C4B153D" w14:textId="77777777" w:rsidR="00A11BA9" w:rsidRPr="00936E04" w:rsidRDefault="00074521">
      <w:pPr>
        <w:tabs>
          <w:tab w:val="left" w:pos="3969"/>
        </w:tabs>
        <w:spacing w:line="500" w:lineRule="exact"/>
        <w:ind w:right="-58" w:firstLineChars="200" w:firstLine="584"/>
        <w:jc w:val="left"/>
        <w:rPr>
          <w:rFonts w:ascii="宋体" w:hAnsi="宋体"/>
          <w:spacing w:val="6"/>
          <w:sz w:val="28"/>
          <w:szCs w:val="28"/>
        </w:rPr>
      </w:pPr>
      <w:r w:rsidRPr="00936E04">
        <w:rPr>
          <w:rFonts w:ascii="宋体" w:hAnsi="宋体" w:hint="eastAsia"/>
          <w:spacing w:val="6"/>
          <w:sz w:val="28"/>
          <w:szCs w:val="28"/>
        </w:rPr>
        <w:t>单位名称：</w:t>
      </w:r>
      <w:r w:rsidRPr="00936E04">
        <w:rPr>
          <w:rFonts w:ascii="宋体" w:hAnsi="宋体"/>
          <w:sz w:val="28"/>
          <w:szCs w:val="28"/>
          <w:u w:val="single"/>
        </w:rPr>
        <w:t>XXXX</w:t>
      </w:r>
      <w:r w:rsidRPr="00936E04">
        <w:rPr>
          <w:rFonts w:ascii="宋体" w:hAnsi="宋体"/>
          <w:spacing w:val="6"/>
          <w:sz w:val="28"/>
          <w:szCs w:val="28"/>
        </w:rPr>
        <w:t xml:space="preserve"> </w:t>
      </w:r>
    </w:p>
    <w:p w14:paraId="277A9629" w14:textId="77777777" w:rsidR="00A11BA9" w:rsidRPr="00936E04" w:rsidRDefault="00074521">
      <w:pPr>
        <w:tabs>
          <w:tab w:val="left" w:pos="3969"/>
        </w:tabs>
        <w:spacing w:line="500" w:lineRule="exact"/>
        <w:ind w:right="-58" w:firstLineChars="200" w:firstLine="584"/>
        <w:jc w:val="left"/>
        <w:rPr>
          <w:sz w:val="28"/>
          <w:szCs w:val="28"/>
        </w:rPr>
      </w:pPr>
      <w:r w:rsidRPr="00936E04">
        <w:rPr>
          <w:rFonts w:ascii="宋体" w:hAnsi="宋体" w:hint="eastAsia"/>
          <w:spacing w:val="6"/>
          <w:sz w:val="28"/>
          <w:szCs w:val="28"/>
        </w:rPr>
        <w:t>日</w:t>
      </w:r>
      <w:r w:rsidRPr="00936E04">
        <w:rPr>
          <w:rFonts w:ascii="宋体" w:hAnsi="宋体"/>
          <w:spacing w:val="6"/>
          <w:sz w:val="28"/>
          <w:szCs w:val="28"/>
        </w:rPr>
        <w:t xml:space="preserve">  </w:t>
      </w:r>
      <w:r w:rsidRPr="00936E04">
        <w:rPr>
          <w:rFonts w:ascii="宋体" w:hAnsi="宋体" w:hint="eastAsia"/>
          <w:spacing w:val="6"/>
          <w:sz w:val="28"/>
          <w:szCs w:val="28"/>
        </w:rPr>
        <w:t>期：</w:t>
      </w:r>
      <w:r w:rsidRPr="00936E04">
        <w:rPr>
          <w:rFonts w:ascii="宋体" w:hAnsi="宋体"/>
          <w:sz w:val="28"/>
          <w:szCs w:val="28"/>
        </w:rPr>
        <w:t>20</w:t>
      </w:r>
      <w:r w:rsidRPr="00936E04">
        <w:rPr>
          <w:rFonts w:ascii="宋体" w:hAnsi="宋体"/>
          <w:sz w:val="28"/>
          <w:szCs w:val="28"/>
          <w:u w:val="single"/>
        </w:rPr>
        <w:t>XX</w:t>
      </w:r>
      <w:r w:rsidRPr="00936E04">
        <w:rPr>
          <w:rFonts w:ascii="宋体" w:hAnsi="宋体"/>
          <w:sz w:val="28"/>
          <w:szCs w:val="28"/>
        </w:rPr>
        <w:t>年</w:t>
      </w:r>
      <w:r w:rsidRPr="00936E04">
        <w:rPr>
          <w:rFonts w:ascii="宋体" w:hAnsi="宋体"/>
          <w:sz w:val="28"/>
          <w:szCs w:val="28"/>
          <w:u w:val="single"/>
        </w:rPr>
        <w:t>XX</w:t>
      </w:r>
      <w:r w:rsidRPr="00936E04">
        <w:rPr>
          <w:rFonts w:ascii="宋体" w:hAnsi="宋体"/>
          <w:sz w:val="28"/>
          <w:szCs w:val="28"/>
        </w:rPr>
        <w:t>月</w:t>
      </w:r>
      <w:r w:rsidRPr="00936E04">
        <w:rPr>
          <w:rFonts w:ascii="宋体" w:hAnsi="宋体"/>
          <w:sz w:val="28"/>
          <w:szCs w:val="28"/>
          <w:u w:val="single"/>
        </w:rPr>
        <w:t>XX</w:t>
      </w:r>
      <w:r w:rsidRPr="00936E04">
        <w:rPr>
          <w:rFonts w:ascii="宋体" w:hAnsi="宋体"/>
          <w:sz w:val="28"/>
          <w:szCs w:val="28"/>
        </w:rPr>
        <w:t>日</w:t>
      </w:r>
    </w:p>
    <w:p w14:paraId="24DF63EF" w14:textId="77777777" w:rsidR="00A11BA9" w:rsidRPr="00936E04" w:rsidRDefault="00A11BA9">
      <w:pPr>
        <w:ind w:firstLine="563"/>
        <w:rPr>
          <w:rFonts w:ascii="宋体" w:hAnsi="宋体"/>
          <w:b/>
          <w:kern w:val="0"/>
          <w:sz w:val="28"/>
          <w:szCs w:val="28"/>
        </w:rPr>
      </w:pPr>
    </w:p>
    <w:p w14:paraId="6F9D5EAC" w14:textId="77777777" w:rsidR="00A11BA9" w:rsidRPr="00936E04" w:rsidRDefault="00A11BA9">
      <w:pPr>
        <w:tabs>
          <w:tab w:val="left" w:pos="1260"/>
        </w:tabs>
        <w:spacing w:line="560" w:lineRule="exact"/>
        <w:ind w:firstLineChars="200" w:firstLine="420"/>
        <w:rPr>
          <w:rFonts w:ascii="宋体" w:hAnsi="宋体"/>
          <w:szCs w:val="28"/>
        </w:rPr>
      </w:pPr>
    </w:p>
    <w:p w14:paraId="0345D829" w14:textId="77777777" w:rsidR="00A11BA9" w:rsidRPr="00936E04" w:rsidRDefault="00A11BA9">
      <w:pPr>
        <w:tabs>
          <w:tab w:val="left" w:pos="1260"/>
        </w:tabs>
        <w:spacing w:line="560" w:lineRule="exact"/>
        <w:ind w:firstLineChars="200" w:firstLine="420"/>
        <w:rPr>
          <w:rFonts w:ascii="宋体" w:hAnsi="宋体"/>
          <w:szCs w:val="28"/>
        </w:rPr>
      </w:pPr>
    </w:p>
    <w:p w14:paraId="2982511F" w14:textId="77777777" w:rsidR="00A11BA9" w:rsidRPr="00936E04" w:rsidRDefault="00A11BA9"/>
    <w:p w14:paraId="076EDCE5" w14:textId="77777777" w:rsidR="00A11BA9" w:rsidRPr="00936E04" w:rsidRDefault="00A11BA9"/>
    <w:p w14:paraId="431D0460" w14:textId="77777777" w:rsidR="00A11BA9" w:rsidRPr="00936E04" w:rsidRDefault="00A11BA9"/>
    <w:p w14:paraId="4B3D9FC8" w14:textId="77777777" w:rsidR="00A11BA9" w:rsidRPr="00936E04" w:rsidRDefault="00A11BA9">
      <w:pPr>
        <w:tabs>
          <w:tab w:val="left" w:pos="3969"/>
        </w:tabs>
        <w:spacing w:line="588" w:lineRule="exact"/>
        <w:ind w:right="-58"/>
        <w:rPr>
          <w:rFonts w:ascii="宋体" w:hAnsi="宋体"/>
          <w:bCs/>
          <w:sz w:val="28"/>
          <w:u w:val="single"/>
        </w:rPr>
      </w:pPr>
    </w:p>
    <w:p w14:paraId="57E6C621" w14:textId="77777777" w:rsidR="00CE32B7" w:rsidRPr="00936E04" w:rsidRDefault="00CE32B7">
      <w:pPr>
        <w:widowControl/>
        <w:jc w:val="left"/>
        <w:rPr>
          <w:rFonts w:ascii="宋体" w:hAnsi="宋体"/>
          <w:b/>
          <w:bCs/>
          <w:sz w:val="28"/>
          <w:szCs w:val="28"/>
        </w:rPr>
      </w:pPr>
      <w:r w:rsidRPr="00936E04">
        <w:rPr>
          <w:rFonts w:ascii="宋体" w:hAnsi="宋体"/>
          <w:b/>
          <w:bCs/>
          <w:sz w:val="28"/>
          <w:szCs w:val="28"/>
        </w:rPr>
        <w:br w:type="page"/>
      </w:r>
    </w:p>
    <w:p w14:paraId="16278B62" w14:textId="46236BAE" w:rsidR="00A11BA9" w:rsidRPr="00936E04" w:rsidRDefault="00074521">
      <w:pPr>
        <w:keepNext/>
        <w:keepLines/>
        <w:numPr>
          <w:ilvl w:val="2"/>
          <w:numId w:val="5"/>
        </w:numPr>
        <w:spacing w:line="360" w:lineRule="auto"/>
        <w:ind w:left="0" w:firstLine="0"/>
        <w:outlineLvl w:val="2"/>
        <w:rPr>
          <w:rFonts w:ascii="宋体" w:hAnsi="宋体"/>
          <w:b/>
          <w:bCs/>
          <w:sz w:val="28"/>
          <w:szCs w:val="28"/>
        </w:rPr>
      </w:pPr>
      <w:r w:rsidRPr="00936E04">
        <w:rPr>
          <w:rFonts w:ascii="宋体" w:hAnsi="宋体" w:hint="eastAsia"/>
          <w:b/>
          <w:bCs/>
          <w:sz w:val="28"/>
          <w:szCs w:val="28"/>
        </w:rPr>
        <w:lastRenderedPageBreak/>
        <w:t>投标人应提交的相关资格证明材料</w:t>
      </w:r>
    </w:p>
    <w:p w14:paraId="061AEC45" w14:textId="77777777" w:rsidR="00A11BA9" w:rsidRPr="00936E04" w:rsidRDefault="00A11BA9">
      <w:pPr>
        <w:ind w:firstLineChars="200" w:firstLine="560"/>
        <w:rPr>
          <w:sz w:val="28"/>
          <w:szCs w:val="28"/>
        </w:rPr>
      </w:pPr>
    </w:p>
    <w:p w14:paraId="51E6D959" w14:textId="77777777" w:rsidR="00A11BA9" w:rsidRPr="00936E04" w:rsidRDefault="00074521">
      <w:pPr>
        <w:ind w:firstLineChars="200" w:firstLine="560"/>
        <w:rPr>
          <w:rFonts w:ascii="宋体" w:hAnsi="宋体"/>
          <w:sz w:val="28"/>
          <w:szCs w:val="28"/>
        </w:rPr>
      </w:pPr>
      <w:r w:rsidRPr="00936E04">
        <w:rPr>
          <w:rFonts w:ascii="宋体" w:hAnsi="宋体" w:hint="eastAsia"/>
          <w:sz w:val="28"/>
          <w:szCs w:val="28"/>
        </w:rPr>
        <w:t>投标人按招标文件要求，应提供以下相关资格证明材料：</w:t>
      </w:r>
    </w:p>
    <w:p w14:paraId="202D13B6" w14:textId="77777777" w:rsidR="00A11BA9" w:rsidRPr="00936E04" w:rsidRDefault="00A11BA9">
      <w:pPr>
        <w:ind w:firstLineChars="200" w:firstLine="560"/>
        <w:rPr>
          <w:sz w:val="28"/>
          <w:szCs w:val="28"/>
        </w:rPr>
      </w:pPr>
    </w:p>
    <w:p w14:paraId="7C59E190" w14:textId="77777777" w:rsidR="00A11BA9" w:rsidRPr="00936E04" w:rsidRDefault="00074521">
      <w:pPr>
        <w:spacing w:line="360" w:lineRule="auto"/>
        <w:ind w:firstLineChars="200" w:firstLine="560"/>
        <w:rPr>
          <w:rFonts w:ascii="宋体" w:eastAsiaTheme="minorEastAsia" w:hAnsi="宋体" w:cstheme="minorBidi"/>
          <w:kern w:val="0"/>
          <w:sz w:val="28"/>
          <w:szCs w:val="28"/>
        </w:rPr>
      </w:pPr>
      <w:r w:rsidRPr="00936E04">
        <w:rPr>
          <w:rFonts w:ascii="宋体" w:eastAsiaTheme="minorEastAsia" w:hAnsi="宋体" w:cstheme="minorBidi" w:hint="eastAsia"/>
          <w:kern w:val="0"/>
          <w:sz w:val="28"/>
          <w:szCs w:val="28"/>
        </w:rPr>
        <w:t>一</w:t>
      </w:r>
      <w:r w:rsidRPr="00936E04">
        <w:rPr>
          <w:rFonts w:ascii="宋体" w:eastAsiaTheme="minorEastAsia" w:hAnsi="宋体" w:cstheme="minorBidi"/>
          <w:kern w:val="0"/>
          <w:sz w:val="28"/>
          <w:szCs w:val="28"/>
        </w:rPr>
        <w:t>、</w:t>
      </w:r>
      <w:r w:rsidRPr="00936E04">
        <w:rPr>
          <w:rFonts w:ascii="宋体" w:eastAsiaTheme="minorEastAsia" w:hAnsi="宋体" w:cstheme="minorBidi" w:hint="eastAsia"/>
          <w:kern w:val="0"/>
          <w:sz w:val="28"/>
          <w:szCs w:val="28"/>
        </w:rPr>
        <w:t>由省级以上监狱管理局、戒毒管理局（含新疆生产建设兵团）出具的投标人属于监狱企业的证明文件复印件（说明：提供了《中小企业声明函》或《残疾人福利性单位声明函》的不需提供）；</w:t>
      </w:r>
    </w:p>
    <w:p w14:paraId="1F2F5736" w14:textId="4CA74721" w:rsidR="00A11BA9" w:rsidRPr="00936E04" w:rsidRDefault="00074521">
      <w:pPr>
        <w:spacing w:line="360" w:lineRule="auto"/>
        <w:ind w:firstLineChars="200" w:firstLine="560"/>
        <w:rPr>
          <w:rFonts w:ascii="宋体" w:eastAsiaTheme="minorEastAsia" w:hAnsi="宋体" w:cstheme="minorBidi"/>
          <w:kern w:val="0"/>
          <w:sz w:val="28"/>
          <w:szCs w:val="28"/>
        </w:rPr>
      </w:pPr>
      <w:r w:rsidRPr="00936E04">
        <w:rPr>
          <w:rFonts w:ascii="宋体" w:eastAsiaTheme="minorEastAsia" w:hAnsi="宋体" w:cstheme="minorBidi" w:hint="eastAsia"/>
          <w:kern w:val="0"/>
          <w:sz w:val="28"/>
          <w:szCs w:val="28"/>
        </w:rPr>
        <w:t>二</w:t>
      </w:r>
      <w:r w:rsidRPr="00936E04">
        <w:rPr>
          <w:rFonts w:ascii="宋体" w:eastAsiaTheme="minorEastAsia" w:hAnsi="宋体" w:cstheme="minorBidi"/>
          <w:kern w:val="0"/>
          <w:sz w:val="28"/>
          <w:szCs w:val="28"/>
        </w:rPr>
        <w:t>、</w:t>
      </w:r>
      <w:r w:rsidRPr="00936E04">
        <w:rPr>
          <w:rFonts w:ascii="宋体" w:eastAsiaTheme="minorEastAsia" w:hAnsi="宋体" w:cstheme="minorBidi" w:hint="eastAsia"/>
          <w:kern w:val="0"/>
          <w:sz w:val="28"/>
          <w:szCs w:val="28"/>
        </w:rPr>
        <w:t>营业执照复印件（正本或副本）或法人证书复印件（正本或副本）</w:t>
      </w:r>
      <w:r w:rsidR="009D2860" w:rsidRPr="00936E04">
        <w:rPr>
          <w:rFonts w:ascii="宋体" w:eastAsiaTheme="minorEastAsia" w:hAnsi="宋体" w:cstheme="minorBidi" w:hint="eastAsia"/>
          <w:kern w:val="0"/>
          <w:sz w:val="28"/>
          <w:szCs w:val="28"/>
        </w:rPr>
        <w:t>或其他能够证明供应商具有独立承担民事责任能力的相关证明材料复印件；</w:t>
      </w:r>
      <w:r w:rsidR="00A84F11" w:rsidRPr="00936E04">
        <w:rPr>
          <w:rFonts w:ascii="宋体" w:eastAsiaTheme="minorEastAsia" w:hAnsi="宋体" w:cstheme="minorBidi"/>
          <w:kern w:val="0"/>
          <w:sz w:val="28"/>
          <w:szCs w:val="28"/>
        </w:rPr>
        <w:t xml:space="preserve"> </w:t>
      </w:r>
    </w:p>
    <w:p w14:paraId="32832CA1" w14:textId="65B15832" w:rsidR="00A11BA9" w:rsidRPr="00936E04" w:rsidRDefault="009D2860">
      <w:pPr>
        <w:spacing w:line="360" w:lineRule="auto"/>
        <w:ind w:firstLineChars="200" w:firstLine="560"/>
        <w:rPr>
          <w:rFonts w:ascii="宋体" w:eastAsiaTheme="minorEastAsia" w:hAnsi="宋体" w:cstheme="minorBidi"/>
          <w:kern w:val="0"/>
          <w:sz w:val="28"/>
          <w:szCs w:val="28"/>
        </w:rPr>
      </w:pPr>
      <w:r w:rsidRPr="00936E04">
        <w:rPr>
          <w:rFonts w:ascii="宋体" w:eastAsiaTheme="minorEastAsia" w:hAnsi="宋体" w:cstheme="minorBidi" w:hint="eastAsia"/>
          <w:kern w:val="0"/>
          <w:sz w:val="28"/>
          <w:szCs w:val="28"/>
        </w:rPr>
        <w:t>三</w:t>
      </w:r>
      <w:r w:rsidR="00074521" w:rsidRPr="00936E04">
        <w:rPr>
          <w:rFonts w:ascii="宋体" w:eastAsiaTheme="minorEastAsia" w:hAnsi="宋体" w:cstheme="minorBidi"/>
          <w:kern w:val="0"/>
          <w:sz w:val="28"/>
          <w:szCs w:val="28"/>
        </w:rPr>
        <w:t>、</w:t>
      </w:r>
      <w:r w:rsidR="00074521" w:rsidRPr="00936E04">
        <w:rPr>
          <w:rFonts w:ascii="宋体" w:eastAsiaTheme="minorEastAsia" w:hAnsi="宋体" w:cstheme="minorBidi" w:hint="eastAsia"/>
          <w:kern w:val="0"/>
          <w:sz w:val="28"/>
          <w:szCs w:val="28"/>
        </w:rPr>
        <w:t>采购人对投标人履行合同所必须的设备和专业技术能力无其他特殊要求，投标人可不提供证明材料；</w:t>
      </w:r>
    </w:p>
    <w:p w14:paraId="4948E43F" w14:textId="5880C856" w:rsidR="00A11BA9" w:rsidRPr="00936E04" w:rsidRDefault="009D2860">
      <w:pPr>
        <w:spacing w:line="360" w:lineRule="auto"/>
        <w:ind w:firstLineChars="200" w:firstLine="560"/>
        <w:rPr>
          <w:rFonts w:ascii="宋体" w:eastAsiaTheme="minorEastAsia" w:hAnsi="宋体" w:cstheme="minorBidi"/>
          <w:kern w:val="0"/>
          <w:sz w:val="28"/>
          <w:szCs w:val="28"/>
        </w:rPr>
      </w:pPr>
      <w:r w:rsidRPr="00936E04">
        <w:rPr>
          <w:rFonts w:ascii="宋体" w:eastAsiaTheme="minorEastAsia" w:hAnsi="宋体" w:cstheme="minorBidi" w:hint="eastAsia"/>
          <w:kern w:val="0"/>
          <w:sz w:val="28"/>
          <w:szCs w:val="28"/>
        </w:rPr>
        <w:t>四</w:t>
      </w:r>
      <w:r w:rsidR="00074521" w:rsidRPr="00936E04">
        <w:rPr>
          <w:rFonts w:ascii="宋体" w:eastAsiaTheme="minorEastAsia" w:hAnsi="宋体" w:cstheme="minorBidi"/>
          <w:kern w:val="0"/>
          <w:sz w:val="28"/>
          <w:szCs w:val="28"/>
        </w:rPr>
        <w:t>、</w:t>
      </w:r>
      <w:r w:rsidR="00074521" w:rsidRPr="00936E04">
        <w:rPr>
          <w:rFonts w:ascii="宋体" w:eastAsiaTheme="minorEastAsia" w:hAnsi="宋体" w:cstheme="minorBidi" w:hint="eastAsia"/>
          <w:kern w:val="0"/>
          <w:sz w:val="28"/>
          <w:szCs w:val="28"/>
        </w:rPr>
        <w:t>采购人对法律、行政法规规定的其他条件无其他特殊要求，投标人可不提供证明材料。</w:t>
      </w:r>
    </w:p>
    <w:p w14:paraId="0C692D44" w14:textId="77777777" w:rsidR="00A11BA9" w:rsidRPr="00936E04" w:rsidRDefault="00A11BA9">
      <w:pPr>
        <w:spacing w:line="360" w:lineRule="auto"/>
        <w:ind w:firstLineChars="200" w:firstLine="560"/>
        <w:rPr>
          <w:sz w:val="28"/>
          <w:szCs w:val="28"/>
        </w:rPr>
      </w:pPr>
    </w:p>
    <w:p w14:paraId="39FA3E27" w14:textId="77777777" w:rsidR="00A11BA9" w:rsidRPr="00936E04" w:rsidRDefault="00A11BA9">
      <w:pPr>
        <w:spacing w:line="360" w:lineRule="auto"/>
        <w:ind w:firstLineChars="200" w:firstLine="560"/>
        <w:rPr>
          <w:sz w:val="28"/>
          <w:szCs w:val="28"/>
        </w:rPr>
      </w:pPr>
    </w:p>
    <w:p w14:paraId="3F5EEC92" w14:textId="77777777" w:rsidR="00A11BA9" w:rsidRPr="00936E04" w:rsidRDefault="00A11BA9">
      <w:pPr>
        <w:tabs>
          <w:tab w:val="left" w:pos="3969"/>
        </w:tabs>
        <w:spacing w:line="588" w:lineRule="exact"/>
        <w:ind w:right="-58"/>
        <w:rPr>
          <w:rFonts w:ascii="宋体" w:hAnsi="宋体"/>
          <w:bCs/>
          <w:sz w:val="28"/>
          <w:u w:val="single"/>
        </w:rPr>
      </w:pPr>
    </w:p>
    <w:p w14:paraId="7457AA28" w14:textId="77777777" w:rsidR="00CE32B7" w:rsidRPr="00936E04" w:rsidRDefault="00CE32B7">
      <w:pPr>
        <w:widowControl/>
        <w:jc w:val="left"/>
        <w:rPr>
          <w:rFonts w:ascii="宋体" w:hAnsi="宋体"/>
          <w:b/>
          <w:bCs/>
          <w:sz w:val="28"/>
          <w:szCs w:val="28"/>
        </w:rPr>
      </w:pPr>
      <w:r w:rsidRPr="00936E04">
        <w:rPr>
          <w:rFonts w:ascii="宋体" w:hAnsi="宋体"/>
          <w:b/>
          <w:bCs/>
          <w:sz w:val="28"/>
          <w:szCs w:val="28"/>
        </w:rPr>
        <w:br w:type="page"/>
      </w:r>
    </w:p>
    <w:p w14:paraId="37A67023" w14:textId="23439FD6" w:rsidR="00A11BA9" w:rsidRPr="00936E04" w:rsidRDefault="00074521">
      <w:pPr>
        <w:keepNext/>
        <w:keepLines/>
        <w:numPr>
          <w:ilvl w:val="1"/>
          <w:numId w:val="5"/>
        </w:numPr>
        <w:spacing w:line="360" w:lineRule="auto"/>
        <w:jc w:val="left"/>
        <w:outlineLvl w:val="1"/>
        <w:rPr>
          <w:rFonts w:ascii="宋体" w:hAnsi="宋体"/>
          <w:b/>
          <w:bCs/>
          <w:sz w:val="28"/>
          <w:szCs w:val="28"/>
        </w:rPr>
      </w:pPr>
      <w:bookmarkStart w:id="129" w:name="_Toc96954197"/>
      <w:r w:rsidRPr="00936E04">
        <w:rPr>
          <w:rFonts w:ascii="宋体" w:hAnsi="宋体" w:hint="eastAsia"/>
          <w:b/>
          <w:bCs/>
          <w:sz w:val="28"/>
          <w:szCs w:val="28"/>
        </w:rPr>
        <w:lastRenderedPageBreak/>
        <w:t>商务技术响应文件</w:t>
      </w:r>
      <w:bookmarkEnd w:id="129"/>
    </w:p>
    <w:p w14:paraId="0728B30E" w14:textId="77777777" w:rsidR="00A11BA9" w:rsidRPr="00936E04" w:rsidRDefault="00074521">
      <w:pPr>
        <w:keepNext/>
        <w:keepLines/>
        <w:numPr>
          <w:ilvl w:val="2"/>
          <w:numId w:val="5"/>
        </w:numPr>
        <w:spacing w:line="360" w:lineRule="auto"/>
        <w:ind w:left="569" w:hanging="569"/>
        <w:outlineLvl w:val="2"/>
        <w:rPr>
          <w:rFonts w:ascii="宋体" w:hAnsi="宋体"/>
          <w:b/>
          <w:bCs/>
          <w:sz w:val="28"/>
          <w:szCs w:val="28"/>
        </w:rPr>
      </w:pPr>
      <w:r w:rsidRPr="00936E04">
        <w:rPr>
          <w:rFonts w:ascii="宋体" w:hAnsi="宋体" w:hint="eastAsia"/>
          <w:b/>
          <w:bCs/>
          <w:sz w:val="28"/>
          <w:szCs w:val="28"/>
        </w:rPr>
        <w:t>投标函</w:t>
      </w:r>
    </w:p>
    <w:p w14:paraId="3F69C660" w14:textId="77777777" w:rsidR="00A11BA9" w:rsidRPr="00936E04" w:rsidRDefault="00074521">
      <w:pPr>
        <w:spacing w:line="560" w:lineRule="exact"/>
        <w:rPr>
          <w:rFonts w:ascii="宋体" w:hAnsi="宋体"/>
          <w:bCs/>
          <w:sz w:val="28"/>
          <w:szCs w:val="28"/>
        </w:rPr>
      </w:pPr>
      <w:r w:rsidRPr="00936E04">
        <w:rPr>
          <w:rFonts w:ascii="宋体" w:hAnsi="宋体" w:hint="eastAsia"/>
          <w:bCs/>
          <w:sz w:val="28"/>
          <w:szCs w:val="28"/>
        </w:rPr>
        <w:t>成都市公共资源交易服务中心：</w:t>
      </w:r>
    </w:p>
    <w:p w14:paraId="57EC23BF" w14:textId="14CD3A7B" w:rsidR="00A11BA9" w:rsidRPr="00936E04" w:rsidRDefault="00074521" w:rsidP="003D7D0F">
      <w:pPr>
        <w:spacing w:line="560" w:lineRule="exact"/>
        <w:ind w:firstLineChars="202" w:firstLine="566"/>
        <w:rPr>
          <w:rFonts w:ascii="宋体" w:hAnsi="宋体"/>
          <w:bCs/>
          <w:sz w:val="28"/>
          <w:szCs w:val="28"/>
        </w:rPr>
      </w:pPr>
      <w:r w:rsidRPr="00936E04">
        <w:rPr>
          <w:rFonts w:ascii="宋体" w:hAnsi="宋体" w:hint="eastAsia"/>
          <w:bCs/>
          <w:sz w:val="28"/>
          <w:szCs w:val="28"/>
        </w:rPr>
        <w:t>我方全面研究了“</w:t>
      </w:r>
      <w:r w:rsidR="00C7733B" w:rsidRPr="00C7733B">
        <w:rPr>
          <w:rFonts w:ascii="宋体" w:hAnsi="宋体" w:hint="eastAsia"/>
          <w:b/>
          <w:sz w:val="28"/>
          <w:szCs w:val="28"/>
          <w:u w:val="single"/>
        </w:rPr>
        <w:t>成都市城市管理行政执法总队2022-2024年物业管理服务采购项目</w:t>
      </w:r>
      <w:r w:rsidR="00C7733B">
        <w:rPr>
          <w:rFonts w:ascii="宋体" w:hAnsi="宋体" w:hint="eastAsia"/>
          <w:b/>
          <w:bCs/>
          <w:sz w:val="28"/>
          <w:szCs w:val="28"/>
          <w:u w:val="single"/>
        </w:rPr>
        <w:t>”</w:t>
      </w:r>
      <w:r w:rsidR="00C7733B" w:rsidRPr="00C7733B">
        <w:rPr>
          <w:rFonts w:ascii="宋体" w:hAnsi="宋体" w:hint="eastAsia"/>
          <w:b/>
          <w:sz w:val="28"/>
          <w:szCs w:val="28"/>
          <w:u w:val="single"/>
        </w:rPr>
        <w:t>（</w:t>
      </w:r>
      <w:r w:rsidR="00C7733B" w:rsidRPr="00936E04">
        <w:rPr>
          <w:rFonts w:ascii="宋体" w:hAnsi="宋体" w:hint="eastAsia"/>
          <w:b/>
          <w:bCs/>
          <w:sz w:val="28"/>
          <w:szCs w:val="28"/>
          <w:u w:val="single"/>
        </w:rPr>
        <w:t>项目编号：</w:t>
      </w:r>
      <w:r w:rsidR="00C7733B" w:rsidRPr="00C7733B">
        <w:rPr>
          <w:rFonts w:ascii="宋体" w:hAnsi="宋体" w:hint="eastAsia"/>
          <w:b/>
          <w:sz w:val="28"/>
          <w:szCs w:val="28"/>
          <w:u w:val="single"/>
        </w:rPr>
        <w:t>成都市政采（2022）A0011号）</w:t>
      </w:r>
      <w:r w:rsidRPr="00936E04">
        <w:rPr>
          <w:rFonts w:ascii="宋体" w:hAnsi="宋体" w:hint="eastAsia"/>
          <w:bCs/>
          <w:sz w:val="28"/>
          <w:szCs w:val="28"/>
        </w:rPr>
        <w:t>招标文件，决定参加贵单位组织的本项目投标。</w:t>
      </w:r>
    </w:p>
    <w:p w14:paraId="19242C2F" w14:textId="77777777" w:rsidR="00A11BA9" w:rsidRPr="00936E04" w:rsidRDefault="00074521" w:rsidP="005326F6">
      <w:pPr>
        <w:numPr>
          <w:ilvl w:val="1"/>
          <w:numId w:val="30"/>
        </w:numPr>
        <w:tabs>
          <w:tab w:val="left" w:pos="1134"/>
        </w:tabs>
        <w:spacing w:line="560" w:lineRule="exact"/>
        <w:ind w:left="0" w:firstLine="567"/>
        <w:rPr>
          <w:rFonts w:ascii="宋体" w:hAnsi="宋体"/>
          <w:sz w:val="28"/>
          <w:szCs w:val="28"/>
        </w:rPr>
      </w:pPr>
      <w:r w:rsidRPr="00936E04">
        <w:rPr>
          <w:rFonts w:ascii="宋体" w:hAnsi="宋体" w:hint="eastAsia"/>
          <w:sz w:val="28"/>
          <w:szCs w:val="28"/>
        </w:rPr>
        <w:t>我方自愿按照招标文件规定的各项要求向采购人提供所需货物及服务，</w:t>
      </w:r>
      <w:r w:rsidRPr="00936E04">
        <w:rPr>
          <w:rFonts w:ascii="宋体" w:hAnsi="宋体" w:hint="eastAsia"/>
          <w:b/>
          <w:sz w:val="28"/>
          <w:szCs w:val="28"/>
        </w:rPr>
        <w:t>投标报价以《开标一览表》为准</w:t>
      </w:r>
      <w:r w:rsidRPr="00936E04">
        <w:rPr>
          <w:rFonts w:ascii="宋体" w:hAnsi="宋体" w:hint="eastAsia"/>
          <w:sz w:val="28"/>
          <w:szCs w:val="28"/>
        </w:rPr>
        <w:t>。</w:t>
      </w:r>
    </w:p>
    <w:p w14:paraId="1BBFB9BA" w14:textId="77777777" w:rsidR="00A11BA9" w:rsidRPr="00936E04" w:rsidRDefault="00074521" w:rsidP="005326F6">
      <w:pPr>
        <w:numPr>
          <w:ilvl w:val="1"/>
          <w:numId w:val="30"/>
        </w:numPr>
        <w:tabs>
          <w:tab w:val="left" w:pos="1134"/>
        </w:tabs>
        <w:spacing w:line="560" w:lineRule="exact"/>
        <w:ind w:left="0" w:firstLine="567"/>
        <w:rPr>
          <w:rFonts w:ascii="宋体" w:hAnsi="宋体"/>
          <w:sz w:val="28"/>
          <w:szCs w:val="28"/>
        </w:rPr>
      </w:pPr>
      <w:r w:rsidRPr="00936E04">
        <w:rPr>
          <w:rFonts w:ascii="宋体" w:hAnsi="宋体" w:hint="eastAsia"/>
          <w:sz w:val="28"/>
          <w:szCs w:val="28"/>
        </w:rPr>
        <w:t>如果我方中标，我方将严格履行合同规定的责任和义务，否则将承担由此产生的一切责任。</w:t>
      </w:r>
    </w:p>
    <w:p w14:paraId="2544E652" w14:textId="77777777" w:rsidR="00A11BA9" w:rsidRPr="00936E04" w:rsidRDefault="00074521" w:rsidP="005326F6">
      <w:pPr>
        <w:numPr>
          <w:ilvl w:val="1"/>
          <w:numId w:val="30"/>
        </w:numPr>
        <w:tabs>
          <w:tab w:val="left" w:pos="1134"/>
        </w:tabs>
        <w:spacing w:line="560" w:lineRule="exact"/>
        <w:ind w:left="0" w:firstLine="567"/>
        <w:rPr>
          <w:rFonts w:ascii="宋体" w:hAnsi="宋体"/>
          <w:sz w:val="28"/>
          <w:szCs w:val="28"/>
        </w:rPr>
      </w:pPr>
      <w:r w:rsidRPr="00936E04">
        <w:rPr>
          <w:rFonts w:ascii="宋体" w:hAnsi="宋体" w:hint="eastAsia"/>
          <w:sz w:val="28"/>
          <w:szCs w:val="28"/>
        </w:rPr>
        <w:t>我方已知晓全部招标文件的内容，包括修改文件（如有）以及全部相关资料和有关附件，并对上述文件均无异议。</w:t>
      </w:r>
    </w:p>
    <w:p w14:paraId="5F4491C8" w14:textId="77777777" w:rsidR="00A11BA9" w:rsidRPr="00936E04" w:rsidRDefault="00074521" w:rsidP="005326F6">
      <w:pPr>
        <w:numPr>
          <w:ilvl w:val="1"/>
          <w:numId w:val="30"/>
        </w:numPr>
        <w:tabs>
          <w:tab w:val="left" w:pos="1134"/>
        </w:tabs>
        <w:spacing w:line="560" w:lineRule="exact"/>
        <w:ind w:left="0" w:firstLine="567"/>
        <w:rPr>
          <w:rFonts w:ascii="宋体" w:hAnsi="宋体"/>
          <w:sz w:val="28"/>
          <w:szCs w:val="28"/>
        </w:rPr>
      </w:pPr>
      <w:r w:rsidRPr="00936E04">
        <w:rPr>
          <w:rFonts w:ascii="宋体" w:hAnsi="宋体" w:hint="eastAsia"/>
          <w:sz w:val="28"/>
          <w:szCs w:val="28"/>
        </w:rPr>
        <w:t>投标有效期为从投标截止之日起120天。</w:t>
      </w:r>
    </w:p>
    <w:p w14:paraId="6499961F" w14:textId="77777777" w:rsidR="00A11BA9" w:rsidRPr="00936E04" w:rsidRDefault="00074521" w:rsidP="005326F6">
      <w:pPr>
        <w:numPr>
          <w:ilvl w:val="1"/>
          <w:numId w:val="30"/>
        </w:numPr>
        <w:tabs>
          <w:tab w:val="left" w:pos="1134"/>
        </w:tabs>
        <w:spacing w:line="560" w:lineRule="exact"/>
        <w:ind w:left="0" w:firstLine="567"/>
        <w:rPr>
          <w:rFonts w:ascii="宋体" w:hAnsi="宋体"/>
          <w:sz w:val="28"/>
          <w:szCs w:val="28"/>
        </w:rPr>
      </w:pPr>
      <w:r w:rsidRPr="00936E04">
        <w:rPr>
          <w:rFonts w:ascii="宋体" w:hAnsi="宋体" w:hint="eastAsia"/>
          <w:sz w:val="28"/>
          <w:szCs w:val="28"/>
        </w:rPr>
        <w:t>我方愿意提供贵中心可能另外要求的，与投标有关的文件资料，并保证我方已提供和将要提供的文件资料是真实、准确的，并对此承担一切法律后果。</w:t>
      </w:r>
    </w:p>
    <w:p w14:paraId="732115C0" w14:textId="77777777" w:rsidR="00A11BA9" w:rsidRPr="00936E04" w:rsidRDefault="00074521" w:rsidP="005326F6">
      <w:pPr>
        <w:numPr>
          <w:ilvl w:val="1"/>
          <w:numId w:val="30"/>
        </w:numPr>
        <w:tabs>
          <w:tab w:val="left" w:pos="1134"/>
        </w:tabs>
        <w:spacing w:line="360" w:lineRule="auto"/>
        <w:ind w:left="0" w:firstLine="567"/>
        <w:rPr>
          <w:rFonts w:ascii="宋体" w:hAnsi="宋体"/>
          <w:sz w:val="28"/>
          <w:szCs w:val="28"/>
        </w:rPr>
      </w:pPr>
      <w:r w:rsidRPr="00936E04">
        <w:rPr>
          <w:rFonts w:ascii="宋体" w:hAnsi="宋体" w:hint="eastAsia"/>
          <w:sz w:val="28"/>
          <w:szCs w:val="28"/>
        </w:rPr>
        <w:t>我单位联系方式：</w:t>
      </w:r>
      <w:r w:rsidRPr="00936E04">
        <w:rPr>
          <w:rFonts w:ascii="宋体" w:hAnsi="宋体" w:hint="eastAsia"/>
          <w:sz w:val="28"/>
          <w:szCs w:val="28"/>
          <w:u w:val="single"/>
        </w:rPr>
        <w:t>XXXX</w:t>
      </w:r>
    </w:p>
    <w:p w14:paraId="574C5591" w14:textId="77777777" w:rsidR="00A11BA9" w:rsidRPr="00936E04" w:rsidRDefault="00074521" w:rsidP="003D7D0F">
      <w:pPr>
        <w:spacing w:line="360" w:lineRule="auto"/>
        <w:ind w:left="420" w:firstLineChars="202" w:firstLine="566"/>
        <w:rPr>
          <w:rFonts w:ascii="宋体" w:hAnsi="宋体"/>
          <w:sz w:val="28"/>
          <w:szCs w:val="28"/>
          <w:u w:val="single"/>
        </w:rPr>
      </w:pPr>
      <w:r w:rsidRPr="00936E04">
        <w:rPr>
          <w:rFonts w:ascii="宋体" w:hAnsi="宋体" w:hint="eastAsia"/>
          <w:sz w:val="28"/>
          <w:szCs w:val="28"/>
        </w:rPr>
        <w:t>地    址：</w:t>
      </w:r>
      <w:r w:rsidRPr="00936E04">
        <w:rPr>
          <w:rFonts w:ascii="宋体" w:hAnsi="宋体" w:hint="eastAsia"/>
          <w:sz w:val="28"/>
          <w:szCs w:val="28"/>
          <w:u w:val="single"/>
        </w:rPr>
        <w:t>XXXX</w:t>
      </w:r>
    </w:p>
    <w:p w14:paraId="267B8E65" w14:textId="77777777" w:rsidR="00A11BA9" w:rsidRPr="00936E04" w:rsidRDefault="00074521" w:rsidP="003D7D0F">
      <w:pPr>
        <w:spacing w:line="360" w:lineRule="auto"/>
        <w:ind w:left="420" w:firstLineChars="202" w:firstLine="566"/>
        <w:rPr>
          <w:rFonts w:ascii="宋体" w:hAnsi="宋体"/>
          <w:sz w:val="28"/>
          <w:szCs w:val="28"/>
          <w:u w:val="single"/>
        </w:rPr>
      </w:pPr>
      <w:r w:rsidRPr="00936E04">
        <w:rPr>
          <w:rFonts w:ascii="宋体" w:hAnsi="宋体" w:hint="eastAsia"/>
          <w:sz w:val="28"/>
          <w:szCs w:val="28"/>
        </w:rPr>
        <w:t>传    真：</w:t>
      </w:r>
      <w:r w:rsidRPr="00936E04">
        <w:rPr>
          <w:rFonts w:ascii="宋体" w:hAnsi="宋体" w:hint="eastAsia"/>
          <w:sz w:val="28"/>
          <w:szCs w:val="28"/>
          <w:u w:val="single"/>
        </w:rPr>
        <w:t>XXXX</w:t>
      </w:r>
    </w:p>
    <w:p w14:paraId="6D126FB0" w14:textId="77777777" w:rsidR="00A11BA9" w:rsidRPr="00936E04" w:rsidRDefault="00074521" w:rsidP="003D7D0F">
      <w:pPr>
        <w:spacing w:line="360" w:lineRule="auto"/>
        <w:ind w:left="420" w:firstLineChars="202" w:firstLine="566"/>
        <w:rPr>
          <w:rFonts w:ascii="宋体" w:hAnsi="宋体"/>
          <w:sz w:val="28"/>
          <w:szCs w:val="28"/>
          <w:u w:val="single"/>
        </w:rPr>
      </w:pPr>
      <w:r w:rsidRPr="00936E04">
        <w:rPr>
          <w:rFonts w:ascii="宋体" w:hAnsi="宋体" w:hint="eastAsia"/>
          <w:sz w:val="28"/>
          <w:szCs w:val="28"/>
        </w:rPr>
        <w:t>邮政编码：</w:t>
      </w:r>
      <w:r w:rsidRPr="00936E04">
        <w:rPr>
          <w:rFonts w:ascii="宋体" w:hAnsi="宋体" w:hint="eastAsia"/>
          <w:sz w:val="28"/>
          <w:szCs w:val="28"/>
          <w:u w:val="single"/>
        </w:rPr>
        <w:t>XXXX</w:t>
      </w:r>
    </w:p>
    <w:p w14:paraId="77539936" w14:textId="77777777" w:rsidR="00A11BA9" w:rsidRPr="00936E04" w:rsidRDefault="00074521">
      <w:pPr>
        <w:spacing w:after="120" w:line="360" w:lineRule="auto"/>
        <w:ind w:leftChars="200" w:left="420" w:firstLineChars="200" w:firstLine="560"/>
        <w:rPr>
          <w:rFonts w:ascii="宋体" w:hAnsi="宋体"/>
          <w:bCs/>
          <w:sz w:val="28"/>
          <w:szCs w:val="28"/>
        </w:rPr>
      </w:pPr>
      <w:r w:rsidRPr="00936E04">
        <w:rPr>
          <w:rFonts w:ascii="宋体" w:hAnsi="宋体" w:hint="eastAsia"/>
          <w:bCs/>
          <w:sz w:val="28"/>
          <w:szCs w:val="28"/>
        </w:rPr>
        <w:t>投标人名称：</w:t>
      </w:r>
      <w:r w:rsidRPr="00936E04">
        <w:rPr>
          <w:rFonts w:ascii="宋体" w:hAnsi="宋体" w:hint="eastAsia"/>
          <w:bCs/>
          <w:sz w:val="28"/>
          <w:szCs w:val="28"/>
          <w:u w:val="single"/>
        </w:rPr>
        <w:t>XXXX</w:t>
      </w:r>
    </w:p>
    <w:p w14:paraId="5D29AA92" w14:textId="77777777" w:rsidR="00A11BA9" w:rsidRPr="00936E04" w:rsidRDefault="00074521">
      <w:pPr>
        <w:spacing w:line="360" w:lineRule="auto"/>
        <w:ind w:leftChars="135" w:left="283" w:firstLineChars="250" w:firstLine="700"/>
        <w:rPr>
          <w:rFonts w:ascii="宋体" w:hAnsi="宋体"/>
          <w:bCs/>
          <w:sz w:val="28"/>
          <w:u w:val="single"/>
        </w:rPr>
      </w:pPr>
      <w:r w:rsidRPr="00936E04">
        <w:rPr>
          <w:rFonts w:ascii="宋体" w:hAnsi="宋体" w:hint="eastAsia"/>
          <w:bCs/>
          <w:sz w:val="28"/>
          <w:szCs w:val="28"/>
        </w:rPr>
        <w:t>日    期：</w:t>
      </w:r>
      <w:r w:rsidRPr="00936E04">
        <w:rPr>
          <w:rFonts w:ascii="宋体" w:hAnsi="宋体" w:hint="eastAsia"/>
          <w:bCs/>
          <w:sz w:val="28"/>
        </w:rPr>
        <w:t>202</w:t>
      </w:r>
      <w:r w:rsidRPr="00936E04">
        <w:rPr>
          <w:rFonts w:ascii="宋体" w:hAnsi="宋体" w:hint="eastAsia"/>
          <w:bCs/>
          <w:sz w:val="28"/>
          <w:u w:val="single"/>
        </w:rPr>
        <w:t>X</w:t>
      </w:r>
      <w:r w:rsidRPr="00936E04">
        <w:rPr>
          <w:rFonts w:ascii="宋体" w:hAnsi="宋体" w:hint="eastAsia"/>
          <w:bCs/>
          <w:sz w:val="28"/>
        </w:rPr>
        <w:t>年</w:t>
      </w:r>
      <w:r w:rsidRPr="00936E04">
        <w:rPr>
          <w:rFonts w:ascii="宋体" w:hAnsi="宋体" w:hint="eastAsia"/>
          <w:bCs/>
          <w:sz w:val="28"/>
          <w:u w:val="single"/>
        </w:rPr>
        <w:t>XX</w:t>
      </w:r>
      <w:r w:rsidRPr="00936E04">
        <w:rPr>
          <w:rFonts w:ascii="宋体" w:hAnsi="宋体" w:hint="eastAsia"/>
          <w:bCs/>
          <w:sz w:val="28"/>
        </w:rPr>
        <w:t>月</w:t>
      </w:r>
      <w:r w:rsidRPr="00936E04">
        <w:rPr>
          <w:rFonts w:ascii="宋体" w:hAnsi="宋体" w:hint="eastAsia"/>
          <w:bCs/>
          <w:sz w:val="28"/>
          <w:u w:val="single"/>
        </w:rPr>
        <w:t>XX</w:t>
      </w:r>
      <w:r w:rsidRPr="00936E04">
        <w:rPr>
          <w:rFonts w:ascii="宋体" w:hAnsi="宋体" w:hint="eastAsia"/>
          <w:bCs/>
          <w:sz w:val="28"/>
        </w:rPr>
        <w:t>日</w:t>
      </w:r>
    </w:p>
    <w:p w14:paraId="228189EB" w14:textId="77777777" w:rsidR="00A11BA9" w:rsidRPr="00936E04" w:rsidRDefault="00A11BA9">
      <w:pPr>
        <w:spacing w:line="360" w:lineRule="auto"/>
        <w:ind w:leftChars="135" w:left="283" w:firstLineChars="250" w:firstLine="700"/>
        <w:rPr>
          <w:rFonts w:ascii="宋体" w:hAnsi="宋体"/>
          <w:sz w:val="28"/>
          <w:szCs w:val="28"/>
          <w:u w:val="single"/>
        </w:rPr>
      </w:pPr>
    </w:p>
    <w:p w14:paraId="5E94BEE8" w14:textId="77777777" w:rsidR="00A11BA9" w:rsidRPr="00936E04" w:rsidRDefault="00A11BA9">
      <w:pPr>
        <w:tabs>
          <w:tab w:val="left" w:pos="630"/>
          <w:tab w:val="left" w:pos="7560"/>
        </w:tabs>
        <w:spacing w:line="360" w:lineRule="auto"/>
        <w:rPr>
          <w:rFonts w:ascii="宋体" w:hAnsi="宋体"/>
          <w:sz w:val="28"/>
          <w:szCs w:val="28"/>
        </w:rPr>
      </w:pPr>
      <w:bookmarkStart w:id="130" w:name="_Toc239846734"/>
      <w:bookmarkStart w:id="131" w:name="_Toc240367172"/>
      <w:bookmarkStart w:id="132" w:name="_Toc237145395"/>
      <w:bookmarkStart w:id="133" w:name="_Toc231030275"/>
      <w:bookmarkStart w:id="134" w:name="_Toc239849853"/>
      <w:bookmarkStart w:id="135" w:name="_Toc314574804"/>
      <w:bookmarkStart w:id="136" w:name="_Toc229802674"/>
      <w:bookmarkStart w:id="137" w:name="_Toc265494342"/>
      <w:bookmarkStart w:id="138" w:name="_Toc240865266"/>
    </w:p>
    <w:p w14:paraId="551B12C1" w14:textId="77777777" w:rsidR="00D379AA" w:rsidRPr="00936E04" w:rsidRDefault="00D379AA" w:rsidP="00D379AA">
      <w:pPr>
        <w:pStyle w:val="a1"/>
      </w:pPr>
    </w:p>
    <w:p w14:paraId="0B6CAF83" w14:textId="77777777" w:rsidR="00A11BA9" w:rsidRPr="00936E04" w:rsidRDefault="00074521">
      <w:pPr>
        <w:keepNext/>
        <w:keepLines/>
        <w:numPr>
          <w:ilvl w:val="2"/>
          <w:numId w:val="5"/>
        </w:numPr>
        <w:spacing w:line="360" w:lineRule="auto"/>
        <w:ind w:left="3119" w:hanging="3119"/>
        <w:outlineLvl w:val="2"/>
        <w:rPr>
          <w:rFonts w:ascii="宋体" w:hAnsi="宋体"/>
          <w:b/>
          <w:bCs/>
          <w:sz w:val="28"/>
          <w:szCs w:val="28"/>
        </w:rPr>
      </w:pPr>
      <w:r w:rsidRPr="00936E04">
        <w:rPr>
          <w:rFonts w:ascii="宋体" w:hAnsi="宋体" w:hint="eastAsia"/>
          <w:b/>
          <w:bCs/>
          <w:sz w:val="28"/>
          <w:szCs w:val="28"/>
        </w:rPr>
        <w:lastRenderedPageBreak/>
        <w:t>法定代表人</w:t>
      </w:r>
      <w:r w:rsidR="002B1434" w:rsidRPr="00936E04">
        <w:rPr>
          <w:rFonts w:ascii="宋体" w:hAnsi="宋体" w:hint="eastAsia"/>
          <w:b/>
          <w:bCs/>
          <w:sz w:val="28"/>
          <w:szCs w:val="28"/>
        </w:rPr>
        <w:t>或主要负责人</w:t>
      </w:r>
      <w:r w:rsidRPr="00936E04">
        <w:rPr>
          <w:rFonts w:ascii="宋体" w:hAnsi="宋体" w:hint="eastAsia"/>
          <w:b/>
          <w:bCs/>
          <w:sz w:val="28"/>
          <w:szCs w:val="28"/>
        </w:rPr>
        <w:t>身份证明书</w:t>
      </w:r>
    </w:p>
    <w:p w14:paraId="6395F746" w14:textId="77777777" w:rsidR="00A11BA9" w:rsidRPr="00936E04" w:rsidRDefault="00A11BA9">
      <w:pPr>
        <w:tabs>
          <w:tab w:val="left" w:pos="6300"/>
        </w:tabs>
        <w:spacing w:line="360" w:lineRule="auto"/>
        <w:ind w:firstLine="573"/>
        <w:rPr>
          <w:rFonts w:ascii="宋体" w:hAnsi="宋体"/>
          <w:sz w:val="28"/>
          <w:u w:val="single"/>
          <w:lang w:val="zh-CN"/>
        </w:rPr>
      </w:pPr>
    </w:p>
    <w:p w14:paraId="0B3C2B99" w14:textId="77777777" w:rsidR="00A11BA9" w:rsidRPr="00936E04" w:rsidRDefault="00074521">
      <w:pPr>
        <w:tabs>
          <w:tab w:val="left" w:pos="6300"/>
        </w:tabs>
        <w:spacing w:line="360" w:lineRule="auto"/>
        <w:ind w:firstLine="573"/>
        <w:rPr>
          <w:rFonts w:ascii="宋体" w:hAnsi="宋体"/>
          <w:sz w:val="28"/>
          <w:lang w:val="zh-CN"/>
        </w:rPr>
      </w:pPr>
      <w:r w:rsidRPr="00936E04">
        <w:rPr>
          <w:rFonts w:ascii="宋体" w:hAnsi="宋体" w:hint="eastAsia"/>
          <w:sz w:val="28"/>
          <w:u w:val="single"/>
          <w:lang w:val="zh-CN"/>
        </w:rPr>
        <w:t>XXXX（法定代表人</w:t>
      </w:r>
      <w:r w:rsidR="002B1434" w:rsidRPr="00936E04">
        <w:rPr>
          <w:rFonts w:ascii="宋体" w:hAnsi="宋体" w:hint="eastAsia"/>
          <w:sz w:val="28"/>
          <w:szCs w:val="28"/>
          <w:u w:val="single"/>
        </w:rPr>
        <w:t>或</w:t>
      </w:r>
      <w:r w:rsidR="002B1434" w:rsidRPr="00936E04">
        <w:rPr>
          <w:rFonts w:ascii="宋体" w:hAnsi="宋体"/>
          <w:sz w:val="28"/>
          <w:szCs w:val="28"/>
          <w:u w:val="single"/>
        </w:rPr>
        <w:t>主要负责人</w:t>
      </w:r>
      <w:r w:rsidRPr="00936E04">
        <w:rPr>
          <w:rFonts w:ascii="宋体" w:hAnsi="宋体" w:hint="eastAsia"/>
          <w:sz w:val="28"/>
          <w:u w:val="single"/>
          <w:lang w:val="zh-CN"/>
        </w:rPr>
        <w:t>姓名）</w:t>
      </w:r>
      <w:r w:rsidRPr="00936E04">
        <w:rPr>
          <w:rFonts w:ascii="宋体" w:hAnsi="宋体" w:hint="eastAsia"/>
          <w:sz w:val="28"/>
          <w:lang w:val="zh-CN"/>
        </w:rPr>
        <w:t>在</w:t>
      </w:r>
      <w:r w:rsidRPr="00936E04">
        <w:rPr>
          <w:rFonts w:ascii="宋体" w:hAnsi="宋体" w:hint="eastAsia"/>
          <w:sz w:val="28"/>
          <w:u w:val="single"/>
          <w:lang w:val="zh-CN"/>
        </w:rPr>
        <w:t>XXXX（投标人名称）</w:t>
      </w:r>
      <w:r w:rsidRPr="00936E04">
        <w:rPr>
          <w:rFonts w:ascii="宋体" w:hAnsi="宋体" w:hint="eastAsia"/>
          <w:sz w:val="28"/>
          <w:lang w:val="zh-CN"/>
        </w:rPr>
        <w:t>处 任</w:t>
      </w:r>
      <w:r w:rsidRPr="00936E04">
        <w:rPr>
          <w:rFonts w:ascii="宋体" w:hAnsi="宋体" w:hint="eastAsia"/>
          <w:sz w:val="28"/>
          <w:u w:val="single"/>
          <w:lang w:val="zh-CN"/>
        </w:rPr>
        <w:t>XXXX（职务名称）</w:t>
      </w:r>
      <w:r w:rsidRPr="00936E04">
        <w:rPr>
          <w:rFonts w:ascii="宋体" w:hAnsi="宋体" w:hint="eastAsia"/>
          <w:sz w:val="28"/>
          <w:lang w:val="zh-CN"/>
        </w:rPr>
        <w:t>职务，是</w:t>
      </w:r>
      <w:r w:rsidRPr="00936E04">
        <w:rPr>
          <w:rFonts w:ascii="宋体" w:hAnsi="宋体" w:hint="eastAsia"/>
          <w:sz w:val="28"/>
          <w:u w:val="single"/>
          <w:lang w:val="zh-CN"/>
        </w:rPr>
        <w:t>XXXX（投标人名称）</w:t>
      </w:r>
      <w:r w:rsidRPr="00936E04">
        <w:rPr>
          <w:rFonts w:ascii="宋体" w:hAnsi="宋体" w:hint="eastAsia"/>
          <w:sz w:val="28"/>
          <w:lang w:val="zh-CN"/>
        </w:rPr>
        <w:t>的法定代表人</w:t>
      </w:r>
      <w:r w:rsidR="002B1434" w:rsidRPr="00936E04">
        <w:rPr>
          <w:rFonts w:ascii="宋体" w:hAnsi="宋体" w:hint="eastAsia"/>
          <w:sz w:val="28"/>
          <w:szCs w:val="28"/>
          <w:u w:val="single"/>
        </w:rPr>
        <w:t>或</w:t>
      </w:r>
      <w:r w:rsidR="002B1434" w:rsidRPr="00936E04">
        <w:rPr>
          <w:rFonts w:ascii="宋体" w:hAnsi="宋体"/>
          <w:sz w:val="28"/>
          <w:szCs w:val="28"/>
          <w:u w:val="single"/>
        </w:rPr>
        <w:t>主要负责人</w:t>
      </w:r>
      <w:r w:rsidRPr="00936E04">
        <w:rPr>
          <w:rFonts w:ascii="宋体" w:hAnsi="宋体" w:hint="eastAsia"/>
          <w:sz w:val="28"/>
          <w:lang w:val="zh-CN"/>
        </w:rPr>
        <w:t>。</w:t>
      </w:r>
    </w:p>
    <w:p w14:paraId="1E614707" w14:textId="77777777" w:rsidR="00A11BA9" w:rsidRPr="00936E04" w:rsidRDefault="00074521">
      <w:pPr>
        <w:tabs>
          <w:tab w:val="left" w:pos="6300"/>
        </w:tabs>
        <w:spacing w:line="360" w:lineRule="auto"/>
        <w:ind w:firstLine="573"/>
        <w:rPr>
          <w:rFonts w:ascii="宋体" w:hAnsi="宋体"/>
          <w:sz w:val="28"/>
          <w:lang w:val="zh-CN"/>
        </w:rPr>
      </w:pPr>
      <w:bookmarkStart w:id="139" w:name="_Toc263768866"/>
      <w:r w:rsidRPr="00936E04">
        <w:rPr>
          <w:rFonts w:ascii="宋体" w:hAnsi="宋体" w:hint="eastAsia"/>
          <w:sz w:val="28"/>
          <w:lang w:val="zh-CN"/>
        </w:rPr>
        <w:t>特此证明。</w:t>
      </w:r>
      <w:bookmarkEnd w:id="139"/>
    </w:p>
    <w:p w14:paraId="14EEA519" w14:textId="77777777" w:rsidR="00A11BA9" w:rsidRPr="00936E04" w:rsidRDefault="00A11BA9">
      <w:pPr>
        <w:tabs>
          <w:tab w:val="left" w:pos="6300"/>
        </w:tabs>
        <w:spacing w:line="360" w:lineRule="auto"/>
        <w:rPr>
          <w:rFonts w:ascii="宋体" w:hAnsi="宋体"/>
          <w:sz w:val="28"/>
          <w:lang w:val="zh-CN"/>
        </w:rPr>
      </w:pPr>
    </w:p>
    <w:p w14:paraId="2240637C" w14:textId="77777777" w:rsidR="00A11BA9" w:rsidRPr="00936E04" w:rsidRDefault="00A11BA9">
      <w:pPr>
        <w:tabs>
          <w:tab w:val="left" w:pos="6300"/>
        </w:tabs>
        <w:spacing w:line="360" w:lineRule="auto"/>
        <w:rPr>
          <w:rFonts w:ascii="宋体" w:hAnsi="宋体"/>
          <w:sz w:val="28"/>
          <w:lang w:val="zh-CN"/>
        </w:rPr>
      </w:pPr>
    </w:p>
    <w:p w14:paraId="1B3556C1" w14:textId="77777777" w:rsidR="00A11BA9" w:rsidRPr="00936E04" w:rsidRDefault="00A11BA9">
      <w:pPr>
        <w:tabs>
          <w:tab w:val="left" w:pos="6300"/>
        </w:tabs>
        <w:spacing w:line="360" w:lineRule="auto"/>
        <w:rPr>
          <w:rFonts w:ascii="宋体" w:hAnsi="宋体"/>
          <w:sz w:val="28"/>
          <w:lang w:val="zh-CN"/>
        </w:rPr>
      </w:pPr>
    </w:p>
    <w:p w14:paraId="684DE142" w14:textId="77777777" w:rsidR="00A11BA9" w:rsidRPr="00936E04" w:rsidRDefault="00A11BA9">
      <w:pPr>
        <w:tabs>
          <w:tab w:val="left" w:pos="6300"/>
        </w:tabs>
        <w:spacing w:line="360" w:lineRule="auto"/>
        <w:rPr>
          <w:rFonts w:ascii="宋体" w:hAnsi="宋体"/>
          <w:sz w:val="28"/>
          <w:lang w:val="zh-CN"/>
        </w:rPr>
      </w:pPr>
    </w:p>
    <w:p w14:paraId="0EC79532" w14:textId="77777777" w:rsidR="00B26EAF" w:rsidRPr="00936E04" w:rsidRDefault="00B26EAF" w:rsidP="00B26EAF">
      <w:pPr>
        <w:pStyle w:val="a1"/>
        <w:rPr>
          <w:lang w:val="zh-CN"/>
        </w:rPr>
      </w:pPr>
    </w:p>
    <w:p w14:paraId="19B34814" w14:textId="77777777" w:rsidR="00B26EAF" w:rsidRPr="00936E04" w:rsidRDefault="00B26EAF" w:rsidP="00B26EAF">
      <w:pPr>
        <w:pStyle w:val="a1"/>
        <w:rPr>
          <w:lang w:val="zh-CN"/>
        </w:rPr>
      </w:pPr>
    </w:p>
    <w:p w14:paraId="0DE0E17D" w14:textId="77777777" w:rsidR="00B26EAF" w:rsidRPr="00936E04" w:rsidRDefault="00B26EAF" w:rsidP="00B26EAF">
      <w:pPr>
        <w:pStyle w:val="a1"/>
        <w:rPr>
          <w:lang w:val="zh-CN"/>
        </w:rPr>
      </w:pPr>
    </w:p>
    <w:p w14:paraId="0737310F" w14:textId="77777777" w:rsidR="00B26EAF" w:rsidRPr="00936E04" w:rsidRDefault="00B26EAF" w:rsidP="00B26EAF">
      <w:pPr>
        <w:pStyle w:val="a1"/>
        <w:rPr>
          <w:lang w:val="zh-CN"/>
        </w:rPr>
      </w:pPr>
    </w:p>
    <w:p w14:paraId="6B61CC36" w14:textId="77777777" w:rsidR="00B26EAF" w:rsidRPr="00936E04" w:rsidRDefault="00B26EAF" w:rsidP="00B26EAF">
      <w:pPr>
        <w:pStyle w:val="a1"/>
        <w:rPr>
          <w:lang w:val="zh-CN"/>
        </w:rPr>
      </w:pPr>
    </w:p>
    <w:p w14:paraId="21E42390" w14:textId="77777777" w:rsidR="00B26EAF" w:rsidRPr="00936E04" w:rsidRDefault="00B26EAF" w:rsidP="00B26EAF">
      <w:pPr>
        <w:pStyle w:val="a1"/>
        <w:rPr>
          <w:lang w:val="zh-CN"/>
        </w:rPr>
      </w:pPr>
    </w:p>
    <w:p w14:paraId="48350D2D" w14:textId="77777777" w:rsidR="00A11BA9" w:rsidRPr="00936E04" w:rsidRDefault="00A11BA9">
      <w:pPr>
        <w:tabs>
          <w:tab w:val="left" w:pos="6300"/>
        </w:tabs>
        <w:spacing w:line="360" w:lineRule="auto"/>
        <w:rPr>
          <w:rFonts w:ascii="宋体" w:hAnsi="宋体"/>
          <w:sz w:val="28"/>
          <w:lang w:val="zh-CN"/>
        </w:rPr>
      </w:pPr>
    </w:p>
    <w:p w14:paraId="3647443A" w14:textId="77777777" w:rsidR="00A11BA9" w:rsidRPr="00936E04" w:rsidRDefault="00A11BA9">
      <w:pPr>
        <w:tabs>
          <w:tab w:val="left" w:pos="6300"/>
        </w:tabs>
        <w:spacing w:line="360" w:lineRule="auto"/>
        <w:rPr>
          <w:rFonts w:ascii="宋体" w:hAnsi="宋体"/>
          <w:sz w:val="28"/>
          <w:lang w:val="zh-CN"/>
        </w:rPr>
      </w:pPr>
    </w:p>
    <w:p w14:paraId="6711267B" w14:textId="77777777" w:rsidR="00A11BA9" w:rsidRPr="00936E04" w:rsidRDefault="00074521">
      <w:pPr>
        <w:spacing w:line="360" w:lineRule="auto"/>
        <w:rPr>
          <w:rFonts w:ascii="宋体" w:hAnsi="宋体"/>
          <w:sz w:val="28"/>
          <w:lang w:val="zh-CN"/>
        </w:rPr>
      </w:pPr>
      <w:r w:rsidRPr="00936E04">
        <w:rPr>
          <w:rFonts w:ascii="宋体" w:hAnsi="宋体" w:hint="eastAsia"/>
          <w:sz w:val="28"/>
          <w:lang w:val="zh-CN"/>
        </w:rPr>
        <w:t>投标人名称：</w:t>
      </w:r>
      <w:r w:rsidRPr="00936E04">
        <w:rPr>
          <w:rFonts w:ascii="宋体" w:hAnsi="宋体" w:hint="eastAsia"/>
          <w:sz w:val="28"/>
          <w:u w:val="single"/>
          <w:lang w:val="zh-CN"/>
        </w:rPr>
        <w:t>XXXX</w:t>
      </w:r>
    </w:p>
    <w:p w14:paraId="17FE2C7B" w14:textId="77777777" w:rsidR="00A11BA9" w:rsidRPr="00936E04" w:rsidRDefault="00074521">
      <w:pPr>
        <w:spacing w:line="360" w:lineRule="auto"/>
        <w:rPr>
          <w:rFonts w:ascii="宋体" w:hAnsi="宋体"/>
          <w:b/>
          <w:sz w:val="28"/>
          <w:u w:val="single"/>
          <w:lang w:val="zh-CN"/>
        </w:rPr>
      </w:pPr>
      <w:r w:rsidRPr="00936E04">
        <w:rPr>
          <w:rFonts w:ascii="宋体" w:hAnsi="宋体" w:hint="eastAsia"/>
          <w:sz w:val="28"/>
        </w:rPr>
        <w:t>日期：</w:t>
      </w:r>
      <w:r w:rsidRPr="00936E04">
        <w:rPr>
          <w:rFonts w:ascii="宋体" w:hAnsi="宋体" w:hint="eastAsia"/>
          <w:bCs/>
          <w:sz w:val="28"/>
        </w:rPr>
        <w:t>20</w:t>
      </w:r>
      <w:r w:rsidRPr="00936E04">
        <w:rPr>
          <w:rFonts w:ascii="宋体" w:hAnsi="宋体" w:hint="eastAsia"/>
          <w:sz w:val="28"/>
          <w:lang w:val="zh-CN"/>
        </w:rPr>
        <w:t>2</w:t>
      </w:r>
      <w:r w:rsidRPr="00936E04">
        <w:rPr>
          <w:rFonts w:ascii="宋体" w:hAnsi="宋体" w:hint="eastAsia"/>
          <w:sz w:val="28"/>
          <w:u w:val="single"/>
          <w:lang w:val="zh-CN"/>
        </w:rPr>
        <w:t>X</w:t>
      </w:r>
      <w:r w:rsidRPr="00936E04">
        <w:rPr>
          <w:rFonts w:ascii="宋体" w:hAnsi="宋体" w:hint="eastAsia"/>
          <w:bCs/>
          <w:sz w:val="28"/>
        </w:rPr>
        <w:t>年</w:t>
      </w:r>
      <w:r w:rsidRPr="00936E04">
        <w:rPr>
          <w:rFonts w:ascii="宋体" w:hAnsi="宋体" w:hint="eastAsia"/>
          <w:sz w:val="28"/>
          <w:u w:val="single"/>
          <w:lang w:val="zh-CN"/>
        </w:rPr>
        <w:t>XX</w:t>
      </w:r>
      <w:r w:rsidRPr="00936E04">
        <w:rPr>
          <w:rFonts w:ascii="宋体" w:hAnsi="宋体" w:hint="eastAsia"/>
          <w:bCs/>
          <w:sz w:val="28"/>
        </w:rPr>
        <w:t>月</w:t>
      </w:r>
      <w:r w:rsidRPr="00936E04">
        <w:rPr>
          <w:rFonts w:ascii="宋体" w:hAnsi="宋体" w:hint="eastAsia"/>
          <w:sz w:val="28"/>
          <w:u w:val="single"/>
          <w:lang w:val="zh-CN"/>
        </w:rPr>
        <w:t>XX</w:t>
      </w:r>
      <w:r w:rsidRPr="00936E04">
        <w:rPr>
          <w:rFonts w:ascii="宋体" w:hAnsi="宋体" w:hint="eastAsia"/>
          <w:bCs/>
          <w:sz w:val="28"/>
        </w:rPr>
        <w:t>日</w:t>
      </w:r>
    </w:p>
    <w:p w14:paraId="0CFD1E76" w14:textId="77777777" w:rsidR="00A11BA9" w:rsidRPr="00936E04" w:rsidRDefault="00A11BA9">
      <w:pPr>
        <w:spacing w:after="180" w:line="360" w:lineRule="auto"/>
        <w:ind w:firstLineChars="202" w:firstLine="568"/>
        <w:rPr>
          <w:rFonts w:ascii="宋体" w:hAnsi="宋体"/>
          <w:b/>
          <w:sz w:val="28"/>
          <w:szCs w:val="28"/>
        </w:rPr>
      </w:pPr>
    </w:p>
    <w:p w14:paraId="65865C0C" w14:textId="33CC757C" w:rsidR="00A11BA9" w:rsidRPr="00936E04" w:rsidRDefault="00074521">
      <w:pPr>
        <w:spacing w:after="180" w:line="360" w:lineRule="auto"/>
        <w:ind w:firstLineChars="202" w:firstLine="568"/>
        <w:rPr>
          <w:rFonts w:ascii="宋体" w:hAnsi="宋体"/>
          <w:b/>
          <w:sz w:val="28"/>
          <w:szCs w:val="28"/>
        </w:rPr>
      </w:pPr>
      <w:r w:rsidRPr="00936E04">
        <w:rPr>
          <w:rFonts w:ascii="宋体" w:hAnsi="宋体" w:hint="eastAsia"/>
          <w:b/>
          <w:sz w:val="28"/>
          <w:szCs w:val="28"/>
        </w:rPr>
        <w:t>说明：</w:t>
      </w:r>
      <w:r w:rsidR="002B1434" w:rsidRPr="00936E04">
        <w:rPr>
          <w:rFonts w:ascii="宋体" w:hAnsi="宋体" w:hint="eastAsia"/>
          <w:b/>
          <w:sz w:val="28"/>
          <w:szCs w:val="28"/>
        </w:rPr>
        <w:t>（1）</w:t>
      </w:r>
      <w:r w:rsidRPr="00936E04">
        <w:rPr>
          <w:rFonts w:ascii="宋体" w:hAnsi="宋体" w:hint="eastAsia"/>
          <w:b/>
          <w:sz w:val="28"/>
          <w:szCs w:val="28"/>
        </w:rPr>
        <w:t>上述证明文件在投标文件中附有法定代表人</w:t>
      </w:r>
      <w:r w:rsidR="002B1434" w:rsidRPr="00936E04">
        <w:rPr>
          <w:rFonts w:ascii="宋体" w:hAnsi="宋体" w:hint="eastAsia"/>
          <w:sz w:val="28"/>
          <w:szCs w:val="28"/>
          <w:u w:val="single"/>
        </w:rPr>
        <w:t>或</w:t>
      </w:r>
      <w:r w:rsidR="002B1434" w:rsidRPr="00936E04">
        <w:rPr>
          <w:rFonts w:ascii="宋体" w:hAnsi="宋体"/>
          <w:sz w:val="28"/>
          <w:szCs w:val="28"/>
          <w:u w:val="single"/>
        </w:rPr>
        <w:t>主要负责人</w:t>
      </w:r>
      <w:r w:rsidRPr="00936E04">
        <w:rPr>
          <w:rFonts w:ascii="宋体" w:hAnsi="宋体" w:hint="eastAsia"/>
          <w:b/>
          <w:sz w:val="28"/>
          <w:szCs w:val="28"/>
        </w:rPr>
        <w:t>身份证复印件（身份证两面均应复印）或护照复印件（投标人的法定代表人</w:t>
      </w:r>
      <w:r w:rsidR="002B1434" w:rsidRPr="00936E04">
        <w:rPr>
          <w:rFonts w:ascii="宋体" w:hAnsi="宋体" w:hint="eastAsia"/>
          <w:b/>
          <w:sz w:val="28"/>
          <w:szCs w:val="28"/>
          <w:u w:val="single"/>
        </w:rPr>
        <w:t>或</w:t>
      </w:r>
      <w:r w:rsidR="002B1434" w:rsidRPr="00936E04">
        <w:rPr>
          <w:rFonts w:ascii="宋体" w:hAnsi="宋体"/>
          <w:b/>
          <w:sz w:val="28"/>
          <w:szCs w:val="28"/>
          <w:u w:val="single"/>
        </w:rPr>
        <w:t>主要负责人</w:t>
      </w:r>
      <w:r w:rsidRPr="00936E04">
        <w:rPr>
          <w:rFonts w:ascii="宋体" w:hAnsi="宋体" w:hint="eastAsia"/>
          <w:b/>
          <w:sz w:val="28"/>
          <w:szCs w:val="28"/>
        </w:rPr>
        <w:t>为外籍人士的，则提供护照复印件）时才能生效。</w:t>
      </w:r>
      <w:r w:rsidR="002B1434" w:rsidRPr="00936E04">
        <w:rPr>
          <w:rFonts w:ascii="宋体" w:hAnsi="宋体" w:hint="eastAsia"/>
          <w:b/>
          <w:sz w:val="28"/>
          <w:szCs w:val="28"/>
          <w:lang w:val="zh-CN"/>
        </w:rPr>
        <w:t>（</w:t>
      </w:r>
      <w:r w:rsidR="002B1434" w:rsidRPr="00936E04">
        <w:rPr>
          <w:rFonts w:ascii="宋体" w:hAnsi="宋体"/>
          <w:b/>
          <w:sz w:val="28"/>
          <w:szCs w:val="28"/>
          <w:lang w:val="zh-CN"/>
        </w:rPr>
        <w:t>2）主要负责人为</w:t>
      </w:r>
      <w:r w:rsidR="00220DA3" w:rsidRPr="00936E04">
        <w:rPr>
          <w:rFonts w:ascii="宋体" w:hAnsi="宋体" w:hint="eastAsia"/>
          <w:b/>
          <w:sz w:val="28"/>
          <w:szCs w:val="28"/>
          <w:lang w:val="zh-CN"/>
        </w:rPr>
        <w:t>投标人</w:t>
      </w:r>
      <w:r w:rsidR="002B1434" w:rsidRPr="00936E04">
        <w:rPr>
          <w:rFonts w:ascii="宋体" w:hAnsi="宋体"/>
          <w:b/>
          <w:sz w:val="28"/>
          <w:szCs w:val="28"/>
          <w:lang w:val="zh-CN"/>
        </w:rPr>
        <w:t>提供的其</w:t>
      </w:r>
      <w:r w:rsidR="002B1434" w:rsidRPr="00936E04">
        <w:rPr>
          <w:rFonts w:ascii="宋体" w:hAnsi="宋体" w:hint="eastAsia"/>
          <w:b/>
          <w:sz w:val="28"/>
          <w:szCs w:val="28"/>
          <w:lang w:val="zh-CN"/>
        </w:rPr>
        <w:t>具有独立承担民事责任能力的</w:t>
      </w:r>
      <w:r w:rsidR="002B1434" w:rsidRPr="00936E04">
        <w:rPr>
          <w:rFonts w:ascii="宋体" w:hAnsi="宋体"/>
          <w:b/>
          <w:sz w:val="28"/>
          <w:szCs w:val="28"/>
          <w:lang w:val="zh-CN"/>
        </w:rPr>
        <w:t>证明材料中</w:t>
      </w:r>
      <w:r w:rsidR="002B1434" w:rsidRPr="00936E04">
        <w:rPr>
          <w:rFonts w:ascii="宋体" w:hAnsi="宋体" w:hint="eastAsia"/>
          <w:b/>
          <w:sz w:val="28"/>
          <w:szCs w:val="28"/>
          <w:lang w:val="zh-CN"/>
        </w:rPr>
        <w:t>的</w:t>
      </w:r>
      <w:r w:rsidR="002B1434" w:rsidRPr="00936E04">
        <w:rPr>
          <w:rFonts w:ascii="宋体" w:hAnsi="宋体"/>
          <w:b/>
          <w:sz w:val="28"/>
          <w:szCs w:val="28"/>
          <w:lang w:val="zh-CN"/>
        </w:rPr>
        <w:t>主要</w:t>
      </w:r>
      <w:r w:rsidR="002B1434" w:rsidRPr="00936E04">
        <w:rPr>
          <w:rFonts w:ascii="宋体" w:hAnsi="宋体" w:hint="eastAsia"/>
          <w:b/>
          <w:sz w:val="28"/>
          <w:szCs w:val="28"/>
          <w:lang w:val="zh-CN"/>
        </w:rPr>
        <w:t>负责</w:t>
      </w:r>
      <w:r w:rsidR="002B1434" w:rsidRPr="00936E04">
        <w:rPr>
          <w:rFonts w:ascii="宋体" w:hAnsi="宋体"/>
          <w:b/>
          <w:sz w:val="28"/>
          <w:szCs w:val="28"/>
          <w:lang w:val="zh-CN"/>
        </w:rPr>
        <w:t>人员。</w:t>
      </w:r>
    </w:p>
    <w:p w14:paraId="6E8627A0" w14:textId="77777777" w:rsidR="00A11BA9" w:rsidRPr="00936E04" w:rsidRDefault="00A11BA9">
      <w:pPr>
        <w:spacing w:after="180" w:line="300" w:lineRule="auto"/>
        <w:rPr>
          <w:rFonts w:ascii="宋体" w:hAnsi="宋体"/>
          <w:b/>
          <w:sz w:val="28"/>
          <w:szCs w:val="28"/>
        </w:rPr>
      </w:pPr>
    </w:p>
    <w:p w14:paraId="024A426A" w14:textId="77777777" w:rsidR="00A11BA9" w:rsidRPr="00936E04" w:rsidRDefault="00074521">
      <w:pPr>
        <w:pStyle w:val="3"/>
        <w:numPr>
          <w:ilvl w:val="2"/>
          <w:numId w:val="5"/>
        </w:numPr>
        <w:spacing w:after="200" w:line="240" w:lineRule="auto"/>
        <w:ind w:left="851"/>
        <w:rPr>
          <w:color w:val="auto"/>
        </w:rPr>
      </w:pPr>
      <w:bookmarkStart w:id="140" w:name="_Toc315871054"/>
      <w:bookmarkStart w:id="141" w:name="_Toc316475719"/>
      <w:bookmarkEnd w:id="130"/>
      <w:bookmarkEnd w:id="131"/>
      <w:bookmarkEnd w:id="132"/>
      <w:bookmarkEnd w:id="133"/>
      <w:bookmarkEnd w:id="134"/>
      <w:bookmarkEnd w:id="135"/>
      <w:bookmarkEnd w:id="136"/>
      <w:bookmarkEnd w:id="137"/>
      <w:bookmarkEnd w:id="138"/>
      <w:bookmarkEnd w:id="140"/>
      <w:r w:rsidRPr="00936E04">
        <w:rPr>
          <w:rFonts w:hint="eastAsia"/>
          <w:color w:val="auto"/>
        </w:rPr>
        <w:lastRenderedPageBreak/>
        <w:t>服务方案及服务承诺</w:t>
      </w:r>
    </w:p>
    <w:p w14:paraId="14CBB47D" w14:textId="2CAC60BD" w:rsidR="00A07F55" w:rsidRDefault="00074521">
      <w:pPr>
        <w:snapToGrid w:val="0"/>
        <w:spacing w:line="360" w:lineRule="auto"/>
        <w:rPr>
          <w:rFonts w:ascii="宋体" w:hAnsi="宋体"/>
          <w:b/>
          <w:sz w:val="28"/>
          <w:szCs w:val="28"/>
          <w:u w:val="single"/>
        </w:rPr>
      </w:pPr>
      <w:r w:rsidRPr="00936E04">
        <w:rPr>
          <w:rFonts w:ascii="宋体" w:hAnsi="宋体" w:hint="eastAsia"/>
          <w:b/>
          <w:sz w:val="28"/>
          <w:szCs w:val="28"/>
        </w:rPr>
        <w:t>项目名称：</w:t>
      </w:r>
      <w:r w:rsidR="00A07F55" w:rsidRPr="00297B72">
        <w:rPr>
          <w:rFonts w:ascii="宋体" w:hAnsi="宋体" w:hint="eastAsia"/>
          <w:b/>
          <w:sz w:val="28"/>
          <w:szCs w:val="28"/>
          <w:u w:val="single"/>
        </w:rPr>
        <w:t>成都市城市管理行政执法总队2022-2024年物业管理服务采购项目</w:t>
      </w:r>
    </w:p>
    <w:p w14:paraId="0CC3AA5E" w14:textId="1BB89F80" w:rsidR="00A11BA9" w:rsidRPr="00936E04" w:rsidRDefault="00074521">
      <w:pPr>
        <w:snapToGrid w:val="0"/>
        <w:spacing w:line="360" w:lineRule="auto"/>
        <w:rPr>
          <w:rFonts w:ascii="宋体" w:hAnsi="宋体"/>
          <w:b/>
          <w:sz w:val="28"/>
          <w:szCs w:val="28"/>
        </w:rPr>
      </w:pPr>
      <w:r w:rsidRPr="00936E04">
        <w:rPr>
          <w:rFonts w:ascii="宋体" w:hAnsi="宋体" w:hint="eastAsia"/>
          <w:b/>
          <w:sz w:val="28"/>
          <w:szCs w:val="28"/>
        </w:rPr>
        <w:t>项目编号：</w:t>
      </w:r>
      <w:r w:rsidR="00A07F55" w:rsidRPr="00297B72">
        <w:rPr>
          <w:rFonts w:ascii="宋体" w:hAnsi="宋体" w:hint="eastAsia"/>
          <w:b/>
          <w:sz w:val="28"/>
          <w:szCs w:val="28"/>
          <w:u w:val="single"/>
        </w:rPr>
        <w:t>成都市政采（2022）A0011号</w:t>
      </w:r>
    </w:p>
    <w:p w14:paraId="496B89AD" w14:textId="77777777" w:rsidR="00A11BA9" w:rsidRPr="00936E04" w:rsidRDefault="00A11BA9">
      <w:pPr>
        <w:snapToGrid w:val="0"/>
        <w:spacing w:line="360" w:lineRule="auto"/>
        <w:rPr>
          <w:rFonts w:ascii="宋体" w:hAnsi="宋体"/>
          <w:b/>
          <w:sz w:val="28"/>
          <w:szCs w:val="28"/>
        </w:rPr>
      </w:pPr>
    </w:p>
    <w:p w14:paraId="3D8D8E29" w14:textId="77777777" w:rsidR="00A11BA9" w:rsidRPr="00936E04" w:rsidRDefault="00A11BA9">
      <w:pPr>
        <w:snapToGrid w:val="0"/>
        <w:spacing w:line="360" w:lineRule="auto"/>
        <w:rPr>
          <w:rFonts w:ascii="宋体" w:hAnsi="宋体"/>
          <w:b/>
          <w:sz w:val="28"/>
          <w:szCs w:val="28"/>
        </w:rPr>
      </w:pPr>
    </w:p>
    <w:p w14:paraId="7A938C57" w14:textId="77777777" w:rsidR="00A11BA9" w:rsidRPr="00936E04" w:rsidRDefault="00A11BA9">
      <w:pPr>
        <w:snapToGrid w:val="0"/>
        <w:spacing w:line="360" w:lineRule="auto"/>
        <w:rPr>
          <w:rFonts w:ascii="宋体" w:hAnsi="宋体"/>
          <w:b/>
          <w:sz w:val="28"/>
          <w:szCs w:val="28"/>
        </w:rPr>
      </w:pPr>
    </w:p>
    <w:p w14:paraId="097BD075" w14:textId="77777777" w:rsidR="00A11BA9" w:rsidRPr="00936E04" w:rsidRDefault="00A11BA9">
      <w:pPr>
        <w:snapToGrid w:val="0"/>
        <w:spacing w:line="360" w:lineRule="auto"/>
        <w:rPr>
          <w:rFonts w:ascii="宋体" w:hAnsi="宋体"/>
          <w:b/>
          <w:sz w:val="28"/>
          <w:szCs w:val="28"/>
        </w:rPr>
      </w:pPr>
    </w:p>
    <w:p w14:paraId="6DF8CCE0" w14:textId="77777777" w:rsidR="00A11BA9" w:rsidRPr="00936E04" w:rsidRDefault="00A11BA9">
      <w:pPr>
        <w:snapToGrid w:val="0"/>
        <w:spacing w:line="360" w:lineRule="auto"/>
        <w:rPr>
          <w:rFonts w:ascii="宋体" w:hAnsi="宋体"/>
          <w:b/>
          <w:sz w:val="28"/>
          <w:szCs w:val="28"/>
        </w:rPr>
      </w:pPr>
    </w:p>
    <w:p w14:paraId="7CD8AC4D" w14:textId="77777777" w:rsidR="00A11BA9" w:rsidRPr="00936E04" w:rsidRDefault="00A11BA9">
      <w:pPr>
        <w:snapToGrid w:val="0"/>
        <w:spacing w:line="360" w:lineRule="auto"/>
        <w:rPr>
          <w:rFonts w:ascii="宋体" w:hAnsi="宋体"/>
          <w:b/>
          <w:sz w:val="28"/>
          <w:szCs w:val="28"/>
        </w:rPr>
      </w:pPr>
    </w:p>
    <w:p w14:paraId="1F56FACA" w14:textId="77777777" w:rsidR="00A11BA9" w:rsidRPr="00936E04" w:rsidRDefault="00A11BA9">
      <w:pPr>
        <w:snapToGrid w:val="0"/>
        <w:spacing w:line="360" w:lineRule="auto"/>
        <w:rPr>
          <w:rFonts w:ascii="宋体" w:hAnsi="宋体"/>
          <w:b/>
          <w:sz w:val="28"/>
          <w:szCs w:val="28"/>
        </w:rPr>
      </w:pPr>
    </w:p>
    <w:p w14:paraId="66DFD1C0" w14:textId="77777777" w:rsidR="00A11BA9" w:rsidRPr="00936E04" w:rsidRDefault="00A11BA9">
      <w:pPr>
        <w:snapToGrid w:val="0"/>
        <w:spacing w:line="360" w:lineRule="auto"/>
        <w:rPr>
          <w:rFonts w:ascii="宋体" w:hAnsi="宋体"/>
          <w:b/>
          <w:sz w:val="28"/>
          <w:szCs w:val="28"/>
        </w:rPr>
      </w:pPr>
    </w:p>
    <w:p w14:paraId="337E9FB2" w14:textId="77777777" w:rsidR="00A11BA9" w:rsidRPr="00936E04" w:rsidRDefault="00A11BA9">
      <w:pPr>
        <w:snapToGrid w:val="0"/>
        <w:spacing w:line="360" w:lineRule="auto"/>
        <w:rPr>
          <w:rFonts w:ascii="宋体" w:hAnsi="宋体"/>
          <w:b/>
          <w:sz w:val="28"/>
          <w:szCs w:val="28"/>
        </w:rPr>
      </w:pPr>
    </w:p>
    <w:p w14:paraId="1BC14D8D" w14:textId="77777777" w:rsidR="00A11BA9" w:rsidRPr="00936E04" w:rsidRDefault="00A11BA9">
      <w:pPr>
        <w:snapToGrid w:val="0"/>
        <w:spacing w:line="360" w:lineRule="auto"/>
        <w:rPr>
          <w:rFonts w:ascii="宋体" w:hAnsi="宋体"/>
          <w:b/>
          <w:sz w:val="28"/>
          <w:szCs w:val="28"/>
        </w:rPr>
      </w:pPr>
    </w:p>
    <w:p w14:paraId="61C8E48D" w14:textId="77777777" w:rsidR="00A11BA9" w:rsidRPr="00936E04" w:rsidRDefault="00A11BA9">
      <w:pPr>
        <w:snapToGrid w:val="0"/>
        <w:spacing w:line="360" w:lineRule="auto"/>
        <w:rPr>
          <w:rFonts w:ascii="宋体" w:hAnsi="宋体"/>
          <w:b/>
          <w:sz w:val="28"/>
          <w:szCs w:val="28"/>
        </w:rPr>
      </w:pPr>
    </w:p>
    <w:p w14:paraId="72F4D641" w14:textId="77777777" w:rsidR="00A11BA9" w:rsidRPr="00936E04" w:rsidRDefault="00A11BA9">
      <w:pPr>
        <w:snapToGrid w:val="0"/>
        <w:spacing w:line="360" w:lineRule="auto"/>
        <w:rPr>
          <w:rFonts w:ascii="宋体" w:hAnsi="宋体"/>
          <w:b/>
          <w:sz w:val="28"/>
          <w:szCs w:val="28"/>
        </w:rPr>
      </w:pPr>
    </w:p>
    <w:p w14:paraId="35CC5E12" w14:textId="77777777" w:rsidR="00A11BA9" w:rsidRPr="00936E04" w:rsidRDefault="00074521">
      <w:pPr>
        <w:spacing w:after="120" w:line="360" w:lineRule="auto"/>
        <w:ind w:leftChars="200" w:left="420"/>
        <w:rPr>
          <w:rFonts w:ascii="宋体" w:hAnsi="宋体"/>
          <w:bCs/>
          <w:sz w:val="28"/>
          <w:szCs w:val="28"/>
        </w:rPr>
      </w:pPr>
      <w:r w:rsidRPr="00936E04">
        <w:rPr>
          <w:rFonts w:ascii="宋体" w:hAnsi="宋体" w:hint="eastAsia"/>
          <w:bCs/>
          <w:sz w:val="28"/>
          <w:szCs w:val="28"/>
        </w:rPr>
        <w:t>投标人名称：</w:t>
      </w:r>
      <w:r w:rsidRPr="00936E04">
        <w:rPr>
          <w:rFonts w:ascii="宋体" w:hAnsi="宋体" w:hint="eastAsia"/>
          <w:bCs/>
          <w:sz w:val="28"/>
          <w:szCs w:val="28"/>
          <w:u w:val="single"/>
        </w:rPr>
        <w:t>XXXX</w:t>
      </w:r>
    </w:p>
    <w:p w14:paraId="7C41A616" w14:textId="77777777" w:rsidR="00A11BA9" w:rsidRPr="00936E04" w:rsidRDefault="00074521">
      <w:pPr>
        <w:adjustRightInd w:val="0"/>
        <w:spacing w:line="400" w:lineRule="exact"/>
        <w:ind w:firstLineChars="150" w:firstLine="420"/>
        <w:rPr>
          <w:rFonts w:ascii="宋体" w:hAnsi="宋体"/>
          <w:bCs/>
          <w:sz w:val="28"/>
          <w:u w:val="single"/>
        </w:rPr>
      </w:pPr>
      <w:r w:rsidRPr="00936E04">
        <w:rPr>
          <w:rFonts w:ascii="宋体" w:hAnsi="宋体" w:hint="eastAsia"/>
          <w:sz w:val="28"/>
        </w:rPr>
        <w:t>日期：</w:t>
      </w:r>
      <w:r w:rsidRPr="00936E04">
        <w:rPr>
          <w:rFonts w:ascii="宋体" w:hAnsi="宋体" w:hint="eastAsia"/>
          <w:bCs/>
          <w:sz w:val="28"/>
        </w:rPr>
        <w:t>202</w:t>
      </w:r>
      <w:r w:rsidRPr="00936E04">
        <w:rPr>
          <w:rFonts w:ascii="宋体" w:hAnsi="宋体" w:hint="eastAsia"/>
          <w:bCs/>
          <w:sz w:val="28"/>
          <w:u w:val="single"/>
        </w:rPr>
        <w:t>X</w:t>
      </w:r>
      <w:r w:rsidRPr="00936E04">
        <w:rPr>
          <w:rFonts w:ascii="宋体" w:hAnsi="宋体" w:hint="eastAsia"/>
          <w:bCs/>
          <w:sz w:val="28"/>
        </w:rPr>
        <w:t>年</w:t>
      </w:r>
      <w:r w:rsidRPr="00936E04">
        <w:rPr>
          <w:rFonts w:ascii="宋体" w:hAnsi="宋体" w:hint="eastAsia"/>
          <w:bCs/>
          <w:sz w:val="28"/>
          <w:u w:val="single"/>
        </w:rPr>
        <w:t>XX</w:t>
      </w:r>
      <w:r w:rsidRPr="00936E04">
        <w:rPr>
          <w:rFonts w:ascii="宋体" w:hAnsi="宋体" w:hint="eastAsia"/>
          <w:bCs/>
          <w:sz w:val="28"/>
        </w:rPr>
        <w:t>月</w:t>
      </w:r>
      <w:r w:rsidRPr="00936E04">
        <w:rPr>
          <w:rFonts w:ascii="宋体" w:hAnsi="宋体" w:hint="eastAsia"/>
          <w:bCs/>
          <w:sz w:val="28"/>
          <w:u w:val="single"/>
        </w:rPr>
        <w:t>XX</w:t>
      </w:r>
      <w:r w:rsidRPr="00936E04">
        <w:rPr>
          <w:rFonts w:ascii="宋体" w:hAnsi="宋体" w:hint="eastAsia"/>
          <w:bCs/>
          <w:sz w:val="28"/>
        </w:rPr>
        <w:t>日</w:t>
      </w:r>
    </w:p>
    <w:p w14:paraId="7D8D9A1E" w14:textId="77777777" w:rsidR="00A11BA9" w:rsidRPr="00936E04" w:rsidRDefault="00A11BA9">
      <w:pPr>
        <w:widowControl/>
        <w:spacing w:line="360" w:lineRule="auto"/>
        <w:jc w:val="left"/>
        <w:rPr>
          <w:rFonts w:ascii="宋体" w:hAnsi="宋体"/>
          <w:kern w:val="0"/>
          <w:sz w:val="28"/>
        </w:rPr>
        <w:sectPr w:rsidR="00A11BA9" w:rsidRPr="00936E04">
          <w:footerReference w:type="default" r:id="rId9"/>
          <w:pgSz w:w="11906" w:h="16838"/>
          <w:pgMar w:top="1440" w:right="1800" w:bottom="1440" w:left="1800" w:header="851" w:footer="992" w:gutter="0"/>
          <w:cols w:space="720"/>
        </w:sectPr>
      </w:pPr>
    </w:p>
    <w:p w14:paraId="3C5E621E" w14:textId="77777777" w:rsidR="00A11BA9" w:rsidRPr="00936E04" w:rsidRDefault="00074521" w:rsidP="000B6A1D">
      <w:pPr>
        <w:keepNext/>
        <w:keepLines/>
        <w:numPr>
          <w:ilvl w:val="2"/>
          <w:numId w:val="5"/>
        </w:numPr>
        <w:spacing w:line="360" w:lineRule="auto"/>
        <w:ind w:hanging="3260"/>
        <w:outlineLvl w:val="2"/>
        <w:rPr>
          <w:rFonts w:ascii="宋体" w:hAnsi="宋体"/>
          <w:b/>
          <w:sz w:val="28"/>
          <w:szCs w:val="28"/>
        </w:rPr>
      </w:pPr>
      <w:r w:rsidRPr="00936E04">
        <w:rPr>
          <w:rFonts w:ascii="宋体" w:hAnsi="宋体" w:hint="eastAsia"/>
          <w:b/>
          <w:sz w:val="28"/>
          <w:szCs w:val="28"/>
        </w:rPr>
        <w:lastRenderedPageBreak/>
        <w:t>承诺函</w:t>
      </w:r>
    </w:p>
    <w:p w14:paraId="0BE6DE10" w14:textId="604AA547" w:rsidR="00A11BA9" w:rsidRPr="00936E04" w:rsidRDefault="00074521">
      <w:pPr>
        <w:snapToGrid w:val="0"/>
        <w:spacing w:line="360" w:lineRule="auto"/>
        <w:rPr>
          <w:rFonts w:ascii="宋体" w:hAnsi="宋体"/>
          <w:b/>
          <w:sz w:val="28"/>
          <w:szCs w:val="28"/>
        </w:rPr>
      </w:pPr>
      <w:r w:rsidRPr="00936E04">
        <w:rPr>
          <w:rFonts w:ascii="宋体" w:hAnsi="宋体" w:hint="eastAsia"/>
          <w:b/>
          <w:sz w:val="28"/>
          <w:szCs w:val="28"/>
        </w:rPr>
        <w:t>项目名称：</w:t>
      </w:r>
      <w:r w:rsidR="00A07F55" w:rsidRPr="00297B72">
        <w:rPr>
          <w:rFonts w:ascii="宋体" w:hAnsi="宋体" w:hint="eastAsia"/>
          <w:b/>
          <w:sz w:val="28"/>
          <w:szCs w:val="28"/>
          <w:u w:val="single"/>
        </w:rPr>
        <w:t>成都市城市管理行政执法总队2022-2024年物业管理服务采购项目</w:t>
      </w:r>
    </w:p>
    <w:p w14:paraId="32E1B207" w14:textId="59924EB3" w:rsidR="00A11BA9" w:rsidRPr="00936E04" w:rsidRDefault="00074521">
      <w:pPr>
        <w:snapToGrid w:val="0"/>
        <w:spacing w:line="360" w:lineRule="auto"/>
        <w:rPr>
          <w:rFonts w:ascii="宋体" w:hAnsi="宋体"/>
          <w:b/>
          <w:sz w:val="28"/>
          <w:szCs w:val="28"/>
        </w:rPr>
      </w:pPr>
      <w:r w:rsidRPr="00936E04">
        <w:rPr>
          <w:rFonts w:ascii="宋体" w:hAnsi="宋体" w:hint="eastAsia"/>
          <w:b/>
          <w:sz w:val="28"/>
          <w:szCs w:val="28"/>
        </w:rPr>
        <w:t>项目编号：</w:t>
      </w:r>
      <w:r w:rsidR="00A07F55" w:rsidRPr="00297B72">
        <w:rPr>
          <w:rFonts w:ascii="宋体" w:hAnsi="宋体" w:hint="eastAsia"/>
          <w:b/>
          <w:sz w:val="28"/>
          <w:szCs w:val="28"/>
          <w:u w:val="single"/>
        </w:rPr>
        <w:t>成都市政采（2022）A0011号</w:t>
      </w:r>
    </w:p>
    <w:p w14:paraId="17778273" w14:textId="77777777" w:rsidR="00A11BA9" w:rsidRPr="00936E04" w:rsidRDefault="00074521" w:rsidP="00397C6C">
      <w:pPr>
        <w:snapToGrid w:val="0"/>
        <w:spacing w:line="560" w:lineRule="exact"/>
        <w:ind w:firstLineChars="200" w:firstLine="560"/>
        <w:rPr>
          <w:rFonts w:ascii="宋体" w:hAnsi="宋体"/>
        </w:rPr>
      </w:pPr>
      <w:r w:rsidRPr="00936E04">
        <w:rPr>
          <w:rFonts w:ascii="宋体" w:hAnsi="宋体" w:hint="eastAsia"/>
          <w:sz w:val="28"/>
        </w:rPr>
        <w:t>我单位作为参加本</w:t>
      </w:r>
      <w:r w:rsidRPr="00936E04">
        <w:rPr>
          <w:rFonts w:ascii="宋体" w:hAnsi="宋体" w:hint="eastAsia"/>
          <w:sz w:val="28"/>
          <w:szCs w:val="28"/>
        </w:rPr>
        <w:t>项目</w:t>
      </w:r>
      <w:r w:rsidRPr="00936E04">
        <w:rPr>
          <w:rFonts w:ascii="宋体" w:hAnsi="宋体" w:hint="eastAsia"/>
          <w:sz w:val="28"/>
        </w:rPr>
        <w:t>的投标人，在此郑重承诺：</w:t>
      </w:r>
    </w:p>
    <w:p w14:paraId="73BA87B0" w14:textId="2C384C53" w:rsidR="00A1645F" w:rsidRPr="00A1645F" w:rsidRDefault="00A1645F" w:rsidP="005326F6">
      <w:pPr>
        <w:pStyle w:val="affa"/>
        <w:numPr>
          <w:ilvl w:val="0"/>
          <w:numId w:val="31"/>
        </w:numPr>
        <w:ind w:left="0" w:firstLineChars="0" w:firstLine="567"/>
        <w:rPr>
          <w:rFonts w:ascii="宋体" w:hAnsi="宋体"/>
          <w:sz w:val="28"/>
        </w:rPr>
      </w:pPr>
      <w:r>
        <w:rPr>
          <w:rFonts w:ascii="宋体" w:hAnsi="宋体" w:hint="eastAsia"/>
          <w:sz w:val="28"/>
        </w:rPr>
        <w:t>我方</w:t>
      </w:r>
      <w:r w:rsidRPr="00A1645F">
        <w:rPr>
          <w:rFonts w:ascii="宋体" w:hAnsi="宋体" w:hint="eastAsia"/>
          <w:sz w:val="28"/>
        </w:rPr>
        <w:t>为本项目提供的所有服务符合现行的国家相关强制性标准、行业标准。</w:t>
      </w:r>
    </w:p>
    <w:p w14:paraId="55F450B0" w14:textId="36EE79EC" w:rsidR="00A1645F" w:rsidRPr="00A1645F" w:rsidRDefault="00A1645F" w:rsidP="005326F6">
      <w:pPr>
        <w:pStyle w:val="affa"/>
        <w:numPr>
          <w:ilvl w:val="0"/>
          <w:numId w:val="31"/>
        </w:numPr>
        <w:ind w:left="0" w:firstLineChars="0" w:firstLine="567"/>
        <w:rPr>
          <w:rFonts w:ascii="宋体" w:hAnsi="宋体"/>
          <w:sz w:val="28"/>
        </w:rPr>
      </w:pPr>
      <w:r w:rsidRPr="00A1645F">
        <w:rPr>
          <w:rFonts w:ascii="宋体" w:hAnsi="宋体" w:hint="eastAsia"/>
          <w:sz w:val="28"/>
        </w:rPr>
        <w:t>本项目涉及产品采购且属于政府强制采购节能产品清单中的产品，</w:t>
      </w:r>
      <w:r w:rsidR="00A12267">
        <w:rPr>
          <w:rFonts w:ascii="宋体" w:hAnsi="宋体" w:hint="eastAsia"/>
          <w:sz w:val="28"/>
        </w:rPr>
        <w:t>我方</w:t>
      </w:r>
      <w:r w:rsidRPr="00A1645F">
        <w:rPr>
          <w:rFonts w:ascii="宋体" w:hAnsi="宋体" w:hint="eastAsia"/>
          <w:sz w:val="28"/>
        </w:rPr>
        <w:t>提供的该产品须具有国家确定的认证机构出具的节能产品认证证书。</w:t>
      </w:r>
    </w:p>
    <w:p w14:paraId="79DE46B6" w14:textId="1647C7F5" w:rsidR="00D458AD" w:rsidRPr="00D458AD" w:rsidRDefault="00D458AD" w:rsidP="005326F6">
      <w:pPr>
        <w:pStyle w:val="affa"/>
        <w:numPr>
          <w:ilvl w:val="0"/>
          <w:numId w:val="31"/>
        </w:numPr>
        <w:ind w:left="0" w:firstLineChars="0" w:firstLine="567"/>
        <w:rPr>
          <w:rFonts w:ascii="宋体" w:hAnsi="宋体"/>
          <w:sz w:val="28"/>
        </w:rPr>
      </w:pPr>
      <w:r w:rsidRPr="00D458AD">
        <w:rPr>
          <w:rFonts w:ascii="宋体" w:hAnsi="宋体" w:hint="eastAsia"/>
          <w:sz w:val="28"/>
        </w:rPr>
        <w:t>参加本次采购活动，我方完全同意</w:t>
      </w:r>
      <w:r>
        <w:rPr>
          <w:rFonts w:ascii="宋体" w:hAnsi="宋体" w:hint="eastAsia"/>
          <w:sz w:val="28"/>
        </w:rPr>
        <w:t>公开招标</w:t>
      </w:r>
      <w:r w:rsidRPr="00D458AD">
        <w:rPr>
          <w:rFonts w:ascii="宋体" w:hAnsi="宋体" w:hint="eastAsia"/>
          <w:sz w:val="28"/>
        </w:rPr>
        <w:t>文件第二章关于 “</w:t>
      </w:r>
      <w:r>
        <w:rPr>
          <w:rFonts w:ascii="宋体" w:hAnsi="宋体" w:hint="eastAsia"/>
          <w:sz w:val="28"/>
        </w:rPr>
        <w:t>投标</w:t>
      </w:r>
      <w:r w:rsidRPr="00D458AD">
        <w:rPr>
          <w:rFonts w:ascii="宋体" w:hAnsi="宋体"/>
          <w:sz w:val="28"/>
        </w:rPr>
        <w:t>费用</w:t>
      </w:r>
      <w:r w:rsidRPr="00D458AD">
        <w:rPr>
          <w:rFonts w:ascii="宋体" w:hAnsi="宋体" w:hint="eastAsia"/>
          <w:sz w:val="28"/>
        </w:rPr>
        <w:t>”、“知识产权”、“合同分包和</w:t>
      </w:r>
      <w:r w:rsidRPr="00D458AD">
        <w:rPr>
          <w:rFonts w:ascii="宋体" w:hAnsi="宋体"/>
          <w:sz w:val="28"/>
        </w:rPr>
        <w:t>转包</w:t>
      </w:r>
      <w:r w:rsidRPr="00D458AD">
        <w:rPr>
          <w:rFonts w:ascii="宋体" w:hAnsi="宋体" w:hint="eastAsia"/>
          <w:sz w:val="28"/>
        </w:rPr>
        <w:t>”、“履约保证金”等实质性要求，并承诺严格按照</w:t>
      </w:r>
      <w:r>
        <w:rPr>
          <w:rFonts w:ascii="宋体" w:hAnsi="宋体" w:hint="eastAsia"/>
          <w:sz w:val="28"/>
        </w:rPr>
        <w:t>公开招标</w:t>
      </w:r>
      <w:r w:rsidRPr="00D458AD">
        <w:rPr>
          <w:rFonts w:ascii="宋体" w:hAnsi="宋体" w:hint="eastAsia"/>
          <w:sz w:val="28"/>
        </w:rPr>
        <w:t>文件要求履行。</w:t>
      </w:r>
    </w:p>
    <w:p w14:paraId="2334938F" w14:textId="1D768EAC" w:rsidR="00C44536" w:rsidRDefault="00C44536" w:rsidP="00C44536">
      <w:pPr>
        <w:pStyle w:val="affa"/>
        <w:numPr>
          <w:ilvl w:val="0"/>
          <w:numId w:val="31"/>
        </w:numPr>
        <w:ind w:left="0" w:firstLineChars="0" w:firstLine="567"/>
        <w:rPr>
          <w:rFonts w:ascii="宋体" w:hAnsi="宋体"/>
          <w:sz w:val="28"/>
        </w:rPr>
      </w:pPr>
      <w:r w:rsidRPr="004C58CC">
        <w:rPr>
          <w:rFonts w:ascii="宋体" w:hAnsi="宋体" w:hint="eastAsia"/>
          <w:sz w:val="28"/>
        </w:rPr>
        <w:t>我</w:t>
      </w:r>
      <w:r w:rsidRPr="004C58CC">
        <w:rPr>
          <w:rFonts w:ascii="宋体" w:hAnsi="宋体"/>
          <w:sz w:val="28"/>
        </w:rPr>
        <w:t>方完全响应并满足招标文件</w:t>
      </w:r>
      <w:r>
        <w:rPr>
          <w:rFonts w:ascii="宋体" w:hAnsi="宋体" w:hint="eastAsia"/>
          <w:sz w:val="28"/>
        </w:rPr>
        <w:t>4.</w:t>
      </w:r>
      <w:r>
        <w:rPr>
          <w:rFonts w:ascii="宋体" w:hAnsi="宋体"/>
          <w:sz w:val="28"/>
        </w:rPr>
        <w:t>2.1</w:t>
      </w:r>
      <w:r w:rsidRPr="004C58CC">
        <w:rPr>
          <w:rFonts w:ascii="宋体" w:hAnsi="宋体"/>
          <w:sz w:val="28"/>
        </w:rPr>
        <w:t>服务内容中所有</w:t>
      </w:r>
      <w:r w:rsidRPr="004C58CC">
        <w:rPr>
          <w:rFonts w:ascii="宋体" w:hAnsi="宋体" w:hint="eastAsia"/>
          <w:sz w:val="28"/>
        </w:rPr>
        <w:t>要求</w:t>
      </w:r>
      <w:r>
        <w:rPr>
          <w:rFonts w:ascii="宋体" w:hAnsi="宋体" w:hint="eastAsia"/>
          <w:sz w:val="28"/>
        </w:rPr>
        <w:t>。</w:t>
      </w:r>
    </w:p>
    <w:p w14:paraId="330D95C3" w14:textId="77777777" w:rsidR="00C44536" w:rsidRDefault="00C44536" w:rsidP="00C44536">
      <w:pPr>
        <w:pStyle w:val="affa"/>
        <w:numPr>
          <w:ilvl w:val="0"/>
          <w:numId w:val="31"/>
        </w:numPr>
        <w:ind w:left="0" w:firstLineChars="0" w:firstLine="567"/>
        <w:rPr>
          <w:rFonts w:ascii="宋体" w:hAnsi="宋体"/>
          <w:sz w:val="28"/>
        </w:rPr>
      </w:pPr>
      <w:r w:rsidRPr="004C58CC">
        <w:rPr>
          <w:rFonts w:ascii="宋体" w:hAnsi="宋体" w:hint="eastAsia"/>
          <w:sz w:val="28"/>
        </w:rPr>
        <w:t>我</w:t>
      </w:r>
      <w:r w:rsidRPr="004C58CC">
        <w:rPr>
          <w:rFonts w:ascii="宋体" w:hAnsi="宋体"/>
          <w:sz w:val="28"/>
        </w:rPr>
        <w:t>方完全响应并满足招标文件</w:t>
      </w:r>
      <w:r>
        <w:rPr>
          <w:rFonts w:ascii="宋体" w:hAnsi="宋体" w:hint="eastAsia"/>
          <w:sz w:val="28"/>
        </w:rPr>
        <w:t>4.2.2</w:t>
      </w:r>
      <w:r>
        <w:rPr>
          <w:rFonts w:ascii="宋体" w:hAnsi="宋体"/>
          <w:sz w:val="28"/>
        </w:rPr>
        <w:t>服务</w:t>
      </w:r>
      <w:r>
        <w:rPr>
          <w:rFonts w:ascii="宋体" w:hAnsi="宋体" w:hint="eastAsia"/>
          <w:sz w:val="28"/>
        </w:rPr>
        <w:t>要求</w:t>
      </w:r>
      <w:r w:rsidRPr="004C58CC">
        <w:rPr>
          <w:rFonts w:ascii="宋体" w:hAnsi="宋体"/>
          <w:sz w:val="28"/>
        </w:rPr>
        <w:t>中所有</w:t>
      </w:r>
      <w:r w:rsidRPr="004C58CC">
        <w:rPr>
          <w:rFonts w:ascii="宋体" w:hAnsi="宋体" w:hint="eastAsia"/>
          <w:sz w:val="28"/>
        </w:rPr>
        <w:t>要求</w:t>
      </w:r>
      <w:r>
        <w:rPr>
          <w:rFonts w:ascii="宋体" w:hAnsi="宋体" w:hint="eastAsia"/>
          <w:sz w:val="28"/>
        </w:rPr>
        <w:t>。</w:t>
      </w:r>
    </w:p>
    <w:p w14:paraId="2B373840" w14:textId="1A945415" w:rsidR="00C44536" w:rsidRDefault="00C44536" w:rsidP="00C44536">
      <w:pPr>
        <w:pStyle w:val="affa"/>
        <w:numPr>
          <w:ilvl w:val="0"/>
          <w:numId w:val="31"/>
        </w:numPr>
        <w:ind w:left="0" w:firstLineChars="0" w:firstLine="567"/>
        <w:rPr>
          <w:rFonts w:ascii="宋体" w:hAnsi="宋体"/>
          <w:sz w:val="28"/>
        </w:rPr>
      </w:pPr>
      <w:r w:rsidRPr="004C58CC">
        <w:rPr>
          <w:rFonts w:ascii="宋体" w:hAnsi="宋体" w:hint="eastAsia"/>
          <w:sz w:val="28"/>
        </w:rPr>
        <w:t>我方</w:t>
      </w:r>
      <w:r w:rsidRPr="004C58CC">
        <w:rPr>
          <w:rFonts w:ascii="宋体" w:hAnsi="宋体"/>
          <w:sz w:val="28"/>
        </w:rPr>
        <w:t>完全接受并响应招标文件</w:t>
      </w:r>
      <w:r w:rsidRPr="004C58CC">
        <w:rPr>
          <w:rFonts w:ascii="宋体" w:hAnsi="宋体" w:hint="eastAsia"/>
          <w:sz w:val="28"/>
        </w:rPr>
        <w:t>4.3.3考核标准和方法中</w:t>
      </w:r>
      <w:r w:rsidRPr="004C58CC">
        <w:rPr>
          <w:rFonts w:ascii="宋体" w:hAnsi="宋体"/>
          <w:sz w:val="28"/>
        </w:rPr>
        <w:t>所有要求。</w:t>
      </w:r>
    </w:p>
    <w:p w14:paraId="0DACDB8D" w14:textId="68C5D716" w:rsidR="00C44536" w:rsidRPr="009D201A" w:rsidRDefault="00C44536" w:rsidP="00C44536">
      <w:pPr>
        <w:ind w:firstLineChars="200" w:firstLine="560"/>
        <w:rPr>
          <w:rFonts w:ascii="宋体" w:hAnsi="宋体" w:cstheme="minorBidi"/>
          <w:sz w:val="28"/>
          <w:szCs w:val="28"/>
        </w:rPr>
      </w:pPr>
      <w:r>
        <w:rPr>
          <w:rFonts w:ascii="宋体" w:hAnsi="宋体" w:hint="eastAsia"/>
          <w:sz w:val="28"/>
        </w:rPr>
        <w:t>七、我方中标后</w:t>
      </w:r>
      <w:r w:rsidRPr="009D201A">
        <w:rPr>
          <w:rFonts w:ascii="宋体" w:hAnsi="宋体" w:cstheme="minorBidi" w:hint="eastAsia"/>
          <w:sz w:val="28"/>
          <w:szCs w:val="28"/>
        </w:rPr>
        <w:t>委派不低于40人到业主指定办公区常驻办公（每个办公区应指定1名服务人员兼任该办公区物业片区负责人）</w:t>
      </w:r>
      <w:r>
        <w:rPr>
          <w:rFonts w:ascii="宋体" w:hAnsi="宋体" w:cstheme="minorBidi" w:hint="eastAsia"/>
          <w:sz w:val="28"/>
          <w:szCs w:val="28"/>
        </w:rPr>
        <w:t>，其中：</w:t>
      </w:r>
    </w:p>
    <w:p w14:paraId="3B6F78E7" w14:textId="2B0271CB" w:rsidR="00C44536" w:rsidRPr="004C0176" w:rsidRDefault="00C44536" w:rsidP="00C44536">
      <w:pPr>
        <w:ind w:firstLineChars="200" w:firstLine="560"/>
        <w:rPr>
          <w:rFonts w:ascii="宋体" w:hAnsi="宋体"/>
          <w:sz w:val="28"/>
          <w:szCs w:val="28"/>
        </w:rPr>
      </w:pPr>
      <w:r>
        <w:rPr>
          <w:rFonts w:ascii="宋体" w:hAnsi="宋体" w:hint="eastAsia"/>
          <w:sz w:val="28"/>
          <w:szCs w:val="28"/>
        </w:rPr>
        <w:t>1</w:t>
      </w:r>
      <w:r>
        <w:rPr>
          <w:rFonts w:ascii="宋体" w:hAnsi="宋体"/>
          <w:sz w:val="28"/>
          <w:szCs w:val="28"/>
        </w:rPr>
        <w:t>.</w:t>
      </w:r>
      <w:r w:rsidRPr="004C0176">
        <w:rPr>
          <w:rFonts w:ascii="宋体" w:hAnsi="宋体" w:hint="eastAsia"/>
          <w:sz w:val="28"/>
          <w:szCs w:val="28"/>
        </w:rPr>
        <w:t>为本项目配备物业经理1名，常驻工程人员2名。</w:t>
      </w:r>
    </w:p>
    <w:p w14:paraId="3E7E171A" w14:textId="0803DD24" w:rsidR="00C44536" w:rsidRPr="009D201A" w:rsidRDefault="00C44536" w:rsidP="00C44536">
      <w:pPr>
        <w:ind w:firstLineChars="200" w:firstLine="560"/>
        <w:rPr>
          <w:rFonts w:ascii="宋体" w:hAnsi="宋体" w:cstheme="minorBidi"/>
          <w:sz w:val="28"/>
          <w:szCs w:val="28"/>
        </w:rPr>
      </w:pPr>
      <w:r>
        <w:rPr>
          <w:rFonts w:ascii="宋体" w:hAnsi="宋体" w:cstheme="minorBidi" w:hint="eastAsia"/>
          <w:sz w:val="28"/>
          <w:szCs w:val="28"/>
        </w:rPr>
        <w:t>2</w:t>
      </w:r>
      <w:r>
        <w:rPr>
          <w:rFonts w:ascii="宋体" w:hAnsi="宋体" w:cstheme="minorBidi"/>
          <w:sz w:val="28"/>
          <w:szCs w:val="28"/>
        </w:rPr>
        <w:t>.</w:t>
      </w:r>
      <w:r w:rsidRPr="009D201A">
        <w:rPr>
          <w:rFonts w:ascii="宋体" w:hAnsi="宋体" w:cstheme="minorBidi" w:hint="eastAsia"/>
          <w:sz w:val="28"/>
          <w:szCs w:val="28"/>
        </w:rPr>
        <w:t>总队机关及一支队办公区：秩序维护员4名（含1名项目秩序维护负责人），保洁员3名，会务接待1名，辅助服务人员3名；</w:t>
      </w:r>
    </w:p>
    <w:p w14:paraId="06490A7A" w14:textId="03F80DF5" w:rsidR="00C44536" w:rsidRPr="009D201A" w:rsidRDefault="00C44536" w:rsidP="00C44536">
      <w:pPr>
        <w:ind w:firstLineChars="200" w:firstLine="560"/>
        <w:rPr>
          <w:rFonts w:ascii="宋体" w:hAnsi="宋体" w:cstheme="minorBidi"/>
          <w:sz w:val="28"/>
          <w:szCs w:val="28"/>
        </w:rPr>
      </w:pPr>
      <w:r>
        <w:rPr>
          <w:rFonts w:ascii="宋体" w:hAnsi="宋体" w:cstheme="minorBidi" w:hint="eastAsia"/>
          <w:sz w:val="28"/>
          <w:szCs w:val="28"/>
        </w:rPr>
        <w:t>3</w:t>
      </w:r>
      <w:r>
        <w:rPr>
          <w:rFonts w:ascii="宋体" w:hAnsi="宋体" w:cstheme="minorBidi"/>
          <w:sz w:val="28"/>
          <w:szCs w:val="28"/>
        </w:rPr>
        <w:t>.</w:t>
      </w:r>
      <w:r w:rsidRPr="009D201A">
        <w:rPr>
          <w:rFonts w:ascii="宋体" w:hAnsi="宋体" w:cstheme="minorBidi" w:hint="eastAsia"/>
          <w:sz w:val="28"/>
          <w:szCs w:val="28"/>
        </w:rPr>
        <w:t>二支队办公区：秩序维护员4名，保洁员3名，辅助服务人员</w:t>
      </w:r>
      <w:r w:rsidRPr="009D201A">
        <w:rPr>
          <w:rFonts w:ascii="宋体" w:hAnsi="宋体" w:cstheme="minorBidi" w:hint="eastAsia"/>
          <w:sz w:val="28"/>
          <w:szCs w:val="28"/>
        </w:rPr>
        <w:lastRenderedPageBreak/>
        <w:t>1名；</w:t>
      </w:r>
    </w:p>
    <w:p w14:paraId="3B23AF7B" w14:textId="2F8E7697" w:rsidR="00C44536" w:rsidRPr="009D201A" w:rsidRDefault="00C44536" w:rsidP="00C44536">
      <w:pPr>
        <w:ind w:firstLineChars="200" w:firstLine="560"/>
        <w:rPr>
          <w:rFonts w:ascii="宋体" w:hAnsi="宋体" w:cstheme="minorBidi"/>
          <w:sz w:val="28"/>
          <w:szCs w:val="28"/>
        </w:rPr>
      </w:pPr>
      <w:r>
        <w:rPr>
          <w:rFonts w:ascii="宋体" w:hAnsi="宋体" w:cstheme="minorBidi" w:hint="eastAsia"/>
          <w:sz w:val="28"/>
          <w:szCs w:val="28"/>
        </w:rPr>
        <w:t>4</w:t>
      </w:r>
      <w:r>
        <w:rPr>
          <w:rFonts w:ascii="宋体" w:hAnsi="宋体" w:cstheme="minorBidi"/>
          <w:sz w:val="28"/>
          <w:szCs w:val="28"/>
        </w:rPr>
        <w:t>.</w:t>
      </w:r>
      <w:r w:rsidRPr="009D201A">
        <w:rPr>
          <w:rFonts w:ascii="宋体" w:hAnsi="宋体" w:cstheme="minorBidi" w:hint="eastAsia"/>
          <w:sz w:val="28"/>
          <w:szCs w:val="28"/>
        </w:rPr>
        <w:t>三支队办公区：秩序维护员4名，保洁员3名，辅助服务人员1名；</w:t>
      </w:r>
    </w:p>
    <w:p w14:paraId="630FCE42" w14:textId="2BFAB637" w:rsidR="00C44536" w:rsidRPr="009D201A" w:rsidRDefault="00C44536" w:rsidP="00C44536">
      <w:pPr>
        <w:ind w:firstLineChars="200" w:firstLine="560"/>
        <w:rPr>
          <w:rFonts w:ascii="宋体" w:hAnsi="宋体" w:cstheme="minorBidi"/>
          <w:sz w:val="28"/>
          <w:szCs w:val="28"/>
        </w:rPr>
      </w:pPr>
      <w:r>
        <w:rPr>
          <w:rFonts w:ascii="宋体" w:hAnsi="宋体" w:cstheme="minorBidi" w:hint="eastAsia"/>
          <w:sz w:val="28"/>
          <w:szCs w:val="28"/>
        </w:rPr>
        <w:t>5</w:t>
      </w:r>
      <w:r>
        <w:rPr>
          <w:rFonts w:ascii="宋体" w:hAnsi="宋体" w:cstheme="minorBidi"/>
          <w:sz w:val="28"/>
          <w:szCs w:val="28"/>
        </w:rPr>
        <w:t>.</w:t>
      </w:r>
      <w:r w:rsidRPr="009D201A">
        <w:rPr>
          <w:rFonts w:ascii="宋体" w:hAnsi="宋体" w:cstheme="minorBidi" w:hint="eastAsia"/>
          <w:sz w:val="28"/>
          <w:szCs w:val="28"/>
        </w:rPr>
        <w:t>四支队办公区：保洁员1名，辅助服务人员1名；</w:t>
      </w:r>
    </w:p>
    <w:p w14:paraId="7068AC3D" w14:textId="651AB37B" w:rsidR="00C44536" w:rsidRDefault="00C44536" w:rsidP="00C44536">
      <w:pPr>
        <w:ind w:firstLineChars="200" w:firstLine="560"/>
        <w:rPr>
          <w:rFonts w:ascii="宋体" w:hAnsi="宋体" w:cstheme="minorBidi"/>
          <w:sz w:val="28"/>
          <w:szCs w:val="28"/>
        </w:rPr>
      </w:pPr>
      <w:r>
        <w:rPr>
          <w:rFonts w:ascii="宋体" w:hAnsi="宋体" w:cstheme="minorBidi" w:hint="eastAsia"/>
          <w:sz w:val="28"/>
          <w:szCs w:val="28"/>
        </w:rPr>
        <w:t>6</w:t>
      </w:r>
      <w:r>
        <w:rPr>
          <w:rFonts w:ascii="宋体" w:hAnsi="宋体" w:cstheme="minorBidi"/>
          <w:sz w:val="28"/>
          <w:szCs w:val="28"/>
        </w:rPr>
        <w:t>.</w:t>
      </w:r>
      <w:r w:rsidRPr="009D201A">
        <w:rPr>
          <w:rFonts w:ascii="宋体" w:hAnsi="宋体" w:cstheme="minorBidi" w:hint="eastAsia"/>
          <w:sz w:val="28"/>
          <w:szCs w:val="28"/>
        </w:rPr>
        <w:t>五支队办公区：秩序维护员4名，保洁员3名，辅助服务人员1名。</w:t>
      </w:r>
    </w:p>
    <w:p w14:paraId="61094A86" w14:textId="77777777" w:rsidR="00CC73E3" w:rsidRDefault="00CC73E3" w:rsidP="00D458AD">
      <w:pPr>
        <w:pStyle w:val="affa"/>
        <w:ind w:firstLineChars="202" w:firstLine="566"/>
        <w:rPr>
          <w:rFonts w:ascii="宋体" w:hAnsi="宋体"/>
          <w:sz w:val="28"/>
        </w:rPr>
      </w:pPr>
      <w:r>
        <w:rPr>
          <w:rFonts w:ascii="宋体" w:hAnsi="宋体" w:hint="eastAsia"/>
          <w:sz w:val="28"/>
        </w:rPr>
        <w:t>八、我方</w:t>
      </w:r>
      <w:r w:rsidRPr="00CC73E3">
        <w:rPr>
          <w:rFonts w:ascii="宋体" w:hAnsi="宋体" w:hint="eastAsia"/>
          <w:sz w:val="28"/>
        </w:rPr>
        <w:t>自行对采购人的服务范围、各办公区具体情况和周围环境进行勘察，</w:t>
      </w:r>
      <w:r>
        <w:rPr>
          <w:rFonts w:ascii="宋体" w:hAnsi="宋体" w:hint="eastAsia"/>
          <w:sz w:val="28"/>
        </w:rPr>
        <w:t>不</w:t>
      </w:r>
      <w:r w:rsidRPr="00CC73E3">
        <w:rPr>
          <w:rFonts w:ascii="宋体" w:hAnsi="宋体" w:hint="eastAsia"/>
          <w:sz w:val="28"/>
        </w:rPr>
        <w:t>以不完全了解现场情况为由，提出任何形式的增加服务费用或索赔要求。踏勘现场所发生的一切费用和责任概由</w:t>
      </w:r>
      <w:r>
        <w:rPr>
          <w:rFonts w:ascii="宋体" w:hAnsi="宋体" w:hint="eastAsia"/>
          <w:sz w:val="28"/>
        </w:rPr>
        <w:t>我方自负。</w:t>
      </w:r>
    </w:p>
    <w:p w14:paraId="35318556" w14:textId="107DF00E" w:rsidR="00C44536" w:rsidRDefault="00CC73E3" w:rsidP="00D458AD">
      <w:pPr>
        <w:pStyle w:val="affa"/>
        <w:ind w:firstLineChars="202" w:firstLine="566"/>
        <w:rPr>
          <w:rFonts w:ascii="宋体" w:hAnsi="宋体"/>
          <w:sz w:val="28"/>
        </w:rPr>
      </w:pPr>
      <w:r>
        <w:rPr>
          <w:rFonts w:ascii="宋体" w:hAnsi="宋体" w:hint="eastAsia"/>
          <w:sz w:val="28"/>
        </w:rPr>
        <w:t>九、本项目</w:t>
      </w:r>
      <w:r w:rsidRPr="00CC73E3">
        <w:rPr>
          <w:rFonts w:ascii="宋体" w:hAnsi="宋体" w:hint="eastAsia"/>
          <w:sz w:val="28"/>
        </w:rPr>
        <w:t>物业服务费包含所有人力成本（包含工资、养老、医疗、工伤、失业、生育、大病等社会保险，住房公积金、工会经费、教育经费等员工福利，餐费补贴，节假日加班费、年终奖金等）、电梯维护保养费、企业管理费、利润、税金、垃圾清运费、污水管道及化粪池清理费、值班室用品洗涤费以及物业劳务、环境保洁用具、卫生</w:t>
      </w:r>
      <w:r w:rsidR="003C05CA">
        <w:rPr>
          <w:rFonts w:ascii="宋体" w:hAnsi="宋体" w:hint="eastAsia"/>
          <w:sz w:val="28"/>
        </w:rPr>
        <w:t>消毒</w:t>
      </w:r>
      <w:r w:rsidRPr="00CC73E3">
        <w:rPr>
          <w:rFonts w:ascii="宋体" w:hAnsi="宋体" w:hint="eastAsia"/>
          <w:sz w:val="28"/>
        </w:rPr>
        <w:t>设备及防虫灭鼠药品、植物养护工具、物业员工职业装和工作通讯工具、交通工具、维修工具等完成物业服务所需要的一切费用开支。</w:t>
      </w:r>
    </w:p>
    <w:p w14:paraId="35C2E78D" w14:textId="51EEAACB" w:rsidR="00CC73E3" w:rsidRDefault="00CC73E3" w:rsidP="00D458AD">
      <w:pPr>
        <w:pStyle w:val="affa"/>
        <w:ind w:firstLineChars="202" w:firstLine="566"/>
        <w:rPr>
          <w:rFonts w:ascii="宋体" w:hAnsi="宋体"/>
          <w:sz w:val="28"/>
        </w:rPr>
      </w:pPr>
      <w:r>
        <w:rPr>
          <w:rFonts w:ascii="宋体" w:hAnsi="宋体" w:hint="eastAsia"/>
          <w:sz w:val="28"/>
        </w:rPr>
        <w:t>十、我方承诺中标后</w:t>
      </w:r>
      <w:r w:rsidRPr="00CC73E3">
        <w:rPr>
          <w:rFonts w:ascii="宋体" w:hAnsi="宋体" w:hint="eastAsia"/>
          <w:sz w:val="28"/>
        </w:rPr>
        <w:t>进场前</w:t>
      </w:r>
      <w:r>
        <w:rPr>
          <w:rFonts w:ascii="宋体" w:hAnsi="宋体" w:hint="eastAsia"/>
          <w:sz w:val="28"/>
        </w:rPr>
        <w:t>，对服务区域的组织架构、服务标准等建立的各项规章制度，在实施前</w:t>
      </w:r>
      <w:r w:rsidRPr="00CC73E3">
        <w:rPr>
          <w:rFonts w:ascii="宋体" w:hAnsi="宋体" w:hint="eastAsia"/>
          <w:sz w:val="28"/>
        </w:rPr>
        <w:t>报告采购人，采购人有审核权，经采购人同意后方可实施。</w:t>
      </w:r>
    </w:p>
    <w:p w14:paraId="77F7836B" w14:textId="0CCF9210" w:rsidR="00CC73E3" w:rsidRDefault="00CC73E3" w:rsidP="00D458AD">
      <w:pPr>
        <w:pStyle w:val="affa"/>
        <w:ind w:firstLineChars="202" w:firstLine="566"/>
        <w:rPr>
          <w:rFonts w:ascii="宋体" w:hAnsi="宋体"/>
          <w:sz w:val="28"/>
        </w:rPr>
      </w:pPr>
      <w:r>
        <w:rPr>
          <w:rFonts w:ascii="宋体" w:hAnsi="宋体" w:hint="eastAsia"/>
          <w:sz w:val="28"/>
        </w:rPr>
        <w:t>十一、</w:t>
      </w:r>
      <w:r w:rsidRPr="00CC73E3">
        <w:rPr>
          <w:rFonts w:ascii="宋体" w:hAnsi="宋体" w:hint="eastAsia"/>
          <w:sz w:val="28"/>
        </w:rPr>
        <w:t>在处理特殊事件和紧急、突发事故时，采购人对</w:t>
      </w:r>
      <w:r>
        <w:rPr>
          <w:rFonts w:ascii="宋体" w:hAnsi="宋体" w:hint="eastAsia"/>
          <w:sz w:val="28"/>
        </w:rPr>
        <w:t>我方</w:t>
      </w:r>
      <w:r w:rsidRPr="00CC73E3">
        <w:rPr>
          <w:rFonts w:ascii="宋体" w:hAnsi="宋体" w:hint="eastAsia"/>
          <w:sz w:val="28"/>
        </w:rPr>
        <w:t>员工有直接指挥权。</w:t>
      </w:r>
    </w:p>
    <w:p w14:paraId="122339C5" w14:textId="3A6A6989" w:rsidR="00CC73E3" w:rsidRDefault="00CC73E3" w:rsidP="00D458AD">
      <w:pPr>
        <w:pStyle w:val="affa"/>
        <w:ind w:firstLineChars="202" w:firstLine="566"/>
        <w:rPr>
          <w:rFonts w:ascii="宋体" w:hAnsi="宋体"/>
          <w:sz w:val="28"/>
        </w:rPr>
      </w:pPr>
      <w:r>
        <w:rPr>
          <w:rFonts w:ascii="宋体" w:hAnsi="宋体" w:hint="eastAsia"/>
          <w:sz w:val="28"/>
        </w:rPr>
        <w:lastRenderedPageBreak/>
        <w:t>十二、我方承诺录用员工</w:t>
      </w:r>
      <w:r w:rsidRPr="00CC73E3">
        <w:rPr>
          <w:rFonts w:ascii="宋体" w:hAnsi="宋体" w:hint="eastAsia"/>
          <w:sz w:val="28"/>
        </w:rPr>
        <w:t>政历清楚，无犯罪记录，持健康证上岗。员工按岗位要求统一着装、言行规范，要注意仪容仪表、公众形象。</w:t>
      </w:r>
    </w:p>
    <w:p w14:paraId="5169A16A" w14:textId="35F0D071" w:rsidR="00CC73E3" w:rsidRDefault="00CC73E3" w:rsidP="00D458AD">
      <w:pPr>
        <w:pStyle w:val="affa"/>
        <w:ind w:firstLineChars="202" w:firstLine="566"/>
        <w:rPr>
          <w:rFonts w:ascii="宋体" w:hAnsi="宋体"/>
          <w:sz w:val="28"/>
        </w:rPr>
      </w:pPr>
      <w:r>
        <w:rPr>
          <w:rFonts w:ascii="宋体" w:hAnsi="宋体" w:hint="eastAsia"/>
          <w:sz w:val="28"/>
        </w:rPr>
        <w:t>十三、</w:t>
      </w:r>
      <w:r w:rsidRPr="00CC73E3">
        <w:rPr>
          <w:rFonts w:ascii="宋体" w:hAnsi="宋体" w:hint="eastAsia"/>
          <w:sz w:val="28"/>
        </w:rPr>
        <w:t>本项目人员工作期间的疾病和人身安全、安全责任事故、劳务纠纷等负责，都由</w:t>
      </w:r>
      <w:r>
        <w:rPr>
          <w:rFonts w:ascii="宋体" w:hAnsi="宋体" w:hint="eastAsia"/>
          <w:sz w:val="28"/>
        </w:rPr>
        <w:t>我方</w:t>
      </w:r>
      <w:r w:rsidRPr="00CC73E3">
        <w:rPr>
          <w:rFonts w:ascii="宋体" w:hAnsi="宋体" w:hint="eastAsia"/>
          <w:sz w:val="28"/>
        </w:rPr>
        <w:t>自行负责，采购人对此不承担任何的责任和义务。</w:t>
      </w:r>
    </w:p>
    <w:p w14:paraId="05611C65" w14:textId="5AD94D59" w:rsidR="00CC73E3" w:rsidRDefault="00CC73E3" w:rsidP="00D458AD">
      <w:pPr>
        <w:pStyle w:val="affa"/>
        <w:ind w:firstLineChars="202" w:firstLine="566"/>
        <w:rPr>
          <w:rFonts w:ascii="宋体" w:hAnsi="宋体"/>
          <w:sz w:val="28"/>
        </w:rPr>
      </w:pPr>
      <w:r>
        <w:rPr>
          <w:rFonts w:ascii="宋体" w:hAnsi="宋体" w:hint="eastAsia"/>
          <w:sz w:val="28"/>
        </w:rPr>
        <w:t>十四、我方</w:t>
      </w:r>
      <w:r w:rsidRPr="00CC73E3">
        <w:rPr>
          <w:rFonts w:ascii="宋体" w:hAnsi="宋体" w:hint="eastAsia"/>
          <w:sz w:val="28"/>
        </w:rPr>
        <w:t>承诺在履约开始前一周，派项目经理、秩序维护队长等人员进场对接物业管理服务。</w:t>
      </w:r>
    </w:p>
    <w:p w14:paraId="2CDD248D" w14:textId="68057A4B" w:rsidR="00C13780" w:rsidRPr="00D458AD" w:rsidRDefault="00D458AD" w:rsidP="00D458AD">
      <w:pPr>
        <w:pStyle w:val="affa"/>
        <w:ind w:firstLineChars="202" w:firstLine="566"/>
        <w:rPr>
          <w:rFonts w:ascii="宋体" w:hAnsi="宋体"/>
          <w:sz w:val="28"/>
        </w:rPr>
      </w:pPr>
      <w:r w:rsidRPr="00D458AD">
        <w:rPr>
          <w:rFonts w:ascii="宋体" w:hAnsi="宋体" w:hint="eastAsia"/>
          <w:sz w:val="28"/>
        </w:rPr>
        <w:t>我方对上述承诺的内容事项真实性负责。如经查实上述承诺的内容事项存在虚假，我方愿意接受以提供虚假材料谋取成交的法律责任。</w:t>
      </w:r>
    </w:p>
    <w:p w14:paraId="0C425429" w14:textId="77777777" w:rsidR="00A11BA9" w:rsidRPr="00936E04" w:rsidRDefault="00074521" w:rsidP="00397C6C">
      <w:pPr>
        <w:snapToGrid w:val="0"/>
        <w:spacing w:line="560" w:lineRule="exact"/>
        <w:ind w:firstLineChars="200" w:firstLine="560"/>
      </w:pPr>
      <w:r w:rsidRPr="00936E04">
        <w:rPr>
          <w:rFonts w:ascii="宋体" w:hAnsi="宋体" w:hint="eastAsia"/>
          <w:sz w:val="28"/>
          <w:szCs w:val="28"/>
        </w:rPr>
        <w:t>特此承诺。</w:t>
      </w:r>
    </w:p>
    <w:p w14:paraId="67A357CC" w14:textId="77777777" w:rsidR="00A11BA9" w:rsidRPr="00936E04" w:rsidRDefault="00A11BA9">
      <w:pPr>
        <w:snapToGrid w:val="0"/>
        <w:spacing w:line="360" w:lineRule="auto"/>
        <w:ind w:firstLineChars="200" w:firstLine="560"/>
        <w:rPr>
          <w:rFonts w:ascii="宋体" w:hAnsi="宋体"/>
          <w:sz w:val="28"/>
          <w:szCs w:val="28"/>
        </w:rPr>
      </w:pPr>
    </w:p>
    <w:p w14:paraId="4B52BD5F" w14:textId="77777777" w:rsidR="00161402" w:rsidRPr="00936E04" w:rsidRDefault="00161402" w:rsidP="00161402">
      <w:pPr>
        <w:pStyle w:val="a1"/>
      </w:pPr>
    </w:p>
    <w:p w14:paraId="4037CCFD" w14:textId="77777777" w:rsidR="00161402" w:rsidRPr="00936E04" w:rsidRDefault="00161402" w:rsidP="00161402">
      <w:pPr>
        <w:pStyle w:val="a1"/>
      </w:pPr>
    </w:p>
    <w:p w14:paraId="37BFD9D5" w14:textId="77777777" w:rsidR="00161402" w:rsidRPr="00936E04" w:rsidRDefault="00161402" w:rsidP="00161402">
      <w:pPr>
        <w:pStyle w:val="a1"/>
      </w:pPr>
    </w:p>
    <w:p w14:paraId="561484A3" w14:textId="77777777" w:rsidR="00A11BA9" w:rsidRPr="00936E04" w:rsidRDefault="00074521">
      <w:pPr>
        <w:spacing w:after="120" w:line="360" w:lineRule="auto"/>
        <w:ind w:leftChars="200" w:left="420"/>
        <w:rPr>
          <w:rFonts w:ascii="宋体" w:hAnsi="宋体"/>
          <w:bCs/>
          <w:sz w:val="28"/>
          <w:szCs w:val="28"/>
        </w:rPr>
      </w:pPr>
      <w:r w:rsidRPr="00936E04">
        <w:rPr>
          <w:rFonts w:ascii="宋体" w:hAnsi="宋体" w:hint="eastAsia"/>
          <w:bCs/>
          <w:sz w:val="28"/>
          <w:szCs w:val="28"/>
        </w:rPr>
        <w:t>投标人名称：</w:t>
      </w:r>
      <w:r w:rsidRPr="00936E04">
        <w:rPr>
          <w:rFonts w:ascii="宋体" w:hAnsi="宋体" w:hint="eastAsia"/>
          <w:bCs/>
          <w:sz w:val="28"/>
          <w:szCs w:val="28"/>
          <w:u w:val="single"/>
        </w:rPr>
        <w:t>XXXX</w:t>
      </w:r>
    </w:p>
    <w:p w14:paraId="6C314D42" w14:textId="77777777" w:rsidR="00A11BA9" w:rsidRPr="00936E04" w:rsidRDefault="00074521">
      <w:pPr>
        <w:adjustRightInd w:val="0"/>
        <w:spacing w:line="400" w:lineRule="exact"/>
        <w:ind w:firstLineChars="150" w:firstLine="420"/>
        <w:rPr>
          <w:rFonts w:ascii="宋体" w:hAnsi="宋体"/>
          <w:bCs/>
          <w:sz w:val="28"/>
        </w:rPr>
      </w:pPr>
      <w:r w:rsidRPr="00936E04">
        <w:rPr>
          <w:rFonts w:ascii="宋体" w:hAnsi="宋体" w:hint="eastAsia"/>
          <w:sz w:val="28"/>
        </w:rPr>
        <w:t>日期：</w:t>
      </w:r>
      <w:r w:rsidRPr="00936E04">
        <w:rPr>
          <w:rFonts w:ascii="宋体" w:hAnsi="宋体" w:hint="eastAsia"/>
          <w:bCs/>
          <w:sz w:val="28"/>
        </w:rPr>
        <w:t>202</w:t>
      </w:r>
      <w:r w:rsidRPr="00936E04">
        <w:rPr>
          <w:rFonts w:ascii="宋体" w:hAnsi="宋体" w:hint="eastAsia"/>
          <w:bCs/>
          <w:sz w:val="28"/>
          <w:u w:val="single"/>
        </w:rPr>
        <w:t>X</w:t>
      </w:r>
      <w:r w:rsidRPr="00936E04">
        <w:rPr>
          <w:rFonts w:ascii="宋体" w:hAnsi="宋体" w:hint="eastAsia"/>
          <w:bCs/>
          <w:sz w:val="28"/>
        </w:rPr>
        <w:t>年</w:t>
      </w:r>
      <w:r w:rsidRPr="00936E04">
        <w:rPr>
          <w:rFonts w:ascii="宋体" w:hAnsi="宋体" w:hint="eastAsia"/>
          <w:bCs/>
          <w:sz w:val="28"/>
          <w:u w:val="single"/>
        </w:rPr>
        <w:t>XX</w:t>
      </w:r>
      <w:r w:rsidRPr="00936E04">
        <w:rPr>
          <w:rFonts w:ascii="宋体" w:hAnsi="宋体" w:hint="eastAsia"/>
          <w:bCs/>
          <w:sz w:val="28"/>
        </w:rPr>
        <w:t>月</w:t>
      </w:r>
      <w:r w:rsidRPr="00936E04">
        <w:rPr>
          <w:rFonts w:ascii="宋体" w:hAnsi="宋体" w:hint="eastAsia"/>
          <w:bCs/>
          <w:sz w:val="28"/>
          <w:u w:val="single"/>
        </w:rPr>
        <w:t>XX</w:t>
      </w:r>
      <w:r w:rsidRPr="00936E04">
        <w:rPr>
          <w:rFonts w:ascii="宋体" w:hAnsi="宋体" w:hint="eastAsia"/>
          <w:bCs/>
          <w:sz w:val="28"/>
        </w:rPr>
        <w:t>日</w:t>
      </w:r>
    </w:p>
    <w:p w14:paraId="4A039CAC" w14:textId="68190BE5" w:rsidR="003809E8" w:rsidRDefault="003809E8" w:rsidP="00F03763">
      <w:pPr>
        <w:pStyle w:val="a1"/>
      </w:pPr>
    </w:p>
    <w:p w14:paraId="23EA351F" w14:textId="6CDECD68" w:rsidR="0033782E" w:rsidRDefault="0033782E" w:rsidP="00F03763">
      <w:pPr>
        <w:pStyle w:val="a1"/>
      </w:pPr>
    </w:p>
    <w:p w14:paraId="130E208B" w14:textId="77777777" w:rsidR="005D6517" w:rsidRDefault="005D6517" w:rsidP="00F03763">
      <w:pPr>
        <w:pStyle w:val="a1"/>
        <w:sectPr w:rsidR="005D6517">
          <w:pgSz w:w="11906" w:h="16838"/>
          <w:pgMar w:top="1440" w:right="1797" w:bottom="1440" w:left="1797" w:header="851" w:footer="992" w:gutter="0"/>
          <w:cols w:space="425"/>
          <w:docGrid w:type="lines" w:linePitch="312"/>
        </w:sectPr>
      </w:pPr>
    </w:p>
    <w:p w14:paraId="387ABEC7" w14:textId="77777777" w:rsidR="00A11BA9" w:rsidRPr="00936E04" w:rsidRDefault="00074521">
      <w:pPr>
        <w:keepNext/>
        <w:keepLines/>
        <w:numPr>
          <w:ilvl w:val="1"/>
          <w:numId w:val="5"/>
        </w:numPr>
        <w:spacing w:before="260" w:after="260" w:line="360" w:lineRule="auto"/>
        <w:jc w:val="left"/>
        <w:outlineLvl w:val="1"/>
        <w:rPr>
          <w:rFonts w:ascii="宋体" w:hAnsi="宋体"/>
          <w:b/>
          <w:sz w:val="28"/>
        </w:rPr>
      </w:pPr>
      <w:bookmarkStart w:id="142" w:name="_Toc96954198"/>
      <w:r w:rsidRPr="00936E04">
        <w:rPr>
          <w:rFonts w:ascii="宋体" w:hAnsi="宋体" w:hint="eastAsia"/>
          <w:b/>
          <w:sz w:val="28"/>
        </w:rPr>
        <w:lastRenderedPageBreak/>
        <w:t>报价</w:t>
      </w:r>
      <w:r w:rsidRPr="00936E04">
        <w:rPr>
          <w:rFonts w:ascii="宋体" w:hAnsi="宋体" w:hint="eastAsia"/>
          <w:b/>
          <w:bCs/>
          <w:sz w:val="28"/>
          <w:szCs w:val="28"/>
        </w:rPr>
        <w:t>要求</w:t>
      </w:r>
      <w:r w:rsidRPr="00936E04">
        <w:rPr>
          <w:rFonts w:ascii="宋体" w:hAnsi="宋体" w:hint="eastAsia"/>
          <w:b/>
          <w:sz w:val="28"/>
        </w:rPr>
        <w:t>响应文件</w:t>
      </w:r>
      <w:bookmarkEnd w:id="142"/>
    </w:p>
    <w:p w14:paraId="57F59941" w14:textId="77777777" w:rsidR="00A11BA9" w:rsidRPr="00936E04" w:rsidRDefault="00074521">
      <w:pPr>
        <w:keepNext/>
        <w:keepLines/>
        <w:numPr>
          <w:ilvl w:val="2"/>
          <w:numId w:val="5"/>
        </w:numPr>
        <w:spacing w:line="360" w:lineRule="auto"/>
        <w:ind w:left="3119" w:hanging="3119"/>
        <w:outlineLvl w:val="2"/>
        <w:rPr>
          <w:rFonts w:ascii="宋体" w:hAnsi="宋体"/>
          <w:b/>
          <w:bCs/>
          <w:sz w:val="28"/>
          <w:szCs w:val="28"/>
        </w:rPr>
      </w:pPr>
      <w:r w:rsidRPr="00936E04">
        <w:rPr>
          <w:rFonts w:ascii="宋体" w:hAnsi="宋体" w:hint="eastAsia"/>
          <w:b/>
          <w:bCs/>
          <w:kern w:val="0"/>
          <w:sz w:val="28"/>
          <w:szCs w:val="28"/>
        </w:rPr>
        <w:t>开标一览表</w:t>
      </w:r>
    </w:p>
    <w:p w14:paraId="04053EF7" w14:textId="77777777" w:rsidR="00A11BA9" w:rsidRPr="00936E04" w:rsidRDefault="00074521">
      <w:pPr>
        <w:tabs>
          <w:tab w:val="left" w:pos="1134"/>
        </w:tabs>
        <w:spacing w:line="560" w:lineRule="exact"/>
        <w:ind w:firstLineChars="152" w:firstLine="427"/>
        <w:rPr>
          <w:rFonts w:ascii="宋体" w:hAnsi="宋体"/>
          <w:b/>
          <w:bCs/>
          <w:sz w:val="28"/>
          <w:szCs w:val="28"/>
        </w:rPr>
      </w:pPr>
      <w:r w:rsidRPr="00936E04">
        <w:rPr>
          <w:rFonts w:ascii="宋体" w:hAnsi="宋体" w:hint="eastAsia"/>
          <w:b/>
          <w:bCs/>
          <w:sz w:val="28"/>
          <w:szCs w:val="28"/>
        </w:rPr>
        <w:t xml:space="preserve">标项1： </w:t>
      </w:r>
    </w:p>
    <w:tbl>
      <w:tblPr>
        <w:tblStyle w:val="aff3"/>
        <w:tblW w:w="0" w:type="auto"/>
        <w:tblInd w:w="534" w:type="dxa"/>
        <w:tblLook w:val="04A0" w:firstRow="1" w:lastRow="0" w:firstColumn="1" w:lastColumn="0" w:noHBand="0" w:noVBand="1"/>
      </w:tblPr>
      <w:tblGrid>
        <w:gridCol w:w="6662"/>
      </w:tblGrid>
      <w:tr w:rsidR="00936E04" w:rsidRPr="00936E04" w14:paraId="243242F3" w14:textId="77777777">
        <w:tc>
          <w:tcPr>
            <w:tcW w:w="6662" w:type="dxa"/>
            <w:tcBorders>
              <w:top w:val="single" w:sz="4" w:space="0" w:color="auto"/>
              <w:left w:val="single" w:sz="4" w:space="0" w:color="auto"/>
              <w:bottom w:val="single" w:sz="4" w:space="0" w:color="auto"/>
              <w:right w:val="single" w:sz="4" w:space="0" w:color="auto"/>
            </w:tcBorders>
          </w:tcPr>
          <w:p w14:paraId="584D2FDE" w14:textId="77777777" w:rsidR="00A11BA9" w:rsidRPr="00936E04" w:rsidRDefault="00074521">
            <w:pPr>
              <w:tabs>
                <w:tab w:val="left" w:pos="1134"/>
              </w:tabs>
              <w:spacing w:line="560" w:lineRule="exact"/>
              <w:jc w:val="center"/>
              <w:rPr>
                <w:rFonts w:ascii="宋体" w:hAnsi="宋体"/>
                <w:kern w:val="0"/>
                <w:sz w:val="28"/>
                <w:szCs w:val="28"/>
              </w:rPr>
            </w:pPr>
            <w:r w:rsidRPr="00936E04">
              <w:rPr>
                <w:rFonts w:ascii="宋体" w:hAnsi="宋体" w:hint="eastAsia"/>
                <w:kern w:val="0"/>
                <w:sz w:val="28"/>
                <w:szCs w:val="28"/>
              </w:rPr>
              <w:t>投标报价（元）</w:t>
            </w:r>
          </w:p>
        </w:tc>
      </w:tr>
      <w:tr w:rsidR="00936E04" w:rsidRPr="00936E04" w14:paraId="0B20118C" w14:textId="77777777">
        <w:tc>
          <w:tcPr>
            <w:tcW w:w="6662" w:type="dxa"/>
            <w:tcBorders>
              <w:top w:val="single" w:sz="4" w:space="0" w:color="auto"/>
              <w:left w:val="single" w:sz="4" w:space="0" w:color="auto"/>
              <w:bottom w:val="single" w:sz="4" w:space="0" w:color="auto"/>
              <w:right w:val="single" w:sz="4" w:space="0" w:color="auto"/>
            </w:tcBorders>
          </w:tcPr>
          <w:p w14:paraId="373F1BF3" w14:textId="77777777" w:rsidR="00A11BA9" w:rsidRPr="00936E04" w:rsidRDefault="00A11BA9">
            <w:pPr>
              <w:tabs>
                <w:tab w:val="left" w:pos="1134"/>
              </w:tabs>
              <w:spacing w:line="560" w:lineRule="exact"/>
              <w:rPr>
                <w:rFonts w:ascii="宋体" w:hAnsi="宋体"/>
                <w:kern w:val="0"/>
                <w:sz w:val="28"/>
                <w:szCs w:val="28"/>
              </w:rPr>
            </w:pPr>
          </w:p>
        </w:tc>
      </w:tr>
    </w:tbl>
    <w:p w14:paraId="684DDA49" w14:textId="77777777" w:rsidR="00A11BA9" w:rsidRPr="00936E04" w:rsidRDefault="00074521">
      <w:pPr>
        <w:tabs>
          <w:tab w:val="left" w:pos="1134"/>
        </w:tabs>
        <w:spacing w:line="560" w:lineRule="exact"/>
        <w:ind w:firstLineChars="152" w:firstLine="427"/>
        <w:rPr>
          <w:rFonts w:ascii="宋体" w:hAnsi="宋体"/>
          <w:b/>
          <w:sz w:val="28"/>
          <w:szCs w:val="28"/>
        </w:rPr>
      </w:pPr>
      <w:r w:rsidRPr="00936E04">
        <w:rPr>
          <w:rFonts w:ascii="宋体" w:hAnsi="宋体" w:hint="eastAsia"/>
          <w:b/>
          <w:sz w:val="28"/>
          <w:szCs w:val="28"/>
        </w:rPr>
        <w:t>投标报价以投标人在政府采购云平台开标一览表中填写的报价为准。</w:t>
      </w:r>
    </w:p>
    <w:p w14:paraId="0DBC05BA" w14:textId="77777777" w:rsidR="00A11BA9" w:rsidRPr="00936E04" w:rsidRDefault="00A11BA9">
      <w:pPr>
        <w:pStyle w:val="a1"/>
      </w:pPr>
    </w:p>
    <w:p w14:paraId="013476EF" w14:textId="77777777" w:rsidR="00A11BA9" w:rsidRPr="00936E04" w:rsidRDefault="00A11BA9">
      <w:pPr>
        <w:pStyle w:val="a1"/>
      </w:pPr>
    </w:p>
    <w:p w14:paraId="54C35171" w14:textId="77777777" w:rsidR="00A11BA9" w:rsidRPr="00936E04" w:rsidRDefault="00A11BA9">
      <w:pPr>
        <w:pStyle w:val="a1"/>
      </w:pPr>
    </w:p>
    <w:p w14:paraId="641832BE" w14:textId="77777777" w:rsidR="00A11BA9" w:rsidRPr="00936E04" w:rsidRDefault="00A11BA9">
      <w:pPr>
        <w:pStyle w:val="a1"/>
      </w:pPr>
    </w:p>
    <w:p w14:paraId="0F5F8E66" w14:textId="77777777" w:rsidR="00A11BA9" w:rsidRPr="00936E04" w:rsidRDefault="00A11BA9">
      <w:pPr>
        <w:pStyle w:val="a1"/>
      </w:pPr>
    </w:p>
    <w:p w14:paraId="5FE69DB1" w14:textId="77777777" w:rsidR="00A11BA9" w:rsidRPr="00936E04" w:rsidRDefault="00A11BA9">
      <w:pPr>
        <w:pStyle w:val="a1"/>
      </w:pPr>
    </w:p>
    <w:p w14:paraId="2D3C89CF" w14:textId="77777777" w:rsidR="00A11BA9" w:rsidRPr="00936E04" w:rsidRDefault="00A11BA9">
      <w:pPr>
        <w:pStyle w:val="a1"/>
      </w:pPr>
    </w:p>
    <w:p w14:paraId="067FA35E" w14:textId="77777777" w:rsidR="00A11BA9" w:rsidRPr="00936E04" w:rsidRDefault="00A11BA9">
      <w:pPr>
        <w:pStyle w:val="a1"/>
      </w:pPr>
    </w:p>
    <w:p w14:paraId="69AB0677" w14:textId="77777777" w:rsidR="00A11BA9" w:rsidRPr="00936E04" w:rsidRDefault="00A11BA9">
      <w:pPr>
        <w:pStyle w:val="a1"/>
      </w:pPr>
    </w:p>
    <w:p w14:paraId="612401B5" w14:textId="77777777" w:rsidR="00A11BA9" w:rsidRPr="00936E04" w:rsidRDefault="00A11BA9">
      <w:pPr>
        <w:pStyle w:val="a1"/>
      </w:pPr>
    </w:p>
    <w:p w14:paraId="3D626DF9" w14:textId="77777777" w:rsidR="00A11BA9" w:rsidRPr="00936E04" w:rsidRDefault="00A11BA9">
      <w:pPr>
        <w:pStyle w:val="a1"/>
      </w:pPr>
    </w:p>
    <w:p w14:paraId="0421AE8B" w14:textId="77777777" w:rsidR="00A11BA9" w:rsidRPr="00936E04" w:rsidRDefault="00A11BA9">
      <w:pPr>
        <w:pStyle w:val="a1"/>
      </w:pPr>
    </w:p>
    <w:p w14:paraId="1B31D01B" w14:textId="77777777" w:rsidR="00A11BA9" w:rsidRPr="00936E04" w:rsidRDefault="00A11BA9">
      <w:pPr>
        <w:pStyle w:val="a1"/>
      </w:pPr>
    </w:p>
    <w:p w14:paraId="61096BD5" w14:textId="77777777" w:rsidR="00A11BA9" w:rsidRPr="00936E04" w:rsidRDefault="00A11BA9">
      <w:pPr>
        <w:pStyle w:val="a1"/>
      </w:pPr>
    </w:p>
    <w:p w14:paraId="417AA3EB" w14:textId="77777777" w:rsidR="00A11BA9" w:rsidRPr="00936E04" w:rsidRDefault="00A11BA9">
      <w:pPr>
        <w:pStyle w:val="a1"/>
      </w:pPr>
    </w:p>
    <w:p w14:paraId="18EF4A89" w14:textId="77777777" w:rsidR="00A11BA9" w:rsidRPr="00936E04" w:rsidRDefault="00A11BA9">
      <w:pPr>
        <w:pStyle w:val="a1"/>
      </w:pPr>
    </w:p>
    <w:p w14:paraId="2F0B2D48" w14:textId="77777777" w:rsidR="00A11BA9" w:rsidRPr="00936E04" w:rsidRDefault="00A11BA9">
      <w:pPr>
        <w:pStyle w:val="a1"/>
      </w:pPr>
    </w:p>
    <w:p w14:paraId="5AD4EFE2" w14:textId="77777777" w:rsidR="00A11BA9" w:rsidRPr="00936E04" w:rsidRDefault="00A11BA9">
      <w:pPr>
        <w:pStyle w:val="a1"/>
      </w:pPr>
    </w:p>
    <w:p w14:paraId="36038AF1" w14:textId="77777777" w:rsidR="00A11BA9" w:rsidRPr="00936E04" w:rsidRDefault="00A11BA9">
      <w:pPr>
        <w:pStyle w:val="a1"/>
      </w:pPr>
    </w:p>
    <w:p w14:paraId="40F61139" w14:textId="77777777" w:rsidR="00A11BA9" w:rsidRPr="00936E04" w:rsidRDefault="00A11BA9">
      <w:pPr>
        <w:pStyle w:val="a1"/>
      </w:pPr>
    </w:p>
    <w:p w14:paraId="3AFF9119" w14:textId="77777777" w:rsidR="00A11BA9" w:rsidRPr="00936E04" w:rsidRDefault="00074521">
      <w:pPr>
        <w:keepNext/>
        <w:keepLines/>
        <w:numPr>
          <w:ilvl w:val="2"/>
          <w:numId w:val="5"/>
        </w:numPr>
        <w:spacing w:line="360" w:lineRule="auto"/>
        <w:ind w:left="3119" w:hanging="3119"/>
        <w:outlineLvl w:val="2"/>
        <w:rPr>
          <w:rFonts w:ascii="宋体" w:hAnsi="宋体"/>
          <w:b/>
          <w:bCs/>
          <w:sz w:val="28"/>
          <w:szCs w:val="28"/>
        </w:rPr>
      </w:pPr>
      <w:r w:rsidRPr="00936E04">
        <w:rPr>
          <w:rFonts w:ascii="宋体" w:hAnsi="宋体" w:hint="eastAsia"/>
          <w:b/>
          <w:bCs/>
          <w:sz w:val="28"/>
          <w:szCs w:val="28"/>
        </w:rPr>
        <w:lastRenderedPageBreak/>
        <w:t>分项报价明细表</w:t>
      </w:r>
    </w:p>
    <w:p w14:paraId="796E3A4E" w14:textId="67621D4E" w:rsidR="00A11BA9" w:rsidRPr="00936E04" w:rsidRDefault="00074521">
      <w:pPr>
        <w:snapToGrid w:val="0"/>
        <w:spacing w:line="440" w:lineRule="exact"/>
        <w:ind w:rightChars="-297" w:right="-624"/>
        <w:rPr>
          <w:rFonts w:ascii="宋体" w:hAnsi="宋体"/>
          <w:b/>
          <w:sz w:val="28"/>
        </w:rPr>
      </w:pPr>
      <w:r w:rsidRPr="00936E04">
        <w:rPr>
          <w:rFonts w:ascii="宋体" w:hAnsi="宋体" w:hint="eastAsia"/>
          <w:b/>
          <w:sz w:val="28"/>
        </w:rPr>
        <w:t>项目名称：</w:t>
      </w:r>
      <w:r w:rsidR="00A07F55" w:rsidRPr="00297B72">
        <w:rPr>
          <w:rFonts w:ascii="宋体" w:hAnsi="宋体" w:hint="eastAsia"/>
          <w:b/>
          <w:sz w:val="28"/>
          <w:szCs w:val="28"/>
          <w:u w:val="single"/>
        </w:rPr>
        <w:t>成都市城市管理行政执法总队2022-2024年物业管理服务采购项目</w:t>
      </w:r>
    </w:p>
    <w:p w14:paraId="14BFB474" w14:textId="43EF4AEE" w:rsidR="00A11BA9" w:rsidRPr="00936E04" w:rsidRDefault="00074521">
      <w:pPr>
        <w:tabs>
          <w:tab w:val="left" w:pos="7560"/>
        </w:tabs>
        <w:spacing w:after="180" w:line="440" w:lineRule="exact"/>
        <w:rPr>
          <w:rFonts w:ascii="宋体" w:hAnsi="宋体"/>
          <w:b/>
          <w:sz w:val="28"/>
          <w:szCs w:val="20"/>
        </w:rPr>
      </w:pPr>
      <w:r w:rsidRPr="00936E04">
        <w:rPr>
          <w:rFonts w:ascii="宋体" w:hAnsi="宋体" w:hint="eastAsia"/>
          <w:b/>
          <w:sz w:val="28"/>
          <w:szCs w:val="20"/>
        </w:rPr>
        <w:t>项目编号：</w:t>
      </w:r>
      <w:r w:rsidR="00A07F55" w:rsidRPr="00297B72">
        <w:rPr>
          <w:rFonts w:ascii="宋体" w:hAnsi="宋体" w:hint="eastAsia"/>
          <w:b/>
          <w:sz w:val="28"/>
          <w:szCs w:val="28"/>
          <w:u w:val="single"/>
        </w:rPr>
        <w:t>成都市政采（2022）A0011号</w:t>
      </w:r>
    </w:p>
    <w:p w14:paraId="197A9232" w14:textId="77777777" w:rsidR="00F03763" w:rsidRPr="00936E04" w:rsidRDefault="00F03763" w:rsidP="0094658B">
      <w:pPr>
        <w:ind w:firstLineChars="250" w:firstLine="700"/>
        <w:rPr>
          <w:rFonts w:ascii="宋体" w:hAnsi="宋体"/>
          <w:sz w:val="28"/>
          <w:lang w:val="zh-CN"/>
        </w:rPr>
      </w:pPr>
      <w:r w:rsidRPr="00936E04">
        <w:rPr>
          <w:rFonts w:ascii="宋体" w:hAnsi="宋体" w:hint="eastAsia"/>
          <w:sz w:val="28"/>
          <w:lang w:val="zh-CN"/>
        </w:rPr>
        <w:t>XXXX。</w:t>
      </w:r>
    </w:p>
    <w:p w14:paraId="0E4749A8" w14:textId="77777777" w:rsidR="00A11BA9" w:rsidRPr="00936E04" w:rsidRDefault="00074521" w:rsidP="0094658B">
      <w:pPr>
        <w:ind w:firstLineChars="250" w:firstLine="700"/>
        <w:rPr>
          <w:rFonts w:ascii="宋体" w:hAnsi="宋体"/>
          <w:sz w:val="28"/>
          <w:lang w:val="zh-CN"/>
        </w:rPr>
      </w:pPr>
      <w:r w:rsidRPr="00936E04">
        <w:rPr>
          <w:rFonts w:ascii="宋体" w:hAnsi="宋体" w:hint="eastAsia"/>
          <w:sz w:val="28"/>
          <w:lang w:val="zh-CN"/>
        </w:rPr>
        <w:t>投标人名称：XXXX</w:t>
      </w:r>
    </w:p>
    <w:p w14:paraId="5FE15C10" w14:textId="77777777" w:rsidR="00A11BA9" w:rsidRPr="00936E04" w:rsidRDefault="00074521" w:rsidP="0094658B">
      <w:pPr>
        <w:ind w:firstLineChars="250" w:firstLine="700"/>
        <w:rPr>
          <w:rFonts w:ascii="宋体" w:hAnsi="宋体"/>
          <w:bCs/>
          <w:sz w:val="28"/>
          <w:szCs w:val="28"/>
        </w:rPr>
      </w:pPr>
      <w:r w:rsidRPr="00936E04">
        <w:rPr>
          <w:rFonts w:ascii="宋体" w:hAnsi="宋体" w:hint="eastAsia"/>
          <w:sz w:val="28"/>
        </w:rPr>
        <w:t>日期：</w:t>
      </w:r>
      <w:r w:rsidRPr="00936E04">
        <w:rPr>
          <w:rFonts w:ascii="宋体" w:hAnsi="宋体" w:hint="eastAsia"/>
          <w:bCs/>
          <w:sz w:val="28"/>
        </w:rPr>
        <w:t>20XX年XX月XX日</w:t>
      </w:r>
    </w:p>
    <w:p w14:paraId="6395CE31" w14:textId="44AC3C20" w:rsidR="00A11BA9" w:rsidRPr="00936E04" w:rsidRDefault="00074521">
      <w:pPr>
        <w:pStyle w:val="a6"/>
        <w:spacing w:after="0" w:line="240" w:lineRule="auto"/>
        <w:ind w:firstLine="0"/>
        <w:rPr>
          <w:rFonts w:ascii="宋体" w:hAnsi="宋体"/>
          <w:b/>
          <w:sz w:val="28"/>
        </w:rPr>
      </w:pPr>
      <w:r w:rsidRPr="00936E04">
        <w:rPr>
          <w:rFonts w:ascii="宋体" w:hAnsi="宋体" w:hint="eastAsia"/>
          <w:b/>
          <w:sz w:val="28"/>
        </w:rPr>
        <w:t>说明：</w:t>
      </w:r>
      <w:r w:rsidR="00140768" w:rsidRPr="00936E04">
        <w:rPr>
          <w:rFonts w:ascii="宋体" w:hAnsi="宋体" w:hint="eastAsia"/>
          <w:b/>
          <w:sz w:val="28"/>
        </w:rPr>
        <w:t>投标人应根据其投标报价的构成提供详细的分项报价明细表，分项报价明细表格式由投标人自行制表填写。</w:t>
      </w:r>
    </w:p>
    <w:p w14:paraId="05141BB9" w14:textId="77777777" w:rsidR="00A11BA9" w:rsidRPr="00936E04" w:rsidRDefault="00A11BA9">
      <w:pPr>
        <w:pStyle w:val="a6"/>
        <w:spacing w:after="0" w:line="240" w:lineRule="auto"/>
        <w:ind w:firstLine="0"/>
        <w:rPr>
          <w:rFonts w:ascii="宋体" w:hAnsi="宋体"/>
          <w:b/>
          <w:sz w:val="28"/>
        </w:rPr>
      </w:pPr>
    </w:p>
    <w:p w14:paraId="6F784D97" w14:textId="77777777" w:rsidR="00A11BA9" w:rsidRPr="00936E04" w:rsidRDefault="00A11BA9">
      <w:pPr>
        <w:pStyle w:val="a6"/>
        <w:spacing w:after="0" w:line="240" w:lineRule="auto"/>
        <w:ind w:firstLine="0"/>
        <w:rPr>
          <w:rFonts w:ascii="宋体" w:hAnsi="宋体"/>
          <w:b/>
          <w:sz w:val="28"/>
        </w:rPr>
      </w:pPr>
    </w:p>
    <w:p w14:paraId="75457B56" w14:textId="77777777" w:rsidR="00A0638C" w:rsidRPr="00936E04" w:rsidRDefault="00A0638C">
      <w:pPr>
        <w:pStyle w:val="a6"/>
        <w:spacing w:after="0" w:line="240" w:lineRule="auto"/>
        <w:ind w:firstLine="0"/>
        <w:rPr>
          <w:rFonts w:ascii="宋体" w:hAnsi="宋体"/>
          <w:b/>
          <w:sz w:val="28"/>
        </w:rPr>
      </w:pPr>
    </w:p>
    <w:p w14:paraId="05997839" w14:textId="77777777" w:rsidR="00A0638C" w:rsidRPr="00936E04" w:rsidRDefault="00A0638C">
      <w:pPr>
        <w:pStyle w:val="a6"/>
        <w:spacing w:after="0" w:line="240" w:lineRule="auto"/>
        <w:ind w:firstLine="0"/>
        <w:rPr>
          <w:rFonts w:ascii="宋体" w:hAnsi="宋体"/>
          <w:b/>
          <w:sz w:val="28"/>
        </w:rPr>
      </w:pPr>
    </w:p>
    <w:p w14:paraId="6BA5DE6C" w14:textId="77777777" w:rsidR="00A0638C" w:rsidRPr="00936E04" w:rsidRDefault="00A0638C">
      <w:pPr>
        <w:pStyle w:val="a6"/>
        <w:spacing w:after="0" w:line="240" w:lineRule="auto"/>
        <w:ind w:firstLine="0"/>
        <w:rPr>
          <w:rFonts w:ascii="宋体" w:hAnsi="宋体"/>
          <w:b/>
          <w:sz w:val="28"/>
        </w:rPr>
      </w:pPr>
    </w:p>
    <w:p w14:paraId="5552CC85" w14:textId="77777777" w:rsidR="00A0638C" w:rsidRPr="00936E04" w:rsidRDefault="00A0638C">
      <w:pPr>
        <w:pStyle w:val="a6"/>
        <w:spacing w:after="0" w:line="240" w:lineRule="auto"/>
        <w:ind w:firstLine="0"/>
        <w:rPr>
          <w:rFonts w:ascii="宋体" w:hAnsi="宋体"/>
          <w:b/>
          <w:sz w:val="28"/>
        </w:rPr>
      </w:pPr>
    </w:p>
    <w:p w14:paraId="647CEABF" w14:textId="77777777" w:rsidR="00F03763" w:rsidRPr="00936E04" w:rsidRDefault="00F03763">
      <w:pPr>
        <w:pStyle w:val="a6"/>
        <w:spacing w:after="0" w:line="240" w:lineRule="auto"/>
        <w:ind w:firstLine="0"/>
        <w:rPr>
          <w:rFonts w:ascii="宋体" w:hAnsi="宋体"/>
          <w:b/>
          <w:sz w:val="28"/>
        </w:rPr>
      </w:pPr>
    </w:p>
    <w:p w14:paraId="274698D3" w14:textId="77777777" w:rsidR="00F03763" w:rsidRPr="00936E04" w:rsidRDefault="00F03763">
      <w:pPr>
        <w:pStyle w:val="a6"/>
        <w:spacing w:after="0" w:line="240" w:lineRule="auto"/>
        <w:ind w:firstLine="0"/>
        <w:rPr>
          <w:rFonts w:ascii="宋体" w:hAnsi="宋体"/>
          <w:b/>
          <w:sz w:val="28"/>
        </w:rPr>
      </w:pPr>
    </w:p>
    <w:p w14:paraId="5A619EA8" w14:textId="77777777" w:rsidR="00F03763" w:rsidRPr="00936E04" w:rsidRDefault="00F03763">
      <w:pPr>
        <w:pStyle w:val="a6"/>
        <w:spacing w:after="0" w:line="240" w:lineRule="auto"/>
        <w:ind w:firstLine="0"/>
        <w:rPr>
          <w:rFonts w:ascii="宋体" w:hAnsi="宋体"/>
          <w:b/>
          <w:sz w:val="28"/>
        </w:rPr>
      </w:pPr>
    </w:p>
    <w:p w14:paraId="6E108239" w14:textId="77777777" w:rsidR="00F03763" w:rsidRPr="00936E04" w:rsidRDefault="00F03763">
      <w:pPr>
        <w:pStyle w:val="a6"/>
        <w:spacing w:after="0" w:line="240" w:lineRule="auto"/>
        <w:ind w:firstLine="0"/>
        <w:rPr>
          <w:rFonts w:ascii="宋体" w:hAnsi="宋体"/>
          <w:b/>
          <w:sz w:val="28"/>
        </w:rPr>
      </w:pPr>
    </w:p>
    <w:p w14:paraId="0A60B3D4" w14:textId="77777777" w:rsidR="00F03763" w:rsidRPr="00936E04" w:rsidRDefault="00F03763">
      <w:pPr>
        <w:pStyle w:val="a6"/>
        <w:spacing w:after="0" w:line="240" w:lineRule="auto"/>
        <w:ind w:firstLine="0"/>
        <w:rPr>
          <w:rFonts w:ascii="宋体" w:hAnsi="宋体"/>
          <w:b/>
          <w:sz w:val="28"/>
        </w:rPr>
      </w:pPr>
    </w:p>
    <w:p w14:paraId="3ADF8DE1" w14:textId="77777777" w:rsidR="00F03763" w:rsidRPr="00936E04" w:rsidRDefault="00F03763">
      <w:pPr>
        <w:pStyle w:val="a6"/>
        <w:spacing w:after="0" w:line="240" w:lineRule="auto"/>
        <w:ind w:firstLine="0"/>
        <w:rPr>
          <w:rFonts w:ascii="宋体" w:hAnsi="宋体"/>
          <w:b/>
          <w:sz w:val="28"/>
        </w:rPr>
      </w:pPr>
    </w:p>
    <w:p w14:paraId="2D52BD9E" w14:textId="77777777" w:rsidR="00F03763" w:rsidRPr="00936E04" w:rsidRDefault="00F03763">
      <w:pPr>
        <w:pStyle w:val="a6"/>
        <w:spacing w:after="0" w:line="240" w:lineRule="auto"/>
        <w:ind w:firstLine="0"/>
        <w:rPr>
          <w:rFonts w:ascii="宋体" w:hAnsi="宋体"/>
          <w:b/>
          <w:sz w:val="28"/>
        </w:rPr>
      </w:pPr>
    </w:p>
    <w:p w14:paraId="548EC6FC" w14:textId="77777777" w:rsidR="005D6517" w:rsidRDefault="005D6517">
      <w:pPr>
        <w:pStyle w:val="a6"/>
        <w:spacing w:after="0" w:line="240" w:lineRule="auto"/>
        <w:ind w:firstLine="0"/>
        <w:rPr>
          <w:rFonts w:ascii="宋体" w:hAnsi="宋体"/>
          <w:b/>
          <w:sz w:val="28"/>
        </w:rPr>
        <w:sectPr w:rsidR="005D6517">
          <w:pgSz w:w="11906" w:h="16838"/>
          <w:pgMar w:top="1440" w:right="1797" w:bottom="1440" w:left="1797" w:header="851" w:footer="992" w:gutter="0"/>
          <w:cols w:space="425"/>
          <w:docGrid w:type="lines" w:linePitch="312"/>
        </w:sectPr>
      </w:pPr>
    </w:p>
    <w:p w14:paraId="5A4117CF" w14:textId="5B9A968F" w:rsidR="00A11BA9" w:rsidRPr="00936E04" w:rsidRDefault="00A11BA9">
      <w:pPr>
        <w:pStyle w:val="a6"/>
        <w:spacing w:after="0" w:line="240" w:lineRule="auto"/>
        <w:ind w:firstLine="0"/>
        <w:rPr>
          <w:rFonts w:ascii="宋体" w:hAnsi="宋体"/>
          <w:b/>
          <w:sz w:val="28"/>
        </w:rPr>
      </w:pPr>
    </w:p>
    <w:p w14:paraId="0E3B4FFF" w14:textId="3CD00FB6" w:rsidR="00A11BA9" w:rsidRDefault="00074521">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43" w:name="_Toc217446093"/>
      <w:bookmarkStart w:id="144" w:name="_Toc96954199"/>
      <w:bookmarkStart w:id="145" w:name="_Toc316292231"/>
      <w:bookmarkStart w:id="146" w:name="_Toc321382057"/>
      <w:bookmarkEnd w:id="141"/>
      <w:r w:rsidRPr="00936E04">
        <w:rPr>
          <w:rFonts w:ascii="宋体" w:hAnsi="宋体" w:hint="eastAsia"/>
          <w:b/>
          <w:bCs/>
          <w:spacing w:val="-20"/>
          <w:kern w:val="44"/>
          <w:sz w:val="32"/>
          <w:szCs w:val="32"/>
        </w:rPr>
        <w:t>招标项目技术、服务、商务及其他要求</w:t>
      </w:r>
      <w:bookmarkEnd w:id="143"/>
      <w:bookmarkEnd w:id="144"/>
    </w:p>
    <w:p w14:paraId="70C38B49" w14:textId="77777777" w:rsidR="000E44C1" w:rsidRPr="00936E04" w:rsidRDefault="000E44C1" w:rsidP="00AC3957">
      <w:pPr>
        <w:pStyle w:val="2"/>
        <w:numPr>
          <w:ilvl w:val="1"/>
          <w:numId w:val="5"/>
        </w:numPr>
        <w:tabs>
          <w:tab w:val="left" w:pos="426"/>
          <w:tab w:val="left" w:pos="567"/>
        </w:tabs>
        <w:spacing w:before="0" w:after="0"/>
        <w:jc w:val="both"/>
      </w:pPr>
      <w:bookmarkStart w:id="147" w:name="_Toc77688489"/>
      <w:bookmarkStart w:id="148" w:name="_Toc84599911"/>
      <w:bookmarkStart w:id="149" w:name="_Toc96954200"/>
      <w:r w:rsidRPr="00936E04">
        <w:rPr>
          <w:rFonts w:hint="eastAsia"/>
        </w:rPr>
        <w:t>项目概况</w:t>
      </w:r>
      <w:bookmarkEnd w:id="147"/>
      <w:bookmarkEnd w:id="148"/>
      <w:bookmarkEnd w:id="149"/>
    </w:p>
    <w:p w14:paraId="7865D4B0" w14:textId="3724746A" w:rsidR="00AC3957" w:rsidRPr="00AC3957" w:rsidRDefault="00AC3957" w:rsidP="00AC3957">
      <w:pPr>
        <w:ind w:firstLineChars="200" w:firstLine="560"/>
        <w:rPr>
          <w:rFonts w:ascii="宋体" w:hAnsi="宋体"/>
          <w:kern w:val="0"/>
          <w:sz w:val="28"/>
          <w:szCs w:val="24"/>
        </w:rPr>
      </w:pPr>
      <w:bookmarkStart w:id="150" w:name="_Toc77688490"/>
      <w:bookmarkStart w:id="151" w:name="_Toc84599912"/>
      <w:r w:rsidRPr="00AC3957">
        <w:rPr>
          <w:rFonts w:ascii="宋体" w:hAnsi="宋体" w:hint="eastAsia"/>
          <w:kern w:val="0"/>
          <w:sz w:val="28"/>
          <w:szCs w:val="24"/>
        </w:rPr>
        <w:t>成都市城市管理行政执法总队现有各办公区地址及概况如下：</w:t>
      </w:r>
    </w:p>
    <w:p w14:paraId="759D6E54" w14:textId="456055C4" w:rsidR="00AC3957" w:rsidRPr="00AC3957" w:rsidRDefault="00AC3957" w:rsidP="00AC3957">
      <w:pPr>
        <w:ind w:firstLineChars="200" w:firstLine="560"/>
        <w:rPr>
          <w:rFonts w:ascii="宋体" w:hAnsi="宋体"/>
          <w:kern w:val="0"/>
          <w:sz w:val="28"/>
          <w:szCs w:val="24"/>
        </w:rPr>
      </w:pPr>
      <w:r w:rsidRPr="00AC3957">
        <w:rPr>
          <w:rFonts w:ascii="宋体" w:hAnsi="宋体" w:hint="eastAsia"/>
          <w:kern w:val="0"/>
          <w:sz w:val="28"/>
          <w:szCs w:val="24"/>
        </w:rPr>
        <w:t>（一）总队机关及一支队办公区：位于成都市金牛区文华路2号，出入口1个，办公楼1栋（共6层，其中办公用房75间、会议室和接待室5间、卫生间6处，设电梯1部），建筑面积约2890 ㎡，含机械车库一座（3层共计27</w:t>
      </w:r>
      <w:r w:rsidR="001D1321">
        <w:rPr>
          <w:rFonts w:ascii="宋体" w:hAnsi="宋体" w:hint="eastAsia"/>
          <w:kern w:val="0"/>
          <w:sz w:val="28"/>
          <w:szCs w:val="24"/>
        </w:rPr>
        <w:t>个车位，不对外）。</w:t>
      </w:r>
    </w:p>
    <w:p w14:paraId="339E793D" w14:textId="6565EB93" w:rsidR="00AC3957" w:rsidRPr="00AC3957" w:rsidRDefault="00AC3957" w:rsidP="00AC3957">
      <w:pPr>
        <w:ind w:firstLineChars="200" w:firstLine="560"/>
        <w:rPr>
          <w:rFonts w:ascii="宋体" w:hAnsi="宋体"/>
          <w:kern w:val="0"/>
          <w:sz w:val="28"/>
          <w:szCs w:val="24"/>
        </w:rPr>
      </w:pPr>
      <w:r w:rsidRPr="00AC3957">
        <w:rPr>
          <w:rFonts w:ascii="宋体" w:hAnsi="宋体" w:hint="eastAsia"/>
          <w:kern w:val="0"/>
          <w:sz w:val="28"/>
          <w:szCs w:val="24"/>
        </w:rPr>
        <w:t xml:space="preserve">（二）二支队办公区：位于成都市青羊区双顺南路10号，出入口1个，办公楼4栋（含2栋平房、1栋3层楼房和1栋2层楼房，其中办公用房47间、会议室1间、卫生间3处），建筑面积约1367 </w:t>
      </w:r>
      <w:r w:rsidR="001D1321">
        <w:rPr>
          <w:rFonts w:ascii="宋体" w:hAnsi="宋体" w:hint="eastAsia"/>
          <w:kern w:val="0"/>
          <w:sz w:val="28"/>
          <w:szCs w:val="24"/>
        </w:rPr>
        <w:t>㎡，院内地面停车（不对外）。</w:t>
      </w:r>
    </w:p>
    <w:p w14:paraId="619DE237" w14:textId="31372596" w:rsidR="00AC3957" w:rsidRPr="00AC3957" w:rsidRDefault="00AC3957" w:rsidP="00AC3957">
      <w:pPr>
        <w:ind w:firstLineChars="200" w:firstLine="560"/>
        <w:rPr>
          <w:rFonts w:ascii="宋体" w:hAnsi="宋体"/>
          <w:kern w:val="0"/>
          <w:sz w:val="28"/>
          <w:szCs w:val="24"/>
        </w:rPr>
      </w:pPr>
      <w:r w:rsidRPr="00AC3957">
        <w:rPr>
          <w:rFonts w:ascii="宋体" w:hAnsi="宋体" w:hint="eastAsia"/>
          <w:kern w:val="0"/>
          <w:sz w:val="28"/>
          <w:szCs w:val="24"/>
        </w:rPr>
        <w:t xml:space="preserve">（三）三支队办公区：位于成都市锦江区庆云北街46号，出入口1个，办公楼1栋（共5层，其中总队办公用房49间、会议室和接待室3间，卫生间5处），建筑面积约1420 </w:t>
      </w:r>
      <w:r w:rsidR="001D1321">
        <w:rPr>
          <w:rFonts w:ascii="宋体" w:hAnsi="宋体" w:hint="eastAsia"/>
          <w:kern w:val="0"/>
          <w:sz w:val="28"/>
          <w:szCs w:val="24"/>
        </w:rPr>
        <w:t>㎡，院内地面停车（不对外）。</w:t>
      </w:r>
    </w:p>
    <w:p w14:paraId="00FC35A5" w14:textId="701218D8" w:rsidR="00AC3957" w:rsidRPr="00AC3957" w:rsidRDefault="00AC3957" w:rsidP="00AC3957">
      <w:pPr>
        <w:ind w:firstLineChars="200" w:firstLine="560"/>
        <w:rPr>
          <w:rFonts w:ascii="宋体" w:hAnsi="宋体"/>
          <w:kern w:val="0"/>
          <w:sz w:val="28"/>
          <w:szCs w:val="24"/>
        </w:rPr>
      </w:pPr>
      <w:r w:rsidRPr="00AC3957">
        <w:rPr>
          <w:rFonts w:ascii="宋体" w:hAnsi="宋体" w:hint="eastAsia"/>
          <w:kern w:val="0"/>
          <w:sz w:val="28"/>
          <w:szCs w:val="24"/>
        </w:rPr>
        <w:t xml:space="preserve">（四）四支队办公区：位于成都市青羊区八宝街111号7楼，其中总队办公用房12间、会议室1间（该办公区大楼已有统一物管服务，仅需提供支队文印及办公室保洁等服务），支队使用的建筑面积约600 </w:t>
      </w:r>
      <w:r w:rsidR="001D1321">
        <w:rPr>
          <w:rFonts w:ascii="宋体" w:hAnsi="宋体" w:hint="eastAsia"/>
          <w:kern w:val="0"/>
          <w:sz w:val="28"/>
          <w:szCs w:val="24"/>
        </w:rPr>
        <w:t>㎡。</w:t>
      </w:r>
    </w:p>
    <w:p w14:paraId="66A2B05D" w14:textId="77777777" w:rsidR="00AC3957" w:rsidRPr="00AC3957" w:rsidRDefault="00AC3957" w:rsidP="00AC3957">
      <w:pPr>
        <w:ind w:firstLineChars="200" w:firstLine="560"/>
        <w:rPr>
          <w:rFonts w:ascii="宋体" w:hAnsi="宋体"/>
          <w:kern w:val="0"/>
          <w:sz w:val="28"/>
          <w:szCs w:val="24"/>
        </w:rPr>
      </w:pPr>
      <w:r w:rsidRPr="00AC3957">
        <w:rPr>
          <w:rFonts w:ascii="宋体" w:hAnsi="宋体" w:hint="eastAsia"/>
          <w:kern w:val="0"/>
          <w:sz w:val="28"/>
          <w:szCs w:val="24"/>
        </w:rPr>
        <w:t>（五）五支队办公区：位于成都市青羊区一环路西三段196号，出入口1个，办公楼1栋（共7层，设电梯1部，五支队使用其中的</w:t>
      </w:r>
      <w:r w:rsidRPr="00AC3957">
        <w:rPr>
          <w:rFonts w:ascii="宋体" w:hAnsi="宋体" w:hint="eastAsia"/>
          <w:kern w:val="0"/>
          <w:sz w:val="28"/>
          <w:szCs w:val="24"/>
        </w:rPr>
        <w:lastRenderedPageBreak/>
        <w:t>五层半，办公用房23间，会议室3间，卫生间7处），整栋楼建筑面积约2177 ㎡，院内地面停车（不对外）。</w:t>
      </w:r>
    </w:p>
    <w:p w14:paraId="1BFE0567" w14:textId="00CCC301" w:rsidR="000E44C1" w:rsidRDefault="000E44C1" w:rsidP="0099730B">
      <w:pPr>
        <w:pStyle w:val="2"/>
        <w:numPr>
          <w:ilvl w:val="1"/>
          <w:numId w:val="5"/>
        </w:numPr>
        <w:tabs>
          <w:tab w:val="left" w:pos="426"/>
          <w:tab w:val="left" w:pos="567"/>
        </w:tabs>
        <w:spacing w:before="0" w:after="0"/>
        <w:jc w:val="both"/>
      </w:pPr>
      <w:bookmarkStart w:id="152" w:name="_Toc96954201"/>
      <w:r w:rsidRPr="00936E04">
        <w:rPr>
          <w:rFonts w:hint="eastAsia"/>
        </w:rPr>
        <w:t>服务内容及服务要求</w:t>
      </w:r>
      <w:bookmarkEnd w:id="150"/>
      <w:bookmarkEnd w:id="151"/>
      <w:bookmarkEnd w:id="152"/>
    </w:p>
    <w:p w14:paraId="72EF0CE8" w14:textId="2B7F26CD" w:rsidR="00AC3957" w:rsidRPr="00AC3957" w:rsidRDefault="00C44536" w:rsidP="00AC29B9">
      <w:pPr>
        <w:pStyle w:val="3"/>
        <w:numPr>
          <w:ilvl w:val="2"/>
          <w:numId w:val="5"/>
        </w:numPr>
        <w:tabs>
          <w:tab w:val="left" w:pos="426"/>
          <w:tab w:val="left" w:pos="567"/>
        </w:tabs>
        <w:ind w:hanging="3260"/>
        <w:rPr>
          <w:color w:val="auto"/>
        </w:rPr>
      </w:pPr>
      <w:r w:rsidRPr="00FE3AEF">
        <w:rPr>
          <w:rFonts w:hint="eastAsia"/>
          <w:bCs w:val="0"/>
        </w:rPr>
        <w:t>★</w:t>
      </w:r>
      <w:r w:rsidR="000E44C1" w:rsidRPr="00936E04">
        <w:rPr>
          <w:rFonts w:hint="eastAsia"/>
          <w:color w:val="auto"/>
        </w:rPr>
        <w:t>服务内容</w:t>
      </w:r>
    </w:p>
    <w:p w14:paraId="43274DEA" w14:textId="2466F1DB" w:rsidR="00C44536" w:rsidRPr="003B0011" w:rsidRDefault="00C44536" w:rsidP="00C44536">
      <w:pPr>
        <w:ind w:firstLineChars="200" w:firstLine="562"/>
        <w:rPr>
          <w:b/>
          <w:sz w:val="28"/>
        </w:rPr>
      </w:pPr>
      <w:r>
        <w:rPr>
          <w:rFonts w:ascii="宋体" w:hAnsi="宋体"/>
          <w:b/>
          <w:sz w:val="28"/>
        </w:rPr>
        <w:t>（</w:t>
      </w:r>
      <w:r>
        <w:rPr>
          <w:rFonts w:ascii="宋体" w:hAnsi="宋体" w:hint="eastAsia"/>
          <w:b/>
          <w:sz w:val="28"/>
        </w:rPr>
        <w:t>说明</w:t>
      </w:r>
      <w:r>
        <w:rPr>
          <w:rFonts w:ascii="宋体" w:hAnsi="宋体"/>
          <w:b/>
          <w:sz w:val="28"/>
        </w:rPr>
        <w:t>:按</w:t>
      </w:r>
      <w:r>
        <w:rPr>
          <w:rFonts w:ascii="宋体" w:hAnsi="宋体" w:hint="eastAsia"/>
          <w:b/>
          <w:sz w:val="28"/>
        </w:rPr>
        <w:t>照</w:t>
      </w:r>
      <w:r>
        <w:rPr>
          <w:rFonts w:ascii="宋体" w:hAnsi="宋体"/>
          <w:b/>
          <w:sz w:val="28"/>
        </w:rPr>
        <w:t>招标文件3.3.4</w:t>
      </w:r>
      <w:r>
        <w:rPr>
          <w:rFonts w:ascii="宋体" w:hAnsi="宋体" w:hint="eastAsia"/>
          <w:b/>
          <w:sz w:val="28"/>
        </w:rPr>
        <w:t>承诺函</w:t>
      </w:r>
      <w:r>
        <w:rPr>
          <w:rFonts w:ascii="宋体" w:hAnsi="宋体"/>
          <w:b/>
          <w:sz w:val="28"/>
        </w:rPr>
        <w:t>的内容进行承诺）</w:t>
      </w:r>
    </w:p>
    <w:p w14:paraId="57CF0535" w14:textId="7E70A999" w:rsidR="00AC3957" w:rsidRPr="00AC3957" w:rsidRDefault="00887C66" w:rsidP="00AC3957">
      <w:pPr>
        <w:ind w:firstLineChars="200" w:firstLine="560"/>
        <w:rPr>
          <w:rFonts w:ascii="宋体" w:hAnsi="宋体" w:cstheme="minorBidi"/>
          <w:sz w:val="28"/>
          <w:szCs w:val="28"/>
        </w:rPr>
      </w:pPr>
      <w:r>
        <w:rPr>
          <w:rFonts w:ascii="宋体" w:hAnsi="宋体" w:cstheme="minorBidi" w:hint="eastAsia"/>
          <w:sz w:val="28"/>
          <w:szCs w:val="28"/>
        </w:rPr>
        <w:t>1</w:t>
      </w:r>
      <w:r>
        <w:rPr>
          <w:rFonts w:ascii="宋体" w:hAnsi="宋体" w:cstheme="minorBidi"/>
          <w:sz w:val="28"/>
          <w:szCs w:val="28"/>
        </w:rPr>
        <w:t>.</w:t>
      </w:r>
      <w:r w:rsidR="00AC29B9">
        <w:rPr>
          <w:rFonts w:ascii="宋体" w:hAnsi="宋体" w:cstheme="minorBidi" w:hint="eastAsia"/>
          <w:sz w:val="28"/>
          <w:szCs w:val="28"/>
        </w:rPr>
        <w:t>本次</w:t>
      </w:r>
      <w:r>
        <w:rPr>
          <w:rFonts w:ascii="宋体" w:hAnsi="宋体" w:cstheme="minorBidi" w:hint="eastAsia"/>
          <w:sz w:val="28"/>
          <w:szCs w:val="28"/>
        </w:rPr>
        <w:t>中标</w:t>
      </w:r>
      <w:r w:rsidR="00AC3957" w:rsidRPr="00AC3957">
        <w:rPr>
          <w:rFonts w:ascii="宋体" w:hAnsi="宋体" w:cstheme="minorBidi" w:hint="eastAsia"/>
          <w:sz w:val="28"/>
          <w:szCs w:val="28"/>
        </w:rPr>
        <w:t>供应商需为</w:t>
      </w:r>
      <w:r w:rsidR="00632CA3">
        <w:rPr>
          <w:rFonts w:ascii="宋体" w:hAnsi="宋体" w:cstheme="minorBidi" w:hint="eastAsia"/>
          <w:sz w:val="28"/>
          <w:szCs w:val="28"/>
        </w:rPr>
        <w:t>总队机关和</w:t>
      </w:r>
      <w:r w:rsidR="00AC3957" w:rsidRPr="00AC3957">
        <w:rPr>
          <w:rFonts w:ascii="宋体" w:hAnsi="宋体" w:cstheme="minorBidi" w:hint="eastAsia"/>
          <w:sz w:val="28"/>
          <w:szCs w:val="28"/>
        </w:rPr>
        <w:t>一、二、三、五支队提供本文件所涉的所有服务内容；为四支队提供</w:t>
      </w:r>
      <w:r w:rsidR="00AC3957" w:rsidRPr="0099730B">
        <w:rPr>
          <w:rFonts w:ascii="宋体" w:hAnsi="宋体" w:cstheme="minorBidi" w:hint="eastAsia"/>
          <w:sz w:val="28"/>
          <w:szCs w:val="28"/>
        </w:rPr>
        <w:t>资料文印等辅助服务</w:t>
      </w:r>
      <w:r w:rsidR="00AC3957" w:rsidRPr="00AC3957">
        <w:rPr>
          <w:rFonts w:ascii="宋体" w:hAnsi="宋体" w:cstheme="minorBidi" w:hint="eastAsia"/>
          <w:sz w:val="28"/>
          <w:szCs w:val="28"/>
        </w:rPr>
        <w:t>和办公室的保洁服务。</w:t>
      </w:r>
    </w:p>
    <w:p w14:paraId="3C07B5DE" w14:textId="19038857" w:rsidR="00AC3957" w:rsidRPr="00AC3957" w:rsidRDefault="00887C66" w:rsidP="00AC3957">
      <w:pPr>
        <w:ind w:firstLineChars="200" w:firstLine="560"/>
        <w:rPr>
          <w:rFonts w:ascii="宋体" w:hAnsi="宋体" w:cstheme="minorBidi"/>
          <w:sz w:val="28"/>
          <w:szCs w:val="28"/>
        </w:rPr>
      </w:pPr>
      <w:r>
        <w:rPr>
          <w:rFonts w:ascii="宋体" w:hAnsi="宋体" w:cstheme="minorBidi"/>
          <w:sz w:val="28"/>
          <w:szCs w:val="28"/>
        </w:rPr>
        <w:t>2</w:t>
      </w:r>
      <w:r w:rsidR="00AC3957" w:rsidRPr="00AC3957">
        <w:rPr>
          <w:rFonts w:ascii="宋体" w:hAnsi="宋体" w:cstheme="minorBidi" w:hint="eastAsia"/>
          <w:sz w:val="28"/>
          <w:szCs w:val="28"/>
        </w:rPr>
        <w:t>.各办公区公共部位及公共区域的日常管理及养护；</w:t>
      </w:r>
    </w:p>
    <w:p w14:paraId="0ED8E9E8" w14:textId="3E70E638" w:rsidR="00AC3957" w:rsidRPr="00AC3957" w:rsidRDefault="00887C66" w:rsidP="00AC3957">
      <w:pPr>
        <w:ind w:firstLineChars="200" w:firstLine="560"/>
        <w:rPr>
          <w:rFonts w:ascii="宋体" w:hAnsi="宋体" w:cstheme="minorBidi"/>
          <w:sz w:val="28"/>
          <w:szCs w:val="28"/>
        </w:rPr>
      </w:pPr>
      <w:r>
        <w:rPr>
          <w:rFonts w:ascii="宋体" w:hAnsi="宋体" w:cstheme="minorBidi"/>
          <w:sz w:val="28"/>
          <w:szCs w:val="28"/>
        </w:rPr>
        <w:t>3</w:t>
      </w:r>
      <w:r w:rsidR="00AC3957" w:rsidRPr="00AC3957">
        <w:rPr>
          <w:rFonts w:ascii="宋体" w:hAnsi="宋体" w:cstheme="minorBidi" w:hint="eastAsia"/>
          <w:sz w:val="28"/>
          <w:szCs w:val="28"/>
        </w:rPr>
        <w:t>.各办公区公共部位及公共区域秩序维护和环境卫生的维护（含总队领导及各处、支队领导办公室保洁，各办公区值班室保洁和被褥清洗更换等服务）；</w:t>
      </w:r>
    </w:p>
    <w:p w14:paraId="32921E1B" w14:textId="6AC5BC93" w:rsidR="00AC3957" w:rsidRPr="00AC3957" w:rsidRDefault="00887C66" w:rsidP="00AC3957">
      <w:pPr>
        <w:ind w:firstLineChars="200" w:firstLine="560"/>
        <w:rPr>
          <w:rFonts w:ascii="宋体" w:hAnsi="宋体" w:cstheme="minorBidi"/>
          <w:sz w:val="28"/>
          <w:szCs w:val="28"/>
        </w:rPr>
      </w:pPr>
      <w:r>
        <w:rPr>
          <w:rFonts w:ascii="宋体" w:hAnsi="宋体" w:cstheme="minorBidi"/>
          <w:sz w:val="28"/>
          <w:szCs w:val="28"/>
        </w:rPr>
        <w:t>4</w:t>
      </w:r>
      <w:r w:rsidR="00AC3957" w:rsidRPr="00AC3957">
        <w:rPr>
          <w:rFonts w:ascii="宋体" w:hAnsi="宋体" w:cstheme="minorBidi" w:hint="eastAsia"/>
          <w:sz w:val="28"/>
          <w:szCs w:val="28"/>
        </w:rPr>
        <w:t>.各办公区雨、污水管道及化粪池的清理与疏通；</w:t>
      </w:r>
    </w:p>
    <w:p w14:paraId="2A99CDD2" w14:textId="44302445" w:rsidR="00AC3957" w:rsidRPr="00AC3957" w:rsidRDefault="00887C66" w:rsidP="00AC3957">
      <w:pPr>
        <w:ind w:firstLineChars="200" w:firstLine="560"/>
        <w:rPr>
          <w:rFonts w:ascii="宋体" w:hAnsi="宋体" w:cstheme="minorBidi"/>
          <w:sz w:val="28"/>
          <w:szCs w:val="28"/>
        </w:rPr>
      </w:pPr>
      <w:r>
        <w:rPr>
          <w:rFonts w:ascii="宋体" w:hAnsi="宋体" w:cstheme="minorBidi"/>
          <w:sz w:val="28"/>
          <w:szCs w:val="28"/>
        </w:rPr>
        <w:t>5</w:t>
      </w:r>
      <w:r w:rsidR="00AC3957" w:rsidRPr="00AC3957">
        <w:rPr>
          <w:rFonts w:ascii="宋体" w:hAnsi="宋体" w:cstheme="minorBidi" w:hint="eastAsia"/>
          <w:sz w:val="28"/>
          <w:szCs w:val="28"/>
        </w:rPr>
        <w:t>.各办公区公共设施、设备及绿化的巡视、维护、保养及运行管理；</w:t>
      </w:r>
    </w:p>
    <w:p w14:paraId="6979CD39" w14:textId="47B407AB" w:rsidR="00AC3957" w:rsidRPr="00AC3957" w:rsidRDefault="00887C66" w:rsidP="00AC3957">
      <w:pPr>
        <w:ind w:firstLineChars="200" w:firstLine="560"/>
        <w:rPr>
          <w:rFonts w:ascii="宋体" w:hAnsi="宋体" w:cstheme="minorBidi"/>
          <w:sz w:val="28"/>
          <w:szCs w:val="28"/>
        </w:rPr>
      </w:pPr>
      <w:r>
        <w:rPr>
          <w:rFonts w:ascii="宋体" w:hAnsi="宋体" w:cstheme="minorBidi"/>
          <w:sz w:val="28"/>
          <w:szCs w:val="28"/>
        </w:rPr>
        <w:t>6</w:t>
      </w:r>
      <w:r w:rsidR="00AC3957" w:rsidRPr="00AC3957">
        <w:rPr>
          <w:rFonts w:ascii="宋体" w:hAnsi="宋体" w:cstheme="minorBidi" w:hint="eastAsia"/>
          <w:sz w:val="28"/>
          <w:szCs w:val="28"/>
        </w:rPr>
        <w:t>.各办公区车辆（包括机动车和非机动车）行驶、停放及场所管理；</w:t>
      </w:r>
    </w:p>
    <w:p w14:paraId="00C2FF0B" w14:textId="58062254" w:rsidR="00AC3957" w:rsidRPr="00AC3957" w:rsidRDefault="00887C66" w:rsidP="00AC3957">
      <w:pPr>
        <w:ind w:firstLineChars="200" w:firstLine="560"/>
        <w:rPr>
          <w:rFonts w:ascii="宋体" w:hAnsi="宋体" w:cstheme="minorBidi"/>
          <w:sz w:val="28"/>
          <w:szCs w:val="28"/>
        </w:rPr>
      </w:pPr>
      <w:r>
        <w:rPr>
          <w:rFonts w:ascii="宋体" w:hAnsi="宋体" w:cstheme="minorBidi"/>
          <w:sz w:val="28"/>
          <w:szCs w:val="28"/>
        </w:rPr>
        <w:t>7</w:t>
      </w:r>
      <w:r w:rsidR="00AC3957" w:rsidRPr="00AC3957">
        <w:rPr>
          <w:rFonts w:ascii="宋体" w:hAnsi="宋体" w:cstheme="minorBidi" w:hint="eastAsia"/>
          <w:sz w:val="28"/>
          <w:szCs w:val="28"/>
        </w:rPr>
        <w:t>.供水、供电、供气、通信等专业单位在物业管理区域内对相关管线、设施设备维修养护时，进行必要的协调和管理，并按时代缴相关费用；</w:t>
      </w:r>
    </w:p>
    <w:p w14:paraId="53BEFBB9" w14:textId="0B82EF16" w:rsidR="00AC3957" w:rsidRPr="00AC3957" w:rsidRDefault="00887C66" w:rsidP="00AC3957">
      <w:pPr>
        <w:ind w:firstLineChars="200" w:firstLine="560"/>
        <w:rPr>
          <w:rFonts w:ascii="宋体" w:hAnsi="宋体" w:cstheme="minorBidi"/>
          <w:sz w:val="28"/>
          <w:szCs w:val="28"/>
        </w:rPr>
      </w:pPr>
      <w:r>
        <w:rPr>
          <w:rFonts w:ascii="宋体" w:hAnsi="宋体" w:cstheme="minorBidi"/>
          <w:sz w:val="28"/>
          <w:szCs w:val="28"/>
        </w:rPr>
        <w:t>8</w:t>
      </w:r>
      <w:r w:rsidR="00AC3957" w:rsidRPr="00AC3957">
        <w:rPr>
          <w:rFonts w:ascii="宋体" w:hAnsi="宋体" w:cstheme="minorBidi" w:hint="eastAsia"/>
          <w:sz w:val="28"/>
          <w:szCs w:val="28"/>
        </w:rPr>
        <w:t>.各办公区的日常安全巡查服务，协助总队开展安全、防汛相关工作，协助公安机关处理物业管理区域内发生的治安案件；</w:t>
      </w:r>
    </w:p>
    <w:p w14:paraId="60CBC0EC" w14:textId="2E7880C1" w:rsidR="00AC3957" w:rsidRPr="00AC3957" w:rsidRDefault="00887C66" w:rsidP="00AC3957">
      <w:pPr>
        <w:ind w:firstLineChars="200" w:firstLine="560"/>
        <w:rPr>
          <w:rFonts w:ascii="宋体" w:hAnsi="宋体" w:cstheme="minorBidi"/>
          <w:sz w:val="28"/>
          <w:szCs w:val="28"/>
        </w:rPr>
      </w:pPr>
      <w:r>
        <w:rPr>
          <w:rFonts w:ascii="宋体" w:hAnsi="宋体" w:cstheme="minorBidi"/>
          <w:sz w:val="28"/>
          <w:szCs w:val="28"/>
        </w:rPr>
        <w:lastRenderedPageBreak/>
        <w:t>9</w:t>
      </w:r>
      <w:r w:rsidR="00AC3957" w:rsidRPr="00AC3957">
        <w:rPr>
          <w:rFonts w:ascii="宋体" w:hAnsi="宋体" w:cstheme="minorBidi" w:hint="eastAsia"/>
          <w:sz w:val="28"/>
          <w:szCs w:val="28"/>
        </w:rPr>
        <w:t>.物业服务所形成的物业档案资料管理；</w:t>
      </w:r>
    </w:p>
    <w:p w14:paraId="03B50570" w14:textId="4F258131" w:rsidR="00AC3957" w:rsidRPr="00AC3957" w:rsidRDefault="00887C66" w:rsidP="00AC3957">
      <w:pPr>
        <w:ind w:firstLineChars="200" w:firstLine="560"/>
        <w:rPr>
          <w:rFonts w:ascii="宋体" w:hAnsi="宋体" w:cstheme="minorBidi"/>
          <w:sz w:val="28"/>
          <w:szCs w:val="28"/>
        </w:rPr>
      </w:pPr>
      <w:r>
        <w:rPr>
          <w:rFonts w:ascii="宋体" w:hAnsi="宋体" w:cstheme="minorBidi"/>
          <w:sz w:val="28"/>
          <w:szCs w:val="28"/>
        </w:rPr>
        <w:t>10</w:t>
      </w:r>
      <w:r w:rsidR="00AC3957" w:rsidRPr="00AC3957">
        <w:rPr>
          <w:rFonts w:ascii="宋体" w:hAnsi="宋体" w:cstheme="minorBidi" w:hint="eastAsia"/>
          <w:sz w:val="28"/>
          <w:szCs w:val="28"/>
        </w:rPr>
        <w:t>.房屋外墙或建筑物发生危险，影响他人安全时的应急管理；</w:t>
      </w:r>
    </w:p>
    <w:p w14:paraId="529E5C26" w14:textId="5140C123" w:rsidR="00AC3957" w:rsidRPr="00AC3957" w:rsidRDefault="00887C66" w:rsidP="00AC3957">
      <w:pPr>
        <w:ind w:firstLineChars="200" w:firstLine="560"/>
        <w:rPr>
          <w:rFonts w:ascii="宋体" w:hAnsi="宋体" w:cstheme="minorBidi"/>
          <w:sz w:val="28"/>
          <w:szCs w:val="28"/>
        </w:rPr>
      </w:pPr>
      <w:r>
        <w:rPr>
          <w:rFonts w:ascii="宋体" w:hAnsi="宋体" w:cstheme="minorBidi"/>
          <w:sz w:val="28"/>
          <w:szCs w:val="28"/>
        </w:rPr>
        <w:t>11</w:t>
      </w:r>
      <w:r w:rsidR="00AC3957" w:rsidRPr="00AC3957">
        <w:rPr>
          <w:rFonts w:ascii="宋体" w:hAnsi="宋体" w:cstheme="minorBidi" w:hint="eastAsia"/>
          <w:sz w:val="28"/>
          <w:szCs w:val="28"/>
        </w:rPr>
        <w:t>.收发报刊及书信等；</w:t>
      </w:r>
    </w:p>
    <w:p w14:paraId="2041FC11" w14:textId="541DC7F7" w:rsidR="00AC3957" w:rsidRDefault="00AC3957" w:rsidP="00AC3957">
      <w:pPr>
        <w:ind w:firstLineChars="200" w:firstLine="560"/>
        <w:rPr>
          <w:rFonts w:ascii="宋体" w:hAnsi="宋体" w:cstheme="minorBidi"/>
          <w:sz w:val="28"/>
          <w:szCs w:val="28"/>
        </w:rPr>
      </w:pPr>
      <w:r w:rsidRPr="00AC3957">
        <w:rPr>
          <w:rFonts w:ascii="宋体" w:hAnsi="宋体" w:cstheme="minorBidi" w:hint="eastAsia"/>
          <w:sz w:val="28"/>
          <w:szCs w:val="28"/>
        </w:rPr>
        <w:t>1</w:t>
      </w:r>
      <w:r w:rsidR="00887C66">
        <w:rPr>
          <w:rFonts w:ascii="宋体" w:hAnsi="宋体" w:cstheme="minorBidi"/>
          <w:sz w:val="28"/>
          <w:szCs w:val="28"/>
        </w:rPr>
        <w:t>2</w:t>
      </w:r>
      <w:r w:rsidRPr="00AC3957">
        <w:rPr>
          <w:rFonts w:ascii="宋体" w:hAnsi="宋体" w:cstheme="minorBidi" w:hint="eastAsia"/>
          <w:sz w:val="28"/>
          <w:szCs w:val="28"/>
        </w:rPr>
        <w:t>.负责采购人业主各部门的资料文印工作；</w:t>
      </w:r>
    </w:p>
    <w:p w14:paraId="158D27F9" w14:textId="6B8A1651" w:rsidR="00545FE9" w:rsidRPr="00545FE9" w:rsidRDefault="00545FE9" w:rsidP="00545FE9">
      <w:pPr>
        <w:pStyle w:val="a1"/>
        <w:ind w:firstLineChars="200" w:firstLine="560"/>
        <w:rPr>
          <w:rFonts w:ascii="宋体" w:hAnsi="宋体" w:cstheme="minorBidi"/>
          <w:sz w:val="28"/>
          <w:szCs w:val="28"/>
        </w:rPr>
      </w:pPr>
      <w:r w:rsidRPr="00545FE9">
        <w:rPr>
          <w:rFonts w:ascii="宋体" w:hAnsi="宋体" w:cstheme="minorBidi" w:hint="eastAsia"/>
          <w:sz w:val="28"/>
          <w:szCs w:val="28"/>
        </w:rPr>
        <w:t>13.</w:t>
      </w:r>
      <w:r w:rsidR="00335D4B">
        <w:rPr>
          <w:rFonts w:ascii="宋体" w:hAnsi="宋体" w:cstheme="minorBidi" w:hint="eastAsia"/>
          <w:sz w:val="28"/>
          <w:szCs w:val="28"/>
        </w:rPr>
        <w:t>提供会务服务工作</w:t>
      </w:r>
      <w:r w:rsidRPr="00545FE9">
        <w:rPr>
          <w:rFonts w:ascii="宋体" w:hAnsi="宋体" w:cstheme="minorBidi" w:hint="eastAsia"/>
          <w:sz w:val="28"/>
          <w:szCs w:val="28"/>
        </w:rPr>
        <w:t>【会议频次：小型会议（20人以下）50次/年，中型会议（20-50人）12次/年，大型会议（50人以上）5次/年。（会议的召开根据工作需要确定，以上数据为估算）】</w:t>
      </w:r>
      <w:r w:rsidR="00335D4B">
        <w:rPr>
          <w:rFonts w:ascii="宋体" w:hAnsi="宋体" w:cstheme="minorBidi" w:hint="eastAsia"/>
          <w:sz w:val="28"/>
          <w:szCs w:val="28"/>
        </w:rPr>
        <w:t>。</w:t>
      </w:r>
    </w:p>
    <w:p w14:paraId="69EFAE9E" w14:textId="77777777" w:rsidR="00320EF1" w:rsidRDefault="00C44536" w:rsidP="0099730B">
      <w:pPr>
        <w:pStyle w:val="3"/>
        <w:numPr>
          <w:ilvl w:val="2"/>
          <w:numId w:val="5"/>
        </w:numPr>
        <w:tabs>
          <w:tab w:val="left" w:pos="426"/>
          <w:tab w:val="left" w:pos="567"/>
        </w:tabs>
        <w:ind w:hanging="3260"/>
        <w:rPr>
          <w:color w:val="auto"/>
        </w:rPr>
      </w:pPr>
      <w:r w:rsidRPr="00FE3AEF">
        <w:rPr>
          <w:rFonts w:hint="eastAsia"/>
          <w:bCs w:val="0"/>
        </w:rPr>
        <w:t>★</w:t>
      </w:r>
      <w:r w:rsidR="000E44C1" w:rsidRPr="00936E04">
        <w:rPr>
          <w:rFonts w:hint="eastAsia"/>
          <w:color w:val="auto"/>
        </w:rPr>
        <w:t>服务要求</w:t>
      </w:r>
    </w:p>
    <w:p w14:paraId="323EA02F" w14:textId="45F52DED" w:rsidR="000E44C1" w:rsidRPr="00320EF1" w:rsidRDefault="00320EF1" w:rsidP="00320EF1">
      <w:pPr>
        <w:pStyle w:val="09wh"/>
        <w:ind w:firstLine="562"/>
        <w:rPr>
          <w:b/>
        </w:rPr>
      </w:pPr>
      <w:r w:rsidRPr="00320EF1">
        <w:rPr>
          <w:b/>
        </w:rPr>
        <w:t>（</w:t>
      </w:r>
      <w:r w:rsidRPr="00320EF1">
        <w:rPr>
          <w:rFonts w:hint="eastAsia"/>
          <w:b/>
        </w:rPr>
        <w:t>说明</w:t>
      </w:r>
      <w:r w:rsidRPr="00320EF1">
        <w:rPr>
          <w:b/>
        </w:rPr>
        <w:t>:</w:t>
      </w:r>
      <w:r w:rsidRPr="00320EF1">
        <w:rPr>
          <w:b/>
        </w:rPr>
        <w:t>按</w:t>
      </w:r>
      <w:r w:rsidRPr="00320EF1">
        <w:rPr>
          <w:rFonts w:hint="eastAsia"/>
          <w:b/>
        </w:rPr>
        <w:t>照</w:t>
      </w:r>
      <w:r w:rsidRPr="00320EF1">
        <w:rPr>
          <w:b/>
        </w:rPr>
        <w:t>招标文件</w:t>
      </w:r>
      <w:r w:rsidRPr="00320EF1">
        <w:rPr>
          <w:b/>
        </w:rPr>
        <w:t>3.3.4</w:t>
      </w:r>
      <w:r w:rsidRPr="00320EF1">
        <w:rPr>
          <w:rFonts w:hint="eastAsia"/>
          <w:b/>
        </w:rPr>
        <w:t>承诺函</w:t>
      </w:r>
      <w:r w:rsidRPr="00320EF1">
        <w:rPr>
          <w:b/>
        </w:rPr>
        <w:t>的内容进行承诺）</w:t>
      </w:r>
    </w:p>
    <w:p w14:paraId="19DA5759" w14:textId="1EA741F4" w:rsidR="00887C66" w:rsidRPr="003B0011" w:rsidRDefault="00320EF1" w:rsidP="00887C66">
      <w:pPr>
        <w:pStyle w:val="4"/>
        <w:numPr>
          <w:ilvl w:val="3"/>
          <w:numId w:val="5"/>
        </w:numPr>
        <w:tabs>
          <w:tab w:val="left" w:pos="426"/>
          <w:tab w:val="left" w:pos="567"/>
        </w:tabs>
        <w:spacing w:after="200"/>
        <w:ind w:hanging="2830"/>
        <w:rPr>
          <w:rFonts w:cstheme="minorBidi"/>
        </w:rPr>
      </w:pPr>
      <w:r>
        <w:rPr>
          <w:rFonts w:cstheme="minorBidi" w:hint="eastAsia"/>
        </w:rPr>
        <w:t xml:space="preserve"> </w:t>
      </w:r>
      <w:r w:rsidR="00887C66" w:rsidRPr="003B0011">
        <w:rPr>
          <w:rFonts w:cstheme="minorBidi" w:hint="eastAsia"/>
        </w:rPr>
        <w:t>总体要求</w:t>
      </w:r>
    </w:p>
    <w:p w14:paraId="5B1521ED" w14:textId="5831D891" w:rsidR="00712E4D" w:rsidRDefault="00887C66" w:rsidP="00712E4D">
      <w:pPr>
        <w:pStyle w:val="09wh"/>
        <w:ind w:firstLine="560"/>
      </w:pPr>
      <w:r>
        <w:rPr>
          <w:rFonts w:ascii="宋体" w:hAnsi="宋体" w:cstheme="minorBidi" w:hint="eastAsia"/>
          <w:szCs w:val="28"/>
        </w:rPr>
        <w:t>一、</w:t>
      </w:r>
      <w:r w:rsidR="00712E4D">
        <w:rPr>
          <w:rFonts w:hint="eastAsia"/>
        </w:rPr>
        <w:t>供应商具有质量管理、环境管理、职业健康安全管理能力。</w:t>
      </w:r>
    </w:p>
    <w:p w14:paraId="54C369EC" w14:textId="0CCB35E4" w:rsidR="00712E4D" w:rsidRPr="005765C5" w:rsidRDefault="00712E4D" w:rsidP="00712E4D">
      <w:pPr>
        <w:pStyle w:val="09wh"/>
        <w:ind w:firstLine="560"/>
      </w:pPr>
      <w:r>
        <w:rPr>
          <w:rFonts w:ascii="宋体" w:hAnsi="宋体" w:cstheme="minorBidi" w:hint="eastAsia"/>
          <w:szCs w:val="28"/>
        </w:rPr>
        <w:t>二、</w:t>
      </w:r>
      <w:r>
        <w:rPr>
          <w:rFonts w:hint="eastAsia"/>
        </w:rPr>
        <w:t>供应商具备非住宅类物业项目管理经验，能按照国务院《物业管理条例》《四川省物业管理条例》《成都市物业管理条例》等相关规定，提供规范化、高质量、高效率的物业管理服务。</w:t>
      </w:r>
    </w:p>
    <w:p w14:paraId="3F09AF57" w14:textId="2A2BD82D" w:rsidR="00E93844" w:rsidRDefault="00712E4D" w:rsidP="00E93844">
      <w:pPr>
        <w:ind w:firstLineChars="200" w:firstLine="560"/>
        <w:rPr>
          <w:rFonts w:ascii="宋体" w:hAnsi="宋体" w:cstheme="minorBidi"/>
          <w:sz w:val="28"/>
          <w:szCs w:val="28"/>
        </w:rPr>
      </w:pPr>
      <w:r>
        <w:rPr>
          <w:rFonts w:ascii="宋体" w:hAnsi="宋体" w:cstheme="minorBidi" w:hint="eastAsia"/>
          <w:sz w:val="28"/>
          <w:szCs w:val="28"/>
        </w:rPr>
        <w:t>三、</w:t>
      </w:r>
      <w:r w:rsidR="00E93844">
        <w:rPr>
          <w:rFonts w:ascii="宋体" w:hAnsi="宋体" w:cstheme="minorBidi" w:hint="eastAsia"/>
          <w:sz w:val="28"/>
          <w:szCs w:val="28"/>
        </w:rPr>
        <w:t>供应商应</w:t>
      </w:r>
      <w:r w:rsidR="00887C66" w:rsidRPr="00887C66">
        <w:rPr>
          <w:rFonts w:ascii="宋体" w:hAnsi="宋体" w:cstheme="minorBidi" w:hint="eastAsia"/>
          <w:sz w:val="28"/>
          <w:szCs w:val="28"/>
        </w:rPr>
        <w:t>建立完整的办公区共用部位、公用设施设备档案资料。</w:t>
      </w:r>
    </w:p>
    <w:p w14:paraId="1156ECB4" w14:textId="58C6EC70" w:rsidR="00887C66" w:rsidRDefault="00712E4D" w:rsidP="00E93844">
      <w:pPr>
        <w:ind w:firstLineChars="200" w:firstLine="560"/>
        <w:rPr>
          <w:rFonts w:ascii="宋体" w:hAnsi="宋体" w:cstheme="minorBidi"/>
          <w:sz w:val="28"/>
          <w:szCs w:val="28"/>
        </w:rPr>
      </w:pPr>
      <w:r>
        <w:rPr>
          <w:rFonts w:ascii="宋体" w:hAnsi="宋体" w:cstheme="minorBidi" w:hint="eastAsia"/>
          <w:sz w:val="28"/>
          <w:szCs w:val="28"/>
        </w:rPr>
        <w:t>四、</w:t>
      </w:r>
      <w:r w:rsidR="00887C66" w:rsidRPr="00887C66">
        <w:rPr>
          <w:rFonts w:ascii="宋体" w:hAnsi="宋体" w:cstheme="minorBidi" w:hint="eastAsia"/>
          <w:sz w:val="28"/>
          <w:szCs w:val="28"/>
        </w:rPr>
        <w:t>供应商根据需求提出总体方案和具体方案。总体方案包括项目服务管理理念和目标、管理组织机构设置及运行、人员配置和岗位职责、管理制度及细则、保障措施等。具体方案包括秩序维护服务方案、环境维护（保洁）服务方案、设施设备运行维护方案、客户会议服务方案、应急方案、培训方案。</w:t>
      </w:r>
    </w:p>
    <w:p w14:paraId="4EC36F76" w14:textId="68AA5DEC" w:rsidR="00887C66" w:rsidRPr="00887C66" w:rsidRDefault="00E93844" w:rsidP="00887C66">
      <w:pPr>
        <w:ind w:firstLineChars="200" w:firstLine="560"/>
        <w:rPr>
          <w:rFonts w:ascii="宋体" w:hAnsi="宋体" w:cstheme="minorBidi"/>
          <w:sz w:val="28"/>
          <w:szCs w:val="28"/>
        </w:rPr>
      </w:pPr>
      <w:r>
        <w:rPr>
          <w:rFonts w:ascii="宋体" w:hAnsi="宋体" w:cstheme="minorBidi" w:hint="eastAsia"/>
          <w:sz w:val="28"/>
          <w:szCs w:val="28"/>
        </w:rPr>
        <w:lastRenderedPageBreak/>
        <w:t>三、</w:t>
      </w:r>
      <w:r w:rsidR="00887C66" w:rsidRPr="00887C66">
        <w:rPr>
          <w:rFonts w:ascii="宋体" w:hAnsi="宋体" w:cstheme="minorBidi" w:hint="eastAsia"/>
          <w:sz w:val="28"/>
          <w:szCs w:val="28"/>
        </w:rPr>
        <w:t>所有</w:t>
      </w:r>
      <w:r w:rsidR="003D73CE">
        <w:rPr>
          <w:rFonts w:ascii="宋体" w:hAnsi="宋体" w:cstheme="minorBidi" w:hint="eastAsia"/>
          <w:sz w:val="28"/>
          <w:szCs w:val="28"/>
        </w:rPr>
        <w:t>服务人员统一着装，佩戴标志，行为规范，服务主动、热情，语言文明。</w:t>
      </w:r>
      <w:r w:rsidR="00887C66" w:rsidRPr="00887C66">
        <w:rPr>
          <w:rFonts w:ascii="宋体" w:hAnsi="宋体" w:cstheme="minorBidi" w:hint="eastAsia"/>
          <w:sz w:val="28"/>
          <w:szCs w:val="28"/>
        </w:rPr>
        <w:t>所有</w:t>
      </w:r>
      <w:r w:rsidR="003D73CE">
        <w:rPr>
          <w:rFonts w:ascii="宋体" w:hAnsi="宋体" w:cstheme="minorBidi" w:hint="eastAsia"/>
          <w:sz w:val="28"/>
          <w:szCs w:val="28"/>
        </w:rPr>
        <w:t>物业</w:t>
      </w:r>
      <w:r w:rsidR="00887C66" w:rsidRPr="00887C66">
        <w:rPr>
          <w:rFonts w:ascii="宋体" w:hAnsi="宋体" w:cstheme="minorBidi" w:hint="eastAsia"/>
          <w:sz w:val="28"/>
          <w:szCs w:val="28"/>
        </w:rPr>
        <w:t>工作人员服装</w:t>
      </w:r>
      <w:r w:rsidR="00696F77">
        <w:rPr>
          <w:rFonts w:ascii="宋体" w:hAnsi="宋体" w:cstheme="minorBidi" w:hint="eastAsia"/>
          <w:sz w:val="28"/>
          <w:szCs w:val="28"/>
        </w:rPr>
        <w:t>、工作证</w:t>
      </w:r>
      <w:r w:rsidR="00887C66" w:rsidRPr="00887C66">
        <w:rPr>
          <w:rFonts w:ascii="宋体" w:hAnsi="宋体" w:cstheme="minorBidi" w:hint="eastAsia"/>
          <w:sz w:val="28"/>
          <w:szCs w:val="28"/>
        </w:rPr>
        <w:t>由供应商提供。</w:t>
      </w:r>
    </w:p>
    <w:p w14:paraId="3A97D2F1" w14:textId="4BE60AAF" w:rsidR="00887C66" w:rsidRPr="00887C66" w:rsidRDefault="00E93844" w:rsidP="00887C66">
      <w:pPr>
        <w:ind w:firstLineChars="200" w:firstLine="560"/>
        <w:rPr>
          <w:rFonts w:ascii="宋体" w:hAnsi="宋体" w:cstheme="minorBidi"/>
          <w:sz w:val="28"/>
          <w:szCs w:val="28"/>
        </w:rPr>
      </w:pPr>
      <w:r>
        <w:rPr>
          <w:rFonts w:ascii="宋体" w:hAnsi="宋体" w:cstheme="minorBidi" w:hint="eastAsia"/>
          <w:sz w:val="28"/>
          <w:szCs w:val="28"/>
        </w:rPr>
        <w:t>四、</w:t>
      </w:r>
      <w:r w:rsidR="00887C66" w:rsidRPr="00887C66">
        <w:rPr>
          <w:rFonts w:ascii="宋体" w:hAnsi="宋体" w:cstheme="minorBidi" w:hint="eastAsia"/>
          <w:sz w:val="28"/>
          <w:szCs w:val="28"/>
        </w:rPr>
        <w:t>公示24小时值班电话，急修白天30分钟内、晚上50分钟内到达现场。夜间设有紧急服务电话，全年365天不间断服务。公示24小时投诉受理电话，建立投诉处理程序，明确处理流程。</w:t>
      </w:r>
    </w:p>
    <w:p w14:paraId="6D842F8E" w14:textId="4F88A5AD" w:rsidR="00887C66" w:rsidRPr="00887C66" w:rsidRDefault="00E93844" w:rsidP="00887C66">
      <w:pPr>
        <w:ind w:firstLineChars="200" w:firstLine="560"/>
        <w:rPr>
          <w:rFonts w:ascii="宋体" w:hAnsi="宋体" w:cstheme="minorBidi"/>
          <w:sz w:val="28"/>
          <w:szCs w:val="28"/>
        </w:rPr>
      </w:pPr>
      <w:r>
        <w:rPr>
          <w:rFonts w:ascii="宋体" w:hAnsi="宋体" w:cstheme="minorBidi" w:hint="eastAsia"/>
          <w:sz w:val="28"/>
          <w:szCs w:val="28"/>
        </w:rPr>
        <w:t>五、</w:t>
      </w:r>
      <w:r w:rsidR="00887C66" w:rsidRPr="00887C66">
        <w:rPr>
          <w:rFonts w:ascii="宋体" w:hAnsi="宋体" w:cstheme="minorBidi" w:hint="eastAsia"/>
          <w:sz w:val="28"/>
          <w:szCs w:val="28"/>
        </w:rPr>
        <w:t>配备专职管理人员处理服务范围内的公共性事件，并建立完整的报修、维修、回访记录。供应商在满足所有物业服务需求基础上，遇采购人重大活动、大型检查或其它创建工作，需拟制详细合理方案，临时增派人员协助。</w:t>
      </w:r>
    </w:p>
    <w:p w14:paraId="032149C9" w14:textId="03024024" w:rsidR="00887C66" w:rsidRPr="00887C66" w:rsidRDefault="00E93844" w:rsidP="00887C66">
      <w:pPr>
        <w:ind w:firstLineChars="200" w:firstLine="560"/>
        <w:rPr>
          <w:rFonts w:ascii="宋体" w:hAnsi="宋体" w:cstheme="minorBidi"/>
          <w:sz w:val="28"/>
          <w:szCs w:val="28"/>
        </w:rPr>
      </w:pPr>
      <w:r>
        <w:rPr>
          <w:rFonts w:ascii="宋体" w:hAnsi="宋体" w:cstheme="minorBidi" w:hint="eastAsia"/>
          <w:sz w:val="28"/>
          <w:szCs w:val="28"/>
        </w:rPr>
        <w:t>六、</w:t>
      </w:r>
      <w:r w:rsidR="00887C66" w:rsidRPr="00887C66">
        <w:rPr>
          <w:rFonts w:ascii="宋体" w:hAnsi="宋体" w:cstheme="minorBidi" w:hint="eastAsia"/>
          <w:sz w:val="28"/>
          <w:szCs w:val="28"/>
        </w:rPr>
        <w:t>每季度进行一次物业管理服务满意率调查，促进管理服务工作的改进和提高，满意率95℅以上。</w:t>
      </w:r>
    </w:p>
    <w:p w14:paraId="2F18466A" w14:textId="5D6400D9" w:rsidR="00887C66" w:rsidRPr="00887C66" w:rsidRDefault="00B33AA3" w:rsidP="00887C66">
      <w:pPr>
        <w:ind w:firstLineChars="200" w:firstLine="560"/>
        <w:rPr>
          <w:rFonts w:ascii="宋体" w:hAnsi="宋体" w:cstheme="minorBidi"/>
          <w:sz w:val="28"/>
          <w:szCs w:val="28"/>
        </w:rPr>
      </w:pPr>
      <w:r>
        <w:rPr>
          <w:rFonts w:ascii="宋体" w:hAnsi="宋体" w:cstheme="minorBidi" w:hint="eastAsia"/>
          <w:sz w:val="28"/>
          <w:szCs w:val="28"/>
        </w:rPr>
        <w:t>七、</w:t>
      </w:r>
      <w:r w:rsidR="00887C66" w:rsidRPr="00887C66">
        <w:rPr>
          <w:rFonts w:ascii="宋体" w:hAnsi="宋体" w:cstheme="minorBidi" w:hint="eastAsia"/>
          <w:sz w:val="28"/>
          <w:szCs w:val="28"/>
        </w:rPr>
        <w:t>本项目所有人员工作期间出现的疾病和人身安全、责任事故、劳务纠纷等应当由中标人自行负责，采购人对此不承担任何责任和义务。</w:t>
      </w:r>
    </w:p>
    <w:p w14:paraId="6DED60AB" w14:textId="77777777" w:rsidR="00E93844" w:rsidRDefault="00E93844" w:rsidP="00E93844">
      <w:pPr>
        <w:ind w:firstLineChars="200" w:firstLine="560"/>
        <w:rPr>
          <w:rFonts w:ascii="宋体" w:hAnsi="宋体" w:cstheme="minorBidi"/>
          <w:sz w:val="28"/>
          <w:szCs w:val="28"/>
        </w:rPr>
      </w:pPr>
      <w:r>
        <w:rPr>
          <w:rFonts w:ascii="宋体" w:hAnsi="宋体" w:cstheme="minorBidi" w:hint="eastAsia"/>
          <w:sz w:val="28"/>
          <w:szCs w:val="28"/>
        </w:rPr>
        <w:t>八、</w:t>
      </w:r>
      <w:r w:rsidR="00887C66" w:rsidRPr="00887C66">
        <w:rPr>
          <w:rFonts w:ascii="宋体" w:hAnsi="宋体" w:cstheme="minorBidi" w:hint="eastAsia"/>
          <w:sz w:val="28"/>
          <w:szCs w:val="28"/>
        </w:rPr>
        <w:t>供应商须承诺本项目人员薪资不得低于成都市最低薪酬标准，在职期间为其购买《中华人民共和国劳动法》、《中华人民共和国劳动合同法》规定的各项保险，其人员工资标准、劳保、福利等应执行国家和地方政府的相关法律、法规和部门规章。</w:t>
      </w:r>
    </w:p>
    <w:p w14:paraId="2793E838" w14:textId="2738C268" w:rsidR="000E44C1" w:rsidRDefault="00E93844" w:rsidP="00E93844">
      <w:pPr>
        <w:ind w:firstLineChars="200" w:firstLine="560"/>
        <w:rPr>
          <w:rFonts w:ascii="宋体" w:hAnsi="宋体" w:cstheme="minorBidi"/>
          <w:sz w:val="28"/>
          <w:szCs w:val="28"/>
        </w:rPr>
      </w:pPr>
      <w:r>
        <w:rPr>
          <w:rFonts w:ascii="宋体" w:hAnsi="宋体" w:cstheme="minorBidi" w:hint="eastAsia"/>
          <w:sz w:val="28"/>
          <w:szCs w:val="28"/>
        </w:rPr>
        <w:t>九、</w:t>
      </w:r>
      <w:r w:rsidR="00887C66" w:rsidRPr="00887C66">
        <w:rPr>
          <w:rFonts w:ascii="宋体" w:hAnsi="宋体" w:cstheme="minorBidi" w:hint="eastAsia"/>
          <w:sz w:val="28"/>
          <w:szCs w:val="28"/>
        </w:rPr>
        <w:t>对于供应商配置的管理人员，以及其他服务人员，不能胜任岗位工作要求的，采购人有权随时通知供应商进行撤换，供应商接到采购人通知5个日历天内撤换并配置到位。供应商物业人员离职、调换、新聘必须书面报采购人，经采购人审核后方可进行。</w:t>
      </w:r>
    </w:p>
    <w:p w14:paraId="4FD526BB" w14:textId="34C38ED3" w:rsidR="00E93844" w:rsidRPr="00887C66" w:rsidRDefault="003D73CE" w:rsidP="0099730B">
      <w:pPr>
        <w:pStyle w:val="4"/>
        <w:numPr>
          <w:ilvl w:val="3"/>
          <w:numId w:val="5"/>
        </w:numPr>
        <w:tabs>
          <w:tab w:val="left" w:pos="426"/>
          <w:tab w:val="left" w:pos="567"/>
        </w:tabs>
        <w:spacing w:before="0" w:after="0"/>
        <w:ind w:left="2829" w:hanging="2829"/>
        <w:rPr>
          <w:rFonts w:cstheme="minorBidi"/>
        </w:rPr>
      </w:pPr>
      <w:r>
        <w:rPr>
          <w:rFonts w:cstheme="minorBidi" w:hint="eastAsia"/>
        </w:rPr>
        <w:lastRenderedPageBreak/>
        <w:t xml:space="preserve"> </w:t>
      </w:r>
      <w:r w:rsidR="00E93844">
        <w:rPr>
          <w:rFonts w:cstheme="minorBidi" w:hint="eastAsia"/>
        </w:rPr>
        <w:t>具体服务要求</w:t>
      </w:r>
    </w:p>
    <w:p w14:paraId="204CE089" w14:textId="579432E3" w:rsidR="00E93844" w:rsidRPr="00692237" w:rsidRDefault="00E93844" w:rsidP="0088430B">
      <w:pPr>
        <w:pStyle w:val="4"/>
        <w:numPr>
          <w:ilvl w:val="4"/>
          <w:numId w:val="5"/>
        </w:numPr>
        <w:spacing w:before="0" w:after="0"/>
        <w:ind w:left="0" w:firstLine="1"/>
        <w:rPr>
          <w:rFonts w:cstheme="minorBidi"/>
        </w:rPr>
      </w:pPr>
      <w:r w:rsidRPr="00692237">
        <w:rPr>
          <w:rFonts w:cstheme="minorBidi" w:hint="eastAsia"/>
        </w:rPr>
        <w:t>秩序维护服务</w:t>
      </w:r>
    </w:p>
    <w:p w14:paraId="2405A094" w14:textId="77777777" w:rsidR="00201610" w:rsidRDefault="00E93844" w:rsidP="00201610">
      <w:pPr>
        <w:pStyle w:val="09wh"/>
        <w:spacing w:line="240" w:lineRule="auto"/>
        <w:ind w:firstLine="560"/>
        <w:rPr>
          <w:rFonts w:ascii="宋体" w:hAnsi="宋体" w:cstheme="minorBidi"/>
          <w:szCs w:val="28"/>
        </w:rPr>
      </w:pPr>
      <w:r w:rsidRPr="00E93844">
        <w:rPr>
          <w:rFonts w:ascii="宋体" w:hAnsi="宋体" w:cstheme="minorBidi" w:hint="eastAsia"/>
          <w:szCs w:val="28"/>
        </w:rPr>
        <w:t>制定并实施常规防范与技术防范相结合的24小时全天候管理方案。</w:t>
      </w:r>
    </w:p>
    <w:p w14:paraId="23E5A335" w14:textId="3D954F07" w:rsidR="00E93844" w:rsidRPr="00E93844" w:rsidRDefault="002B302C" w:rsidP="00201610">
      <w:pPr>
        <w:pStyle w:val="09wh"/>
        <w:spacing w:line="240" w:lineRule="auto"/>
        <w:ind w:firstLine="560"/>
        <w:rPr>
          <w:rFonts w:ascii="宋体" w:hAnsi="宋体" w:cstheme="minorBidi"/>
          <w:szCs w:val="28"/>
        </w:rPr>
      </w:pPr>
      <w:r w:rsidRPr="002B302C">
        <w:rPr>
          <w:rFonts w:ascii="宋体" w:hAnsi="宋体" w:cstheme="minorBidi" w:hint="eastAsia"/>
          <w:szCs w:val="28"/>
        </w:rPr>
        <w:t>1.</w:t>
      </w:r>
      <w:r>
        <w:rPr>
          <w:rFonts w:ascii="宋体" w:hAnsi="宋体" w:cstheme="minorBidi" w:hint="eastAsia"/>
          <w:szCs w:val="28"/>
        </w:rPr>
        <w:t xml:space="preserve"> 门岗</w:t>
      </w:r>
    </w:p>
    <w:p w14:paraId="3BB2DE34" w14:textId="77777777" w:rsidR="00E93844" w:rsidRPr="00E93844" w:rsidRDefault="00E93844" w:rsidP="00201610">
      <w:pPr>
        <w:pStyle w:val="09wh"/>
        <w:spacing w:line="240" w:lineRule="auto"/>
        <w:ind w:firstLine="560"/>
        <w:rPr>
          <w:rFonts w:ascii="宋体" w:hAnsi="宋体" w:cstheme="minorBidi"/>
          <w:szCs w:val="28"/>
        </w:rPr>
      </w:pPr>
      <w:r w:rsidRPr="00E93844">
        <w:rPr>
          <w:rFonts w:ascii="宋体" w:hAnsi="宋体" w:cstheme="minorBidi" w:hint="eastAsia"/>
          <w:szCs w:val="28"/>
        </w:rPr>
        <w:t>各出入口全天24小时安全秩序维护，举止得体、态度和蔼，用语文明、礼仪规范，按时到岗，坚守岗位。</w:t>
      </w:r>
    </w:p>
    <w:p w14:paraId="58034256" w14:textId="77777777" w:rsidR="00E93844" w:rsidRPr="00E93844" w:rsidRDefault="00E93844" w:rsidP="00201610">
      <w:pPr>
        <w:pStyle w:val="09wh"/>
        <w:spacing w:line="240" w:lineRule="auto"/>
        <w:ind w:firstLine="560"/>
        <w:rPr>
          <w:rFonts w:ascii="宋体" w:hAnsi="宋体" w:cstheme="minorBidi"/>
          <w:szCs w:val="28"/>
        </w:rPr>
      </w:pPr>
      <w:r w:rsidRPr="00E93844">
        <w:rPr>
          <w:rFonts w:ascii="宋体" w:hAnsi="宋体" w:cstheme="minorBidi" w:hint="eastAsia"/>
          <w:szCs w:val="28"/>
        </w:rPr>
        <w:t>维护出入口的交通秩序，对外来人员和车辆进行验证、登记和换证，特别是夜间，对外来人员和车辆要加强询问，在《夜间值班记录》中作好详细记录；制止身份不明人员、衣冠不整者和闲杂人员进入办公楼；</w:t>
      </w:r>
    </w:p>
    <w:p w14:paraId="1014C818" w14:textId="77777777" w:rsidR="00E93844" w:rsidRPr="00E93844" w:rsidRDefault="00E93844" w:rsidP="00201610">
      <w:pPr>
        <w:pStyle w:val="09wh"/>
        <w:spacing w:line="240" w:lineRule="auto"/>
        <w:ind w:firstLine="560"/>
        <w:rPr>
          <w:rFonts w:ascii="宋体" w:hAnsi="宋体" w:cstheme="minorBidi"/>
          <w:szCs w:val="28"/>
        </w:rPr>
      </w:pPr>
      <w:r w:rsidRPr="00E93844">
        <w:rPr>
          <w:rFonts w:ascii="宋体" w:hAnsi="宋体" w:cstheme="minorBidi" w:hint="eastAsia"/>
          <w:szCs w:val="28"/>
        </w:rPr>
        <w:t>严禁携带危险物品进入办公区；遇到外来人员将大件物品带出办公区，即与物主核实，并作登记；</w:t>
      </w:r>
    </w:p>
    <w:p w14:paraId="084CF4F3" w14:textId="77777777" w:rsidR="00E93844" w:rsidRPr="00E93844" w:rsidRDefault="00E93844" w:rsidP="00201610">
      <w:pPr>
        <w:pStyle w:val="09wh"/>
        <w:spacing w:line="240" w:lineRule="auto"/>
        <w:ind w:firstLine="560"/>
        <w:rPr>
          <w:rFonts w:ascii="宋体" w:hAnsi="宋体" w:cstheme="minorBidi"/>
          <w:szCs w:val="28"/>
        </w:rPr>
      </w:pPr>
      <w:r w:rsidRPr="00E93844">
        <w:rPr>
          <w:rFonts w:ascii="宋体" w:hAnsi="宋体" w:cstheme="minorBidi" w:hint="eastAsia"/>
          <w:szCs w:val="28"/>
        </w:rPr>
        <w:t>根据常态化防疫要求，严格落实门岗验码、测温、登记、隔离和提醒等相关工作。</w:t>
      </w:r>
    </w:p>
    <w:p w14:paraId="0B5DB28C" w14:textId="77777777" w:rsidR="00E93844" w:rsidRPr="00E93844" w:rsidRDefault="00E93844" w:rsidP="00201610">
      <w:pPr>
        <w:pStyle w:val="09wh"/>
        <w:spacing w:line="240" w:lineRule="auto"/>
        <w:ind w:firstLine="560"/>
        <w:rPr>
          <w:rFonts w:ascii="宋体" w:hAnsi="宋体" w:cstheme="minorBidi"/>
          <w:szCs w:val="28"/>
        </w:rPr>
      </w:pPr>
      <w:r w:rsidRPr="00E93844">
        <w:rPr>
          <w:rFonts w:ascii="宋体" w:hAnsi="宋体" w:cstheme="minorBidi" w:hint="eastAsia"/>
          <w:szCs w:val="28"/>
        </w:rPr>
        <w:t>对外来人员（施工、送货、参观等）实行进出记录，必要时引导至电梯厅或指定区域；对非工作时间进入办公区的人员应进行详细登记。</w:t>
      </w:r>
    </w:p>
    <w:p w14:paraId="5CA6329A" w14:textId="4ECD8BC9" w:rsidR="00E93844" w:rsidRPr="00E93844" w:rsidRDefault="002B302C" w:rsidP="005326F6">
      <w:pPr>
        <w:pStyle w:val="09wh"/>
        <w:numPr>
          <w:ilvl w:val="0"/>
          <w:numId w:val="30"/>
        </w:numPr>
        <w:ind w:firstLineChars="0"/>
        <w:rPr>
          <w:rFonts w:ascii="宋体" w:hAnsi="宋体" w:cstheme="minorBidi"/>
          <w:szCs w:val="28"/>
        </w:rPr>
      </w:pPr>
      <w:r>
        <w:rPr>
          <w:rFonts w:ascii="宋体" w:hAnsi="宋体" w:cstheme="minorBidi" w:hint="eastAsia"/>
          <w:szCs w:val="28"/>
        </w:rPr>
        <w:t>巡逻岗</w:t>
      </w:r>
    </w:p>
    <w:p w14:paraId="6EF03335" w14:textId="77777777" w:rsidR="00E93844" w:rsidRPr="00E93844" w:rsidRDefault="00E93844" w:rsidP="002B302C">
      <w:pPr>
        <w:pStyle w:val="09wh"/>
        <w:ind w:firstLine="560"/>
        <w:rPr>
          <w:rFonts w:ascii="宋体" w:hAnsi="宋体" w:cstheme="minorBidi"/>
          <w:szCs w:val="28"/>
        </w:rPr>
      </w:pPr>
      <w:r w:rsidRPr="00E93844">
        <w:rPr>
          <w:rFonts w:ascii="宋体" w:hAnsi="宋体" w:cstheme="minorBidi" w:hint="eastAsia"/>
          <w:szCs w:val="28"/>
        </w:rPr>
        <w:t>按规定路线巡视检查，不留死角；巡查车辆停放情况，维护道路畅通、车辆安全，做好安全防范工作；</w:t>
      </w:r>
    </w:p>
    <w:p w14:paraId="0FE95C5D" w14:textId="77777777" w:rsidR="00E93844" w:rsidRPr="00E93844" w:rsidRDefault="00E93844" w:rsidP="002B302C">
      <w:pPr>
        <w:pStyle w:val="09wh"/>
        <w:ind w:firstLine="560"/>
        <w:rPr>
          <w:rFonts w:ascii="宋体" w:hAnsi="宋体" w:cstheme="minorBidi"/>
          <w:szCs w:val="28"/>
        </w:rPr>
      </w:pPr>
      <w:r w:rsidRPr="00E93844">
        <w:rPr>
          <w:rFonts w:ascii="宋体" w:hAnsi="宋体" w:cstheme="minorBidi" w:hint="eastAsia"/>
          <w:szCs w:val="28"/>
        </w:rPr>
        <w:lastRenderedPageBreak/>
        <w:t>对办公区内的嫌疑人员进行检查防范，要礼貌询问、查询，并做好控制；</w:t>
      </w:r>
    </w:p>
    <w:p w14:paraId="068902AD" w14:textId="4C4B32D9" w:rsidR="00E93844" w:rsidRPr="00E93844" w:rsidRDefault="00E93844" w:rsidP="002B302C">
      <w:pPr>
        <w:pStyle w:val="09wh"/>
        <w:ind w:firstLine="560"/>
        <w:rPr>
          <w:rFonts w:ascii="宋体" w:hAnsi="宋体" w:cstheme="minorBidi"/>
          <w:szCs w:val="28"/>
        </w:rPr>
      </w:pPr>
      <w:r w:rsidRPr="00E93844">
        <w:rPr>
          <w:rFonts w:ascii="宋体" w:hAnsi="宋体" w:cstheme="minorBidi" w:hint="eastAsia"/>
          <w:szCs w:val="28"/>
        </w:rPr>
        <w:t>对办公区及楼宇进行安全、</w:t>
      </w:r>
      <w:r w:rsidR="00290C53">
        <w:rPr>
          <w:rFonts w:ascii="宋体" w:hAnsi="宋体" w:cstheme="minorBidi" w:hint="eastAsia"/>
          <w:szCs w:val="28"/>
        </w:rPr>
        <w:t>消防</w:t>
      </w:r>
      <w:r w:rsidRPr="00E93844">
        <w:rPr>
          <w:rFonts w:ascii="宋体" w:hAnsi="宋体" w:cstheme="minorBidi" w:hint="eastAsia"/>
          <w:szCs w:val="28"/>
        </w:rPr>
        <w:t>巡查；对设施设备运行进行安全巡查；</w:t>
      </w:r>
    </w:p>
    <w:p w14:paraId="513864BD" w14:textId="77777777" w:rsidR="00E93844" w:rsidRPr="00E93844" w:rsidRDefault="00E93844" w:rsidP="002B302C">
      <w:pPr>
        <w:pStyle w:val="09wh"/>
        <w:ind w:firstLine="560"/>
        <w:rPr>
          <w:rFonts w:ascii="宋体" w:hAnsi="宋体" w:cstheme="minorBidi"/>
          <w:szCs w:val="28"/>
        </w:rPr>
      </w:pPr>
      <w:r w:rsidRPr="00E93844">
        <w:rPr>
          <w:rFonts w:ascii="宋体" w:hAnsi="宋体" w:cstheme="minorBidi" w:hint="eastAsia"/>
          <w:szCs w:val="28"/>
        </w:rPr>
        <w:t>防范和协助公安部门处理各类治安案件；防范和制止各类违反办公区管理制度的行为。</w:t>
      </w:r>
    </w:p>
    <w:p w14:paraId="7B7D81D8" w14:textId="77777777" w:rsidR="00E93844" w:rsidRPr="00E93844" w:rsidRDefault="00E93844" w:rsidP="002B302C">
      <w:pPr>
        <w:pStyle w:val="09wh"/>
        <w:ind w:firstLine="560"/>
      </w:pPr>
      <w:r w:rsidRPr="00E93844">
        <w:rPr>
          <w:rFonts w:hint="eastAsia"/>
        </w:rPr>
        <w:t>白天每</w:t>
      </w:r>
      <w:r w:rsidRPr="00E93844">
        <w:rPr>
          <w:rFonts w:hint="eastAsia"/>
        </w:rPr>
        <w:t>2</w:t>
      </w:r>
      <w:r w:rsidRPr="00E93844">
        <w:rPr>
          <w:rFonts w:hint="eastAsia"/>
        </w:rPr>
        <w:t>小时至少全面巡逻</w:t>
      </w:r>
      <w:r w:rsidRPr="00E93844">
        <w:rPr>
          <w:rFonts w:hint="eastAsia"/>
        </w:rPr>
        <w:t>1</w:t>
      </w:r>
      <w:r w:rsidRPr="00E93844">
        <w:rPr>
          <w:rFonts w:hint="eastAsia"/>
        </w:rPr>
        <w:t>次，总共不少于</w:t>
      </w:r>
      <w:r w:rsidRPr="00E93844">
        <w:rPr>
          <w:rFonts w:hint="eastAsia"/>
        </w:rPr>
        <w:t>5</w:t>
      </w:r>
      <w:r w:rsidRPr="00E93844">
        <w:rPr>
          <w:rFonts w:hint="eastAsia"/>
        </w:rPr>
        <w:t>次，夜间（晚</w:t>
      </w:r>
      <w:r w:rsidRPr="00E93844">
        <w:rPr>
          <w:rFonts w:hint="eastAsia"/>
        </w:rPr>
        <w:t>8:00-</w:t>
      </w:r>
      <w:r w:rsidRPr="00E93844">
        <w:rPr>
          <w:rFonts w:hint="eastAsia"/>
        </w:rPr>
        <w:t>次日早</w:t>
      </w:r>
      <w:r w:rsidRPr="00E93844">
        <w:rPr>
          <w:rFonts w:hint="eastAsia"/>
        </w:rPr>
        <w:t>8:00</w:t>
      </w:r>
      <w:r w:rsidRPr="00E93844">
        <w:rPr>
          <w:rFonts w:hint="eastAsia"/>
        </w:rPr>
        <w:t>）不间断巡逻，巡查记录应登记成册。</w:t>
      </w:r>
    </w:p>
    <w:p w14:paraId="18EB3DD9" w14:textId="72589FD2" w:rsidR="00E93844" w:rsidRDefault="00290C53" w:rsidP="00290C53">
      <w:pPr>
        <w:pStyle w:val="09wh"/>
        <w:ind w:firstLineChars="0" w:firstLine="560"/>
      </w:pPr>
      <w:r w:rsidRPr="00290C53">
        <w:rPr>
          <w:rFonts w:hint="eastAsia"/>
        </w:rPr>
        <w:t>3.</w:t>
      </w:r>
      <w:r>
        <w:rPr>
          <w:rFonts w:hint="eastAsia"/>
        </w:rPr>
        <w:t xml:space="preserve"> </w:t>
      </w:r>
      <w:r w:rsidR="002B302C">
        <w:rPr>
          <w:rFonts w:hint="eastAsia"/>
        </w:rPr>
        <w:t>监控</w:t>
      </w:r>
    </w:p>
    <w:p w14:paraId="32704E46" w14:textId="681D619A" w:rsidR="00290C53" w:rsidRPr="003B0011" w:rsidRDefault="00143B18" w:rsidP="003B0011">
      <w:pPr>
        <w:ind w:firstLineChars="200" w:firstLine="560"/>
        <w:rPr>
          <w:rFonts w:ascii="宋体" w:hAnsi="宋体"/>
          <w:szCs w:val="28"/>
        </w:rPr>
      </w:pPr>
      <w:r>
        <w:rPr>
          <w:rFonts w:ascii="宋体" w:hAnsi="宋体" w:hint="eastAsia"/>
          <w:sz w:val="28"/>
          <w:szCs w:val="28"/>
        </w:rPr>
        <w:t>总队机关及一支队、二支队、三支队、五支队</w:t>
      </w:r>
      <w:r w:rsidR="00290C53">
        <w:rPr>
          <w:rFonts w:ascii="宋体" w:hAnsi="宋体" w:hint="eastAsia"/>
          <w:sz w:val="28"/>
          <w:szCs w:val="28"/>
        </w:rPr>
        <w:t>办公区消防监控室</w:t>
      </w:r>
      <w:r w:rsidR="00290C53">
        <w:rPr>
          <w:rFonts w:ascii="宋体" w:hAnsi="宋体"/>
          <w:sz w:val="28"/>
          <w:szCs w:val="28"/>
        </w:rPr>
        <w:t>24小时运行值守服务。</w:t>
      </w:r>
    </w:p>
    <w:p w14:paraId="13B06369" w14:textId="77777777" w:rsidR="00E93844" w:rsidRPr="00E93844" w:rsidRDefault="00E93844" w:rsidP="002B302C">
      <w:pPr>
        <w:pStyle w:val="09wh"/>
        <w:ind w:firstLine="560"/>
      </w:pPr>
      <w:r w:rsidRPr="00E93844">
        <w:rPr>
          <w:rFonts w:hint="eastAsia"/>
        </w:rPr>
        <w:t>应用安全报警监控系统、电子巡更系统，对物业区域内的治安情况实施</w:t>
      </w:r>
      <w:r w:rsidRPr="00E93844">
        <w:rPr>
          <w:rFonts w:hint="eastAsia"/>
        </w:rPr>
        <w:t>24</w:t>
      </w:r>
      <w:r w:rsidRPr="00E93844">
        <w:rPr>
          <w:rFonts w:hint="eastAsia"/>
        </w:rPr>
        <w:t>小时监控。监控的录入资料应至少保存</w:t>
      </w:r>
      <w:r w:rsidRPr="00E93844">
        <w:rPr>
          <w:rFonts w:hint="eastAsia"/>
        </w:rPr>
        <w:t>30</w:t>
      </w:r>
      <w:r w:rsidRPr="00E93844">
        <w:rPr>
          <w:rFonts w:hint="eastAsia"/>
        </w:rPr>
        <w:t>天（特殊情况除外）。</w:t>
      </w:r>
    </w:p>
    <w:p w14:paraId="70E261BF" w14:textId="77777777" w:rsidR="00E93844" w:rsidRPr="00E93844" w:rsidRDefault="00E93844" w:rsidP="002B302C">
      <w:pPr>
        <w:pStyle w:val="09wh"/>
        <w:ind w:firstLine="560"/>
      </w:pPr>
      <w:r w:rsidRPr="00E93844">
        <w:rPr>
          <w:rFonts w:hint="eastAsia"/>
        </w:rPr>
        <w:t>监控室应由专人值守，及时发现问题，避免安全事故发生。对可疑或不安全迹象采取跟踪监视和定点录像措施，并及时通知值班秩序维护员，进行现场处理。应做好监控值班记录。</w:t>
      </w:r>
    </w:p>
    <w:p w14:paraId="37CCDBD7" w14:textId="77777777" w:rsidR="00E93844" w:rsidRPr="00E93844" w:rsidRDefault="00E93844" w:rsidP="002B302C">
      <w:pPr>
        <w:pStyle w:val="09wh"/>
        <w:ind w:firstLine="560"/>
      </w:pPr>
      <w:r w:rsidRPr="00E93844">
        <w:rPr>
          <w:rFonts w:hint="eastAsia"/>
        </w:rPr>
        <w:t>值班秩序维护员接到治安报警，应迅速赶到现场酌情处理，并把情况反馈到公司，监控员对报警处理情况作详细记录，留档备查。</w:t>
      </w:r>
    </w:p>
    <w:p w14:paraId="491A9FE5" w14:textId="245A1D25" w:rsidR="00E93844" w:rsidRPr="00E93844" w:rsidRDefault="002B302C" w:rsidP="002B302C">
      <w:pPr>
        <w:pStyle w:val="09wh"/>
        <w:ind w:firstLine="560"/>
      </w:pPr>
      <w:r>
        <w:rPr>
          <w:rFonts w:hint="eastAsia"/>
        </w:rPr>
        <w:t>4</w:t>
      </w:r>
      <w:r>
        <w:t xml:space="preserve">. </w:t>
      </w:r>
      <w:r>
        <w:rPr>
          <w:rFonts w:hint="eastAsia"/>
        </w:rPr>
        <w:t>其他要求</w:t>
      </w:r>
    </w:p>
    <w:p w14:paraId="1D74F766" w14:textId="79F43FB7" w:rsidR="00E93844" w:rsidRPr="00E93844" w:rsidRDefault="00E93844" w:rsidP="00320EF1">
      <w:pPr>
        <w:pStyle w:val="09wh"/>
        <w:widowControl w:val="0"/>
        <w:ind w:firstLine="560"/>
      </w:pPr>
      <w:r w:rsidRPr="00E93844">
        <w:rPr>
          <w:rFonts w:hint="eastAsia"/>
        </w:rPr>
        <w:t>协助处理突发事件</w:t>
      </w:r>
      <w:r w:rsidR="00D47718">
        <w:rPr>
          <w:rFonts w:hint="eastAsia"/>
        </w:rPr>
        <w:t>（</w:t>
      </w:r>
      <w:r w:rsidRPr="00E93844">
        <w:rPr>
          <w:rFonts w:hint="eastAsia"/>
        </w:rPr>
        <w:t>如火灾，接报治安事件、刑事案件，停电停水，浸、跑、冒、漏水等</w:t>
      </w:r>
      <w:r w:rsidR="00D47718">
        <w:rPr>
          <w:rFonts w:hint="eastAsia"/>
        </w:rPr>
        <w:t>）</w:t>
      </w:r>
      <w:r w:rsidRPr="00E93844">
        <w:rPr>
          <w:rFonts w:hint="eastAsia"/>
        </w:rPr>
        <w:t>，及时报告安全隐患，并按要求紧急处置</w:t>
      </w:r>
      <w:r w:rsidRPr="00E93844">
        <w:rPr>
          <w:rFonts w:hint="eastAsia"/>
        </w:rPr>
        <w:lastRenderedPageBreak/>
        <w:t>有关工作。</w:t>
      </w:r>
    </w:p>
    <w:p w14:paraId="2B43CA6A" w14:textId="77777777" w:rsidR="00E93844" w:rsidRPr="00E93844" w:rsidRDefault="00E93844" w:rsidP="002B302C">
      <w:pPr>
        <w:pStyle w:val="09wh"/>
        <w:ind w:firstLine="560"/>
      </w:pPr>
      <w:r w:rsidRPr="00E93844">
        <w:rPr>
          <w:rFonts w:hint="eastAsia"/>
        </w:rPr>
        <w:t>有重大活动、接待或会议时或遇特殊情况（如新冠疫情等不可抗力因素），根据业主需求加派秩序维护员，协助配合业主单位及相关部门做好安全防范、车辆停放疏导和外围秩序维持等工作确保秩序井然。</w:t>
      </w:r>
    </w:p>
    <w:p w14:paraId="62B90D7C" w14:textId="75200A43" w:rsidR="00E93844" w:rsidRPr="00E93844" w:rsidRDefault="00E93844" w:rsidP="002B302C">
      <w:pPr>
        <w:pStyle w:val="09wh"/>
        <w:ind w:firstLine="560"/>
      </w:pPr>
      <w:r w:rsidRPr="00E93844">
        <w:rPr>
          <w:rFonts w:hint="eastAsia"/>
        </w:rPr>
        <w:t>强化秩序维护人员的内务管理，开展系统化素质培训，提高秩序维护人员的思想素质和业务技能；秩序维护人员佩证</w:t>
      </w:r>
      <w:r w:rsidR="00295499">
        <w:rPr>
          <w:rFonts w:hint="eastAsia"/>
        </w:rPr>
        <w:t>（工作证）</w:t>
      </w:r>
      <w:r w:rsidRPr="00E93844">
        <w:rPr>
          <w:rFonts w:hint="eastAsia"/>
        </w:rPr>
        <w:t>上岗，保证值勤记录详细、完备，建立安全管理档案。</w:t>
      </w:r>
    </w:p>
    <w:p w14:paraId="70474B19" w14:textId="77777777" w:rsidR="00E93844" w:rsidRPr="00E93844" w:rsidRDefault="00E93844" w:rsidP="002B302C">
      <w:pPr>
        <w:pStyle w:val="09wh"/>
        <w:ind w:firstLine="560"/>
      </w:pPr>
      <w:r w:rsidRPr="00E93844">
        <w:rPr>
          <w:rFonts w:hint="eastAsia"/>
        </w:rPr>
        <w:t>对停电、火灾、防汛、治安、公共卫生、紧急医疗处置、意外伤害等突发事件有应急预案，每年进行一次以上的应急处置演练，事发时应及时报告业主和有关部门，并协助采取相应措施。在本物业范围内（不可抗力除外）发生物品、设施设备损伤、失窃事件，如因中标人失职或过失行为造成的，中标人应承担相应赔偿责任及损失。</w:t>
      </w:r>
    </w:p>
    <w:p w14:paraId="7A19045A" w14:textId="3575F6B0" w:rsidR="00E93844" w:rsidRPr="00692237" w:rsidRDefault="00E93844" w:rsidP="0088430B">
      <w:pPr>
        <w:pStyle w:val="4"/>
        <w:numPr>
          <w:ilvl w:val="4"/>
          <w:numId w:val="5"/>
        </w:numPr>
        <w:spacing w:before="0" w:after="0"/>
        <w:ind w:left="0" w:firstLine="1"/>
        <w:rPr>
          <w:rFonts w:cstheme="minorBidi"/>
        </w:rPr>
      </w:pPr>
      <w:r w:rsidRPr="00692237">
        <w:rPr>
          <w:rFonts w:cstheme="minorBidi" w:hint="eastAsia"/>
        </w:rPr>
        <w:t>环境卫生维护服务</w:t>
      </w:r>
    </w:p>
    <w:p w14:paraId="2CC8DDB8" w14:textId="2B0C5127" w:rsidR="00E93844" w:rsidRPr="00E93844" w:rsidRDefault="002B302C" w:rsidP="002B302C">
      <w:pPr>
        <w:pStyle w:val="09wh"/>
        <w:ind w:firstLine="560"/>
      </w:pPr>
      <w:r>
        <w:rPr>
          <w:rFonts w:hint="eastAsia"/>
        </w:rPr>
        <w:t>1</w:t>
      </w:r>
      <w:r>
        <w:t xml:space="preserve">. </w:t>
      </w:r>
      <w:r w:rsidR="00E93844" w:rsidRPr="00E93844">
        <w:rPr>
          <w:rFonts w:hint="eastAsia"/>
        </w:rPr>
        <w:t>管理内容及标准</w:t>
      </w:r>
    </w:p>
    <w:p w14:paraId="58B0D14C" w14:textId="4CF84096" w:rsidR="00D47718" w:rsidRPr="00C97A16" w:rsidRDefault="00E93844" w:rsidP="00C97A16">
      <w:pPr>
        <w:pStyle w:val="09wh"/>
        <w:ind w:firstLine="560"/>
      </w:pPr>
      <w:r w:rsidRPr="00E93844">
        <w:rPr>
          <w:rFonts w:hint="eastAsia"/>
        </w:rPr>
        <w:t>通过日常保洁工作，使公共环境和公共部位整洁美观，公共设施洁净、无异味、无破损、无渗漏。</w:t>
      </w:r>
      <w:r w:rsidR="00290C53" w:rsidRPr="00290C53">
        <w:rPr>
          <w:rFonts w:hint="eastAsia"/>
        </w:rPr>
        <w:t>卫生消毒设备及药品</w:t>
      </w:r>
      <w:r w:rsidRPr="00E93844">
        <w:rPr>
          <w:rFonts w:hint="eastAsia"/>
        </w:rPr>
        <w:t>从正规渠道采购，并符合国家相关标准的合格产品。</w:t>
      </w:r>
    </w:p>
    <w:p w14:paraId="4CA67B52" w14:textId="10168BE2" w:rsidR="00E93844" w:rsidRPr="00E93844" w:rsidRDefault="00E93844" w:rsidP="002B302C">
      <w:pPr>
        <w:pStyle w:val="09wh"/>
        <w:ind w:firstLine="560"/>
        <w:rPr>
          <w:rFonts w:ascii="宋体" w:hAnsi="宋体" w:cstheme="minorBidi"/>
          <w:szCs w:val="28"/>
        </w:rPr>
      </w:pPr>
      <w:r w:rsidRPr="00E93844">
        <w:rPr>
          <w:rFonts w:ascii="宋体" w:hAnsi="宋体" w:cstheme="minorBidi" w:hint="eastAsia"/>
          <w:szCs w:val="28"/>
        </w:rPr>
        <w:t>保洁部位明细及质量标准见下表</w:t>
      </w:r>
      <w:r w:rsidR="00BC16C5">
        <w:rPr>
          <w:rFonts w:ascii="宋体" w:hAnsi="宋体" w:cstheme="minorBidi" w:hint="eastAsia"/>
          <w:szCs w:val="28"/>
        </w:rPr>
        <w:t>：</w:t>
      </w:r>
    </w:p>
    <w:tbl>
      <w:tblPr>
        <w:tblW w:w="85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28"/>
        <w:gridCol w:w="3141"/>
        <w:gridCol w:w="1888"/>
        <w:gridCol w:w="2693"/>
      </w:tblGrid>
      <w:tr w:rsidR="002B302C" w14:paraId="5EA4988C" w14:textId="77777777" w:rsidTr="00B35099">
        <w:trPr>
          <w:trHeight w:val="510"/>
          <w:jc w:val="center"/>
        </w:trPr>
        <w:tc>
          <w:tcPr>
            <w:tcW w:w="828" w:type="dxa"/>
            <w:tcBorders>
              <w:top w:val="single" w:sz="8" w:space="0" w:color="auto"/>
              <w:left w:val="single" w:sz="8" w:space="0" w:color="auto"/>
              <w:bottom w:val="single" w:sz="6" w:space="0" w:color="auto"/>
              <w:right w:val="single" w:sz="2" w:space="0" w:color="auto"/>
            </w:tcBorders>
            <w:vAlign w:val="center"/>
          </w:tcPr>
          <w:p w14:paraId="65A3EC35" w14:textId="77777777" w:rsidR="002B302C" w:rsidRDefault="002B302C" w:rsidP="00B35099">
            <w:pPr>
              <w:jc w:val="center"/>
              <w:rPr>
                <w:rFonts w:ascii="仿宋" w:eastAsia="仿宋" w:hAnsi="仿宋" w:cs="仿宋"/>
                <w:sz w:val="24"/>
                <w:szCs w:val="24"/>
              </w:rPr>
            </w:pPr>
            <w:r>
              <w:rPr>
                <w:rFonts w:ascii="仿宋" w:eastAsia="仿宋" w:hAnsi="仿宋" w:cs="仿宋" w:hint="eastAsia"/>
                <w:sz w:val="24"/>
                <w:szCs w:val="24"/>
              </w:rPr>
              <w:t>保洁</w:t>
            </w:r>
          </w:p>
          <w:p w14:paraId="5CA9A49D" w14:textId="77777777" w:rsidR="002B302C" w:rsidRDefault="002B302C" w:rsidP="00B35099">
            <w:pPr>
              <w:jc w:val="center"/>
              <w:rPr>
                <w:rFonts w:ascii="仿宋" w:eastAsia="仿宋" w:hAnsi="仿宋" w:cs="仿宋"/>
                <w:sz w:val="24"/>
                <w:szCs w:val="24"/>
              </w:rPr>
            </w:pPr>
            <w:r>
              <w:rPr>
                <w:rFonts w:ascii="仿宋" w:eastAsia="仿宋" w:hAnsi="仿宋" w:cs="仿宋" w:hint="eastAsia"/>
                <w:sz w:val="24"/>
                <w:szCs w:val="24"/>
              </w:rPr>
              <w:t>项目</w:t>
            </w:r>
          </w:p>
        </w:tc>
        <w:tc>
          <w:tcPr>
            <w:tcW w:w="3141" w:type="dxa"/>
            <w:tcBorders>
              <w:top w:val="single" w:sz="8" w:space="0" w:color="auto"/>
              <w:left w:val="single" w:sz="2" w:space="0" w:color="auto"/>
              <w:bottom w:val="single" w:sz="6" w:space="0" w:color="auto"/>
              <w:right w:val="single" w:sz="2" w:space="0" w:color="auto"/>
            </w:tcBorders>
            <w:vAlign w:val="center"/>
          </w:tcPr>
          <w:p w14:paraId="731D026F" w14:textId="77777777" w:rsidR="002B302C" w:rsidRDefault="002B302C" w:rsidP="00B35099">
            <w:pPr>
              <w:jc w:val="center"/>
              <w:rPr>
                <w:rFonts w:ascii="仿宋" w:eastAsia="仿宋" w:hAnsi="仿宋" w:cs="仿宋"/>
                <w:sz w:val="24"/>
                <w:szCs w:val="24"/>
              </w:rPr>
            </w:pPr>
            <w:r>
              <w:rPr>
                <w:rFonts w:ascii="仿宋" w:eastAsia="仿宋" w:hAnsi="仿宋" w:cs="仿宋" w:hint="eastAsia"/>
                <w:sz w:val="24"/>
                <w:szCs w:val="24"/>
              </w:rPr>
              <w:t>保洁内容</w:t>
            </w:r>
          </w:p>
        </w:tc>
        <w:tc>
          <w:tcPr>
            <w:tcW w:w="1888" w:type="dxa"/>
            <w:tcBorders>
              <w:top w:val="single" w:sz="8" w:space="0" w:color="auto"/>
              <w:left w:val="single" w:sz="2" w:space="0" w:color="auto"/>
              <w:bottom w:val="single" w:sz="6" w:space="0" w:color="auto"/>
              <w:right w:val="single" w:sz="2" w:space="0" w:color="auto"/>
            </w:tcBorders>
            <w:vAlign w:val="center"/>
          </w:tcPr>
          <w:p w14:paraId="3AF34FA4" w14:textId="77777777" w:rsidR="002B302C" w:rsidRDefault="002B302C" w:rsidP="00B35099">
            <w:pPr>
              <w:jc w:val="center"/>
              <w:rPr>
                <w:rFonts w:ascii="仿宋" w:eastAsia="仿宋" w:hAnsi="仿宋" w:cs="仿宋"/>
                <w:sz w:val="24"/>
                <w:szCs w:val="24"/>
              </w:rPr>
            </w:pPr>
            <w:r>
              <w:rPr>
                <w:rFonts w:ascii="仿宋" w:eastAsia="仿宋" w:hAnsi="仿宋" w:cs="仿宋" w:hint="eastAsia"/>
                <w:sz w:val="24"/>
                <w:szCs w:val="24"/>
              </w:rPr>
              <w:t>作业频次</w:t>
            </w:r>
          </w:p>
        </w:tc>
        <w:tc>
          <w:tcPr>
            <w:tcW w:w="2693" w:type="dxa"/>
            <w:tcBorders>
              <w:top w:val="single" w:sz="8" w:space="0" w:color="auto"/>
              <w:left w:val="single" w:sz="2" w:space="0" w:color="auto"/>
              <w:bottom w:val="single" w:sz="6" w:space="0" w:color="auto"/>
              <w:right w:val="single" w:sz="8" w:space="0" w:color="auto"/>
            </w:tcBorders>
            <w:vAlign w:val="center"/>
          </w:tcPr>
          <w:p w14:paraId="23430F09" w14:textId="77777777" w:rsidR="002B302C" w:rsidRDefault="002B302C" w:rsidP="00B35099">
            <w:pPr>
              <w:jc w:val="center"/>
              <w:rPr>
                <w:rFonts w:ascii="仿宋" w:eastAsia="仿宋" w:hAnsi="仿宋" w:cs="仿宋"/>
                <w:sz w:val="24"/>
                <w:szCs w:val="24"/>
              </w:rPr>
            </w:pPr>
            <w:r>
              <w:rPr>
                <w:rFonts w:ascii="仿宋" w:eastAsia="仿宋" w:hAnsi="仿宋" w:cs="仿宋" w:hint="eastAsia"/>
                <w:sz w:val="24"/>
                <w:szCs w:val="24"/>
              </w:rPr>
              <w:t>质量标准</w:t>
            </w:r>
          </w:p>
        </w:tc>
      </w:tr>
      <w:tr w:rsidR="002B302C" w14:paraId="49CC62A0" w14:textId="77777777" w:rsidTr="00B35099">
        <w:trPr>
          <w:trHeight w:val="448"/>
          <w:jc w:val="center"/>
        </w:trPr>
        <w:tc>
          <w:tcPr>
            <w:tcW w:w="828" w:type="dxa"/>
            <w:vMerge w:val="restart"/>
            <w:tcBorders>
              <w:top w:val="single" w:sz="6" w:space="0" w:color="auto"/>
              <w:left w:val="single" w:sz="8" w:space="0" w:color="auto"/>
              <w:bottom w:val="single" w:sz="6" w:space="0" w:color="auto"/>
              <w:right w:val="single" w:sz="2" w:space="0" w:color="auto"/>
            </w:tcBorders>
            <w:vAlign w:val="center"/>
          </w:tcPr>
          <w:p w14:paraId="6B7D0940" w14:textId="77777777" w:rsidR="002B302C" w:rsidRDefault="002B302C" w:rsidP="00B35099">
            <w:pPr>
              <w:ind w:firstLineChars="100" w:firstLine="240"/>
              <w:rPr>
                <w:rFonts w:ascii="仿宋" w:eastAsia="仿宋" w:hAnsi="仿宋" w:cs="仿宋"/>
                <w:sz w:val="24"/>
                <w:szCs w:val="24"/>
              </w:rPr>
            </w:pPr>
            <w:r>
              <w:rPr>
                <w:rFonts w:ascii="仿宋" w:eastAsia="仿宋" w:hAnsi="仿宋" w:cs="仿宋" w:hint="eastAsia"/>
                <w:sz w:val="24"/>
                <w:szCs w:val="24"/>
              </w:rPr>
              <w:t>大</w:t>
            </w:r>
          </w:p>
          <w:p w14:paraId="36D8C6A6" w14:textId="77777777" w:rsidR="002B302C" w:rsidRDefault="002B302C" w:rsidP="00B35099">
            <w:pPr>
              <w:ind w:firstLineChars="100" w:firstLine="240"/>
              <w:rPr>
                <w:rFonts w:ascii="仿宋" w:eastAsia="仿宋" w:hAnsi="仿宋" w:cs="仿宋"/>
                <w:sz w:val="24"/>
                <w:szCs w:val="24"/>
              </w:rPr>
            </w:pPr>
            <w:r>
              <w:rPr>
                <w:rFonts w:ascii="仿宋" w:eastAsia="仿宋" w:hAnsi="仿宋" w:cs="仿宋" w:hint="eastAsia"/>
                <w:sz w:val="24"/>
                <w:szCs w:val="24"/>
              </w:rPr>
              <w:t>楼</w:t>
            </w:r>
          </w:p>
          <w:p w14:paraId="3549A573" w14:textId="77777777" w:rsidR="002B302C" w:rsidRDefault="002B302C" w:rsidP="00B35099">
            <w:pPr>
              <w:ind w:firstLineChars="100" w:firstLine="240"/>
              <w:rPr>
                <w:rFonts w:ascii="仿宋" w:eastAsia="仿宋" w:hAnsi="仿宋" w:cs="仿宋"/>
                <w:sz w:val="24"/>
                <w:szCs w:val="24"/>
              </w:rPr>
            </w:pPr>
            <w:r>
              <w:rPr>
                <w:rFonts w:ascii="仿宋" w:eastAsia="仿宋" w:hAnsi="仿宋" w:cs="仿宋" w:hint="eastAsia"/>
                <w:sz w:val="24"/>
                <w:szCs w:val="24"/>
              </w:rPr>
              <w:t>大</w:t>
            </w:r>
          </w:p>
          <w:p w14:paraId="655CE9C4" w14:textId="77777777" w:rsidR="002B302C" w:rsidRDefault="002B302C" w:rsidP="00B35099">
            <w:pPr>
              <w:ind w:firstLineChars="100" w:firstLine="240"/>
              <w:rPr>
                <w:rFonts w:ascii="仿宋" w:eastAsia="仿宋" w:hAnsi="仿宋" w:cs="仿宋"/>
                <w:sz w:val="24"/>
                <w:szCs w:val="24"/>
              </w:rPr>
            </w:pPr>
            <w:r>
              <w:rPr>
                <w:rFonts w:ascii="仿宋" w:eastAsia="仿宋" w:hAnsi="仿宋" w:cs="仿宋" w:hint="eastAsia"/>
                <w:sz w:val="24"/>
                <w:szCs w:val="24"/>
              </w:rPr>
              <w:t>厅</w:t>
            </w:r>
          </w:p>
        </w:tc>
        <w:tc>
          <w:tcPr>
            <w:tcW w:w="3141" w:type="dxa"/>
            <w:tcBorders>
              <w:top w:val="single" w:sz="6" w:space="0" w:color="auto"/>
              <w:left w:val="single" w:sz="2" w:space="0" w:color="auto"/>
              <w:bottom w:val="single" w:sz="2" w:space="0" w:color="auto"/>
              <w:right w:val="single" w:sz="2" w:space="0" w:color="auto"/>
            </w:tcBorders>
            <w:vAlign w:val="center"/>
          </w:tcPr>
          <w:p w14:paraId="3880FEDD" w14:textId="77777777" w:rsidR="002B302C" w:rsidRDefault="002B302C" w:rsidP="00B35099">
            <w:pPr>
              <w:adjustRightInd w:val="0"/>
              <w:snapToGrid w:val="0"/>
              <w:rPr>
                <w:rFonts w:hAnsi="宋体" w:cs="宋体"/>
                <w:sz w:val="18"/>
                <w:szCs w:val="18"/>
              </w:rPr>
            </w:pPr>
            <w:r>
              <w:rPr>
                <w:rFonts w:hAnsi="宋体" w:cs="宋体" w:hint="eastAsia"/>
                <w:sz w:val="18"/>
                <w:szCs w:val="18"/>
              </w:rPr>
              <w:t>1.</w:t>
            </w:r>
            <w:r>
              <w:rPr>
                <w:rFonts w:hAnsi="宋体" w:cs="宋体" w:hint="eastAsia"/>
                <w:sz w:val="18"/>
                <w:szCs w:val="18"/>
              </w:rPr>
              <w:t>大厅入口地台、台阶</w:t>
            </w:r>
          </w:p>
        </w:tc>
        <w:tc>
          <w:tcPr>
            <w:tcW w:w="1888" w:type="dxa"/>
            <w:tcBorders>
              <w:top w:val="single" w:sz="6" w:space="0" w:color="auto"/>
              <w:left w:val="single" w:sz="2" w:space="0" w:color="auto"/>
              <w:bottom w:val="single" w:sz="2" w:space="0" w:color="auto"/>
              <w:right w:val="single" w:sz="2" w:space="0" w:color="auto"/>
            </w:tcBorders>
            <w:vAlign w:val="center"/>
          </w:tcPr>
          <w:p w14:paraId="47BE2506" w14:textId="77777777" w:rsidR="002B302C" w:rsidRDefault="002B302C" w:rsidP="00B35099">
            <w:pPr>
              <w:adjustRightInd w:val="0"/>
              <w:snapToGrid w:val="0"/>
              <w:rPr>
                <w:rFonts w:hAnsi="宋体" w:cs="宋体"/>
                <w:sz w:val="18"/>
                <w:szCs w:val="18"/>
              </w:rPr>
            </w:pPr>
            <w:r>
              <w:rPr>
                <w:rFonts w:hAnsi="宋体" w:cs="宋体" w:hint="eastAsia"/>
                <w:sz w:val="18"/>
                <w:szCs w:val="18"/>
              </w:rPr>
              <w:t>2</w:t>
            </w:r>
            <w:r>
              <w:rPr>
                <w:rFonts w:hAnsi="宋体" w:cs="宋体" w:hint="eastAsia"/>
                <w:sz w:val="18"/>
                <w:szCs w:val="18"/>
              </w:rPr>
              <w:t>次</w:t>
            </w:r>
            <w:r>
              <w:rPr>
                <w:rFonts w:hAnsi="宋体" w:cs="宋体" w:hint="eastAsia"/>
                <w:sz w:val="18"/>
                <w:szCs w:val="18"/>
              </w:rPr>
              <w:t>/</w:t>
            </w:r>
            <w:r>
              <w:rPr>
                <w:rFonts w:hAnsi="宋体" w:cs="宋体" w:hint="eastAsia"/>
                <w:sz w:val="18"/>
                <w:szCs w:val="18"/>
              </w:rPr>
              <w:t>天</w:t>
            </w:r>
          </w:p>
        </w:tc>
        <w:tc>
          <w:tcPr>
            <w:tcW w:w="2693" w:type="dxa"/>
            <w:tcBorders>
              <w:top w:val="single" w:sz="6" w:space="0" w:color="auto"/>
              <w:left w:val="single" w:sz="2" w:space="0" w:color="auto"/>
              <w:bottom w:val="single" w:sz="2" w:space="0" w:color="auto"/>
              <w:right w:val="single" w:sz="8" w:space="0" w:color="auto"/>
            </w:tcBorders>
            <w:vAlign w:val="center"/>
          </w:tcPr>
          <w:p w14:paraId="649F2E9E" w14:textId="77777777" w:rsidR="002B302C" w:rsidRDefault="002B302C" w:rsidP="00B35099">
            <w:pPr>
              <w:adjustRightInd w:val="0"/>
              <w:snapToGrid w:val="0"/>
              <w:rPr>
                <w:rFonts w:hAnsi="宋体" w:cs="宋体"/>
                <w:sz w:val="18"/>
                <w:szCs w:val="18"/>
              </w:rPr>
            </w:pPr>
            <w:r>
              <w:rPr>
                <w:rFonts w:hAnsi="宋体" w:cs="宋体" w:hint="eastAsia"/>
                <w:sz w:val="18"/>
                <w:szCs w:val="18"/>
              </w:rPr>
              <w:t>随时保持干净</w:t>
            </w:r>
          </w:p>
        </w:tc>
      </w:tr>
      <w:tr w:rsidR="002B302C" w14:paraId="6833DCCA" w14:textId="77777777" w:rsidTr="00B35099">
        <w:trPr>
          <w:trHeight w:val="448"/>
          <w:jc w:val="center"/>
        </w:trPr>
        <w:tc>
          <w:tcPr>
            <w:tcW w:w="828" w:type="dxa"/>
            <w:vMerge/>
            <w:tcBorders>
              <w:top w:val="single" w:sz="6" w:space="0" w:color="auto"/>
              <w:left w:val="single" w:sz="8" w:space="0" w:color="auto"/>
              <w:bottom w:val="single" w:sz="6" w:space="0" w:color="auto"/>
              <w:right w:val="single" w:sz="2" w:space="0" w:color="auto"/>
            </w:tcBorders>
            <w:vAlign w:val="center"/>
          </w:tcPr>
          <w:p w14:paraId="40F07E4C" w14:textId="77777777" w:rsidR="002B302C" w:rsidRDefault="002B302C" w:rsidP="00B35099">
            <w:pPr>
              <w:rPr>
                <w:rFonts w:ascii="仿宋" w:eastAsia="仿宋" w:hAnsi="仿宋" w:cs="仿宋"/>
                <w:sz w:val="24"/>
                <w:szCs w:val="24"/>
              </w:rPr>
            </w:pPr>
          </w:p>
        </w:tc>
        <w:tc>
          <w:tcPr>
            <w:tcW w:w="3141" w:type="dxa"/>
            <w:tcBorders>
              <w:top w:val="single" w:sz="2" w:space="0" w:color="auto"/>
              <w:left w:val="single" w:sz="2" w:space="0" w:color="auto"/>
              <w:bottom w:val="single" w:sz="2" w:space="0" w:color="auto"/>
              <w:right w:val="single" w:sz="2" w:space="0" w:color="auto"/>
            </w:tcBorders>
            <w:vAlign w:val="center"/>
          </w:tcPr>
          <w:p w14:paraId="652A1235" w14:textId="77777777" w:rsidR="002B302C" w:rsidRDefault="002B302C" w:rsidP="00B35099">
            <w:pPr>
              <w:adjustRightInd w:val="0"/>
              <w:snapToGrid w:val="0"/>
              <w:rPr>
                <w:rFonts w:hAnsi="宋体" w:cs="宋体"/>
                <w:sz w:val="18"/>
                <w:szCs w:val="18"/>
              </w:rPr>
            </w:pPr>
            <w:r>
              <w:rPr>
                <w:rFonts w:hAnsi="宋体" w:cs="宋体" w:hint="eastAsia"/>
                <w:sz w:val="18"/>
                <w:szCs w:val="18"/>
              </w:rPr>
              <w:t>2.</w:t>
            </w:r>
            <w:r>
              <w:rPr>
                <w:rFonts w:hAnsi="宋体" w:cs="宋体" w:hint="eastAsia"/>
                <w:sz w:val="18"/>
                <w:szCs w:val="18"/>
              </w:rPr>
              <w:t>大厅地面、踢脚板、地毯</w:t>
            </w:r>
            <w:r>
              <w:rPr>
                <w:rFonts w:hAnsi="宋体" w:cs="宋体" w:hint="eastAsia"/>
                <w:sz w:val="18"/>
                <w:szCs w:val="18"/>
              </w:rPr>
              <w:t>(</w:t>
            </w:r>
            <w:r>
              <w:rPr>
                <w:rFonts w:hAnsi="宋体" w:cs="宋体" w:hint="eastAsia"/>
                <w:sz w:val="18"/>
                <w:szCs w:val="18"/>
              </w:rPr>
              <w:t>垫</w:t>
            </w:r>
            <w:r>
              <w:rPr>
                <w:rFonts w:hAnsi="宋体" w:cs="宋体" w:hint="eastAsia"/>
                <w:sz w:val="18"/>
                <w:szCs w:val="18"/>
              </w:rPr>
              <w:t>)</w:t>
            </w:r>
          </w:p>
        </w:tc>
        <w:tc>
          <w:tcPr>
            <w:tcW w:w="1888" w:type="dxa"/>
            <w:tcBorders>
              <w:top w:val="single" w:sz="2" w:space="0" w:color="auto"/>
              <w:left w:val="single" w:sz="2" w:space="0" w:color="auto"/>
              <w:bottom w:val="single" w:sz="2" w:space="0" w:color="auto"/>
              <w:right w:val="single" w:sz="2" w:space="0" w:color="auto"/>
            </w:tcBorders>
            <w:vAlign w:val="center"/>
          </w:tcPr>
          <w:p w14:paraId="1A096AFA" w14:textId="77777777" w:rsidR="002B302C" w:rsidRDefault="002B302C" w:rsidP="00B35099">
            <w:pPr>
              <w:adjustRightInd w:val="0"/>
              <w:snapToGrid w:val="0"/>
              <w:rPr>
                <w:rFonts w:hAnsi="宋体" w:cs="宋体"/>
                <w:sz w:val="18"/>
                <w:szCs w:val="18"/>
              </w:rPr>
            </w:pPr>
            <w:r>
              <w:rPr>
                <w:rFonts w:hAnsi="宋体" w:cs="宋体" w:hint="eastAsia"/>
                <w:sz w:val="18"/>
                <w:szCs w:val="18"/>
              </w:rPr>
              <w:t>巡视保洁</w:t>
            </w:r>
          </w:p>
        </w:tc>
        <w:tc>
          <w:tcPr>
            <w:tcW w:w="2693" w:type="dxa"/>
            <w:tcBorders>
              <w:top w:val="single" w:sz="2" w:space="0" w:color="auto"/>
              <w:left w:val="single" w:sz="2" w:space="0" w:color="auto"/>
              <w:bottom w:val="single" w:sz="2" w:space="0" w:color="auto"/>
              <w:right w:val="single" w:sz="8" w:space="0" w:color="auto"/>
            </w:tcBorders>
            <w:vAlign w:val="center"/>
          </w:tcPr>
          <w:p w14:paraId="7659A5A0" w14:textId="77777777" w:rsidR="002B302C" w:rsidRDefault="002B302C" w:rsidP="00B35099">
            <w:pPr>
              <w:adjustRightInd w:val="0"/>
              <w:snapToGrid w:val="0"/>
              <w:rPr>
                <w:rFonts w:hAnsi="宋体" w:cs="宋体"/>
                <w:sz w:val="18"/>
                <w:szCs w:val="18"/>
              </w:rPr>
            </w:pPr>
            <w:r>
              <w:rPr>
                <w:rFonts w:hAnsi="宋体" w:cs="宋体" w:hint="eastAsia"/>
                <w:sz w:val="18"/>
                <w:szCs w:val="18"/>
              </w:rPr>
              <w:t>随时保持干净</w:t>
            </w:r>
            <w:r>
              <w:rPr>
                <w:rFonts w:hAnsi="宋体" w:cs="宋体" w:hint="eastAsia"/>
                <w:sz w:val="18"/>
                <w:szCs w:val="18"/>
              </w:rPr>
              <w:t xml:space="preserve"> </w:t>
            </w:r>
            <w:r>
              <w:rPr>
                <w:rFonts w:hAnsi="宋体" w:cs="宋体" w:hint="eastAsia"/>
                <w:sz w:val="18"/>
                <w:szCs w:val="18"/>
              </w:rPr>
              <w:t>，无尘土、无污渍</w:t>
            </w:r>
          </w:p>
        </w:tc>
      </w:tr>
      <w:tr w:rsidR="002B302C" w14:paraId="6678A54A" w14:textId="77777777" w:rsidTr="00B35099">
        <w:trPr>
          <w:trHeight w:val="448"/>
          <w:jc w:val="center"/>
        </w:trPr>
        <w:tc>
          <w:tcPr>
            <w:tcW w:w="828" w:type="dxa"/>
            <w:vMerge/>
            <w:tcBorders>
              <w:top w:val="single" w:sz="6" w:space="0" w:color="auto"/>
              <w:left w:val="single" w:sz="8" w:space="0" w:color="auto"/>
              <w:bottom w:val="single" w:sz="6" w:space="0" w:color="auto"/>
              <w:right w:val="single" w:sz="2" w:space="0" w:color="auto"/>
            </w:tcBorders>
            <w:vAlign w:val="center"/>
          </w:tcPr>
          <w:p w14:paraId="28AA205A" w14:textId="77777777" w:rsidR="002B302C" w:rsidRDefault="002B302C" w:rsidP="00B35099">
            <w:pPr>
              <w:rPr>
                <w:rFonts w:ascii="仿宋" w:eastAsia="仿宋" w:hAnsi="仿宋" w:cs="仿宋"/>
                <w:sz w:val="24"/>
                <w:szCs w:val="24"/>
              </w:rPr>
            </w:pPr>
          </w:p>
        </w:tc>
        <w:tc>
          <w:tcPr>
            <w:tcW w:w="3141" w:type="dxa"/>
            <w:tcBorders>
              <w:top w:val="single" w:sz="2" w:space="0" w:color="auto"/>
              <w:left w:val="single" w:sz="2" w:space="0" w:color="auto"/>
              <w:bottom w:val="single" w:sz="2" w:space="0" w:color="auto"/>
              <w:right w:val="single" w:sz="2" w:space="0" w:color="auto"/>
            </w:tcBorders>
            <w:vAlign w:val="center"/>
          </w:tcPr>
          <w:p w14:paraId="21A7F6E9" w14:textId="77777777" w:rsidR="002B302C" w:rsidRDefault="002B302C" w:rsidP="00B35099">
            <w:pPr>
              <w:adjustRightInd w:val="0"/>
              <w:snapToGrid w:val="0"/>
              <w:rPr>
                <w:rFonts w:hAnsi="宋体" w:cs="宋体"/>
                <w:sz w:val="18"/>
                <w:szCs w:val="18"/>
              </w:rPr>
            </w:pPr>
            <w:r>
              <w:rPr>
                <w:rFonts w:hAnsi="宋体" w:cs="宋体" w:hint="eastAsia"/>
                <w:sz w:val="18"/>
                <w:szCs w:val="18"/>
              </w:rPr>
              <w:t>3.</w:t>
            </w:r>
            <w:r>
              <w:rPr>
                <w:rFonts w:hAnsi="宋体" w:cs="宋体" w:hint="eastAsia"/>
                <w:sz w:val="18"/>
                <w:szCs w:val="18"/>
              </w:rPr>
              <w:t>大厅玻璃门及设施</w:t>
            </w:r>
          </w:p>
        </w:tc>
        <w:tc>
          <w:tcPr>
            <w:tcW w:w="1888" w:type="dxa"/>
            <w:tcBorders>
              <w:top w:val="single" w:sz="2" w:space="0" w:color="auto"/>
              <w:left w:val="single" w:sz="2" w:space="0" w:color="auto"/>
              <w:bottom w:val="single" w:sz="2" w:space="0" w:color="auto"/>
              <w:right w:val="single" w:sz="2" w:space="0" w:color="auto"/>
            </w:tcBorders>
            <w:vAlign w:val="center"/>
          </w:tcPr>
          <w:p w14:paraId="43B816CB" w14:textId="77777777" w:rsidR="002B302C" w:rsidRDefault="002B302C" w:rsidP="00B35099">
            <w:pPr>
              <w:adjustRightInd w:val="0"/>
              <w:snapToGrid w:val="0"/>
              <w:rPr>
                <w:rFonts w:hAnsi="宋体" w:cs="宋体"/>
                <w:sz w:val="18"/>
                <w:szCs w:val="18"/>
              </w:rPr>
            </w:pPr>
            <w:r>
              <w:rPr>
                <w:rFonts w:hAnsi="宋体" w:cs="宋体" w:hint="eastAsia"/>
                <w:sz w:val="18"/>
                <w:szCs w:val="18"/>
              </w:rPr>
              <w:t>1</w:t>
            </w:r>
            <w:r>
              <w:rPr>
                <w:rFonts w:hAnsi="宋体" w:cs="宋体" w:hint="eastAsia"/>
                <w:sz w:val="18"/>
                <w:szCs w:val="18"/>
              </w:rPr>
              <w:t>次</w:t>
            </w:r>
            <w:r>
              <w:rPr>
                <w:rFonts w:hAnsi="宋体" w:cs="宋体" w:hint="eastAsia"/>
                <w:sz w:val="18"/>
                <w:szCs w:val="18"/>
              </w:rPr>
              <w:t>/</w:t>
            </w:r>
            <w:r>
              <w:rPr>
                <w:rFonts w:hAnsi="宋体" w:cs="宋体" w:hint="eastAsia"/>
                <w:sz w:val="18"/>
                <w:szCs w:val="18"/>
              </w:rPr>
              <w:t>天</w:t>
            </w:r>
          </w:p>
        </w:tc>
        <w:tc>
          <w:tcPr>
            <w:tcW w:w="2693" w:type="dxa"/>
            <w:tcBorders>
              <w:top w:val="single" w:sz="2" w:space="0" w:color="auto"/>
              <w:left w:val="single" w:sz="2" w:space="0" w:color="auto"/>
              <w:bottom w:val="single" w:sz="2" w:space="0" w:color="auto"/>
              <w:right w:val="single" w:sz="8" w:space="0" w:color="auto"/>
            </w:tcBorders>
            <w:vAlign w:val="center"/>
          </w:tcPr>
          <w:p w14:paraId="084F54E6" w14:textId="77777777" w:rsidR="002B302C" w:rsidRDefault="002B302C" w:rsidP="00B35099">
            <w:pPr>
              <w:adjustRightInd w:val="0"/>
              <w:snapToGrid w:val="0"/>
              <w:rPr>
                <w:rFonts w:hAnsi="宋体" w:cs="宋体"/>
                <w:sz w:val="18"/>
                <w:szCs w:val="18"/>
              </w:rPr>
            </w:pPr>
            <w:r>
              <w:rPr>
                <w:rFonts w:hAnsi="宋体" w:cs="宋体" w:hint="eastAsia"/>
                <w:sz w:val="18"/>
                <w:szCs w:val="18"/>
              </w:rPr>
              <w:t>无尘土、无污渍</w:t>
            </w:r>
          </w:p>
        </w:tc>
      </w:tr>
      <w:tr w:rsidR="002B302C" w14:paraId="1721E594" w14:textId="77777777" w:rsidTr="00B35099">
        <w:trPr>
          <w:trHeight w:val="448"/>
          <w:jc w:val="center"/>
        </w:trPr>
        <w:tc>
          <w:tcPr>
            <w:tcW w:w="828" w:type="dxa"/>
            <w:vMerge/>
            <w:tcBorders>
              <w:top w:val="single" w:sz="6" w:space="0" w:color="auto"/>
              <w:left w:val="single" w:sz="8" w:space="0" w:color="auto"/>
              <w:bottom w:val="single" w:sz="6" w:space="0" w:color="auto"/>
              <w:right w:val="single" w:sz="2" w:space="0" w:color="auto"/>
            </w:tcBorders>
            <w:vAlign w:val="center"/>
          </w:tcPr>
          <w:p w14:paraId="3D69E864" w14:textId="77777777" w:rsidR="002B302C" w:rsidRDefault="002B302C" w:rsidP="00B35099">
            <w:pPr>
              <w:rPr>
                <w:rFonts w:ascii="仿宋" w:eastAsia="仿宋" w:hAnsi="仿宋" w:cs="仿宋"/>
                <w:sz w:val="24"/>
                <w:szCs w:val="24"/>
              </w:rPr>
            </w:pPr>
          </w:p>
        </w:tc>
        <w:tc>
          <w:tcPr>
            <w:tcW w:w="3141" w:type="dxa"/>
            <w:tcBorders>
              <w:top w:val="single" w:sz="2" w:space="0" w:color="auto"/>
              <w:left w:val="single" w:sz="2" w:space="0" w:color="auto"/>
              <w:bottom w:val="single" w:sz="2" w:space="0" w:color="auto"/>
              <w:right w:val="single" w:sz="2" w:space="0" w:color="auto"/>
            </w:tcBorders>
            <w:vAlign w:val="center"/>
          </w:tcPr>
          <w:p w14:paraId="23051C5F" w14:textId="77777777" w:rsidR="002B302C" w:rsidRDefault="002B302C" w:rsidP="00B35099">
            <w:pPr>
              <w:adjustRightInd w:val="0"/>
              <w:snapToGrid w:val="0"/>
              <w:rPr>
                <w:rFonts w:hAnsi="宋体" w:cs="宋体"/>
                <w:sz w:val="18"/>
                <w:szCs w:val="18"/>
              </w:rPr>
            </w:pPr>
            <w:r>
              <w:rPr>
                <w:rFonts w:hAnsi="宋体" w:cs="宋体" w:hint="eastAsia"/>
                <w:sz w:val="18"/>
                <w:szCs w:val="18"/>
              </w:rPr>
              <w:t>4.</w:t>
            </w:r>
            <w:r>
              <w:rPr>
                <w:rFonts w:hAnsi="宋体" w:cs="宋体" w:hint="eastAsia"/>
                <w:sz w:val="18"/>
                <w:szCs w:val="18"/>
              </w:rPr>
              <w:t>大理石地面打蜡、抛光</w:t>
            </w:r>
          </w:p>
        </w:tc>
        <w:tc>
          <w:tcPr>
            <w:tcW w:w="1888" w:type="dxa"/>
            <w:tcBorders>
              <w:top w:val="single" w:sz="2" w:space="0" w:color="auto"/>
              <w:left w:val="single" w:sz="2" w:space="0" w:color="auto"/>
              <w:bottom w:val="single" w:sz="2" w:space="0" w:color="auto"/>
              <w:right w:val="single" w:sz="2" w:space="0" w:color="auto"/>
            </w:tcBorders>
            <w:vAlign w:val="center"/>
          </w:tcPr>
          <w:p w14:paraId="161E2C66" w14:textId="77777777" w:rsidR="002B302C" w:rsidRDefault="002B302C" w:rsidP="00B35099">
            <w:pPr>
              <w:adjustRightInd w:val="0"/>
              <w:snapToGrid w:val="0"/>
              <w:rPr>
                <w:rFonts w:hAnsi="宋体" w:cs="宋体"/>
                <w:sz w:val="18"/>
                <w:szCs w:val="18"/>
              </w:rPr>
            </w:pPr>
            <w:r>
              <w:rPr>
                <w:rFonts w:hAnsi="宋体" w:cs="宋体" w:hint="eastAsia"/>
                <w:sz w:val="18"/>
                <w:szCs w:val="18"/>
              </w:rPr>
              <w:t>1</w:t>
            </w:r>
            <w:r>
              <w:rPr>
                <w:rFonts w:hAnsi="宋体" w:cs="宋体" w:hint="eastAsia"/>
                <w:sz w:val="18"/>
                <w:szCs w:val="18"/>
              </w:rPr>
              <w:t>次</w:t>
            </w:r>
            <w:r>
              <w:rPr>
                <w:rFonts w:hAnsi="宋体" w:cs="宋体" w:hint="eastAsia"/>
                <w:sz w:val="18"/>
                <w:szCs w:val="18"/>
              </w:rPr>
              <w:t>/</w:t>
            </w:r>
            <w:r>
              <w:rPr>
                <w:rFonts w:hAnsi="宋体" w:cs="宋体" w:hint="eastAsia"/>
                <w:sz w:val="18"/>
                <w:szCs w:val="18"/>
              </w:rPr>
              <w:t>年</w:t>
            </w:r>
          </w:p>
        </w:tc>
        <w:tc>
          <w:tcPr>
            <w:tcW w:w="2693" w:type="dxa"/>
            <w:tcBorders>
              <w:top w:val="single" w:sz="2" w:space="0" w:color="auto"/>
              <w:left w:val="single" w:sz="2" w:space="0" w:color="auto"/>
              <w:bottom w:val="single" w:sz="2" w:space="0" w:color="auto"/>
              <w:right w:val="single" w:sz="8" w:space="0" w:color="auto"/>
            </w:tcBorders>
            <w:vAlign w:val="center"/>
          </w:tcPr>
          <w:p w14:paraId="1E9A0E43" w14:textId="77777777" w:rsidR="002B302C" w:rsidRDefault="002B302C" w:rsidP="00B35099">
            <w:pPr>
              <w:adjustRightInd w:val="0"/>
              <w:snapToGrid w:val="0"/>
              <w:rPr>
                <w:rFonts w:hAnsi="宋体" w:cs="宋体"/>
                <w:sz w:val="18"/>
                <w:szCs w:val="18"/>
              </w:rPr>
            </w:pPr>
            <w:r>
              <w:rPr>
                <w:rFonts w:hAnsi="宋体" w:cs="宋体" w:hint="eastAsia"/>
                <w:sz w:val="18"/>
                <w:szCs w:val="18"/>
              </w:rPr>
              <w:t>表面光亮、无尘土、无污渍</w:t>
            </w:r>
          </w:p>
        </w:tc>
      </w:tr>
      <w:tr w:rsidR="002B302C" w14:paraId="2EF47A52" w14:textId="77777777" w:rsidTr="00B35099">
        <w:trPr>
          <w:trHeight w:val="448"/>
          <w:jc w:val="center"/>
        </w:trPr>
        <w:tc>
          <w:tcPr>
            <w:tcW w:w="828" w:type="dxa"/>
            <w:vMerge/>
            <w:tcBorders>
              <w:top w:val="single" w:sz="6" w:space="0" w:color="auto"/>
              <w:left w:val="single" w:sz="8" w:space="0" w:color="auto"/>
              <w:bottom w:val="single" w:sz="6" w:space="0" w:color="auto"/>
              <w:right w:val="single" w:sz="2" w:space="0" w:color="auto"/>
            </w:tcBorders>
            <w:vAlign w:val="center"/>
          </w:tcPr>
          <w:p w14:paraId="0A710BF3" w14:textId="77777777" w:rsidR="002B302C" w:rsidRDefault="002B302C" w:rsidP="00B35099">
            <w:pPr>
              <w:rPr>
                <w:rFonts w:ascii="仿宋" w:eastAsia="仿宋" w:hAnsi="仿宋" w:cs="仿宋"/>
                <w:sz w:val="24"/>
                <w:szCs w:val="24"/>
              </w:rPr>
            </w:pPr>
          </w:p>
        </w:tc>
        <w:tc>
          <w:tcPr>
            <w:tcW w:w="3141" w:type="dxa"/>
            <w:tcBorders>
              <w:top w:val="single" w:sz="2" w:space="0" w:color="auto"/>
              <w:left w:val="single" w:sz="2" w:space="0" w:color="auto"/>
              <w:bottom w:val="single" w:sz="2" w:space="0" w:color="auto"/>
              <w:right w:val="single" w:sz="2" w:space="0" w:color="auto"/>
            </w:tcBorders>
            <w:vAlign w:val="center"/>
          </w:tcPr>
          <w:p w14:paraId="2DE4310F" w14:textId="77777777" w:rsidR="002B302C" w:rsidRDefault="002B302C" w:rsidP="00B35099">
            <w:pPr>
              <w:adjustRightInd w:val="0"/>
              <w:snapToGrid w:val="0"/>
              <w:rPr>
                <w:rFonts w:hAnsi="宋体" w:cs="宋体"/>
                <w:sz w:val="18"/>
                <w:szCs w:val="18"/>
              </w:rPr>
            </w:pPr>
            <w:r>
              <w:rPr>
                <w:rFonts w:hAnsi="宋体" w:cs="宋体" w:hint="eastAsia"/>
                <w:sz w:val="18"/>
                <w:szCs w:val="18"/>
              </w:rPr>
              <w:t>5.</w:t>
            </w:r>
            <w:r>
              <w:rPr>
                <w:rFonts w:hAnsi="宋体" w:cs="宋体" w:hint="eastAsia"/>
                <w:sz w:val="18"/>
                <w:szCs w:val="18"/>
              </w:rPr>
              <w:t>顶棚、通风口</w:t>
            </w:r>
          </w:p>
        </w:tc>
        <w:tc>
          <w:tcPr>
            <w:tcW w:w="1888" w:type="dxa"/>
            <w:tcBorders>
              <w:top w:val="single" w:sz="2" w:space="0" w:color="auto"/>
              <w:left w:val="single" w:sz="2" w:space="0" w:color="auto"/>
              <w:bottom w:val="single" w:sz="2" w:space="0" w:color="auto"/>
              <w:right w:val="single" w:sz="2" w:space="0" w:color="auto"/>
            </w:tcBorders>
            <w:vAlign w:val="center"/>
          </w:tcPr>
          <w:p w14:paraId="263AE6BD" w14:textId="77777777" w:rsidR="002B302C" w:rsidRDefault="002B302C" w:rsidP="00B35099">
            <w:pPr>
              <w:adjustRightInd w:val="0"/>
              <w:snapToGrid w:val="0"/>
              <w:rPr>
                <w:rFonts w:hAnsi="宋体" w:cs="宋体"/>
                <w:sz w:val="18"/>
                <w:szCs w:val="18"/>
              </w:rPr>
            </w:pPr>
            <w:r>
              <w:rPr>
                <w:rFonts w:hAnsi="宋体" w:cs="宋体" w:hint="eastAsia"/>
                <w:sz w:val="18"/>
                <w:szCs w:val="18"/>
              </w:rPr>
              <w:t>1</w:t>
            </w:r>
            <w:r>
              <w:rPr>
                <w:rFonts w:hAnsi="宋体" w:cs="宋体" w:hint="eastAsia"/>
                <w:sz w:val="18"/>
                <w:szCs w:val="18"/>
              </w:rPr>
              <w:t>次</w:t>
            </w:r>
            <w:r>
              <w:rPr>
                <w:rFonts w:hAnsi="宋体" w:cs="宋体" w:hint="eastAsia"/>
                <w:sz w:val="18"/>
                <w:szCs w:val="18"/>
              </w:rPr>
              <w:t>/</w:t>
            </w:r>
            <w:r>
              <w:rPr>
                <w:rFonts w:hAnsi="宋体" w:cs="宋体" w:hint="eastAsia"/>
                <w:sz w:val="18"/>
                <w:szCs w:val="18"/>
              </w:rPr>
              <w:t>周</w:t>
            </w:r>
          </w:p>
        </w:tc>
        <w:tc>
          <w:tcPr>
            <w:tcW w:w="2693" w:type="dxa"/>
            <w:tcBorders>
              <w:top w:val="single" w:sz="2" w:space="0" w:color="auto"/>
              <w:left w:val="single" w:sz="2" w:space="0" w:color="auto"/>
              <w:bottom w:val="single" w:sz="2" w:space="0" w:color="auto"/>
              <w:right w:val="single" w:sz="8" w:space="0" w:color="auto"/>
            </w:tcBorders>
            <w:vAlign w:val="center"/>
          </w:tcPr>
          <w:p w14:paraId="3CB2B5C7" w14:textId="77777777" w:rsidR="002B302C" w:rsidRDefault="002B302C" w:rsidP="00B35099">
            <w:pPr>
              <w:adjustRightInd w:val="0"/>
              <w:snapToGrid w:val="0"/>
              <w:rPr>
                <w:rFonts w:hAnsi="宋体" w:cs="宋体"/>
                <w:sz w:val="18"/>
                <w:szCs w:val="18"/>
              </w:rPr>
            </w:pPr>
            <w:r>
              <w:rPr>
                <w:rFonts w:hAnsi="宋体" w:cs="宋体" w:hint="eastAsia"/>
                <w:sz w:val="18"/>
                <w:szCs w:val="18"/>
              </w:rPr>
              <w:t>无尘土、无蜘蛛网</w:t>
            </w:r>
          </w:p>
        </w:tc>
      </w:tr>
      <w:tr w:rsidR="002B302C" w14:paraId="597A5EE7" w14:textId="77777777" w:rsidTr="00B35099">
        <w:trPr>
          <w:trHeight w:val="448"/>
          <w:jc w:val="center"/>
        </w:trPr>
        <w:tc>
          <w:tcPr>
            <w:tcW w:w="828" w:type="dxa"/>
            <w:vMerge/>
            <w:tcBorders>
              <w:top w:val="single" w:sz="6" w:space="0" w:color="auto"/>
              <w:left w:val="single" w:sz="8" w:space="0" w:color="auto"/>
              <w:bottom w:val="single" w:sz="6" w:space="0" w:color="auto"/>
              <w:right w:val="single" w:sz="2" w:space="0" w:color="auto"/>
            </w:tcBorders>
            <w:vAlign w:val="center"/>
          </w:tcPr>
          <w:p w14:paraId="74056C42" w14:textId="77777777" w:rsidR="002B302C" w:rsidRDefault="002B302C" w:rsidP="00B35099">
            <w:pPr>
              <w:rPr>
                <w:rFonts w:ascii="仿宋" w:eastAsia="仿宋" w:hAnsi="仿宋" w:cs="仿宋"/>
                <w:sz w:val="24"/>
                <w:szCs w:val="24"/>
              </w:rPr>
            </w:pPr>
          </w:p>
        </w:tc>
        <w:tc>
          <w:tcPr>
            <w:tcW w:w="3141" w:type="dxa"/>
            <w:tcBorders>
              <w:top w:val="single" w:sz="2" w:space="0" w:color="auto"/>
              <w:left w:val="single" w:sz="2" w:space="0" w:color="auto"/>
              <w:bottom w:val="single" w:sz="2" w:space="0" w:color="auto"/>
              <w:right w:val="single" w:sz="2" w:space="0" w:color="auto"/>
            </w:tcBorders>
            <w:vAlign w:val="center"/>
          </w:tcPr>
          <w:p w14:paraId="0F172354" w14:textId="77777777" w:rsidR="002B302C" w:rsidRDefault="002B302C" w:rsidP="00B35099">
            <w:pPr>
              <w:adjustRightInd w:val="0"/>
              <w:snapToGrid w:val="0"/>
              <w:rPr>
                <w:rFonts w:hAnsi="宋体" w:cs="宋体"/>
                <w:sz w:val="18"/>
                <w:szCs w:val="18"/>
              </w:rPr>
            </w:pPr>
            <w:r>
              <w:rPr>
                <w:rFonts w:hAnsi="宋体" w:cs="宋体" w:hint="eastAsia"/>
                <w:sz w:val="18"/>
                <w:szCs w:val="18"/>
              </w:rPr>
              <w:t>6.</w:t>
            </w:r>
            <w:r>
              <w:rPr>
                <w:rFonts w:hAnsi="宋体" w:cs="宋体" w:hint="eastAsia"/>
                <w:sz w:val="18"/>
                <w:szCs w:val="18"/>
              </w:rPr>
              <w:t>楼道吊灯（灯罩、灯板）</w:t>
            </w:r>
          </w:p>
        </w:tc>
        <w:tc>
          <w:tcPr>
            <w:tcW w:w="1888" w:type="dxa"/>
            <w:tcBorders>
              <w:top w:val="single" w:sz="2" w:space="0" w:color="auto"/>
              <w:left w:val="single" w:sz="2" w:space="0" w:color="auto"/>
              <w:bottom w:val="single" w:sz="2" w:space="0" w:color="auto"/>
              <w:right w:val="single" w:sz="2" w:space="0" w:color="auto"/>
            </w:tcBorders>
            <w:vAlign w:val="center"/>
          </w:tcPr>
          <w:p w14:paraId="05B31108" w14:textId="77777777" w:rsidR="002B302C" w:rsidRDefault="002B302C" w:rsidP="00B35099">
            <w:pPr>
              <w:adjustRightInd w:val="0"/>
              <w:snapToGrid w:val="0"/>
              <w:rPr>
                <w:rFonts w:hAnsi="宋体" w:cs="宋体"/>
                <w:sz w:val="18"/>
                <w:szCs w:val="18"/>
              </w:rPr>
            </w:pPr>
            <w:r>
              <w:rPr>
                <w:rFonts w:hAnsi="宋体" w:cs="宋体" w:hint="eastAsia"/>
                <w:sz w:val="18"/>
                <w:szCs w:val="18"/>
              </w:rPr>
              <w:t>1</w:t>
            </w:r>
            <w:r>
              <w:rPr>
                <w:rFonts w:hAnsi="宋体" w:cs="宋体" w:hint="eastAsia"/>
                <w:sz w:val="18"/>
                <w:szCs w:val="18"/>
              </w:rPr>
              <w:t>次</w:t>
            </w:r>
            <w:r>
              <w:rPr>
                <w:rFonts w:hAnsi="宋体" w:cs="宋体" w:hint="eastAsia"/>
                <w:sz w:val="18"/>
                <w:szCs w:val="18"/>
              </w:rPr>
              <w:t>/</w:t>
            </w:r>
            <w:r>
              <w:rPr>
                <w:rFonts w:hAnsi="宋体" w:cs="宋体" w:hint="eastAsia"/>
                <w:sz w:val="18"/>
                <w:szCs w:val="18"/>
              </w:rPr>
              <w:t>月</w:t>
            </w:r>
          </w:p>
        </w:tc>
        <w:tc>
          <w:tcPr>
            <w:tcW w:w="2693" w:type="dxa"/>
            <w:tcBorders>
              <w:top w:val="single" w:sz="2" w:space="0" w:color="auto"/>
              <w:left w:val="single" w:sz="2" w:space="0" w:color="auto"/>
              <w:bottom w:val="single" w:sz="2" w:space="0" w:color="auto"/>
              <w:right w:val="single" w:sz="8" w:space="0" w:color="auto"/>
            </w:tcBorders>
            <w:vAlign w:val="center"/>
          </w:tcPr>
          <w:p w14:paraId="41A10645" w14:textId="77777777" w:rsidR="002B302C" w:rsidRDefault="002B302C" w:rsidP="00B35099">
            <w:pPr>
              <w:adjustRightInd w:val="0"/>
              <w:snapToGrid w:val="0"/>
              <w:rPr>
                <w:rFonts w:hAnsi="宋体" w:cs="宋体"/>
                <w:sz w:val="18"/>
                <w:szCs w:val="18"/>
              </w:rPr>
            </w:pPr>
            <w:r>
              <w:rPr>
                <w:rFonts w:hAnsi="宋体" w:cs="宋体" w:hint="eastAsia"/>
                <w:sz w:val="18"/>
                <w:szCs w:val="18"/>
              </w:rPr>
              <w:t>无尘土、无蜘蛛网</w:t>
            </w:r>
          </w:p>
        </w:tc>
      </w:tr>
      <w:tr w:rsidR="002B302C" w14:paraId="7B0831C8" w14:textId="77777777" w:rsidTr="00B35099">
        <w:trPr>
          <w:trHeight w:val="448"/>
          <w:jc w:val="center"/>
        </w:trPr>
        <w:tc>
          <w:tcPr>
            <w:tcW w:w="828" w:type="dxa"/>
            <w:vMerge/>
            <w:tcBorders>
              <w:top w:val="single" w:sz="6" w:space="0" w:color="auto"/>
              <w:left w:val="single" w:sz="8" w:space="0" w:color="auto"/>
              <w:bottom w:val="single" w:sz="6" w:space="0" w:color="auto"/>
              <w:right w:val="single" w:sz="2" w:space="0" w:color="auto"/>
            </w:tcBorders>
            <w:vAlign w:val="center"/>
          </w:tcPr>
          <w:p w14:paraId="4697BBF4" w14:textId="77777777" w:rsidR="002B302C" w:rsidRDefault="002B302C" w:rsidP="00B35099">
            <w:pPr>
              <w:rPr>
                <w:rFonts w:ascii="仿宋" w:eastAsia="仿宋" w:hAnsi="仿宋" w:cs="仿宋"/>
                <w:sz w:val="24"/>
                <w:szCs w:val="24"/>
              </w:rPr>
            </w:pPr>
          </w:p>
        </w:tc>
        <w:tc>
          <w:tcPr>
            <w:tcW w:w="3141" w:type="dxa"/>
            <w:tcBorders>
              <w:top w:val="single" w:sz="2" w:space="0" w:color="auto"/>
              <w:left w:val="single" w:sz="2" w:space="0" w:color="auto"/>
              <w:bottom w:val="single" w:sz="2" w:space="0" w:color="auto"/>
              <w:right w:val="single" w:sz="2" w:space="0" w:color="auto"/>
            </w:tcBorders>
            <w:vAlign w:val="center"/>
          </w:tcPr>
          <w:p w14:paraId="46125908" w14:textId="77777777" w:rsidR="002B302C" w:rsidRDefault="002B302C" w:rsidP="00B35099">
            <w:pPr>
              <w:adjustRightInd w:val="0"/>
              <w:snapToGrid w:val="0"/>
              <w:rPr>
                <w:rFonts w:hAnsi="宋体" w:cs="宋体"/>
                <w:sz w:val="18"/>
                <w:szCs w:val="18"/>
              </w:rPr>
            </w:pPr>
            <w:r>
              <w:rPr>
                <w:rFonts w:hAnsi="宋体" w:cs="宋体" w:hint="eastAsia"/>
                <w:sz w:val="18"/>
                <w:szCs w:val="18"/>
              </w:rPr>
              <w:t>7.</w:t>
            </w:r>
            <w:r>
              <w:rPr>
                <w:rFonts w:hAnsi="宋体" w:cs="宋体" w:hint="eastAsia"/>
                <w:sz w:val="18"/>
                <w:szCs w:val="18"/>
              </w:rPr>
              <w:t>墙面、柱子、窗台</w:t>
            </w:r>
          </w:p>
        </w:tc>
        <w:tc>
          <w:tcPr>
            <w:tcW w:w="1888" w:type="dxa"/>
            <w:tcBorders>
              <w:top w:val="single" w:sz="2" w:space="0" w:color="auto"/>
              <w:left w:val="single" w:sz="2" w:space="0" w:color="auto"/>
              <w:bottom w:val="single" w:sz="2" w:space="0" w:color="auto"/>
              <w:right w:val="single" w:sz="2" w:space="0" w:color="auto"/>
            </w:tcBorders>
            <w:vAlign w:val="center"/>
          </w:tcPr>
          <w:p w14:paraId="48EE5622" w14:textId="77777777" w:rsidR="002B302C" w:rsidRDefault="002B302C" w:rsidP="00B35099">
            <w:pPr>
              <w:adjustRightInd w:val="0"/>
              <w:snapToGrid w:val="0"/>
              <w:rPr>
                <w:rFonts w:hAnsi="宋体" w:cs="宋体"/>
                <w:sz w:val="18"/>
                <w:szCs w:val="18"/>
              </w:rPr>
            </w:pPr>
            <w:r>
              <w:rPr>
                <w:rFonts w:hAnsi="宋体" w:cs="宋体" w:hint="eastAsia"/>
                <w:sz w:val="18"/>
                <w:szCs w:val="18"/>
              </w:rPr>
              <w:t>随见随擦</w:t>
            </w:r>
          </w:p>
        </w:tc>
        <w:tc>
          <w:tcPr>
            <w:tcW w:w="2693" w:type="dxa"/>
            <w:tcBorders>
              <w:top w:val="single" w:sz="2" w:space="0" w:color="auto"/>
              <w:left w:val="single" w:sz="2" w:space="0" w:color="auto"/>
              <w:bottom w:val="single" w:sz="2" w:space="0" w:color="auto"/>
              <w:right w:val="single" w:sz="8" w:space="0" w:color="auto"/>
            </w:tcBorders>
            <w:vAlign w:val="center"/>
          </w:tcPr>
          <w:p w14:paraId="7A6B221A" w14:textId="77777777" w:rsidR="002B302C" w:rsidRDefault="002B302C" w:rsidP="00B35099">
            <w:pPr>
              <w:adjustRightInd w:val="0"/>
              <w:snapToGrid w:val="0"/>
              <w:rPr>
                <w:rFonts w:hAnsi="宋体" w:cs="宋体"/>
                <w:sz w:val="18"/>
                <w:szCs w:val="18"/>
              </w:rPr>
            </w:pPr>
            <w:r>
              <w:rPr>
                <w:rFonts w:hAnsi="宋体" w:cs="宋体" w:hint="eastAsia"/>
                <w:sz w:val="18"/>
                <w:szCs w:val="18"/>
              </w:rPr>
              <w:t>无明显污渍</w:t>
            </w:r>
          </w:p>
        </w:tc>
      </w:tr>
      <w:tr w:rsidR="002B302C" w14:paraId="7A386EEE" w14:textId="77777777" w:rsidTr="00B35099">
        <w:trPr>
          <w:trHeight w:val="448"/>
          <w:jc w:val="center"/>
        </w:trPr>
        <w:tc>
          <w:tcPr>
            <w:tcW w:w="828" w:type="dxa"/>
            <w:vMerge/>
            <w:tcBorders>
              <w:top w:val="single" w:sz="6" w:space="0" w:color="auto"/>
              <w:left w:val="single" w:sz="8" w:space="0" w:color="auto"/>
              <w:bottom w:val="single" w:sz="6" w:space="0" w:color="auto"/>
              <w:right w:val="single" w:sz="2" w:space="0" w:color="auto"/>
            </w:tcBorders>
            <w:vAlign w:val="center"/>
          </w:tcPr>
          <w:p w14:paraId="046ACD0E" w14:textId="77777777" w:rsidR="002B302C" w:rsidRDefault="002B302C" w:rsidP="00B35099">
            <w:pPr>
              <w:rPr>
                <w:rFonts w:ascii="仿宋" w:eastAsia="仿宋" w:hAnsi="仿宋" w:cs="仿宋"/>
                <w:sz w:val="24"/>
                <w:szCs w:val="24"/>
              </w:rPr>
            </w:pPr>
          </w:p>
        </w:tc>
        <w:tc>
          <w:tcPr>
            <w:tcW w:w="3141" w:type="dxa"/>
            <w:tcBorders>
              <w:top w:val="single" w:sz="2" w:space="0" w:color="auto"/>
              <w:left w:val="single" w:sz="2" w:space="0" w:color="auto"/>
              <w:bottom w:val="single" w:sz="2" w:space="0" w:color="auto"/>
              <w:right w:val="single" w:sz="2" w:space="0" w:color="auto"/>
            </w:tcBorders>
            <w:vAlign w:val="center"/>
          </w:tcPr>
          <w:p w14:paraId="10494E42" w14:textId="77777777" w:rsidR="002B302C" w:rsidRDefault="002B302C" w:rsidP="00B35099">
            <w:pPr>
              <w:adjustRightInd w:val="0"/>
              <w:snapToGrid w:val="0"/>
              <w:rPr>
                <w:rFonts w:hAnsi="宋体" w:cs="宋体"/>
                <w:sz w:val="18"/>
                <w:szCs w:val="18"/>
              </w:rPr>
            </w:pPr>
            <w:r>
              <w:rPr>
                <w:rFonts w:hAnsi="宋体" w:cs="宋体" w:hint="eastAsia"/>
                <w:sz w:val="18"/>
                <w:szCs w:val="18"/>
              </w:rPr>
              <w:t>8.</w:t>
            </w:r>
            <w:r>
              <w:rPr>
                <w:rFonts w:hAnsi="宋体" w:cs="宋体" w:hint="eastAsia"/>
                <w:sz w:val="18"/>
                <w:szCs w:val="18"/>
              </w:rPr>
              <w:t>信报箱、水牌、公示牌、指示灯</w:t>
            </w:r>
          </w:p>
        </w:tc>
        <w:tc>
          <w:tcPr>
            <w:tcW w:w="1888" w:type="dxa"/>
            <w:tcBorders>
              <w:top w:val="single" w:sz="2" w:space="0" w:color="auto"/>
              <w:left w:val="single" w:sz="2" w:space="0" w:color="auto"/>
              <w:bottom w:val="single" w:sz="2" w:space="0" w:color="auto"/>
              <w:right w:val="single" w:sz="2" w:space="0" w:color="auto"/>
            </w:tcBorders>
            <w:vAlign w:val="center"/>
          </w:tcPr>
          <w:p w14:paraId="674BE7FB" w14:textId="77777777" w:rsidR="002B302C" w:rsidRDefault="002B302C" w:rsidP="00B35099">
            <w:pPr>
              <w:adjustRightInd w:val="0"/>
              <w:snapToGrid w:val="0"/>
              <w:rPr>
                <w:rFonts w:hAnsi="宋体" w:cs="宋体"/>
                <w:sz w:val="18"/>
                <w:szCs w:val="18"/>
              </w:rPr>
            </w:pPr>
            <w:r>
              <w:rPr>
                <w:rFonts w:hAnsi="宋体" w:cs="宋体" w:hint="eastAsia"/>
                <w:sz w:val="18"/>
                <w:szCs w:val="18"/>
              </w:rPr>
              <w:t>1</w:t>
            </w:r>
            <w:r>
              <w:rPr>
                <w:rFonts w:hAnsi="宋体" w:cs="宋体" w:hint="eastAsia"/>
                <w:sz w:val="18"/>
                <w:szCs w:val="18"/>
              </w:rPr>
              <w:t>次</w:t>
            </w:r>
            <w:r>
              <w:rPr>
                <w:rFonts w:hAnsi="宋体" w:cs="宋体" w:hint="eastAsia"/>
                <w:sz w:val="18"/>
                <w:szCs w:val="18"/>
              </w:rPr>
              <w:t>/</w:t>
            </w:r>
            <w:r>
              <w:rPr>
                <w:rFonts w:hAnsi="宋体" w:cs="宋体" w:hint="eastAsia"/>
                <w:sz w:val="18"/>
                <w:szCs w:val="18"/>
              </w:rPr>
              <w:t>天</w:t>
            </w:r>
          </w:p>
        </w:tc>
        <w:tc>
          <w:tcPr>
            <w:tcW w:w="2693" w:type="dxa"/>
            <w:tcBorders>
              <w:top w:val="single" w:sz="2" w:space="0" w:color="auto"/>
              <w:left w:val="single" w:sz="2" w:space="0" w:color="auto"/>
              <w:bottom w:val="single" w:sz="2" w:space="0" w:color="auto"/>
              <w:right w:val="single" w:sz="8" w:space="0" w:color="auto"/>
            </w:tcBorders>
            <w:vAlign w:val="center"/>
          </w:tcPr>
          <w:p w14:paraId="660F7640" w14:textId="77777777" w:rsidR="002B302C" w:rsidRDefault="002B302C" w:rsidP="00B35099">
            <w:pPr>
              <w:adjustRightInd w:val="0"/>
              <w:snapToGrid w:val="0"/>
              <w:rPr>
                <w:rFonts w:hAnsi="宋体" w:cs="宋体"/>
                <w:sz w:val="18"/>
                <w:szCs w:val="18"/>
              </w:rPr>
            </w:pPr>
            <w:r>
              <w:rPr>
                <w:rFonts w:hAnsi="宋体" w:cs="宋体" w:hint="eastAsia"/>
                <w:sz w:val="18"/>
                <w:szCs w:val="18"/>
              </w:rPr>
              <w:t>无尘土、无污渍、无乱张贴</w:t>
            </w:r>
          </w:p>
        </w:tc>
      </w:tr>
      <w:tr w:rsidR="002B302C" w14:paraId="2B4574D0" w14:textId="77777777" w:rsidTr="00B35099">
        <w:trPr>
          <w:trHeight w:val="448"/>
          <w:jc w:val="center"/>
        </w:trPr>
        <w:tc>
          <w:tcPr>
            <w:tcW w:w="828" w:type="dxa"/>
            <w:vMerge/>
            <w:tcBorders>
              <w:top w:val="single" w:sz="6" w:space="0" w:color="auto"/>
              <w:left w:val="single" w:sz="8" w:space="0" w:color="auto"/>
              <w:bottom w:val="single" w:sz="6" w:space="0" w:color="auto"/>
              <w:right w:val="single" w:sz="2" w:space="0" w:color="auto"/>
            </w:tcBorders>
            <w:vAlign w:val="center"/>
          </w:tcPr>
          <w:p w14:paraId="6204A010" w14:textId="77777777" w:rsidR="002B302C" w:rsidRDefault="002B302C" w:rsidP="00B35099">
            <w:pPr>
              <w:rPr>
                <w:rFonts w:ascii="仿宋" w:eastAsia="仿宋" w:hAnsi="仿宋" w:cs="仿宋"/>
                <w:sz w:val="24"/>
                <w:szCs w:val="24"/>
              </w:rPr>
            </w:pPr>
          </w:p>
        </w:tc>
        <w:tc>
          <w:tcPr>
            <w:tcW w:w="3141" w:type="dxa"/>
            <w:tcBorders>
              <w:top w:val="single" w:sz="2" w:space="0" w:color="auto"/>
              <w:left w:val="single" w:sz="2" w:space="0" w:color="auto"/>
              <w:bottom w:val="single" w:sz="2" w:space="0" w:color="auto"/>
              <w:right w:val="single" w:sz="2" w:space="0" w:color="auto"/>
            </w:tcBorders>
            <w:vAlign w:val="center"/>
          </w:tcPr>
          <w:p w14:paraId="667D6C8A" w14:textId="77777777" w:rsidR="002B302C" w:rsidRDefault="002B302C" w:rsidP="00B35099">
            <w:pPr>
              <w:adjustRightInd w:val="0"/>
              <w:snapToGrid w:val="0"/>
              <w:rPr>
                <w:rFonts w:hAnsi="宋体" w:cs="宋体"/>
                <w:sz w:val="18"/>
                <w:szCs w:val="18"/>
              </w:rPr>
            </w:pPr>
            <w:r>
              <w:rPr>
                <w:rFonts w:hAnsi="宋体" w:cs="宋体" w:hint="eastAsia"/>
                <w:sz w:val="18"/>
                <w:szCs w:val="18"/>
              </w:rPr>
              <w:t>9.</w:t>
            </w:r>
            <w:r>
              <w:rPr>
                <w:rFonts w:hAnsi="宋体" w:cs="宋体" w:hint="eastAsia"/>
                <w:sz w:val="18"/>
                <w:szCs w:val="18"/>
              </w:rPr>
              <w:t>不锈钢饰面</w:t>
            </w:r>
          </w:p>
        </w:tc>
        <w:tc>
          <w:tcPr>
            <w:tcW w:w="1888" w:type="dxa"/>
            <w:tcBorders>
              <w:top w:val="single" w:sz="2" w:space="0" w:color="auto"/>
              <w:left w:val="single" w:sz="2" w:space="0" w:color="auto"/>
              <w:bottom w:val="single" w:sz="2" w:space="0" w:color="auto"/>
              <w:right w:val="single" w:sz="2" w:space="0" w:color="auto"/>
            </w:tcBorders>
            <w:vAlign w:val="center"/>
          </w:tcPr>
          <w:p w14:paraId="74B9C518" w14:textId="77777777" w:rsidR="002B302C" w:rsidRDefault="002B302C" w:rsidP="00B35099">
            <w:pPr>
              <w:adjustRightInd w:val="0"/>
              <w:snapToGrid w:val="0"/>
              <w:rPr>
                <w:rFonts w:hAnsi="宋体" w:cs="宋体"/>
                <w:sz w:val="18"/>
                <w:szCs w:val="18"/>
              </w:rPr>
            </w:pPr>
            <w:r>
              <w:rPr>
                <w:rFonts w:hAnsi="宋体" w:cs="宋体" w:hint="eastAsia"/>
                <w:sz w:val="18"/>
                <w:szCs w:val="18"/>
              </w:rPr>
              <w:t>1</w:t>
            </w:r>
            <w:r>
              <w:rPr>
                <w:rFonts w:hAnsi="宋体" w:cs="宋体" w:hint="eastAsia"/>
                <w:sz w:val="18"/>
                <w:szCs w:val="18"/>
              </w:rPr>
              <w:t>次</w:t>
            </w:r>
            <w:r>
              <w:rPr>
                <w:rFonts w:hAnsi="宋体" w:cs="宋体" w:hint="eastAsia"/>
                <w:sz w:val="18"/>
                <w:szCs w:val="18"/>
              </w:rPr>
              <w:t>/</w:t>
            </w:r>
            <w:r>
              <w:rPr>
                <w:rFonts w:hAnsi="宋体" w:cs="宋体" w:hint="eastAsia"/>
                <w:sz w:val="18"/>
                <w:szCs w:val="18"/>
              </w:rPr>
              <w:t>周</w:t>
            </w:r>
          </w:p>
        </w:tc>
        <w:tc>
          <w:tcPr>
            <w:tcW w:w="2693" w:type="dxa"/>
            <w:tcBorders>
              <w:top w:val="single" w:sz="2" w:space="0" w:color="auto"/>
              <w:left w:val="single" w:sz="2" w:space="0" w:color="auto"/>
              <w:bottom w:val="single" w:sz="2" w:space="0" w:color="auto"/>
              <w:right w:val="single" w:sz="8" w:space="0" w:color="auto"/>
            </w:tcBorders>
            <w:vAlign w:val="center"/>
          </w:tcPr>
          <w:p w14:paraId="15CB1731" w14:textId="77777777" w:rsidR="002B302C" w:rsidRDefault="002B302C" w:rsidP="00B35099">
            <w:pPr>
              <w:adjustRightInd w:val="0"/>
              <w:snapToGrid w:val="0"/>
              <w:rPr>
                <w:rFonts w:hAnsi="宋体" w:cs="宋体"/>
                <w:sz w:val="18"/>
                <w:szCs w:val="18"/>
              </w:rPr>
            </w:pPr>
            <w:r>
              <w:rPr>
                <w:rFonts w:hAnsi="宋体" w:cs="宋体" w:hint="eastAsia"/>
                <w:sz w:val="18"/>
                <w:szCs w:val="18"/>
              </w:rPr>
              <w:t>表面呈金属光泽，无手印、污渍</w:t>
            </w:r>
          </w:p>
        </w:tc>
      </w:tr>
      <w:tr w:rsidR="002B302C" w14:paraId="4C787C96" w14:textId="77777777" w:rsidTr="00B35099">
        <w:trPr>
          <w:trHeight w:val="448"/>
          <w:jc w:val="center"/>
        </w:trPr>
        <w:tc>
          <w:tcPr>
            <w:tcW w:w="828" w:type="dxa"/>
            <w:vMerge/>
            <w:tcBorders>
              <w:top w:val="single" w:sz="6" w:space="0" w:color="auto"/>
              <w:left w:val="single" w:sz="8" w:space="0" w:color="auto"/>
              <w:bottom w:val="single" w:sz="6" w:space="0" w:color="auto"/>
              <w:right w:val="single" w:sz="2" w:space="0" w:color="auto"/>
            </w:tcBorders>
            <w:vAlign w:val="center"/>
          </w:tcPr>
          <w:p w14:paraId="229F2A61" w14:textId="77777777" w:rsidR="002B302C" w:rsidRDefault="002B302C" w:rsidP="00B35099">
            <w:pPr>
              <w:rPr>
                <w:rFonts w:ascii="仿宋" w:eastAsia="仿宋" w:hAnsi="仿宋" w:cs="仿宋"/>
                <w:sz w:val="24"/>
                <w:szCs w:val="24"/>
              </w:rPr>
            </w:pPr>
          </w:p>
        </w:tc>
        <w:tc>
          <w:tcPr>
            <w:tcW w:w="3141" w:type="dxa"/>
            <w:tcBorders>
              <w:top w:val="single" w:sz="2" w:space="0" w:color="auto"/>
              <w:left w:val="single" w:sz="2" w:space="0" w:color="auto"/>
              <w:bottom w:val="single" w:sz="6" w:space="0" w:color="auto"/>
              <w:right w:val="single" w:sz="2" w:space="0" w:color="auto"/>
            </w:tcBorders>
            <w:vAlign w:val="center"/>
          </w:tcPr>
          <w:p w14:paraId="4F298468" w14:textId="77777777" w:rsidR="002B302C" w:rsidRDefault="002B302C" w:rsidP="00B35099">
            <w:pPr>
              <w:adjustRightInd w:val="0"/>
              <w:snapToGrid w:val="0"/>
              <w:rPr>
                <w:rFonts w:hAnsi="宋体" w:cs="宋体"/>
                <w:sz w:val="18"/>
                <w:szCs w:val="18"/>
              </w:rPr>
            </w:pPr>
            <w:r>
              <w:rPr>
                <w:rFonts w:hAnsi="宋体" w:cs="宋体" w:hint="eastAsia"/>
                <w:sz w:val="18"/>
                <w:szCs w:val="18"/>
              </w:rPr>
              <w:t>10.</w:t>
            </w:r>
            <w:r>
              <w:rPr>
                <w:rFonts w:hAnsi="宋体" w:cs="宋体" w:hint="eastAsia"/>
                <w:sz w:val="18"/>
                <w:szCs w:val="18"/>
              </w:rPr>
              <w:t>绿植</w:t>
            </w:r>
          </w:p>
        </w:tc>
        <w:tc>
          <w:tcPr>
            <w:tcW w:w="1888" w:type="dxa"/>
            <w:tcBorders>
              <w:top w:val="single" w:sz="2" w:space="0" w:color="auto"/>
              <w:left w:val="single" w:sz="2" w:space="0" w:color="auto"/>
              <w:bottom w:val="single" w:sz="6" w:space="0" w:color="auto"/>
              <w:right w:val="single" w:sz="2" w:space="0" w:color="auto"/>
            </w:tcBorders>
            <w:vAlign w:val="center"/>
          </w:tcPr>
          <w:p w14:paraId="06C97A54" w14:textId="77777777" w:rsidR="002B302C" w:rsidRDefault="002B302C" w:rsidP="00B35099">
            <w:pPr>
              <w:adjustRightInd w:val="0"/>
              <w:snapToGrid w:val="0"/>
              <w:rPr>
                <w:rFonts w:hAnsi="宋体" w:cs="宋体"/>
                <w:sz w:val="18"/>
                <w:szCs w:val="18"/>
              </w:rPr>
            </w:pPr>
            <w:r>
              <w:rPr>
                <w:rFonts w:hAnsi="宋体" w:cs="宋体" w:hint="eastAsia"/>
                <w:sz w:val="18"/>
                <w:szCs w:val="18"/>
              </w:rPr>
              <w:t>巡视保洁</w:t>
            </w:r>
          </w:p>
        </w:tc>
        <w:tc>
          <w:tcPr>
            <w:tcW w:w="2693" w:type="dxa"/>
            <w:tcBorders>
              <w:top w:val="single" w:sz="2" w:space="0" w:color="auto"/>
              <w:left w:val="single" w:sz="2" w:space="0" w:color="auto"/>
              <w:bottom w:val="single" w:sz="6" w:space="0" w:color="auto"/>
              <w:right w:val="single" w:sz="8" w:space="0" w:color="auto"/>
            </w:tcBorders>
            <w:vAlign w:val="center"/>
          </w:tcPr>
          <w:p w14:paraId="7A66953F" w14:textId="77777777" w:rsidR="002B302C" w:rsidRDefault="002B302C" w:rsidP="00B35099">
            <w:pPr>
              <w:adjustRightInd w:val="0"/>
              <w:snapToGrid w:val="0"/>
              <w:rPr>
                <w:rFonts w:hAnsi="宋体" w:cs="宋体"/>
                <w:sz w:val="18"/>
                <w:szCs w:val="18"/>
              </w:rPr>
            </w:pPr>
            <w:r>
              <w:rPr>
                <w:rFonts w:hAnsi="宋体" w:cs="宋体" w:hint="eastAsia"/>
                <w:sz w:val="18"/>
                <w:szCs w:val="18"/>
              </w:rPr>
              <w:t>叶面无灰尘、盆内无杂物</w:t>
            </w:r>
          </w:p>
        </w:tc>
      </w:tr>
      <w:tr w:rsidR="002B302C" w14:paraId="72E02740" w14:textId="77777777" w:rsidTr="00B35099">
        <w:trPr>
          <w:trHeight w:val="448"/>
          <w:jc w:val="center"/>
        </w:trPr>
        <w:tc>
          <w:tcPr>
            <w:tcW w:w="828" w:type="dxa"/>
            <w:vMerge w:val="restart"/>
            <w:tcBorders>
              <w:top w:val="single" w:sz="6" w:space="0" w:color="auto"/>
              <w:left w:val="single" w:sz="8" w:space="0" w:color="auto"/>
              <w:right w:val="single" w:sz="2" w:space="0" w:color="auto"/>
            </w:tcBorders>
            <w:vAlign w:val="center"/>
          </w:tcPr>
          <w:p w14:paraId="45505325" w14:textId="77777777" w:rsidR="002B302C" w:rsidRDefault="002B302C" w:rsidP="00B35099">
            <w:pPr>
              <w:jc w:val="center"/>
              <w:rPr>
                <w:rFonts w:ascii="仿宋" w:eastAsia="仿宋" w:hAnsi="仿宋" w:cs="仿宋"/>
                <w:sz w:val="24"/>
                <w:szCs w:val="24"/>
              </w:rPr>
            </w:pPr>
            <w:r>
              <w:rPr>
                <w:rFonts w:ascii="仿宋" w:eastAsia="仿宋" w:hAnsi="仿宋" w:cs="仿宋" w:hint="eastAsia"/>
                <w:sz w:val="24"/>
                <w:szCs w:val="24"/>
              </w:rPr>
              <w:t>大</w:t>
            </w:r>
          </w:p>
          <w:p w14:paraId="35928550" w14:textId="77777777" w:rsidR="002B302C" w:rsidRDefault="002B302C" w:rsidP="00B35099">
            <w:pPr>
              <w:jc w:val="center"/>
              <w:rPr>
                <w:rFonts w:ascii="仿宋" w:eastAsia="仿宋" w:hAnsi="仿宋" w:cs="仿宋"/>
                <w:sz w:val="24"/>
                <w:szCs w:val="24"/>
              </w:rPr>
            </w:pPr>
            <w:r>
              <w:rPr>
                <w:rFonts w:ascii="仿宋" w:eastAsia="仿宋" w:hAnsi="仿宋" w:cs="仿宋" w:hint="eastAsia"/>
                <w:sz w:val="24"/>
                <w:szCs w:val="24"/>
              </w:rPr>
              <w:t>楼</w:t>
            </w:r>
          </w:p>
          <w:p w14:paraId="511123DB" w14:textId="77777777" w:rsidR="002B302C" w:rsidRDefault="002B302C" w:rsidP="00B35099">
            <w:pPr>
              <w:jc w:val="center"/>
              <w:rPr>
                <w:rFonts w:ascii="仿宋" w:eastAsia="仿宋" w:hAnsi="仿宋" w:cs="仿宋"/>
                <w:sz w:val="24"/>
                <w:szCs w:val="24"/>
              </w:rPr>
            </w:pPr>
            <w:r>
              <w:rPr>
                <w:rFonts w:ascii="仿宋" w:eastAsia="仿宋" w:hAnsi="仿宋" w:cs="仿宋" w:hint="eastAsia"/>
                <w:sz w:val="24"/>
                <w:szCs w:val="24"/>
              </w:rPr>
              <w:t>楼</w:t>
            </w:r>
          </w:p>
          <w:p w14:paraId="19996193" w14:textId="77777777" w:rsidR="002B302C" w:rsidRDefault="002B302C" w:rsidP="00B35099">
            <w:pPr>
              <w:jc w:val="center"/>
              <w:rPr>
                <w:rFonts w:ascii="仿宋" w:eastAsia="仿宋" w:hAnsi="仿宋" w:cs="仿宋"/>
                <w:sz w:val="24"/>
                <w:szCs w:val="24"/>
              </w:rPr>
            </w:pPr>
            <w:r>
              <w:rPr>
                <w:rFonts w:ascii="仿宋" w:eastAsia="仿宋" w:hAnsi="仿宋" w:cs="仿宋" w:hint="eastAsia"/>
                <w:sz w:val="24"/>
                <w:szCs w:val="24"/>
              </w:rPr>
              <w:t>道</w:t>
            </w:r>
          </w:p>
          <w:p w14:paraId="2C411627" w14:textId="77777777" w:rsidR="002B302C" w:rsidRDefault="002B302C" w:rsidP="00B35099">
            <w:pPr>
              <w:ind w:leftChars="67" w:left="141"/>
              <w:jc w:val="center"/>
              <w:rPr>
                <w:rFonts w:ascii="仿宋" w:eastAsia="仿宋" w:hAnsi="仿宋" w:cs="仿宋"/>
                <w:sz w:val="24"/>
                <w:szCs w:val="24"/>
              </w:rPr>
            </w:pPr>
          </w:p>
          <w:p w14:paraId="57FB9029" w14:textId="77777777" w:rsidR="002B302C" w:rsidRDefault="002B302C" w:rsidP="00B35099">
            <w:pPr>
              <w:jc w:val="center"/>
              <w:rPr>
                <w:rFonts w:ascii="仿宋" w:eastAsia="仿宋" w:hAnsi="仿宋" w:cs="仿宋"/>
                <w:sz w:val="24"/>
                <w:szCs w:val="24"/>
              </w:rPr>
            </w:pPr>
            <w:r>
              <w:rPr>
                <w:rFonts w:ascii="仿宋" w:eastAsia="仿宋" w:hAnsi="仿宋" w:cs="仿宋" w:hint="eastAsia"/>
                <w:sz w:val="24"/>
                <w:szCs w:val="24"/>
              </w:rPr>
              <w:t>楼</w:t>
            </w:r>
          </w:p>
          <w:p w14:paraId="68D6655C" w14:textId="77777777" w:rsidR="002B302C" w:rsidRDefault="002B302C" w:rsidP="00B35099">
            <w:pPr>
              <w:jc w:val="center"/>
              <w:rPr>
                <w:rFonts w:ascii="仿宋" w:eastAsia="仿宋" w:hAnsi="仿宋" w:cs="仿宋"/>
                <w:sz w:val="24"/>
                <w:szCs w:val="24"/>
              </w:rPr>
            </w:pPr>
            <w:r>
              <w:rPr>
                <w:rFonts w:ascii="仿宋" w:eastAsia="仿宋" w:hAnsi="仿宋" w:cs="仿宋" w:hint="eastAsia"/>
                <w:sz w:val="24"/>
                <w:szCs w:val="24"/>
              </w:rPr>
              <w:t>梯</w:t>
            </w:r>
          </w:p>
          <w:p w14:paraId="03FB6CEB" w14:textId="77777777" w:rsidR="002B302C" w:rsidRDefault="002B302C" w:rsidP="00B35099">
            <w:pPr>
              <w:jc w:val="center"/>
              <w:rPr>
                <w:rFonts w:ascii="仿宋" w:eastAsia="仿宋" w:hAnsi="仿宋" w:cs="仿宋"/>
                <w:sz w:val="24"/>
                <w:szCs w:val="24"/>
              </w:rPr>
            </w:pPr>
            <w:r>
              <w:rPr>
                <w:rFonts w:ascii="仿宋" w:eastAsia="仿宋" w:hAnsi="仿宋" w:cs="仿宋" w:hint="eastAsia"/>
                <w:sz w:val="24"/>
                <w:szCs w:val="24"/>
              </w:rPr>
              <w:t>间</w:t>
            </w:r>
          </w:p>
          <w:p w14:paraId="5F8E1576" w14:textId="77777777" w:rsidR="002B302C" w:rsidRDefault="002B302C" w:rsidP="00B35099">
            <w:pPr>
              <w:jc w:val="center"/>
              <w:rPr>
                <w:rFonts w:ascii="仿宋" w:eastAsia="仿宋" w:hAnsi="仿宋" w:cs="仿宋"/>
                <w:sz w:val="24"/>
                <w:szCs w:val="24"/>
              </w:rPr>
            </w:pPr>
          </w:p>
        </w:tc>
        <w:tc>
          <w:tcPr>
            <w:tcW w:w="3141" w:type="dxa"/>
            <w:tcBorders>
              <w:top w:val="single" w:sz="6" w:space="0" w:color="auto"/>
              <w:left w:val="single" w:sz="2" w:space="0" w:color="auto"/>
              <w:bottom w:val="single" w:sz="2" w:space="0" w:color="auto"/>
              <w:right w:val="single" w:sz="2" w:space="0" w:color="auto"/>
            </w:tcBorders>
            <w:vAlign w:val="center"/>
          </w:tcPr>
          <w:p w14:paraId="68DA4281" w14:textId="77777777" w:rsidR="002B302C" w:rsidRDefault="002B302C" w:rsidP="00B35099">
            <w:pPr>
              <w:adjustRightInd w:val="0"/>
              <w:snapToGrid w:val="0"/>
              <w:rPr>
                <w:rFonts w:hAnsi="宋体" w:cs="宋体"/>
                <w:sz w:val="18"/>
                <w:szCs w:val="18"/>
              </w:rPr>
            </w:pPr>
            <w:r>
              <w:rPr>
                <w:rFonts w:hAnsi="宋体" w:cs="宋体" w:hint="eastAsia"/>
                <w:sz w:val="18"/>
                <w:szCs w:val="18"/>
              </w:rPr>
              <w:t>1.</w:t>
            </w:r>
            <w:r>
              <w:rPr>
                <w:rFonts w:hAnsi="宋体" w:cs="宋体" w:hint="eastAsia"/>
                <w:sz w:val="18"/>
                <w:szCs w:val="18"/>
              </w:rPr>
              <w:t>清扫、拖地，地毯</w:t>
            </w:r>
            <w:r>
              <w:rPr>
                <w:rFonts w:hAnsi="宋体" w:cs="宋体" w:hint="eastAsia"/>
                <w:sz w:val="18"/>
                <w:szCs w:val="18"/>
              </w:rPr>
              <w:t>(</w:t>
            </w:r>
            <w:r>
              <w:rPr>
                <w:rFonts w:hAnsi="宋体" w:cs="宋体" w:hint="eastAsia"/>
                <w:sz w:val="18"/>
                <w:szCs w:val="18"/>
              </w:rPr>
              <w:t>垫</w:t>
            </w:r>
            <w:r>
              <w:rPr>
                <w:rFonts w:hAnsi="宋体" w:cs="宋体" w:hint="eastAsia"/>
                <w:sz w:val="18"/>
                <w:szCs w:val="18"/>
              </w:rPr>
              <w:t>)</w:t>
            </w:r>
            <w:r>
              <w:rPr>
                <w:rFonts w:hAnsi="宋体" w:cs="宋体" w:hint="eastAsia"/>
                <w:sz w:val="18"/>
                <w:szCs w:val="18"/>
              </w:rPr>
              <w:t>保洁</w:t>
            </w:r>
          </w:p>
        </w:tc>
        <w:tc>
          <w:tcPr>
            <w:tcW w:w="1888" w:type="dxa"/>
            <w:tcBorders>
              <w:top w:val="single" w:sz="6" w:space="0" w:color="auto"/>
              <w:left w:val="single" w:sz="2" w:space="0" w:color="auto"/>
              <w:bottom w:val="single" w:sz="2" w:space="0" w:color="auto"/>
              <w:right w:val="single" w:sz="2" w:space="0" w:color="auto"/>
            </w:tcBorders>
            <w:vAlign w:val="center"/>
          </w:tcPr>
          <w:p w14:paraId="18364B9F" w14:textId="77777777" w:rsidR="002B302C" w:rsidRDefault="002B302C" w:rsidP="00B35099">
            <w:pPr>
              <w:adjustRightInd w:val="0"/>
              <w:snapToGrid w:val="0"/>
              <w:rPr>
                <w:rFonts w:hAnsi="宋体" w:cs="宋体"/>
                <w:sz w:val="18"/>
                <w:szCs w:val="18"/>
              </w:rPr>
            </w:pPr>
            <w:r>
              <w:rPr>
                <w:rFonts w:hAnsi="宋体" w:cs="宋体" w:hint="eastAsia"/>
                <w:sz w:val="18"/>
                <w:szCs w:val="18"/>
              </w:rPr>
              <w:t>2</w:t>
            </w:r>
            <w:r>
              <w:rPr>
                <w:rFonts w:hAnsi="宋体" w:cs="宋体" w:hint="eastAsia"/>
                <w:sz w:val="18"/>
                <w:szCs w:val="18"/>
              </w:rPr>
              <w:t>次</w:t>
            </w:r>
            <w:r>
              <w:rPr>
                <w:rFonts w:hAnsi="宋体" w:cs="宋体" w:hint="eastAsia"/>
                <w:sz w:val="18"/>
                <w:szCs w:val="18"/>
              </w:rPr>
              <w:t>/</w:t>
            </w:r>
            <w:r>
              <w:rPr>
                <w:rFonts w:hAnsi="宋体" w:cs="宋体" w:hint="eastAsia"/>
                <w:sz w:val="18"/>
                <w:szCs w:val="18"/>
              </w:rPr>
              <w:t>天</w:t>
            </w:r>
          </w:p>
        </w:tc>
        <w:tc>
          <w:tcPr>
            <w:tcW w:w="2693" w:type="dxa"/>
            <w:tcBorders>
              <w:top w:val="single" w:sz="6" w:space="0" w:color="auto"/>
              <w:left w:val="single" w:sz="2" w:space="0" w:color="auto"/>
              <w:bottom w:val="single" w:sz="2" w:space="0" w:color="auto"/>
              <w:right w:val="single" w:sz="8" w:space="0" w:color="auto"/>
            </w:tcBorders>
            <w:vAlign w:val="center"/>
          </w:tcPr>
          <w:p w14:paraId="75FFD6CB" w14:textId="77777777" w:rsidR="002B302C" w:rsidRDefault="002B302C" w:rsidP="00B35099">
            <w:pPr>
              <w:adjustRightInd w:val="0"/>
              <w:snapToGrid w:val="0"/>
              <w:rPr>
                <w:rFonts w:hAnsi="宋体" w:cs="宋体"/>
                <w:sz w:val="18"/>
                <w:szCs w:val="18"/>
              </w:rPr>
            </w:pPr>
            <w:r>
              <w:rPr>
                <w:rFonts w:hAnsi="宋体" w:cs="宋体" w:hint="eastAsia"/>
                <w:sz w:val="18"/>
                <w:szCs w:val="18"/>
              </w:rPr>
              <w:t>随时保洁。无污渍、尘渍、痰渍</w:t>
            </w:r>
          </w:p>
        </w:tc>
      </w:tr>
      <w:tr w:rsidR="002B302C" w14:paraId="6766FDE8" w14:textId="77777777" w:rsidTr="00B35099">
        <w:trPr>
          <w:trHeight w:val="448"/>
          <w:jc w:val="center"/>
        </w:trPr>
        <w:tc>
          <w:tcPr>
            <w:tcW w:w="828" w:type="dxa"/>
            <w:vMerge/>
            <w:tcBorders>
              <w:left w:val="single" w:sz="8" w:space="0" w:color="auto"/>
              <w:right w:val="single" w:sz="2" w:space="0" w:color="auto"/>
            </w:tcBorders>
            <w:vAlign w:val="center"/>
          </w:tcPr>
          <w:p w14:paraId="1C4EA5AF" w14:textId="77777777" w:rsidR="002B302C" w:rsidRDefault="002B302C" w:rsidP="00B35099">
            <w:pPr>
              <w:jc w:val="center"/>
              <w:rPr>
                <w:rFonts w:ascii="仿宋" w:eastAsia="仿宋" w:hAnsi="仿宋" w:cs="仿宋"/>
                <w:sz w:val="24"/>
                <w:szCs w:val="24"/>
              </w:rPr>
            </w:pPr>
          </w:p>
        </w:tc>
        <w:tc>
          <w:tcPr>
            <w:tcW w:w="3141" w:type="dxa"/>
            <w:tcBorders>
              <w:top w:val="single" w:sz="2" w:space="0" w:color="auto"/>
              <w:left w:val="single" w:sz="2" w:space="0" w:color="auto"/>
              <w:bottom w:val="single" w:sz="2" w:space="0" w:color="auto"/>
              <w:right w:val="single" w:sz="2" w:space="0" w:color="auto"/>
            </w:tcBorders>
            <w:vAlign w:val="center"/>
          </w:tcPr>
          <w:p w14:paraId="1036DF8D" w14:textId="77777777" w:rsidR="002B302C" w:rsidRDefault="002B302C" w:rsidP="00B35099">
            <w:pPr>
              <w:adjustRightInd w:val="0"/>
              <w:snapToGrid w:val="0"/>
              <w:rPr>
                <w:rFonts w:hAnsi="宋体" w:cs="宋体"/>
                <w:sz w:val="18"/>
                <w:szCs w:val="18"/>
              </w:rPr>
            </w:pPr>
            <w:r>
              <w:rPr>
                <w:rFonts w:hAnsi="宋体" w:cs="宋体" w:hint="eastAsia"/>
                <w:sz w:val="18"/>
                <w:szCs w:val="18"/>
              </w:rPr>
              <w:t>2.</w:t>
            </w:r>
            <w:r>
              <w:rPr>
                <w:rFonts w:hAnsi="宋体" w:cs="宋体" w:hint="eastAsia"/>
                <w:sz w:val="18"/>
                <w:szCs w:val="18"/>
              </w:rPr>
              <w:t>各种门、窗台、栏杆、扶手等</w:t>
            </w:r>
          </w:p>
        </w:tc>
        <w:tc>
          <w:tcPr>
            <w:tcW w:w="1888" w:type="dxa"/>
            <w:tcBorders>
              <w:top w:val="single" w:sz="2" w:space="0" w:color="auto"/>
              <w:left w:val="single" w:sz="2" w:space="0" w:color="auto"/>
              <w:bottom w:val="single" w:sz="2" w:space="0" w:color="auto"/>
              <w:right w:val="single" w:sz="2" w:space="0" w:color="auto"/>
            </w:tcBorders>
            <w:vAlign w:val="center"/>
          </w:tcPr>
          <w:p w14:paraId="242AE7CF" w14:textId="77777777" w:rsidR="002B302C" w:rsidRDefault="002B302C" w:rsidP="00B35099">
            <w:pPr>
              <w:adjustRightInd w:val="0"/>
              <w:snapToGrid w:val="0"/>
              <w:rPr>
                <w:rFonts w:hAnsi="宋体" w:cs="宋体"/>
                <w:sz w:val="18"/>
                <w:szCs w:val="18"/>
              </w:rPr>
            </w:pPr>
            <w:r>
              <w:rPr>
                <w:rFonts w:hAnsi="宋体" w:cs="宋体" w:hint="eastAsia"/>
                <w:sz w:val="18"/>
                <w:szCs w:val="18"/>
              </w:rPr>
              <w:t>2</w:t>
            </w:r>
            <w:r>
              <w:rPr>
                <w:rFonts w:hAnsi="宋体" w:cs="宋体" w:hint="eastAsia"/>
                <w:sz w:val="18"/>
                <w:szCs w:val="18"/>
              </w:rPr>
              <w:t>次</w:t>
            </w:r>
            <w:r>
              <w:rPr>
                <w:rFonts w:hAnsi="宋体" w:cs="宋体" w:hint="eastAsia"/>
                <w:sz w:val="18"/>
                <w:szCs w:val="18"/>
              </w:rPr>
              <w:t>/</w:t>
            </w:r>
            <w:r>
              <w:rPr>
                <w:rFonts w:hAnsi="宋体" w:cs="宋体" w:hint="eastAsia"/>
                <w:sz w:val="18"/>
                <w:szCs w:val="18"/>
              </w:rPr>
              <w:t>天</w:t>
            </w:r>
          </w:p>
        </w:tc>
        <w:tc>
          <w:tcPr>
            <w:tcW w:w="2693" w:type="dxa"/>
            <w:tcBorders>
              <w:top w:val="single" w:sz="2" w:space="0" w:color="auto"/>
              <w:left w:val="single" w:sz="2" w:space="0" w:color="auto"/>
              <w:bottom w:val="single" w:sz="2" w:space="0" w:color="auto"/>
              <w:right w:val="single" w:sz="8" w:space="0" w:color="auto"/>
            </w:tcBorders>
            <w:vAlign w:val="center"/>
          </w:tcPr>
          <w:p w14:paraId="1D0BC3E6" w14:textId="77777777" w:rsidR="002B302C" w:rsidRDefault="002B302C" w:rsidP="00B35099">
            <w:pPr>
              <w:adjustRightInd w:val="0"/>
              <w:snapToGrid w:val="0"/>
              <w:rPr>
                <w:rFonts w:hAnsi="宋体" w:cs="宋体"/>
                <w:sz w:val="18"/>
                <w:szCs w:val="18"/>
              </w:rPr>
            </w:pPr>
            <w:r>
              <w:rPr>
                <w:rFonts w:hAnsi="宋体" w:cs="宋体" w:hint="eastAsia"/>
                <w:sz w:val="18"/>
                <w:szCs w:val="18"/>
              </w:rPr>
              <w:t>无污渍、尘渍</w:t>
            </w:r>
          </w:p>
        </w:tc>
      </w:tr>
      <w:tr w:rsidR="002B302C" w14:paraId="753B2A56" w14:textId="77777777" w:rsidTr="00B35099">
        <w:trPr>
          <w:trHeight w:val="448"/>
          <w:jc w:val="center"/>
        </w:trPr>
        <w:tc>
          <w:tcPr>
            <w:tcW w:w="828" w:type="dxa"/>
            <w:vMerge/>
            <w:tcBorders>
              <w:left w:val="single" w:sz="8" w:space="0" w:color="auto"/>
              <w:right w:val="single" w:sz="2" w:space="0" w:color="auto"/>
            </w:tcBorders>
            <w:vAlign w:val="center"/>
          </w:tcPr>
          <w:p w14:paraId="7527A5B0" w14:textId="77777777" w:rsidR="002B302C" w:rsidRDefault="002B302C" w:rsidP="00B35099">
            <w:pPr>
              <w:jc w:val="center"/>
              <w:rPr>
                <w:rFonts w:ascii="仿宋" w:eastAsia="仿宋" w:hAnsi="仿宋" w:cs="仿宋"/>
                <w:sz w:val="24"/>
                <w:szCs w:val="24"/>
              </w:rPr>
            </w:pPr>
          </w:p>
        </w:tc>
        <w:tc>
          <w:tcPr>
            <w:tcW w:w="3141" w:type="dxa"/>
            <w:tcBorders>
              <w:top w:val="single" w:sz="2" w:space="0" w:color="auto"/>
              <w:left w:val="single" w:sz="2" w:space="0" w:color="auto"/>
              <w:bottom w:val="single" w:sz="2" w:space="0" w:color="auto"/>
              <w:right w:val="single" w:sz="2" w:space="0" w:color="auto"/>
            </w:tcBorders>
            <w:vAlign w:val="center"/>
          </w:tcPr>
          <w:p w14:paraId="0D0C4D2C" w14:textId="77777777" w:rsidR="002B302C" w:rsidRDefault="002B302C" w:rsidP="00B35099">
            <w:pPr>
              <w:adjustRightInd w:val="0"/>
              <w:snapToGrid w:val="0"/>
              <w:rPr>
                <w:rFonts w:hAnsi="宋体" w:cs="宋体"/>
                <w:sz w:val="18"/>
                <w:szCs w:val="18"/>
              </w:rPr>
            </w:pPr>
            <w:r>
              <w:rPr>
                <w:rFonts w:hAnsi="宋体" w:cs="宋体" w:hint="eastAsia"/>
                <w:sz w:val="18"/>
                <w:szCs w:val="18"/>
              </w:rPr>
              <w:t>3.</w:t>
            </w:r>
            <w:r>
              <w:rPr>
                <w:rFonts w:hAnsi="宋体" w:cs="宋体" w:hint="eastAsia"/>
                <w:sz w:val="18"/>
                <w:szCs w:val="18"/>
              </w:rPr>
              <w:t>清理垃圾桶内垃圾</w:t>
            </w:r>
          </w:p>
        </w:tc>
        <w:tc>
          <w:tcPr>
            <w:tcW w:w="1888" w:type="dxa"/>
            <w:tcBorders>
              <w:top w:val="single" w:sz="2" w:space="0" w:color="auto"/>
              <w:left w:val="single" w:sz="2" w:space="0" w:color="auto"/>
              <w:bottom w:val="single" w:sz="2" w:space="0" w:color="auto"/>
              <w:right w:val="single" w:sz="2" w:space="0" w:color="auto"/>
            </w:tcBorders>
            <w:vAlign w:val="center"/>
          </w:tcPr>
          <w:p w14:paraId="2BF94AC1" w14:textId="77777777" w:rsidR="002B302C" w:rsidRDefault="002B302C" w:rsidP="00B35099">
            <w:pPr>
              <w:adjustRightInd w:val="0"/>
              <w:snapToGrid w:val="0"/>
              <w:rPr>
                <w:rFonts w:hAnsi="宋体" w:cs="宋体"/>
                <w:sz w:val="18"/>
                <w:szCs w:val="18"/>
              </w:rPr>
            </w:pPr>
            <w:r>
              <w:rPr>
                <w:rFonts w:hAnsi="宋体" w:cs="宋体" w:hint="eastAsia"/>
                <w:sz w:val="18"/>
                <w:szCs w:val="18"/>
              </w:rPr>
              <w:t>2</w:t>
            </w:r>
            <w:r>
              <w:rPr>
                <w:rFonts w:hAnsi="宋体" w:cs="宋体" w:hint="eastAsia"/>
                <w:sz w:val="18"/>
                <w:szCs w:val="18"/>
              </w:rPr>
              <w:t>次</w:t>
            </w:r>
            <w:r>
              <w:rPr>
                <w:rFonts w:hAnsi="宋体" w:cs="宋体" w:hint="eastAsia"/>
                <w:sz w:val="18"/>
                <w:szCs w:val="18"/>
              </w:rPr>
              <w:t>/</w:t>
            </w:r>
            <w:r>
              <w:rPr>
                <w:rFonts w:hAnsi="宋体" w:cs="宋体" w:hint="eastAsia"/>
                <w:sz w:val="18"/>
                <w:szCs w:val="18"/>
              </w:rPr>
              <w:t>天</w:t>
            </w:r>
          </w:p>
        </w:tc>
        <w:tc>
          <w:tcPr>
            <w:tcW w:w="2693" w:type="dxa"/>
            <w:tcBorders>
              <w:top w:val="single" w:sz="2" w:space="0" w:color="auto"/>
              <w:left w:val="single" w:sz="2" w:space="0" w:color="auto"/>
              <w:bottom w:val="single" w:sz="2" w:space="0" w:color="auto"/>
              <w:right w:val="single" w:sz="8" w:space="0" w:color="auto"/>
            </w:tcBorders>
            <w:vAlign w:val="center"/>
          </w:tcPr>
          <w:p w14:paraId="15B5A9AE" w14:textId="77777777" w:rsidR="002B302C" w:rsidRDefault="002B302C" w:rsidP="00B35099">
            <w:pPr>
              <w:adjustRightInd w:val="0"/>
              <w:snapToGrid w:val="0"/>
              <w:rPr>
                <w:rFonts w:hAnsi="宋体" w:cs="宋体"/>
                <w:sz w:val="18"/>
                <w:szCs w:val="18"/>
              </w:rPr>
            </w:pPr>
            <w:r>
              <w:rPr>
                <w:rFonts w:hAnsi="宋体" w:cs="宋体" w:hint="eastAsia"/>
                <w:sz w:val="18"/>
                <w:szCs w:val="18"/>
              </w:rPr>
              <w:t>桶内垃圾不超过</w:t>
            </w:r>
            <w:r>
              <w:rPr>
                <w:rFonts w:hAnsi="宋体" w:cs="宋体" w:hint="eastAsia"/>
                <w:sz w:val="18"/>
                <w:szCs w:val="18"/>
              </w:rPr>
              <w:t>2/3</w:t>
            </w:r>
          </w:p>
        </w:tc>
      </w:tr>
      <w:tr w:rsidR="002B302C" w14:paraId="11EE5C85" w14:textId="77777777" w:rsidTr="00B35099">
        <w:trPr>
          <w:trHeight w:val="448"/>
          <w:jc w:val="center"/>
        </w:trPr>
        <w:tc>
          <w:tcPr>
            <w:tcW w:w="828" w:type="dxa"/>
            <w:vMerge/>
            <w:tcBorders>
              <w:left w:val="single" w:sz="8" w:space="0" w:color="auto"/>
              <w:right w:val="single" w:sz="2" w:space="0" w:color="auto"/>
            </w:tcBorders>
            <w:vAlign w:val="center"/>
          </w:tcPr>
          <w:p w14:paraId="79D412EF" w14:textId="77777777" w:rsidR="002B302C" w:rsidRDefault="002B302C" w:rsidP="00B35099">
            <w:pPr>
              <w:jc w:val="center"/>
              <w:rPr>
                <w:rFonts w:ascii="仿宋" w:eastAsia="仿宋" w:hAnsi="仿宋" w:cs="仿宋"/>
                <w:sz w:val="24"/>
                <w:szCs w:val="24"/>
              </w:rPr>
            </w:pPr>
          </w:p>
        </w:tc>
        <w:tc>
          <w:tcPr>
            <w:tcW w:w="3141" w:type="dxa"/>
            <w:tcBorders>
              <w:top w:val="single" w:sz="2" w:space="0" w:color="auto"/>
              <w:left w:val="single" w:sz="2" w:space="0" w:color="auto"/>
              <w:bottom w:val="single" w:sz="2" w:space="0" w:color="auto"/>
              <w:right w:val="single" w:sz="2" w:space="0" w:color="auto"/>
            </w:tcBorders>
            <w:vAlign w:val="center"/>
          </w:tcPr>
          <w:p w14:paraId="57E75807" w14:textId="77777777" w:rsidR="002B302C" w:rsidRDefault="002B302C" w:rsidP="00B35099">
            <w:pPr>
              <w:adjustRightInd w:val="0"/>
              <w:snapToGrid w:val="0"/>
              <w:rPr>
                <w:rFonts w:hAnsi="宋体" w:cs="宋体"/>
                <w:sz w:val="18"/>
                <w:szCs w:val="18"/>
              </w:rPr>
            </w:pPr>
            <w:r>
              <w:rPr>
                <w:rFonts w:hAnsi="宋体" w:cs="宋体" w:hint="eastAsia"/>
                <w:sz w:val="18"/>
                <w:szCs w:val="18"/>
              </w:rPr>
              <w:t>4.</w:t>
            </w:r>
            <w:r>
              <w:rPr>
                <w:rFonts w:hAnsi="宋体" w:cs="宋体" w:hint="eastAsia"/>
                <w:sz w:val="18"/>
                <w:szCs w:val="18"/>
              </w:rPr>
              <w:t>擦拭垃圾桶</w:t>
            </w:r>
          </w:p>
        </w:tc>
        <w:tc>
          <w:tcPr>
            <w:tcW w:w="1888" w:type="dxa"/>
            <w:tcBorders>
              <w:top w:val="single" w:sz="2" w:space="0" w:color="auto"/>
              <w:left w:val="single" w:sz="2" w:space="0" w:color="auto"/>
              <w:bottom w:val="single" w:sz="2" w:space="0" w:color="auto"/>
              <w:right w:val="single" w:sz="2" w:space="0" w:color="auto"/>
            </w:tcBorders>
            <w:vAlign w:val="center"/>
          </w:tcPr>
          <w:p w14:paraId="6128F276" w14:textId="77777777" w:rsidR="002B302C" w:rsidRDefault="002B302C" w:rsidP="00B35099">
            <w:pPr>
              <w:adjustRightInd w:val="0"/>
              <w:snapToGrid w:val="0"/>
              <w:rPr>
                <w:rFonts w:hAnsi="宋体" w:cs="宋体"/>
                <w:sz w:val="18"/>
                <w:szCs w:val="18"/>
              </w:rPr>
            </w:pPr>
            <w:r>
              <w:rPr>
                <w:rFonts w:hAnsi="宋体" w:cs="宋体" w:hint="eastAsia"/>
                <w:sz w:val="18"/>
                <w:szCs w:val="18"/>
              </w:rPr>
              <w:t>1</w:t>
            </w:r>
            <w:r>
              <w:rPr>
                <w:rFonts w:hAnsi="宋体" w:cs="宋体" w:hint="eastAsia"/>
                <w:sz w:val="18"/>
                <w:szCs w:val="18"/>
              </w:rPr>
              <w:t>次</w:t>
            </w:r>
            <w:r>
              <w:rPr>
                <w:rFonts w:hAnsi="宋体" w:cs="宋体" w:hint="eastAsia"/>
                <w:sz w:val="18"/>
                <w:szCs w:val="18"/>
              </w:rPr>
              <w:t>/</w:t>
            </w:r>
            <w:r>
              <w:rPr>
                <w:rFonts w:hAnsi="宋体" w:cs="宋体" w:hint="eastAsia"/>
                <w:sz w:val="18"/>
                <w:szCs w:val="18"/>
              </w:rPr>
              <w:t>天</w:t>
            </w:r>
          </w:p>
        </w:tc>
        <w:tc>
          <w:tcPr>
            <w:tcW w:w="2693" w:type="dxa"/>
            <w:tcBorders>
              <w:top w:val="single" w:sz="2" w:space="0" w:color="auto"/>
              <w:left w:val="single" w:sz="2" w:space="0" w:color="auto"/>
              <w:bottom w:val="single" w:sz="2" w:space="0" w:color="auto"/>
              <w:right w:val="single" w:sz="8" w:space="0" w:color="auto"/>
            </w:tcBorders>
            <w:vAlign w:val="center"/>
          </w:tcPr>
          <w:p w14:paraId="7AEA849C" w14:textId="77777777" w:rsidR="002B302C" w:rsidRDefault="002B302C" w:rsidP="00B35099">
            <w:pPr>
              <w:adjustRightInd w:val="0"/>
              <w:snapToGrid w:val="0"/>
              <w:rPr>
                <w:rFonts w:hAnsi="宋体" w:cs="宋体"/>
                <w:sz w:val="18"/>
                <w:szCs w:val="18"/>
              </w:rPr>
            </w:pPr>
            <w:r>
              <w:rPr>
                <w:rFonts w:hAnsi="宋体" w:cs="宋体" w:hint="eastAsia"/>
                <w:sz w:val="18"/>
                <w:szCs w:val="18"/>
              </w:rPr>
              <w:t>无明显污渍</w:t>
            </w:r>
          </w:p>
        </w:tc>
      </w:tr>
      <w:tr w:rsidR="002B302C" w14:paraId="6F1BFC65" w14:textId="77777777" w:rsidTr="00B35099">
        <w:trPr>
          <w:trHeight w:val="470"/>
          <w:jc w:val="center"/>
        </w:trPr>
        <w:tc>
          <w:tcPr>
            <w:tcW w:w="828" w:type="dxa"/>
            <w:vMerge/>
            <w:tcBorders>
              <w:left w:val="single" w:sz="8" w:space="0" w:color="auto"/>
              <w:right w:val="single" w:sz="2" w:space="0" w:color="auto"/>
            </w:tcBorders>
            <w:vAlign w:val="center"/>
          </w:tcPr>
          <w:p w14:paraId="006019EF" w14:textId="77777777" w:rsidR="002B302C" w:rsidRDefault="002B302C" w:rsidP="00B35099">
            <w:pPr>
              <w:jc w:val="center"/>
              <w:rPr>
                <w:rFonts w:ascii="仿宋" w:eastAsia="仿宋" w:hAnsi="仿宋" w:cs="仿宋"/>
                <w:sz w:val="24"/>
                <w:szCs w:val="24"/>
              </w:rPr>
            </w:pPr>
          </w:p>
        </w:tc>
        <w:tc>
          <w:tcPr>
            <w:tcW w:w="3141" w:type="dxa"/>
            <w:tcBorders>
              <w:top w:val="single" w:sz="2" w:space="0" w:color="auto"/>
              <w:left w:val="single" w:sz="2" w:space="0" w:color="auto"/>
              <w:bottom w:val="single" w:sz="6" w:space="0" w:color="auto"/>
              <w:right w:val="single" w:sz="2" w:space="0" w:color="auto"/>
            </w:tcBorders>
            <w:vAlign w:val="center"/>
          </w:tcPr>
          <w:p w14:paraId="01CFA179" w14:textId="77777777" w:rsidR="002B302C" w:rsidRDefault="002B302C" w:rsidP="00B35099">
            <w:pPr>
              <w:adjustRightInd w:val="0"/>
              <w:snapToGrid w:val="0"/>
              <w:rPr>
                <w:rFonts w:hAnsi="宋体" w:cs="宋体"/>
                <w:sz w:val="18"/>
                <w:szCs w:val="18"/>
              </w:rPr>
            </w:pPr>
            <w:r>
              <w:rPr>
                <w:rFonts w:hAnsi="宋体" w:cs="宋体" w:hint="eastAsia"/>
                <w:sz w:val="18"/>
                <w:szCs w:val="18"/>
              </w:rPr>
              <w:t>5.</w:t>
            </w:r>
            <w:r>
              <w:rPr>
                <w:rFonts w:hAnsi="宋体" w:cs="宋体" w:hint="eastAsia"/>
                <w:sz w:val="18"/>
                <w:szCs w:val="18"/>
              </w:rPr>
              <w:t>顶棚、顶灯、通风口</w:t>
            </w:r>
          </w:p>
        </w:tc>
        <w:tc>
          <w:tcPr>
            <w:tcW w:w="1888" w:type="dxa"/>
            <w:tcBorders>
              <w:top w:val="single" w:sz="2" w:space="0" w:color="auto"/>
              <w:left w:val="single" w:sz="2" w:space="0" w:color="auto"/>
              <w:bottom w:val="single" w:sz="6" w:space="0" w:color="auto"/>
              <w:right w:val="single" w:sz="2" w:space="0" w:color="auto"/>
            </w:tcBorders>
            <w:vAlign w:val="center"/>
          </w:tcPr>
          <w:p w14:paraId="1572428D" w14:textId="77777777" w:rsidR="002B302C" w:rsidRDefault="002B302C" w:rsidP="00B35099">
            <w:pPr>
              <w:adjustRightInd w:val="0"/>
              <w:snapToGrid w:val="0"/>
              <w:rPr>
                <w:rFonts w:hAnsi="宋体" w:cs="宋体"/>
                <w:sz w:val="18"/>
                <w:szCs w:val="18"/>
              </w:rPr>
            </w:pPr>
            <w:r>
              <w:rPr>
                <w:rFonts w:hAnsi="宋体" w:cs="宋体" w:hint="eastAsia"/>
                <w:sz w:val="18"/>
                <w:szCs w:val="18"/>
              </w:rPr>
              <w:t>1</w:t>
            </w:r>
            <w:r>
              <w:rPr>
                <w:rFonts w:hAnsi="宋体" w:cs="宋体" w:hint="eastAsia"/>
                <w:sz w:val="18"/>
                <w:szCs w:val="18"/>
              </w:rPr>
              <w:t>次</w:t>
            </w:r>
            <w:r>
              <w:rPr>
                <w:rFonts w:hAnsi="宋体" w:cs="宋体" w:hint="eastAsia"/>
                <w:sz w:val="18"/>
                <w:szCs w:val="18"/>
              </w:rPr>
              <w:t>/</w:t>
            </w:r>
            <w:r>
              <w:rPr>
                <w:rFonts w:hAnsi="宋体" w:cs="宋体" w:hint="eastAsia"/>
                <w:sz w:val="18"/>
                <w:szCs w:val="18"/>
              </w:rPr>
              <w:t>周</w:t>
            </w:r>
          </w:p>
        </w:tc>
        <w:tc>
          <w:tcPr>
            <w:tcW w:w="2693" w:type="dxa"/>
            <w:tcBorders>
              <w:top w:val="single" w:sz="2" w:space="0" w:color="auto"/>
              <w:left w:val="single" w:sz="2" w:space="0" w:color="auto"/>
              <w:bottom w:val="single" w:sz="6" w:space="0" w:color="auto"/>
              <w:right w:val="single" w:sz="8" w:space="0" w:color="auto"/>
            </w:tcBorders>
            <w:vAlign w:val="center"/>
          </w:tcPr>
          <w:p w14:paraId="5B6FE7C9" w14:textId="77777777" w:rsidR="002B302C" w:rsidRDefault="002B302C" w:rsidP="00B35099">
            <w:pPr>
              <w:adjustRightInd w:val="0"/>
              <w:snapToGrid w:val="0"/>
              <w:rPr>
                <w:rFonts w:hAnsi="宋体" w:cs="宋体"/>
                <w:sz w:val="18"/>
                <w:szCs w:val="18"/>
              </w:rPr>
            </w:pPr>
            <w:r>
              <w:rPr>
                <w:rFonts w:hAnsi="宋体" w:cs="宋体" w:hint="eastAsia"/>
                <w:sz w:val="18"/>
                <w:szCs w:val="18"/>
              </w:rPr>
              <w:t>无尘土、无蜘蛛网</w:t>
            </w:r>
          </w:p>
        </w:tc>
      </w:tr>
      <w:tr w:rsidR="002B302C" w14:paraId="132E7B39" w14:textId="77777777" w:rsidTr="00B35099">
        <w:trPr>
          <w:trHeight w:val="448"/>
          <w:jc w:val="center"/>
        </w:trPr>
        <w:tc>
          <w:tcPr>
            <w:tcW w:w="828" w:type="dxa"/>
            <w:vMerge/>
            <w:tcBorders>
              <w:left w:val="single" w:sz="8" w:space="0" w:color="auto"/>
              <w:right w:val="single" w:sz="2" w:space="0" w:color="auto"/>
            </w:tcBorders>
            <w:vAlign w:val="center"/>
          </w:tcPr>
          <w:p w14:paraId="1FAEA647" w14:textId="77777777" w:rsidR="002B302C" w:rsidRDefault="002B302C" w:rsidP="00B35099">
            <w:pPr>
              <w:jc w:val="center"/>
              <w:rPr>
                <w:rFonts w:ascii="仿宋" w:eastAsia="仿宋" w:hAnsi="仿宋" w:cs="仿宋"/>
                <w:sz w:val="24"/>
                <w:szCs w:val="24"/>
              </w:rPr>
            </w:pPr>
          </w:p>
        </w:tc>
        <w:tc>
          <w:tcPr>
            <w:tcW w:w="3141" w:type="dxa"/>
            <w:tcBorders>
              <w:top w:val="single" w:sz="6" w:space="0" w:color="auto"/>
              <w:left w:val="single" w:sz="2" w:space="0" w:color="auto"/>
              <w:bottom w:val="single" w:sz="2" w:space="0" w:color="auto"/>
              <w:right w:val="single" w:sz="2" w:space="0" w:color="auto"/>
            </w:tcBorders>
            <w:vAlign w:val="center"/>
          </w:tcPr>
          <w:p w14:paraId="0A2DC7BD" w14:textId="77777777" w:rsidR="002B302C" w:rsidRDefault="002B302C" w:rsidP="00B35099">
            <w:pPr>
              <w:adjustRightInd w:val="0"/>
              <w:snapToGrid w:val="0"/>
              <w:rPr>
                <w:rFonts w:hAnsi="宋体" w:cs="宋体"/>
                <w:sz w:val="18"/>
                <w:szCs w:val="18"/>
              </w:rPr>
            </w:pPr>
            <w:r>
              <w:rPr>
                <w:rFonts w:hAnsi="宋体" w:cs="宋体" w:hint="eastAsia"/>
                <w:sz w:val="18"/>
                <w:szCs w:val="18"/>
              </w:rPr>
              <w:t>6.</w:t>
            </w:r>
            <w:r>
              <w:rPr>
                <w:rFonts w:hAnsi="宋体" w:cs="宋体" w:hint="eastAsia"/>
                <w:sz w:val="18"/>
                <w:szCs w:val="18"/>
              </w:rPr>
              <w:t>擦拭玻璃窗</w:t>
            </w:r>
          </w:p>
        </w:tc>
        <w:tc>
          <w:tcPr>
            <w:tcW w:w="1888" w:type="dxa"/>
            <w:tcBorders>
              <w:top w:val="single" w:sz="6" w:space="0" w:color="auto"/>
              <w:left w:val="single" w:sz="2" w:space="0" w:color="auto"/>
              <w:bottom w:val="single" w:sz="2" w:space="0" w:color="auto"/>
              <w:right w:val="single" w:sz="2" w:space="0" w:color="auto"/>
            </w:tcBorders>
            <w:vAlign w:val="center"/>
          </w:tcPr>
          <w:p w14:paraId="19545E40" w14:textId="77777777" w:rsidR="002B302C" w:rsidRDefault="002B302C" w:rsidP="00B35099">
            <w:pPr>
              <w:adjustRightInd w:val="0"/>
              <w:snapToGrid w:val="0"/>
              <w:rPr>
                <w:rFonts w:hAnsi="宋体" w:cs="宋体"/>
                <w:sz w:val="18"/>
                <w:szCs w:val="18"/>
              </w:rPr>
            </w:pPr>
            <w:r>
              <w:rPr>
                <w:rFonts w:hAnsi="宋体" w:cs="宋体" w:hint="eastAsia"/>
                <w:sz w:val="18"/>
                <w:szCs w:val="18"/>
              </w:rPr>
              <w:t>1</w:t>
            </w:r>
            <w:r>
              <w:rPr>
                <w:rFonts w:hAnsi="宋体" w:cs="宋体" w:hint="eastAsia"/>
                <w:sz w:val="18"/>
                <w:szCs w:val="18"/>
              </w:rPr>
              <w:t>次</w:t>
            </w:r>
            <w:r>
              <w:rPr>
                <w:rFonts w:hAnsi="宋体" w:cs="宋体" w:hint="eastAsia"/>
                <w:sz w:val="18"/>
                <w:szCs w:val="18"/>
              </w:rPr>
              <w:t>/</w:t>
            </w:r>
            <w:r>
              <w:rPr>
                <w:rFonts w:hAnsi="宋体" w:cs="宋体" w:hint="eastAsia"/>
                <w:sz w:val="18"/>
                <w:szCs w:val="18"/>
              </w:rPr>
              <w:t>季</w:t>
            </w:r>
          </w:p>
        </w:tc>
        <w:tc>
          <w:tcPr>
            <w:tcW w:w="2693" w:type="dxa"/>
            <w:tcBorders>
              <w:top w:val="single" w:sz="6" w:space="0" w:color="auto"/>
              <w:left w:val="single" w:sz="2" w:space="0" w:color="auto"/>
              <w:bottom w:val="single" w:sz="2" w:space="0" w:color="auto"/>
              <w:right w:val="single" w:sz="8" w:space="0" w:color="auto"/>
            </w:tcBorders>
            <w:vAlign w:val="center"/>
          </w:tcPr>
          <w:p w14:paraId="54B086C1" w14:textId="77777777" w:rsidR="002B302C" w:rsidRDefault="002B302C" w:rsidP="00B35099">
            <w:pPr>
              <w:adjustRightInd w:val="0"/>
              <w:snapToGrid w:val="0"/>
              <w:rPr>
                <w:rFonts w:hAnsi="宋体" w:cs="宋体"/>
                <w:sz w:val="18"/>
                <w:szCs w:val="18"/>
              </w:rPr>
            </w:pPr>
            <w:r>
              <w:rPr>
                <w:rFonts w:hAnsi="宋体" w:cs="宋体" w:hint="eastAsia"/>
                <w:sz w:val="18"/>
                <w:szCs w:val="18"/>
              </w:rPr>
              <w:t>光洁明亮、无尘土、无污渍</w:t>
            </w:r>
          </w:p>
        </w:tc>
      </w:tr>
      <w:tr w:rsidR="002B302C" w14:paraId="4BA8AB9A" w14:textId="77777777" w:rsidTr="00B35099">
        <w:trPr>
          <w:trHeight w:val="448"/>
          <w:jc w:val="center"/>
        </w:trPr>
        <w:tc>
          <w:tcPr>
            <w:tcW w:w="828" w:type="dxa"/>
            <w:vMerge/>
            <w:tcBorders>
              <w:left w:val="single" w:sz="8" w:space="0" w:color="auto"/>
              <w:right w:val="single" w:sz="2" w:space="0" w:color="auto"/>
            </w:tcBorders>
            <w:vAlign w:val="center"/>
          </w:tcPr>
          <w:p w14:paraId="7939FCC4" w14:textId="77777777" w:rsidR="002B302C" w:rsidRDefault="002B302C" w:rsidP="00B35099">
            <w:pPr>
              <w:rPr>
                <w:rFonts w:ascii="仿宋" w:eastAsia="仿宋" w:hAnsi="仿宋" w:cs="仿宋"/>
                <w:sz w:val="24"/>
                <w:szCs w:val="24"/>
              </w:rPr>
            </w:pPr>
          </w:p>
        </w:tc>
        <w:tc>
          <w:tcPr>
            <w:tcW w:w="3141" w:type="dxa"/>
            <w:tcBorders>
              <w:top w:val="single" w:sz="2" w:space="0" w:color="auto"/>
              <w:left w:val="single" w:sz="2" w:space="0" w:color="auto"/>
              <w:bottom w:val="single" w:sz="2" w:space="0" w:color="auto"/>
              <w:right w:val="single" w:sz="2" w:space="0" w:color="auto"/>
            </w:tcBorders>
            <w:vAlign w:val="center"/>
          </w:tcPr>
          <w:p w14:paraId="40A2DAD9" w14:textId="77777777" w:rsidR="002B302C" w:rsidRDefault="002B302C" w:rsidP="00B35099">
            <w:pPr>
              <w:adjustRightInd w:val="0"/>
              <w:snapToGrid w:val="0"/>
              <w:rPr>
                <w:rFonts w:hAnsi="宋体" w:cs="宋体"/>
                <w:sz w:val="18"/>
                <w:szCs w:val="18"/>
              </w:rPr>
            </w:pPr>
            <w:r>
              <w:rPr>
                <w:rFonts w:hAnsi="宋体" w:cs="宋体" w:hint="eastAsia"/>
                <w:sz w:val="18"/>
                <w:szCs w:val="18"/>
              </w:rPr>
              <w:t>7.</w:t>
            </w:r>
            <w:r>
              <w:rPr>
                <w:rFonts w:hAnsi="宋体" w:cs="宋体" w:hint="eastAsia"/>
                <w:sz w:val="18"/>
                <w:szCs w:val="18"/>
              </w:rPr>
              <w:t>地面、踢脚板</w:t>
            </w:r>
          </w:p>
        </w:tc>
        <w:tc>
          <w:tcPr>
            <w:tcW w:w="1888" w:type="dxa"/>
            <w:tcBorders>
              <w:top w:val="single" w:sz="2" w:space="0" w:color="auto"/>
              <w:left w:val="single" w:sz="2" w:space="0" w:color="auto"/>
              <w:bottom w:val="single" w:sz="2" w:space="0" w:color="auto"/>
              <w:right w:val="single" w:sz="2" w:space="0" w:color="auto"/>
            </w:tcBorders>
            <w:vAlign w:val="center"/>
          </w:tcPr>
          <w:p w14:paraId="42B2832F" w14:textId="77777777" w:rsidR="002B302C" w:rsidRDefault="002B302C" w:rsidP="00B35099">
            <w:pPr>
              <w:adjustRightInd w:val="0"/>
              <w:snapToGrid w:val="0"/>
              <w:rPr>
                <w:rFonts w:hAnsi="宋体" w:cs="宋体"/>
                <w:sz w:val="18"/>
                <w:szCs w:val="18"/>
              </w:rPr>
            </w:pPr>
            <w:r>
              <w:rPr>
                <w:rFonts w:hAnsi="宋体" w:cs="宋体" w:hint="eastAsia"/>
                <w:sz w:val="18"/>
                <w:szCs w:val="18"/>
              </w:rPr>
              <w:t>巡视保洁</w:t>
            </w:r>
          </w:p>
        </w:tc>
        <w:tc>
          <w:tcPr>
            <w:tcW w:w="2693" w:type="dxa"/>
            <w:tcBorders>
              <w:top w:val="single" w:sz="2" w:space="0" w:color="auto"/>
              <w:left w:val="single" w:sz="2" w:space="0" w:color="auto"/>
              <w:bottom w:val="single" w:sz="2" w:space="0" w:color="auto"/>
              <w:right w:val="single" w:sz="8" w:space="0" w:color="auto"/>
            </w:tcBorders>
            <w:vAlign w:val="center"/>
          </w:tcPr>
          <w:p w14:paraId="555F7F6F" w14:textId="77777777" w:rsidR="002B302C" w:rsidRDefault="002B302C" w:rsidP="00B35099">
            <w:pPr>
              <w:adjustRightInd w:val="0"/>
              <w:snapToGrid w:val="0"/>
              <w:rPr>
                <w:rFonts w:hAnsi="宋体" w:cs="宋体"/>
                <w:sz w:val="18"/>
                <w:szCs w:val="18"/>
              </w:rPr>
            </w:pPr>
            <w:r>
              <w:rPr>
                <w:rFonts w:hAnsi="宋体" w:cs="宋体" w:hint="eastAsia"/>
                <w:sz w:val="18"/>
                <w:szCs w:val="18"/>
              </w:rPr>
              <w:t>随时保持干净，无尘土、无污渍</w:t>
            </w:r>
          </w:p>
        </w:tc>
      </w:tr>
      <w:tr w:rsidR="002B302C" w14:paraId="0835895C" w14:textId="77777777" w:rsidTr="00B35099">
        <w:trPr>
          <w:trHeight w:val="448"/>
          <w:jc w:val="center"/>
        </w:trPr>
        <w:tc>
          <w:tcPr>
            <w:tcW w:w="828" w:type="dxa"/>
            <w:vMerge/>
            <w:tcBorders>
              <w:left w:val="single" w:sz="8" w:space="0" w:color="auto"/>
              <w:right w:val="single" w:sz="2" w:space="0" w:color="auto"/>
            </w:tcBorders>
            <w:vAlign w:val="center"/>
          </w:tcPr>
          <w:p w14:paraId="20CC0A77" w14:textId="77777777" w:rsidR="002B302C" w:rsidRDefault="002B302C" w:rsidP="00B35099">
            <w:pPr>
              <w:rPr>
                <w:rFonts w:ascii="仿宋" w:eastAsia="仿宋" w:hAnsi="仿宋" w:cs="仿宋"/>
                <w:sz w:val="24"/>
                <w:szCs w:val="24"/>
              </w:rPr>
            </w:pPr>
          </w:p>
        </w:tc>
        <w:tc>
          <w:tcPr>
            <w:tcW w:w="3141" w:type="dxa"/>
            <w:tcBorders>
              <w:top w:val="single" w:sz="2" w:space="0" w:color="auto"/>
              <w:left w:val="single" w:sz="2" w:space="0" w:color="auto"/>
              <w:bottom w:val="single" w:sz="2" w:space="0" w:color="auto"/>
              <w:right w:val="single" w:sz="2" w:space="0" w:color="auto"/>
            </w:tcBorders>
            <w:vAlign w:val="center"/>
          </w:tcPr>
          <w:p w14:paraId="4EBA30B3" w14:textId="77777777" w:rsidR="002B302C" w:rsidRDefault="002B302C" w:rsidP="00B35099">
            <w:pPr>
              <w:adjustRightInd w:val="0"/>
              <w:snapToGrid w:val="0"/>
              <w:rPr>
                <w:rFonts w:hAnsi="宋体" w:cs="宋体"/>
                <w:sz w:val="18"/>
                <w:szCs w:val="18"/>
              </w:rPr>
            </w:pPr>
            <w:r>
              <w:rPr>
                <w:rFonts w:hAnsi="宋体" w:cs="宋体" w:hint="eastAsia"/>
                <w:sz w:val="18"/>
                <w:szCs w:val="18"/>
              </w:rPr>
              <w:t>8.</w:t>
            </w:r>
            <w:r>
              <w:rPr>
                <w:rFonts w:hAnsi="宋体" w:cs="宋体" w:hint="eastAsia"/>
                <w:sz w:val="18"/>
                <w:szCs w:val="18"/>
              </w:rPr>
              <w:t>墙面、水牌、指示牌、壁灯等</w:t>
            </w:r>
          </w:p>
        </w:tc>
        <w:tc>
          <w:tcPr>
            <w:tcW w:w="1888" w:type="dxa"/>
            <w:tcBorders>
              <w:top w:val="single" w:sz="2" w:space="0" w:color="auto"/>
              <w:left w:val="single" w:sz="2" w:space="0" w:color="auto"/>
              <w:bottom w:val="single" w:sz="2" w:space="0" w:color="auto"/>
              <w:right w:val="single" w:sz="2" w:space="0" w:color="auto"/>
            </w:tcBorders>
            <w:vAlign w:val="center"/>
          </w:tcPr>
          <w:p w14:paraId="57EB2914" w14:textId="77777777" w:rsidR="002B302C" w:rsidRDefault="002B302C" w:rsidP="00B35099">
            <w:pPr>
              <w:adjustRightInd w:val="0"/>
              <w:snapToGrid w:val="0"/>
              <w:rPr>
                <w:rFonts w:hAnsi="宋体" w:cs="宋体"/>
                <w:sz w:val="18"/>
                <w:szCs w:val="18"/>
              </w:rPr>
            </w:pPr>
            <w:r>
              <w:rPr>
                <w:rFonts w:hAnsi="宋体" w:cs="宋体" w:hint="eastAsia"/>
                <w:sz w:val="18"/>
                <w:szCs w:val="18"/>
              </w:rPr>
              <w:t>随见随擦</w:t>
            </w:r>
          </w:p>
        </w:tc>
        <w:tc>
          <w:tcPr>
            <w:tcW w:w="2693" w:type="dxa"/>
            <w:tcBorders>
              <w:top w:val="single" w:sz="2" w:space="0" w:color="auto"/>
              <w:left w:val="single" w:sz="2" w:space="0" w:color="auto"/>
              <w:bottom w:val="single" w:sz="2" w:space="0" w:color="auto"/>
              <w:right w:val="single" w:sz="8" w:space="0" w:color="auto"/>
            </w:tcBorders>
            <w:vAlign w:val="center"/>
          </w:tcPr>
          <w:p w14:paraId="7393CD3D" w14:textId="77777777" w:rsidR="002B302C" w:rsidRDefault="002B302C" w:rsidP="00B35099">
            <w:pPr>
              <w:adjustRightInd w:val="0"/>
              <w:snapToGrid w:val="0"/>
              <w:rPr>
                <w:rFonts w:hAnsi="宋体" w:cs="宋体"/>
                <w:sz w:val="18"/>
                <w:szCs w:val="18"/>
              </w:rPr>
            </w:pPr>
            <w:r>
              <w:rPr>
                <w:rFonts w:hAnsi="宋体" w:cs="宋体" w:hint="eastAsia"/>
                <w:sz w:val="18"/>
                <w:szCs w:val="18"/>
              </w:rPr>
              <w:t>无明显污渍、指示无误</w:t>
            </w:r>
          </w:p>
        </w:tc>
      </w:tr>
      <w:tr w:rsidR="002B302C" w14:paraId="661D2815" w14:textId="77777777" w:rsidTr="00B35099">
        <w:trPr>
          <w:trHeight w:val="448"/>
          <w:jc w:val="center"/>
        </w:trPr>
        <w:tc>
          <w:tcPr>
            <w:tcW w:w="828" w:type="dxa"/>
            <w:vMerge/>
            <w:tcBorders>
              <w:left w:val="single" w:sz="8" w:space="0" w:color="auto"/>
              <w:right w:val="single" w:sz="2" w:space="0" w:color="auto"/>
            </w:tcBorders>
            <w:vAlign w:val="center"/>
          </w:tcPr>
          <w:p w14:paraId="08E34CFE" w14:textId="77777777" w:rsidR="002B302C" w:rsidRDefault="002B302C" w:rsidP="00B35099">
            <w:pPr>
              <w:rPr>
                <w:rFonts w:ascii="仿宋" w:eastAsia="仿宋" w:hAnsi="仿宋" w:cs="仿宋"/>
                <w:sz w:val="24"/>
                <w:szCs w:val="24"/>
              </w:rPr>
            </w:pPr>
          </w:p>
        </w:tc>
        <w:tc>
          <w:tcPr>
            <w:tcW w:w="3141" w:type="dxa"/>
            <w:tcBorders>
              <w:top w:val="single" w:sz="2" w:space="0" w:color="auto"/>
              <w:left w:val="single" w:sz="2" w:space="0" w:color="auto"/>
              <w:bottom w:val="single" w:sz="2" w:space="0" w:color="auto"/>
              <w:right w:val="single" w:sz="2" w:space="0" w:color="auto"/>
            </w:tcBorders>
            <w:vAlign w:val="center"/>
          </w:tcPr>
          <w:p w14:paraId="130D5317" w14:textId="77777777" w:rsidR="002B302C" w:rsidRDefault="002B302C" w:rsidP="00B35099">
            <w:pPr>
              <w:adjustRightInd w:val="0"/>
              <w:snapToGrid w:val="0"/>
              <w:rPr>
                <w:rFonts w:hAnsi="宋体" w:cs="宋体"/>
                <w:sz w:val="18"/>
                <w:szCs w:val="18"/>
              </w:rPr>
            </w:pPr>
            <w:r>
              <w:rPr>
                <w:rFonts w:hAnsi="宋体" w:cs="宋体" w:hint="eastAsia"/>
                <w:sz w:val="18"/>
                <w:szCs w:val="18"/>
              </w:rPr>
              <w:t>9.</w:t>
            </w:r>
            <w:r>
              <w:rPr>
                <w:rFonts w:hAnsi="宋体" w:cs="宋体" w:hint="eastAsia"/>
                <w:sz w:val="18"/>
                <w:szCs w:val="18"/>
              </w:rPr>
              <w:t>不锈钢饰面</w:t>
            </w:r>
          </w:p>
        </w:tc>
        <w:tc>
          <w:tcPr>
            <w:tcW w:w="1888" w:type="dxa"/>
            <w:tcBorders>
              <w:top w:val="single" w:sz="2" w:space="0" w:color="auto"/>
              <w:left w:val="single" w:sz="2" w:space="0" w:color="auto"/>
              <w:bottom w:val="single" w:sz="2" w:space="0" w:color="auto"/>
              <w:right w:val="single" w:sz="2" w:space="0" w:color="auto"/>
            </w:tcBorders>
            <w:vAlign w:val="center"/>
          </w:tcPr>
          <w:p w14:paraId="01395048" w14:textId="77777777" w:rsidR="002B302C" w:rsidRDefault="002B302C" w:rsidP="00B35099">
            <w:pPr>
              <w:adjustRightInd w:val="0"/>
              <w:snapToGrid w:val="0"/>
              <w:rPr>
                <w:rFonts w:hAnsi="宋体" w:cs="宋体"/>
                <w:sz w:val="18"/>
                <w:szCs w:val="18"/>
              </w:rPr>
            </w:pPr>
            <w:r>
              <w:rPr>
                <w:rFonts w:hAnsi="宋体" w:cs="宋体" w:hint="eastAsia"/>
                <w:sz w:val="18"/>
                <w:szCs w:val="18"/>
              </w:rPr>
              <w:t>1</w:t>
            </w:r>
            <w:r>
              <w:rPr>
                <w:rFonts w:hAnsi="宋体" w:cs="宋体" w:hint="eastAsia"/>
                <w:sz w:val="18"/>
                <w:szCs w:val="18"/>
              </w:rPr>
              <w:t>次</w:t>
            </w:r>
            <w:r>
              <w:rPr>
                <w:rFonts w:hAnsi="宋体" w:cs="宋体" w:hint="eastAsia"/>
                <w:sz w:val="18"/>
                <w:szCs w:val="18"/>
              </w:rPr>
              <w:t>/</w:t>
            </w:r>
            <w:r>
              <w:rPr>
                <w:rFonts w:hAnsi="宋体" w:cs="宋体" w:hint="eastAsia"/>
                <w:sz w:val="18"/>
                <w:szCs w:val="18"/>
              </w:rPr>
              <w:t>周</w:t>
            </w:r>
          </w:p>
        </w:tc>
        <w:tc>
          <w:tcPr>
            <w:tcW w:w="2693" w:type="dxa"/>
            <w:tcBorders>
              <w:top w:val="single" w:sz="2" w:space="0" w:color="auto"/>
              <w:left w:val="single" w:sz="2" w:space="0" w:color="auto"/>
              <w:bottom w:val="single" w:sz="2" w:space="0" w:color="auto"/>
              <w:right w:val="single" w:sz="8" w:space="0" w:color="auto"/>
            </w:tcBorders>
            <w:vAlign w:val="center"/>
          </w:tcPr>
          <w:p w14:paraId="0EC9931B" w14:textId="77777777" w:rsidR="002B302C" w:rsidRDefault="002B302C" w:rsidP="00B35099">
            <w:pPr>
              <w:adjustRightInd w:val="0"/>
              <w:snapToGrid w:val="0"/>
              <w:rPr>
                <w:rFonts w:hAnsi="宋体" w:cs="宋体"/>
                <w:sz w:val="18"/>
                <w:szCs w:val="18"/>
              </w:rPr>
            </w:pPr>
            <w:r>
              <w:rPr>
                <w:rFonts w:hAnsi="宋体" w:cs="宋体" w:hint="eastAsia"/>
                <w:sz w:val="18"/>
                <w:szCs w:val="18"/>
              </w:rPr>
              <w:t>表面呈金属光泽，无手印、污渍</w:t>
            </w:r>
          </w:p>
        </w:tc>
      </w:tr>
      <w:tr w:rsidR="002B302C" w14:paraId="5E754362" w14:textId="77777777" w:rsidTr="00B35099">
        <w:trPr>
          <w:trHeight w:val="448"/>
          <w:jc w:val="center"/>
        </w:trPr>
        <w:tc>
          <w:tcPr>
            <w:tcW w:w="828" w:type="dxa"/>
            <w:vMerge/>
            <w:tcBorders>
              <w:left w:val="single" w:sz="8" w:space="0" w:color="auto"/>
              <w:right w:val="single" w:sz="2" w:space="0" w:color="auto"/>
            </w:tcBorders>
            <w:vAlign w:val="center"/>
          </w:tcPr>
          <w:p w14:paraId="07979898" w14:textId="77777777" w:rsidR="002B302C" w:rsidRDefault="002B302C" w:rsidP="00B35099">
            <w:pPr>
              <w:rPr>
                <w:rFonts w:ascii="仿宋" w:eastAsia="仿宋" w:hAnsi="仿宋" w:cs="仿宋"/>
                <w:sz w:val="24"/>
                <w:szCs w:val="24"/>
              </w:rPr>
            </w:pPr>
          </w:p>
        </w:tc>
        <w:tc>
          <w:tcPr>
            <w:tcW w:w="3141" w:type="dxa"/>
            <w:tcBorders>
              <w:top w:val="single" w:sz="2" w:space="0" w:color="auto"/>
              <w:left w:val="single" w:sz="2" w:space="0" w:color="auto"/>
              <w:bottom w:val="single" w:sz="2" w:space="0" w:color="auto"/>
              <w:right w:val="single" w:sz="2" w:space="0" w:color="auto"/>
            </w:tcBorders>
            <w:vAlign w:val="center"/>
          </w:tcPr>
          <w:p w14:paraId="5DC5AAAD" w14:textId="77777777" w:rsidR="002B302C" w:rsidRDefault="002B302C" w:rsidP="00B35099">
            <w:pPr>
              <w:adjustRightInd w:val="0"/>
              <w:snapToGrid w:val="0"/>
              <w:rPr>
                <w:rFonts w:hAnsi="宋体" w:cs="宋体"/>
                <w:sz w:val="18"/>
                <w:szCs w:val="18"/>
              </w:rPr>
            </w:pPr>
            <w:r>
              <w:rPr>
                <w:rFonts w:hAnsi="宋体" w:cs="宋体" w:hint="eastAsia"/>
                <w:sz w:val="18"/>
                <w:szCs w:val="18"/>
              </w:rPr>
              <w:t>10.</w:t>
            </w:r>
            <w:r>
              <w:rPr>
                <w:rFonts w:hAnsi="宋体" w:cs="宋体" w:hint="eastAsia"/>
                <w:sz w:val="18"/>
                <w:szCs w:val="18"/>
              </w:rPr>
              <w:t>消防设施、灭火器等</w:t>
            </w:r>
          </w:p>
        </w:tc>
        <w:tc>
          <w:tcPr>
            <w:tcW w:w="1888" w:type="dxa"/>
            <w:tcBorders>
              <w:top w:val="single" w:sz="2" w:space="0" w:color="auto"/>
              <w:left w:val="single" w:sz="2" w:space="0" w:color="auto"/>
              <w:bottom w:val="single" w:sz="2" w:space="0" w:color="auto"/>
              <w:right w:val="single" w:sz="2" w:space="0" w:color="auto"/>
            </w:tcBorders>
            <w:vAlign w:val="center"/>
          </w:tcPr>
          <w:p w14:paraId="0331962E" w14:textId="77777777" w:rsidR="002B302C" w:rsidRDefault="002B302C" w:rsidP="00B35099">
            <w:pPr>
              <w:adjustRightInd w:val="0"/>
              <w:snapToGrid w:val="0"/>
              <w:rPr>
                <w:rFonts w:hAnsi="宋体" w:cs="宋体"/>
                <w:sz w:val="18"/>
                <w:szCs w:val="18"/>
              </w:rPr>
            </w:pPr>
            <w:r>
              <w:rPr>
                <w:rFonts w:hAnsi="宋体" w:cs="宋体" w:hint="eastAsia"/>
                <w:sz w:val="18"/>
                <w:szCs w:val="18"/>
              </w:rPr>
              <w:t>1</w:t>
            </w:r>
            <w:r>
              <w:rPr>
                <w:rFonts w:hAnsi="宋体" w:cs="宋体" w:hint="eastAsia"/>
                <w:sz w:val="18"/>
                <w:szCs w:val="18"/>
              </w:rPr>
              <w:t>次</w:t>
            </w:r>
            <w:r>
              <w:rPr>
                <w:rFonts w:hAnsi="宋体" w:cs="宋体" w:hint="eastAsia"/>
                <w:sz w:val="18"/>
                <w:szCs w:val="18"/>
              </w:rPr>
              <w:t>/</w:t>
            </w:r>
            <w:r>
              <w:rPr>
                <w:rFonts w:hAnsi="宋体" w:cs="宋体" w:hint="eastAsia"/>
                <w:sz w:val="18"/>
                <w:szCs w:val="18"/>
              </w:rPr>
              <w:t>天</w:t>
            </w:r>
          </w:p>
        </w:tc>
        <w:tc>
          <w:tcPr>
            <w:tcW w:w="2693" w:type="dxa"/>
            <w:tcBorders>
              <w:top w:val="single" w:sz="2" w:space="0" w:color="auto"/>
              <w:left w:val="single" w:sz="2" w:space="0" w:color="auto"/>
              <w:bottom w:val="single" w:sz="2" w:space="0" w:color="auto"/>
              <w:right w:val="single" w:sz="8" w:space="0" w:color="auto"/>
            </w:tcBorders>
            <w:vAlign w:val="center"/>
          </w:tcPr>
          <w:p w14:paraId="205B0255" w14:textId="77777777" w:rsidR="002B302C" w:rsidRDefault="002B302C" w:rsidP="00B35099">
            <w:pPr>
              <w:adjustRightInd w:val="0"/>
              <w:snapToGrid w:val="0"/>
              <w:rPr>
                <w:rFonts w:hAnsi="宋体" w:cs="宋体"/>
                <w:sz w:val="18"/>
                <w:szCs w:val="18"/>
              </w:rPr>
            </w:pPr>
            <w:r>
              <w:rPr>
                <w:rFonts w:hAnsi="宋体" w:cs="宋体" w:hint="eastAsia"/>
                <w:sz w:val="18"/>
                <w:szCs w:val="18"/>
              </w:rPr>
              <w:t>无尘土、无污渍</w:t>
            </w:r>
          </w:p>
        </w:tc>
      </w:tr>
      <w:tr w:rsidR="002B302C" w14:paraId="28169049" w14:textId="77777777" w:rsidTr="00B35099">
        <w:trPr>
          <w:trHeight w:val="448"/>
          <w:jc w:val="center"/>
        </w:trPr>
        <w:tc>
          <w:tcPr>
            <w:tcW w:w="828" w:type="dxa"/>
            <w:vMerge/>
            <w:tcBorders>
              <w:left w:val="single" w:sz="8" w:space="0" w:color="auto"/>
              <w:bottom w:val="single" w:sz="6" w:space="0" w:color="auto"/>
              <w:right w:val="single" w:sz="2" w:space="0" w:color="auto"/>
            </w:tcBorders>
            <w:vAlign w:val="center"/>
          </w:tcPr>
          <w:p w14:paraId="53A6E28A" w14:textId="77777777" w:rsidR="002B302C" w:rsidRDefault="002B302C" w:rsidP="00B35099">
            <w:pPr>
              <w:rPr>
                <w:rFonts w:ascii="仿宋" w:eastAsia="仿宋" w:hAnsi="仿宋" w:cs="仿宋"/>
                <w:sz w:val="24"/>
                <w:szCs w:val="24"/>
              </w:rPr>
            </w:pPr>
          </w:p>
        </w:tc>
        <w:tc>
          <w:tcPr>
            <w:tcW w:w="3141" w:type="dxa"/>
            <w:tcBorders>
              <w:top w:val="single" w:sz="2" w:space="0" w:color="auto"/>
              <w:left w:val="single" w:sz="2" w:space="0" w:color="auto"/>
              <w:bottom w:val="single" w:sz="6" w:space="0" w:color="auto"/>
              <w:right w:val="single" w:sz="2" w:space="0" w:color="auto"/>
            </w:tcBorders>
            <w:vAlign w:val="center"/>
          </w:tcPr>
          <w:p w14:paraId="444D9D1A" w14:textId="77777777" w:rsidR="002B302C" w:rsidRDefault="002B302C" w:rsidP="00B35099">
            <w:pPr>
              <w:adjustRightInd w:val="0"/>
              <w:snapToGrid w:val="0"/>
              <w:rPr>
                <w:rFonts w:hAnsi="宋体" w:cs="宋体"/>
                <w:sz w:val="18"/>
                <w:szCs w:val="18"/>
              </w:rPr>
            </w:pPr>
            <w:r>
              <w:rPr>
                <w:rFonts w:hAnsi="宋体" w:cs="宋体" w:hint="eastAsia"/>
                <w:sz w:val="18"/>
                <w:szCs w:val="18"/>
              </w:rPr>
              <w:t>11.</w:t>
            </w:r>
            <w:r>
              <w:rPr>
                <w:rFonts w:hAnsi="宋体" w:cs="宋体" w:hint="eastAsia"/>
                <w:sz w:val="18"/>
                <w:szCs w:val="18"/>
              </w:rPr>
              <w:t>绿植</w:t>
            </w:r>
          </w:p>
        </w:tc>
        <w:tc>
          <w:tcPr>
            <w:tcW w:w="1888" w:type="dxa"/>
            <w:tcBorders>
              <w:top w:val="single" w:sz="2" w:space="0" w:color="auto"/>
              <w:left w:val="single" w:sz="2" w:space="0" w:color="auto"/>
              <w:bottom w:val="single" w:sz="6" w:space="0" w:color="auto"/>
              <w:right w:val="single" w:sz="2" w:space="0" w:color="auto"/>
            </w:tcBorders>
            <w:vAlign w:val="center"/>
          </w:tcPr>
          <w:p w14:paraId="7090C788" w14:textId="77777777" w:rsidR="002B302C" w:rsidRDefault="002B302C" w:rsidP="00B35099">
            <w:pPr>
              <w:adjustRightInd w:val="0"/>
              <w:snapToGrid w:val="0"/>
              <w:rPr>
                <w:rFonts w:hAnsi="宋体" w:cs="宋体"/>
                <w:sz w:val="18"/>
                <w:szCs w:val="18"/>
              </w:rPr>
            </w:pPr>
            <w:r>
              <w:rPr>
                <w:rFonts w:hAnsi="宋体" w:cs="宋体" w:hint="eastAsia"/>
                <w:sz w:val="18"/>
                <w:szCs w:val="18"/>
              </w:rPr>
              <w:t>巡视保洁</w:t>
            </w:r>
          </w:p>
        </w:tc>
        <w:tc>
          <w:tcPr>
            <w:tcW w:w="2693" w:type="dxa"/>
            <w:tcBorders>
              <w:top w:val="single" w:sz="2" w:space="0" w:color="auto"/>
              <w:left w:val="single" w:sz="2" w:space="0" w:color="auto"/>
              <w:bottom w:val="single" w:sz="6" w:space="0" w:color="auto"/>
              <w:right w:val="single" w:sz="8" w:space="0" w:color="auto"/>
            </w:tcBorders>
            <w:vAlign w:val="center"/>
          </w:tcPr>
          <w:p w14:paraId="7D43AB7B" w14:textId="77777777" w:rsidR="002B302C" w:rsidRDefault="002B302C" w:rsidP="00B35099">
            <w:pPr>
              <w:adjustRightInd w:val="0"/>
              <w:snapToGrid w:val="0"/>
              <w:rPr>
                <w:rFonts w:hAnsi="宋体" w:cs="宋体"/>
                <w:sz w:val="18"/>
                <w:szCs w:val="18"/>
              </w:rPr>
            </w:pPr>
            <w:r>
              <w:rPr>
                <w:rFonts w:hAnsi="宋体" w:cs="宋体" w:hint="eastAsia"/>
                <w:sz w:val="18"/>
                <w:szCs w:val="18"/>
              </w:rPr>
              <w:t>叶面无灰尘、盆内无杂物</w:t>
            </w:r>
          </w:p>
        </w:tc>
      </w:tr>
      <w:tr w:rsidR="002B302C" w14:paraId="431D3BB9" w14:textId="77777777" w:rsidTr="00B35099">
        <w:trPr>
          <w:trHeight w:val="471"/>
          <w:jc w:val="center"/>
        </w:trPr>
        <w:tc>
          <w:tcPr>
            <w:tcW w:w="828" w:type="dxa"/>
            <w:vMerge w:val="restart"/>
            <w:tcBorders>
              <w:top w:val="single" w:sz="2" w:space="0" w:color="auto"/>
              <w:left w:val="single" w:sz="8" w:space="0" w:color="auto"/>
              <w:bottom w:val="single" w:sz="6" w:space="0" w:color="auto"/>
              <w:right w:val="single" w:sz="2" w:space="0" w:color="auto"/>
            </w:tcBorders>
            <w:vAlign w:val="center"/>
          </w:tcPr>
          <w:p w14:paraId="04AA0B14" w14:textId="77777777" w:rsidR="002B302C" w:rsidRDefault="002B302C" w:rsidP="00B35099">
            <w:pPr>
              <w:jc w:val="center"/>
              <w:rPr>
                <w:rFonts w:ascii="仿宋" w:eastAsia="仿宋" w:hAnsi="仿宋" w:cs="仿宋"/>
                <w:sz w:val="24"/>
                <w:szCs w:val="24"/>
              </w:rPr>
            </w:pPr>
            <w:r>
              <w:rPr>
                <w:rFonts w:ascii="仿宋" w:eastAsia="仿宋" w:hAnsi="仿宋" w:cs="仿宋" w:hint="eastAsia"/>
                <w:sz w:val="24"/>
                <w:szCs w:val="24"/>
              </w:rPr>
              <w:t>卫</w:t>
            </w:r>
          </w:p>
          <w:p w14:paraId="0A77A77B" w14:textId="77777777" w:rsidR="002B302C" w:rsidRDefault="002B302C" w:rsidP="00B35099">
            <w:pPr>
              <w:jc w:val="center"/>
              <w:rPr>
                <w:rFonts w:ascii="仿宋" w:eastAsia="仿宋" w:hAnsi="仿宋" w:cs="仿宋"/>
                <w:sz w:val="24"/>
                <w:szCs w:val="24"/>
              </w:rPr>
            </w:pPr>
            <w:r>
              <w:rPr>
                <w:rFonts w:ascii="仿宋" w:eastAsia="仿宋" w:hAnsi="仿宋" w:cs="仿宋" w:hint="eastAsia"/>
                <w:sz w:val="24"/>
                <w:szCs w:val="24"/>
              </w:rPr>
              <w:t>生</w:t>
            </w:r>
          </w:p>
          <w:p w14:paraId="2B60C96A" w14:textId="77777777" w:rsidR="002B302C" w:rsidRDefault="002B302C" w:rsidP="00B35099">
            <w:pPr>
              <w:jc w:val="center"/>
              <w:rPr>
                <w:rFonts w:ascii="仿宋" w:eastAsia="仿宋" w:hAnsi="仿宋" w:cs="仿宋"/>
                <w:sz w:val="24"/>
                <w:szCs w:val="24"/>
              </w:rPr>
            </w:pPr>
            <w:r>
              <w:rPr>
                <w:rFonts w:ascii="仿宋" w:eastAsia="仿宋" w:hAnsi="仿宋" w:cs="仿宋" w:hint="eastAsia"/>
                <w:sz w:val="24"/>
                <w:szCs w:val="24"/>
              </w:rPr>
              <w:t>间</w:t>
            </w:r>
          </w:p>
        </w:tc>
        <w:tc>
          <w:tcPr>
            <w:tcW w:w="3141" w:type="dxa"/>
            <w:tcBorders>
              <w:top w:val="single" w:sz="2" w:space="0" w:color="auto"/>
              <w:left w:val="single" w:sz="2" w:space="0" w:color="auto"/>
              <w:bottom w:val="single" w:sz="2" w:space="0" w:color="auto"/>
              <w:right w:val="single" w:sz="2" w:space="0" w:color="auto"/>
            </w:tcBorders>
            <w:vAlign w:val="center"/>
          </w:tcPr>
          <w:p w14:paraId="3B1BB609" w14:textId="77777777" w:rsidR="002B302C" w:rsidRDefault="002B302C" w:rsidP="00B35099">
            <w:pPr>
              <w:adjustRightInd w:val="0"/>
              <w:snapToGrid w:val="0"/>
              <w:rPr>
                <w:rFonts w:hAnsi="宋体" w:cs="宋体"/>
                <w:sz w:val="18"/>
                <w:szCs w:val="18"/>
              </w:rPr>
            </w:pPr>
            <w:r>
              <w:rPr>
                <w:rFonts w:hAnsi="宋体" w:cs="宋体" w:hint="eastAsia"/>
                <w:sz w:val="18"/>
                <w:szCs w:val="18"/>
              </w:rPr>
              <w:t>1.</w:t>
            </w:r>
            <w:r>
              <w:rPr>
                <w:rFonts w:hAnsi="宋体" w:cs="宋体" w:hint="eastAsia"/>
                <w:sz w:val="18"/>
                <w:szCs w:val="18"/>
              </w:rPr>
              <w:t>大、小便器</w:t>
            </w:r>
          </w:p>
        </w:tc>
        <w:tc>
          <w:tcPr>
            <w:tcW w:w="1888" w:type="dxa"/>
            <w:tcBorders>
              <w:top w:val="single" w:sz="2" w:space="0" w:color="auto"/>
              <w:left w:val="single" w:sz="2" w:space="0" w:color="auto"/>
              <w:bottom w:val="single" w:sz="2" w:space="0" w:color="auto"/>
              <w:right w:val="single" w:sz="2" w:space="0" w:color="auto"/>
            </w:tcBorders>
            <w:vAlign w:val="center"/>
          </w:tcPr>
          <w:p w14:paraId="31233889" w14:textId="77777777" w:rsidR="002B302C" w:rsidRDefault="002B302C" w:rsidP="00B35099">
            <w:pPr>
              <w:adjustRightInd w:val="0"/>
              <w:snapToGrid w:val="0"/>
              <w:rPr>
                <w:rFonts w:hAnsi="宋体" w:cs="宋体"/>
                <w:sz w:val="18"/>
                <w:szCs w:val="18"/>
              </w:rPr>
            </w:pPr>
            <w:r>
              <w:rPr>
                <w:rFonts w:hAnsi="宋体" w:cs="宋体" w:hint="eastAsia"/>
                <w:sz w:val="18"/>
                <w:szCs w:val="18"/>
              </w:rPr>
              <w:t>巡视保洁，冲洗至少</w:t>
            </w:r>
            <w:r>
              <w:rPr>
                <w:rFonts w:hAnsi="宋体" w:cs="宋体" w:hint="eastAsia"/>
                <w:sz w:val="18"/>
                <w:szCs w:val="18"/>
              </w:rPr>
              <w:t>4</w:t>
            </w:r>
            <w:r>
              <w:rPr>
                <w:rFonts w:hAnsi="宋体" w:cs="宋体" w:hint="eastAsia"/>
                <w:sz w:val="18"/>
                <w:szCs w:val="18"/>
              </w:rPr>
              <w:t>次</w:t>
            </w:r>
          </w:p>
        </w:tc>
        <w:tc>
          <w:tcPr>
            <w:tcW w:w="2693" w:type="dxa"/>
            <w:tcBorders>
              <w:top w:val="single" w:sz="2" w:space="0" w:color="auto"/>
              <w:left w:val="single" w:sz="2" w:space="0" w:color="auto"/>
              <w:bottom w:val="single" w:sz="2" w:space="0" w:color="auto"/>
              <w:right w:val="single" w:sz="8" w:space="0" w:color="auto"/>
            </w:tcBorders>
            <w:vAlign w:val="center"/>
          </w:tcPr>
          <w:p w14:paraId="2F3C9B44" w14:textId="77777777" w:rsidR="002B302C" w:rsidRDefault="002B302C" w:rsidP="00B35099">
            <w:pPr>
              <w:adjustRightInd w:val="0"/>
              <w:snapToGrid w:val="0"/>
              <w:rPr>
                <w:rFonts w:hAnsi="宋体" w:cs="宋体"/>
                <w:sz w:val="18"/>
                <w:szCs w:val="18"/>
              </w:rPr>
            </w:pPr>
            <w:r>
              <w:rPr>
                <w:rFonts w:hAnsi="宋体" w:cs="宋体" w:hint="eastAsia"/>
                <w:sz w:val="18"/>
                <w:szCs w:val="18"/>
              </w:rPr>
              <w:t>表面光洁、无污垢、无明显异味</w:t>
            </w:r>
          </w:p>
        </w:tc>
      </w:tr>
      <w:tr w:rsidR="002B302C" w14:paraId="25C7E9ED" w14:textId="77777777" w:rsidTr="00B35099">
        <w:trPr>
          <w:trHeight w:val="471"/>
          <w:jc w:val="center"/>
        </w:trPr>
        <w:tc>
          <w:tcPr>
            <w:tcW w:w="828" w:type="dxa"/>
            <w:vMerge/>
            <w:tcBorders>
              <w:top w:val="single" w:sz="2" w:space="0" w:color="auto"/>
              <w:left w:val="single" w:sz="8" w:space="0" w:color="auto"/>
              <w:bottom w:val="single" w:sz="6" w:space="0" w:color="auto"/>
              <w:right w:val="single" w:sz="2" w:space="0" w:color="auto"/>
            </w:tcBorders>
            <w:vAlign w:val="center"/>
          </w:tcPr>
          <w:p w14:paraId="5388EEA4" w14:textId="77777777" w:rsidR="002B302C" w:rsidRDefault="002B302C" w:rsidP="00B35099">
            <w:pPr>
              <w:rPr>
                <w:rFonts w:ascii="仿宋" w:eastAsia="仿宋" w:hAnsi="仿宋" w:cs="仿宋"/>
                <w:sz w:val="24"/>
                <w:szCs w:val="24"/>
              </w:rPr>
            </w:pPr>
          </w:p>
        </w:tc>
        <w:tc>
          <w:tcPr>
            <w:tcW w:w="3141" w:type="dxa"/>
            <w:tcBorders>
              <w:top w:val="single" w:sz="2" w:space="0" w:color="auto"/>
              <w:left w:val="single" w:sz="2" w:space="0" w:color="auto"/>
              <w:bottom w:val="single" w:sz="2" w:space="0" w:color="auto"/>
              <w:right w:val="single" w:sz="2" w:space="0" w:color="auto"/>
            </w:tcBorders>
            <w:vAlign w:val="center"/>
          </w:tcPr>
          <w:p w14:paraId="4737D987" w14:textId="77777777" w:rsidR="002B302C" w:rsidRDefault="002B302C" w:rsidP="00B35099">
            <w:pPr>
              <w:adjustRightInd w:val="0"/>
              <w:snapToGrid w:val="0"/>
              <w:rPr>
                <w:rFonts w:hAnsi="宋体" w:cs="宋体"/>
                <w:sz w:val="18"/>
                <w:szCs w:val="18"/>
              </w:rPr>
            </w:pPr>
            <w:r>
              <w:rPr>
                <w:rFonts w:hAnsi="宋体" w:cs="宋体" w:hint="eastAsia"/>
                <w:sz w:val="18"/>
                <w:szCs w:val="18"/>
              </w:rPr>
              <w:t>2.</w:t>
            </w:r>
            <w:r>
              <w:rPr>
                <w:rFonts w:hAnsi="宋体" w:cs="宋体" w:hint="eastAsia"/>
                <w:sz w:val="18"/>
                <w:szCs w:val="18"/>
              </w:rPr>
              <w:t>手纸篓、茶叶篓</w:t>
            </w:r>
          </w:p>
        </w:tc>
        <w:tc>
          <w:tcPr>
            <w:tcW w:w="1888" w:type="dxa"/>
            <w:tcBorders>
              <w:top w:val="single" w:sz="2" w:space="0" w:color="auto"/>
              <w:left w:val="single" w:sz="2" w:space="0" w:color="auto"/>
              <w:bottom w:val="single" w:sz="2" w:space="0" w:color="auto"/>
              <w:right w:val="single" w:sz="2" w:space="0" w:color="auto"/>
            </w:tcBorders>
            <w:vAlign w:val="center"/>
          </w:tcPr>
          <w:p w14:paraId="44A0E29D" w14:textId="77777777" w:rsidR="002B302C" w:rsidRDefault="002B302C" w:rsidP="00B35099">
            <w:pPr>
              <w:adjustRightInd w:val="0"/>
              <w:snapToGrid w:val="0"/>
              <w:rPr>
                <w:rFonts w:hAnsi="宋体" w:cs="宋体"/>
                <w:sz w:val="18"/>
                <w:szCs w:val="18"/>
              </w:rPr>
            </w:pPr>
            <w:r>
              <w:rPr>
                <w:rFonts w:hAnsi="宋体" w:cs="宋体" w:hint="eastAsia"/>
                <w:sz w:val="18"/>
                <w:szCs w:val="18"/>
              </w:rPr>
              <w:t>巡视保洁</w:t>
            </w:r>
          </w:p>
        </w:tc>
        <w:tc>
          <w:tcPr>
            <w:tcW w:w="2693" w:type="dxa"/>
            <w:tcBorders>
              <w:top w:val="single" w:sz="2" w:space="0" w:color="auto"/>
              <w:left w:val="single" w:sz="2" w:space="0" w:color="auto"/>
              <w:bottom w:val="single" w:sz="2" w:space="0" w:color="auto"/>
              <w:right w:val="single" w:sz="8" w:space="0" w:color="auto"/>
            </w:tcBorders>
            <w:vAlign w:val="center"/>
          </w:tcPr>
          <w:p w14:paraId="6B228151" w14:textId="77777777" w:rsidR="002B302C" w:rsidRDefault="002B302C" w:rsidP="00B35099">
            <w:pPr>
              <w:adjustRightInd w:val="0"/>
              <w:snapToGrid w:val="0"/>
              <w:rPr>
                <w:rFonts w:hAnsi="宋体" w:cs="宋体"/>
                <w:sz w:val="18"/>
                <w:szCs w:val="18"/>
              </w:rPr>
            </w:pPr>
            <w:r>
              <w:rPr>
                <w:rFonts w:hAnsi="宋体" w:cs="宋体" w:hint="eastAsia"/>
                <w:sz w:val="18"/>
                <w:szCs w:val="18"/>
              </w:rPr>
              <w:t>纸篓垃圾不超过</w:t>
            </w:r>
            <w:r>
              <w:rPr>
                <w:rFonts w:hAnsi="宋体" w:cs="宋体" w:hint="eastAsia"/>
                <w:sz w:val="18"/>
                <w:szCs w:val="18"/>
              </w:rPr>
              <w:t>2/3</w:t>
            </w:r>
            <w:r>
              <w:rPr>
                <w:rFonts w:hAnsi="宋体" w:cs="宋体" w:hint="eastAsia"/>
                <w:sz w:val="18"/>
                <w:szCs w:val="18"/>
              </w:rPr>
              <w:t>、茶叶篓每日清洁</w:t>
            </w:r>
          </w:p>
        </w:tc>
      </w:tr>
      <w:tr w:rsidR="002B302C" w14:paraId="571761B1" w14:textId="77777777" w:rsidTr="00B35099">
        <w:trPr>
          <w:trHeight w:val="471"/>
          <w:jc w:val="center"/>
        </w:trPr>
        <w:tc>
          <w:tcPr>
            <w:tcW w:w="828" w:type="dxa"/>
            <w:vMerge/>
            <w:tcBorders>
              <w:top w:val="single" w:sz="2" w:space="0" w:color="auto"/>
              <w:left w:val="single" w:sz="8" w:space="0" w:color="auto"/>
              <w:bottom w:val="single" w:sz="6" w:space="0" w:color="auto"/>
              <w:right w:val="single" w:sz="2" w:space="0" w:color="auto"/>
            </w:tcBorders>
            <w:vAlign w:val="center"/>
          </w:tcPr>
          <w:p w14:paraId="0165F95A" w14:textId="77777777" w:rsidR="002B302C" w:rsidRDefault="002B302C" w:rsidP="00B35099">
            <w:pPr>
              <w:rPr>
                <w:rFonts w:ascii="仿宋" w:eastAsia="仿宋" w:hAnsi="仿宋" w:cs="仿宋"/>
                <w:sz w:val="24"/>
                <w:szCs w:val="24"/>
              </w:rPr>
            </w:pPr>
          </w:p>
        </w:tc>
        <w:tc>
          <w:tcPr>
            <w:tcW w:w="3141" w:type="dxa"/>
            <w:tcBorders>
              <w:top w:val="single" w:sz="2" w:space="0" w:color="auto"/>
              <w:left w:val="single" w:sz="2" w:space="0" w:color="auto"/>
              <w:bottom w:val="single" w:sz="2" w:space="0" w:color="auto"/>
              <w:right w:val="single" w:sz="2" w:space="0" w:color="auto"/>
            </w:tcBorders>
            <w:vAlign w:val="center"/>
          </w:tcPr>
          <w:p w14:paraId="401B936A" w14:textId="77777777" w:rsidR="002B302C" w:rsidRDefault="002B302C" w:rsidP="00B35099">
            <w:pPr>
              <w:adjustRightInd w:val="0"/>
              <w:snapToGrid w:val="0"/>
              <w:rPr>
                <w:rFonts w:hAnsi="宋体" w:cs="宋体"/>
                <w:sz w:val="18"/>
                <w:szCs w:val="18"/>
              </w:rPr>
            </w:pPr>
            <w:r>
              <w:rPr>
                <w:rFonts w:hAnsi="宋体" w:cs="宋体" w:hint="eastAsia"/>
                <w:sz w:val="18"/>
                <w:szCs w:val="18"/>
              </w:rPr>
              <w:t>3.</w:t>
            </w:r>
            <w:r>
              <w:rPr>
                <w:rFonts w:hAnsi="宋体" w:cs="宋体" w:hint="eastAsia"/>
                <w:sz w:val="18"/>
                <w:szCs w:val="18"/>
              </w:rPr>
              <w:t>地面、地漏</w:t>
            </w:r>
          </w:p>
        </w:tc>
        <w:tc>
          <w:tcPr>
            <w:tcW w:w="1888" w:type="dxa"/>
            <w:tcBorders>
              <w:top w:val="single" w:sz="2" w:space="0" w:color="auto"/>
              <w:left w:val="single" w:sz="2" w:space="0" w:color="auto"/>
              <w:bottom w:val="single" w:sz="2" w:space="0" w:color="auto"/>
              <w:right w:val="single" w:sz="2" w:space="0" w:color="auto"/>
            </w:tcBorders>
            <w:vAlign w:val="center"/>
          </w:tcPr>
          <w:p w14:paraId="7CF3194E" w14:textId="77777777" w:rsidR="002B302C" w:rsidRDefault="002B302C" w:rsidP="00B35099">
            <w:pPr>
              <w:adjustRightInd w:val="0"/>
              <w:snapToGrid w:val="0"/>
              <w:rPr>
                <w:rFonts w:hAnsi="宋体" w:cs="宋体"/>
                <w:sz w:val="18"/>
                <w:szCs w:val="18"/>
              </w:rPr>
            </w:pPr>
            <w:r>
              <w:rPr>
                <w:rFonts w:hAnsi="宋体" w:cs="宋体" w:hint="eastAsia"/>
                <w:sz w:val="18"/>
                <w:szCs w:val="18"/>
              </w:rPr>
              <w:t>2</w:t>
            </w:r>
            <w:r>
              <w:rPr>
                <w:rFonts w:hAnsi="宋体" w:cs="宋体" w:hint="eastAsia"/>
                <w:sz w:val="18"/>
                <w:szCs w:val="18"/>
              </w:rPr>
              <w:t>次</w:t>
            </w:r>
            <w:r>
              <w:rPr>
                <w:rFonts w:hAnsi="宋体" w:cs="宋体" w:hint="eastAsia"/>
                <w:sz w:val="18"/>
                <w:szCs w:val="18"/>
              </w:rPr>
              <w:t>/</w:t>
            </w:r>
            <w:r>
              <w:rPr>
                <w:rFonts w:hAnsi="宋体" w:cs="宋体" w:hint="eastAsia"/>
                <w:sz w:val="18"/>
                <w:szCs w:val="18"/>
              </w:rPr>
              <w:t>天</w:t>
            </w:r>
          </w:p>
        </w:tc>
        <w:tc>
          <w:tcPr>
            <w:tcW w:w="2693" w:type="dxa"/>
            <w:tcBorders>
              <w:top w:val="single" w:sz="2" w:space="0" w:color="auto"/>
              <w:left w:val="single" w:sz="2" w:space="0" w:color="auto"/>
              <w:bottom w:val="single" w:sz="2" w:space="0" w:color="auto"/>
              <w:right w:val="single" w:sz="8" w:space="0" w:color="auto"/>
            </w:tcBorders>
            <w:vAlign w:val="center"/>
          </w:tcPr>
          <w:p w14:paraId="151EBBCD" w14:textId="77777777" w:rsidR="002B302C" w:rsidRDefault="002B302C" w:rsidP="00B35099">
            <w:pPr>
              <w:adjustRightInd w:val="0"/>
              <w:snapToGrid w:val="0"/>
              <w:rPr>
                <w:rFonts w:hAnsi="宋体" w:cs="宋体"/>
                <w:sz w:val="18"/>
                <w:szCs w:val="18"/>
              </w:rPr>
            </w:pPr>
            <w:r>
              <w:rPr>
                <w:rFonts w:hAnsi="宋体" w:cs="宋体" w:hint="eastAsia"/>
                <w:sz w:val="18"/>
                <w:szCs w:val="18"/>
              </w:rPr>
              <w:t>无积水、无污渍、无明显异味</w:t>
            </w:r>
          </w:p>
        </w:tc>
      </w:tr>
      <w:tr w:rsidR="002B302C" w14:paraId="1CE3218D" w14:textId="77777777" w:rsidTr="00B35099">
        <w:trPr>
          <w:trHeight w:val="471"/>
          <w:jc w:val="center"/>
        </w:trPr>
        <w:tc>
          <w:tcPr>
            <w:tcW w:w="828" w:type="dxa"/>
            <w:vMerge/>
            <w:tcBorders>
              <w:top w:val="single" w:sz="2" w:space="0" w:color="auto"/>
              <w:left w:val="single" w:sz="8" w:space="0" w:color="auto"/>
              <w:bottom w:val="single" w:sz="6" w:space="0" w:color="auto"/>
              <w:right w:val="single" w:sz="2" w:space="0" w:color="auto"/>
            </w:tcBorders>
            <w:vAlign w:val="center"/>
          </w:tcPr>
          <w:p w14:paraId="370BA250" w14:textId="77777777" w:rsidR="002B302C" w:rsidRDefault="002B302C" w:rsidP="00B35099">
            <w:pPr>
              <w:rPr>
                <w:rFonts w:ascii="仿宋" w:eastAsia="仿宋" w:hAnsi="仿宋" w:cs="仿宋"/>
                <w:sz w:val="24"/>
                <w:szCs w:val="24"/>
              </w:rPr>
            </w:pPr>
          </w:p>
        </w:tc>
        <w:tc>
          <w:tcPr>
            <w:tcW w:w="3141" w:type="dxa"/>
            <w:tcBorders>
              <w:top w:val="single" w:sz="2" w:space="0" w:color="auto"/>
              <w:left w:val="single" w:sz="2" w:space="0" w:color="auto"/>
              <w:bottom w:val="single" w:sz="2" w:space="0" w:color="auto"/>
              <w:right w:val="single" w:sz="2" w:space="0" w:color="auto"/>
            </w:tcBorders>
            <w:vAlign w:val="center"/>
          </w:tcPr>
          <w:p w14:paraId="545E96D3" w14:textId="77777777" w:rsidR="002B302C" w:rsidRDefault="002B302C" w:rsidP="00B35099">
            <w:pPr>
              <w:adjustRightInd w:val="0"/>
              <w:snapToGrid w:val="0"/>
              <w:rPr>
                <w:rFonts w:hAnsi="宋体" w:cs="宋体"/>
                <w:sz w:val="18"/>
                <w:szCs w:val="18"/>
              </w:rPr>
            </w:pPr>
            <w:r>
              <w:rPr>
                <w:rFonts w:hAnsi="宋体" w:cs="宋体" w:hint="eastAsia"/>
                <w:sz w:val="18"/>
                <w:szCs w:val="18"/>
              </w:rPr>
              <w:t>4.</w:t>
            </w:r>
            <w:r>
              <w:rPr>
                <w:rFonts w:hAnsi="宋体" w:cs="宋体" w:hint="eastAsia"/>
                <w:sz w:val="18"/>
                <w:szCs w:val="18"/>
              </w:rPr>
              <w:t>手盆、水嘴</w:t>
            </w:r>
          </w:p>
        </w:tc>
        <w:tc>
          <w:tcPr>
            <w:tcW w:w="1888" w:type="dxa"/>
            <w:tcBorders>
              <w:top w:val="single" w:sz="2" w:space="0" w:color="auto"/>
              <w:left w:val="single" w:sz="2" w:space="0" w:color="auto"/>
              <w:bottom w:val="single" w:sz="2" w:space="0" w:color="auto"/>
              <w:right w:val="single" w:sz="2" w:space="0" w:color="auto"/>
            </w:tcBorders>
            <w:vAlign w:val="center"/>
          </w:tcPr>
          <w:p w14:paraId="4BCD0C98" w14:textId="77777777" w:rsidR="002B302C" w:rsidRDefault="002B302C" w:rsidP="00B35099">
            <w:pPr>
              <w:adjustRightInd w:val="0"/>
              <w:snapToGrid w:val="0"/>
              <w:rPr>
                <w:rFonts w:hAnsi="宋体" w:cs="宋体"/>
                <w:sz w:val="18"/>
                <w:szCs w:val="18"/>
              </w:rPr>
            </w:pPr>
            <w:r>
              <w:rPr>
                <w:rFonts w:hAnsi="宋体" w:cs="宋体" w:hint="eastAsia"/>
                <w:sz w:val="18"/>
                <w:szCs w:val="18"/>
              </w:rPr>
              <w:t>2</w:t>
            </w:r>
            <w:r>
              <w:rPr>
                <w:rFonts w:hAnsi="宋体" w:cs="宋体" w:hint="eastAsia"/>
                <w:sz w:val="18"/>
                <w:szCs w:val="18"/>
              </w:rPr>
              <w:t>次</w:t>
            </w:r>
            <w:r>
              <w:rPr>
                <w:rFonts w:hAnsi="宋体" w:cs="宋体" w:hint="eastAsia"/>
                <w:sz w:val="18"/>
                <w:szCs w:val="18"/>
              </w:rPr>
              <w:t>/</w:t>
            </w:r>
            <w:r>
              <w:rPr>
                <w:rFonts w:hAnsi="宋体" w:cs="宋体" w:hint="eastAsia"/>
                <w:sz w:val="18"/>
                <w:szCs w:val="18"/>
              </w:rPr>
              <w:t>天</w:t>
            </w:r>
          </w:p>
        </w:tc>
        <w:tc>
          <w:tcPr>
            <w:tcW w:w="2693" w:type="dxa"/>
            <w:tcBorders>
              <w:top w:val="single" w:sz="2" w:space="0" w:color="auto"/>
              <w:left w:val="single" w:sz="2" w:space="0" w:color="auto"/>
              <w:bottom w:val="single" w:sz="2" w:space="0" w:color="auto"/>
              <w:right w:val="single" w:sz="8" w:space="0" w:color="auto"/>
            </w:tcBorders>
            <w:vAlign w:val="center"/>
          </w:tcPr>
          <w:p w14:paraId="14690B4C" w14:textId="77777777" w:rsidR="002B302C" w:rsidRDefault="002B302C" w:rsidP="00B35099">
            <w:pPr>
              <w:adjustRightInd w:val="0"/>
              <w:snapToGrid w:val="0"/>
              <w:rPr>
                <w:rFonts w:hAnsi="宋体" w:cs="宋体"/>
                <w:sz w:val="18"/>
                <w:szCs w:val="18"/>
              </w:rPr>
            </w:pPr>
            <w:r>
              <w:rPr>
                <w:rFonts w:hAnsi="宋体" w:cs="宋体" w:hint="eastAsia"/>
                <w:sz w:val="18"/>
                <w:szCs w:val="18"/>
              </w:rPr>
              <w:t>无水渍、无污渍，光洁明亮</w:t>
            </w:r>
          </w:p>
        </w:tc>
      </w:tr>
      <w:tr w:rsidR="002B302C" w14:paraId="3DE46BEE" w14:textId="77777777" w:rsidTr="00B35099">
        <w:trPr>
          <w:trHeight w:val="471"/>
          <w:jc w:val="center"/>
        </w:trPr>
        <w:tc>
          <w:tcPr>
            <w:tcW w:w="828" w:type="dxa"/>
            <w:vMerge/>
            <w:tcBorders>
              <w:top w:val="single" w:sz="2" w:space="0" w:color="auto"/>
              <w:left w:val="single" w:sz="8" w:space="0" w:color="auto"/>
              <w:bottom w:val="single" w:sz="6" w:space="0" w:color="auto"/>
              <w:right w:val="single" w:sz="2" w:space="0" w:color="auto"/>
            </w:tcBorders>
            <w:vAlign w:val="center"/>
          </w:tcPr>
          <w:p w14:paraId="508AE7E0" w14:textId="77777777" w:rsidR="002B302C" w:rsidRDefault="002B302C" w:rsidP="00B35099">
            <w:pPr>
              <w:rPr>
                <w:rFonts w:ascii="仿宋" w:eastAsia="仿宋" w:hAnsi="仿宋" w:cs="仿宋"/>
                <w:sz w:val="24"/>
                <w:szCs w:val="24"/>
              </w:rPr>
            </w:pPr>
          </w:p>
        </w:tc>
        <w:tc>
          <w:tcPr>
            <w:tcW w:w="3141" w:type="dxa"/>
            <w:tcBorders>
              <w:top w:val="single" w:sz="2" w:space="0" w:color="auto"/>
              <w:left w:val="single" w:sz="2" w:space="0" w:color="auto"/>
              <w:bottom w:val="single" w:sz="2" w:space="0" w:color="auto"/>
              <w:right w:val="single" w:sz="2" w:space="0" w:color="auto"/>
            </w:tcBorders>
            <w:vAlign w:val="center"/>
          </w:tcPr>
          <w:p w14:paraId="7BEE6B6A" w14:textId="77777777" w:rsidR="002B302C" w:rsidRDefault="002B302C" w:rsidP="00B35099">
            <w:pPr>
              <w:adjustRightInd w:val="0"/>
              <w:snapToGrid w:val="0"/>
              <w:rPr>
                <w:rFonts w:hAnsi="宋体" w:cs="宋体"/>
                <w:sz w:val="18"/>
                <w:szCs w:val="18"/>
              </w:rPr>
            </w:pPr>
            <w:r>
              <w:rPr>
                <w:rFonts w:hAnsi="宋体" w:cs="宋体" w:hint="eastAsia"/>
                <w:sz w:val="18"/>
                <w:szCs w:val="18"/>
              </w:rPr>
              <w:t>5.</w:t>
            </w:r>
            <w:r>
              <w:rPr>
                <w:rFonts w:hAnsi="宋体" w:cs="宋体" w:hint="eastAsia"/>
                <w:sz w:val="18"/>
                <w:szCs w:val="18"/>
              </w:rPr>
              <w:t>台面、皂盒、镜子</w:t>
            </w:r>
          </w:p>
        </w:tc>
        <w:tc>
          <w:tcPr>
            <w:tcW w:w="1888" w:type="dxa"/>
            <w:tcBorders>
              <w:top w:val="single" w:sz="2" w:space="0" w:color="auto"/>
              <w:left w:val="single" w:sz="2" w:space="0" w:color="auto"/>
              <w:bottom w:val="single" w:sz="2" w:space="0" w:color="auto"/>
              <w:right w:val="single" w:sz="2" w:space="0" w:color="auto"/>
            </w:tcBorders>
            <w:vAlign w:val="center"/>
          </w:tcPr>
          <w:p w14:paraId="049BC90F" w14:textId="77777777" w:rsidR="002B302C" w:rsidRDefault="002B302C" w:rsidP="00B35099">
            <w:pPr>
              <w:adjustRightInd w:val="0"/>
              <w:snapToGrid w:val="0"/>
              <w:rPr>
                <w:rFonts w:hAnsi="宋体" w:cs="宋体"/>
                <w:sz w:val="18"/>
                <w:szCs w:val="18"/>
              </w:rPr>
            </w:pPr>
            <w:r>
              <w:rPr>
                <w:rFonts w:hAnsi="宋体" w:cs="宋体" w:hint="eastAsia"/>
                <w:sz w:val="18"/>
                <w:szCs w:val="18"/>
              </w:rPr>
              <w:t>2</w:t>
            </w:r>
            <w:r>
              <w:rPr>
                <w:rFonts w:hAnsi="宋体" w:cs="宋体" w:hint="eastAsia"/>
                <w:sz w:val="18"/>
                <w:szCs w:val="18"/>
              </w:rPr>
              <w:t>次</w:t>
            </w:r>
            <w:r>
              <w:rPr>
                <w:rFonts w:hAnsi="宋体" w:cs="宋体" w:hint="eastAsia"/>
                <w:sz w:val="18"/>
                <w:szCs w:val="18"/>
              </w:rPr>
              <w:t>/</w:t>
            </w:r>
            <w:r>
              <w:rPr>
                <w:rFonts w:hAnsi="宋体" w:cs="宋体" w:hint="eastAsia"/>
                <w:sz w:val="18"/>
                <w:szCs w:val="18"/>
              </w:rPr>
              <w:t>天</w:t>
            </w:r>
          </w:p>
        </w:tc>
        <w:tc>
          <w:tcPr>
            <w:tcW w:w="2693" w:type="dxa"/>
            <w:tcBorders>
              <w:top w:val="single" w:sz="2" w:space="0" w:color="auto"/>
              <w:left w:val="single" w:sz="2" w:space="0" w:color="auto"/>
              <w:bottom w:val="single" w:sz="2" w:space="0" w:color="auto"/>
              <w:right w:val="single" w:sz="8" w:space="0" w:color="auto"/>
            </w:tcBorders>
            <w:vAlign w:val="center"/>
          </w:tcPr>
          <w:p w14:paraId="677CE830" w14:textId="77777777" w:rsidR="002B302C" w:rsidRDefault="002B302C" w:rsidP="00B35099">
            <w:pPr>
              <w:adjustRightInd w:val="0"/>
              <w:snapToGrid w:val="0"/>
              <w:rPr>
                <w:rFonts w:hAnsi="宋体" w:cs="宋体"/>
                <w:sz w:val="18"/>
                <w:szCs w:val="18"/>
              </w:rPr>
            </w:pPr>
            <w:r>
              <w:rPr>
                <w:rFonts w:hAnsi="宋体" w:cs="宋体" w:hint="eastAsia"/>
                <w:sz w:val="18"/>
                <w:szCs w:val="18"/>
              </w:rPr>
              <w:t>无水渍、无污渍，光洁明亮</w:t>
            </w:r>
          </w:p>
        </w:tc>
      </w:tr>
      <w:tr w:rsidR="002B302C" w14:paraId="602001BC" w14:textId="77777777" w:rsidTr="00B35099">
        <w:trPr>
          <w:trHeight w:val="471"/>
          <w:jc w:val="center"/>
        </w:trPr>
        <w:tc>
          <w:tcPr>
            <w:tcW w:w="828" w:type="dxa"/>
            <w:vMerge/>
            <w:tcBorders>
              <w:top w:val="single" w:sz="2" w:space="0" w:color="auto"/>
              <w:left w:val="single" w:sz="8" w:space="0" w:color="auto"/>
              <w:bottom w:val="single" w:sz="6" w:space="0" w:color="auto"/>
              <w:right w:val="single" w:sz="2" w:space="0" w:color="auto"/>
            </w:tcBorders>
            <w:vAlign w:val="center"/>
          </w:tcPr>
          <w:p w14:paraId="7F0D51EA" w14:textId="77777777" w:rsidR="002B302C" w:rsidRDefault="002B302C" w:rsidP="00B35099">
            <w:pPr>
              <w:rPr>
                <w:rFonts w:ascii="仿宋" w:eastAsia="仿宋" w:hAnsi="仿宋" w:cs="仿宋"/>
                <w:sz w:val="24"/>
                <w:szCs w:val="24"/>
              </w:rPr>
            </w:pPr>
          </w:p>
        </w:tc>
        <w:tc>
          <w:tcPr>
            <w:tcW w:w="3141" w:type="dxa"/>
            <w:tcBorders>
              <w:top w:val="single" w:sz="2" w:space="0" w:color="auto"/>
              <w:left w:val="single" w:sz="2" w:space="0" w:color="auto"/>
              <w:bottom w:val="single" w:sz="2" w:space="0" w:color="auto"/>
              <w:right w:val="single" w:sz="2" w:space="0" w:color="auto"/>
            </w:tcBorders>
            <w:vAlign w:val="center"/>
          </w:tcPr>
          <w:p w14:paraId="3D0C70A6" w14:textId="77777777" w:rsidR="002B302C" w:rsidRDefault="002B302C" w:rsidP="00B35099">
            <w:pPr>
              <w:adjustRightInd w:val="0"/>
              <w:snapToGrid w:val="0"/>
              <w:rPr>
                <w:rFonts w:hAnsi="宋体" w:cs="宋体"/>
                <w:sz w:val="18"/>
                <w:szCs w:val="18"/>
              </w:rPr>
            </w:pPr>
            <w:r>
              <w:rPr>
                <w:rFonts w:hAnsi="宋体" w:cs="宋体" w:hint="eastAsia"/>
                <w:sz w:val="18"/>
                <w:szCs w:val="18"/>
              </w:rPr>
              <w:t>6.</w:t>
            </w:r>
            <w:r>
              <w:rPr>
                <w:rFonts w:hAnsi="宋体" w:cs="宋体" w:hint="eastAsia"/>
                <w:sz w:val="18"/>
                <w:szCs w:val="18"/>
              </w:rPr>
              <w:t>墙面、隔断板、门、窗台</w:t>
            </w:r>
          </w:p>
        </w:tc>
        <w:tc>
          <w:tcPr>
            <w:tcW w:w="1888" w:type="dxa"/>
            <w:tcBorders>
              <w:top w:val="single" w:sz="2" w:space="0" w:color="auto"/>
              <w:left w:val="single" w:sz="2" w:space="0" w:color="auto"/>
              <w:bottom w:val="single" w:sz="2" w:space="0" w:color="auto"/>
              <w:right w:val="single" w:sz="2" w:space="0" w:color="auto"/>
            </w:tcBorders>
            <w:vAlign w:val="center"/>
          </w:tcPr>
          <w:p w14:paraId="214A66D9" w14:textId="77777777" w:rsidR="002B302C" w:rsidRDefault="002B302C" w:rsidP="00B35099">
            <w:pPr>
              <w:adjustRightInd w:val="0"/>
              <w:snapToGrid w:val="0"/>
              <w:rPr>
                <w:rFonts w:hAnsi="宋体" w:cs="宋体"/>
                <w:sz w:val="18"/>
                <w:szCs w:val="18"/>
              </w:rPr>
            </w:pPr>
            <w:r>
              <w:rPr>
                <w:rFonts w:hAnsi="宋体" w:cs="宋体" w:hint="eastAsia"/>
                <w:sz w:val="18"/>
                <w:szCs w:val="18"/>
              </w:rPr>
              <w:t>2</w:t>
            </w:r>
            <w:r>
              <w:rPr>
                <w:rFonts w:hAnsi="宋体" w:cs="宋体" w:hint="eastAsia"/>
                <w:sz w:val="18"/>
                <w:szCs w:val="18"/>
              </w:rPr>
              <w:t>次</w:t>
            </w:r>
            <w:r>
              <w:rPr>
                <w:rFonts w:hAnsi="宋体" w:cs="宋体" w:hint="eastAsia"/>
                <w:sz w:val="18"/>
                <w:szCs w:val="18"/>
              </w:rPr>
              <w:t>/</w:t>
            </w:r>
            <w:r>
              <w:rPr>
                <w:rFonts w:hAnsi="宋体" w:cs="宋体" w:hint="eastAsia"/>
                <w:sz w:val="18"/>
                <w:szCs w:val="18"/>
              </w:rPr>
              <w:t>天</w:t>
            </w:r>
          </w:p>
        </w:tc>
        <w:tc>
          <w:tcPr>
            <w:tcW w:w="2693" w:type="dxa"/>
            <w:tcBorders>
              <w:top w:val="single" w:sz="2" w:space="0" w:color="auto"/>
              <w:left w:val="single" w:sz="2" w:space="0" w:color="auto"/>
              <w:bottom w:val="single" w:sz="2" w:space="0" w:color="auto"/>
              <w:right w:val="single" w:sz="8" w:space="0" w:color="auto"/>
            </w:tcBorders>
            <w:vAlign w:val="center"/>
          </w:tcPr>
          <w:p w14:paraId="3E5864CE" w14:textId="77777777" w:rsidR="002B302C" w:rsidRDefault="002B302C" w:rsidP="00B35099">
            <w:pPr>
              <w:adjustRightInd w:val="0"/>
              <w:snapToGrid w:val="0"/>
              <w:rPr>
                <w:rFonts w:hAnsi="宋体" w:cs="宋体"/>
                <w:sz w:val="18"/>
                <w:szCs w:val="18"/>
              </w:rPr>
            </w:pPr>
            <w:r>
              <w:rPr>
                <w:rFonts w:hAnsi="宋体" w:cs="宋体" w:hint="eastAsia"/>
                <w:sz w:val="18"/>
                <w:szCs w:val="18"/>
              </w:rPr>
              <w:t>无尘土、无污渍</w:t>
            </w:r>
          </w:p>
        </w:tc>
      </w:tr>
      <w:tr w:rsidR="002B302C" w14:paraId="249A94E7" w14:textId="77777777" w:rsidTr="00B35099">
        <w:trPr>
          <w:trHeight w:val="471"/>
          <w:jc w:val="center"/>
        </w:trPr>
        <w:tc>
          <w:tcPr>
            <w:tcW w:w="828" w:type="dxa"/>
            <w:vMerge/>
            <w:tcBorders>
              <w:top w:val="single" w:sz="2" w:space="0" w:color="auto"/>
              <w:left w:val="single" w:sz="8" w:space="0" w:color="auto"/>
              <w:bottom w:val="single" w:sz="6" w:space="0" w:color="auto"/>
              <w:right w:val="single" w:sz="2" w:space="0" w:color="auto"/>
            </w:tcBorders>
            <w:vAlign w:val="center"/>
          </w:tcPr>
          <w:p w14:paraId="46EF6D67" w14:textId="77777777" w:rsidR="002B302C" w:rsidRDefault="002B302C" w:rsidP="00B35099">
            <w:pPr>
              <w:rPr>
                <w:rFonts w:ascii="仿宋" w:eastAsia="仿宋" w:hAnsi="仿宋" w:cs="仿宋"/>
                <w:sz w:val="24"/>
                <w:szCs w:val="24"/>
              </w:rPr>
            </w:pPr>
          </w:p>
        </w:tc>
        <w:tc>
          <w:tcPr>
            <w:tcW w:w="3141" w:type="dxa"/>
            <w:tcBorders>
              <w:top w:val="single" w:sz="2" w:space="0" w:color="auto"/>
              <w:left w:val="single" w:sz="2" w:space="0" w:color="auto"/>
              <w:bottom w:val="single" w:sz="2" w:space="0" w:color="auto"/>
              <w:right w:val="single" w:sz="2" w:space="0" w:color="auto"/>
            </w:tcBorders>
            <w:vAlign w:val="center"/>
          </w:tcPr>
          <w:p w14:paraId="6A44D5AB" w14:textId="77777777" w:rsidR="002B302C" w:rsidRDefault="002B302C" w:rsidP="00B35099">
            <w:pPr>
              <w:adjustRightInd w:val="0"/>
              <w:snapToGrid w:val="0"/>
              <w:rPr>
                <w:rFonts w:hAnsi="宋体" w:cs="宋体"/>
                <w:sz w:val="18"/>
                <w:szCs w:val="18"/>
              </w:rPr>
            </w:pPr>
            <w:r>
              <w:rPr>
                <w:rFonts w:hAnsi="宋体" w:cs="宋体" w:hint="eastAsia"/>
                <w:sz w:val="18"/>
                <w:szCs w:val="18"/>
              </w:rPr>
              <w:t>7.</w:t>
            </w:r>
            <w:r>
              <w:rPr>
                <w:rFonts w:hAnsi="宋体" w:cs="宋体" w:hint="eastAsia"/>
                <w:sz w:val="18"/>
                <w:szCs w:val="18"/>
              </w:rPr>
              <w:t>各种宣传牌、小镜框</w:t>
            </w:r>
          </w:p>
        </w:tc>
        <w:tc>
          <w:tcPr>
            <w:tcW w:w="1888" w:type="dxa"/>
            <w:tcBorders>
              <w:top w:val="single" w:sz="2" w:space="0" w:color="auto"/>
              <w:left w:val="single" w:sz="2" w:space="0" w:color="auto"/>
              <w:bottom w:val="single" w:sz="2" w:space="0" w:color="auto"/>
              <w:right w:val="single" w:sz="2" w:space="0" w:color="auto"/>
            </w:tcBorders>
            <w:vAlign w:val="center"/>
          </w:tcPr>
          <w:p w14:paraId="6DC5E55F" w14:textId="77777777" w:rsidR="002B302C" w:rsidRDefault="002B302C" w:rsidP="00B35099">
            <w:pPr>
              <w:adjustRightInd w:val="0"/>
              <w:snapToGrid w:val="0"/>
              <w:rPr>
                <w:rFonts w:hAnsi="宋体" w:cs="宋体"/>
                <w:sz w:val="18"/>
                <w:szCs w:val="18"/>
              </w:rPr>
            </w:pPr>
            <w:r>
              <w:rPr>
                <w:rFonts w:hAnsi="宋体" w:cs="宋体" w:hint="eastAsia"/>
                <w:sz w:val="18"/>
                <w:szCs w:val="18"/>
              </w:rPr>
              <w:t>1</w:t>
            </w:r>
            <w:r>
              <w:rPr>
                <w:rFonts w:hAnsi="宋体" w:cs="宋体" w:hint="eastAsia"/>
                <w:sz w:val="18"/>
                <w:szCs w:val="18"/>
              </w:rPr>
              <w:t>次</w:t>
            </w:r>
            <w:r>
              <w:rPr>
                <w:rFonts w:hAnsi="宋体" w:cs="宋体" w:hint="eastAsia"/>
                <w:sz w:val="18"/>
                <w:szCs w:val="18"/>
              </w:rPr>
              <w:t>/</w:t>
            </w:r>
            <w:r>
              <w:rPr>
                <w:rFonts w:hAnsi="宋体" w:cs="宋体" w:hint="eastAsia"/>
                <w:sz w:val="18"/>
                <w:szCs w:val="18"/>
              </w:rPr>
              <w:t>周</w:t>
            </w:r>
          </w:p>
        </w:tc>
        <w:tc>
          <w:tcPr>
            <w:tcW w:w="2693" w:type="dxa"/>
            <w:tcBorders>
              <w:top w:val="single" w:sz="2" w:space="0" w:color="auto"/>
              <w:left w:val="single" w:sz="2" w:space="0" w:color="auto"/>
              <w:bottom w:val="single" w:sz="2" w:space="0" w:color="auto"/>
              <w:right w:val="single" w:sz="8" w:space="0" w:color="auto"/>
            </w:tcBorders>
            <w:vAlign w:val="center"/>
          </w:tcPr>
          <w:p w14:paraId="5BFD6F10" w14:textId="77777777" w:rsidR="002B302C" w:rsidRDefault="002B302C" w:rsidP="00B35099">
            <w:pPr>
              <w:adjustRightInd w:val="0"/>
              <w:snapToGrid w:val="0"/>
              <w:rPr>
                <w:rFonts w:hAnsi="宋体" w:cs="宋体"/>
                <w:sz w:val="18"/>
                <w:szCs w:val="18"/>
              </w:rPr>
            </w:pPr>
            <w:r>
              <w:rPr>
                <w:rFonts w:hAnsi="宋体" w:cs="宋体" w:hint="eastAsia"/>
                <w:sz w:val="18"/>
                <w:szCs w:val="18"/>
              </w:rPr>
              <w:t>无尘土、无污渍</w:t>
            </w:r>
          </w:p>
        </w:tc>
      </w:tr>
      <w:tr w:rsidR="002B302C" w14:paraId="54A634CD" w14:textId="77777777" w:rsidTr="00B35099">
        <w:trPr>
          <w:trHeight w:val="471"/>
          <w:jc w:val="center"/>
        </w:trPr>
        <w:tc>
          <w:tcPr>
            <w:tcW w:w="828" w:type="dxa"/>
            <w:vMerge/>
            <w:tcBorders>
              <w:top w:val="single" w:sz="2" w:space="0" w:color="auto"/>
              <w:left w:val="single" w:sz="8" w:space="0" w:color="auto"/>
              <w:bottom w:val="single" w:sz="6" w:space="0" w:color="auto"/>
              <w:right w:val="single" w:sz="2" w:space="0" w:color="auto"/>
            </w:tcBorders>
            <w:vAlign w:val="center"/>
          </w:tcPr>
          <w:p w14:paraId="594F1E75" w14:textId="77777777" w:rsidR="002B302C" w:rsidRDefault="002B302C" w:rsidP="00B35099">
            <w:pPr>
              <w:rPr>
                <w:rFonts w:ascii="仿宋" w:eastAsia="仿宋" w:hAnsi="仿宋" w:cs="仿宋"/>
                <w:sz w:val="24"/>
                <w:szCs w:val="24"/>
              </w:rPr>
            </w:pPr>
          </w:p>
        </w:tc>
        <w:tc>
          <w:tcPr>
            <w:tcW w:w="3141" w:type="dxa"/>
            <w:tcBorders>
              <w:top w:val="single" w:sz="2" w:space="0" w:color="auto"/>
              <w:left w:val="single" w:sz="2" w:space="0" w:color="auto"/>
              <w:bottom w:val="single" w:sz="2" w:space="0" w:color="auto"/>
              <w:right w:val="single" w:sz="2" w:space="0" w:color="auto"/>
            </w:tcBorders>
            <w:vAlign w:val="center"/>
          </w:tcPr>
          <w:p w14:paraId="4B5065B7" w14:textId="77777777" w:rsidR="002B302C" w:rsidRDefault="002B302C" w:rsidP="00B35099">
            <w:pPr>
              <w:adjustRightInd w:val="0"/>
              <w:snapToGrid w:val="0"/>
              <w:rPr>
                <w:rFonts w:hAnsi="宋体" w:cs="宋体"/>
                <w:sz w:val="18"/>
                <w:szCs w:val="18"/>
              </w:rPr>
            </w:pPr>
            <w:r>
              <w:rPr>
                <w:rFonts w:hAnsi="宋体" w:cs="宋体" w:hint="eastAsia"/>
                <w:sz w:val="18"/>
                <w:szCs w:val="18"/>
              </w:rPr>
              <w:t>8.</w:t>
            </w:r>
            <w:r>
              <w:rPr>
                <w:rFonts w:hAnsi="宋体" w:cs="宋体" w:hint="eastAsia"/>
                <w:sz w:val="18"/>
                <w:szCs w:val="18"/>
              </w:rPr>
              <w:t>暖气及各种管道</w:t>
            </w:r>
          </w:p>
        </w:tc>
        <w:tc>
          <w:tcPr>
            <w:tcW w:w="1888" w:type="dxa"/>
            <w:tcBorders>
              <w:top w:val="single" w:sz="2" w:space="0" w:color="auto"/>
              <w:left w:val="single" w:sz="2" w:space="0" w:color="auto"/>
              <w:bottom w:val="single" w:sz="2" w:space="0" w:color="auto"/>
              <w:right w:val="single" w:sz="2" w:space="0" w:color="auto"/>
            </w:tcBorders>
            <w:vAlign w:val="center"/>
          </w:tcPr>
          <w:p w14:paraId="665AF6F1" w14:textId="77777777" w:rsidR="002B302C" w:rsidRDefault="002B302C" w:rsidP="00B35099">
            <w:pPr>
              <w:adjustRightInd w:val="0"/>
              <w:snapToGrid w:val="0"/>
              <w:rPr>
                <w:rFonts w:hAnsi="宋体" w:cs="宋体"/>
                <w:sz w:val="18"/>
                <w:szCs w:val="18"/>
              </w:rPr>
            </w:pPr>
            <w:r>
              <w:rPr>
                <w:rFonts w:hAnsi="宋体" w:cs="宋体" w:hint="eastAsia"/>
                <w:sz w:val="18"/>
                <w:szCs w:val="18"/>
              </w:rPr>
              <w:t>1</w:t>
            </w:r>
            <w:r>
              <w:rPr>
                <w:rFonts w:hAnsi="宋体" w:cs="宋体" w:hint="eastAsia"/>
                <w:sz w:val="18"/>
                <w:szCs w:val="18"/>
              </w:rPr>
              <w:t>次</w:t>
            </w:r>
            <w:r>
              <w:rPr>
                <w:rFonts w:hAnsi="宋体" w:cs="宋体" w:hint="eastAsia"/>
                <w:sz w:val="18"/>
                <w:szCs w:val="18"/>
              </w:rPr>
              <w:t>/</w:t>
            </w:r>
            <w:r>
              <w:rPr>
                <w:rFonts w:hAnsi="宋体" w:cs="宋体" w:hint="eastAsia"/>
                <w:sz w:val="18"/>
                <w:szCs w:val="18"/>
              </w:rPr>
              <w:t>周</w:t>
            </w:r>
          </w:p>
        </w:tc>
        <w:tc>
          <w:tcPr>
            <w:tcW w:w="2693" w:type="dxa"/>
            <w:tcBorders>
              <w:top w:val="single" w:sz="2" w:space="0" w:color="auto"/>
              <w:left w:val="single" w:sz="2" w:space="0" w:color="auto"/>
              <w:bottom w:val="single" w:sz="2" w:space="0" w:color="auto"/>
              <w:right w:val="single" w:sz="8" w:space="0" w:color="auto"/>
            </w:tcBorders>
            <w:vAlign w:val="center"/>
          </w:tcPr>
          <w:p w14:paraId="4AC0771B" w14:textId="77777777" w:rsidR="002B302C" w:rsidRDefault="002B302C" w:rsidP="00B35099">
            <w:pPr>
              <w:adjustRightInd w:val="0"/>
              <w:snapToGrid w:val="0"/>
              <w:rPr>
                <w:rFonts w:hAnsi="宋体" w:cs="宋体"/>
                <w:sz w:val="18"/>
                <w:szCs w:val="18"/>
              </w:rPr>
            </w:pPr>
            <w:r>
              <w:rPr>
                <w:rFonts w:hAnsi="宋体" w:cs="宋体" w:hint="eastAsia"/>
                <w:sz w:val="18"/>
                <w:szCs w:val="18"/>
              </w:rPr>
              <w:t>表面光洁、无尘土、无污渍</w:t>
            </w:r>
          </w:p>
        </w:tc>
      </w:tr>
      <w:tr w:rsidR="002B302C" w14:paraId="256D4477" w14:textId="77777777" w:rsidTr="00B35099">
        <w:trPr>
          <w:trHeight w:val="471"/>
          <w:jc w:val="center"/>
        </w:trPr>
        <w:tc>
          <w:tcPr>
            <w:tcW w:w="828" w:type="dxa"/>
            <w:vMerge/>
            <w:tcBorders>
              <w:top w:val="single" w:sz="2" w:space="0" w:color="auto"/>
              <w:left w:val="single" w:sz="8" w:space="0" w:color="auto"/>
              <w:bottom w:val="single" w:sz="6" w:space="0" w:color="auto"/>
              <w:right w:val="single" w:sz="2" w:space="0" w:color="auto"/>
            </w:tcBorders>
            <w:vAlign w:val="center"/>
          </w:tcPr>
          <w:p w14:paraId="07448F31" w14:textId="77777777" w:rsidR="002B302C" w:rsidRDefault="002B302C" w:rsidP="00B35099">
            <w:pPr>
              <w:rPr>
                <w:rFonts w:ascii="仿宋" w:eastAsia="仿宋" w:hAnsi="仿宋" w:cs="仿宋"/>
                <w:sz w:val="24"/>
                <w:szCs w:val="24"/>
              </w:rPr>
            </w:pPr>
          </w:p>
        </w:tc>
        <w:tc>
          <w:tcPr>
            <w:tcW w:w="3141" w:type="dxa"/>
            <w:tcBorders>
              <w:top w:val="single" w:sz="2" w:space="0" w:color="auto"/>
              <w:left w:val="single" w:sz="2" w:space="0" w:color="auto"/>
              <w:bottom w:val="single" w:sz="2" w:space="0" w:color="auto"/>
              <w:right w:val="single" w:sz="2" w:space="0" w:color="auto"/>
            </w:tcBorders>
            <w:vAlign w:val="center"/>
          </w:tcPr>
          <w:p w14:paraId="6C3601CC" w14:textId="77777777" w:rsidR="002B302C" w:rsidRDefault="002B302C" w:rsidP="00B35099">
            <w:pPr>
              <w:adjustRightInd w:val="0"/>
              <w:snapToGrid w:val="0"/>
              <w:rPr>
                <w:rFonts w:hAnsi="宋体" w:cs="宋体"/>
                <w:sz w:val="18"/>
                <w:szCs w:val="18"/>
              </w:rPr>
            </w:pPr>
            <w:r>
              <w:rPr>
                <w:rFonts w:hAnsi="宋体" w:cs="宋体" w:hint="eastAsia"/>
                <w:sz w:val="18"/>
                <w:szCs w:val="18"/>
              </w:rPr>
              <w:t>9.</w:t>
            </w:r>
            <w:r>
              <w:rPr>
                <w:rFonts w:hAnsi="宋体" w:cs="宋体" w:hint="eastAsia"/>
                <w:sz w:val="18"/>
                <w:szCs w:val="18"/>
              </w:rPr>
              <w:t>吊顶、灯具，排风、通风口</w:t>
            </w:r>
          </w:p>
        </w:tc>
        <w:tc>
          <w:tcPr>
            <w:tcW w:w="1888" w:type="dxa"/>
            <w:tcBorders>
              <w:top w:val="single" w:sz="2" w:space="0" w:color="auto"/>
              <w:left w:val="single" w:sz="2" w:space="0" w:color="auto"/>
              <w:bottom w:val="single" w:sz="2" w:space="0" w:color="auto"/>
              <w:right w:val="single" w:sz="2" w:space="0" w:color="auto"/>
            </w:tcBorders>
            <w:vAlign w:val="center"/>
          </w:tcPr>
          <w:p w14:paraId="6EEFD562" w14:textId="77777777" w:rsidR="002B302C" w:rsidRDefault="002B302C" w:rsidP="00B35099">
            <w:pPr>
              <w:adjustRightInd w:val="0"/>
              <w:snapToGrid w:val="0"/>
              <w:rPr>
                <w:rFonts w:hAnsi="宋体" w:cs="宋体"/>
                <w:sz w:val="18"/>
                <w:szCs w:val="18"/>
              </w:rPr>
            </w:pPr>
            <w:r>
              <w:rPr>
                <w:rFonts w:hAnsi="宋体" w:cs="宋体" w:hint="eastAsia"/>
                <w:sz w:val="18"/>
                <w:szCs w:val="18"/>
              </w:rPr>
              <w:t>1</w:t>
            </w:r>
            <w:r>
              <w:rPr>
                <w:rFonts w:hAnsi="宋体" w:cs="宋体" w:hint="eastAsia"/>
                <w:sz w:val="18"/>
                <w:szCs w:val="18"/>
              </w:rPr>
              <w:t>次</w:t>
            </w:r>
            <w:r>
              <w:rPr>
                <w:rFonts w:hAnsi="宋体" w:cs="宋体" w:hint="eastAsia"/>
                <w:sz w:val="18"/>
                <w:szCs w:val="18"/>
              </w:rPr>
              <w:t>/</w:t>
            </w:r>
            <w:r>
              <w:rPr>
                <w:rFonts w:hAnsi="宋体" w:cs="宋体" w:hint="eastAsia"/>
                <w:sz w:val="18"/>
                <w:szCs w:val="18"/>
              </w:rPr>
              <w:t>月</w:t>
            </w:r>
          </w:p>
        </w:tc>
        <w:tc>
          <w:tcPr>
            <w:tcW w:w="2693" w:type="dxa"/>
            <w:tcBorders>
              <w:top w:val="single" w:sz="2" w:space="0" w:color="auto"/>
              <w:left w:val="single" w:sz="2" w:space="0" w:color="auto"/>
              <w:bottom w:val="single" w:sz="2" w:space="0" w:color="auto"/>
              <w:right w:val="single" w:sz="8" w:space="0" w:color="auto"/>
            </w:tcBorders>
            <w:vAlign w:val="center"/>
          </w:tcPr>
          <w:p w14:paraId="01DA0E8F" w14:textId="77777777" w:rsidR="002B302C" w:rsidRDefault="002B302C" w:rsidP="00B35099">
            <w:pPr>
              <w:adjustRightInd w:val="0"/>
              <w:snapToGrid w:val="0"/>
              <w:rPr>
                <w:rFonts w:hAnsi="宋体" w:cs="宋体"/>
                <w:sz w:val="18"/>
                <w:szCs w:val="18"/>
              </w:rPr>
            </w:pPr>
            <w:r>
              <w:rPr>
                <w:rFonts w:hAnsi="宋体" w:cs="宋体" w:hint="eastAsia"/>
                <w:sz w:val="18"/>
                <w:szCs w:val="18"/>
              </w:rPr>
              <w:t>无尘土、无污渍、无蜘蛛网</w:t>
            </w:r>
          </w:p>
        </w:tc>
      </w:tr>
      <w:tr w:rsidR="002B302C" w14:paraId="17D4CCD2" w14:textId="77777777" w:rsidTr="00B35099">
        <w:trPr>
          <w:trHeight w:val="471"/>
          <w:jc w:val="center"/>
        </w:trPr>
        <w:tc>
          <w:tcPr>
            <w:tcW w:w="828" w:type="dxa"/>
            <w:vMerge/>
            <w:tcBorders>
              <w:top w:val="single" w:sz="2" w:space="0" w:color="auto"/>
              <w:left w:val="single" w:sz="8" w:space="0" w:color="auto"/>
              <w:bottom w:val="single" w:sz="6" w:space="0" w:color="auto"/>
              <w:right w:val="single" w:sz="2" w:space="0" w:color="auto"/>
            </w:tcBorders>
            <w:vAlign w:val="center"/>
          </w:tcPr>
          <w:p w14:paraId="6BE84BC4" w14:textId="77777777" w:rsidR="002B302C" w:rsidRDefault="002B302C" w:rsidP="00B35099">
            <w:pPr>
              <w:rPr>
                <w:rFonts w:ascii="仿宋" w:eastAsia="仿宋" w:hAnsi="仿宋" w:cs="仿宋"/>
                <w:sz w:val="24"/>
                <w:szCs w:val="24"/>
              </w:rPr>
            </w:pPr>
          </w:p>
        </w:tc>
        <w:tc>
          <w:tcPr>
            <w:tcW w:w="3141" w:type="dxa"/>
            <w:tcBorders>
              <w:top w:val="single" w:sz="2" w:space="0" w:color="auto"/>
              <w:left w:val="single" w:sz="2" w:space="0" w:color="auto"/>
              <w:bottom w:val="single" w:sz="6" w:space="0" w:color="auto"/>
              <w:right w:val="single" w:sz="2" w:space="0" w:color="auto"/>
            </w:tcBorders>
            <w:vAlign w:val="center"/>
          </w:tcPr>
          <w:p w14:paraId="49AF9A6F" w14:textId="77777777" w:rsidR="002B302C" w:rsidRDefault="002B302C" w:rsidP="00B35099">
            <w:pPr>
              <w:adjustRightInd w:val="0"/>
              <w:snapToGrid w:val="0"/>
              <w:rPr>
                <w:rFonts w:hAnsi="宋体" w:cs="宋体"/>
                <w:sz w:val="18"/>
                <w:szCs w:val="18"/>
              </w:rPr>
            </w:pPr>
            <w:r>
              <w:rPr>
                <w:rFonts w:hAnsi="宋体" w:cs="宋体" w:hint="eastAsia"/>
                <w:sz w:val="18"/>
                <w:szCs w:val="18"/>
              </w:rPr>
              <w:t>10.</w:t>
            </w:r>
            <w:r>
              <w:rPr>
                <w:rFonts w:hAnsi="宋体" w:cs="宋体" w:hint="eastAsia"/>
                <w:sz w:val="18"/>
                <w:szCs w:val="18"/>
              </w:rPr>
              <w:t>窗玻璃</w:t>
            </w:r>
          </w:p>
        </w:tc>
        <w:tc>
          <w:tcPr>
            <w:tcW w:w="1888" w:type="dxa"/>
            <w:tcBorders>
              <w:top w:val="single" w:sz="2" w:space="0" w:color="auto"/>
              <w:left w:val="single" w:sz="2" w:space="0" w:color="auto"/>
              <w:bottom w:val="single" w:sz="6" w:space="0" w:color="auto"/>
              <w:right w:val="single" w:sz="2" w:space="0" w:color="auto"/>
            </w:tcBorders>
            <w:vAlign w:val="center"/>
          </w:tcPr>
          <w:p w14:paraId="70C47474" w14:textId="77777777" w:rsidR="002B302C" w:rsidRDefault="002B302C" w:rsidP="00B35099">
            <w:pPr>
              <w:adjustRightInd w:val="0"/>
              <w:snapToGrid w:val="0"/>
              <w:rPr>
                <w:rFonts w:hAnsi="宋体" w:cs="宋体"/>
                <w:sz w:val="18"/>
                <w:szCs w:val="18"/>
              </w:rPr>
            </w:pPr>
            <w:r>
              <w:rPr>
                <w:rFonts w:hAnsi="宋体" w:cs="宋体" w:hint="eastAsia"/>
                <w:sz w:val="18"/>
                <w:szCs w:val="18"/>
              </w:rPr>
              <w:t>1</w:t>
            </w:r>
            <w:r>
              <w:rPr>
                <w:rFonts w:hAnsi="宋体" w:cs="宋体" w:hint="eastAsia"/>
                <w:sz w:val="18"/>
                <w:szCs w:val="18"/>
              </w:rPr>
              <w:t>次</w:t>
            </w:r>
            <w:r>
              <w:rPr>
                <w:rFonts w:hAnsi="宋体" w:cs="宋体" w:hint="eastAsia"/>
                <w:sz w:val="18"/>
                <w:szCs w:val="18"/>
              </w:rPr>
              <w:t>/</w:t>
            </w:r>
            <w:r>
              <w:rPr>
                <w:rFonts w:hAnsi="宋体" w:cs="宋体" w:hint="eastAsia"/>
                <w:sz w:val="18"/>
                <w:szCs w:val="18"/>
              </w:rPr>
              <w:t>季</w:t>
            </w:r>
          </w:p>
        </w:tc>
        <w:tc>
          <w:tcPr>
            <w:tcW w:w="2693" w:type="dxa"/>
            <w:tcBorders>
              <w:top w:val="single" w:sz="2" w:space="0" w:color="auto"/>
              <w:left w:val="single" w:sz="2" w:space="0" w:color="auto"/>
              <w:bottom w:val="single" w:sz="6" w:space="0" w:color="auto"/>
              <w:right w:val="single" w:sz="8" w:space="0" w:color="auto"/>
            </w:tcBorders>
            <w:vAlign w:val="center"/>
          </w:tcPr>
          <w:p w14:paraId="3BB48811" w14:textId="77777777" w:rsidR="002B302C" w:rsidRDefault="002B302C" w:rsidP="00B35099">
            <w:pPr>
              <w:adjustRightInd w:val="0"/>
              <w:snapToGrid w:val="0"/>
              <w:rPr>
                <w:rFonts w:hAnsi="宋体" w:cs="宋体"/>
                <w:sz w:val="18"/>
                <w:szCs w:val="18"/>
              </w:rPr>
            </w:pPr>
            <w:r>
              <w:rPr>
                <w:rFonts w:hAnsi="宋体" w:cs="宋体" w:hint="eastAsia"/>
                <w:sz w:val="18"/>
                <w:szCs w:val="18"/>
              </w:rPr>
              <w:t>无污渍、光洁明亮</w:t>
            </w:r>
          </w:p>
        </w:tc>
      </w:tr>
      <w:tr w:rsidR="002B302C" w14:paraId="38FD7035" w14:textId="77777777" w:rsidTr="00B35099">
        <w:trPr>
          <w:trHeight w:val="471"/>
          <w:jc w:val="center"/>
        </w:trPr>
        <w:tc>
          <w:tcPr>
            <w:tcW w:w="828" w:type="dxa"/>
            <w:vMerge w:val="restart"/>
            <w:tcBorders>
              <w:top w:val="single" w:sz="6" w:space="0" w:color="auto"/>
              <w:left w:val="single" w:sz="8" w:space="0" w:color="auto"/>
              <w:right w:val="single" w:sz="2" w:space="0" w:color="auto"/>
            </w:tcBorders>
            <w:textDirection w:val="tbRlV"/>
            <w:vAlign w:val="center"/>
          </w:tcPr>
          <w:p w14:paraId="59C24331" w14:textId="77777777" w:rsidR="002B302C" w:rsidRDefault="002B302C" w:rsidP="00B35099">
            <w:pPr>
              <w:ind w:left="113" w:right="113"/>
              <w:jc w:val="center"/>
              <w:rPr>
                <w:rFonts w:ascii="仿宋" w:eastAsia="仿宋" w:hAnsi="仿宋" w:cs="仿宋"/>
                <w:w w:val="120"/>
                <w:sz w:val="24"/>
                <w:szCs w:val="24"/>
              </w:rPr>
            </w:pPr>
            <w:r>
              <w:rPr>
                <w:rFonts w:ascii="仿宋" w:eastAsia="仿宋" w:hAnsi="仿宋" w:cs="仿宋" w:hint="eastAsia"/>
                <w:w w:val="120"/>
                <w:sz w:val="24"/>
                <w:szCs w:val="24"/>
              </w:rPr>
              <w:t xml:space="preserve">接待室会议室及领导办公室                  </w:t>
            </w:r>
          </w:p>
        </w:tc>
        <w:tc>
          <w:tcPr>
            <w:tcW w:w="3141" w:type="dxa"/>
            <w:tcBorders>
              <w:top w:val="single" w:sz="6" w:space="0" w:color="auto"/>
              <w:left w:val="single" w:sz="2" w:space="0" w:color="auto"/>
              <w:bottom w:val="single" w:sz="2" w:space="0" w:color="auto"/>
              <w:right w:val="single" w:sz="2" w:space="0" w:color="auto"/>
            </w:tcBorders>
            <w:vAlign w:val="center"/>
          </w:tcPr>
          <w:p w14:paraId="0C98A3C4" w14:textId="77777777" w:rsidR="002B302C" w:rsidRDefault="002B302C" w:rsidP="00B35099">
            <w:pPr>
              <w:adjustRightInd w:val="0"/>
              <w:snapToGrid w:val="0"/>
              <w:rPr>
                <w:rFonts w:ascii="仿宋" w:eastAsia="仿宋" w:hAnsi="仿宋" w:cs="仿宋"/>
                <w:sz w:val="24"/>
                <w:szCs w:val="24"/>
              </w:rPr>
            </w:pPr>
            <w:r>
              <w:rPr>
                <w:rFonts w:hAnsi="宋体" w:cs="宋体" w:hint="eastAsia"/>
                <w:sz w:val="18"/>
                <w:szCs w:val="18"/>
              </w:rPr>
              <w:t>1.</w:t>
            </w:r>
            <w:r>
              <w:rPr>
                <w:rFonts w:hAnsi="宋体" w:cs="宋体" w:hint="eastAsia"/>
                <w:sz w:val="18"/>
                <w:szCs w:val="18"/>
              </w:rPr>
              <w:t>清扫地面</w:t>
            </w:r>
          </w:p>
        </w:tc>
        <w:tc>
          <w:tcPr>
            <w:tcW w:w="1888" w:type="dxa"/>
            <w:tcBorders>
              <w:top w:val="single" w:sz="6" w:space="0" w:color="auto"/>
              <w:left w:val="single" w:sz="2" w:space="0" w:color="auto"/>
              <w:bottom w:val="single" w:sz="2" w:space="0" w:color="auto"/>
              <w:right w:val="single" w:sz="2" w:space="0" w:color="auto"/>
            </w:tcBorders>
            <w:vAlign w:val="center"/>
          </w:tcPr>
          <w:p w14:paraId="56CF5E6F" w14:textId="77777777" w:rsidR="002B302C" w:rsidRDefault="002B302C" w:rsidP="00B35099">
            <w:pPr>
              <w:adjustRightInd w:val="0"/>
              <w:snapToGrid w:val="0"/>
              <w:jc w:val="left"/>
              <w:rPr>
                <w:rFonts w:ascii="仿宋" w:eastAsia="仿宋" w:hAnsi="仿宋" w:cs="仿宋"/>
                <w:sz w:val="24"/>
                <w:szCs w:val="24"/>
              </w:rPr>
            </w:pPr>
            <w:r>
              <w:rPr>
                <w:rFonts w:hAnsi="宋体" w:cs="宋体" w:hint="eastAsia"/>
                <w:sz w:val="18"/>
                <w:szCs w:val="18"/>
              </w:rPr>
              <w:t>1</w:t>
            </w:r>
            <w:r>
              <w:rPr>
                <w:rFonts w:hAnsi="宋体" w:cs="宋体" w:hint="eastAsia"/>
                <w:sz w:val="18"/>
                <w:szCs w:val="18"/>
              </w:rPr>
              <w:t>次</w:t>
            </w:r>
            <w:r>
              <w:rPr>
                <w:rFonts w:hAnsi="宋体" w:cs="宋体" w:hint="eastAsia"/>
                <w:sz w:val="18"/>
                <w:szCs w:val="18"/>
              </w:rPr>
              <w:t>/</w:t>
            </w:r>
            <w:r>
              <w:rPr>
                <w:rFonts w:hAnsi="宋体" w:cs="宋体" w:hint="eastAsia"/>
                <w:sz w:val="18"/>
                <w:szCs w:val="18"/>
              </w:rPr>
              <w:t>天</w:t>
            </w:r>
          </w:p>
        </w:tc>
        <w:tc>
          <w:tcPr>
            <w:tcW w:w="2693" w:type="dxa"/>
            <w:tcBorders>
              <w:top w:val="single" w:sz="6" w:space="0" w:color="auto"/>
              <w:left w:val="single" w:sz="2" w:space="0" w:color="auto"/>
              <w:bottom w:val="single" w:sz="2" w:space="0" w:color="auto"/>
              <w:right w:val="single" w:sz="8" w:space="0" w:color="auto"/>
            </w:tcBorders>
            <w:vAlign w:val="center"/>
          </w:tcPr>
          <w:p w14:paraId="6C66A60F" w14:textId="77777777" w:rsidR="002B302C" w:rsidRDefault="002B302C" w:rsidP="00B35099">
            <w:pPr>
              <w:adjustRightInd w:val="0"/>
              <w:snapToGrid w:val="0"/>
              <w:rPr>
                <w:rFonts w:ascii="仿宋" w:eastAsia="仿宋" w:hAnsi="仿宋" w:cs="仿宋"/>
                <w:sz w:val="24"/>
                <w:szCs w:val="24"/>
              </w:rPr>
            </w:pPr>
            <w:r>
              <w:rPr>
                <w:rFonts w:hAnsi="宋体" w:cs="宋体" w:hint="eastAsia"/>
                <w:sz w:val="18"/>
                <w:szCs w:val="18"/>
              </w:rPr>
              <w:t>地面无痰迹、纸屑、尘渍</w:t>
            </w:r>
          </w:p>
        </w:tc>
      </w:tr>
      <w:tr w:rsidR="002B302C" w14:paraId="477568D8" w14:textId="77777777" w:rsidTr="00B35099">
        <w:trPr>
          <w:trHeight w:val="471"/>
          <w:jc w:val="center"/>
        </w:trPr>
        <w:tc>
          <w:tcPr>
            <w:tcW w:w="828" w:type="dxa"/>
            <w:vMerge/>
            <w:tcBorders>
              <w:left w:val="single" w:sz="8" w:space="0" w:color="auto"/>
              <w:right w:val="single" w:sz="2" w:space="0" w:color="auto"/>
            </w:tcBorders>
            <w:vAlign w:val="center"/>
          </w:tcPr>
          <w:p w14:paraId="6DC66450" w14:textId="77777777" w:rsidR="002B302C" w:rsidRDefault="002B302C" w:rsidP="00B35099">
            <w:pPr>
              <w:rPr>
                <w:rFonts w:ascii="仿宋" w:eastAsia="仿宋" w:hAnsi="仿宋" w:cs="仿宋"/>
                <w:sz w:val="24"/>
                <w:szCs w:val="24"/>
              </w:rPr>
            </w:pPr>
          </w:p>
        </w:tc>
        <w:tc>
          <w:tcPr>
            <w:tcW w:w="3141" w:type="dxa"/>
            <w:tcBorders>
              <w:top w:val="single" w:sz="2" w:space="0" w:color="auto"/>
              <w:left w:val="single" w:sz="2" w:space="0" w:color="auto"/>
              <w:bottom w:val="single" w:sz="2" w:space="0" w:color="auto"/>
              <w:right w:val="single" w:sz="2" w:space="0" w:color="auto"/>
            </w:tcBorders>
            <w:vAlign w:val="center"/>
          </w:tcPr>
          <w:p w14:paraId="6F0340B4" w14:textId="77777777" w:rsidR="002B302C" w:rsidRDefault="002B302C" w:rsidP="00B35099">
            <w:pPr>
              <w:adjustRightInd w:val="0"/>
              <w:snapToGrid w:val="0"/>
              <w:rPr>
                <w:rFonts w:ascii="仿宋" w:eastAsia="仿宋" w:hAnsi="仿宋" w:cs="仿宋"/>
                <w:sz w:val="24"/>
                <w:szCs w:val="24"/>
              </w:rPr>
            </w:pPr>
            <w:r>
              <w:rPr>
                <w:rFonts w:hAnsi="宋体" w:cs="宋体" w:hint="eastAsia"/>
                <w:sz w:val="18"/>
                <w:szCs w:val="18"/>
              </w:rPr>
              <w:t>2.</w:t>
            </w:r>
            <w:r>
              <w:rPr>
                <w:rFonts w:hAnsi="宋体" w:cs="宋体" w:hint="eastAsia"/>
                <w:sz w:val="18"/>
                <w:szCs w:val="18"/>
              </w:rPr>
              <w:t>擦拭家具、窗台等</w:t>
            </w:r>
          </w:p>
        </w:tc>
        <w:tc>
          <w:tcPr>
            <w:tcW w:w="1888" w:type="dxa"/>
            <w:tcBorders>
              <w:top w:val="single" w:sz="2" w:space="0" w:color="auto"/>
              <w:left w:val="single" w:sz="2" w:space="0" w:color="auto"/>
              <w:bottom w:val="single" w:sz="2" w:space="0" w:color="auto"/>
              <w:right w:val="single" w:sz="2" w:space="0" w:color="auto"/>
            </w:tcBorders>
            <w:vAlign w:val="center"/>
          </w:tcPr>
          <w:p w14:paraId="6AD62C1B" w14:textId="77777777" w:rsidR="002B302C" w:rsidRDefault="002B302C" w:rsidP="00B35099">
            <w:pPr>
              <w:adjustRightInd w:val="0"/>
              <w:snapToGrid w:val="0"/>
              <w:jc w:val="left"/>
              <w:rPr>
                <w:rFonts w:ascii="仿宋" w:eastAsia="仿宋" w:hAnsi="仿宋" w:cs="仿宋"/>
                <w:sz w:val="24"/>
                <w:szCs w:val="24"/>
              </w:rPr>
            </w:pPr>
            <w:r>
              <w:rPr>
                <w:rFonts w:hAnsi="宋体" w:cs="宋体" w:hint="eastAsia"/>
                <w:sz w:val="18"/>
                <w:szCs w:val="18"/>
              </w:rPr>
              <w:t>1</w:t>
            </w:r>
            <w:r>
              <w:rPr>
                <w:rFonts w:hAnsi="宋体" w:cs="宋体" w:hint="eastAsia"/>
                <w:sz w:val="18"/>
                <w:szCs w:val="18"/>
              </w:rPr>
              <w:t>次</w:t>
            </w:r>
            <w:r>
              <w:rPr>
                <w:rFonts w:hAnsi="宋体" w:cs="宋体" w:hint="eastAsia"/>
                <w:sz w:val="18"/>
                <w:szCs w:val="18"/>
              </w:rPr>
              <w:t>/</w:t>
            </w:r>
            <w:r>
              <w:rPr>
                <w:rFonts w:hAnsi="宋体" w:cs="宋体" w:hint="eastAsia"/>
                <w:sz w:val="18"/>
                <w:szCs w:val="18"/>
              </w:rPr>
              <w:t>天</w:t>
            </w:r>
          </w:p>
        </w:tc>
        <w:tc>
          <w:tcPr>
            <w:tcW w:w="2693" w:type="dxa"/>
            <w:tcBorders>
              <w:top w:val="single" w:sz="2" w:space="0" w:color="auto"/>
              <w:left w:val="single" w:sz="2" w:space="0" w:color="auto"/>
              <w:bottom w:val="single" w:sz="2" w:space="0" w:color="auto"/>
              <w:right w:val="single" w:sz="8" w:space="0" w:color="auto"/>
            </w:tcBorders>
            <w:vAlign w:val="center"/>
          </w:tcPr>
          <w:p w14:paraId="3566E53F" w14:textId="77777777" w:rsidR="002B302C" w:rsidRDefault="002B302C" w:rsidP="00B35099">
            <w:pPr>
              <w:adjustRightInd w:val="0"/>
              <w:snapToGrid w:val="0"/>
              <w:rPr>
                <w:rFonts w:ascii="仿宋" w:eastAsia="仿宋" w:hAnsi="仿宋" w:cs="仿宋"/>
                <w:sz w:val="24"/>
                <w:szCs w:val="24"/>
              </w:rPr>
            </w:pPr>
            <w:r>
              <w:rPr>
                <w:rFonts w:hAnsi="宋体" w:cs="宋体" w:hint="eastAsia"/>
                <w:sz w:val="18"/>
                <w:szCs w:val="18"/>
              </w:rPr>
              <w:t>表面光亮，无灰尘、印迹</w:t>
            </w:r>
          </w:p>
        </w:tc>
      </w:tr>
      <w:tr w:rsidR="002B302C" w14:paraId="4804A5AB" w14:textId="77777777" w:rsidTr="00B35099">
        <w:trPr>
          <w:trHeight w:val="471"/>
          <w:jc w:val="center"/>
        </w:trPr>
        <w:tc>
          <w:tcPr>
            <w:tcW w:w="828" w:type="dxa"/>
            <w:vMerge/>
            <w:tcBorders>
              <w:left w:val="single" w:sz="8" w:space="0" w:color="auto"/>
              <w:right w:val="single" w:sz="2" w:space="0" w:color="auto"/>
            </w:tcBorders>
            <w:vAlign w:val="center"/>
          </w:tcPr>
          <w:p w14:paraId="7E4400D4" w14:textId="77777777" w:rsidR="002B302C" w:rsidRDefault="002B302C" w:rsidP="00B35099">
            <w:pPr>
              <w:rPr>
                <w:rFonts w:ascii="仿宋" w:eastAsia="仿宋" w:hAnsi="仿宋" w:cs="仿宋"/>
                <w:sz w:val="24"/>
                <w:szCs w:val="24"/>
              </w:rPr>
            </w:pPr>
          </w:p>
        </w:tc>
        <w:tc>
          <w:tcPr>
            <w:tcW w:w="3141" w:type="dxa"/>
            <w:tcBorders>
              <w:top w:val="single" w:sz="2" w:space="0" w:color="auto"/>
              <w:left w:val="single" w:sz="2" w:space="0" w:color="auto"/>
              <w:bottom w:val="single" w:sz="2" w:space="0" w:color="auto"/>
              <w:right w:val="single" w:sz="2" w:space="0" w:color="auto"/>
            </w:tcBorders>
            <w:vAlign w:val="center"/>
          </w:tcPr>
          <w:p w14:paraId="11E0C778" w14:textId="77777777" w:rsidR="002B302C" w:rsidRDefault="002B302C" w:rsidP="00B35099">
            <w:pPr>
              <w:adjustRightInd w:val="0"/>
              <w:snapToGrid w:val="0"/>
              <w:rPr>
                <w:rFonts w:ascii="仿宋" w:eastAsia="仿宋" w:hAnsi="仿宋" w:cs="仿宋"/>
                <w:sz w:val="24"/>
                <w:szCs w:val="24"/>
              </w:rPr>
            </w:pPr>
            <w:r>
              <w:rPr>
                <w:rFonts w:hAnsi="宋体" w:cs="宋体" w:hint="eastAsia"/>
                <w:sz w:val="18"/>
                <w:szCs w:val="18"/>
              </w:rPr>
              <w:t>3.</w:t>
            </w:r>
            <w:r>
              <w:rPr>
                <w:rFonts w:hAnsi="宋体" w:cs="宋体" w:hint="eastAsia"/>
                <w:sz w:val="18"/>
                <w:szCs w:val="18"/>
              </w:rPr>
              <w:t>清扫墙面、顶棚塔灰</w:t>
            </w:r>
          </w:p>
        </w:tc>
        <w:tc>
          <w:tcPr>
            <w:tcW w:w="1888" w:type="dxa"/>
            <w:tcBorders>
              <w:top w:val="single" w:sz="2" w:space="0" w:color="auto"/>
              <w:left w:val="single" w:sz="2" w:space="0" w:color="auto"/>
              <w:bottom w:val="single" w:sz="2" w:space="0" w:color="auto"/>
              <w:right w:val="single" w:sz="2" w:space="0" w:color="auto"/>
            </w:tcBorders>
            <w:vAlign w:val="center"/>
          </w:tcPr>
          <w:p w14:paraId="77510335" w14:textId="77777777" w:rsidR="002B302C" w:rsidRDefault="002B302C" w:rsidP="00B35099">
            <w:pPr>
              <w:adjustRightInd w:val="0"/>
              <w:snapToGrid w:val="0"/>
              <w:jc w:val="left"/>
              <w:rPr>
                <w:rFonts w:ascii="仿宋" w:eastAsia="仿宋" w:hAnsi="仿宋" w:cs="仿宋"/>
                <w:sz w:val="24"/>
                <w:szCs w:val="24"/>
              </w:rPr>
            </w:pPr>
            <w:r>
              <w:rPr>
                <w:rFonts w:hAnsi="宋体" w:cs="宋体" w:hint="eastAsia"/>
                <w:sz w:val="18"/>
                <w:szCs w:val="18"/>
              </w:rPr>
              <w:t>1</w:t>
            </w:r>
            <w:r>
              <w:rPr>
                <w:rFonts w:hAnsi="宋体" w:cs="宋体" w:hint="eastAsia"/>
                <w:sz w:val="18"/>
                <w:szCs w:val="18"/>
              </w:rPr>
              <w:t>次</w:t>
            </w:r>
            <w:r>
              <w:rPr>
                <w:rFonts w:hAnsi="宋体" w:cs="宋体" w:hint="eastAsia"/>
                <w:sz w:val="18"/>
                <w:szCs w:val="18"/>
              </w:rPr>
              <w:t>/</w:t>
            </w:r>
            <w:r>
              <w:rPr>
                <w:rFonts w:hAnsi="宋体" w:cs="宋体" w:hint="eastAsia"/>
                <w:sz w:val="18"/>
                <w:szCs w:val="18"/>
              </w:rPr>
              <w:t>月</w:t>
            </w:r>
          </w:p>
        </w:tc>
        <w:tc>
          <w:tcPr>
            <w:tcW w:w="2693" w:type="dxa"/>
            <w:tcBorders>
              <w:top w:val="single" w:sz="2" w:space="0" w:color="auto"/>
              <w:left w:val="single" w:sz="2" w:space="0" w:color="auto"/>
              <w:bottom w:val="single" w:sz="2" w:space="0" w:color="auto"/>
              <w:right w:val="single" w:sz="8" w:space="0" w:color="auto"/>
            </w:tcBorders>
            <w:vAlign w:val="center"/>
          </w:tcPr>
          <w:p w14:paraId="79F5066E" w14:textId="77777777" w:rsidR="002B302C" w:rsidRDefault="002B302C" w:rsidP="00B35099">
            <w:pPr>
              <w:adjustRightInd w:val="0"/>
              <w:snapToGrid w:val="0"/>
              <w:rPr>
                <w:rFonts w:ascii="仿宋" w:eastAsia="仿宋" w:hAnsi="仿宋" w:cs="仿宋"/>
                <w:sz w:val="24"/>
                <w:szCs w:val="24"/>
              </w:rPr>
            </w:pPr>
            <w:r>
              <w:rPr>
                <w:rFonts w:hAnsi="宋体" w:cs="宋体" w:hint="eastAsia"/>
                <w:sz w:val="18"/>
                <w:szCs w:val="18"/>
              </w:rPr>
              <w:t>无灰尘、无蜘蛛网</w:t>
            </w:r>
          </w:p>
        </w:tc>
      </w:tr>
      <w:tr w:rsidR="002B302C" w14:paraId="346652A7" w14:textId="77777777" w:rsidTr="00B35099">
        <w:trPr>
          <w:trHeight w:val="471"/>
          <w:jc w:val="center"/>
        </w:trPr>
        <w:tc>
          <w:tcPr>
            <w:tcW w:w="828" w:type="dxa"/>
            <w:vMerge/>
            <w:tcBorders>
              <w:left w:val="single" w:sz="8" w:space="0" w:color="auto"/>
              <w:right w:val="single" w:sz="2" w:space="0" w:color="auto"/>
            </w:tcBorders>
            <w:vAlign w:val="center"/>
          </w:tcPr>
          <w:p w14:paraId="755466C3" w14:textId="77777777" w:rsidR="002B302C" w:rsidRDefault="002B302C" w:rsidP="00B35099">
            <w:pPr>
              <w:rPr>
                <w:rFonts w:ascii="仿宋" w:eastAsia="仿宋" w:hAnsi="仿宋" w:cs="仿宋"/>
                <w:sz w:val="24"/>
                <w:szCs w:val="24"/>
              </w:rPr>
            </w:pPr>
          </w:p>
        </w:tc>
        <w:tc>
          <w:tcPr>
            <w:tcW w:w="3141" w:type="dxa"/>
            <w:tcBorders>
              <w:top w:val="single" w:sz="2" w:space="0" w:color="auto"/>
              <w:left w:val="single" w:sz="2" w:space="0" w:color="auto"/>
              <w:bottom w:val="single" w:sz="2" w:space="0" w:color="auto"/>
              <w:right w:val="single" w:sz="2" w:space="0" w:color="auto"/>
            </w:tcBorders>
            <w:vAlign w:val="center"/>
          </w:tcPr>
          <w:p w14:paraId="41F73848" w14:textId="77777777" w:rsidR="002B302C" w:rsidRDefault="002B302C" w:rsidP="00B35099">
            <w:pPr>
              <w:adjustRightInd w:val="0"/>
              <w:snapToGrid w:val="0"/>
              <w:rPr>
                <w:rFonts w:ascii="仿宋" w:eastAsia="仿宋" w:hAnsi="仿宋" w:cs="仿宋"/>
                <w:sz w:val="24"/>
                <w:szCs w:val="24"/>
              </w:rPr>
            </w:pPr>
            <w:r>
              <w:rPr>
                <w:rFonts w:hAnsi="宋体" w:cs="宋体" w:hint="eastAsia"/>
                <w:sz w:val="18"/>
                <w:szCs w:val="18"/>
              </w:rPr>
              <w:t>4.</w:t>
            </w:r>
            <w:r>
              <w:rPr>
                <w:rFonts w:hAnsi="宋体" w:cs="宋体" w:hint="eastAsia"/>
                <w:sz w:val="18"/>
                <w:szCs w:val="18"/>
              </w:rPr>
              <w:t>清洗椅套、桌布</w:t>
            </w:r>
          </w:p>
        </w:tc>
        <w:tc>
          <w:tcPr>
            <w:tcW w:w="1888" w:type="dxa"/>
            <w:tcBorders>
              <w:top w:val="single" w:sz="2" w:space="0" w:color="auto"/>
              <w:left w:val="single" w:sz="2" w:space="0" w:color="auto"/>
              <w:bottom w:val="single" w:sz="2" w:space="0" w:color="auto"/>
              <w:right w:val="single" w:sz="2" w:space="0" w:color="auto"/>
            </w:tcBorders>
            <w:vAlign w:val="center"/>
          </w:tcPr>
          <w:p w14:paraId="4436FC4C" w14:textId="77777777" w:rsidR="002B302C" w:rsidRDefault="002B302C" w:rsidP="00B35099">
            <w:pPr>
              <w:adjustRightInd w:val="0"/>
              <w:snapToGrid w:val="0"/>
              <w:jc w:val="left"/>
              <w:rPr>
                <w:rFonts w:ascii="仿宋" w:eastAsia="仿宋" w:hAnsi="仿宋" w:cs="仿宋"/>
                <w:sz w:val="24"/>
                <w:szCs w:val="24"/>
              </w:rPr>
            </w:pPr>
            <w:r>
              <w:rPr>
                <w:rFonts w:hAnsi="宋体" w:cs="宋体" w:hint="eastAsia"/>
                <w:sz w:val="18"/>
                <w:szCs w:val="18"/>
              </w:rPr>
              <w:t>1</w:t>
            </w:r>
            <w:r>
              <w:rPr>
                <w:rFonts w:hAnsi="宋体" w:cs="宋体" w:hint="eastAsia"/>
                <w:sz w:val="18"/>
                <w:szCs w:val="18"/>
              </w:rPr>
              <w:t>次</w:t>
            </w:r>
            <w:r>
              <w:rPr>
                <w:rFonts w:hAnsi="宋体" w:cs="宋体" w:hint="eastAsia"/>
                <w:sz w:val="18"/>
                <w:szCs w:val="18"/>
              </w:rPr>
              <w:t>/</w:t>
            </w:r>
            <w:r>
              <w:rPr>
                <w:rFonts w:hAnsi="宋体" w:cs="宋体" w:hint="eastAsia"/>
                <w:sz w:val="18"/>
                <w:szCs w:val="18"/>
              </w:rPr>
              <w:t>季</w:t>
            </w:r>
          </w:p>
        </w:tc>
        <w:tc>
          <w:tcPr>
            <w:tcW w:w="2693" w:type="dxa"/>
            <w:tcBorders>
              <w:top w:val="single" w:sz="2" w:space="0" w:color="auto"/>
              <w:left w:val="single" w:sz="2" w:space="0" w:color="auto"/>
              <w:bottom w:val="single" w:sz="2" w:space="0" w:color="auto"/>
              <w:right w:val="single" w:sz="8" w:space="0" w:color="auto"/>
            </w:tcBorders>
            <w:vAlign w:val="center"/>
          </w:tcPr>
          <w:p w14:paraId="0C79B6CB" w14:textId="77777777" w:rsidR="002B302C" w:rsidRDefault="002B302C" w:rsidP="00B35099">
            <w:pPr>
              <w:adjustRightInd w:val="0"/>
              <w:snapToGrid w:val="0"/>
              <w:rPr>
                <w:rFonts w:ascii="仿宋" w:eastAsia="仿宋" w:hAnsi="仿宋" w:cs="仿宋"/>
                <w:sz w:val="24"/>
                <w:szCs w:val="24"/>
              </w:rPr>
            </w:pPr>
            <w:r>
              <w:rPr>
                <w:rFonts w:hAnsi="宋体" w:cs="宋体" w:hint="eastAsia"/>
                <w:sz w:val="18"/>
                <w:szCs w:val="18"/>
              </w:rPr>
              <w:t>干净、无污迹</w:t>
            </w:r>
          </w:p>
        </w:tc>
      </w:tr>
      <w:tr w:rsidR="002B302C" w14:paraId="6CFAFDC1" w14:textId="77777777" w:rsidTr="00B35099">
        <w:trPr>
          <w:trHeight w:val="471"/>
          <w:jc w:val="center"/>
        </w:trPr>
        <w:tc>
          <w:tcPr>
            <w:tcW w:w="828" w:type="dxa"/>
            <w:vMerge/>
            <w:tcBorders>
              <w:left w:val="single" w:sz="8" w:space="0" w:color="auto"/>
              <w:right w:val="single" w:sz="2" w:space="0" w:color="auto"/>
            </w:tcBorders>
            <w:vAlign w:val="center"/>
          </w:tcPr>
          <w:p w14:paraId="547DA064" w14:textId="77777777" w:rsidR="002B302C" w:rsidRDefault="002B302C" w:rsidP="00B35099">
            <w:pPr>
              <w:rPr>
                <w:rFonts w:ascii="仿宋" w:eastAsia="仿宋" w:hAnsi="仿宋" w:cs="仿宋"/>
                <w:sz w:val="24"/>
                <w:szCs w:val="24"/>
              </w:rPr>
            </w:pPr>
          </w:p>
        </w:tc>
        <w:tc>
          <w:tcPr>
            <w:tcW w:w="3141" w:type="dxa"/>
            <w:tcBorders>
              <w:top w:val="single" w:sz="2" w:space="0" w:color="auto"/>
              <w:left w:val="single" w:sz="2" w:space="0" w:color="auto"/>
              <w:bottom w:val="single" w:sz="6" w:space="0" w:color="auto"/>
              <w:right w:val="single" w:sz="2" w:space="0" w:color="auto"/>
            </w:tcBorders>
            <w:vAlign w:val="center"/>
          </w:tcPr>
          <w:p w14:paraId="727F005B" w14:textId="77777777" w:rsidR="002B302C" w:rsidRDefault="002B302C" w:rsidP="00B35099">
            <w:pPr>
              <w:adjustRightInd w:val="0"/>
              <w:snapToGrid w:val="0"/>
              <w:rPr>
                <w:rFonts w:ascii="仿宋" w:eastAsia="仿宋" w:hAnsi="仿宋" w:cs="仿宋"/>
                <w:sz w:val="24"/>
                <w:szCs w:val="24"/>
              </w:rPr>
            </w:pPr>
            <w:r>
              <w:rPr>
                <w:rFonts w:hAnsi="宋体" w:cs="宋体" w:hint="eastAsia"/>
                <w:sz w:val="18"/>
                <w:szCs w:val="18"/>
              </w:rPr>
              <w:t>5.</w:t>
            </w:r>
            <w:r>
              <w:rPr>
                <w:rFonts w:hAnsi="宋体" w:cs="宋体" w:hint="eastAsia"/>
                <w:sz w:val="18"/>
                <w:szCs w:val="18"/>
              </w:rPr>
              <w:t>擦拭玻璃窗</w:t>
            </w:r>
          </w:p>
        </w:tc>
        <w:tc>
          <w:tcPr>
            <w:tcW w:w="1888" w:type="dxa"/>
            <w:tcBorders>
              <w:top w:val="single" w:sz="2" w:space="0" w:color="auto"/>
              <w:left w:val="single" w:sz="2" w:space="0" w:color="auto"/>
              <w:bottom w:val="single" w:sz="6" w:space="0" w:color="auto"/>
              <w:right w:val="single" w:sz="2" w:space="0" w:color="auto"/>
            </w:tcBorders>
            <w:vAlign w:val="center"/>
          </w:tcPr>
          <w:p w14:paraId="0D3D8FB5" w14:textId="77777777" w:rsidR="002B302C" w:rsidRDefault="002B302C" w:rsidP="00B35099">
            <w:pPr>
              <w:adjustRightInd w:val="0"/>
              <w:snapToGrid w:val="0"/>
              <w:jc w:val="left"/>
              <w:rPr>
                <w:rFonts w:ascii="仿宋" w:eastAsia="仿宋" w:hAnsi="仿宋" w:cs="仿宋"/>
                <w:sz w:val="24"/>
                <w:szCs w:val="24"/>
              </w:rPr>
            </w:pPr>
            <w:r>
              <w:rPr>
                <w:rFonts w:hAnsi="宋体" w:cs="宋体" w:hint="eastAsia"/>
                <w:sz w:val="18"/>
                <w:szCs w:val="18"/>
              </w:rPr>
              <w:t>1</w:t>
            </w:r>
            <w:r>
              <w:rPr>
                <w:rFonts w:hAnsi="宋体" w:cs="宋体" w:hint="eastAsia"/>
                <w:sz w:val="18"/>
                <w:szCs w:val="18"/>
              </w:rPr>
              <w:t>次</w:t>
            </w:r>
            <w:r>
              <w:rPr>
                <w:rFonts w:hAnsi="宋体" w:cs="宋体" w:hint="eastAsia"/>
                <w:sz w:val="18"/>
                <w:szCs w:val="18"/>
              </w:rPr>
              <w:t>/</w:t>
            </w:r>
            <w:r>
              <w:rPr>
                <w:rFonts w:hAnsi="宋体" w:cs="宋体" w:hint="eastAsia"/>
                <w:sz w:val="18"/>
                <w:szCs w:val="18"/>
              </w:rPr>
              <w:t>季</w:t>
            </w:r>
          </w:p>
        </w:tc>
        <w:tc>
          <w:tcPr>
            <w:tcW w:w="2693" w:type="dxa"/>
            <w:tcBorders>
              <w:top w:val="single" w:sz="2" w:space="0" w:color="auto"/>
              <w:left w:val="single" w:sz="2" w:space="0" w:color="auto"/>
              <w:bottom w:val="single" w:sz="6" w:space="0" w:color="auto"/>
              <w:right w:val="single" w:sz="8" w:space="0" w:color="auto"/>
            </w:tcBorders>
            <w:vAlign w:val="center"/>
          </w:tcPr>
          <w:p w14:paraId="0DBED4EB" w14:textId="77777777" w:rsidR="002B302C" w:rsidRDefault="002B302C" w:rsidP="00B35099">
            <w:pPr>
              <w:adjustRightInd w:val="0"/>
              <w:snapToGrid w:val="0"/>
              <w:rPr>
                <w:rFonts w:ascii="仿宋" w:eastAsia="仿宋" w:hAnsi="仿宋" w:cs="仿宋"/>
                <w:sz w:val="24"/>
                <w:szCs w:val="24"/>
              </w:rPr>
            </w:pPr>
            <w:r>
              <w:rPr>
                <w:rFonts w:hAnsi="宋体" w:cs="宋体" w:hint="eastAsia"/>
                <w:sz w:val="18"/>
                <w:szCs w:val="18"/>
              </w:rPr>
              <w:t>无污渍、光洁明亮</w:t>
            </w:r>
          </w:p>
        </w:tc>
      </w:tr>
      <w:tr w:rsidR="002B302C" w14:paraId="32A12C60" w14:textId="77777777" w:rsidTr="00B35099">
        <w:trPr>
          <w:trHeight w:val="471"/>
          <w:jc w:val="center"/>
        </w:trPr>
        <w:tc>
          <w:tcPr>
            <w:tcW w:w="828" w:type="dxa"/>
            <w:vMerge/>
            <w:tcBorders>
              <w:left w:val="single" w:sz="8" w:space="0" w:color="auto"/>
              <w:right w:val="single" w:sz="2" w:space="0" w:color="auto"/>
            </w:tcBorders>
            <w:vAlign w:val="center"/>
          </w:tcPr>
          <w:p w14:paraId="73E5D2C4" w14:textId="77777777" w:rsidR="002B302C" w:rsidRDefault="002B302C" w:rsidP="00B35099">
            <w:pPr>
              <w:rPr>
                <w:rFonts w:ascii="仿宋" w:eastAsia="仿宋" w:hAnsi="仿宋" w:cs="仿宋"/>
                <w:sz w:val="24"/>
                <w:szCs w:val="24"/>
              </w:rPr>
            </w:pPr>
          </w:p>
        </w:tc>
        <w:tc>
          <w:tcPr>
            <w:tcW w:w="3141" w:type="dxa"/>
            <w:tcBorders>
              <w:top w:val="single" w:sz="2" w:space="0" w:color="auto"/>
              <w:left w:val="single" w:sz="2" w:space="0" w:color="auto"/>
              <w:bottom w:val="single" w:sz="6" w:space="0" w:color="auto"/>
              <w:right w:val="single" w:sz="2" w:space="0" w:color="auto"/>
            </w:tcBorders>
            <w:vAlign w:val="center"/>
          </w:tcPr>
          <w:p w14:paraId="52D39A92" w14:textId="77777777" w:rsidR="002B302C" w:rsidRDefault="002B302C" w:rsidP="00B35099">
            <w:pPr>
              <w:adjustRightInd w:val="0"/>
              <w:snapToGrid w:val="0"/>
              <w:rPr>
                <w:rFonts w:ascii="仿宋" w:eastAsia="仿宋" w:hAnsi="仿宋" w:cs="仿宋"/>
                <w:sz w:val="24"/>
                <w:szCs w:val="24"/>
              </w:rPr>
            </w:pPr>
            <w:r>
              <w:rPr>
                <w:rFonts w:hAnsi="宋体" w:cs="宋体" w:hint="eastAsia"/>
                <w:sz w:val="18"/>
                <w:szCs w:val="18"/>
              </w:rPr>
              <w:t>6.</w:t>
            </w:r>
            <w:r>
              <w:rPr>
                <w:rFonts w:hAnsi="宋体" w:cs="宋体" w:hint="eastAsia"/>
                <w:sz w:val="18"/>
                <w:szCs w:val="18"/>
              </w:rPr>
              <w:t>灯具</w:t>
            </w:r>
          </w:p>
        </w:tc>
        <w:tc>
          <w:tcPr>
            <w:tcW w:w="1888" w:type="dxa"/>
            <w:tcBorders>
              <w:top w:val="single" w:sz="2" w:space="0" w:color="auto"/>
              <w:left w:val="single" w:sz="2" w:space="0" w:color="auto"/>
              <w:bottom w:val="single" w:sz="6" w:space="0" w:color="auto"/>
              <w:right w:val="single" w:sz="2" w:space="0" w:color="auto"/>
            </w:tcBorders>
            <w:vAlign w:val="center"/>
          </w:tcPr>
          <w:p w14:paraId="1ADDA623" w14:textId="77777777" w:rsidR="002B302C" w:rsidRDefault="002B302C" w:rsidP="00B35099">
            <w:pPr>
              <w:adjustRightInd w:val="0"/>
              <w:snapToGrid w:val="0"/>
              <w:jc w:val="left"/>
              <w:rPr>
                <w:rFonts w:ascii="仿宋" w:eastAsia="仿宋" w:hAnsi="仿宋" w:cs="仿宋"/>
                <w:sz w:val="24"/>
                <w:szCs w:val="24"/>
              </w:rPr>
            </w:pPr>
            <w:r>
              <w:rPr>
                <w:rFonts w:hAnsi="宋体" w:cs="宋体" w:hint="eastAsia"/>
                <w:sz w:val="18"/>
                <w:szCs w:val="18"/>
              </w:rPr>
              <w:t>1</w:t>
            </w:r>
            <w:r>
              <w:rPr>
                <w:rFonts w:hAnsi="宋体" w:cs="宋体" w:hint="eastAsia"/>
                <w:sz w:val="18"/>
                <w:szCs w:val="18"/>
              </w:rPr>
              <w:t>次</w:t>
            </w:r>
            <w:r>
              <w:rPr>
                <w:rFonts w:hAnsi="宋体" w:cs="宋体" w:hint="eastAsia"/>
                <w:sz w:val="18"/>
                <w:szCs w:val="18"/>
              </w:rPr>
              <w:t>/</w:t>
            </w:r>
            <w:r>
              <w:rPr>
                <w:rFonts w:hAnsi="宋体" w:cs="宋体" w:hint="eastAsia"/>
                <w:sz w:val="18"/>
                <w:szCs w:val="18"/>
              </w:rPr>
              <w:t>月</w:t>
            </w:r>
          </w:p>
        </w:tc>
        <w:tc>
          <w:tcPr>
            <w:tcW w:w="2693" w:type="dxa"/>
            <w:tcBorders>
              <w:top w:val="single" w:sz="2" w:space="0" w:color="auto"/>
              <w:left w:val="single" w:sz="2" w:space="0" w:color="auto"/>
              <w:bottom w:val="single" w:sz="6" w:space="0" w:color="auto"/>
              <w:right w:val="single" w:sz="8" w:space="0" w:color="auto"/>
            </w:tcBorders>
            <w:vAlign w:val="center"/>
          </w:tcPr>
          <w:p w14:paraId="443B510D" w14:textId="77777777" w:rsidR="002B302C" w:rsidRDefault="002B302C" w:rsidP="00B35099">
            <w:pPr>
              <w:adjustRightInd w:val="0"/>
              <w:snapToGrid w:val="0"/>
              <w:rPr>
                <w:rFonts w:ascii="仿宋" w:eastAsia="仿宋" w:hAnsi="仿宋" w:cs="仿宋"/>
                <w:sz w:val="24"/>
                <w:szCs w:val="24"/>
              </w:rPr>
            </w:pPr>
            <w:r>
              <w:rPr>
                <w:rFonts w:hAnsi="宋体" w:cs="宋体" w:hint="eastAsia"/>
                <w:sz w:val="18"/>
                <w:szCs w:val="18"/>
              </w:rPr>
              <w:t>无尘土、无污渍、无蜘蛛网</w:t>
            </w:r>
          </w:p>
        </w:tc>
      </w:tr>
      <w:tr w:rsidR="002B302C" w14:paraId="7ABC69AC" w14:textId="77777777" w:rsidTr="00B35099">
        <w:trPr>
          <w:trHeight w:val="471"/>
          <w:jc w:val="center"/>
        </w:trPr>
        <w:tc>
          <w:tcPr>
            <w:tcW w:w="828" w:type="dxa"/>
            <w:vMerge/>
            <w:tcBorders>
              <w:left w:val="single" w:sz="8" w:space="0" w:color="auto"/>
              <w:right w:val="single" w:sz="2" w:space="0" w:color="auto"/>
            </w:tcBorders>
            <w:vAlign w:val="center"/>
          </w:tcPr>
          <w:p w14:paraId="6C3031BE" w14:textId="77777777" w:rsidR="002B302C" w:rsidRDefault="002B302C" w:rsidP="00B35099">
            <w:pPr>
              <w:rPr>
                <w:rFonts w:ascii="仿宋" w:eastAsia="仿宋" w:hAnsi="仿宋" w:cs="仿宋"/>
                <w:sz w:val="24"/>
                <w:szCs w:val="24"/>
              </w:rPr>
            </w:pPr>
          </w:p>
        </w:tc>
        <w:tc>
          <w:tcPr>
            <w:tcW w:w="3141" w:type="dxa"/>
            <w:tcBorders>
              <w:top w:val="single" w:sz="2" w:space="0" w:color="auto"/>
              <w:left w:val="single" w:sz="2" w:space="0" w:color="auto"/>
              <w:bottom w:val="single" w:sz="6" w:space="0" w:color="auto"/>
              <w:right w:val="single" w:sz="2" w:space="0" w:color="auto"/>
            </w:tcBorders>
            <w:vAlign w:val="center"/>
          </w:tcPr>
          <w:p w14:paraId="0FF1422F" w14:textId="77777777" w:rsidR="002B302C" w:rsidRDefault="002B302C" w:rsidP="00B35099">
            <w:pPr>
              <w:adjustRightInd w:val="0"/>
              <w:snapToGrid w:val="0"/>
              <w:rPr>
                <w:rFonts w:hAnsi="宋体" w:cs="宋体"/>
                <w:sz w:val="18"/>
                <w:szCs w:val="18"/>
              </w:rPr>
            </w:pPr>
            <w:r>
              <w:rPr>
                <w:rFonts w:hAnsi="宋体" w:cs="宋体" w:hint="eastAsia"/>
                <w:sz w:val="18"/>
                <w:szCs w:val="18"/>
              </w:rPr>
              <w:t>7.</w:t>
            </w:r>
            <w:r>
              <w:rPr>
                <w:rFonts w:hAnsi="宋体" w:cs="宋体" w:hint="eastAsia"/>
                <w:sz w:val="18"/>
                <w:szCs w:val="18"/>
              </w:rPr>
              <w:t>空调外壳及过滤器清洁</w:t>
            </w:r>
          </w:p>
        </w:tc>
        <w:tc>
          <w:tcPr>
            <w:tcW w:w="1888" w:type="dxa"/>
            <w:tcBorders>
              <w:top w:val="single" w:sz="2" w:space="0" w:color="auto"/>
              <w:left w:val="single" w:sz="2" w:space="0" w:color="auto"/>
              <w:bottom w:val="single" w:sz="6" w:space="0" w:color="auto"/>
              <w:right w:val="single" w:sz="2" w:space="0" w:color="auto"/>
            </w:tcBorders>
            <w:vAlign w:val="center"/>
          </w:tcPr>
          <w:p w14:paraId="3584B7CD" w14:textId="77777777" w:rsidR="002B302C" w:rsidRDefault="002B302C" w:rsidP="00B35099">
            <w:pPr>
              <w:adjustRightInd w:val="0"/>
              <w:snapToGrid w:val="0"/>
              <w:rPr>
                <w:rFonts w:hAnsi="宋体" w:cs="宋体"/>
                <w:sz w:val="18"/>
                <w:szCs w:val="18"/>
              </w:rPr>
            </w:pPr>
            <w:r>
              <w:rPr>
                <w:rFonts w:hAnsi="宋体" w:cs="宋体" w:hint="eastAsia"/>
                <w:sz w:val="18"/>
                <w:szCs w:val="18"/>
              </w:rPr>
              <w:t>每月不低于</w:t>
            </w:r>
            <w:r>
              <w:rPr>
                <w:rFonts w:hAnsi="宋体" w:cs="宋体" w:hint="eastAsia"/>
                <w:sz w:val="18"/>
                <w:szCs w:val="18"/>
              </w:rPr>
              <w:t>1</w:t>
            </w:r>
            <w:r>
              <w:rPr>
                <w:rFonts w:hAnsi="宋体" w:cs="宋体" w:hint="eastAsia"/>
                <w:sz w:val="18"/>
                <w:szCs w:val="18"/>
              </w:rPr>
              <w:t>次对空调外壳进行积灰处理，每周对空调外壳、过滤器进行全面清洁。</w:t>
            </w:r>
          </w:p>
        </w:tc>
        <w:tc>
          <w:tcPr>
            <w:tcW w:w="2693" w:type="dxa"/>
            <w:tcBorders>
              <w:top w:val="single" w:sz="2" w:space="0" w:color="auto"/>
              <w:left w:val="single" w:sz="2" w:space="0" w:color="auto"/>
              <w:bottom w:val="single" w:sz="6" w:space="0" w:color="auto"/>
              <w:right w:val="single" w:sz="8" w:space="0" w:color="auto"/>
            </w:tcBorders>
            <w:vAlign w:val="center"/>
          </w:tcPr>
          <w:p w14:paraId="3F8C0C30" w14:textId="77777777" w:rsidR="002B302C" w:rsidRDefault="002B302C" w:rsidP="00B35099">
            <w:pPr>
              <w:adjustRightInd w:val="0"/>
              <w:snapToGrid w:val="0"/>
              <w:rPr>
                <w:rFonts w:hAnsi="宋体" w:cs="宋体"/>
                <w:sz w:val="18"/>
                <w:szCs w:val="18"/>
              </w:rPr>
            </w:pPr>
            <w:r>
              <w:rPr>
                <w:rFonts w:hAnsi="宋体" w:cs="宋体" w:hint="eastAsia"/>
                <w:sz w:val="18"/>
                <w:szCs w:val="18"/>
              </w:rPr>
              <w:t>设施完好，运行正常，目视表面无明显积灰、污迹</w:t>
            </w:r>
          </w:p>
        </w:tc>
      </w:tr>
      <w:tr w:rsidR="002B302C" w14:paraId="6EB358B7" w14:textId="77777777" w:rsidTr="00B35099">
        <w:trPr>
          <w:trHeight w:val="471"/>
          <w:jc w:val="center"/>
        </w:trPr>
        <w:tc>
          <w:tcPr>
            <w:tcW w:w="828" w:type="dxa"/>
            <w:vMerge/>
            <w:tcBorders>
              <w:left w:val="single" w:sz="8" w:space="0" w:color="auto"/>
              <w:right w:val="single" w:sz="2" w:space="0" w:color="auto"/>
            </w:tcBorders>
            <w:vAlign w:val="center"/>
          </w:tcPr>
          <w:p w14:paraId="292EDC54" w14:textId="77777777" w:rsidR="002B302C" w:rsidRDefault="002B302C" w:rsidP="00B35099">
            <w:pPr>
              <w:rPr>
                <w:rFonts w:ascii="仿宋" w:eastAsia="仿宋" w:hAnsi="仿宋" w:cs="仿宋"/>
                <w:sz w:val="24"/>
                <w:szCs w:val="24"/>
              </w:rPr>
            </w:pPr>
          </w:p>
        </w:tc>
        <w:tc>
          <w:tcPr>
            <w:tcW w:w="3141" w:type="dxa"/>
            <w:tcBorders>
              <w:top w:val="single" w:sz="2" w:space="0" w:color="auto"/>
              <w:left w:val="single" w:sz="2" w:space="0" w:color="auto"/>
              <w:bottom w:val="single" w:sz="6" w:space="0" w:color="auto"/>
              <w:right w:val="single" w:sz="2" w:space="0" w:color="auto"/>
            </w:tcBorders>
            <w:vAlign w:val="center"/>
          </w:tcPr>
          <w:p w14:paraId="05C74B46" w14:textId="77777777" w:rsidR="002B302C" w:rsidRDefault="002B302C" w:rsidP="00B35099">
            <w:pPr>
              <w:adjustRightInd w:val="0"/>
              <w:snapToGrid w:val="0"/>
              <w:rPr>
                <w:rFonts w:hAnsi="宋体" w:cs="宋体"/>
                <w:sz w:val="18"/>
                <w:szCs w:val="18"/>
              </w:rPr>
            </w:pPr>
            <w:r>
              <w:rPr>
                <w:rFonts w:hAnsi="宋体" w:cs="宋体" w:hint="eastAsia"/>
                <w:sz w:val="18"/>
                <w:szCs w:val="18"/>
              </w:rPr>
              <w:t>8.</w:t>
            </w:r>
            <w:r>
              <w:rPr>
                <w:rFonts w:hAnsi="宋体" w:cs="宋体" w:hint="eastAsia"/>
                <w:sz w:val="18"/>
                <w:szCs w:val="18"/>
              </w:rPr>
              <w:t>领导办公室配套设施保洁</w:t>
            </w:r>
          </w:p>
        </w:tc>
        <w:tc>
          <w:tcPr>
            <w:tcW w:w="1888" w:type="dxa"/>
            <w:tcBorders>
              <w:top w:val="single" w:sz="2" w:space="0" w:color="auto"/>
              <w:left w:val="single" w:sz="2" w:space="0" w:color="auto"/>
              <w:bottom w:val="single" w:sz="6" w:space="0" w:color="auto"/>
              <w:right w:val="single" w:sz="2" w:space="0" w:color="auto"/>
            </w:tcBorders>
            <w:vAlign w:val="center"/>
          </w:tcPr>
          <w:p w14:paraId="499F7E37" w14:textId="77777777" w:rsidR="002B302C" w:rsidRDefault="002B302C" w:rsidP="00B35099">
            <w:pPr>
              <w:adjustRightInd w:val="0"/>
              <w:snapToGrid w:val="0"/>
              <w:rPr>
                <w:rFonts w:hAnsi="宋体" w:cs="宋体"/>
                <w:sz w:val="18"/>
                <w:szCs w:val="18"/>
              </w:rPr>
            </w:pPr>
            <w:r>
              <w:rPr>
                <w:rFonts w:hAnsi="宋体" w:cs="宋体" w:hint="eastAsia"/>
                <w:sz w:val="18"/>
                <w:szCs w:val="18"/>
              </w:rPr>
              <w:t>1</w:t>
            </w:r>
            <w:r>
              <w:rPr>
                <w:rFonts w:hAnsi="宋体" w:cs="宋体" w:hint="eastAsia"/>
                <w:sz w:val="18"/>
                <w:szCs w:val="18"/>
              </w:rPr>
              <w:t>次</w:t>
            </w:r>
            <w:r>
              <w:rPr>
                <w:rFonts w:hAnsi="宋体" w:cs="宋体" w:hint="eastAsia"/>
                <w:sz w:val="18"/>
                <w:szCs w:val="18"/>
              </w:rPr>
              <w:t>/</w:t>
            </w:r>
            <w:r>
              <w:rPr>
                <w:rFonts w:hAnsi="宋体" w:cs="宋体" w:hint="eastAsia"/>
                <w:sz w:val="18"/>
                <w:szCs w:val="18"/>
              </w:rPr>
              <w:t>天</w:t>
            </w:r>
          </w:p>
        </w:tc>
        <w:tc>
          <w:tcPr>
            <w:tcW w:w="2693" w:type="dxa"/>
            <w:tcBorders>
              <w:top w:val="single" w:sz="2" w:space="0" w:color="auto"/>
              <w:left w:val="single" w:sz="2" w:space="0" w:color="auto"/>
              <w:bottom w:val="single" w:sz="6" w:space="0" w:color="auto"/>
              <w:right w:val="single" w:sz="8" w:space="0" w:color="auto"/>
            </w:tcBorders>
            <w:vAlign w:val="center"/>
          </w:tcPr>
          <w:p w14:paraId="06B9F041" w14:textId="77777777" w:rsidR="002B302C" w:rsidRDefault="002B302C" w:rsidP="00B35099">
            <w:pPr>
              <w:adjustRightInd w:val="0"/>
              <w:snapToGrid w:val="0"/>
              <w:rPr>
                <w:rFonts w:hAnsi="宋体" w:cs="宋体"/>
                <w:sz w:val="18"/>
                <w:szCs w:val="18"/>
              </w:rPr>
            </w:pPr>
            <w:r>
              <w:rPr>
                <w:rFonts w:hAnsi="宋体" w:cs="宋体" w:hint="eastAsia"/>
                <w:sz w:val="18"/>
                <w:szCs w:val="18"/>
              </w:rPr>
              <w:t>1</w:t>
            </w:r>
            <w:r>
              <w:rPr>
                <w:rFonts w:hAnsi="宋体" w:cs="宋体" w:hint="eastAsia"/>
                <w:sz w:val="18"/>
                <w:szCs w:val="18"/>
              </w:rPr>
              <w:t>、桌面、台面清洁干净无污物、尘土，不凌乱。</w:t>
            </w:r>
          </w:p>
          <w:p w14:paraId="2642B326" w14:textId="77777777" w:rsidR="002B302C" w:rsidRDefault="002B302C" w:rsidP="00B35099">
            <w:pPr>
              <w:adjustRightInd w:val="0"/>
              <w:snapToGrid w:val="0"/>
              <w:rPr>
                <w:rFonts w:hAnsi="宋体" w:cs="宋体"/>
                <w:sz w:val="18"/>
                <w:szCs w:val="18"/>
              </w:rPr>
            </w:pPr>
            <w:r>
              <w:rPr>
                <w:rFonts w:hAnsi="宋体" w:cs="宋体" w:hint="eastAsia"/>
                <w:sz w:val="18"/>
                <w:szCs w:val="18"/>
              </w:rPr>
              <w:t>2</w:t>
            </w:r>
            <w:r>
              <w:rPr>
                <w:rFonts w:hAnsi="宋体" w:cs="宋体" w:hint="eastAsia"/>
                <w:sz w:val="18"/>
                <w:szCs w:val="18"/>
              </w:rPr>
              <w:t>、小柜子、高柜子无尘土，底部无黑道。</w:t>
            </w:r>
          </w:p>
          <w:p w14:paraId="67DF81DC" w14:textId="77777777" w:rsidR="002B302C" w:rsidRDefault="002B302C" w:rsidP="00B35099">
            <w:pPr>
              <w:adjustRightInd w:val="0"/>
              <w:snapToGrid w:val="0"/>
              <w:rPr>
                <w:rFonts w:hAnsi="宋体" w:cs="宋体"/>
                <w:sz w:val="18"/>
                <w:szCs w:val="18"/>
              </w:rPr>
            </w:pPr>
            <w:r>
              <w:rPr>
                <w:rFonts w:hAnsi="宋体" w:cs="宋体" w:hint="eastAsia"/>
                <w:sz w:val="18"/>
                <w:szCs w:val="18"/>
              </w:rPr>
              <w:t>3</w:t>
            </w:r>
            <w:r>
              <w:rPr>
                <w:rFonts w:hAnsi="宋体" w:cs="宋体" w:hint="eastAsia"/>
                <w:sz w:val="18"/>
                <w:szCs w:val="18"/>
              </w:rPr>
              <w:t>、椅子、沙发干净无尘土、无污；摆放整齐。</w:t>
            </w:r>
          </w:p>
          <w:p w14:paraId="0485B296" w14:textId="77777777" w:rsidR="002B302C" w:rsidRDefault="002B302C" w:rsidP="00B35099">
            <w:pPr>
              <w:adjustRightInd w:val="0"/>
              <w:snapToGrid w:val="0"/>
              <w:rPr>
                <w:rFonts w:hAnsi="宋体" w:cs="宋体"/>
                <w:sz w:val="18"/>
                <w:szCs w:val="18"/>
              </w:rPr>
            </w:pPr>
            <w:r>
              <w:rPr>
                <w:rFonts w:hAnsi="宋体" w:cs="宋体" w:hint="eastAsia"/>
                <w:sz w:val="18"/>
                <w:szCs w:val="18"/>
              </w:rPr>
              <w:t>4</w:t>
            </w:r>
            <w:r>
              <w:rPr>
                <w:rFonts w:hAnsi="宋体" w:cs="宋体" w:hint="eastAsia"/>
                <w:sz w:val="18"/>
                <w:szCs w:val="18"/>
              </w:rPr>
              <w:t>、电话、电脑、笔筒等设备和用品无尘土、污物；摆放整齐。</w:t>
            </w:r>
          </w:p>
          <w:p w14:paraId="1820D9EB" w14:textId="77777777" w:rsidR="002B302C" w:rsidRDefault="002B302C" w:rsidP="00B35099">
            <w:pPr>
              <w:adjustRightInd w:val="0"/>
              <w:snapToGrid w:val="0"/>
              <w:rPr>
                <w:rFonts w:hAnsi="宋体" w:cs="宋体"/>
                <w:sz w:val="18"/>
                <w:szCs w:val="18"/>
              </w:rPr>
            </w:pPr>
            <w:r>
              <w:rPr>
                <w:rFonts w:hAnsi="宋体" w:cs="宋体" w:hint="eastAsia"/>
                <w:sz w:val="18"/>
                <w:szCs w:val="18"/>
              </w:rPr>
              <w:t>5</w:t>
            </w:r>
            <w:r>
              <w:rPr>
                <w:rFonts w:hAnsi="宋体" w:cs="宋体" w:hint="eastAsia"/>
                <w:sz w:val="18"/>
                <w:szCs w:val="18"/>
              </w:rPr>
              <w:t>、地面干净无污、无尘土、无杂物。</w:t>
            </w:r>
          </w:p>
          <w:p w14:paraId="3F54D367" w14:textId="77777777" w:rsidR="002B302C" w:rsidRDefault="002B302C" w:rsidP="00B35099">
            <w:pPr>
              <w:adjustRightInd w:val="0"/>
              <w:snapToGrid w:val="0"/>
              <w:rPr>
                <w:rFonts w:hAnsi="宋体" w:cs="宋体"/>
                <w:sz w:val="18"/>
                <w:szCs w:val="18"/>
              </w:rPr>
            </w:pPr>
            <w:r>
              <w:rPr>
                <w:rFonts w:hAnsi="宋体" w:cs="宋体" w:hint="eastAsia"/>
                <w:sz w:val="18"/>
                <w:szCs w:val="18"/>
              </w:rPr>
              <w:t>6</w:t>
            </w:r>
            <w:r>
              <w:rPr>
                <w:rFonts w:hAnsi="宋体" w:cs="宋体" w:hint="eastAsia"/>
                <w:sz w:val="18"/>
                <w:szCs w:val="18"/>
              </w:rPr>
              <w:t>、排风口、灯罩、天花板无尘土、无污迹。</w:t>
            </w:r>
          </w:p>
          <w:p w14:paraId="343EF7C0" w14:textId="77777777" w:rsidR="002B302C" w:rsidRDefault="002B302C" w:rsidP="00B35099">
            <w:pPr>
              <w:adjustRightInd w:val="0"/>
              <w:snapToGrid w:val="0"/>
              <w:rPr>
                <w:rFonts w:hAnsi="宋体" w:cs="宋体"/>
                <w:sz w:val="18"/>
                <w:szCs w:val="18"/>
              </w:rPr>
            </w:pPr>
            <w:r>
              <w:rPr>
                <w:rFonts w:hAnsi="宋体" w:cs="宋体" w:hint="eastAsia"/>
                <w:sz w:val="18"/>
                <w:szCs w:val="18"/>
              </w:rPr>
              <w:t>7</w:t>
            </w:r>
            <w:r>
              <w:rPr>
                <w:rFonts w:hAnsi="宋体" w:cs="宋体" w:hint="eastAsia"/>
                <w:sz w:val="18"/>
                <w:szCs w:val="18"/>
              </w:rPr>
              <w:t>、域内窗帘拉伸整齐；玻璃无手印。</w:t>
            </w:r>
          </w:p>
        </w:tc>
      </w:tr>
      <w:tr w:rsidR="002B302C" w14:paraId="5928C819" w14:textId="77777777" w:rsidTr="00B35099">
        <w:trPr>
          <w:trHeight w:val="471"/>
          <w:jc w:val="center"/>
        </w:trPr>
        <w:tc>
          <w:tcPr>
            <w:tcW w:w="828" w:type="dxa"/>
            <w:vMerge/>
            <w:tcBorders>
              <w:left w:val="single" w:sz="8" w:space="0" w:color="auto"/>
              <w:right w:val="single" w:sz="2" w:space="0" w:color="auto"/>
            </w:tcBorders>
            <w:vAlign w:val="center"/>
          </w:tcPr>
          <w:p w14:paraId="715F47C2" w14:textId="77777777" w:rsidR="002B302C" w:rsidRDefault="002B302C" w:rsidP="00B35099">
            <w:pPr>
              <w:rPr>
                <w:rFonts w:ascii="仿宋" w:eastAsia="仿宋" w:hAnsi="仿宋" w:cs="仿宋"/>
                <w:sz w:val="24"/>
                <w:szCs w:val="24"/>
              </w:rPr>
            </w:pPr>
          </w:p>
        </w:tc>
        <w:tc>
          <w:tcPr>
            <w:tcW w:w="3141" w:type="dxa"/>
            <w:tcBorders>
              <w:top w:val="single" w:sz="2" w:space="0" w:color="auto"/>
              <w:left w:val="single" w:sz="2" w:space="0" w:color="auto"/>
              <w:bottom w:val="single" w:sz="6" w:space="0" w:color="auto"/>
              <w:right w:val="single" w:sz="2" w:space="0" w:color="auto"/>
            </w:tcBorders>
            <w:vAlign w:val="center"/>
          </w:tcPr>
          <w:p w14:paraId="6F50D13D" w14:textId="77777777" w:rsidR="002B302C" w:rsidRDefault="002B302C" w:rsidP="00B35099">
            <w:pPr>
              <w:adjustRightInd w:val="0"/>
              <w:snapToGrid w:val="0"/>
              <w:rPr>
                <w:rFonts w:hAnsi="宋体" w:cs="宋体"/>
                <w:sz w:val="18"/>
                <w:szCs w:val="18"/>
              </w:rPr>
            </w:pPr>
            <w:r>
              <w:rPr>
                <w:rFonts w:hAnsi="宋体" w:cs="宋体" w:hint="eastAsia"/>
                <w:sz w:val="18"/>
                <w:szCs w:val="18"/>
              </w:rPr>
              <w:t>9.</w:t>
            </w:r>
            <w:r>
              <w:rPr>
                <w:rFonts w:hAnsi="宋体" w:cs="宋体" w:hint="eastAsia"/>
                <w:sz w:val="18"/>
                <w:szCs w:val="18"/>
              </w:rPr>
              <w:t>垃圾、垃圾桶清理、清洁</w:t>
            </w:r>
          </w:p>
        </w:tc>
        <w:tc>
          <w:tcPr>
            <w:tcW w:w="1888" w:type="dxa"/>
            <w:tcBorders>
              <w:top w:val="single" w:sz="2" w:space="0" w:color="auto"/>
              <w:left w:val="single" w:sz="2" w:space="0" w:color="auto"/>
              <w:bottom w:val="single" w:sz="6" w:space="0" w:color="auto"/>
              <w:right w:val="single" w:sz="2" w:space="0" w:color="auto"/>
            </w:tcBorders>
            <w:vAlign w:val="center"/>
          </w:tcPr>
          <w:p w14:paraId="0A78036E" w14:textId="77777777" w:rsidR="002B302C" w:rsidRDefault="002B302C" w:rsidP="00B35099">
            <w:pPr>
              <w:adjustRightInd w:val="0"/>
              <w:snapToGrid w:val="0"/>
              <w:rPr>
                <w:rFonts w:hAnsi="宋体" w:cs="宋体"/>
                <w:sz w:val="18"/>
                <w:szCs w:val="18"/>
              </w:rPr>
            </w:pPr>
            <w:r>
              <w:rPr>
                <w:rFonts w:hAnsi="宋体" w:cs="宋体" w:hint="eastAsia"/>
                <w:sz w:val="18"/>
                <w:szCs w:val="18"/>
              </w:rPr>
              <w:t>每日上班后、下班前</w:t>
            </w:r>
            <w:r>
              <w:rPr>
                <w:rFonts w:hAnsi="宋体" w:cs="宋体" w:hint="eastAsia"/>
                <w:sz w:val="18"/>
                <w:szCs w:val="18"/>
              </w:rPr>
              <w:t>10</w:t>
            </w:r>
            <w:r>
              <w:rPr>
                <w:rFonts w:hAnsi="宋体" w:cs="宋体" w:hint="eastAsia"/>
                <w:sz w:val="18"/>
                <w:szCs w:val="18"/>
              </w:rPr>
              <w:t>分钟对垃圾、垃圾桶进行清理、清洁，垃圾每日必清。</w:t>
            </w:r>
          </w:p>
        </w:tc>
        <w:tc>
          <w:tcPr>
            <w:tcW w:w="2693" w:type="dxa"/>
            <w:tcBorders>
              <w:top w:val="single" w:sz="2" w:space="0" w:color="auto"/>
              <w:left w:val="single" w:sz="2" w:space="0" w:color="auto"/>
              <w:bottom w:val="single" w:sz="6" w:space="0" w:color="auto"/>
              <w:right w:val="single" w:sz="8" w:space="0" w:color="auto"/>
            </w:tcBorders>
            <w:vAlign w:val="center"/>
          </w:tcPr>
          <w:p w14:paraId="39284696" w14:textId="77777777" w:rsidR="002B302C" w:rsidRDefault="002B302C" w:rsidP="00B35099">
            <w:pPr>
              <w:adjustRightInd w:val="0"/>
              <w:snapToGrid w:val="0"/>
              <w:rPr>
                <w:rFonts w:hAnsi="宋体" w:cs="宋体"/>
                <w:sz w:val="18"/>
                <w:szCs w:val="18"/>
              </w:rPr>
            </w:pPr>
            <w:r>
              <w:rPr>
                <w:rFonts w:hAnsi="宋体" w:cs="宋体" w:hint="eastAsia"/>
                <w:sz w:val="18"/>
                <w:szCs w:val="18"/>
              </w:rPr>
              <w:t>桶内垃圾不超过总容积的</w:t>
            </w:r>
            <w:r>
              <w:rPr>
                <w:rFonts w:hAnsi="宋体" w:cs="宋体" w:hint="eastAsia"/>
                <w:sz w:val="18"/>
                <w:szCs w:val="18"/>
              </w:rPr>
              <w:t>2/3</w:t>
            </w:r>
            <w:r>
              <w:rPr>
                <w:rFonts w:hAnsi="宋体" w:cs="宋体" w:hint="eastAsia"/>
                <w:sz w:val="18"/>
                <w:szCs w:val="18"/>
              </w:rPr>
              <w:t>，目视垃圾桶表面无明显污迹、积灰，桶内无明显异味</w:t>
            </w:r>
          </w:p>
        </w:tc>
      </w:tr>
      <w:tr w:rsidR="002B302C" w14:paraId="4856697E" w14:textId="77777777" w:rsidTr="00B35099">
        <w:trPr>
          <w:trHeight w:val="471"/>
          <w:jc w:val="center"/>
        </w:trPr>
        <w:tc>
          <w:tcPr>
            <w:tcW w:w="828" w:type="dxa"/>
            <w:vMerge/>
            <w:tcBorders>
              <w:left w:val="single" w:sz="8" w:space="0" w:color="auto"/>
              <w:right w:val="single" w:sz="2" w:space="0" w:color="auto"/>
            </w:tcBorders>
            <w:vAlign w:val="center"/>
          </w:tcPr>
          <w:p w14:paraId="0C915E99" w14:textId="77777777" w:rsidR="002B302C" w:rsidRDefault="002B302C" w:rsidP="00B35099">
            <w:pPr>
              <w:rPr>
                <w:rFonts w:ascii="仿宋" w:eastAsia="仿宋" w:hAnsi="仿宋" w:cs="仿宋"/>
                <w:sz w:val="24"/>
                <w:szCs w:val="24"/>
              </w:rPr>
            </w:pPr>
          </w:p>
        </w:tc>
        <w:tc>
          <w:tcPr>
            <w:tcW w:w="3141" w:type="dxa"/>
            <w:tcBorders>
              <w:top w:val="single" w:sz="2" w:space="0" w:color="auto"/>
              <w:left w:val="single" w:sz="2" w:space="0" w:color="auto"/>
              <w:bottom w:val="single" w:sz="6" w:space="0" w:color="auto"/>
              <w:right w:val="single" w:sz="2" w:space="0" w:color="auto"/>
            </w:tcBorders>
            <w:vAlign w:val="center"/>
          </w:tcPr>
          <w:p w14:paraId="3FE6BC32" w14:textId="77777777" w:rsidR="002B302C" w:rsidRDefault="002B302C" w:rsidP="00B35099">
            <w:pPr>
              <w:adjustRightInd w:val="0"/>
              <w:snapToGrid w:val="0"/>
              <w:rPr>
                <w:rFonts w:hAnsi="宋体" w:cs="宋体"/>
                <w:sz w:val="18"/>
                <w:szCs w:val="18"/>
              </w:rPr>
            </w:pPr>
            <w:r>
              <w:rPr>
                <w:rFonts w:hAnsi="宋体" w:cs="宋体" w:hint="eastAsia"/>
                <w:sz w:val="18"/>
                <w:szCs w:val="18"/>
              </w:rPr>
              <w:t>10.</w:t>
            </w:r>
            <w:r>
              <w:rPr>
                <w:rFonts w:hAnsi="宋体" w:cs="宋体" w:hint="eastAsia"/>
                <w:sz w:val="18"/>
                <w:szCs w:val="18"/>
              </w:rPr>
              <w:t>通道处清洁、维护</w:t>
            </w:r>
          </w:p>
        </w:tc>
        <w:tc>
          <w:tcPr>
            <w:tcW w:w="1888" w:type="dxa"/>
            <w:tcBorders>
              <w:top w:val="single" w:sz="2" w:space="0" w:color="auto"/>
              <w:left w:val="single" w:sz="2" w:space="0" w:color="auto"/>
              <w:bottom w:val="single" w:sz="6" w:space="0" w:color="auto"/>
              <w:right w:val="single" w:sz="2" w:space="0" w:color="auto"/>
            </w:tcBorders>
            <w:vAlign w:val="center"/>
          </w:tcPr>
          <w:p w14:paraId="11CE8EE0" w14:textId="77777777" w:rsidR="002B302C" w:rsidRDefault="002B302C" w:rsidP="00B35099">
            <w:pPr>
              <w:adjustRightInd w:val="0"/>
              <w:snapToGrid w:val="0"/>
              <w:rPr>
                <w:rFonts w:hAnsi="宋体" w:cs="宋体"/>
                <w:sz w:val="18"/>
                <w:szCs w:val="18"/>
              </w:rPr>
            </w:pPr>
            <w:r>
              <w:rPr>
                <w:rFonts w:hAnsi="宋体" w:cs="宋体" w:hint="eastAsia"/>
                <w:sz w:val="18"/>
                <w:szCs w:val="18"/>
              </w:rPr>
              <w:t>随时保持过道地面清洁，如遇下雨天门口要放防滑告示牌及雨伞收纳箱。</w:t>
            </w:r>
          </w:p>
        </w:tc>
        <w:tc>
          <w:tcPr>
            <w:tcW w:w="2693" w:type="dxa"/>
            <w:tcBorders>
              <w:top w:val="single" w:sz="2" w:space="0" w:color="auto"/>
              <w:left w:val="single" w:sz="2" w:space="0" w:color="auto"/>
              <w:bottom w:val="single" w:sz="6" w:space="0" w:color="auto"/>
              <w:right w:val="single" w:sz="8" w:space="0" w:color="auto"/>
            </w:tcBorders>
            <w:vAlign w:val="center"/>
          </w:tcPr>
          <w:p w14:paraId="3C4BF081" w14:textId="77777777" w:rsidR="002B302C" w:rsidRDefault="002B302C" w:rsidP="00B35099">
            <w:pPr>
              <w:adjustRightInd w:val="0"/>
              <w:snapToGrid w:val="0"/>
              <w:rPr>
                <w:rFonts w:hAnsi="宋体" w:cs="宋体"/>
                <w:sz w:val="18"/>
                <w:szCs w:val="18"/>
              </w:rPr>
            </w:pPr>
            <w:r>
              <w:rPr>
                <w:rFonts w:hAnsi="宋体" w:cs="宋体" w:hint="eastAsia"/>
                <w:sz w:val="18"/>
                <w:szCs w:val="18"/>
              </w:rPr>
              <w:t>目视室内地面无明显污迹、水迹</w:t>
            </w:r>
          </w:p>
        </w:tc>
      </w:tr>
      <w:tr w:rsidR="002B302C" w14:paraId="0EBB742D" w14:textId="77777777" w:rsidTr="00B35099">
        <w:trPr>
          <w:trHeight w:val="569"/>
          <w:jc w:val="center"/>
        </w:trPr>
        <w:tc>
          <w:tcPr>
            <w:tcW w:w="828" w:type="dxa"/>
            <w:vMerge/>
            <w:tcBorders>
              <w:left w:val="single" w:sz="8" w:space="0" w:color="auto"/>
              <w:right w:val="single" w:sz="2" w:space="0" w:color="auto"/>
            </w:tcBorders>
            <w:vAlign w:val="center"/>
          </w:tcPr>
          <w:p w14:paraId="3619DE71" w14:textId="77777777" w:rsidR="002B302C" w:rsidRDefault="002B302C" w:rsidP="00B35099">
            <w:pPr>
              <w:rPr>
                <w:rFonts w:ascii="仿宋" w:eastAsia="仿宋" w:hAnsi="仿宋" w:cs="仿宋"/>
                <w:sz w:val="24"/>
                <w:szCs w:val="24"/>
              </w:rPr>
            </w:pPr>
          </w:p>
        </w:tc>
        <w:tc>
          <w:tcPr>
            <w:tcW w:w="3141" w:type="dxa"/>
            <w:tcBorders>
              <w:top w:val="single" w:sz="2" w:space="0" w:color="auto"/>
              <w:left w:val="single" w:sz="2" w:space="0" w:color="auto"/>
              <w:right w:val="single" w:sz="2" w:space="0" w:color="auto"/>
            </w:tcBorders>
            <w:vAlign w:val="center"/>
          </w:tcPr>
          <w:p w14:paraId="19775C76" w14:textId="77777777" w:rsidR="002B302C" w:rsidRDefault="002B302C" w:rsidP="00B35099">
            <w:pPr>
              <w:adjustRightInd w:val="0"/>
              <w:snapToGrid w:val="0"/>
              <w:rPr>
                <w:rFonts w:hAnsi="宋体" w:cs="宋体"/>
                <w:sz w:val="18"/>
                <w:szCs w:val="18"/>
              </w:rPr>
            </w:pPr>
            <w:r>
              <w:rPr>
                <w:rFonts w:hAnsi="宋体" w:cs="宋体" w:hint="eastAsia"/>
                <w:sz w:val="18"/>
                <w:szCs w:val="18"/>
              </w:rPr>
              <w:t>11.</w:t>
            </w:r>
            <w:r>
              <w:rPr>
                <w:rFonts w:hAnsi="宋体" w:cs="宋体" w:hint="eastAsia"/>
                <w:sz w:val="18"/>
                <w:szCs w:val="18"/>
              </w:rPr>
              <w:t>绿植</w:t>
            </w:r>
          </w:p>
        </w:tc>
        <w:tc>
          <w:tcPr>
            <w:tcW w:w="1888" w:type="dxa"/>
            <w:tcBorders>
              <w:top w:val="single" w:sz="2" w:space="0" w:color="auto"/>
              <w:left w:val="single" w:sz="2" w:space="0" w:color="auto"/>
              <w:right w:val="single" w:sz="2" w:space="0" w:color="auto"/>
            </w:tcBorders>
            <w:vAlign w:val="center"/>
          </w:tcPr>
          <w:p w14:paraId="1322D251" w14:textId="77777777" w:rsidR="002B302C" w:rsidRDefault="002B302C" w:rsidP="00B35099">
            <w:pPr>
              <w:adjustRightInd w:val="0"/>
              <w:snapToGrid w:val="0"/>
              <w:rPr>
                <w:rFonts w:hAnsi="宋体" w:cs="宋体"/>
                <w:sz w:val="18"/>
                <w:szCs w:val="18"/>
              </w:rPr>
            </w:pPr>
            <w:r>
              <w:rPr>
                <w:rFonts w:hAnsi="宋体" w:cs="宋体" w:hint="eastAsia"/>
                <w:sz w:val="18"/>
                <w:szCs w:val="18"/>
              </w:rPr>
              <w:t>巡视保洁</w:t>
            </w:r>
          </w:p>
        </w:tc>
        <w:tc>
          <w:tcPr>
            <w:tcW w:w="2693" w:type="dxa"/>
            <w:tcBorders>
              <w:top w:val="single" w:sz="2" w:space="0" w:color="auto"/>
              <w:left w:val="single" w:sz="2" w:space="0" w:color="auto"/>
              <w:bottom w:val="single" w:sz="6" w:space="0" w:color="auto"/>
              <w:right w:val="single" w:sz="8" w:space="0" w:color="auto"/>
            </w:tcBorders>
            <w:vAlign w:val="center"/>
          </w:tcPr>
          <w:p w14:paraId="39EB30C9" w14:textId="77777777" w:rsidR="002B302C" w:rsidRDefault="002B302C" w:rsidP="00B35099">
            <w:pPr>
              <w:adjustRightInd w:val="0"/>
              <w:snapToGrid w:val="0"/>
              <w:rPr>
                <w:rFonts w:hAnsi="宋体" w:cs="宋体"/>
                <w:sz w:val="18"/>
                <w:szCs w:val="18"/>
              </w:rPr>
            </w:pPr>
            <w:r>
              <w:rPr>
                <w:rFonts w:hAnsi="宋体" w:cs="宋体" w:hint="eastAsia"/>
                <w:sz w:val="18"/>
                <w:szCs w:val="18"/>
              </w:rPr>
              <w:t>叶面无灰尘、盆内无杂物</w:t>
            </w:r>
          </w:p>
        </w:tc>
      </w:tr>
      <w:tr w:rsidR="002B302C" w14:paraId="44DC5D0E" w14:textId="77777777" w:rsidTr="00B35099">
        <w:trPr>
          <w:trHeight w:val="520"/>
          <w:jc w:val="center"/>
        </w:trPr>
        <w:tc>
          <w:tcPr>
            <w:tcW w:w="828" w:type="dxa"/>
            <w:vMerge w:val="restart"/>
            <w:tcBorders>
              <w:top w:val="single" w:sz="2" w:space="0" w:color="auto"/>
              <w:left w:val="single" w:sz="8" w:space="0" w:color="auto"/>
              <w:right w:val="single" w:sz="2" w:space="0" w:color="auto"/>
            </w:tcBorders>
            <w:vAlign w:val="center"/>
          </w:tcPr>
          <w:p w14:paraId="48649E11" w14:textId="77777777" w:rsidR="002B302C" w:rsidRDefault="002B302C" w:rsidP="00B35099">
            <w:pPr>
              <w:jc w:val="center"/>
              <w:rPr>
                <w:rFonts w:ascii="仿宋" w:eastAsia="仿宋" w:hAnsi="仿宋" w:cs="仿宋"/>
                <w:sz w:val="24"/>
                <w:szCs w:val="24"/>
              </w:rPr>
            </w:pPr>
            <w:r>
              <w:rPr>
                <w:rFonts w:ascii="仿宋" w:eastAsia="仿宋" w:hAnsi="仿宋" w:cs="仿宋" w:hint="eastAsia"/>
                <w:sz w:val="24"/>
                <w:szCs w:val="24"/>
              </w:rPr>
              <w:t>院</w:t>
            </w:r>
          </w:p>
          <w:p w14:paraId="5710C319" w14:textId="77777777" w:rsidR="002B302C" w:rsidRDefault="002B302C" w:rsidP="00B35099">
            <w:pPr>
              <w:jc w:val="center"/>
              <w:rPr>
                <w:rFonts w:ascii="仿宋" w:eastAsia="仿宋" w:hAnsi="仿宋" w:cs="仿宋"/>
                <w:sz w:val="24"/>
                <w:szCs w:val="24"/>
              </w:rPr>
            </w:pPr>
            <w:r>
              <w:rPr>
                <w:rFonts w:ascii="仿宋" w:eastAsia="仿宋" w:hAnsi="仿宋" w:cs="仿宋" w:hint="eastAsia"/>
                <w:sz w:val="24"/>
                <w:szCs w:val="24"/>
              </w:rPr>
              <w:t>落</w:t>
            </w:r>
          </w:p>
        </w:tc>
        <w:tc>
          <w:tcPr>
            <w:tcW w:w="3141" w:type="dxa"/>
            <w:tcBorders>
              <w:top w:val="single" w:sz="2" w:space="0" w:color="auto"/>
              <w:left w:val="single" w:sz="2" w:space="0" w:color="auto"/>
              <w:bottom w:val="single" w:sz="6" w:space="0" w:color="auto"/>
              <w:right w:val="single" w:sz="2" w:space="0" w:color="auto"/>
            </w:tcBorders>
            <w:vAlign w:val="center"/>
          </w:tcPr>
          <w:p w14:paraId="39197684" w14:textId="77777777" w:rsidR="002B302C" w:rsidRDefault="002B302C" w:rsidP="00B35099">
            <w:pPr>
              <w:adjustRightInd w:val="0"/>
              <w:snapToGrid w:val="0"/>
              <w:rPr>
                <w:rFonts w:hAnsi="宋体" w:cs="宋体"/>
                <w:sz w:val="18"/>
                <w:szCs w:val="18"/>
              </w:rPr>
            </w:pPr>
            <w:r>
              <w:rPr>
                <w:rFonts w:hAnsi="宋体" w:cs="宋体" w:hint="eastAsia"/>
                <w:sz w:val="18"/>
                <w:szCs w:val="18"/>
              </w:rPr>
              <w:t>1.</w:t>
            </w:r>
            <w:r>
              <w:rPr>
                <w:rFonts w:hAnsi="宋体" w:cs="宋体" w:hint="eastAsia"/>
                <w:sz w:val="18"/>
                <w:szCs w:val="18"/>
              </w:rPr>
              <w:t>道路清扫</w:t>
            </w:r>
          </w:p>
        </w:tc>
        <w:tc>
          <w:tcPr>
            <w:tcW w:w="1888" w:type="dxa"/>
            <w:tcBorders>
              <w:top w:val="single" w:sz="2" w:space="0" w:color="auto"/>
              <w:left w:val="single" w:sz="2" w:space="0" w:color="auto"/>
              <w:bottom w:val="single" w:sz="6" w:space="0" w:color="auto"/>
              <w:right w:val="single" w:sz="2" w:space="0" w:color="auto"/>
            </w:tcBorders>
            <w:vAlign w:val="center"/>
          </w:tcPr>
          <w:p w14:paraId="20E47707" w14:textId="77777777" w:rsidR="002B302C" w:rsidRDefault="002B302C" w:rsidP="00B35099">
            <w:pPr>
              <w:adjustRightInd w:val="0"/>
              <w:snapToGrid w:val="0"/>
              <w:rPr>
                <w:rFonts w:hAnsi="宋体" w:cs="宋体"/>
                <w:sz w:val="18"/>
                <w:szCs w:val="18"/>
              </w:rPr>
            </w:pPr>
            <w:r>
              <w:rPr>
                <w:rFonts w:hAnsi="宋体" w:cs="宋体" w:hint="eastAsia"/>
                <w:sz w:val="18"/>
                <w:szCs w:val="18"/>
              </w:rPr>
              <w:t>1</w:t>
            </w:r>
            <w:r>
              <w:rPr>
                <w:rFonts w:hAnsi="宋体" w:cs="宋体" w:hint="eastAsia"/>
                <w:sz w:val="18"/>
                <w:szCs w:val="18"/>
              </w:rPr>
              <w:t>次</w:t>
            </w:r>
            <w:r>
              <w:rPr>
                <w:rFonts w:hAnsi="宋体" w:cs="宋体" w:hint="eastAsia"/>
                <w:sz w:val="18"/>
                <w:szCs w:val="18"/>
              </w:rPr>
              <w:t>/</w:t>
            </w:r>
            <w:r>
              <w:rPr>
                <w:rFonts w:hAnsi="宋体" w:cs="宋体" w:hint="eastAsia"/>
                <w:sz w:val="18"/>
                <w:szCs w:val="18"/>
              </w:rPr>
              <w:t>天</w:t>
            </w:r>
          </w:p>
        </w:tc>
        <w:tc>
          <w:tcPr>
            <w:tcW w:w="2693" w:type="dxa"/>
            <w:tcBorders>
              <w:top w:val="single" w:sz="2" w:space="0" w:color="auto"/>
              <w:left w:val="single" w:sz="2" w:space="0" w:color="auto"/>
              <w:bottom w:val="single" w:sz="6" w:space="0" w:color="auto"/>
              <w:right w:val="single" w:sz="8" w:space="0" w:color="auto"/>
            </w:tcBorders>
            <w:vAlign w:val="center"/>
          </w:tcPr>
          <w:p w14:paraId="77B70F8C" w14:textId="77777777" w:rsidR="002B302C" w:rsidRDefault="002B302C" w:rsidP="00B35099">
            <w:pPr>
              <w:adjustRightInd w:val="0"/>
              <w:snapToGrid w:val="0"/>
              <w:rPr>
                <w:rFonts w:hAnsi="宋体" w:cs="宋体"/>
                <w:sz w:val="18"/>
                <w:szCs w:val="18"/>
              </w:rPr>
            </w:pPr>
            <w:r>
              <w:rPr>
                <w:rFonts w:hAnsi="宋体" w:cs="宋体" w:hint="eastAsia"/>
                <w:sz w:val="18"/>
                <w:szCs w:val="18"/>
              </w:rPr>
              <w:t>无明显尘土，无各种废弃物</w:t>
            </w:r>
          </w:p>
        </w:tc>
      </w:tr>
      <w:tr w:rsidR="002B302C" w14:paraId="2A74460F" w14:textId="77777777" w:rsidTr="00B35099">
        <w:trPr>
          <w:trHeight w:val="482"/>
          <w:jc w:val="center"/>
        </w:trPr>
        <w:tc>
          <w:tcPr>
            <w:tcW w:w="828" w:type="dxa"/>
            <w:vMerge/>
            <w:tcBorders>
              <w:left w:val="single" w:sz="8" w:space="0" w:color="auto"/>
              <w:right w:val="single" w:sz="2" w:space="0" w:color="auto"/>
            </w:tcBorders>
            <w:vAlign w:val="center"/>
          </w:tcPr>
          <w:p w14:paraId="54EAAAD7" w14:textId="77777777" w:rsidR="002B302C" w:rsidRDefault="002B302C" w:rsidP="00B35099">
            <w:pPr>
              <w:jc w:val="center"/>
              <w:rPr>
                <w:rFonts w:ascii="仿宋" w:eastAsia="仿宋" w:hAnsi="仿宋" w:cs="仿宋"/>
                <w:sz w:val="24"/>
                <w:szCs w:val="24"/>
              </w:rPr>
            </w:pPr>
          </w:p>
        </w:tc>
        <w:tc>
          <w:tcPr>
            <w:tcW w:w="3141" w:type="dxa"/>
            <w:tcBorders>
              <w:top w:val="single" w:sz="6" w:space="0" w:color="auto"/>
              <w:left w:val="single" w:sz="2" w:space="0" w:color="auto"/>
              <w:bottom w:val="single" w:sz="2" w:space="0" w:color="auto"/>
              <w:right w:val="single" w:sz="2" w:space="0" w:color="auto"/>
            </w:tcBorders>
            <w:vAlign w:val="center"/>
          </w:tcPr>
          <w:p w14:paraId="49A8E241" w14:textId="77777777" w:rsidR="002B302C" w:rsidRDefault="002B302C" w:rsidP="00B35099">
            <w:pPr>
              <w:adjustRightInd w:val="0"/>
              <w:snapToGrid w:val="0"/>
              <w:rPr>
                <w:rFonts w:hAnsi="宋体" w:cs="宋体"/>
                <w:sz w:val="18"/>
                <w:szCs w:val="18"/>
              </w:rPr>
            </w:pPr>
            <w:r>
              <w:rPr>
                <w:rFonts w:hAnsi="宋体" w:cs="宋体" w:hint="eastAsia"/>
                <w:sz w:val="18"/>
                <w:szCs w:val="18"/>
              </w:rPr>
              <w:t>2.</w:t>
            </w:r>
            <w:r>
              <w:rPr>
                <w:rFonts w:hAnsi="宋体" w:cs="宋体" w:hint="eastAsia"/>
                <w:sz w:val="18"/>
                <w:szCs w:val="18"/>
              </w:rPr>
              <w:t>停车场保洁</w:t>
            </w:r>
          </w:p>
        </w:tc>
        <w:tc>
          <w:tcPr>
            <w:tcW w:w="1888" w:type="dxa"/>
            <w:tcBorders>
              <w:top w:val="single" w:sz="6" w:space="0" w:color="auto"/>
              <w:left w:val="single" w:sz="2" w:space="0" w:color="auto"/>
              <w:bottom w:val="single" w:sz="2" w:space="0" w:color="auto"/>
              <w:right w:val="single" w:sz="2" w:space="0" w:color="auto"/>
            </w:tcBorders>
            <w:vAlign w:val="center"/>
          </w:tcPr>
          <w:p w14:paraId="6EFCC3E2" w14:textId="77777777" w:rsidR="002B302C" w:rsidRDefault="002B302C" w:rsidP="00B35099">
            <w:pPr>
              <w:adjustRightInd w:val="0"/>
              <w:snapToGrid w:val="0"/>
              <w:rPr>
                <w:rFonts w:hAnsi="宋体" w:cs="宋体"/>
                <w:sz w:val="18"/>
                <w:szCs w:val="18"/>
              </w:rPr>
            </w:pPr>
            <w:r>
              <w:rPr>
                <w:rFonts w:hAnsi="宋体" w:cs="宋体" w:hint="eastAsia"/>
                <w:sz w:val="18"/>
                <w:szCs w:val="18"/>
              </w:rPr>
              <w:t>随见随清</w:t>
            </w:r>
          </w:p>
        </w:tc>
        <w:tc>
          <w:tcPr>
            <w:tcW w:w="2693" w:type="dxa"/>
            <w:tcBorders>
              <w:top w:val="single" w:sz="6" w:space="0" w:color="auto"/>
              <w:left w:val="single" w:sz="2" w:space="0" w:color="auto"/>
              <w:bottom w:val="single" w:sz="2" w:space="0" w:color="auto"/>
              <w:right w:val="single" w:sz="8" w:space="0" w:color="auto"/>
            </w:tcBorders>
            <w:vAlign w:val="center"/>
          </w:tcPr>
          <w:p w14:paraId="71F3A0FF" w14:textId="77777777" w:rsidR="002B302C" w:rsidRDefault="002B302C" w:rsidP="00B35099">
            <w:pPr>
              <w:adjustRightInd w:val="0"/>
              <w:snapToGrid w:val="0"/>
              <w:rPr>
                <w:rFonts w:hAnsi="宋体" w:cs="宋体"/>
                <w:sz w:val="18"/>
                <w:szCs w:val="18"/>
              </w:rPr>
            </w:pPr>
            <w:r>
              <w:rPr>
                <w:rFonts w:hAnsi="宋体" w:cs="宋体" w:hint="eastAsia"/>
                <w:sz w:val="18"/>
                <w:szCs w:val="18"/>
              </w:rPr>
              <w:t>无各种废弃物，无积水、积雪</w:t>
            </w:r>
          </w:p>
        </w:tc>
      </w:tr>
      <w:tr w:rsidR="002B302C" w14:paraId="651E8A5F" w14:textId="77777777" w:rsidTr="00B35099">
        <w:trPr>
          <w:trHeight w:val="482"/>
          <w:jc w:val="center"/>
        </w:trPr>
        <w:tc>
          <w:tcPr>
            <w:tcW w:w="828" w:type="dxa"/>
            <w:vMerge/>
            <w:tcBorders>
              <w:left w:val="single" w:sz="8" w:space="0" w:color="auto"/>
              <w:right w:val="single" w:sz="2" w:space="0" w:color="auto"/>
            </w:tcBorders>
            <w:vAlign w:val="center"/>
          </w:tcPr>
          <w:p w14:paraId="49B064D2" w14:textId="77777777" w:rsidR="002B302C" w:rsidRDefault="002B302C" w:rsidP="00B35099">
            <w:pPr>
              <w:rPr>
                <w:rFonts w:ascii="仿宋" w:eastAsia="仿宋" w:hAnsi="仿宋" w:cs="仿宋"/>
                <w:sz w:val="24"/>
                <w:szCs w:val="24"/>
              </w:rPr>
            </w:pPr>
          </w:p>
        </w:tc>
        <w:tc>
          <w:tcPr>
            <w:tcW w:w="3141" w:type="dxa"/>
            <w:tcBorders>
              <w:top w:val="single" w:sz="2" w:space="0" w:color="auto"/>
              <w:left w:val="single" w:sz="2" w:space="0" w:color="auto"/>
              <w:bottom w:val="single" w:sz="2" w:space="0" w:color="auto"/>
              <w:right w:val="single" w:sz="2" w:space="0" w:color="auto"/>
            </w:tcBorders>
            <w:vAlign w:val="center"/>
          </w:tcPr>
          <w:p w14:paraId="0F18AF0C" w14:textId="77777777" w:rsidR="002B302C" w:rsidRDefault="002B302C" w:rsidP="00B35099">
            <w:pPr>
              <w:adjustRightInd w:val="0"/>
              <w:snapToGrid w:val="0"/>
              <w:rPr>
                <w:rFonts w:hAnsi="宋体" w:cs="宋体"/>
                <w:sz w:val="18"/>
                <w:szCs w:val="18"/>
              </w:rPr>
            </w:pPr>
            <w:r>
              <w:rPr>
                <w:rFonts w:hAnsi="宋体" w:cs="宋体" w:hint="eastAsia"/>
                <w:sz w:val="18"/>
                <w:szCs w:val="18"/>
              </w:rPr>
              <w:t>3.</w:t>
            </w:r>
            <w:r>
              <w:rPr>
                <w:rFonts w:hAnsi="宋体" w:cs="宋体" w:hint="eastAsia"/>
                <w:sz w:val="18"/>
                <w:szCs w:val="18"/>
              </w:rPr>
              <w:t>道路两侧绿地、房屋散水</w:t>
            </w:r>
          </w:p>
        </w:tc>
        <w:tc>
          <w:tcPr>
            <w:tcW w:w="1888" w:type="dxa"/>
            <w:tcBorders>
              <w:top w:val="single" w:sz="2" w:space="0" w:color="auto"/>
              <w:left w:val="single" w:sz="2" w:space="0" w:color="auto"/>
              <w:bottom w:val="single" w:sz="2" w:space="0" w:color="auto"/>
              <w:right w:val="single" w:sz="2" w:space="0" w:color="auto"/>
            </w:tcBorders>
            <w:vAlign w:val="center"/>
          </w:tcPr>
          <w:p w14:paraId="41002245" w14:textId="77777777" w:rsidR="002B302C" w:rsidRDefault="002B302C" w:rsidP="00B35099">
            <w:pPr>
              <w:adjustRightInd w:val="0"/>
              <w:snapToGrid w:val="0"/>
              <w:rPr>
                <w:rFonts w:hAnsi="宋体" w:cs="宋体"/>
                <w:sz w:val="18"/>
                <w:szCs w:val="18"/>
              </w:rPr>
            </w:pPr>
            <w:r>
              <w:rPr>
                <w:rFonts w:hAnsi="宋体" w:cs="宋体" w:hint="eastAsia"/>
                <w:sz w:val="18"/>
                <w:szCs w:val="18"/>
              </w:rPr>
              <w:t>随见随捡</w:t>
            </w:r>
          </w:p>
        </w:tc>
        <w:tc>
          <w:tcPr>
            <w:tcW w:w="2693" w:type="dxa"/>
            <w:tcBorders>
              <w:top w:val="single" w:sz="2" w:space="0" w:color="auto"/>
              <w:left w:val="single" w:sz="2" w:space="0" w:color="auto"/>
              <w:bottom w:val="single" w:sz="2" w:space="0" w:color="auto"/>
              <w:right w:val="single" w:sz="8" w:space="0" w:color="auto"/>
            </w:tcBorders>
            <w:vAlign w:val="center"/>
          </w:tcPr>
          <w:p w14:paraId="3D2F92C6" w14:textId="77777777" w:rsidR="002B302C" w:rsidRDefault="002B302C" w:rsidP="00B35099">
            <w:pPr>
              <w:adjustRightInd w:val="0"/>
              <w:snapToGrid w:val="0"/>
              <w:rPr>
                <w:rFonts w:hAnsi="宋体" w:cs="宋体"/>
                <w:sz w:val="18"/>
                <w:szCs w:val="18"/>
              </w:rPr>
            </w:pPr>
            <w:r>
              <w:rPr>
                <w:rFonts w:hAnsi="宋体" w:cs="宋体" w:hint="eastAsia"/>
                <w:sz w:val="18"/>
                <w:szCs w:val="18"/>
              </w:rPr>
              <w:t>无各种废弃物</w:t>
            </w:r>
          </w:p>
        </w:tc>
      </w:tr>
      <w:tr w:rsidR="002B302C" w14:paraId="4C5EE932" w14:textId="77777777" w:rsidTr="00B35099">
        <w:trPr>
          <w:trHeight w:val="482"/>
          <w:jc w:val="center"/>
        </w:trPr>
        <w:tc>
          <w:tcPr>
            <w:tcW w:w="828" w:type="dxa"/>
            <w:vMerge/>
            <w:tcBorders>
              <w:left w:val="single" w:sz="8" w:space="0" w:color="auto"/>
              <w:right w:val="single" w:sz="2" w:space="0" w:color="auto"/>
            </w:tcBorders>
            <w:vAlign w:val="center"/>
          </w:tcPr>
          <w:p w14:paraId="5FAF538C" w14:textId="77777777" w:rsidR="002B302C" w:rsidRDefault="002B302C" w:rsidP="00B35099">
            <w:pPr>
              <w:rPr>
                <w:rFonts w:ascii="仿宋" w:eastAsia="仿宋" w:hAnsi="仿宋" w:cs="仿宋"/>
                <w:sz w:val="24"/>
                <w:szCs w:val="24"/>
              </w:rPr>
            </w:pPr>
          </w:p>
        </w:tc>
        <w:tc>
          <w:tcPr>
            <w:tcW w:w="3141" w:type="dxa"/>
            <w:tcBorders>
              <w:top w:val="single" w:sz="2" w:space="0" w:color="auto"/>
              <w:left w:val="single" w:sz="2" w:space="0" w:color="auto"/>
              <w:bottom w:val="single" w:sz="2" w:space="0" w:color="auto"/>
              <w:right w:val="single" w:sz="2" w:space="0" w:color="auto"/>
            </w:tcBorders>
            <w:vAlign w:val="center"/>
          </w:tcPr>
          <w:p w14:paraId="6425176C" w14:textId="77777777" w:rsidR="002B302C" w:rsidRDefault="002B302C" w:rsidP="00B35099">
            <w:pPr>
              <w:adjustRightInd w:val="0"/>
              <w:snapToGrid w:val="0"/>
              <w:rPr>
                <w:rFonts w:hAnsi="宋体" w:cs="宋体"/>
                <w:sz w:val="18"/>
                <w:szCs w:val="18"/>
              </w:rPr>
            </w:pPr>
            <w:r>
              <w:rPr>
                <w:rFonts w:hAnsi="宋体" w:cs="宋体" w:hint="eastAsia"/>
                <w:sz w:val="18"/>
                <w:szCs w:val="18"/>
              </w:rPr>
              <w:t>4.</w:t>
            </w:r>
            <w:r>
              <w:rPr>
                <w:rFonts w:hAnsi="宋体" w:cs="宋体" w:hint="eastAsia"/>
                <w:sz w:val="18"/>
                <w:szCs w:val="18"/>
              </w:rPr>
              <w:t>大宗废弃物</w:t>
            </w:r>
          </w:p>
        </w:tc>
        <w:tc>
          <w:tcPr>
            <w:tcW w:w="1888" w:type="dxa"/>
            <w:tcBorders>
              <w:top w:val="single" w:sz="2" w:space="0" w:color="auto"/>
              <w:left w:val="single" w:sz="2" w:space="0" w:color="auto"/>
              <w:bottom w:val="single" w:sz="2" w:space="0" w:color="auto"/>
              <w:right w:val="single" w:sz="2" w:space="0" w:color="auto"/>
            </w:tcBorders>
            <w:vAlign w:val="center"/>
          </w:tcPr>
          <w:p w14:paraId="7E0063D8" w14:textId="77777777" w:rsidR="002B302C" w:rsidRDefault="002B302C" w:rsidP="00B35099">
            <w:pPr>
              <w:adjustRightInd w:val="0"/>
              <w:snapToGrid w:val="0"/>
              <w:rPr>
                <w:rFonts w:hAnsi="宋体" w:cs="宋体"/>
                <w:sz w:val="18"/>
                <w:szCs w:val="18"/>
              </w:rPr>
            </w:pPr>
            <w:r>
              <w:rPr>
                <w:rFonts w:hAnsi="宋体" w:cs="宋体" w:hint="eastAsia"/>
                <w:sz w:val="18"/>
                <w:szCs w:val="18"/>
              </w:rPr>
              <w:t>随见随清</w:t>
            </w:r>
          </w:p>
        </w:tc>
        <w:tc>
          <w:tcPr>
            <w:tcW w:w="2693" w:type="dxa"/>
            <w:tcBorders>
              <w:top w:val="single" w:sz="2" w:space="0" w:color="auto"/>
              <w:left w:val="single" w:sz="2" w:space="0" w:color="auto"/>
              <w:bottom w:val="single" w:sz="2" w:space="0" w:color="auto"/>
              <w:right w:val="single" w:sz="8" w:space="0" w:color="auto"/>
            </w:tcBorders>
            <w:vAlign w:val="center"/>
          </w:tcPr>
          <w:p w14:paraId="70035EF6" w14:textId="77777777" w:rsidR="002B302C" w:rsidRDefault="002B302C" w:rsidP="00B35099">
            <w:pPr>
              <w:adjustRightInd w:val="0"/>
              <w:snapToGrid w:val="0"/>
              <w:rPr>
                <w:rFonts w:hAnsi="宋体" w:cs="宋体"/>
                <w:sz w:val="18"/>
                <w:szCs w:val="18"/>
              </w:rPr>
            </w:pPr>
            <w:r>
              <w:rPr>
                <w:rFonts w:hAnsi="宋体" w:cs="宋体" w:hint="eastAsia"/>
                <w:sz w:val="18"/>
                <w:szCs w:val="18"/>
              </w:rPr>
              <w:t>无放置两天以上的大宗废弃物</w:t>
            </w:r>
          </w:p>
        </w:tc>
      </w:tr>
      <w:tr w:rsidR="002B302C" w14:paraId="2DBF2741" w14:textId="77777777" w:rsidTr="00B35099">
        <w:trPr>
          <w:trHeight w:val="482"/>
          <w:jc w:val="center"/>
        </w:trPr>
        <w:tc>
          <w:tcPr>
            <w:tcW w:w="828" w:type="dxa"/>
            <w:vMerge/>
            <w:tcBorders>
              <w:left w:val="single" w:sz="8" w:space="0" w:color="auto"/>
              <w:right w:val="single" w:sz="2" w:space="0" w:color="auto"/>
            </w:tcBorders>
            <w:vAlign w:val="center"/>
          </w:tcPr>
          <w:p w14:paraId="7024F74E" w14:textId="77777777" w:rsidR="002B302C" w:rsidRDefault="002B302C" w:rsidP="00B35099">
            <w:pPr>
              <w:rPr>
                <w:rFonts w:ascii="仿宋" w:eastAsia="仿宋" w:hAnsi="仿宋" w:cs="仿宋"/>
                <w:sz w:val="24"/>
                <w:szCs w:val="24"/>
              </w:rPr>
            </w:pPr>
          </w:p>
        </w:tc>
        <w:tc>
          <w:tcPr>
            <w:tcW w:w="3141" w:type="dxa"/>
            <w:tcBorders>
              <w:top w:val="single" w:sz="2" w:space="0" w:color="auto"/>
              <w:left w:val="single" w:sz="2" w:space="0" w:color="auto"/>
              <w:bottom w:val="single" w:sz="2" w:space="0" w:color="auto"/>
              <w:right w:val="single" w:sz="2" w:space="0" w:color="auto"/>
            </w:tcBorders>
            <w:vAlign w:val="center"/>
          </w:tcPr>
          <w:p w14:paraId="55306ADD" w14:textId="77777777" w:rsidR="002B302C" w:rsidRDefault="002B302C" w:rsidP="00B35099">
            <w:pPr>
              <w:adjustRightInd w:val="0"/>
              <w:snapToGrid w:val="0"/>
              <w:rPr>
                <w:rFonts w:hAnsi="宋体" w:cs="宋体"/>
                <w:sz w:val="18"/>
                <w:szCs w:val="18"/>
              </w:rPr>
            </w:pPr>
            <w:r>
              <w:rPr>
                <w:rFonts w:hAnsi="宋体" w:cs="宋体" w:hint="eastAsia"/>
                <w:sz w:val="18"/>
                <w:szCs w:val="18"/>
              </w:rPr>
              <w:t>5.</w:t>
            </w:r>
            <w:r>
              <w:rPr>
                <w:rFonts w:hAnsi="宋体" w:cs="宋体" w:hint="eastAsia"/>
                <w:sz w:val="18"/>
                <w:szCs w:val="18"/>
              </w:rPr>
              <w:t>垃圾（渣土）站及周围环境</w:t>
            </w:r>
          </w:p>
        </w:tc>
        <w:tc>
          <w:tcPr>
            <w:tcW w:w="1888" w:type="dxa"/>
            <w:tcBorders>
              <w:top w:val="single" w:sz="2" w:space="0" w:color="auto"/>
              <w:left w:val="single" w:sz="2" w:space="0" w:color="auto"/>
              <w:bottom w:val="single" w:sz="2" w:space="0" w:color="auto"/>
              <w:right w:val="single" w:sz="2" w:space="0" w:color="auto"/>
            </w:tcBorders>
            <w:vAlign w:val="center"/>
          </w:tcPr>
          <w:p w14:paraId="3D80801E" w14:textId="77777777" w:rsidR="002B302C" w:rsidRDefault="002B302C" w:rsidP="00B35099">
            <w:pPr>
              <w:adjustRightInd w:val="0"/>
              <w:snapToGrid w:val="0"/>
              <w:rPr>
                <w:rFonts w:hAnsi="宋体" w:cs="宋体"/>
                <w:sz w:val="18"/>
                <w:szCs w:val="18"/>
              </w:rPr>
            </w:pPr>
            <w:r>
              <w:rPr>
                <w:rFonts w:hAnsi="宋体" w:cs="宋体" w:hint="eastAsia"/>
                <w:sz w:val="18"/>
                <w:szCs w:val="18"/>
              </w:rPr>
              <w:t>1</w:t>
            </w:r>
            <w:r>
              <w:rPr>
                <w:rFonts w:hAnsi="宋体" w:cs="宋体" w:hint="eastAsia"/>
                <w:sz w:val="18"/>
                <w:szCs w:val="18"/>
              </w:rPr>
              <w:t>次</w:t>
            </w:r>
            <w:r>
              <w:rPr>
                <w:rFonts w:hAnsi="宋体" w:cs="宋体" w:hint="eastAsia"/>
                <w:sz w:val="18"/>
                <w:szCs w:val="18"/>
              </w:rPr>
              <w:t>/2</w:t>
            </w:r>
            <w:r>
              <w:rPr>
                <w:rFonts w:hAnsi="宋体" w:cs="宋体" w:hint="eastAsia"/>
                <w:sz w:val="18"/>
                <w:szCs w:val="18"/>
              </w:rPr>
              <w:t>天</w:t>
            </w:r>
          </w:p>
        </w:tc>
        <w:tc>
          <w:tcPr>
            <w:tcW w:w="2693" w:type="dxa"/>
            <w:tcBorders>
              <w:top w:val="single" w:sz="2" w:space="0" w:color="auto"/>
              <w:left w:val="single" w:sz="2" w:space="0" w:color="auto"/>
              <w:bottom w:val="single" w:sz="2" w:space="0" w:color="auto"/>
              <w:right w:val="single" w:sz="8" w:space="0" w:color="auto"/>
            </w:tcBorders>
            <w:vAlign w:val="center"/>
          </w:tcPr>
          <w:p w14:paraId="05BFE4F4" w14:textId="77777777" w:rsidR="002B302C" w:rsidRDefault="002B302C" w:rsidP="00B35099">
            <w:pPr>
              <w:adjustRightInd w:val="0"/>
              <w:snapToGrid w:val="0"/>
              <w:rPr>
                <w:rFonts w:hAnsi="宋体" w:cs="宋体"/>
                <w:sz w:val="18"/>
                <w:szCs w:val="18"/>
              </w:rPr>
            </w:pPr>
            <w:r>
              <w:rPr>
                <w:rFonts w:hAnsi="宋体" w:cs="宋体" w:hint="eastAsia"/>
                <w:sz w:val="18"/>
                <w:szCs w:val="18"/>
              </w:rPr>
              <w:t>垃圾及时堆放，附近无明显废弃物</w:t>
            </w:r>
          </w:p>
        </w:tc>
      </w:tr>
      <w:tr w:rsidR="002B302C" w14:paraId="3015DB9F" w14:textId="77777777" w:rsidTr="00B35099">
        <w:trPr>
          <w:trHeight w:val="482"/>
          <w:jc w:val="center"/>
        </w:trPr>
        <w:tc>
          <w:tcPr>
            <w:tcW w:w="828" w:type="dxa"/>
            <w:vMerge/>
            <w:tcBorders>
              <w:left w:val="single" w:sz="8" w:space="0" w:color="auto"/>
              <w:right w:val="single" w:sz="2" w:space="0" w:color="auto"/>
            </w:tcBorders>
            <w:vAlign w:val="center"/>
          </w:tcPr>
          <w:p w14:paraId="1951AE73" w14:textId="77777777" w:rsidR="002B302C" w:rsidRDefault="002B302C" w:rsidP="00B35099">
            <w:pPr>
              <w:rPr>
                <w:rFonts w:ascii="仿宋" w:eastAsia="仿宋" w:hAnsi="仿宋" w:cs="仿宋"/>
                <w:sz w:val="24"/>
                <w:szCs w:val="24"/>
              </w:rPr>
            </w:pPr>
          </w:p>
        </w:tc>
        <w:tc>
          <w:tcPr>
            <w:tcW w:w="3141" w:type="dxa"/>
            <w:tcBorders>
              <w:top w:val="single" w:sz="2" w:space="0" w:color="auto"/>
              <w:left w:val="single" w:sz="2" w:space="0" w:color="auto"/>
              <w:bottom w:val="single" w:sz="2" w:space="0" w:color="auto"/>
              <w:right w:val="single" w:sz="2" w:space="0" w:color="auto"/>
            </w:tcBorders>
            <w:vAlign w:val="center"/>
          </w:tcPr>
          <w:p w14:paraId="6D9E3057" w14:textId="77777777" w:rsidR="002B302C" w:rsidRDefault="002B302C" w:rsidP="00B35099">
            <w:pPr>
              <w:adjustRightInd w:val="0"/>
              <w:snapToGrid w:val="0"/>
              <w:rPr>
                <w:rFonts w:hAnsi="宋体" w:cs="宋体"/>
                <w:sz w:val="18"/>
                <w:szCs w:val="18"/>
              </w:rPr>
            </w:pPr>
            <w:r>
              <w:rPr>
                <w:rFonts w:hAnsi="宋体" w:cs="宋体" w:hint="eastAsia"/>
                <w:sz w:val="18"/>
                <w:szCs w:val="18"/>
              </w:rPr>
              <w:t>6.</w:t>
            </w:r>
            <w:r>
              <w:rPr>
                <w:rFonts w:hAnsi="宋体" w:cs="宋体" w:hint="eastAsia"/>
                <w:sz w:val="18"/>
                <w:szCs w:val="18"/>
              </w:rPr>
              <w:t>冲洗垃圾桶、垃圾车</w:t>
            </w:r>
          </w:p>
        </w:tc>
        <w:tc>
          <w:tcPr>
            <w:tcW w:w="1888" w:type="dxa"/>
            <w:tcBorders>
              <w:top w:val="single" w:sz="2" w:space="0" w:color="auto"/>
              <w:left w:val="single" w:sz="2" w:space="0" w:color="auto"/>
              <w:bottom w:val="single" w:sz="2" w:space="0" w:color="auto"/>
              <w:right w:val="single" w:sz="2" w:space="0" w:color="auto"/>
            </w:tcBorders>
            <w:vAlign w:val="center"/>
          </w:tcPr>
          <w:p w14:paraId="68B16D25" w14:textId="77777777" w:rsidR="002B302C" w:rsidRDefault="002B302C" w:rsidP="00B35099">
            <w:pPr>
              <w:adjustRightInd w:val="0"/>
              <w:snapToGrid w:val="0"/>
              <w:rPr>
                <w:rFonts w:hAnsi="宋体" w:cs="宋体"/>
                <w:sz w:val="18"/>
                <w:szCs w:val="18"/>
              </w:rPr>
            </w:pPr>
            <w:r>
              <w:rPr>
                <w:rFonts w:hAnsi="宋体" w:cs="宋体" w:hint="eastAsia"/>
                <w:sz w:val="18"/>
                <w:szCs w:val="18"/>
              </w:rPr>
              <w:t>1</w:t>
            </w:r>
            <w:r>
              <w:rPr>
                <w:rFonts w:hAnsi="宋体" w:cs="宋体" w:hint="eastAsia"/>
                <w:sz w:val="18"/>
                <w:szCs w:val="18"/>
              </w:rPr>
              <w:t>次</w:t>
            </w:r>
            <w:r>
              <w:rPr>
                <w:rFonts w:hAnsi="宋体" w:cs="宋体" w:hint="eastAsia"/>
                <w:sz w:val="18"/>
                <w:szCs w:val="18"/>
              </w:rPr>
              <w:t>/</w:t>
            </w:r>
            <w:r>
              <w:rPr>
                <w:rFonts w:hAnsi="宋体" w:cs="宋体" w:hint="eastAsia"/>
                <w:sz w:val="18"/>
                <w:szCs w:val="18"/>
              </w:rPr>
              <w:t>周</w:t>
            </w:r>
          </w:p>
        </w:tc>
        <w:tc>
          <w:tcPr>
            <w:tcW w:w="2693" w:type="dxa"/>
            <w:tcBorders>
              <w:top w:val="single" w:sz="2" w:space="0" w:color="auto"/>
              <w:left w:val="single" w:sz="2" w:space="0" w:color="auto"/>
              <w:bottom w:val="single" w:sz="2" w:space="0" w:color="auto"/>
              <w:right w:val="single" w:sz="8" w:space="0" w:color="auto"/>
            </w:tcBorders>
            <w:vAlign w:val="center"/>
          </w:tcPr>
          <w:p w14:paraId="79B501E0" w14:textId="77777777" w:rsidR="002B302C" w:rsidRDefault="002B302C" w:rsidP="00B35099">
            <w:pPr>
              <w:adjustRightInd w:val="0"/>
              <w:snapToGrid w:val="0"/>
              <w:rPr>
                <w:rFonts w:hAnsi="宋体" w:cs="宋体"/>
                <w:sz w:val="18"/>
                <w:szCs w:val="18"/>
              </w:rPr>
            </w:pPr>
            <w:r>
              <w:rPr>
                <w:rFonts w:hAnsi="宋体" w:cs="宋体" w:hint="eastAsia"/>
                <w:sz w:val="18"/>
                <w:szCs w:val="18"/>
              </w:rPr>
              <w:t>无明显污渍、目视无蚊蝇</w:t>
            </w:r>
          </w:p>
        </w:tc>
      </w:tr>
      <w:tr w:rsidR="002B302C" w14:paraId="39A8136E" w14:textId="77777777" w:rsidTr="00B35099">
        <w:trPr>
          <w:trHeight w:val="482"/>
          <w:jc w:val="center"/>
        </w:trPr>
        <w:tc>
          <w:tcPr>
            <w:tcW w:w="828" w:type="dxa"/>
            <w:vMerge/>
            <w:tcBorders>
              <w:left w:val="single" w:sz="8" w:space="0" w:color="auto"/>
              <w:right w:val="single" w:sz="2" w:space="0" w:color="auto"/>
            </w:tcBorders>
            <w:vAlign w:val="center"/>
          </w:tcPr>
          <w:p w14:paraId="5197364E" w14:textId="77777777" w:rsidR="002B302C" w:rsidRDefault="002B302C" w:rsidP="00B35099">
            <w:pPr>
              <w:rPr>
                <w:rFonts w:ascii="仿宋" w:eastAsia="仿宋" w:hAnsi="仿宋" w:cs="仿宋"/>
                <w:sz w:val="24"/>
                <w:szCs w:val="24"/>
              </w:rPr>
            </w:pPr>
          </w:p>
        </w:tc>
        <w:tc>
          <w:tcPr>
            <w:tcW w:w="3141" w:type="dxa"/>
            <w:tcBorders>
              <w:top w:val="single" w:sz="2" w:space="0" w:color="auto"/>
              <w:left w:val="single" w:sz="2" w:space="0" w:color="auto"/>
              <w:bottom w:val="single" w:sz="2" w:space="0" w:color="auto"/>
              <w:right w:val="single" w:sz="2" w:space="0" w:color="auto"/>
            </w:tcBorders>
            <w:vAlign w:val="center"/>
          </w:tcPr>
          <w:p w14:paraId="310B3C7B" w14:textId="77777777" w:rsidR="002B302C" w:rsidRDefault="002B302C" w:rsidP="00B35099">
            <w:pPr>
              <w:adjustRightInd w:val="0"/>
              <w:snapToGrid w:val="0"/>
              <w:rPr>
                <w:rFonts w:hAnsi="宋体" w:cs="宋体"/>
                <w:sz w:val="18"/>
                <w:szCs w:val="18"/>
              </w:rPr>
            </w:pPr>
            <w:r>
              <w:rPr>
                <w:rFonts w:hAnsi="宋体" w:cs="宋体" w:hint="eastAsia"/>
                <w:sz w:val="18"/>
                <w:szCs w:val="18"/>
              </w:rPr>
              <w:t>7.</w:t>
            </w:r>
            <w:r>
              <w:rPr>
                <w:rFonts w:hAnsi="宋体" w:cs="宋体" w:hint="eastAsia"/>
                <w:sz w:val="18"/>
                <w:szCs w:val="18"/>
              </w:rPr>
              <w:t>隔油池清掏</w:t>
            </w:r>
          </w:p>
        </w:tc>
        <w:tc>
          <w:tcPr>
            <w:tcW w:w="1888" w:type="dxa"/>
            <w:tcBorders>
              <w:top w:val="single" w:sz="2" w:space="0" w:color="auto"/>
              <w:left w:val="single" w:sz="2" w:space="0" w:color="auto"/>
              <w:bottom w:val="single" w:sz="2" w:space="0" w:color="auto"/>
              <w:right w:val="single" w:sz="2" w:space="0" w:color="auto"/>
            </w:tcBorders>
            <w:vAlign w:val="center"/>
          </w:tcPr>
          <w:p w14:paraId="171C14FA" w14:textId="77777777" w:rsidR="002B302C" w:rsidRDefault="002B302C" w:rsidP="00B35099">
            <w:pPr>
              <w:adjustRightInd w:val="0"/>
              <w:snapToGrid w:val="0"/>
              <w:rPr>
                <w:rFonts w:hAnsi="宋体" w:cs="宋体"/>
                <w:sz w:val="18"/>
                <w:szCs w:val="18"/>
              </w:rPr>
            </w:pPr>
            <w:r>
              <w:rPr>
                <w:rFonts w:hAnsi="宋体" w:cs="宋体" w:hint="eastAsia"/>
                <w:sz w:val="18"/>
                <w:szCs w:val="18"/>
              </w:rPr>
              <w:t>1</w:t>
            </w:r>
            <w:r>
              <w:rPr>
                <w:rFonts w:hAnsi="宋体" w:cs="宋体" w:hint="eastAsia"/>
                <w:sz w:val="18"/>
                <w:szCs w:val="18"/>
              </w:rPr>
              <w:t>次</w:t>
            </w:r>
            <w:r>
              <w:rPr>
                <w:rFonts w:hAnsi="宋体" w:cs="宋体" w:hint="eastAsia"/>
                <w:sz w:val="18"/>
                <w:szCs w:val="18"/>
              </w:rPr>
              <w:t>/</w:t>
            </w:r>
            <w:r>
              <w:rPr>
                <w:rFonts w:hAnsi="宋体" w:cs="宋体" w:hint="eastAsia"/>
                <w:sz w:val="18"/>
                <w:szCs w:val="18"/>
              </w:rPr>
              <w:t>周</w:t>
            </w:r>
          </w:p>
        </w:tc>
        <w:tc>
          <w:tcPr>
            <w:tcW w:w="2693" w:type="dxa"/>
            <w:tcBorders>
              <w:top w:val="single" w:sz="2" w:space="0" w:color="auto"/>
              <w:left w:val="single" w:sz="2" w:space="0" w:color="auto"/>
              <w:bottom w:val="single" w:sz="2" w:space="0" w:color="auto"/>
              <w:right w:val="single" w:sz="8" w:space="0" w:color="auto"/>
            </w:tcBorders>
            <w:vAlign w:val="center"/>
          </w:tcPr>
          <w:p w14:paraId="2B5D6994" w14:textId="77777777" w:rsidR="002B302C" w:rsidRDefault="002B302C" w:rsidP="00B35099">
            <w:pPr>
              <w:adjustRightInd w:val="0"/>
              <w:snapToGrid w:val="0"/>
              <w:rPr>
                <w:rFonts w:hAnsi="宋体" w:cs="宋体"/>
                <w:sz w:val="18"/>
                <w:szCs w:val="18"/>
              </w:rPr>
            </w:pPr>
            <w:r>
              <w:rPr>
                <w:rFonts w:hAnsi="宋体" w:cs="宋体" w:hint="eastAsia"/>
                <w:sz w:val="18"/>
                <w:szCs w:val="18"/>
              </w:rPr>
              <w:t>保持畅通，无外溢，井盖干净</w:t>
            </w:r>
          </w:p>
        </w:tc>
      </w:tr>
      <w:tr w:rsidR="002B302C" w14:paraId="5337ADD4" w14:textId="77777777" w:rsidTr="00B35099">
        <w:trPr>
          <w:trHeight w:val="482"/>
          <w:jc w:val="center"/>
        </w:trPr>
        <w:tc>
          <w:tcPr>
            <w:tcW w:w="828" w:type="dxa"/>
            <w:vMerge/>
            <w:tcBorders>
              <w:left w:val="single" w:sz="8" w:space="0" w:color="auto"/>
              <w:right w:val="single" w:sz="2" w:space="0" w:color="auto"/>
            </w:tcBorders>
            <w:vAlign w:val="center"/>
          </w:tcPr>
          <w:p w14:paraId="7FFE336E" w14:textId="77777777" w:rsidR="002B302C" w:rsidRDefault="002B302C" w:rsidP="00B35099">
            <w:pPr>
              <w:rPr>
                <w:rFonts w:ascii="仿宋" w:eastAsia="仿宋" w:hAnsi="仿宋" w:cs="仿宋"/>
                <w:sz w:val="24"/>
                <w:szCs w:val="24"/>
              </w:rPr>
            </w:pPr>
          </w:p>
        </w:tc>
        <w:tc>
          <w:tcPr>
            <w:tcW w:w="3141" w:type="dxa"/>
            <w:tcBorders>
              <w:top w:val="single" w:sz="2" w:space="0" w:color="auto"/>
              <w:left w:val="single" w:sz="2" w:space="0" w:color="auto"/>
              <w:bottom w:val="single" w:sz="6" w:space="0" w:color="auto"/>
              <w:right w:val="single" w:sz="2" w:space="0" w:color="auto"/>
            </w:tcBorders>
            <w:vAlign w:val="center"/>
          </w:tcPr>
          <w:p w14:paraId="5608064F" w14:textId="77777777" w:rsidR="002B302C" w:rsidRDefault="002B302C" w:rsidP="00B35099">
            <w:pPr>
              <w:adjustRightInd w:val="0"/>
              <w:snapToGrid w:val="0"/>
              <w:rPr>
                <w:rFonts w:hAnsi="宋体" w:cs="宋体"/>
                <w:sz w:val="18"/>
                <w:szCs w:val="18"/>
              </w:rPr>
            </w:pPr>
            <w:r>
              <w:rPr>
                <w:rFonts w:hAnsi="宋体" w:cs="宋体" w:hint="eastAsia"/>
                <w:sz w:val="18"/>
                <w:szCs w:val="18"/>
              </w:rPr>
              <w:t>8.</w:t>
            </w:r>
            <w:r>
              <w:rPr>
                <w:rFonts w:hAnsi="宋体" w:cs="宋体" w:hint="eastAsia"/>
                <w:sz w:val="18"/>
                <w:szCs w:val="18"/>
              </w:rPr>
              <w:t>雨雪天</w:t>
            </w:r>
          </w:p>
        </w:tc>
        <w:tc>
          <w:tcPr>
            <w:tcW w:w="1888" w:type="dxa"/>
            <w:tcBorders>
              <w:top w:val="single" w:sz="2" w:space="0" w:color="auto"/>
              <w:left w:val="single" w:sz="2" w:space="0" w:color="auto"/>
              <w:bottom w:val="single" w:sz="6" w:space="0" w:color="auto"/>
              <w:right w:val="single" w:sz="2" w:space="0" w:color="auto"/>
            </w:tcBorders>
            <w:vAlign w:val="center"/>
          </w:tcPr>
          <w:p w14:paraId="0CE6EE94" w14:textId="77777777" w:rsidR="002B302C" w:rsidRDefault="002B302C" w:rsidP="00B35099">
            <w:pPr>
              <w:adjustRightInd w:val="0"/>
              <w:snapToGrid w:val="0"/>
              <w:rPr>
                <w:rFonts w:hAnsi="宋体" w:cs="宋体"/>
                <w:sz w:val="18"/>
                <w:szCs w:val="18"/>
              </w:rPr>
            </w:pPr>
            <w:r>
              <w:rPr>
                <w:rFonts w:hAnsi="宋体" w:cs="宋体" w:hint="eastAsia"/>
                <w:sz w:val="18"/>
                <w:szCs w:val="18"/>
              </w:rPr>
              <w:t>及时清扫</w:t>
            </w:r>
          </w:p>
        </w:tc>
        <w:tc>
          <w:tcPr>
            <w:tcW w:w="2693" w:type="dxa"/>
            <w:tcBorders>
              <w:top w:val="single" w:sz="2" w:space="0" w:color="auto"/>
              <w:left w:val="single" w:sz="2" w:space="0" w:color="auto"/>
              <w:bottom w:val="single" w:sz="6" w:space="0" w:color="auto"/>
              <w:right w:val="single" w:sz="8" w:space="0" w:color="auto"/>
            </w:tcBorders>
            <w:vAlign w:val="center"/>
          </w:tcPr>
          <w:p w14:paraId="125B4A22" w14:textId="77777777" w:rsidR="002B302C" w:rsidRDefault="002B302C" w:rsidP="00B35099">
            <w:pPr>
              <w:adjustRightInd w:val="0"/>
              <w:snapToGrid w:val="0"/>
              <w:rPr>
                <w:rFonts w:hAnsi="宋体" w:cs="宋体"/>
                <w:sz w:val="18"/>
                <w:szCs w:val="18"/>
              </w:rPr>
            </w:pPr>
            <w:r>
              <w:rPr>
                <w:rFonts w:hAnsi="宋体" w:cs="宋体" w:hint="eastAsia"/>
                <w:sz w:val="18"/>
                <w:szCs w:val="18"/>
              </w:rPr>
              <w:t>主干路无积水、无积雪</w:t>
            </w:r>
          </w:p>
        </w:tc>
      </w:tr>
      <w:tr w:rsidR="002B302C" w14:paraId="45A79245" w14:textId="77777777" w:rsidTr="00B35099">
        <w:trPr>
          <w:trHeight w:val="482"/>
          <w:jc w:val="center"/>
        </w:trPr>
        <w:tc>
          <w:tcPr>
            <w:tcW w:w="828" w:type="dxa"/>
            <w:vMerge/>
            <w:tcBorders>
              <w:left w:val="single" w:sz="8" w:space="0" w:color="auto"/>
              <w:right w:val="single" w:sz="2" w:space="0" w:color="auto"/>
            </w:tcBorders>
            <w:vAlign w:val="center"/>
          </w:tcPr>
          <w:p w14:paraId="1A146FB1" w14:textId="77777777" w:rsidR="002B302C" w:rsidRDefault="002B302C" w:rsidP="00B35099">
            <w:pPr>
              <w:rPr>
                <w:rFonts w:ascii="仿宋" w:eastAsia="仿宋" w:hAnsi="仿宋" w:cs="仿宋"/>
                <w:sz w:val="24"/>
                <w:szCs w:val="24"/>
              </w:rPr>
            </w:pPr>
          </w:p>
        </w:tc>
        <w:tc>
          <w:tcPr>
            <w:tcW w:w="3141" w:type="dxa"/>
            <w:tcBorders>
              <w:top w:val="single" w:sz="2" w:space="0" w:color="auto"/>
              <w:left w:val="single" w:sz="2" w:space="0" w:color="auto"/>
              <w:bottom w:val="single" w:sz="6" w:space="0" w:color="auto"/>
              <w:right w:val="single" w:sz="2" w:space="0" w:color="auto"/>
            </w:tcBorders>
            <w:vAlign w:val="center"/>
          </w:tcPr>
          <w:p w14:paraId="1D0D8C54" w14:textId="77777777" w:rsidR="002B302C" w:rsidRDefault="002B302C" w:rsidP="00B35099">
            <w:pPr>
              <w:adjustRightInd w:val="0"/>
              <w:snapToGrid w:val="0"/>
              <w:rPr>
                <w:rFonts w:hAnsi="宋体" w:cs="宋体"/>
                <w:sz w:val="18"/>
                <w:szCs w:val="18"/>
              </w:rPr>
            </w:pPr>
            <w:r>
              <w:rPr>
                <w:rFonts w:hAnsi="宋体" w:cs="宋体" w:hint="eastAsia"/>
                <w:sz w:val="18"/>
                <w:szCs w:val="18"/>
              </w:rPr>
              <w:t>9</w:t>
            </w:r>
            <w:r>
              <w:rPr>
                <w:rFonts w:hAnsi="宋体" w:cs="宋体" w:hint="eastAsia"/>
                <w:sz w:val="18"/>
                <w:szCs w:val="18"/>
              </w:rPr>
              <w:t>消毒和灭四害</w:t>
            </w:r>
          </w:p>
        </w:tc>
        <w:tc>
          <w:tcPr>
            <w:tcW w:w="1888" w:type="dxa"/>
            <w:tcBorders>
              <w:top w:val="single" w:sz="2" w:space="0" w:color="auto"/>
              <w:left w:val="single" w:sz="2" w:space="0" w:color="auto"/>
              <w:bottom w:val="single" w:sz="6" w:space="0" w:color="auto"/>
              <w:right w:val="single" w:sz="2" w:space="0" w:color="auto"/>
            </w:tcBorders>
            <w:vAlign w:val="center"/>
          </w:tcPr>
          <w:p w14:paraId="2BCD40BE" w14:textId="77777777" w:rsidR="002B302C" w:rsidRDefault="002B302C" w:rsidP="00B35099">
            <w:pPr>
              <w:adjustRightInd w:val="0"/>
              <w:snapToGrid w:val="0"/>
              <w:rPr>
                <w:rFonts w:hAnsi="宋体" w:cs="宋体"/>
                <w:sz w:val="18"/>
                <w:szCs w:val="18"/>
              </w:rPr>
            </w:pPr>
            <w:r>
              <w:rPr>
                <w:rFonts w:hAnsi="宋体" w:cs="宋体" w:hint="eastAsia"/>
                <w:sz w:val="18"/>
                <w:szCs w:val="18"/>
              </w:rPr>
              <w:t>按规定</w:t>
            </w:r>
            <w:r>
              <w:rPr>
                <w:rFonts w:hAnsi="宋体" w:cs="宋体" w:hint="eastAsia"/>
                <w:sz w:val="18"/>
                <w:szCs w:val="18"/>
              </w:rPr>
              <w:t xml:space="preserve"> </w:t>
            </w:r>
            <w:r>
              <w:rPr>
                <w:rFonts w:hAnsi="宋体" w:cs="宋体" w:hint="eastAsia"/>
                <w:sz w:val="18"/>
                <w:szCs w:val="18"/>
              </w:rPr>
              <w:t>组织</w:t>
            </w:r>
          </w:p>
        </w:tc>
        <w:tc>
          <w:tcPr>
            <w:tcW w:w="2693" w:type="dxa"/>
            <w:tcBorders>
              <w:top w:val="single" w:sz="2" w:space="0" w:color="auto"/>
              <w:left w:val="single" w:sz="2" w:space="0" w:color="auto"/>
              <w:bottom w:val="single" w:sz="6" w:space="0" w:color="auto"/>
              <w:right w:val="single" w:sz="8" w:space="0" w:color="auto"/>
            </w:tcBorders>
            <w:vAlign w:val="center"/>
          </w:tcPr>
          <w:p w14:paraId="7C3984C6" w14:textId="77777777" w:rsidR="002B302C" w:rsidRDefault="002B302C" w:rsidP="00B35099">
            <w:pPr>
              <w:adjustRightInd w:val="0"/>
              <w:snapToGrid w:val="0"/>
              <w:rPr>
                <w:rFonts w:hAnsi="宋体" w:cs="宋体"/>
                <w:sz w:val="18"/>
                <w:szCs w:val="18"/>
              </w:rPr>
            </w:pPr>
            <w:r>
              <w:rPr>
                <w:rFonts w:hAnsi="宋体" w:cs="宋体" w:hint="eastAsia"/>
                <w:sz w:val="18"/>
                <w:szCs w:val="18"/>
              </w:rPr>
              <w:t>无四害现象</w:t>
            </w:r>
          </w:p>
        </w:tc>
      </w:tr>
      <w:tr w:rsidR="002B302C" w14:paraId="279B8188" w14:textId="77777777" w:rsidTr="00B35099">
        <w:trPr>
          <w:trHeight w:val="454"/>
          <w:jc w:val="center"/>
        </w:trPr>
        <w:tc>
          <w:tcPr>
            <w:tcW w:w="828" w:type="dxa"/>
            <w:vMerge/>
            <w:tcBorders>
              <w:left w:val="single" w:sz="8" w:space="0" w:color="auto"/>
              <w:right w:val="single" w:sz="2" w:space="0" w:color="auto"/>
            </w:tcBorders>
            <w:vAlign w:val="center"/>
          </w:tcPr>
          <w:p w14:paraId="48A34219" w14:textId="77777777" w:rsidR="002B302C" w:rsidRDefault="002B302C" w:rsidP="00B35099">
            <w:pPr>
              <w:jc w:val="center"/>
              <w:rPr>
                <w:rFonts w:ascii="仿宋" w:eastAsia="仿宋" w:hAnsi="仿宋" w:cs="仿宋"/>
                <w:sz w:val="24"/>
                <w:szCs w:val="24"/>
              </w:rPr>
            </w:pPr>
          </w:p>
        </w:tc>
        <w:tc>
          <w:tcPr>
            <w:tcW w:w="3141" w:type="dxa"/>
            <w:tcBorders>
              <w:top w:val="single" w:sz="6" w:space="0" w:color="auto"/>
              <w:left w:val="single" w:sz="2" w:space="0" w:color="auto"/>
              <w:bottom w:val="single" w:sz="2" w:space="0" w:color="auto"/>
              <w:right w:val="single" w:sz="2" w:space="0" w:color="auto"/>
            </w:tcBorders>
            <w:vAlign w:val="center"/>
          </w:tcPr>
          <w:p w14:paraId="3A2B9B8A" w14:textId="77777777" w:rsidR="002B302C" w:rsidRDefault="002B302C" w:rsidP="00B35099">
            <w:pPr>
              <w:adjustRightInd w:val="0"/>
              <w:snapToGrid w:val="0"/>
              <w:rPr>
                <w:rFonts w:hAnsi="宋体" w:cs="宋体"/>
                <w:sz w:val="18"/>
                <w:szCs w:val="18"/>
              </w:rPr>
            </w:pPr>
            <w:r>
              <w:rPr>
                <w:rFonts w:hAnsi="宋体" w:cs="宋体" w:hint="eastAsia"/>
                <w:sz w:val="18"/>
                <w:szCs w:val="18"/>
              </w:rPr>
              <w:t>10.</w:t>
            </w:r>
            <w:r>
              <w:rPr>
                <w:rFonts w:hAnsi="宋体" w:cs="宋体" w:hint="eastAsia"/>
                <w:sz w:val="18"/>
                <w:szCs w:val="18"/>
              </w:rPr>
              <w:t>院内绿植</w:t>
            </w:r>
          </w:p>
        </w:tc>
        <w:tc>
          <w:tcPr>
            <w:tcW w:w="1888" w:type="dxa"/>
            <w:tcBorders>
              <w:top w:val="single" w:sz="6" w:space="0" w:color="auto"/>
              <w:left w:val="single" w:sz="2" w:space="0" w:color="auto"/>
              <w:bottom w:val="single" w:sz="2" w:space="0" w:color="auto"/>
              <w:right w:val="single" w:sz="2" w:space="0" w:color="auto"/>
            </w:tcBorders>
            <w:vAlign w:val="center"/>
          </w:tcPr>
          <w:p w14:paraId="35FACA89" w14:textId="77777777" w:rsidR="002B302C" w:rsidRDefault="002B302C" w:rsidP="00B35099">
            <w:pPr>
              <w:adjustRightInd w:val="0"/>
              <w:snapToGrid w:val="0"/>
              <w:rPr>
                <w:rFonts w:hAnsi="宋体" w:cs="宋体"/>
                <w:sz w:val="18"/>
                <w:szCs w:val="18"/>
              </w:rPr>
            </w:pPr>
            <w:r>
              <w:rPr>
                <w:rFonts w:hAnsi="宋体" w:cs="宋体" w:hint="eastAsia"/>
                <w:sz w:val="18"/>
                <w:szCs w:val="18"/>
              </w:rPr>
              <w:t>巡视保洁</w:t>
            </w:r>
          </w:p>
        </w:tc>
        <w:tc>
          <w:tcPr>
            <w:tcW w:w="2693" w:type="dxa"/>
            <w:tcBorders>
              <w:top w:val="single" w:sz="6" w:space="0" w:color="auto"/>
              <w:left w:val="single" w:sz="2" w:space="0" w:color="auto"/>
              <w:bottom w:val="single" w:sz="6" w:space="0" w:color="auto"/>
              <w:right w:val="single" w:sz="8" w:space="0" w:color="auto"/>
            </w:tcBorders>
            <w:vAlign w:val="center"/>
          </w:tcPr>
          <w:p w14:paraId="7138B598" w14:textId="77777777" w:rsidR="002B302C" w:rsidRDefault="002B302C" w:rsidP="00B35099">
            <w:pPr>
              <w:adjustRightInd w:val="0"/>
              <w:snapToGrid w:val="0"/>
              <w:rPr>
                <w:rFonts w:hAnsi="宋体" w:cs="宋体"/>
                <w:sz w:val="18"/>
                <w:szCs w:val="18"/>
              </w:rPr>
            </w:pPr>
            <w:r>
              <w:rPr>
                <w:rFonts w:hAnsi="宋体" w:cs="宋体" w:hint="eastAsia"/>
                <w:sz w:val="18"/>
                <w:szCs w:val="18"/>
              </w:rPr>
              <w:t>无灰尘、无杂物，每年至少进行一次修剪维护</w:t>
            </w:r>
          </w:p>
        </w:tc>
      </w:tr>
      <w:tr w:rsidR="002B302C" w14:paraId="65E84F7D" w14:textId="77777777" w:rsidTr="00B35099">
        <w:trPr>
          <w:trHeight w:val="454"/>
          <w:jc w:val="center"/>
        </w:trPr>
        <w:tc>
          <w:tcPr>
            <w:tcW w:w="828" w:type="dxa"/>
            <w:vMerge w:val="restart"/>
            <w:tcBorders>
              <w:top w:val="single" w:sz="6" w:space="0" w:color="auto"/>
              <w:left w:val="single" w:sz="8" w:space="0" w:color="auto"/>
              <w:right w:val="single" w:sz="2" w:space="0" w:color="auto"/>
            </w:tcBorders>
            <w:vAlign w:val="center"/>
          </w:tcPr>
          <w:p w14:paraId="13C4F4E2" w14:textId="77777777" w:rsidR="002B302C" w:rsidRDefault="002B302C" w:rsidP="00B35099">
            <w:pPr>
              <w:jc w:val="center"/>
              <w:rPr>
                <w:rFonts w:ascii="仿宋" w:eastAsia="仿宋" w:hAnsi="仿宋" w:cs="仿宋"/>
                <w:sz w:val="24"/>
                <w:szCs w:val="24"/>
              </w:rPr>
            </w:pPr>
            <w:r>
              <w:rPr>
                <w:rFonts w:ascii="仿宋" w:eastAsia="仿宋" w:hAnsi="仿宋" w:cs="仿宋" w:hint="eastAsia"/>
                <w:sz w:val="24"/>
                <w:szCs w:val="24"/>
              </w:rPr>
              <w:t>电</w:t>
            </w:r>
          </w:p>
          <w:p w14:paraId="05F3379B" w14:textId="77777777" w:rsidR="002B302C" w:rsidRDefault="002B302C" w:rsidP="00B35099">
            <w:pPr>
              <w:jc w:val="center"/>
              <w:rPr>
                <w:rFonts w:ascii="仿宋" w:eastAsia="仿宋" w:hAnsi="仿宋" w:cs="仿宋"/>
                <w:sz w:val="24"/>
                <w:szCs w:val="24"/>
              </w:rPr>
            </w:pPr>
            <w:r>
              <w:rPr>
                <w:rFonts w:ascii="仿宋" w:eastAsia="仿宋" w:hAnsi="仿宋" w:cs="仿宋" w:hint="eastAsia"/>
                <w:sz w:val="24"/>
                <w:szCs w:val="24"/>
              </w:rPr>
              <w:t>梯</w:t>
            </w:r>
          </w:p>
        </w:tc>
        <w:tc>
          <w:tcPr>
            <w:tcW w:w="3141" w:type="dxa"/>
            <w:tcBorders>
              <w:top w:val="single" w:sz="6" w:space="0" w:color="auto"/>
              <w:left w:val="single" w:sz="2" w:space="0" w:color="auto"/>
              <w:bottom w:val="single" w:sz="2" w:space="0" w:color="auto"/>
              <w:right w:val="single" w:sz="2" w:space="0" w:color="auto"/>
            </w:tcBorders>
            <w:vAlign w:val="center"/>
          </w:tcPr>
          <w:p w14:paraId="5EA8DCF2" w14:textId="77777777" w:rsidR="002B302C" w:rsidRDefault="002B302C" w:rsidP="00B35099">
            <w:pPr>
              <w:adjustRightInd w:val="0"/>
              <w:snapToGrid w:val="0"/>
              <w:rPr>
                <w:rFonts w:hAnsi="宋体" w:cs="宋体"/>
                <w:sz w:val="18"/>
                <w:szCs w:val="18"/>
              </w:rPr>
            </w:pPr>
            <w:r>
              <w:rPr>
                <w:rFonts w:hAnsi="宋体" w:cs="宋体" w:hint="eastAsia"/>
                <w:sz w:val="18"/>
                <w:szCs w:val="18"/>
              </w:rPr>
              <w:t>1</w:t>
            </w:r>
            <w:r>
              <w:rPr>
                <w:rFonts w:hAnsi="宋体" w:cs="宋体" w:hint="eastAsia"/>
                <w:sz w:val="18"/>
                <w:szCs w:val="18"/>
              </w:rPr>
              <w:t>、地面扫、擦</w:t>
            </w:r>
          </w:p>
        </w:tc>
        <w:tc>
          <w:tcPr>
            <w:tcW w:w="1888" w:type="dxa"/>
            <w:tcBorders>
              <w:top w:val="single" w:sz="6" w:space="0" w:color="auto"/>
              <w:left w:val="single" w:sz="2" w:space="0" w:color="auto"/>
              <w:bottom w:val="single" w:sz="2" w:space="0" w:color="auto"/>
              <w:right w:val="single" w:sz="2" w:space="0" w:color="auto"/>
            </w:tcBorders>
            <w:vAlign w:val="center"/>
          </w:tcPr>
          <w:p w14:paraId="0F310D21" w14:textId="77777777" w:rsidR="002B302C" w:rsidRDefault="002B302C" w:rsidP="00B35099">
            <w:pPr>
              <w:adjustRightInd w:val="0"/>
              <w:snapToGrid w:val="0"/>
              <w:rPr>
                <w:rFonts w:hAnsi="宋体" w:cs="宋体"/>
                <w:sz w:val="18"/>
                <w:szCs w:val="18"/>
              </w:rPr>
            </w:pPr>
            <w:r>
              <w:rPr>
                <w:rFonts w:hAnsi="宋体" w:cs="宋体" w:hint="eastAsia"/>
                <w:sz w:val="18"/>
                <w:szCs w:val="18"/>
              </w:rPr>
              <w:t>不间断</w:t>
            </w:r>
          </w:p>
        </w:tc>
        <w:tc>
          <w:tcPr>
            <w:tcW w:w="2693" w:type="dxa"/>
            <w:tcBorders>
              <w:top w:val="single" w:sz="6" w:space="0" w:color="auto"/>
              <w:left w:val="single" w:sz="2" w:space="0" w:color="auto"/>
              <w:bottom w:val="single" w:sz="6" w:space="0" w:color="auto"/>
              <w:right w:val="single" w:sz="8" w:space="0" w:color="auto"/>
            </w:tcBorders>
            <w:vAlign w:val="center"/>
          </w:tcPr>
          <w:p w14:paraId="67D15CF7" w14:textId="77777777" w:rsidR="002B302C" w:rsidRDefault="002B302C" w:rsidP="00B35099">
            <w:pPr>
              <w:adjustRightInd w:val="0"/>
              <w:snapToGrid w:val="0"/>
              <w:rPr>
                <w:rFonts w:hAnsi="宋体" w:cs="宋体"/>
                <w:sz w:val="18"/>
                <w:szCs w:val="18"/>
              </w:rPr>
            </w:pPr>
            <w:r>
              <w:rPr>
                <w:rFonts w:hAnsi="宋体" w:cs="宋体" w:hint="eastAsia"/>
                <w:sz w:val="18"/>
                <w:szCs w:val="18"/>
              </w:rPr>
              <w:t>无污渍、纸屑、垃圾</w:t>
            </w:r>
          </w:p>
        </w:tc>
      </w:tr>
      <w:tr w:rsidR="002B302C" w14:paraId="3639EEC7" w14:textId="77777777" w:rsidTr="00B35099">
        <w:trPr>
          <w:trHeight w:val="454"/>
          <w:jc w:val="center"/>
        </w:trPr>
        <w:tc>
          <w:tcPr>
            <w:tcW w:w="828" w:type="dxa"/>
            <w:vMerge/>
            <w:tcBorders>
              <w:left w:val="single" w:sz="8" w:space="0" w:color="auto"/>
              <w:right w:val="single" w:sz="2" w:space="0" w:color="auto"/>
            </w:tcBorders>
            <w:vAlign w:val="center"/>
          </w:tcPr>
          <w:p w14:paraId="1C3E4D7F" w14:textId="77777777" w:rsidR="002B302C" w:rsidRDefault="002B302C" w:rsidP="00B35099">
            <w:pPr>
              <w:jc w:val="center"/>
              <w:rPr>
                <w:rFonts w:ascii="仿宋" w:eastAsia="仿宋" w:hAnsi="仿宋" w:cs="仿宋"/>
                <w:sz w:val="24"/>
                <w:szCs w:val="24"/>
              </w:rPr>
            </w:pPr>
          </w:p>
        </w:tc>
        <w:tc>
          <w:tcPr>
            <w:tcW w:w="3141" w:type="dxa"/>
            <w:tcBorders>
              <w:top w:val="single" w:sz="6" w:space="0" w:color="auto"/>
              <w:left w:val="single" w:sz="2" w:space="0" w:color="auto"/>
              <w:bottom w:val="single" w:sz="2" w:space="0" w:color="auto"/>
              <w:right w:val="single" w:sz="2" w:space="0" w:color="auto"/>
            </w:tcBorders>
            <w:vAlign w:val="center"/>
          </w:tcPr>
          <w:p w14:paraId="1D2FC7DF" w14:textId="77777777" w:rsidR="002B302C" w:rsidRDefault="002B302C" w:rsidP="00B35099">
            <w:pPr>
              <w:adjustRightInd w:val="0"/>
              <w:snapToGrid w:val="0"/>
              <w:rPr>
                <w:rFonts w:hAnsi="宋体" w:cs="宋体"/>
                <w:sz w:val="18"/>
                <w:szCs w:val="18"/>
              </w:rPr>
            </w:pPr>
            <w:r>
              <w:rPr>
                <w:rFonts w:hAnsi="宋体" w:cs="宋体" w:hint="eastAsia"/>
                <w:sz w:val="18"/>
                <w:szCs w:val="18"/>
              </w:rPr>
              <w:t>2</w:t>
            </w:r>
            <w:r>
              <w:rPr>
                <w:rFonts w:hAnsi="宋体" w:cs="宋体" w:hint="eastAsia"/>
                <w:sz w:val="18"/>
                <w:szCs w:val="18"/>
              </w:rPr>
              <w:t>、墙壁、按键等擦拭</w:t>
            </w:r>
          </w:p>
        </w:tc>
        <w:tc>
          <w:tcPr>
            <w:tcW w:w="1888" w:type="dxa"/>
            <w:tcBorders>
              <w:top w:val="single" w:sz="6" w:space="0" w:color="auto"/>
              <w:left w:val="single" w:sz="2" w:space="0" w:color="auto"/>
              <w:bottom w:val="single" w:sz="2" w:space="0" w:color="auto"/>
              <w:right w:val="single" w:sz="2" w:space="0" w:color="auto"/>
            </w:tcBorders>
            <w:vAlign w:val="center"/>
          </w:tcPr>
          <w:p w14:paraId="4D137B78" w14:textId="77777777" w:rsidR="002B302C" w:rsidRDefault="002B302C" w:rsidP="00B35099">
            <w:pPr>
              <w:adjustRightInd w:val="0"/>
              <w:snapToGrid w:val="0"/>
              <w:rPr>
                <w:rFonts w:hAnsi="宋体" w:cs="宋体"/>
                <w:sz w:val="18"/>
                <w:szCs w:val="18"/>
              </w:rPr>
            </w:pPr>
            <w:r>
              <w:rPr>
                <w:rFonts w:hAnsi="宋体" w:cs="宋体" w:hint="eastAsia"/>
                <w:sz w:val="18"/>
                <w:szCs w:val="18"/>
              </w:rPr>
              <w:t>不间断</w:t>
            </w:r>
          </w:p>
        </w:tc>
        <w:tc>
          <w:tcPr>
            <w:tcW w:w="2693" w:type="dxa"/>
            <w:tcBorders>
              <w:top w:val="single" w:sz="6" w:space="0" w:color="auto"/>
              <w:left w:val="single" w:sz="2" w:space="0" w:color="auto"/>
              <w:bottom w:val="single" w:sz="6" w:space="0" w:color="auto"/>
              <w:right w:val="single" w:sz="8" w:space="0" w:color="auto"/>
            </w:tcBorders>
            <w:vAlign w:val="center"/>
          </w:tcPr>
          <w:p w14:paraId="7F74930A" w14:textId="77777777" w:rsidR="002B302C" w:rsidRDefault="002B302C" w:rsidP="00B35099">
            <w:pPr>
              <w:adjustRightInd w:val="0"/>
              <w:snapToGrid w:val="0"/>
              <w:rPr>
                <w:rFonts w:hAnsi="宋体" w:cs="宋体"/>
                <w:sz w:val="18"/>
                <w:szCs w:val="18"/>
              </w:rPr>
            </w:pPr>
            <w:r>
              <w:rPr>
                <w:rFonts w:hAnsi="宋体" w:cs="宋体" w:hint="eastAsia"/>
                <w:sz w:val="18"/>
                <w:szCs w:val="18"/>
              </w:rPr>
              <w:t>无尘、污，无手印</w:t>
            </w:r>
          </w:p>
        </w:tc>
      </w:tr>
      <w:tr w:rsidR="002B302C" w14:paraId="52E85C93" w14:textId="77777777" w:rsidTr="00B35099">
        <w:trPr>
          <w:trHeight w:val="454"/>
          <w:jc w:val="center"/>
        </w:trPr>
        <w:tc>
          <w:tcPr>
            <w:tcW w:w="828" w:type="dxa"/>
            <w:vMerge/>
            <w:tcBorders>
              <w:left w:val="single" w:sz="8" w:space="0" w:color="auto"/>
              <w:right w:val="single" w:sz="2" w:space="0" w:color="auto"/>
            </w:tcBorders>
            <w:vAlign w:val="center"/>
          </w:tcPr>
          <w:p w14:paraId="678A23C7" w14:textId="77777777" w:rsidR="002B302C" w:rsidRDefault="002B302C" w:rsidP="00B35099">
            <w:pPr>
              <w:jc w:val="center"/>
              <w:rPr>
                <w:rFonts w:ascii="仿宋" w:eastAsia="仿宋" w:hAnsi="仿宋" w:cs="仿宋"/>
                <w:sz w:val="24"/>
                <w:szCs w:val="24"/>
              </w:rPr>
            </w:pPr>
          </w:p>
        </w:tc>
        <w:tc>
          <w:tcPr>
            <w:tcW w:w="3141" w:type="dxa"/>
            <w:tcBorders>
              <w:top w:val="single" w:sz="6" w:space="0" w:color="auto"/>
              <w:left w:val="single" w:sz="2" w:space="0" w:color="auto"/>
              <w:bottom w:val="single" w:sz="2" w:space="0" w:color="auto"/>
              <w:right w:val="single" w:sz="2" w:space="0" w:color="auto"/>
            </w:tcBorders>
            <w:vAlign w:val="center"/>
          </w:tcPr>
          <w:p w14:paraId="398B812E" w14:textId="77777777" w:rsidR="002B302C" w:rsidRDefault="002B302C" w:rsidP="00B35099">
            <w:pPr>
              <w:adjustRightInd w:val="0"/>
              <w:snapToGrid w:val="0"/>
              <w:rPr>
                <w:rFonts w:hAnsi="宋体" w:cs="宋体"/>
                <w:sz w:val="18"/>
                <w:szCs w:val="18"/>
              </w:rPr>
            </w:pPr>
            <w:r>
              <w:rPr>
                <w:rFonts w:hAnsi="宋体" w:cs="宋体" w:hint="eastAsia"/>
                <w:sz w:val="18"/>
                <w:szCs w:val="18"/>
              </w:rPr>
              <w:t>3</w:t>
            </w:r>
            <w:r>
              <w:rPr>
                <w:rFonts w:hAnsi="宋体" w:cs="宋体" w:hint="eastAsia"/>
                <w:sz w:val="18"/>
                <w:szCs w:val="18"/>
              </w:rPr>
              <w:t>、门擦拭</w:t>
            </w:r>
          </w:p>
        </w:tc>
        <w:tc>
          <w:tcPr>
            <w:tcW w:w="1888" w:type="dxa"/>
            <w:tcBorders>
              <w:top w:val="single" w:sz="6" w:space="0" w:color="auto"/>
              <w:left w:val="single" w:sz="2" w:space="0" w:color="auto"/>
              <w:bottom w:val="single" w:sz="2" w:space="0" w:color="auto"/>
              <w:right w:val="single" w:sz="2" w:space="0" w:color="auto"/>
            </w:tcBorders>
            <w:vAlign w:val="center"/>
          </w:tcPr>
          <w:p w14:paraId="37E78D2A" w14:textId="77777777" w:rsidR="002B302C" w:rsidRDefault="002B302C" w:rsidP="00B35099">
            <w:pPr>
              <w:adjustRightInd w:val="0"/>
              <w:snapToGrid w:val="0"/>
              <w:rPr>
                <w:rFonts w:hAnsi="宋体" w:cs="宋体"/>
                <w:sz w:val="18"/>
                <w:szCs w:val="18"/>
              </w:rPr>
            </w:pPr>
            <w:r>
              <w:rPr>
                <w:rFonts w:hAnsi="宋体" w:cs="宋体" w:hint="eastAsia"/>
                <w:sz w:val="18"/>
                <w:szCs w:val="18"/>
              </w:rPr>
              <w:t>不间断</w:t>
            </w:r>
          </w:p>
        </w:tc>
        <w:tc>
          <w:tcPr>
            <w:tcW w:w="2693" w:type="dxa"/>
            <w:tcBorders>
              <w:top w:val="single" w:sz="6" w:space="0" w:color="auto"/>
              <w:left w:val="single" w:sz="2" w:space="0" w:color="auto"/>
              <w:bottom w:val="single" w:sz="6" w:space="0" w:color="auto"/>
              <w:right w:val="single" w:sz="8" w:space="0" w:color="auto"/>
            </w:tcBorders>
            <w:vAlign w:val="center"/>
          </w:tcPr>
          <w:p w14:paraId="491F5ABA" w14:textId="77777777" w:rsidR="002B302C" w:rsidRDefault="002B302C" w:rsidP="00B35099">
            <w:pPr>
              <w:adjustRightInd w:val="0"/>
              <w:snapToGrid w:val="0"/>
              <w:rPr>
                <w:rFonts w:hAnsi="宋体" w:cs="宋体"/>
                <w:sz w:val="18"/>
                <w:szCs w:val="18"/>
              </w:rPr>
            </w:pPr>
            <w:r>
              <w:rPr>
                <w:rFonts w:hAnsi="宋体" w:cs="宋体" w:hint="eastAsia"/>
                <w:sz w:val="18"/>
                <w:szCs w:val="18"/>
              </w:rPr>
              <w:t>无尘、污，无手印</w:t>
            </w:r>
          </w:p>
        </w:tc>
      </w:tr>
      <w:tr w:rsidR="002B302C" w14:paraId="78B4818D" w14:textId="77777777" w:rsidTr="00B35099">
        <w:trPr>
          <w:trHeight w:val="454"/>
          <w:jc w:val="center"/>
        </w:trPr>
        <w:tc>
          <w:tcPr>
            <w:tcW w:w="828" w:type="dxa"/>
            <w:vMerge/>
            <w:tcBorders>
              <w:left w:val="single" w:sz="8" w:space="0" w:color="auto"/>
              <w:right w:val="single" w:sz="2" w:space="0" w:color="auto"/>
            </w:tcBorders>
            <w:vAlign w:val="center"/>
          </w:tcPr>
          <w:p w14:paraId="3734466C" w14:textId="77777777" w:rsidR="002B302C" w:rsidRDefault="002B302C" w:rsidP="00B35099">
            <w:pPr>
              <w:jc w:val="center"/>
              <w:rPr>
                <w:rFonts w:ascii="仿宋" w:eastAsia="仿宋" w:hAnsi="仿宋" w:cs="仿宋"/>
                <w:sz w:val="24"/>
                <w:szCs w:val="24"/>
              </w:rPr>
            </w:pPr>
          </w:p>
        </w:tc>
        <w:tc>
          <w:tcPr>
            <w:tcW w:w="3141" w:type="dxa"/>
            <w:tcBorders>
              <w:top w:val="single" w:sz="6" w:space="0" w:color="auto"/>
              <w:left w:val="single" w:sz="2" w:space="0" w:color="auto"/>
              <w:bottom w:val="single" w:sz="2" w:space="0" w:color="auto"/>
              <w:right w:val="single" w:sz="2" w:space="0" w:color="auto"/>
            </w:tcBorders>
            <w:vAlign w:val="center"/>
          </w:tcPr>
          <w:p w14:paraId="6B7E80F6" w14:textId="77777777" w:rsidR="002B302C" w:rsidRDefault="002B302C" w:rsidP="00B35099">
            <w:pPr>
              <w:adjustRightInd w:val="0"/>
              <w:snapToGrid w:val="0"/>
              <w:rPr>
                <w:rFonts w:hAnsi="宋体" w:cs="宋体"/>
                <w:sz w:val="18"/>
                <w:szCs w:val="18"/>
              </w:rPr>
            </w:pPr>
            <w:r>
              <w:rPr>
                <w:rFonts w:hAnsi="宋体" w:cs="宋体" w:hint="eastAsia"/>
                <w:sz w:val="18"/>
                <w:szCs w:val="18"/>
              </w:rPr>
              <w:t>4</w:t>
            </w:r>
            <w:r>
              <w:rPr>
                <w:rFonts w:hAnsi="宋体" w:cs="宋体" w:hint="eastAsia"/>
                <w:sz w:val="18"/>
                <w:szCs w:val="18"/>
              </w:rPr>
              <w:t>、地毯、电梯槽吸尘</w:t>
            </w:r>
          </w:p>
        </w:tc>
        <w:tc>
          <w:tcPr>
            <w:tcW w:w="1888" w:type="dxa"/>
            <w:tcBorders>
              <w:top w:val="single" w:sz="6" w:space="0" w:color="auto"/>
              <w:left w:val="single" w:sz="2" w:space="0" w:color="auto"/>
              <w:bottom w:val="single" w:sz="2" w:space="0" w:color="auto"/>
              <w:right w:val="single" w:sz="2" w:space="0" w:color="auto"/>
            </w:tcBorders>
            <w:vAlign w:val="center"/>
          </w:tcPr>
          <w:p w14:paraId="6F265480" w14:textId="77777777" w:rsidR="002B302C" w:rsidRDefault="002B302C" w:rsidP="00B35099">
            <w:pPr>
              <w:adjustRightInd w:val="0"/>
              <w:snapToGrid w:val="0"/>
              <w:rPr>
                <w:rFonts w:hAnsi="宋体" w:cs="宋体"/>
                <w:sz w:val="18"/>
                <w:szCs w:val="18"/>
              </w:rPr>
            </w:pPr>
            <w:r>
              <w:rPr>
                <w:rFonts w:hAnsi="宋体" w:cs="宋体" w:hint="eastAsia"/>
                <w:sz w:val="18"/>
                <w:szCs w:val="18"/>
              </w:rPr>
              <w:t>2</w:t>
            </w:r>
            <w:r>
              <w:rPr>
                <w:rFonts w:hAnsi="宋体" w:cs="宋体" w:hint="eastAsia"/>
                <w:sz w:val="18"/>
                <w:szCs w:val="18"/>
              </w:rPr>
              <w:t>次</w:t>
            </w:r>
            <w:r>
              <w:rPr>
                <w:rFonts w:hAnsi="宋体" w:cs="宋体" w:hint="eastAsia"/>
                <w:sz w:val="18"/>
                <w:szCs w:val="18"/>
              </w:rPr>
              <w:t>/</w:t>
            </w:r>
            <w:r>
              <w:rPr>
                <w:rFonts w:hAnsi="宋体" w:cs="宋体" w:hint="eastAsia"/>
                <w:sz w:val="18"/>
                <w:szCs w:val="18"/>
              </w:rPr>
              <w:t>天</w:t>
            </w:r>
          </w:p>
        </w:tc>
        <w:tc>
          <w:tcPr>
            <w:tcW w:w="2693" w:type="dxa"/>
            <w:tcBorders>
              <w:top w:val="single" w:sz="6" w:space="0" w:color="auto"/>
              <w:left w:val="single" w:sz="2" w:space="0" w:color="auto"/>
              <w:bottom w:val="single" w:sz="6" w:space="0" w:color="auto"/>
              <w:right w:val="single" w:sz="8" w:space="0" w:color="auto"/>
            </w:tcBorders>
            <w:vAlign w:val="center"/>
          </w:tcPr>
          <w:p w14:paraId="2C84AB83" w14:textId="77777777" w:rsidR="002B302C" w:rsidRDefault="002B302C" w:rsidP="00B35099">
            <w:pPr>
              <w:adjustRightInd w:val="0"/>
              <w:snapToGrid w:val="0"/>
              <w:rPr>
                <w:rFonts w:hAnsi="宋体" w:cs="宋体"/>
                <w:sz w:val="18"/>
                <w:szCs w:val="18"/>
              </w:rPr>
            </w:pPr>
            <w:r>
              <w:rPr>
                <w:rFonts w:hAnsi="宋体" w:cs="宋体" w:hint="eastAsia"/>
                <w:sz w:val="18"/>
                <w:szCs w:val="18"/>
              </w:rPr>
              <w:t>无尘土、无杂物</w:t>
            </w:r>
          </w:p>
        </w:tc>
      </w:tr>
      <w:tr w:rsidR="002B302C" w14:paraId="44B59062" w14:textId="77777777" w:rsidTr="00B35099">
        <w:trPr>
          <w:trHeight w:val="352"/>
          <w:jc w:val="center"/>
        </w:trPr>
        <w:tc>
          <w:tcPr>
            <w:tcW w:w="828" w:type="dxa"/>
            <w:vMerge/>
            <w:tcBorders>
              <w:left w:val="single" w:sz="8" w:space="0" w:color="auto"/>
              <w:right w:val="single" w:sz="2" w:space="0" w:color="auto"/>
            </w:tcBorders>
            <w:vAlign w:val="center"/>
          </w:tcPr>
          <w:p w14:paraId="3FDAEA92" w14:textId="77777777" w:rsidR="002B302C" w:rsidRDefault="002B302C" w:rsidP="00B35099">
            <w:pPr>
              <w:jc w:val="center"/>
              <w:rPr>
                <w:rFonts w:ascii="仿宋" w:eastAsia="仿宋" w:hAnsi="仿宋" w:cs="仿宋"/>
                <w:sz w:val="24"/>
                <w:szCs w:val="24"/>
              </w:rPr>
            </w:pPr>
          </w:p>
        </w:tc>
        <w:tc>
          <w:tcPr>
            <w:tcW w:w="3141" w:type="dxa"/>
            <w:tcBorders>
              <w:top w:val="single" w:sz="6" w:space="0" w:color="auto"/>
              <w:left w:val="single" w:sz="2" w:space="0" w:color="auto"/>
              <w:bottom w:val="single" w:sz="2" w:space="0" w:color="auto"/>
              <w:right w:val="single" w:sz="2" w:space="0" w:color="auto"/>
            </w:tcBorders>
            <w:vAlign w:val="center"/>
          </w:tcPr>
          <w:p w14:paraId="4C65AFB1" w14:textId="77777777" w:rsidR="002B302C" w:rsidRDefault="002B302C" w:rsidP="00B35099">
            <w:pPr>
              <w:adjustRightInd w:val="0"/>
              <w:snapToGrid w:val="0"/>
              <w:rPr>
                <w:rFonts w:hAnsi="宋体" w:cs="宋体"/>
                <w:sz w:val="18"/>
                <w:szCs w:val="18"/>
              </w:rPr>
            </w:pPr>
            <w:r>
              <w:rPr>
                <w:rFonts w:hAnsi="宋体" w:cs="宋体" w:hint="eastAsia"/>
                <w:sz w:val="18"/>
                <w:szCs w:val="18"/>
              </w:rPr>
              <w:t>5</w:t>
            </w:r>
            <w:r>
              <w:rPr>
                <w:rFonts w:hAnsi="宋体" w:cs="宋体" w:hint="eastAsia"/>
                <w:sz w:val="18"/>
                <w:szCs w:val="18"/>
              </w:rPr>
              <w:t>、空气口</w:t>
            </w:r>
          </w:p>
        </w:tc>
        <w:tc>
          <w:tcPr>
            <w:tcW w:w="1888" w:type="dxa"/>
            <w:tcBorders>
              <w:top w:val="single" w:sz="6" w:space="0" w:color="auto"/>
              <w:left w:val="single" w:sz="2" w:space="0" w:color="auto"/>
              <w:bottom w:val="single" w:sz="2" w:space="0" w:color="auto"/>
              <w:right w:val="single" w:sz="2" w:space="0" w:color="auto"/>
            </w:tcBorders>
            <w:vAlign w:val="center"/>
          </w:tcPr>
          <w:p w14:paraId="7411EC2B" w14:textId="77777777" w:rsidR="002B302C" w:rsidRDefault="002B302C" w:rsidP="00B35099">
            <w:pPr>
              <w:adjustRightInd w:val="0"/>
              <w:snapToGrid w:val="0"/>
              <w:rPr>
                <w:rFonts w:hAnsi="宋体" w:cs="宋体"/>
                <w:sz w:val="18"/>
                <w:szCs w:val="18"/>
              </w:rPr>
            </w:pPr>
            <w:r>
              <w:rPr>
                <w:rFonts w:hAnsi="宋体" w:cs="宋体" w:hint="eastAsia"/>
                <w:sz w:val="18"/>
                <w:szCs w:val="18"/>
              </w:rPr>
              <w:t>1</w:t>
            </w:r>
            <w:r>
              <w:rPr>
                <w:rFonts w:hAnsi="宋体" w:cs="宋体" w:hint="eastAsia"/>
                <w:sz w:val="18"/>
                <w:szCs w:val="18"/>
              </w:rPr>
              <w:t>次</w:t>
            </w:r>
            <w:r>
              <w:rPr>
                <w:rFonts w:hAnsi="宋体" w:cs="宋体" w:hint="eastAsia"/>
                <w:sz w:val="18"/>
                <w:szCs w:val="18"/>
              </w:rPr>
              <w:t>/</w:t>
            </w:r>
            <w:r>
              <w:rPr>
                <w:rFonts w:hAnsi="宋体" w:cs="宋体" w:hint="eastAsia"/>
                <w:sz w:val="18"/>
                <w:szCs w:val="18"/>
              </w:rPr>
              <w:t>周</w:t>
            </w:r>
          </w:p>
        </w:tc>
        <w:tc>
          <w:tcPr>
            <w:tcW w:w="2693" w:type="dxa"/>
            <w:tcBorders>
              <w:top w:val="single" w:sz="6" w:space="0" w:color="auto"/>
              <w:left w:val="single" w:sz="2" w:space="0" w:color="auto"/>
              <w:bottom w:val="single" w:sz="6" w:space="0" w:color="auto"/>
              <w:right w:val="single" w:sz="8" w:space="0" w:color="auto"/>
            </w:tcBorders>
            <w:vAlign w:val="center"/>
          </w:tcPr>
          <w:p w14:paraId="6E9E29C6" w14:textId="77777777" w:rsidR="002B302C" w:rsidRDefault="002B302C" w:rsidP="00B35099">
            <w:pPr>
              <w:adjustRightInd w:val="0"/>
              <w:snapToGrid w:val="0"/>
              <w:rPr>
                <w:rFonts w:hAnsi="宋体" w:cs="宋体"/>
                <w:sz w:val="18"/>
                <w:szCs w:val="18"/>
              </w:rPr>
            </w:pPr>
            <w:r>
              <w:rPr>
                <w:rFonts w:hAnsi="宋体" w:cs="宋体" w:hint="eastAsia"/>
                <w:sz w:val="18"/>
                <w:szCs w:val="18"/>
              </w:rPr>
              <w:t>无尘、无污渍</w:t>
            </w:r>
          </w:p>
        </w:tc>
      </w:tr>
      <w:tr w:rsidR="002B302C" w14:paraId="49C963A8" w14:textId="77777777" w:rsidTr="00B35099">
        <w:trPr>
          <w:trHeight w:val="317"/>
          <w:jc w:val="center"/>
        </w:trPr>
        <w:tc>
          <w:tcPr>
            <w:tcW w:w="828" w:type="dxa"/>
            <w:vMerge/>
            <w:tcBorders>
              <w:left w:val="single" w:sz="8" w:space="0" w:color="auto"/>
              <w:right w:val="single" w:sz="2" w:space="0" w:color="auto"/>
            </w:tcBorders>
            <w:vAlign w:val="center"/>
          </w:tcPr>
          <w:p w14:paraId="0470D865" w14:textId="77777777" w:rsidR="002B302C" w:rsidRDefault="002B302C" w:rsidP="00B35099">
            <w:pPr>
              <w:jc w:val="center"/>
              <w:rPr>
                <w:rFonts w:ascii="仿宋" w:eastAsia="仿宋" w:hAnsi="仿宋" w:cs="仿宋"/>
                <w:sz w:val="24"/>
                <w:szCs w:val="24"/>
              </w:rPr>
            </w:pPr>
          </w:p>
        </w:tc>
        <w:tc>
          <w:tcPr>
            <w:tcW w:w="3141" w:type="dxa"/>
            <w:tcBorders>
              <w:top w:val="single" w:sz="6" w:space="0" w:color="auto"/>
              <w:left w:val="single" w:sz="2" w:space="0" w:color="auto"/>
              <w:bottom w:val="single" w:sz="2" w:space="0" w:color="auto"/>
              <w:right w:val="single" w:sz="2" w:space="0" w:color="auto"/>
            </w:tcBorders>
            <w:vAlign w:val="center"/>
          </w:tcPr>
          <w:p w14:paraId="782A5788" w14:textId="77777777" w:rsidR="002B302C" w:rsidRDefault="002B302C" w:rsidP="00B35099">
            <w:pPr>
              <w:adjustRightInd w:val="0"/>
              <w:snapToGrid w:val="0"/>
              <w:rPr>
                <w:rFonts w:hAnsi="宋体" w:cs="宋体"/>
                <w:sz w:val="18"/>
                <w:szCs w:val="18"/>
              </w:rPr>
            </w:pPr>
            <w:r>
              <w:rPr>
                <w:rFonts w:hAnsi="宋体" w:cs="宋体" w:hint="eastAsia"/>
                <w:sz w:val="18"/>
                <w:szCs w:val="18"/>
              </w:rPr>
              <w:t>6</w:t>
            </w:r>
            <w:r>
              <w:rPr>
                <w:rFonts w:hAnsi="宋体" w:cs="宋体" w:hint="eastAsia"/>
                <w:sz w:val="18"/>
                <w:szCs w:val="18"/>
              </w:rPr>
              <w:t>、轿厢四壁用清洁剂擦拭</w:t>
            </w:r>
          </w:p>
        </w:tc>
        <w:tc>
          <w:tcPr>
            <w:tcW w:w="1888" w:type="dxa"/>
            <w:tcBorders>
              <w:top w:val="single" w:sz="6" w:space="0" w:color="auto"/>
              <w:left w:val="single" w:sz="2" w:space="0" w:color="auto"/>
              <w:right w:val="single" w:sz="2" w:space="0" w:color="auto"/>
            </w:tcBorders>
            <w:vAlign w:val="center"/>
          </w:tcPr>
          <w:p w14:paraId="0B6CE921" w14:textId="77777777" w:rsidR="002B302C" w:rsidRDefault="002B302C" w:rsidP="00B35099">
            <w:pPr>
              <w:adjustRightInd w:val="0"/>
              <w:snapToGrid w:val="0"/>
              <w:rPr>
                <w:rFonts w:hAnsi="宋体" w:cs="宋体"/>
                <w:sz w:val="18"/>
                <w:szCs w:val="18"/>
              </w:rPr>
            </w:pPr>
            <w:r>
              <w:rPr>
                <w:rFonts w:hAnsi="宋体" w:cs="宋体" w:hint="eastAsia"/>
                <w:sz w:val="18"/>
                <w:szCs w:val="18"/>
              </w:rPr>
              <w:t>2</w:t>
            </w:r>
            <w:r>
              <w:rPr>
                <w:rFonts w:hAnsi="宋体" w:cs="宋体" w:hint="eastAsia"/>
                <w:sz w:val="18"/>
                <w:szCs w:val="18"/>
              </w:rPr>
              <w:t>次</w:t>
            </w:r>
            <w:r>
              <w:rPr>
                <w:rFonts w:hAnsi="宋体" w:cs="宋体" w:hint="eastAsia"/>
                <w:sz w:val="18"/>
                <w:szCs w:val="18"/>
              </w:rPr>
              <w:t>/</w:t>
            </w:r>
            <w:r>
              <w:rPr>
                <w:rFonts w:hAnsi="宋体" w:cs="宋体" w:hint="eastAsia"/>
                <w:sz w:val="18"/>
                <w:szCs w:val="18"/>
              </w:rPr>
              <w:t>月</w:t>
            </w:r>
          </w:p>
        </w:tc>
        <w:tc>
          <w:tcPr>
            <w:tcW w:w="2693" w:type="dxa"/>
            <w:tcBorders>
              <w:top w:val="single" w:sz="6" w:space="0" w:color="auto"/>
              <w:left w:val="single" w:sz="2" w:space="0" w:color="auto"/>
              <w:right w:val="single" w:sz="8" w:space="0" w:color="auto"/>
            </w:tcBorders>
            <w:vAlign w:val="center"/>
          </w:tcPr>
          <w:p w14:paraId="6C38600A" w14:textId="77777777" w:rsidR="002B302C" w:rsidRDefault="002B302C" w:rsidP="00B35099">
            <w:pPr>
              <w:adjustRightInd w:val="0"/>
              <w:snapToGrid w:val="0"/>
              <w:rPr>
                <w:rFonts w:hAnsi="宋体" w:cs="宋体"/>
                <w:sz w:val="18"/>
                <w:szCs w:val="18"/>
              </w:rPr>
            </w:pPr>
            <w:r>
              <w:rPr>
                <w:rFonts w:hAnsi="宋体" w:cs="宋体" w:hint="eastAsia"/>
                <w:sz w:val="18"/>
                <w:szCs w:val="18"/>
              </w:rPr>
              <w:t>光亮、无污渍、无手印</w:t>
            </w:r>
          </w:p>
        </w:tc>
      </w:tr>
      <w:tr w:rsidR="002B302C" w14:paraId="023FD918" w14:textId="77777777" w:rsidTr="00B35099">
        <w:trPr>
          <w:trHeight w:val="317"/>
          <w:jc w:val="center"/>
        </w:trPr>
        <w:tc>
          <w:tcPr>
            <w:tcW w:w="828" w:type="dxa"/>
            <w:vMerge/>
            <w:tcBorders>
              <w:left w:val="single" w:sz="8" w:space="0" w:color="auto"/>
              <w:bottom w:val="single" w:sz="2" w:space="0" w:color="auto"/>
              <w:right w:val="single" w:sz="2" w:space="0" w:color="auto"/>
            </w:tcBorders>
            <w:vAlign w:val="center"/>
          </w:tcPr>
          <w:p w14:paraId="4E00FFF8" w14:textId="77777777" w:rsidR="002B302C" w:rsidRDefault="002B302C" w:rsidP="00B35099">
            <w:pPr>
              <w:jc w:val="center"/>
              <w:rPr>
                <w:rFonts w:ascii="仿宋" w:eastAsia="仿宋" w:hAnsi="仿宋" w:cs="仿宋"/>
                <w:sz w:val="24"/>
                <w:szCs w:val="24"/>
              </w:rPr>
            </w:pPr>
          </w:p>
        </w:tc>
        <w:tc>
          <w:tcPr>
            <w:tcW w:w="3141" w:type="dxa"/>
            <w:tcBorders>
              <w:top w:val="single" w:sz="6" w:space="0" w:color="auto"/>
              <w:left w:val="single" w:sz="2" w:space="0" w:color="auto"/>
              <w:bottom w:val="single" w:sz="2" w:space="0" w:color="auto"/>
              <w:right w:val="single" w:sz="2" w:space="0" w:color="auto"/>
            </w:tcBorders>
            <w:vAlign w:val="center"/>
          </w:tcPr>
          <w:p w14:paraId="1768A211" w14:textId="77777777" w:rsidR="002B302C" w:rsidRDefault="002B302C" w:rsidP="00B35099">
            <w:pPr>
              <w:adjustRightInd w:val="0"/>
              <w:snapToGrid w:val="0"/>
              <w:rPr>
                <w:rFonts w:hAnsi="宋体" w:cs="宋体"/>
                <w:sz w:val="18"/>
                <w:szCs w:val="18"/>
              </w:rPr>
            </w:pPr>
            <w:r>
              <w:rPr>
                <w:rFonts w:hAnsi="宋体" w:cs="宋体" w:hint="eastAsia"/>
                <w:sz w:val="18"/>
                <w:szCs w:val="18"/>
              </w:rPr>
              <w:t>7</w:t>
            </w:r>
            <w:r>
              <w:rPr>
                <w:rFonts w:hAnsi="宋体" w:cs="宋体" w:hint="eastAsia"/>
                <w:sz w:val="18"/>
                <w:szCs w:val="18"/>
              </w:rPr>
              <w:t>、电梯玻璃墙、基坑及顶部</w:t>
            </w:r>
          </w:p>
        </w:tc>
        <w:tc>
          <w:tcPr>
            <w:tcW w:w="1888" w:type="dxa"/>
            <w:tcBorders>
              <w:left w:val="single" w:sz="2" w:space="0" w:color="auto"/>
              <w:bottom w:val="single" w:sz="2" w:space="0" w:color="auto"/>
              <w:right w:val="single" w:sz="2" w:space="0" w:color="auto"/>
            </w:tcBorders>
            <w:vAlign w:val="center"/>
          </w:tcPr>
          <w:p w14:paraId="241E18E7" w14:textId="77777777" w:rsidR="002B302C" w:rsidRDefault="002B302C" w:rsidP="00B35099">
            <w:pPr>
              <w:adjustRightInd w:val="0"/>
              <w:snapToGrid w:val="0"/>
              <w:rPr>
                <w:rFonts w:hAnsi="宋体" w:cs="宋体"/>
                <w:sz w:val="18"/>
                <w:szCs w:val="18"/>
              </w:rPr>
            </w:pPr>
            <w:r>
              <w:rPr>
                <w:rFonts w:hAnsi="宋体" w:cs="宋体" w:hint="eastAsia"/>
                <w:sz w:val="18"/>
                <w:szCs w:val="18"/>
              </w:rPr>
              <w:t>1</w:t>
            </w:r>
            <w:r>
              <w:rPr>
                <w:rFonts w:hAnsi="宋体" w:cs="宋体" w:hint="eastAsia"/>
                <w:sz w:val="18"/>
                <w:szCs w:val="18"/>
              </w:rPr>
              <w:t>次</w:t>
            </w:r>
            <w:r>
              <w:rPr>
                <w:rFonts w:hAnsi="宋体" w:cs="宋体" w:hint="eastAsia"/>
                <w:sz w:val="18"/>
                <w:szCs w:val="18"/>
              </w:rPr>
              <w:t>/</w:t>
            </w:r>
            <w:r>
              <w:rPr>
                <w:rFonts w:hAnsi="宋体" w:cs="宋体" w:hint="eastAsia"/>
                <w:sz w:val="18"/>
                <w:szCs w:val="18"/>
              </w:rPr>
              <w:t>年</w:t>
            </w:r>
          </w:p>
        </w:tc>
        <w:tc>
          <w:tcPr>
            <w:tcW w:w="2693" w:type="dxa"/>
            <w:tcBorders>
              <w:left w:val="single" w:sz="2" w:space="0" w:color="auto"/>
              <w:bottom w:val="single" w:sz="6" w:space="0" w:color="auto"/>
              <w:right w:val="single" w:sz="8" w:space="0" w:color="auto"/>
            </w:tcBorders>
            <w:vAlign w:val="center"/>
          </w:tcPr>
          <w:p w14:paraId="31AE2EA2" w14:textId="77777777" w:rsidR="002B302C" w:rsidRDefault="002B302C" w:rsidP="00B35099">
            <w:pPr>
              <w:adjustRightInd w:val="0"/>
              <w:snapToGrid w:val="0"/>
              <w:rPr>
                <w:rFonts w:hAnsi="宋体" w:cs="宋体"/>
                <w:sz w:val="18"/>
                <w:szCs w:val="18"/>
              </w:rPr>
            </w:pPr>
            <w:r>
              <w:rPr>
                <w:rFonts w:hAnsi="宋体" w:cs="宋体" w:hint="eastAsia"/>
                <w:sz w:val="18"/>
                <w:szCs w:val="18"/>
              </w:rPr>
              <w:t>光亮，无蛛网、垃圾等</w:t>
            </w:r>
          </w:p>
        </w:tc>
      </w:tr>
      <w:tr w:rsidR="00CF476E" w14:paraId="0C556168" w14:textId="77777777" w:rsidTr="003B0011">
        <w:trPr>
          <w:trHeight w:val="317"/>
          <w:jc w:val="center"/>
        </w:trPr>
        <w:tc>
          <w:tcPr>
            <w:tcW w:w="828" w:type="dxa"/>
            <w:tcBorders>
              <w:left w:val="single" w:sz="8" w:space="0" w:color="auto"/>
              <w:bottom w:val="single" w:sz="2" w:space="0" w:color="auto"/>
              <w:right w:val="single" w:sz="2" w:space="0" w:color="auto"/>
            </w:tcBorders>
            <w:vAlign w:val="center"/>
          </w:tcPr>
          <w:p w14:paraId="34C9FF94" w14:textId="38E74A57" w:rsidR="00CF476E" w:rsidRPr="003B0011" w:rsidRDefault="00CF476E" w:rsidP="003B0011">
            <w:pPr>
              <w:adjustRightInd w:val="0"/>
              <w:snapToGrid w:val="0"/>
              <w:rPr>
                <w:rFonts w:hAnsi="宋体" w:cs="宋体"/>
                <w:sz w:val="18"/>
                <w:szCs w:val="18"/>
              </w:rPr>
            </w:pPr>
            <w:r w:rsidRPr="003B0011">
              <w:rPr>
                <w:rFonts w:hAnsi="宋体" w:cs="宋体" w:hint="eastAsia"/>
                <w:sz w:val="18"/>
                <w:szCs w:val="18"/>
              </w:rPr>
              <w:t>值班室</w:t>
            </w:r>
          </w:p>
        </w:tc>
        <w:tc>
          <w:tcPr>
            <w:tcW w:w="3141" w:type="dxa"/>
            <w:tcBorders>
              <w:top w:val="single" w:sz="6" w:space="0" w:color="auto"/>
              <w:left w:val="single" w:sz="2" w:space="0" w:color="auto"/>
              <w:bottom w:val="single" w:sz="2" w:space="0" w:color="auto"/>
              <w:right w:val="single" w:sz="2" w:space="0" w:color="auto"/>
            </w:tcBorders>
          </w:tcPr>
          <w:p w14:paraId="445EA7E8" w14:textId="2C85878A" w:rsidR="00CF476E" w:rsidRDefault="00CF476E" w:rsidP="00CA5269">
            <w:pPr>
              <w:adjustRightInd w:val="0"/>
              <w:snapToGrid w:val="0"/>
              <w:rPr>
                <w:rFonts w:hAnsi="宋体" w:cs="宋体"/>
                <w:sz w:val="18"/>
                <w:szCs w:val="18"/>
              </w:rPr>
            </w:pPr>
            <w:r w:rsidRPr="003B0011">
              <w:rPr>
                <w:rFonts w:hAnsi="宋体" w:cs="宋体" w:hint="eastAsia"/>
                <w:sz w:val="18"/>
                <w:szCs w:val="18"/>
              </w:rPr>
              <w:t>每日打扫，床品一日一换，被褥定期除尘除螨，根据时节晾晒。</w:t>
            </w:r>
          </w:p>
        </w:tc>
        <w:tc>
          <w:tcPr>
            <w:tcW w:w="1888" w:type="dxa"/>
            <w:tcBorders>
              <w:left w:val="single" w:sz="2" w:space="0" w:color="auto"/>
              <w:bottom w:val="single" w:sz="2" w:space="0" w:color="auto"/>
              <w:right w:val="single" w:sz="2" w:space="0" w:color="auto"/>
            </w:tcBorders>
            <w:vAlign w:val="center"/>
          </w:tcPr>
          <w:p w14:paraId="7E5C52A2" w14:textId="19AD7334" w:rsidR="00CF476E" w:rsidRDefault="00CF476E" w:rsidP="00CA5269">
            <w:pPr>
              <w:adjustRightInd w:val="0"/>
              <w:snapToGrid w:val="0"/>
              <w:rPr>
                <w:rFonts w:hAnsi="宋体" w:cs="宋体"/>
                <w:sz w:val="18"/>
                <w:szCs w:val="18"/>
              </w:rPr>
            </w:pPr>
            <w:r w:rsidRPr="003B0011">
              <w:rPr>
                <w:rFonts w:hAnsi="宋体" w:cs="宋体"/>
                <w:sz w:val="18"/>
                <w:szCs w:val="18"/>
              </w:rPr>
              <w:t>1</w:t>
            </w:r>
            <w:r w:rsidRPr="003B0011">
              <w:rPr>
                <w:rFonts w:hAnsi="宋体" w:cs="宋体" w:hint="eastAsia"/>
                <w:sz w:val="18"/>
                <w:szCs w:val="18"/>
              </w:rPr>
              <w:t>次</w:t>
            </w:r>
            <w:r w:rsidRPr="003B0011">
              <w:rPr>
                <w:rFonts w:hAnsi="宋体" w:cs="宋体"/>
                <w:sz w:val="18"/>
                <w:szCs w:val="18"/>
              </w:rPr>
              <w:t>/</w:t>
            </w:r>
            <w:r w:rsidRPr="003B0011">
              <w:rPr>
                <w:rFonts w:hAnsi="宋体" w:cs="宋体" w:hint="eastAsia"/>
                <w:sz w:val="18"/>
                <w:szCs w:val="18"/>
              </w:rPr>
              <w:t>日</w:t>
            </w:r>
          </w:p>
        </w:tc>
        <w:tc>
          <w:tcPr>
            <w:tcW w:w="2693" w:type="dxa"/>
            <w:tcBorders>
              <w:left w:val="single" w:sz="2" w:space="0" w:color="auto"/>
              <w:bottom w:val="single" w:sz="6" w:space="0" w:color="auto"/>
              <w:right w:val="single" w:sz="8" w:space="0" w:color="auto"/>
            </w:tcBorders>
            <w:vAlign w:val="center"/>
          </w:tcPr>
          <w:p w14:paraId="36DB0B83" w14:textId="2E2962F7" w:rsidR="00CF476E" w:rsidRDefault="00CF476E" w:rsidP="00CA5269">
            <w:pPr>
              <w:adjustRightInd w:val="0"/>
              <w:snapToGrid w:val="0"/>
              <w:rPr>
                <w:rFonts w:hAnsi="宋体" w:cs="宋体"/>
                <w:sz w:val="18"/>
                <w:szCs w:val="18"/>
              </w:rPr>
            </w:pPr>
            <w:r w:rsidRPr="003B0011">
              <w:rPr>
                <w:rFonts w:hAnsi="宋体" w:cs="宋体" w:hint="eastAsia"/>
                <w:sz w:val="18"/>
                <w:szCs w:val="18"/>
              </w:rPr>
              <w:t>干净整洁</w:t>
            </w:r>
          </w:p>
        </w:tc>
      </w:tr>
      <w:tr w:rsidR="002B302C" w14:paraId="6B7A3FBB" w14:textId="77777777" w:rsidTr="00B35099">
        <w:trPr>
          <w:trHeight w:val="978"/>
          <w:jc w:val="center"/>
        </w:trPr>
        <w:tc>
          <w:tcPr>
            <w:tcW w:w="828" w:type="dxa"/>
            <w:tcBorders>
              <w:top w:val="single" w:sz="2" w:space="0" w:color="auto"/>
              <w:left w:val="single" w:sz="8" w:space="0" w:color="auto"/>
              <w:right w:val="single" w:sz="2" w:space="0" w:color="auto"/>
            </w:tcBorders>
            <w:vAlign w:val="center"/>
          </w:tcPr>
          <w:p w14:paraId="667811D5" w14:textId="77777777" w:rsidR="002B302C" w:rsidRDefault="002B302C" w:rsidP="00B35099">
            <w:pPr>
              <w:ind w:firstLineChars="50" w:firstLine="120"/>
              <w:rPr>
                <w:rFonts w:ascii="仿宋" w:eastAsia="仿宋" w:hAnsi="仿宋" w:cs="仿宋"/>
                <w:sz w:val="24"/>
                <w:szCs w:val="24"/>
              </w:rPr>
            </w:pPr>
            <w:r>
              <w:rPr>
                <w:rFonts w:ascii="仿宋" w:eastAsia="仿宋" w:hAnsi="仿宋" w:cs="仿宋" w:hint="eastAsia"/>
                <w:sz w:val="24"/>
                <w:szCs w:val="24"/>
              </w:rPr>
              <w:t>垃</w:t>
            </w:r>
          </w:p>
          <w:p w14:paraId="2751075A" w14:textId="77777777" w:rsidR="002B302C" w:rsidRDefault="002B302C" w:rsidP="00B35099">
            <w:pPr>
              <w:ind w:firstLineChars="50" w:firstLine="120"/>
              <w:rPr>
                <w:rFonts w:ascii="仿宋" w:eastAsia="仿宋" w:hAnsi="仿宋" w:cs="仿宋"/>
                <w:sz w:val="24"/>
                <w:szCs w:val="24"/>
              </w:rPr>
            </w:pPr>
            <w:r>
              <w:rPr>
                <w:rFonts w:ascii="仿宋" w:eastAsia="仿宋" w:hAnsi="仿宋" w:cs="仿宋" w:hint="eastAsia"/>
                <w:sz w:val="24"/>
                <w:szCs w:val="24"/>
              </w:rPr>
              <w:t>圾</w:t>
            </w:r>
          </w:p>
          <w:p w14:paraId="6A93D28C" w14:textId="77777777" w:rsidR="002B302C" w:rsidRDefault="002B302C" w:rsidP="00B35099">
            <w:pPr>
              <w:ind w:firstLineChars="50" w:firstLine="120"/>
              <w:rPr>
                <w:rFonts w:ascii="仿宋" w:eastAsia="仿宋" w:hAnsi="仿宋" w:cs="仿宋"/>
                <w:sz w:val="24"/>
                <w:szCs w:val="24"/>
              </w:rPr>
            </w:pPr>
            <w:r>
              <w:rPr>
                <w:rFonts w:ascii="仿宋" w:eastAsia="仿宋" w:hAnsi="仿宋" w:cs="仿宋" w:hint="eastAsia"/>
                <w:sz w:val="24"/>
                <w:szCs w:val="24"/>
              </w:rPr>
              <w:t>清</w:t>
            </w:r>
          </w:p>
          <w:p w14:paraId="4401304E" w14:textId="77777777" w:rsidR="002B302C" w:rsidRDefault="002B302C" w:rsidP="00B35099">
            <w:pPr>
              <w:ind w:firstLineChars="50" w:firstLine="120"/>
              <w:rPr>
                <w:rFonts w:ascii="仿宋" w:eastAsia="仿宋" w:hAnsi="仿宋" w:cs="仿宋"/>
                <w:sz w:val="24"/>
                <w:szCs w:val="24"/>
              </w:rPr>
            </w:pPr>
            <w:r>
              <w:rPr>
                <w:rFonts w:ascii="仿宋" w:eastAsia="仿宋" w:hAnsi="仿宋" w:cs="仿宋" w:hint="eastAsia"/>
                <w:sz w:val="24"/>
                <w:szCs w:val="24"/>
              </w:rPr>
              <w:t>运</w:t>
            </w:r>
          </w:p>
        </w:tc>
        <w:tc>
          <w:tcPr>
            <w:tcW w:w="3141" w:type="dxa"/>
            <w:tcBorders>
              <w:top w:val="single" w:sz="6" w:space="0" w:color="auto"/>
              <w:left w:val="single" w:sz="2" w:space="0" w:color="auto"/>
              <w:right w:val="single" w:sz="2" w:space="0" w:color="auto"/>
            </w:tcBorders>
            <w:vAlign w:val="center"/>
          </w:tcPr>
          <w:p w14:paraId="7CA70C4E" w14:textId="77777777" w:rsidR="002B302C" w:rsidRDefault="002B302C" w:rsidP="00B35099">
            <w:pPr>
              <w:adjustRightInd w:val="0"/>
              <w:snapToGrid w:val="0"/>
              <w:rPr>
                <w:rFonts w:hAnsi="宋体" w:cs="宋体"/>
                <w:sz w:val="18"/>
                <w:szCs w:val="18"/>
              </w:rPr>
            </w:pPr>
            <w:r>
              <w:rPr>
                <w:rFonts w:hAnsi="宋体" w:cs="宋体" w:hint="eastAsia"/>
                <w:sz w:val="18"/>
                <w:szCs w:val="18"/>
              </w:rPr>
              <w:t>垃圾收集及清运</w:t>
            </w:r>
          </w:p>
        </w:tc>
        <w:tc>
          <w:tcPr>
            <w:tcW w:w="1888" w:type="dxa"/>
            <w:tcBorders>
              <w:top w:val="single" w:sz="6" w:space="0" w:color="auto"/>
              <w:left w:val="single" w:sz="2" w:space="0" w:color="auto"/>
              <w:right w:val="single" w:sz="2" w:space="0" w:color="auto"/>
            </w:tcBorders>
            <w:vAlign w:val="center"/>
          </w:tcPr>
          <w:p w14:paraId="2F9002B9" w14:textId="77777777" w:rsidR="002B302C" w:rsidRDefault="002B302C" w:rsidP="00B35099">
            <w:pPr>
              <w:adjustRightInd w:val="0"/>
              <w:snapToGrid w:val="0"/>
              <w:rPr>
                <w:rFonts w:hAnsi="宋体" w:cs="宋体"/>
                <w:sz w:val="18"/>
                <w:szCs w:val="18"/>
              </w:rPr>
            </w:pPr>
            <w:r>
              <w:rPr>
                <w:rFonts w:hAnsi="宋体" w:cs="宋体" w:hint="eastAsia"/>
                <w:sz w:val="18"/>
                <w:szCs w:val="18"/>
              </w:rPr>
              <w:t>2</w:t>
            </w:r>
            <w:r>
              <w:rPr>
                <w:rFonts w:hAnsi="宋体" w:cs="宋体" w:hint="eastAsia"/>
                <w:sz w:val="18"/>
                <w:szCs w:val="18"/>
              </w:rPr>
              <w:t>次</w:t>
            </w:r>
            <w:r>
              <w:rPr>
                <w:rFonts w:hAnsi="宋体" w:cs="宋体" w:hint="eastAsia"/>
                <w:sz w:val="18"/>
                <w:szCs w:val="18"/>
              </w:rPr>
              <w:t>/</w:t>
            </w:r>
            <w:r>
              <w:rPr>
                <w:rFonts w:hAnsi="宋体" w:cs="宋体" w:hint="eastAsia"/>
                <w:sz w:val="18"/>
                <w:szCs w:val="18"/>
              </w:rPr>
              <w:t>天</w:t>
            </w:r>
          </w:p>
        </w:tc>
        <w:tc>
          <w:tcPr>
            <w:tcW w:w="2693" w:type="dxa"/>
            <w:tcBorders>
              <w:top w:val="single" w:sz="6" w:space="0" w:color="auto"/>
              <w:left w:val="single" w:sz="2" w:space="0" w:color="auto"/>
              <w:right w:val="single" w:sz="8" w:space="0" w:color="auto"/>
            </w:tcBorders>
            <w:vAlign w:val="center"/>
          </w:tcPr>
          <w:p w14:paraId="42C54CBF" w14:textId="0193AC8E" w:rsidR="002B302C" w:rsidRPr="00831839" w:rsidRDefault="002B302C" w:rsidP="00B35099">
            <w:pPr>
              <w:adjustRightInd w:val="0"/>
              <w:snapToGrid w:val="0"/>
              <w:rPr>
                <w:rFonts w:hAnsi="宋体" w:cs="宋体"/>
                <w:sz w:val="18"/>
                <w:szCs w:val="18"/>
              </w:rPr>
            </w:pPr>
            <w:r w:rsidRPr="00831839">
              <w:rPr>
                <w:rFonts w:hAnsi="宋体" w:cs="宋体" w:hint="eastAsia"/>
                <w:sz w:val="18"/>
                <w:szCs w:val="18"/>
              </w:rPr>
              <w:t>做好垃圾的分类工作</w:t>
            </w:r>
          </w:p>
          <w:p w14:paraId="261E178D" w14:textId="77777777" w:rsidR="002B302C" w:rsidRDefault="002B302C" w:rsidP="00B35099">
            <w:pPr>
              <w:adjustRightInd w:val="0"/>
              <w:snapToGrid w:val="0"/>
              <w:rPr>
                <w:rFonts w:hAnsi="宋体" w:cs="宋体"/>
                <w:sz w:val="18"/>
                <w:szCs w:val="18"/>
              </w:rPr>
            </w:pPr>
            <w:r>
              <w:rPr>
                <w:rFonts w:hAnsi="宋体" w:cs="宋体" w:hint="eastAsia"/>
                <w:sz w:val="18"/>
                <w:szCs w:val="18"/>
              </w:rPr>
              <w:t>分类收集和运输，不积压</w:t>
            </w:r>
          </w:p>
        </w:tc>
      </w:tr>
      <w:tr w:rsidR="002B302C" w14:paraId="3E07C49B" w14:textId="77777777" w:rsidTr="00B35099">
        <w:trPr>
          <w:trHeight w:val="454"/>
          <w:jc w:val="center"/>
        </w:trPr>
        <w:tc>
          <w:tcPr>
            <w:tcW w:w="828" w:type="dxa"/>
            <w:vMerge w:val="restart"/>
            <w:tcBorders>
              <w:top w:val="single" w:sz="2" w:space="0" w:color="auto"/>
              <w:left w:val="single" w:sz="8" w:space="0" w:color="auto"/>
              <w:right w:val="single" w:sz="2" w:space="0" w:color="auto"/>
            </w:tcBorders>
            <w:vAlign w:val="center"/>
          </w:tcPr>
          <w:p w14:paraId="4BEBDC06" w14:textId="77777777" w:rsidR="002B302C" w:rsidRDefault="002B302C" w:rsidP="00B35099">
            <w:pPr>
              <w:ind w:firstLineChars="50" w:firstLine="120"/>
              <w:rPr>
                <w:rFonts w:ascii="仿宋" w:eastAsia="仿宋" w:hAnsi="仿宋" w:cs="仿宋"/>
                <w:sz w:val="24"/>
                <w:szCs w:val="24"/>
              </w:rPr>
            </w:pPr>
            <w:r>
              <w:rPr>
                <w:rFonts w:ascii="仿宋" w:eastAsia="仿宋" w:hAnsi="仿宋" w:cs="仿宋" w:hint="eastAsia"/>
                <w:sz w:val="24"/>
                <w:szCs w:val="24"/>
              </w:rPr>
              <w:t>门</w:t>
            </w:r>
          </w:p>
          <w:p w14:paraId="3264AC05" w14:textId="77777777" w:rsidR="002B302C" w:rsidRDefault="002B302C" w:rsidP="00B35099">
            <w:pPr>
              <w:ind w:firstLineChars="50" w:firstLine="120"/>
              <w:rPr>
                <w:rFonts w:ascii="仿宋" w:eastAsia="仿宋" w:hAnsi="仿宋" w:cs="仿宋"/>
                <w:sz w:val="24"/>
                <w:szCs w:val="24"/>
              </w:rPr>
            </w:pPr>
            <w:r>
              <w:rPr>
                <w:rFonts w:ascii="仿宋" w:eastAsia="仿宋" w:hAnsi="仿宋" w:cs="仿宋" w:hint="eastAsia"/>
                <w:sz w:val="24"/>
                <w:szCs w:val="24"/>
              </w:rPr>
              <w:t>前</w:t>
            </w:r>
          </w:p>
          <w:p w14:paraId="5B280D7D" w14:textId="77777777" w:rsidR="002B302C" w:rsidRDefault="002B302C" w:rsidP="00B35099">
            <w:pPr>
              <w:ind w:firstLineChars="50" w:firstLine="120"/>
              <w:rPr>
                <w:rFonts w:ascii="仿宋" w:eastAsia="仿宋" w:hAnsi="仿宋" w:cs="仿宋"/>
                <w:sz w:val="24"/>
                <w:szCs w:val="24"/>
              </w:rPr>
            </w:pPr>
            <w:r>
              <w:rPr>
                <w:rFonts w:ascii="仿宋" w:eastAsia="仿宋" w:hAnsi="仿宋" w:cs="仿宋" w:hint="eastAsia"/>
                <w:sz w:val="24"/>
                <w:szCs w:val="24"/>
              </w:rPr>
              <w:t>三</w:t>
            </w:r>
          </w:p>
          <w:p w14:paraId="2A9A4DCD" w14:textId="77777777" w:rsidR="002B302C" w:rsidRDefault="002B302C" w:rsidP="00B35099">
            <w:pPr>
              <w:ind w:firstLineChars="50" w:firstLine="120"/>
              <w:rPr>
                <w:rFonts w:ascii="仿宋" w:eastAsia="仿宋" w:hAnsi="仿宋" w:cs="仿宋"/>
                <w:sz w:val="24"/>
                <w:szCs w:val="24"/>
              </w:rPr>
            </w:pPr>
            <w:r>
              <w:rPr>
                <w:rFonts w:ascii="仿宋" w:eastAsia="仿宋" w:hAnsi="仿宋" w:cs="仿宋" w:hint="eastAsia"/>
                <w:sz w:val="24"/>
                <w:szCs w:val="24"/>
              </w:rPr>
              <w:t>包</w:t>
            </w:r>
          </w:p>
        </w:tc>
        <w:tc>
          <w:tcPr>
            <w:tcW w:w="3141" w:type="dxa"/>
            <w:tcBorders>
              <w:top w:val="single" w:sz="6" w:space="0" w:color="auto"/>
              <w:left w:val="single" w:sz="2" w:space="0" w:color="auto"/>
              <w:bottom w:val="single" w:sz="2" w:space="0" w:color="auto"/>
              <w:right w:val="single" w:sz="2" w:space="0" w:color="auto"/>
            </w:tcBorders>
            <w:vAlign w:val="center"/>
          </w:tcPr>
          <w:p w14:paraId="7CA77FB2" w14:textId="77777777" w:rsidR="002B302C" w:rsidRDefault="002B302C" w:rsidP="00B35099">
            <w:pPr>
              <w:adjustRightInd w:val="0"/>
              <w:snapToGrid w:val="0"/>
              <w:rPr>
                <w:rFonts w:hAnsi="宋体" w:cs="宋体"/>
                <w:sz w:val="18"/>
                <w:szCs w:val="18"/>
              </w:rPr>
            </w:pPr>
            <w:r>
              <w:rPr>
                <w:rFonts w:hAnsi="宋体" w:cs="宋体" w:hint="eastAsia"/>
                <w:sz w:val="18"/>
                <w:szCs w:val="18"/>
              </w:rPr>
              <w:t>1.</w:t>
            </w:r>
            <w:r>
              <w:rPr>
                <w:rFonts w:hAnsi="宋体" w:cs="宋体" w:hint="eastAsia"/>
                <w:sz w:val="18"/>
                <w:szCs w:val="18"/>
              </w:rPr>
              <w:t>清扫门前三包责任区域</w:t>
            </w:r>
          </w:p>
        </w:tc>
        <w:tc>
          <w:tcPr>
            <w:tcW w:w="1888" w:type="dxa"/>
            <w:tcBorders>
              <w:top w:val="single" w:sz="6" w:space="0" w:color="auto"/>
              <w:left w:val="single" w:sz="2" w:space="0" w:color="auto"/>
              <w:bottom w:val="single" w:sz="2" w:space="0" w:color="auto"/>
              <w:right w:val="single" w:sz="2" w:space="0" w:color="auto"/>
            </w:tcBorders>
            <w:vAlign w:val="center"/>
          </w:tcPr>
          <w:p w14:paraId="40DAC1C8" w14:textId="77777777" w:rsidR="002B302C" w:rsidRDefault="002B302C" w:rsidP="00B35099">
            <w:pPr>
              <w:adjustRightInd w:val="0"/>
              <w:snapToGrid w:val="0"/>
              <w:rPr>
                <w:rFonts w:hAnsi="宋体" w:cs="宋体"/>
                <w:sz w:val="18"/>
                <w:szCs w:val="18"/>
              </w:rPr>
            </w:pPr>
            <w:r>
              <w:rPr>
                <w:rFonts w:hAnsi="宋体" w:cs="宋体" w:hint="eastAsia"/>
                <w:sz w:val="18"/>
                <w:szCs w:val="18"/>
              </w:rPr>
              <w:t>1</w:t>
            </w:r>
            <w:r>
              <w:rPr>
                <w:rFonts w:hAnsi="宋体" w:cs="宋体" w:hint="eastAsia"/>
                <w:sz w:val="18"/>
                <w:szCs w:val="18"/>
              </w:rPr>
              <w:t>次</w:t>
            </w:r>
            <w:r>
              <w:rPr>
                <w:rFonts w:hAnsi="宋体" w:cs="宋体" w:hint="eastAsia"/>
                <w:sz w:val="18"/>
                <w:szCs w:val="18"/>
              </w:rPr>
              <w:t>/</w:t>
            </w:r>
            <w:r>
              <w:rPr>
                <w:rFonts w:hAnsi="宋体" w:cs="宋体" w:hint="eastAsia"/>
                <w:sz w:val="18"/>
                <w:szCs w:val="18"/>
              </w:rPr>
              <w:t>天</w:t>
            </w:r>
          </w:p>
        </w:tc>
        <w:tc>
          <w:tcPr>
            <w:tcW w:w="2693" w:type="dxa"/>
            <w:tcBorders>
              <w:top w:val="single" w:sz="2" w:space="0" w:color="auto"/>
              <w:left w:val="single" w:sz="2" w:space="0" w:color="auto"/>
              <w:bottom w:val="single" w:sz="2" w:space="0" w:color="auto"/>
              <w:right w:val="single" w:sz="8" w:space="0" w:color="auto"/>
            </w:tcBorders>
            <w:vAlign w:val="center"/>
          </w:tcPr>
          <w:p w14:paraId="2348E1B6" w14:textId="77777777" w:rsidR="002B302C" w:rsidRDefault="002B302C" w:rsidP="00B35099">
            <w:pPr>
              <w:adjustRightInd w:val="0"/>
              <w:snapToGrid w:val="0"/>
              <w:rPr>
                <w:rFonts w:hAnsi="宋体" w:cs="宋体"/>
                <w:sz w:val="18"/>
                <w:szCs w:val="18"/>
              </w:rPr>
            </w:pPr>
            <w:r>
              <w:rPr>
                <w:rFonts w:hAnsi="宋体" w:cs="宋体" w:hint="eastAsia"/>
                <w:sz w:val="18"/>
                <w:szCs w:val="18"/>
              </w:rPr>
              <w:t>无各种废弃物，无积水、积雪</w:t>
            </w:r>
          </w:p>
        </w:tc>
      </w:tr>
      <w:tr w:rsidR="002B302C" w14:paraId="0A9D5F1A" w14:textId="77777777" w:rsidTr="00B35099">
        <w:trPr>
          <w:trHeight w:val="454"/>
          <w:jc w:val="center"/>
        </w:trPr>
        <w:tc>
          <w:tcPr>
            <w:tcW w:w="828" w:type="dxa"/>
            <w:vMerge/>
            <w:tcBorders>
              <w:left w:val="single" w:sz="8" w:space="0" w:color="auto"/>
              <w:right w:val="single" w:sz="2" w:space="0" w:color="auto"/>
            </w:tcBorders>
            <w:vAlign w:val="center"/>
          </w:tcPr>
          <w:p w14:paraId="4B0E3EB5" w14:textId="77777777" w:rsidR="002B302C" w:rsidRDefault="002B302C" w:rsidP="00B35099">
            <w:pPr>
              <w:ind w:firstLineChars="50" w:firstLine="120"/>
              <w:rPr>
                <w:rFonts w:ascii="仿宋" w:eastAsia="仿宋" w:hAnsi="仿宋" w:cs="仿宋"/>
                <w:sz w:val="24"/>
                <w:szCs w:val="24"/>
              </w:rPr>
            </w:pPr>
          </w:p>
        </w:tc>
        <w:tc>
          <w:tcPr>
            <w:tcW w:w="3141" w:type="dxa"/>
            <w:tcBorders>
              <w:top w:val="single" w:sz="6" w:space="0" w:color="auto"/>
              <w:left w:val="single" w:sz="2" w:space="0" w:color="auto"/>
              <w:bottom w:val="single" w:sz="2" w:space="0" w:color="auto"/>
              <w:right w:val="single" w:sz="2" w:space="0" w:color="auto"/>
            </w:tcBorders>
            <w:vAlign w:val="center"/>
          </w:tcPr>
          <w:p w14:paraId="7C887BC5" w14:textId="77777777" w:rsidR="002B302C" w:rsidRDefault="002B302C" w:rsidP="00B35099">
            <w:pPr>
              <w:adjustRightInd w:val="0"/>
              <w:snapToGrid w:val="0"/>
              <w:rPr>
                <w:rFonts w:hAnsi="宋体" w:cs="宋体"/>
                <w:sz w:val="18"/>
                <w:szCs w:val="18"/>
              </w:rPr>
            </w:pPr>
            <w:r>
              <w:rPr>
                <w:rFonts w:hAnsi="宋体" w:cs="宋体" w:hint="eastAsia"/>
                <w:sz w:val="18"/>
                <w:szCs w:val="18"/>
              </w:rPr>
              <w:t>2.</w:t>
            </w:r>
            <w:r>
              <w:rPr>
                <w:rFonts w:hAnsi="宋体" w:cs="宋体" w:hint="eastAsia"/>
                <w:sz w:val="18"/>
                <w:szCs w:val="18"/>
              </w:rPr>
              <w:t>擦拭柱灯、隔离墩、标墙等</w:t>
            </w:r>
          </w:p>
        </w:tc>
        <w:tc>
          <w:tcPr>
            <w:tcW w:w="1888" w:type="dxa"/>
            <w:tcBorders>
              <w:top w:val="single" w:sz="6" w:space="0" w:color="auto"/>
              <w:left w:val="single" w:sz="2" w:space="0" w:color="auto"/>
              <w:bottom w:val="single" w:sz="2" w:space="0" w:color="auto"/>
              <w:right w:val="single" w:sz="2" w:space="0" w:color="auto"/>
            </w:tcBorders>
            <w:vAlign w:val="center"/>
          </w:tcPr>
          <w:p w14:paraId="1B01227D" w14:textId="77777777" w:rsidR="002B302C" w:rsidRDefault="002B302C" w:rsidP="00B35099">
            <w:pPr>
              <w:adjustRightInd w:val="0"/>
              <w:snapToGrid w:val="0"/>
              <w:rPr>
                <w:rFonts w:hAnsi="宋体" w:cs="宋体"/>
                <w:sz w:val="18"/>
                <w:szCs w:val="18"/>
              </w:rPr>
            </w:pPr>
            <w:r>
              <w:rPr>
                <w:rFonts w:hAnsi="宋体" w:cs="宋体" w:hint="eastAsia"/>
                <w:sz w:val="18"/>
                <w:szCs w:val="18"/>
              </w:rPr>
              <w:t>1</w:t>
            </w:r>
            <w:r>
              <w:rPr>
                <w:rFonts w:hAnsi="宋体" w:cs="宋体" w:hint="eastAsia"/>
                <w:sz w:val="18"/>
                <w:szCs w:val="18"/>
              </w:rPr>
              <w:t>次</w:t>
            </w:r>
            <w:r>
              <w:rPr>
                <w:rFonts w:hAnsi="宋体" w:cs="宋体" w:hint="eastAsia"/>
                <w:sz w:val="18"/>
                <w:szCs w:val="18"/>
              </w:rPr>
              <w:t>/</w:t>
            </w:r>
            <w:r>
              <w:rPr>
                <w:rFonts w:hAnsi="宋体" w:cs="宋体" w:hint="eastAsia"/>
                <w:sz w:val="18"/>
                <w:szCs w:val="18"/>
              </w:rPr>
              <w:t>月</w:t>
            </w:r>
          </w:p>
        </w:tc>
        <w:tc>
          <w:tcPr>
            <w:tcW w:w="2693" w:type="dxa"/>
            <w:tcBorders>
              <w:top w:val="single" w:sz="2" w:space="0" w:color="auto"/>
              <w:left w:val="single" w:sz="2" w:space="0" w:color="auto"/>
              <w:bottom w:val="single" w:sz="2" w:space="0" w:color="auto"/>
              <w:right w:val="single" w:sz="8" w:space="0" w:color="auto"/>
            </w:tcBorders>
            <w:vAlign w:val="center"/>
          </w:tcPr>
          <w:p w14:paraId="1594DADF" w14:textId="77777777" w:rsidR="002B302C" w:rsidRDefault="002B302C" w:rsidP="00B35099">
            <w:pPr>
              <w:adjustRightInd w:val="0"/>
              <w:snapToGrid w:val="0"/>
              <w:rPr>
                <w:rFonts w:hAnsi="宋体" w:cs="宋体"/>
                <w:sz w:val="18"/>
                <w:szCs w:val="18"/>
              </w:rPr>
            </w:pPr>
            <w:r>
              <w:rPr>
                <w:rFonts w:hAnsi="宋体" w:cs="宋体" w:hint="eastAsia"/>
                <w:sz w:val="18"/>
                <w:szCs w:val="18"/>
              </w:rPr>
              <w:t>无灰尘、污迹</w:t>
            </w:r>
          </w:p>
        </w:tc>
      </w:tr>
      <w:tr w:rsidR="002B302C" w14:paraId="4FF63B7C" w14:textId="77777777" w:rsidTr="00B35099">
        <w:trPr>
          <w:trHeight w:val="454"/>
          <w:jc w:val="center"/>
        </w:trPr>
        <w:tc>
          <w:tcPr>
            <w:tcW w:w="828" w:type="dxa"/>
            <w:vMerge/>
            <w:tcBorders>
              <w:left w:val="single" w:sz="8" w:space="0" w:color="auto"/>
              <w:right w:val="single" w:sz="2" w:space="0" w:color="auto"/>
            </w:tcBorders>
            <w:vAlign w:val="center"/>
          </w:tcPr>
          <w:p w14:paraId="525623DD" w14:textId="77777777" w:rsidR="002B302C" w:rsidRDefault="002B302C" w:rsidP="00B35099">
            <w:pPr>
              <w:rPr>
                <w:rFonts w:ascii="仿宋" w:eastAsia="仿宋" w:hAnsi="仿宋" w:cs="仿宋"/>
                <w:sz w:val="24"/>
                <w:szCs w:val="24"/>
              </w:rPr>
            </w:pPr>
          </w:p>
        </w:tc>
        <w:tc>
          <w:tcPr>
            <w:tcW w:w="3141" w:type="dxa"/>
            <w:tcBorders>
              <w:top w:val="single" w:sz="2" w:space="0" w:color="auto"/>
              <w:left w:val="single" w:sz="2" w:space="0" w:color="auto"/>
              <w:bottom w:val="single" w:sz="2" w:space="0" w:color="auto"/>
              <w:right w:val="single" w:sz="2" w:space="0" w:color="auto"/>
            </w:tcBorders>
            <w:vAlign w:val="center"/>
          </w:tcPr>
          <w:p w14:paraId="4DAAB0B2" w14:textId="77777777" w:rsidR="002B302C" w:rsidRDefault="002B302C" w:rsidP="00B35099">
            <w:pPr>
              <w:adjustRightInd w:val="0"/>
              <w:snapToGrid w:val="0"/>
              <w:rPr>
                <w:rFonts w:hAnsi="宋体" w:cs="宋体"/>
                <w:sz w:val="18"/>
                <w:szCs w:val="18"/>
              </w:rPr>
            </w:pPr>
            <w:r>
              <w:rPr>
                <w:rFonts w:hAnsi="宋体" w:cs="宋体" w:hint="eastAsia"/>
                <w:sz w:val="18"/>
                <w:szCs w:val="18"/>
              </w:rPr>
              <w:t>3.</w:t>
            </w:r>
            <w:r>
              <w:rPr>
                <w:rFonts w:hAnsi="宋体" w:cs="宋体" w:hint="eastAsia"/>
                <w:sz w:val="18"/>
                <w:szCs w:val="18"/>
              </w:rPr>
              <w:t>甬路、大门两侧绿地</w:t>
            </w:r>
          </w:p>
        </w:tc>
        <w:tc>
          <w:tcPr>
            <w:tcW w:w="1888" w:type="dxa"/>
            <w:tcBorders>
              <w:top w:val="single" w:sz="2" w:space="0" w:color="auto"/>
              <w:left w:val="single" w:sz="2" w:space="0" w:color="auto"/>
              <w:bottom w:val="single" w:sz="2" w:space="0" w:color="auto"/>
              <w:right w:val="single" w:sz="2" w:space="0" w:color="auto"/>
            </w:tcBorders>
            <w:vAlign w:val="center"/>
          </w:tcPr>
          <w:p w14:paraId="28498D95" w14:textId="77777777" w:rsidR="002B302C" w:rsidRDefault="002B302C" w:rsidP="00B35099">
            <w:pPr>
              <w:adjustRightInd w:val="0"/>
              <w:snapToGrid w:val="0"/>
              <w:rPr>
                <w:rFonts w:hAnsi="宋体" w:cs="宋体"/>
                <w:sz w:val="18"/>
                <w:szCs w:val="18"/>
              </w:rPr>
            </w:pPr>
            <w:r>
              <w:rPr>
                <w:rFonts w:hAnsi="宋体" w:cs="宋体" w:hint="eastAsia"/>
                <w:sz w:val="18"/>
                <w:szCs w:val="18"/>
              </w:rPr>
              <w:t>巡视保洁</w:t>
            </w:r>
          </w:p>
        </w:tc>
        <w:tc>
          <w:tcPr>
            <w:tcW w:w="2693" w:type="dxa"/>
            <w:tcBorders>
              <w:top w:val="single" w:sz="2" w:space="0" w:color="auto"/>
              <w:left w:val="single" w:sz="2" w:space="0" w:color="auto"/>
              <w:bottom w:val="single" w:sz="2" w:space="0" w:color="auto"/>
              <w:right w:val="single" w:sz="8" w:space="0" w:color="auto"/>
            </w:tcBorders>
            <w:vAlign w:val="center"/>
          </w:tcPr>
          <w:p w14:paraId="28C95CB4" w14:textId="77777777" w:rsidR="002B302C" w:rsidRDefault="002B302C" w:rsidP="00B35099">
            <w:pPr>
              <w:adjustRightInd w:val="0"/>
              <w:snapToGrid w:val="0"/>
              <w:rPr>
                <w:rFonts w:hAnsi="宋体" w:cs="宋体"/>
                <w:sz w:val="18"/>
                <w:szCs w:val="18"/>
              </w:rPr>
            </w:pPr>
            <w:r>
              <w:rPr>
                <w:rFonts w:hAnsi="宋体" w:cs="宋体" w:hint="eastAsia"/>
                <w:sz w:val="18"/>
                <w:szCs w:val="18"/>
              </w:rPr>
              <w:t>无各种废弃物</w:t>
            </w:r>
          </w:p>
        </w:tc>
      </w:tr>
      <w:tr w:rsidR="002B302C" w14:paraId="34C14CB7" w14:textId="77777777" w:rsidTr="00B35099">
        <w:trPr>
          <w:trHeight w:val="592"/>
          <w:jc w:val="center"/>
        </w:trPr>
        <w:tc>
          <w:tcPr>
            <w:tcW w:w="828" w:type="dxa"/>
            <w:tcBorders>
              <w:left w:val="single" w:sz="8" w:space="0" w:color="auto"/>
              <w:right w:val="single" w:sz="2" w:space="0" w:color="auto"/>
            </w:tcBorders>
            <w:vAlign w:val="center"/>
          </w:tcPr>
          <w:p w14:paraId="3454D293" w14:textId="77777777" w:rsidR="002B302C" w:rsidRDefault="002B302C" w:rsidP="00B35099">
            <w:pPr>
              <w:ind w:firstLineChars="50" w:firstLine="120"/>
              <w:rPr>
                <w:rFonts w:ascii="仿宋" w:eastAsia="仿宋" w:hAnsi="仿宋" w:cs="仿宋"/>
                <w:sz w:val="24"/>
                <w:szCs w:val="24"/>
              </w:rPr>
            </w:pPr>
            <w:r>
              <w:rPr>
                <w:rFonts w:ascii="仿宋" w:eastAsia="仿宋" w:hAnsi="仿宋" w:cs="仿宋" w:hint="eastAsia"/>
                <w:sz w:val="24"/>
                <w:szCs w:val="24"/>
              </w:rPr>
              <w:t>保</w:t>
            </w:r>
          </w:p>
          <w:p w14:paraId="351F12AA" w14:textId="77777777" w:rsidR="002B302C" w:rsidRDefault="002B302C" w:rsidP="00B35099">
            <w:pPr>
              <w:ind w:firstLineChars="50" w:firstLine="120"/>
              <w:rPr>
                <w:rFonts w:ascii="仿宋" w:eastAsia="仿宋" w:hAnsi="仿宋" w:cs="仿宋"/>
                <w:sz w:val="24"/>
                <w:szCs w:val="24"/>
              </w:rPr>
            </w:pPr>
            <w:r>
              <w:rPr>
                <w:rFonts w:ascii="仿宋" w:eastAsia="仿宋" w:hAnsi="仿宋" w:cs="仿宋" w:hint="eastAsia"/>
                <w:sz w:val="24"/>
                <w:szCs w:val="24"/>
              </w:rPr>
              <w:t xml:space="preserve">洁 </w:t>
            </w:r>
          </w:p>
          <w:p w14:paraId="041BE59E" w14:textId="77777777" w:rsidR="002B302C" w:rsidRDefault="002B302C" w:rsidP="00B35099">
            <w:pPr>
              <w:ind w:firstLineChars="50" w:firstLine="120"/>
              <w:rPr>
                <w:rFonts w:ascii="仿宋" w:eastAsia="仿宋" w:hAnsi="仿宋" w:cs="仿宋"/>
                <w:sz w:val="24"/>
                <w:szCs w:val="24"/>
              </w:rPr>
            </w:pPr>
            <w:r>
              <w:rPr>
                <w:rFonts w:ascii="仿宋" w:eastAsia="仿宋" w:hAnsi="仿宋" w:cs="仿宋" w:hint="eastAsia"/>
                <w:sz w:val="24"/>
                <w:szCs w:val="24"/>
              </w:rPr>
              <w:t>时</w:t>
            </w:r>
          </w:p>
          <w:p w14:paraId="3D449A6B" w14:textId="77777777" w:rsidR="002B302C" w:rsidRDefault="002B302C" w:rsidP="00B35099">
            <w:pPr>
              <w:ind w:firstLineChars="50" w:firstLine="120"/>
              <w:rPr>
                <w:rFonts w:ascii="仿宋" w:eastAsia="仿宋" w:hAnsi="仿宋" w:cs="仿宋"/>
                <w:sz w:val="24"/>
                <w:szCs w:val="24"/>
              </w:rPr>
            </w:pPr>
            <w:r>
              <w:rPr>
                <w:rFonts w:ascii="仿宋" w:eastAsia="仿宋" w:hAnsi="仿宋" w:cs="仿宋" w:hint="eastAsia"/>
                <w:sz w:val="24"/>
                <w:szCs w:val="24"/>
              </w:rPr>
              <w:t>间</w:t>
            </w:r>
          </w:p>
        </w:tc>
        <w:tc>
          <w:tcPr>
            <w:tcW w:w="7722" w:type="dxa"/>
            <w:gridSpan w:val="3"/>
            <w:tcBorders>
              <w:top w:val="single" w:sz="2" w:space="0" w:color="auto"/>
              <w:left w:val="single" w:sz="2" w:space="0" w:color="auto"/>
              <w:right w:val="single" w:sz="8" w:space="0" w:color="auto"/>
            </w:tcBorders>
            <w:vAlign w:val="center"/>
          </w:tcPr>
          <w:p w14:paraId="0BE4C14F" w14:textId="77777777" w:rsidR="002B302C" w:rsidRDefault="002B302C" w:rsidP="00B35099">
            <w:pPr>
              <w:adjustRightInd w:val="0"/>
              <w:snapToGrid w:val="0"/>
              <w:rPr>
                <w:rFonts w:hAnsi="宋体" w:cs="宋体"/>
                <w:sz w:val="18"/>
                <w:szCs w:val="18"/>
              </w:rPr>
            </w:pPr>
            <w:r>
              <w:rPr>
                <w:rFonts w:hAnsi="宋体" w:cs="宋体" w:hint="eastAsia"/>
                <w:sz w:val="18"/>
                <w:szCs w:val="18"/>
              </w:rPr>
              <w:t>楼内清洁：上午</w:t>
            </w:r>
            <w:r>
              <w:rPr>
                <w:rFonts w:hAnsi="宋体" w:cs="宋体" w:hint="eastAsia"/>
                <w:sz w:val="18"/>
                <w:szCs w:val="18"/>
              </w:rPr>
              <w:t>7:00</w:t>
            </w:r>
            <w:r>
              <w:rPr>
                <w:rFonts w:hAnsi="宋体" w:cs="宋体" w:hint="eastAsia"/>
                <w:sz w:val="18"/>
                <w:szCs w:val="18"/>
              </w:rPr>
              <w:t>～</w:t>
            </w:r>
            <w:r>
              <w:rPr>
                <w:rFonts w:hAnsi="宋体" w:cs="宋体" w:hint="eastAsia"/>
                <w:sz w:val="18"/>
                <w:szCs w:val="18"/>
              </w:rPr>
              <w:t>11:00</w:t>
            </w:r>
            <w:r>
              <w:rPr>
                <w:rFonts w:hAnsi="宋体" w:cs="宋体" w:hint="eastAsia"/>
                <w:sz w:val="18"/>
                <w:szCs w:val="18"/>
              </w:rPr>
              <w:t>，下午</w:t>
            </w:r>
            <w:r>
              <w:rPr>
                <w:rFonts w:hAnsi="宋体" w:cs="宋体" w:hint="eastAsia"/>
                <w:sz w:val="18"/>
                <w:szCs w:val="18"/>
              </w:rPr>
              <w:t>13:00</w:t>
            </w:r>
            <w:r>
              <w:rPr>
                <w:rFonts w:hAnsi="宋体" w:cs="宋体" w:hint="eastAsia"/>
                <w:sz w:val="18"/>
                <w:szCs w:val="18"/>
              </w:rPr>
              <w:t>～</w:t>
            </w:r>
            <w:r>
              <w:rPr>
                <w:rFonts w:hAnsi="宋体" w:cs="宋体" w:hint="eastAsia"/>
                <w:sz w:val="18"/>
                <w:szCs w:val="18"/>
              </w:rPr>
              <w:t>21:00</w:t>
            </w:r>
          </w:p>
          <w:p w14:paraId="61D89D48" w14:textId="77777777" w:rsidR="002B302C" w:rsidRDefault="002B302C" w:rsidP="00B35099">
            <w:pPr>
              <w:adjustRightInd w:val="0"/>
              <w:snapToGrid w:val="0"/>
              <w:rPr>
                <w:rFonts w:hAnsi="宋体" w:cs="宋体"/>
                <w:sz w:val="18"/>
                <w:szCs w:val="18"/>
              </w:rPr>
            </w:pPr>
            <w:r>
              <w:rPr>
                <w:rFonts w:hAnsi="宋体" w:cs="宋体" w:hint="eastAsia"/>
                <w:sz w:val="18"/>
                <w:szCs w:val="18"/>
              </w:rPr>
              <w:t>院落清洁：上午</w:t>
            </w:r>
            <w:r>
              <w:rPr>
                <w:rFonts w:hAnsi="宋体" w:cs="宋体" w:hint="eastAsia"/>
                <w:sz w:val="18"/>
                <w:szCs w:val="18"/>
              </w:rPr>
              <w:t>6:00</w:t>
            </w:r>
            <w:r>
              <w:rPr>
                <w:rFonts w:hAnsi="宋体" w:cs="宋体" w:hint="eastAsia"/>
                <w:sz w:val="18"/>
                <w:szCs w:val="18"/>
              </w:rPr>
              <w:t>～</w:t>
            </w:r>
            <w:r>
              <w:rPr>
                <w:rFonts w:hAnsi="宋体" w:cs="宋体" w:hint="eastAsia"/>
                <w:sz w:val="18"/>
                <w:szCs w:val="18"/>
              </w:rPr>
              <w:t>10:00</w:t>
            </w:r>
            <w:r>
              <w:rPr>
                <w:rFonts w:hAnsi="宋体" w:cs="宋体" w:hint="eastAsia"/>
                <w:sz w:val="18"/>
                <w:szCs w:val="18"/>
              </w:rPr>
              <w:t>，下午</w:t>
            </w:r>
            <w:r>
              <w:rPr>
                <w:rFonts w:hAnsi="宋体" w:cs="宋体" w:hint="eastAsia"/>
                <w:sz w:val="18"/>
                <w:szCs w:val="18"/>
              </w:rPr>
              <w:t>13:00</w:t>
            </w:r>
            <w:r>
              <w:rPr>
                <w:rFonts w:hAnsi="宋体" w:cs="宋体" w:hint="eastAsia"/>
                <w:sz w:val="18"/>
                <w:szCs w:val="18"/>
              </w:rPr>
              <w:t>～</w:t>
            </w:r>
            <w:r>
              <w:rPr>
                <w:rFonts w:hAnsi="宋体" w:cs="宋体" w:hint="eastAsia"/>
                <w:sz w:val="18"/>
                <w:szCs w:val="18"/>
              </w:rPr>
              <w:t>21:00</w:t>
            </w:r>
          </w:p>
          <w:p w14:paraId="4E16CC17" w14:textId="77777777" w:rsidR="002B302C" w:rsidRDefault="002B302C" w:rsidP="00B35099">
            <w:pPr>
              <w:adjustRightInd w:val="0"/>
              <w:snapToGrid w:val="0"/>
              <w:rPr>
                <w:rFonts w:hAnsi="宋体" w:cs="宋体"/>
                <w:sz w:val="18"/>
                <w:szCs w:val="18"/>
              </w:rPr>
            </w:pPr>
            <w:r>
              <w:rPr>
                <w:rFonts w:hAnsi="宋体" w:cs="宋体" w:hint="eastAsia"/>
                <w:sz w:val="18"/>
                <w:szCs w:val="18"/>
              </w:rPr>
              <w:t>垃圾收集清运：上午</w:t>
            </w:r>
            <w:r>
              <w:rPr>
                <w:rFonts w:hAnsi="宋体" w:cs="宋体" w:hint="eastAsia"/>
                <w:sz w:val="18"/>
                <w:szCs w:val="18"/>
              </w:rPr>
              <w:t>9:30</w:t>
            </w:r>
            <w:r>
              <w:rPr>
                <w:rFonts w:hAnsi="宋体" w:cs="宋体" w:hint="eastAsia"/>
                <w:sz w:val="18"/>
                <w:szCs w:val="18"/>
              </w:rPr>
              <w:t>～</w:t>
            </w:r>
            <w:r>
              <w:rPr>
                <w:rFonts w:hAnsi="宋体" w:cs="宋体" w:hint="eastAsia"/>
                <w:sz w:val="18"/>
                <w:szCs w:val="18"/>
              </w:rPr>
              <w:t>10:30</w:t>
            </w:r>
            <w:r>
              <w:rPr>
                <w:rFonts w:hAnsi="宋体" w:cs="宋体" w:hint="eastAsia"/>
                <w:sz w:val="18"/>
                <w:szCs w:val="18"/>
              </w:rPr>
              <w:t>，下午</w:t>
            </w:r>
            <w:r>
              <w:rPr>
                <w:rFonts w:hAnsi="宋体" w:cs="宋体" w:hint="eastAsia"/>
                <w:sz w:val="18"/>
                <w:szCs w:val="18"/>
              </w:rPr>
              <w:t>2:30</w:t>
            </w:r>
            <w:r>
              <w:rPr>
                <w:rFonts w:hAnsi="宋体" w:cs="宋体" w:hint="eastAsia"/>
                <w:sz w:val="18"/>
                <w:szCs w:val="18"/>
              </w:rPr>
              <w:t>～</w:t>
            </w:r>
            <w:r>
              <w:rPr>
                <w:rFonts w:hAnsi="宋体" w:cs="宋体" w:hint="eastAsia"/>
                <w:sz w:val="18"/>
                <w:szCs w:val="18"/>
              </w:rPr>
              <w:t>3:30</w:t>
            </w:r>
          </w:p>
          <w:p w14:paraId="5BA06EA3" w14:textId="77777777" w:rsidR="002B302C" w:rsidRDefault="002B302C" w:rsidP="00B35099">
            <w:pPr>
              <w:adjustRightInd w:val="0"/>
              <w:snapToGrid w:val="0"/>
              <w:rPr>
                <w:rFonts w:hAnsi="宋体" w:cs="宋体"/>
                <w:sz w:val="18"/>
                <w:szCs w:val="18"/>
              </w:rPr>
            </w:pPr>
            <w:r>
              <w:rPr>
                <w:rFonts w:hAnsi="宋体" w:cs="宋体" w:hint="eastAsia"/>
                <w:sz w:val="18"/>
                <w:szCs w:val="18"/>
              </w:rPr>
              <w:t>会议室、领导办公室及值班室清洁：上班前完成</w:t>
            </w:r>
          </w:p>
        </w:tc>
      </w:tr>
    </w:tbl>
    <w:p w14:paraId="0B827637" w14:textId="03A55F30" w:rsidR="00E93844" w:rsidRPr="00831839" w:rsidRDefault="00290C53" w:rsidP="002B302C">
      <w:pPr>
        <w:pStyle w:val="09wh"/>
        <w:ind w:firstLine="560"/>
        <w:rPr>
          <w:rFonts w:ascii="宋体" w:hAnsi="宋体" w:cstheme="minorBidi"/>
          <w:szCs w:val="28"/>
        </w:rPr>
      </w:pPr>
      <w:r w:rsidRPr="00290C53">
        <w:rPr>
          <w:rFonts w:ascii="宋体" w:hAnsi="宋体" w:cstheme="minorBidi" w:hint="eastAsia"/>
          <w:szCs w:val="28"/>
        </w:rPr>
        <w:t>环境保洁用具由供应商提供，值班室用品</w:t>
      </w:r>
      <w:r w:rsidR="00701DFA">
        <w:rPr>
          <w:rFonts w:ascii="宋体" w:hAnsi="宋体" w:cstheme="minorBidi" w:hint="eastAsia"/>
          <w:szCs w:val="28"/>
        </w:rPr>
        <w:t>的洗涤消毒、除尘除螨费用由供应商承担，卫生间纸巾、洗手液、</w:t>
      </w:r>
      <w:r w:rsidRPr="00290C53">
        <w:rPr>
          <w:rFonts w:ascii="宋体" w:hAnsi="宋体" w:cstheme="minorBidi" w:hint="eastAsia"/>
          <w:szCs w:val="28"/>
        </w:rPr>
        <w:t>洁厕剂</w:t>
      </w:r>
      <w:r w:rsidR="00701DFA">
        <w:rPr>
          <w:rFonts w:ascii="宋体" w:hAnsi="宋体" w:cstheme="minorBidi" w:hint="eastAsia"/>
          <w:szCs w:val="28"/>
        </w:rPr>
        <w:t>、消毒液</w:t>
      </w:r>
      <w:r w:rsidRPr="00290C53">
        <w:rPr>
          <w:rFonts w:ascii="宋体" w:hAnsi="宋体" w:cstheme="minorBidi" w:hint="eastAsia"/>
          <w:szCs w:val="28"/>
        </w:rPr>
        <w:t>等日常消耗品的费用由采购人承担。</w:t>
      </w:r>
    </w:p>
    <w:p w14:paraId="26FDD142" w14:textId="6A498EA9" w:rsidR="00E93844" w:rsidRPr="00E93844" w:rsidRDefault="00BC16C5" w:rsidP="002B302C">
      <w:pPr>
        <w:pStyle w:val="09wh"/>
        <w:ind w:firstLine="560"/>
        <w:rPr>
          <w:rFonts w:ascii="宋体" w:hAnsi="宋体" w:cstheme="minorBidi"/>
          <w:szCs w:val="28"/>
        </w:rPr>
      </w:pPr>
      <w:r>
        <w:rPr>
          <w:rFonts w:ascii="宋体" w:hAnsi="宋体" w:cstheme="minorBidi" w:hint="eastAsia"/>
          <w:szCs w:val="28"/>
        </w:rPr>
        <w:t>2</w:t>
      </w:r>
      <w:r>
        <w:rPr>
          <w:rFonts w:ascii="宋体" w:hAnsi="宋体" w:cstheme="minorBidi"/>
          <w:szCs w:val="28"/>
        </w:rPr>
        <w:t>.</w:t>
      </w:r>
      <w:r w:rsidR="00E93844" w:rsidRPr="00E93844">
        <w:rPr>
          <w:rFonts w:ascii="宋体" w:hAnsi="宋体" w:cstheme="minorBidi" w:hint="eastAsia"/>
          <w:szCs w:val="28"/>
        </w:rPr>
        <w:t>卫生消毒消杀标准</w:t>
      </w:r>
    </w:p>
    <w:p w14:paraId="72518A12" w14:textId="29DC7076" w:rsidR="00E93844" w:rsidRPr="00E93844" w:rsidRDefault="00701DFA" w:rsidP="002B302C">
      <w:pPr>
        <w:pStyle w:val="09wh"/>
        <w:ind w:firstLine="560"/>
        <w:rPr>
          <w:rFonts w:ascii="宋体" w:hAnsi="宋体" w:cstheme="minorBidi"/>
          <w:szCs w:val="28"/>
        </w:rPr>
      </w:pPr>
      <w:r w:rsidRPr="00701DFA">
        <w:rPr>
          <w:rFonts w:ascii="宋体" w:hAnsi="宋体" w:cstheme="minorBidi" w:hint="eastAsia"/>
          <w:szCs w:val="28"/>
        </w:rPr>
        <w:t>根据新型冠状病毒肺炎防控指南，明确疫情期间办公区环境消杀方案，定期消杀。</w:t>
      </w:r>
      <w:r w:rsidR="00E93844" w:rsidRPr="00E93844">
        <w:rPr>
          <w:rFonts w:ascii="宋体" w:hAnsi="宋体" w:cstheme="minorBidi" w:hint="eastAsia"/>
          <w:szCs w:val="28"/>
        </w:rPr>
        <w:t>编制《卫生消毒消杀标准》，对清洁人员进行培训考核，合格方允许上岗；</w:t>
      </w:r>
    </w:p>
    <w:p w14:paraId="3D2ABE1D" w14:textId="3C0B4FCA" w:rsidR="00E93844" w:rsidRPr="00E93844" w:rsidRDefault="00E93844" w:rsidP="002B302C">
      <w:pPr>
        <w:pStyle w:val="09wh"/>
        <w:ind w:firstLine="560"/>
        <w:rPr>
          <w:rFonts w:ascii="宋体" w:hAnsi="宋体" w:cstheme="minorBidi"/>
          <w:szCs w:val="28"/>
        </w:rPr>
      </w:pPr>
      <w:r w:rsidRPr="00E93844">
        <w:rPr>
          <w:rFonts w:ascii="宋体" w:hAnsi="宋体" w:cstheme="minorBidi" w:hint="eastAsia"/>
          <w:szCs w:val="28"/>
        </w:rPr>
        <w:t>每月对办公室区域进行消杀不低于4次，特殊情况以通知为准；</w:t>
      </w:r>
    </w:p>
    <w:p w14:paraId="2BCC35D4" w14:textId="778DFC3C" w:rsidR="00E93844" w:rsidRPr="00E93844" w:rsidRDefault="00E93844" w:rsidP="002B302C">
      <w:pPr>
        <w:pStyle w:val="09wh"/>
        <w:ind w:firstLine="560"/>
        <w:rPr>
          <w:rFonts w:ascii="宋体" w:hAnsi="宋体" w:cstheme="minorBidi"/>
          <w:szCs w:val="28"/>
        </w:rPr>
      </w:pPr>
      <w:r w:rsidRPr="00E93844">
        <w:rPr>
          <w:rFonts w:ascii="宋体" w:hAnsi="宋体" w:cstheme="minorBidi" w:hint="eastAsia"/>
          <w:szCs w:val="28"/>
        </w:rPr>
        <w:t>夏季等蚊、蝇、孳生季节每月消杀1次，其他根据季节和当地情况制定具体计划；</w:t>
      </w:r>
    </w:p>
    <w:p w14:paraId="5439D0F1" w14:textId="164AC8E4" w:rsidR="00E93844" w:rsidRPr="00E93844" w:rsidRDefault="00E93844" w:rsidP="002B302C">
      <w:pPr>
        <w:pStyle w:val="09wh"/>
        <w:ind w:firstLine="560"/>
        <w:rPr>
          <w:rFonts w:ascii="宋体" w:hAnsi="宋体" w:cstheme="minorBidi"/>
          <w:szCs w:val="28"/>
        </w:rPr>
      </w:pPr>
      <w:r w:rsidRPr="00E93844">
        <w:rPr>
          <w:rFonts w:ascii="宋体" w:hAnsi="宋体" w:cstheme="minorBidi" w:hint="eastAsia"/>
          <w:szCs w:val="28"/>
        </w:rPr>
        <w:lastRenderedPageBreak/>
        <w:t>每季进行1次灭鼠，确保操作人员和物业使用人安全，有切实可行措施，不干扰使用人正常生活；</w:t>
      </w:r>
    </w:p>
    <w:p w14:paraId="49119FF7" w14:textId="23A80449" w:rsidR="00E93844" w:rsidRPr="00E93844" w:rsidRDefault="00E93844" w:rsidP="002B302C">
      <w:pPr>
        <w:pStyle w:val="09wh"/>
        <w:ind w:firstLine="560"/>
        <w:rPr>
          <w:rFonts w:ascii="宋体" w:hAnsi="宋体" w:cstheme="minorBidi"/>
          <w:szCs w:val="28"/>
        </w:rPr>
      </w:pPr>
      <w:r w:rsidRPr="00E93844">
        <w:rPr>
          <w:rFonts w:ascii="宋体" w:hAnsi="宋体" w:cstheme="minorBidi" w:hint="eastAsia"/>
          <w:szCs w:val="28"/>
        </w:rPr>
        <w:t>绿化带环境检查及消杀每月一次；</w:t>
      </w:r>
    </w:p>
    <w:p w14:paraId="4432AE95" w14:textId="00418323" w:rsidR="00E93844" w:rsidRPr="00E93844" w:rsidRDefault="00E93844" w:rsidP="002B302C">
      <w:pPr>
        <w:pStyle w:val="09wh"/>
        <w:ind w:firstLine="560"/>
        <w:rPr>
          <w:rFonts w:ascii="宋体" w:hAnsi="宋体" w:cstheme="minorBidi"/>
          <w:szCs w:val="28"/>
        </w:rPr>
      </w:pPr>
      <w:r w:rsidRPr="00E93844">
        <w:rPr>
          <w:rFonts w:ascii="宋体" w:hAnsi="宋体" w:cstheme="minorBidi" w:hint="eastAsia"/>
          <w:szCs w:val="28"/>
        </w:rPr>
        <w:t>共用卫生间检查及消杀每周1次；</w:t>
      </w:r>
    </w:p>
    <w:p w14:paraId="67605A86" w14:textId="15334B8C" w:rsidR="00E93844" w:rsidRPr="00E93844" w:rsidRDefault="00E93844" w:rsidP="002B302C">
      <w:pPr>
        <w:pStyle w:val="09wh"/>
        <w:ind w:firstLine="560"/>
        <w:rPr>
          <w:rFonts w:ascii="宋体" w:hAnsi="宋体" w:cstheme="minorBidi"/>
          <w:szCs w:val="28"/>
        </w:rPr>
      </w:pPr>
      <w:r w:rsidRPr="00E93844">
        <w:rPr>
          <w:rFonts w:ascii="宋体" w:hAnsi="宋体" w:cstheme="minorBidi" w:hint="eastAsia"/>
          <w:szCs w:val="28"/>
        </w:rPr>
        <w:t>电梯及电梯厅检查及消毒每周一次；</w:t>
      </w:r>
    </w:p>
    <w:p w14:paraId="767DC30F" w14:textId="46ADD9F4" w:rsidR="00E93844" w:rsidRPr="00E93844" w:rsidRDefault="00E93844" w:rsidP="002B302C">
      <w:pPr>
        <w:pStyle w:val="09wh"/>
        <w:ind w:firstLine="560"/>
        <w:rPr>
          <w:rFonts w:ascii="宋体" w:hAnsi="宋体" w:cstheme="minorBidi"/>
          <w:szCs w:val="28"/>
        </w:rPr>
      </w:pPr>
      <w:r w:rsidRPr="00E93844">
        <w:rPr>
          <w:rFonts w:ascii="宋体" w:hAnsi="宋体" w:cstheme="minorBidi" w:hint="eastAsia"/>
          <w:szCs w:val="28"/>
        </w:rPr>
        <w:t>根据防疫要求，做好卫生消杀和相关记录工作；</w:t>
      </w:r>
    </w:p>
    <w:p w14:paraId="51B1045E" w14:textId="455874CD" w:rsidR="00E93844" w:rsidRPr="00E93844" w:rsidRDefault="00E93844" w:rsidP="002B302C">
      <w:pPr>
        <w:pStyle w:val="09wh"/>
        <w:ind w:firstLine="560"/>
        <w:rPr>
          <w:rFonts w:ascii="宋体" w:hAnsi="宋体" w:cstheme="minorBidi"/>
          <w:szCs w:val="28"/>
        </w:rPr>
      </w:pPr>
      <w:r w:rsidRPr="00E93844">
        <w:rPr>
          <w:rFonts w:ascii="宋体" w:hAnsi="宋体" w:cstheme="minorBidi" w:hint="eastAsia"/>
          <w:szCs w:val="28"/>
        </w:rPr>
        <w:t>卫生消毒设备及</w:t>
      </w:r>
      <w:r w:rsidR="00701DFA">
        <w:rPr>
          <w:rFonts w:ascii="宋体" w:hAnsi="宋体" w:cstheme="minorBidi" w:hint="eastAsia"/>
          <w:szCs w:val="28"/>
        </w:rPr>
        <w:t>防虫灭鼠</w:t>
      </w:r>
      <w:r w:rsidRPr="00E93844">
        <w:rPr>
          <w:rFonts w:ascii="宋体" w:hAnsi="宋体" w:cstheme="minorBidi" w:hint="eastAsia"/>
          <w:szCs w:val="28"/>
        </w:rPr>
        <w:t>药品由供应商提供。</w:t>
      </w:r>
    </w:p>
    <w:p w14:paraId="0F0175F9" w14:textId="64288E49" w:rsidR="00E93844" w:rsidRPr="00E93844" w:rsidRDefault="00BC16C5" w:rsidP="002B302C">
      <w:pPr>
        <w:pStyle w:val="09wh"/>
        <w:ind w:firstLine="560"/>
        <w:rPr>
          <w:rFonts w:ascii="宋体" w:hAnsi="宋体" w:cstheme="minorBidi"/>
          <w:szCs w:val="28"/>
        </w:rPr>
      </w:pPr>
      <w:r>
        <w:rPr>
          <w:rFonts w:ascii="宋体" w:hAnsi="宋体" w:cstheme="minorBidi" w:hint="eastAsia"/>
          <w:szCs w:val="28"/>
        </w:rPr>
        <w:t>3</w:t>
      </w:r>
      <w:r>
        <w:rPr>
          <w:rFonts w:ascii="宋体" w:hAnsi="宋体" w:cstheme="minorBidi"/>
          <w:szCs w:val="28"/>
        </w:rPr>
        <w:t>.</w:t>
      </w:r>
      <w:r w:rsidR="00E93844" w:rsidRPr="00E93844">
        <w:rPr>
          <w:rFonts w:ascii="宋体" w:hAnsi="宋体" w:cstheme="minorBidi" w:hint="eastAsia"/>
          <w:szCs w:val="28"/>
        </w:rPr>
        <w:t>管理措施</w:t>
      </w:r>
    </w:p>
    <w:p w14:paraId="4617938B" w14:textId="531756EB" w:rsidR="00E93844" w:rsidRPr="00E93844" w:rsidRDefault="00BC16C5" w:rsidP="002B302C">
      <w:pPr>
        <w:pStyle w:val="09wh"/>
        <w:ind w:firstLine="560"/>
        <w:rPr>
          <w:rFonts w:ascii="宋体" w:hAnsi="宋体" w:cstheme="minorBidi"/>
          <w:szCs w:val="28"/>
        </w:rPr>
      </w:pPr>
      <w:r>
        <w:rPr>
          <w:rFonts w:ascii="宋体" w:hAnsi="宋体" w:cstheme="minorBidi" w:hint="eastAsia"/>
          <w:szCs w:val="28"/>
        </w:rPr>
        <w:t>建立保洁制度，按保洁工作程序作业；</w:t>
      </w:r>
    </w:p>
    <w:p w14:paraId="11841D48" w14:textId="509B9967" w:rsidR="00E93844" w:rsidRPr="00E93844" w:rsidRDefault="00BC16C5" w:rsidP="002B302C">
      <w:pPr>
        <w:pStyle w:val="09wh"/>
        <w:ind w:firstLine="560"/>
        <w:rPr>
          <w:rFonts w:ascii="宋体" w:hAnsi="宋体" w:cstheme="minorBidi"/>
          <w:szCs w:val="28"/>
        </w:rPr>
      </w:pPr>
      <w:r>
        <w:rPr>
          <w:rFonts w:ascii="宋体" w:hAnsi="宋体" w:cstheme="minorBidi" w:hint="eastAsia"/>
          <w:szCs w:val="28"/>
        </w:rPr>
        <w:t>加强业务培训，增强专业技能；</w:t>
      </w:r>
    </w:p>
    <w:p w14:paraId="14640835" w14:textId="3857A090" w:rsidR="00E93844" w:rsidRPr="00E93844" w:rsidRDefault="00E93844" w:rsidP="002B302C">
      <w:pPr>
        <w:pStyle w:val="09wh"/>
        <w:ind w:firstLine="560"/>
        <w:rPr>
          <w:rFonts w:ascii="宋体" w:hAnsi="宋体" w:cstheme="minorBidi"/>
          <w:szCs w:val="28"/>
        </w:rPr>
      </w:pPr>
      <w:r w:rsidRPr="00E93844">
        <w:rPr>
          <w:rFonts w:ascii="宋体" w:hAnsi="宋体" w:cstheme="minorBidi" w:hint="eastAsia"/>
          <w:szCs w:val="28"/>
        </w:rPr>
        <w:t>落实“三查”(保洁员自查、公司抽查、业主督查)，加强日常监督检查，确保保洁服务满意率达到95%</w:t>
      </w:r>
      <w:r w:rsidR="00BC16C5">
        <w:rPr>
          <w:rFonts w:ascii="宋体" w:hAnsi="宋体" w:cstheme="minorBidi" w:hint="eastAsia"/>
          <w:szCs w:val="28"/>
        </w:rPr>
        <w:t>；</w:t>
      </w:r>
    </w:p>
    <w:p w14:paraId="5C9BA3CE" w14:textId="25E6E5CC" w:rsidR="00E93844" w:rsidRPr="00E93844" w:rsidRDefault="00BC16C5" w:rsidP="002B302C">
      <w:pPr>
        <w:pStyle w:val="09wh"/>
        <w:ind w:firstLine="560"/>
        <w:rPr>
          <w:rFonts w:ascii="宋体" w:hAnsi="宋体" w:cstheme="minorBidi"/>
          <w:szCs w:val="28"/>
        </w:rPr>
      </w:pPr>
      <w:r>
        <w:rPr>
          <w:rFonts w:ascii="宋体" w:hAnsi="宋体" w:cstheme="minorBidi" w:hint="eastAsia"/>
          <w:szCs w:val="28"/>
        </w:rPr>
        <w:t>强化行为规范管理，服装统一、标志齐全、言行文明；</w:t>
      </w:r>
    </w:p>
    <w:p w14:paraId="59E80BC6" w14:textId="77777777" w:rsidR="00E93844" w:rsidRPr="00E93844" w:rsidRDefault="00E93844" w:rsidP="002B302C">
      <w:pPr>
        <w:pStyle w:val="09wh"/>
        <w:ind w:firstLine="560"/>
        <w:rPr>
          <w:rFonts w:ascii="宋体" w:hAnsi="宋体" w:cstheme="minorBidi"/>
          <w:szCs w:val="28"/>
        </w:rPr>
      </w:pPr>
      <w:r w:rsidRPr="00E93844">
        <w:rPr>
          <w:rFonts w:ascii="宋体" w:hAnsi="宋体" w:cstheme="minorBidi" w:hint="eastAsia"/>
          <w:szCs w:val="28"/>
        </w:rPr>
        <w:t>项目经理对卫生状况和排污管道及排洪沟渠进行每天一次例行检查，并做好记录，整理归档。</w:t>
      </w:r>
    </w:p>
    <w:p w14:paraId="36188106" w14:textId="76BB34D3" w:rsidR="00E93844" w:rsidRPr="00692237" w:rsidRDefault="00E93844" w:rsidP="00C97A16">
      <w:pPr>
        <w:pStyle w:val="4"/>
        <w:numPr>
          <w:ilvl w:val="4"/>
          <w:numId w:val="5"/>
        </w:numPr>
        <w:tabs>
          <w:tab w:val="left" w:pos="0"/>
        </w:tabs>
        <w:spacing w:before="0" w:after="0"/>
        <w:ind w:left="1276" w:hanging="1276"/>
        <w:rPr>
          <w:rFonts w:cstheme="minorBidi"/>
        </w:rPr>
      </w:pPr>
      <w:r w:rsidRPr="00692237">
        <w:rPr>
          <w:rFonts w:cstheme="minorBidi" w:hint="eastAsia"/>
        </w:rPr>
        <w:t>消防管理服务</w:t>
      </w:r>
    </w:p>
    <w:p w14:paraId="651A91B4" w14:textId="4AEA8FE5" w:rsidR="00E93844" w:rsidRPr="00E93844" w:rsidRDefault="00BC16C5" w:rsidP="002B302C">
      <w:pPr>
        <w:pStyle w:val="09wh"/>
        <w:ind w:firstLine="560"/>
        <w:rPr>
          <w:rFonts w:ascii="宋体" w:hAnsi="宋体" w:cstheme="minorBidi"/>
          <w:szCs w:val="28"/>
        </w:rPr>
      </w:pPr>
      <w:r>
        <w:rPr>
          <w:rFonts w:ascii="宋体" w:hAnsi="宋体" w:cstheme="minorBidi" w:hint="eastAsia"/>
          <w:szCs w:val="28"/>
        </w:rPr>
        <w:t>1</w:t>
      </w:r>
      <w:r>
        <w:rPr>
          <w:rFonts w:ascii="宋体" w:hAnsi="宋体" w:cstheme="minorBidi"/>
          <w:szCs w:val="28"/>
        </w:rPr>
        <w:t>.</w:t>
      </w:r>
      <w:r w:rsidR="00E93844" w:rsidRPr="00E93844">
        <w:rPr>
          <w:rFonts w:ascii="宋体" w:hAnsi="宋体" w:cstheme="minorBidi" w:hint="eastAsia"/>
          <w:szCs w:val="28"/>
        </w:rPr>
        <w:t>负责楼宇的全部消防设施、设备的使用和管理及火灾的报警和救助工作，并制定较为完善的消防应急方案。</w:t>
      </w:r>
    </w:p>
    <w:p w14:paraId="47548E04" w14:textId="40DC973E" w:rsidR="00E93844" w:rsidRPr="00E93844" w:rsidRDefault="00BC16C5" w:rsidP="002B302C">
      <w:pPr>
        <w:pStyle w:val="09wh"/>
        <w:ind w:firstLine="560"/>
        <w:rPr>
          <w:rFonts w:ascii="宋体" w:hAnsi="宋体" w:cstheme="minorBidi"/>
          <w:szCs w:val="28"/>
        </w:rPr>
      </w:pPr>
      <w:r>
        <w:rPr>
          <w:rFonts w:ascii="宋体" w:hAnsi="宋体" w:cstheme="minorBidi" w:hint="eastAsia"/>
          <w:szCs w:val="28"/>
        </w:rPr>
        <w:t>2</w:t>
      </w:r>
      <w:r>
        <w:rPr>
          <w:rFonts w:ascii="宋体" w:hAnsi="宋体" w:cstheme="minorBidi"/>
          <w:szCs w:val="28"/>
        </w:rPr>
        <w:t>.</w:t>
      </w:r>
      <w:r w:rsidR="00E93844" w:rsidRPr="00E93844">
        <w:rPr>
          <w:rFonts w:ascii="宋体" w:hAnsi="宋体" w:cstheme="minorBidi" w:hint="eastAsia"/>
          <w:szCs w:val="28"/>
        </w:rPr>
        <w:t>认真贯彻“安全第一，预防为主”的方针，制定并落实消防管理制度和消防安全责任制，做到责任落实，器材落实，检查落实。全面熟练掌握消防报警、干式灭火（气体）、湿式灭火（喷淋）、防排烟及消防栓等器材设施的作用、位置和操作方法。</w:t>
      </w:r>
    </w:p>
    <w:p w14:paraId="11D91150" w14:textId="68AF893C" w:rsidR="00E93844" w:rsidRPr="00E93844" w:rsidRDefault="00BC16C5" w:rsidP="002B302C">
      <w:pPr>
        <w:pStyle w:val="09wh"/>
        <w:ind w:firstLine="560"/>
        <w:rPr>
          <w:rFonts w:ascii="宋体" w:hAnsi="宋体" w:cstheme="minorBidi"/>
          <w:szCs w:val="28"/>
        </w:rPr>
      </w:pPr>
      <w:r>
        <w:rPr>
          <w:rFonts w:ascii="宋体" w:hAnsi="宋体" w:cstheme="minorBidi" w:hint="eastAsia"/>
          <w:szCs w:val="28"/>
        </w:rPr>
        <w:lastRenderedPageBreak/>
        <w:t>3</w:t>
      </w:r>
      <w:r>
        <w:rPr>
          <w:rFonts w:ascii="宋体" w:hAnsi="宋体" w:cstheme="minorBidi"/>
          <w:szCs w:val="28"/>
        </w:rPr>
        <w:t>.</w:t>
      </w:r>
      <w:r w:rsidR="00E93844" w:rsidRPr="00E93844">
        <w:rPr>
          <w:rFonts w:ascii="宋体" w:hAnsi="宋体" w:cstheme="minorBidi" w:hint="eastAsia"/>
          <w:szCs w:val="28"/>
        </w:rPr>
        <w:t>按公共建筑消防管理规定，负责对消防设备和设施的保养，定期和不定期进行全面检查，确保消防设备和设施随时处于正常工作状态。负责联系对接相关单位做好消防系统的各项维修保养工作，做好消防维保工作记录，并将记录资料和检测结果提供给采购人备案。负责办公区域和公共区域配装的各种灭火器材、防毒面具、烟感、喷淋设施以及楼梯、走道和出口的安全疏散指示、应急照明、通风设施等日常检查。</w:t>
      </w:r>
    </w:p>
    <w:p w14:paraId="4F79E614" w14:textId="5F95A69A" w:rsidR="00E93844" w:rsidRPr="00E93844" w:rsidRDefault="00BC16C5" w:rsidP="00E93844">
      <w:pPr>
        <w:ind w:firstLineChars="200" w:firstLine="560"/>
        <w:rPr>
          <w:rFonts w:ascii="宋体" w:hAnsi="宋体" w:cstheme="minorBidi"/>
          <w:sz w:val="28"/>
          <w:szCs w:val="28"/>
        </w:rPr>
      </w:pPr>
      <w:r>
        <w:rPr>
          <w:rFonts w:ascii="宋体" w:hAnsi="宋体" w:cstheme="minorBidi" w:hint="eastAsia"/>
          <w:sz w:val="28"/>
          <w:szCs w:val="28"/>
        </w:rPr>
        <w:t>4</w:t>
      </w:r>
      <w:r>
        <w:rPr>
          <w:rFonts w:ascii="宋体" w:hAnsi="宋体" w:cstheme="minorBidi"/>
          <w:sz w:val="28"/>
          <w:szCs w:val="28"/>
        </w:rPr>
        <w:t>.</w:t>
      </w:r>
      <w:r w:rsidR="00E93844" w:rsidRPr="00E93844">
        <w:rPr>
          <w:rFonts w:ascii="宋体" w:hAnsi="宋体" w:cstheme="minorBidi" w:hint="eastAsia"/>
          <w:sz w:val="28"/>
          <w:szCs w:val="28"/>
        </w:rPr>
        <w:t>出现消防报警时1分钟辨别消防报警的信息，5分钟后到达报警点。</w:t>
      </w:r>
    </w:p>
    <w:p w14:paraId="127C7A11" w14:textId="132206F0" w:rsidR="00E93844" w:rsidRPr="00E93844" w:rsidRDefault="00BC16C5" w:rsidP="00E93844">
      <w:pPr>
        <w:ind w:firstLineChars="200" w:firstLine="560"/>
        <w:rPr>
          <w:rFonts w:ascii="宋体" w:hAnsi="宋体" w:cstheme="minorBidi"/>
          <w:sz w:val="28"/>
          <w:szCs w:val="28"/>
        </w:rPr>
      </w:pPr>
      <w:r>
        <w:rPr>
          <w:rFonts w:ascii="宋体" w:hAnsi="宋体" w:cstheme="minorBidi" w:hint="eastAsia"/>
          <w:sz w:val="28"/>
          <w:szCs w:val="28"/>
        </w:rPr>
        <w:t>5</w:t>
      </w:r>
      <w:r>
        <w:rPr>
          <w:rFonts w:ascii="宋体" w:hAnsi="宋体" w:cstheme="minorBidi"/>
          <w:sz w:val="28"/>
          <w:szCs w:val="28"/>
        </w:rPr>
        <w:t>.</w:t>
      </w:r>
      <w:r w:rsidR="00E93844" w:rsidRPr="00E93844">
        <w:rPr>
          <w:rFonts w:ascii="宋体" w:hAnsi="宋体" w:cstheme="minorBidi" w:hint="eastAsia"/>
          <w:sz w:val="28"/>
          <w:szCs w:val="28"/>
        </w:rPr>
        <w:t>建立义务消防队伍，出现消防事故5分钟内应有3人以上到达现场，进行必要的扑救。</w:t>
      </w:r>
    </w:p>
    <w:p w14:paraId="4C6387C3" w14:textId="563A34BC" w:rsidR="00E93844" w:rsidRPr="00E93844" w:rsidRDefault="00BC16C5" w:rsidP="00E93844">
      <w:pPr>
        <w:ind w:firstLineChars="200" w:firstLine="560"/>
        <w:rPr>
          <w:rFonts w:ascii="宋体" w:hAnsi="宋体" w:cstheme="minorBidi"/>
          <w:sz w:val="28"/>
          <w:szCs w:val="28"/>
        </w:rPr>
      </w:pPr>
      <w:r>
        <w:rPr>
          <w:rFonts w:ascii="宋体" w:hAnsi="宋体" w:cstheme="minorBidi" w:hint="eastAsia"/>
          <w:sz w:val="28"/>
          <w:szCs w:val="28"/>
        </w:rPr>
        <w:t>6</w:t>
      </w:r>
      <w:r>
        <w:rPr>
          <w:rFonts w:ascii="宋体" w:hAnsi="宋体" w:cstheme="minorBidi"/>
          <w:sz w:val="28"/>
          <w:szCs w:val="28"/>
        </w:rPr>
        <w:t>.</w:t>
      </w:r>
      <w:r w:rsidR="00E93844" w:rsidRPr="00E93844">
        <w:rPr>
          <w:rFonts w:ascii="宋体" w:hAnsi="宋体" w:cstheme="minorBidi" w:hint="eastAsia"/>
          <w:sz w:val="28"/>
          <w:szCs w:val="28"/>
        </w:rPr>
        <w:t>每周进行一次消防设备、设施巡视检查工作，并做好记录，及时整改火险隐患，监护动火和易燃易爆用品存放情况，保持消防区及楼梯走道和出口畅通。重大节日前进行节日消防安全大检查，并按要求及时进行整改。</w:t>
      </w:r>
    </w:p>
    <w:p w14:paraId="215C166A" w14:textId="0C43C9DB" w:rsidR="00E93844" w:rsidRPr="00E93844" w:rsidRDefault="00BC16C5" w:rsidP="00E93844">
      <w:pPr>
        <w:ind w:firstLineChars="200" w:firstLine="560"/>
        <w:rPr>
          <w:rFonts w:ascii="宋体" w:hAnsi="宋体" w:cstheme="minorBidi"/>
          <w:sz w:val="28"/>
          <w:szCs w:val="28"/>
        </w:rPr>
      </w:pPr>
      <w:r>
        <w:rPr>
          <w:rFonts w:ascii="宋体" w:hAnsi="宋体" w:cstheme="minorBidi" w:hint="eastAsia"/>
          <w:sz w:val="28"/>
          <w:szCs w:val="28"/>
        </w:rPr>
        <w:t>7</w:t>
      </w:r>
      <w:r>
        <w:rPr>
          <w:rFonts w:ascii="宋体" w:hAnsi="宋体" w:cstheme="minorBidi"/>
          <w:sz w:val="28"/>
          <w:szCs w:val="28"/>
        </w:rPr>
        <w:t>.</w:t>
      </w:r>
      <w:r w:rsidR="00E93844" w:rsidRPr="00E93844">
        <w:rPr>
          <w:rFonts w:ascii="宋体" w:hAnsi="宋体" w:cstheme="minorBidi" w:hint="eastAsia"/>
          <w:sz w:val="28"/>
          <w:szCs w:val="28"/>
        </w:rPr>
        <w:t>做好消防知识的培训和宣传，服务期内组织综合消防应急演练每年不少于一次。</w:t>
      </w:r>
    </w:p>
    <w:p w14:paraId="64D49A6D" w14:textId="6FAB7327" w:rsidR="00E93844" w:rsidRPr="00E93844" w:rsidRDefault="00BC16C5" w:rsidP="00E93844">
      <w:pPr>
        <w:ind w:firstLineChars="200" w:firstLine="560"/>
        <w:rPr>
          <w:rFonts w:ascii="宋体" w:hAnsi="宋体" w:cstheme="minorBidi"/>
          <w:sz w:val="28"/>
          <w:szCs w:val="28"/>
        </w:rPr>
      </w:pPr>
      <w:r>
        <w:rPr>
          <w:rFonts w:ascii="宋体" w:hAnsi="宋体" w:cstheme="minorBidi" w:hint="eastAsia"/>
          <w:sz w:val="28"/>
          <w:szCs w:val="28"/>
        </w:rPr>
        <w:t>8</w:t>
      </w:r>
      <w:r>
        <w:rPr>
          <w:rFonts w:ascii="宋体" w:hAnsi="宋体" w:cstheme="minorBidi"/>
          <w:sz w:val="28"/>
          <w:szCs w:val="28"/>
        </w:rPr>
        <w:t>.</w:t>
      </w:r>
      <w:r w:rsidR="00E93844" w:rsidRPr="00E93844">
        <w:rPr>
          <w:rFonts w:ascii="宋体" w:hAnsi="宋体" w:cstheme="minorBidi" w:hint="eastAsia"/>
          <w:sz w:val="28"/>
          <w:szCs w:val="28"/>
        </w:rPr>
        <w:t>做好厨房及其它防火灭火工作及消防配套设施的维护。</w:t>
      </w:r>
    </w:p>
    <w:p w14:paraId="4B353119" w14:textId="1B344AB0" w:rsidR="00E93844" w:rsidRPr="00692237" w:rsidRDefault="00E93844" w:rsidP="00C97A16">
      <w:pPr>
        <w:pStyle w:val="4"/>
        <w:numPr>
          <w:ilvl w:val="4"/>
          <w:numId w:val="5"/>
        </w:numPr>
        <w:tabs>
          <w:tab w:val="left" w:pos="0"/>
        </w:tabs>
        <w:spacing w:before="0" w:after="0"/>
        <w:ind w:left="1276" w:hanging="1276"/>
        <w:rPr>
          <w:rFonts w:cstheme="minorBidi"/>
        </w:rPr>
      </w:pPr>
      <w:r w:rsidRPr="00692237">
        <w:rPr>
          <w:rFonts w:cstheme="minorBidi" w:hint="eastAsia"/>
        </w:rPr>
        <w:t>机动车管理服务</w:t>
      </w:r>
    </w:p>
    <w:p w14:paraId="52A95C54" w14:textId="472DF679" w:rsidR="00E93844" w:rsidRPr="00E93844" w:rsidRDefault="00BC16C5" w:rsidP="00BC16C5">
      <w:pPr>
        <w:pStyle w:val="09wh"/>
        <w:ind w:firstLine="560"/>
      </w:pPr>
      <w:r>
        <w:rPr>
          <w:rFonts w:hint="eastAsia"/>
        </w:rPr>
        <w:t>1</w:t>
      </w:r>
      <w:r>
        <w:t xml:space="preserve">. </w:t>
      </w:r>
      <w:r w:rsidR="00E93844" w:rsidRPr="00E93844">
        <w:rPr>
          <w:rFonts w:hint="eastAsia"/>
        </w:rPr>
        <w:t>结合物业服务区域的实际情况，制定《机动车管理制度》，在主要道路及停车场设交通标志，在各办公区出入口设置限行尾号提醒标识，确保机动车停放规范有序、区域道路畅通。</w:t>
      </w:r>
    </w:p>
    <w:p w14:paraId="4647F0F6" w14:textId="76E6B68F" w:rsidR="00E93844" w:rsidRPr="00E93844" w:rsidRDefault="00BC16C5" w:rsidP="00BC16C5">
      <w:pPr>
        <w:pStyle w:val="09wh"/>
        <w:ind w:firstLine="560"/>
      </w:pPr>
      <w:r>
        <w:rPr>
          <w:rFonts w:hint="eastAsia"/>
        </w:rPr>
        <w:lastRenderedPageBreak/>
        <w:t>2</w:t>
      </w:r>
      <w:r>
        <w:t xml:space="preserve">. </w:t>
      </w:r>
      <w:r w:rsidR="00E93844" w:rsidRPr="00E93844">
        <w:rPr>
          <w:rFonts w:hint="eastAsia"/>
        </w:rPr>
        <w:t>机动车原则上凭证出入物业服务区域。</w:t>
      </w:r>
    </w:p>
    <w:p w14:paraId="50F3DD2A" w14:textId="78F182E4" w:rsidR="00E93844" w:rsidRPr="00E93844" w:rsidRDefault="00BC16C5" w:rsidP="00BC16C5">
      <w:pPr>
        <w:pStyle w:val="09wh"/>
        <w:ind w:firstLine="560"/>
      </w:pPr>
      <w:r>
        <w:rPr>
          <w:rFonts w:hint="eastAsia"/>
        </w:rPr>
        <w:t>3</w:t>
      </w:r>
      <w:r>
        <w:t xml:space="preserve">. </w:t>
      </w:r>
      <w:r w:rsidR="00E93844" w:rsidRPr="00E93844">
        <w:rPr>
          <w:rFonts w:hint="eastAsia"/>
        </w:rPr>
        <w:t>临时会议、培训等，车辆统一停放在指定区域，并做好登记。</w:t>
      </w:r>
    </w:p>
    <w:p w14:paraId="36787F42" w14:textId="67065610" w:rsidR="00E93844" w:rsidRPr="00E93844" w:rsidRDefault="00BC16C5" w:rsidP="00BC16C5">
      <w:pPr>
        <w:pStyle w:val="09wh"/>
        <w:ind w:firstLine="560"/>
      </w:pPr>
      <w:r>
        <w:rPr>
          <w:rFonts w:hint="eastAsia"/>
        </w:rPr>
        <w:t>4</w:t>
      </w:r>
      <w:r>
        <w:t xml:space="preserve">. </w:t>
      </w:r>
      <w:r w:rsidR="00E93844" w:rsidRPr="00E93844">
        <w:rPr>
          <w:rFonts w:hint="eastAsia"/>
        </w:rPr>
        <w:t>车辆管理员定时巡检，发现车库故障、安全隐患等及时上报业主并对接专业公司进行维修。</w:t>
      </w:r>
    </w:p>
    <w:p w14:paraId="47B6C923" w14:textId="35D03D15" w:rsidR="00E93844" w:rsidRPr="00692237" w:rsidRDefault="00E93844" w:rsidP="00C97A16">
      <w:pPr>
        <w:pStyle w:val="4"/>
        <w:numPr>
          <w:ilvl w:val="4"/>
          <w:numId w:val="5"/>
        </w:numPr>
        <w:tabs>
          <w:tab w:val="left" w:pos="0"/>
        </w:tabs>
        <w:spacing w:before="0" w:after="0"/>
        <w:ind w:left="1276" w:hanging="1276"/>
        <w:rPr>
          <w:rFonts w:cstheme="minorBidi"/>
        </w:rPr>
      </w:pPr>
      <w:r w:rsidRPr="00692237">
        <w:rPr>
          <w:rFonts w:cstheme="minorBidi" w:hint="eastAsia"/>
        </w:rPr>
        <w:t>非机动车管理服务</w:t>
      </w:r>
    </w:p>
    <w:p w14:paraId="4A4F2C77" w14:textId="54A281CC" w:rsidR="00E93844" w:rsidRPr="00E93844" w:rsidRDefault="00BC16C5" w:rsidP="00BC16C5">
      <w:pPr>
        <w:pStyle w:val="09wh"/>
        <w:ind w:firstLine="560"/>
      </w:pPr>
      <w:r>
        <w:rPr>
          <w:rFonts w:hint="eastAsia"/>
        </w:rPr>
        <w:t>1</w:t>
      </w:r>
      <w:r>
        <w:t xml:space="preserve">. </w:t>
      </w:r>
      <w:r w:rsidR="00E93844" w:rsidRPr="00E93844">
        <w:rPr>
          <w:rFonts w:hint="eastAsia"/>
        </w:rPr>
        <w:t>制定《非机动车管理制度》，加强非机动车的管理。</w:t>
      </w:r>
    </w:p>
    <w:p w14:paraId="5A69A885" w14:textId="6A720743" w:rsidR="00E93844" w:rsidRPr="00E93844" w:rsidRDefault="00BC16C5" w:rsidP="00BC16C5">
      <w:pPr>
        <w:pStyle w:val="09wh"/>
        <w:ind w:firstLine="560"/>
      </w:pPr>
      <w:r>
        <w:rPr>
          <w:rFonts w:hint="eastAsia"/>
        </w:rPr>
        <w:t>2</w:t>
      </w:r>
      <w:r>
        <w:t xml:space="preserve">. </w:t>
      </w:r>
      <w:r w:rsidR="00E93844" w:rsidRPr="00E93844">
        <w:rPr>
          <w:rFonts w:hint="eastAsia"/>
        </w:rPr>
        <w:t>自行车（含电瓶车）、三轮车和摩托车应存放在指定位置。</w:t>
      </w:r>
    </w:p>
    <w:p w14:paraId="2272E79C" w14:textId="56C1D096" w:rsidR="00E93844" w:rsidRPr="00E93844" w:rsidRDefault="00BC16C5" w:rsidP="00BC16C5">
      <w:pPr>
        <w:pStyle w:val="09wh"/>
        <w:ind w:firstLine="560"/>
      </w:pPr>
      <w:r>
        <w:rPr>
          <w:rFonts w:hint="eastAsia"/>
        </w:rPr>
        <w:t>3</w:t>
      </w:r>
      <w:r>
        <w:t xml:space="preserve">. </w:t>
      </w:r>
      <w:r w:rsidR="00E93844" w:rsidRPr="00E93844">
        <w:rPr>
          <w:rFonts w:hint="eastAsia"/>
        </w:rPr>
        <w:t>非机动车需整齐停放，确保美观。</w:t>
      </w:r>
    </w:p>
    <w:p w14:paraId="2D2C17BA" w14:textId="216F77BE" w:rsidR="00E93844" w:rsidRPr="00E93844" w:rsidRDefault="00BC16C5" w:rsidP="00BC16C5">
      <w:pPr>
        <w:pStyle w:val="09wh"/>
        <w:ind w:firstLine="560"/>
      </w:pPr>
      <w:r>
        <w:rPr>
          <w:rFonts w:hint="eastAsia"/>
        </w:rPr>
        <w:t>4</w:t>
      </w:r>
      <w:r>
        <w:t xml:space="preserve">. </w:t>
      </w:r>
      <w:r w:rsidR="00E93844" w:rsidRPr="00E93844">
        <w:rPr>
          <w:rFonts w:hint="eastAsia"/>
        </w:rPr>
        <w:t>秩序维护人员对停放于物业服务区的非机动车实施不间断巡查，维护停车安全。</w:t>
      </w:r>
    </w:p>
    <w:p w14:paraId="0F96FC10" w14:textId="715C98F0" w:rsidR="00E93844" w:rsidRPr="00692237" w:rsidRDefault="00E93844" w:rsidP="00C97A16">
      <w:pPr>
        <w:pStyle w:val="4"/>
        <w:numPr>
          <w:ilvl w:val="4"/>
          <w:numId w:val="5"/>
        </w:numPr>
        <w:tabs>
          <w:tab w:val="left" w:pos="0"/>
        </w:tabs>
        <w:spacing w:before="0" w:after="0"/>
        <w:ind w:left="1276" w:hanging="1276"/>
        <w:rPr>
          <w:rFonts w:cstheme="minorBidi"/>
        </w:rPr>
      </w:pPr>
      <w:r w:rsidRPr="00692237">
        <w:rPr>
          <w:rFonts w:cstheme="minorBidi" w:hint="eastAsia"/>
        </w:rPr>
        <w:t>会议服务</w:t>
      </w:r>
    </w:p>
    <w:p w14:paraId="2E509BD9" w14:textId="61565F37" w:rsidR="00E93844" w:rsidRPr="00E93844" w:rsidRDefault="00BC16C5" w:rsidP="00BC16C5">
      <w:pPr>
        <w:pStyle w:val="09wh"/>
        <w:ind w:firstLine="560"/>
      </w:pPr>
      <w:r>
        <w:rPr>
          <w:rFonts w:hint="eastAsia"/>
        </w:rPr>
        <w:t>1</w:t>
      </w:r>
      <w:r>
        <w:t xml:space="preserve">. </w:t>
      </w:r>
      <w:r w:rsidR="00E93844" w:rsidRPr="00E93844">
        <w:rPr>
          <w:rFonts w:hint="eastAsia"/>
        </w:rPr>
        <w:t>会议开始前，至少提前半小时布置好会议室（大型会议、重要培训、重要会议等提前一天完成），如灯光、音响、空调、话筒以及投影调试，会场布置、会标、座牌打印摆放、来宾引导、签到引导，并经需求部门进行确认。</w:t>
      </w:r>
    </w:p>
    <w:p w14:paraId="6577A9D9" w14:textId="50998270" w:rsidR="00E93844" w:rsidRPr="00E93844" w:rsidRDefault="00BC16C5" w:rsidP="00BC16C5">
      <w:pPr>
        <w:pStyle w:val="09wh"/>
        <w:ind w:firstLine="560"/>
      </w:pPr>
      <w:r>
        <w:rPr>
          <w:rFonts w:hint="eastAsia"/>
        </w:rPr>
        <w:t>2</w:t>
      </w:r>
      <w:r>
        <w:t xml:space="preserve">. </w:t>
      </w:r>
      <w:r w:rsidR="00E93844" w:rsidRPr="00E93844">
        <w:rPr>
          <w:rFonts w:hint="eastAsia"/>
        </w:rPr>
        <w:t>会议期间，保证茶水的供应，随时观察与会人员对茶水的需求量，至少</w:t>
      </w:r>
      <w:r w:rsidR="00E93844" w:rsidRPr="00E93844">
        <w:rPr>
          <w:rFonts w:hint="eastAsia"/>
        </w:rPr>
        <w:t>20</w:t>
      </w:r>
      <w:r w:rsidR="00E93844" w:rsidRPr="00E93844">
        <w:rPr>
          <w:rFonts w:hint="eastAsia"/>
        </w:rPr>
        <w:t>分钟添加一次。</w:t>
      </w:r>
    </w:p>
    <w:p w14:paraId="3ABBD7C1" w14:textId="6C3DC086" w:rsidR="00E93844" w:rsidRPr="00E93844" w:rsidRDefault="00BC16C5" w:rsidP="00BC16C5">
      <w:pPr>
        <w:pStyle w:val="09wh"/>
        <w:ind w:firstLine="560"/>
      </w:pPr>
      <w:r>
        <w:rPr>
          <w:rFonts w:hint="eastAsia"/>
        </w:rPr>
        <w:t>3</w:t>
      </w:r>
      <w:r>
        <w:t xml:space="preserve">. </w:t>
      </w:r>
      <w:r w:rsidR="00E93844" w:rsidRPr="00E93844">
        <w:rPr>
          <w:rFonts w:hint="eastAsia"/>
        </w:rPr>
        <w:t>会议结束后，半小时内清理会议室，对茶杯、毛巾、烟缸进行清洗、消毒，关掉灯、门、窗、空调等会议相关设备。若拾到参会人员遗失物品应及时追送或上交。</w:t>
      </w:r>
    </w:p>
    <w:p w14:paraId="5350CC7F" w14:textId="65C90184" w:rsidR="00E93844" w:rsidRPr="00E93844" w:rsidRDefault="00BC16C5" w:rsidP="00BC16C5">
      <w:pPr>
        <w:pStyle w:val="09wh"/>
        <w:ind w:firstLine="560"/>
      </w:pPr>
      <w:r>
        <w:rPr>
          <w:rFonts w:hint="eastAsia"/>
        </w:rPr>
        <w:t>4</w:t>
      </w:r>
      <w:r>
        <w:t xml:space="preserve">. </w:t>
      </w:r>
      <w:r w:rsidR="00E93844" w:rsidRPr="00E93844">
        <w:rPr>
          <w:rFonts w:hint="eastAsia"/>
        </w:rPr>
        <w:t>工作时间保障有会议服务人员在会议室或办公区办公，负责临时来访人员接待、引导工作、茶水服务等</w:t>
      </w:r>
      <w:r w:rsidR="00E93844" w:rsidRPr="00E93844">
        <w:rPr>
          <w:rFonts w:hint="eastAsia"/>
        </w:rPr>
        <w:t xml:space="preserve">, </w:t>
      </w:r>
      <w:r w:rsidR="00E93844" w:rsidRPr="00E93844">
        <w:rPr>
          <w:rFonts w:hint="eastAsia"/>
        </w:rPr>
        <w:t>随时响应采购人和使用</w:t>
      </w:r>
      <w:r w:rsidR="00E93844" w:rsidRPr="00E93844">
        <w:rPr>
          <w:rFonts w:hint="eastAsia"/>
        </w:rPr>
        <w:lastRenderedPageBreak/>
        <w:t>人的需求，遇到突发状况及时响应，并联系管理人员和其他相关人员及时处理突发状况。</w:t>
      </w:r>
    </w:p>
    <w:p w14:paraId="5DC2059E" w14:textId="67A8CB1F" w:rsidR="00E93844" w:rsidRPr="00E93844" w:rsidRDefault="00BC16C5" w:rsidP="00BC16C5">
      <w:pPr>
        <w:pStyle w:val="09wh"/>
        <w:ind w:firstLine="560"/>
      </w:pPr>
      <w:r>
        <w:rPr>
          <w:rFonts w:hint="eastAsia"/>
        </w:rPr>
        <w:t>5</w:t>
      </w:r>
      <w:r>
        <w:t xml:space="preserve">. </w:t>
      </w:r>
      <w:r w:rsidR="00E93844" w:rsidRPr="00E93844">
        <w:rPr>
          <w:rFonts w:hint="eastAsia"/>
        </w:rPr>
        <w:t>会议服务要及时、礼貌、周到细致、面带微笑，切忌高声喧哗；做好会议保密工作。严守纪律，不监听、不录、不传播会议内容；会务服务人员严格按会议服务作业程序服务。</w:t>
      </w:r>
    </w:p>
    <w:p w14:paraId="775E644C" w14:textId="04886715" w:rsidR="00E93844" w:rsidRPr="00E93844" w:rsidRDefault="00BC16C5" w:rsidP="00BC16C5">
      <w:pPr>
        <w:pStyle w:val="09wh"/>
        <w:ind w:firstLine="560"/>
      </w:pPr>
      <w:r>
        <w:rPr>
          <w:rFonts w:hint="eastAsia"/>
        </w:rPr>
        <w:t>6</w:t>
      </w:r>
      <w:r>
        <w:t xml:space="preserve">. </w:t>
      </w:r>
      <w:r w:rsidR="00E93844" w:rsidRPr="00E93844">
        <w:rPr>
          <w:rFonts w:hint="eastAsia"/>
        </w:rPr>
        <w:t>会议结束后及时打扫卫生。</w:t>
      </w:r>
    </w:p>
    <w:p w14:paraId="7B3AB902" w14:textId="05A364A4" w:rsidR="00E93844" w:rsidRPr="00692237" w:rsidRDefault="003E2DAC" w:rsidP="00C97A16">
      <w:pPr>
        <w:pStyle w:val="4"/>
        <w:numPr>
          <w:ilvl w:val="4"/>
          <w:numId w:val="5"/>
        </w:numPr>
        <w:tabs>
          <w:tab w:val="left" w:pos="0"/>
        </w:tabs>
        <w:spacing w:before="0" w:after="0"/>
        <w:ind w:left="1276" w:hanging="1134"/>
        <w:rPr>
          <w:rFonts w:cstheme="minorBidi"/>
        </w:rPr>
      </w:pPr>
      <w:r w:rsidRPr="00692237">
        <w:rPr>
          <w:rFonts w:cstheme="minorBidi" w:hint="eastAsia"/>
        </w:rPr>
        <w:t>文印</w:t>
      </w:r>
      <w:r w:rsidR="00E93844" w:rsidRPr="00692237">
        <w:rPr>
          <w:rFonts w:cstheme="minorBidi" w:hint="eastAsia"/>
        </w:rPr>
        <w:t>辅助服务</w:t>
      </w:r>
    </w:p>
    <w:p w14:paraId="16D8763E" w14:textId="7B4E26A7" w:rsidR="00E93844" w:rsidRPr="00E93844" w:rsidRDefault="003E2DAC" w:rsidP="00BC16C5">
      <w:pPr>
        <w:pStyle w:val="09wh"/>
        <w:ind w:firstLine="560"/>
      </w:pPr>
      <w:r>
        <w:rPr>
          <w:rFonts w:hint="eastAsia"/>
        </w:rPr>
        <w:t>1</w:t>
      </w:r>
      <w:r>
        <w:t xml:space="preserve">. </w:t>
      </w:r>
      <w:r w:rsidR="00E93844" w:rsidRPr="00E93844">
        <w:rPr>
          <w:rFonts w:hint="eastAsia"/>
        </w:rPr>
        <w:t>负责总队或支队的正式文件印发，操作文印设备进行资料的打印、复印等辅助性工作。</w:t>
      </w:r>
    </w:p>
    <w:p w14:paraId="093CED63" w14:textId="379AFF87" w:rsidR="00E93844" w:rsidRPr="00E93844" w:rsidRDefault="003E2DAC" w:rsidP="00BC16C5">
      <w:pPr>
        <w:pStyle w:val="09wh"/>
        <w:ind w:firstLine="560"/>
      </w:pPr>
      <w:r>
        <w:rPr>
          <w:rFonts w:hint="eastAsia"/>
        </w:rPr>
        <w:t>2</w:t>
      </w:r>
      <w:r>
        <w:t xml:space="preserve">. </w:t>
      </w:r>
      <w:r w:rsidR="00E93844" w:rsidRPr="00E93844">
        <w:rPr>
          <w:rFonts w:hint="eastAsia"/>
        </w:rPr>
        <w:t>熟悉文印设施设备的使用规范。</w:t>
      </w:r>
    </w:p>
    <w:p w14:paraId="016B9FAC" w14:textId="6F4BD759" w:rsidR="00E93844" w:rsidRPr="00E93844" w:rsidRDefault="003E2DAC" w:rsidP="00BC16C5">
      <w:pPr>
        <w:pStyle w:val="09wh"/>
        <w:ind w:firstLine="560"/>
      </w:pPr>
      <w:r>
        <w:rPr>
          <w:rFonts w:hint="eastAsia"/>
        </w:rPr>
        <w:t>3</w:t>
      </w:r>
      <w:r>
        <w:t xml:space="preserve">. </w:t>
      </w:r>
      <w:r w:rsidR="00E93844" w:rsidRPr="00E93844">
        <w:rPr>
          <w:rFonts w:hint="eastAsia"/>
        </w:rPr>
        <w:t>按照业主要求按时完成文印任务。</w:t>
      </w:r>
    </w:p>
    <w:p w14:paraId="18D93F83" w14:textId="5FCAF92C" w:rsidR="00E93844" w:rsidRPr="00E93844" w:rsidRDefault="003E2DAC" w:rsidP="00BC16C5">
      <w:pPr>
        <w:pStyle w:val="09wh"/>
        <w:ind w:firstLine="560"/>
      </w:pPr>
      <w:r>
        <w:rPr>
          <w:rFonts w:hint="eastAsia"/>
        </w:rPr>
        <w:t>4</w:t>
      </w:r>
      <w:r>
        <w:t xml:space="preserve">. </w:t>
      </w:r>
      <w:r w:rsidR="00E93844" w:rsidRPr="00E93844">
        <w:rPr>
          <w:rFonts w:hint="eastAsia"/>
        </w:rPr>
        <w:t>厉行节约原则，杜绝浪费文印纸张、油墨。</w:t>
      </w:r>
    </w:p>
    <w:p w14:paraId="616636A4" w14:textId="460151D2" w:rsidR="00E93844" w:rsidRPr="00E93844" w:rsidRDefault="003E2DAC" w:rsidP="00BC16C5">
      <w:pPr>
        <w:pStyle w:val="09wh"/>
        <w:ind w:firstLine="560"/>
      </w:pPr>
      <w:r>
        <w:t xml:space="preserve">5. </w:t>
      </w:r>
      <w:r w:rsidR="00E93844" w:rsidRPr="00E93844">
        <w:rPr>
          <w:rFonts w:hint="eastAsia"/>
        </w:rPr>
        <w:t>遵守保密制度，对业主的文印资料做好保密工作，杜绝泄密事件发生。</w:t>
      </w:r>
    </w:p>
    <w:p w14:paraId="294B23CF" w14:textId="5E6FE1DF" w:rsidR="00E93844" w:rsidRPr="00E93844" w:rsidRDefault="003E2DAC" w:rsidP="00BC16C5">
      <w:pPr>
        <w:pStyle w:val="09wh"/>
        <w:ind w:firstLine="560"/>
      </w:pPr>
      <w:r>
        <w:rPr>
          <w:rFonts w:hint="eastAsia"/>
        </w:rPr>
        <w:t>6</w:t>
      </w:r>
      <w:r>
        <w:t xml:space="preserve">. </w:t>
      </w:r>
      <w:r w:rsidR="00E93844" w:rsidRPr="00E93844">
        <w:rPr>
          <w:rFonts w:hint="eastAsia"/>
        </w:rPr>
        <w:t>做好文印设施设备的维护保养工作，确保文印设施的正常使用。</w:t>
      </w:r>
    </w:p>
    <w:p w14:paraId="42A97F7C" w14:textId="3F37EB89" w:rsidR="00E93844" w:rsidRDefault="003E2DAC" w:rsidP="00BC16C5">
      <w:pPr>
        <w:pStyle w:val="09wh"/>
        <w:ind w:firstLine="560"/>
      </w:pPr>
      <w:r>
        <w:rPr>
          <w:rFonts w:hint="eastAsia"/>
        </w:rPr>
        <w:t>7</w:t>
      </w:r>
      <w:r>
        <w:t xml:space="preserve">. </w:t>
      </w:r>
      <w:r w:rsidR="00E93844" w:rsidRPr="00E93844">
        <w:rPr>
          <w:rFonts w:hint="eastAsia"/>
        </w:rPr>
        <w:t>做好文印场所的清洁卫生，确保文印场所干净、整洁。</w:t>
      </w:r>
    </w:p>
    <w:p w14:paraId="5F53B7FD" w14:textId="48EDE1E4" w:rsidR="00701DFA" w:rsidRPr="00E93844" w:rsidRDefault="00701DFA" w:rsidP="00BC16C5">
      <w:pPr>
        <w:pStyle w:val="09wh"/>
        <w:ind w:firstLine="560"/>
      </w:pPr>
      <w:r>
        <w:rPr>
          <w:rFonts w:hint="eastAsia"/>
        </w:rPr>
        <w:t>8</w:t>
      </w:r>
      <w:r>
        <w:t xml:space="preserve">. </w:t>
      </w:r>
      <w:r w:rsidRPr="00701DFA">
        <w:rPr>
          <w:rFonts w:hint="eastAsia"/>
        </w:rPr>
        <w:t>定期整理文印库房，物品摆放有序，出入库记录清晰，及时上报复印纸等消耗品缺口，由采购人负责采买。</w:t>
      </w:r>
    </w:p>
    <w:p w14:paraId="7B8C963A" w14:textId="0C693A4B" w:rsidR="00E93844" w:rsidRPr="00692237" w:rsidRDefault="00E93844" w:rsidP="00C97A16">
      <w:pPr>
        <w:pStyle w:val="4"/>
        <w:numPr>
          <w:ilvl w:val="4"/>
          <w:numId w:val="5"/>
        </w:numPr>
        <w:tabs>
          <w:tab w:val="left" w:pos="0"/>
        </w:tabs>
        <w:spacing w:before="0" w:after="0"/>
        <w:ind w:left="1276" w:hanging="1276"/>
        <w:rPr>
          <w:rFonts w:cstheme="minorBidi"/>
        </w:rPr>
      </w:pPr>
      <w:r w:rsidRPr="00692237">
        <w:rPr>
          <w:rFonts w:cstheme="minorBidi" w:hint="eastAsia"/>
        </w:rPr>
        <w:t>植物养护服务</w:t>
      </w:r>
    </w:p>
    <w:p w14:paraId="5B6C3BA2" w14:textId="4D5833FA" w:rsidR="00E93844" w:rsidRDefault="00FC5988" w:rsidP="00FC5988">
      <w:pPr>
        <w:pStyle w:val="09wh"/>
        <w:ind w:firstLineChars="0" w:firstLine="560"/>
      </w:pPr>
      <w:r w:rsidRPr="00FC5988">
        <w:rPr>
          <w:rFonts w:hint="eastAsia"/>
        </w:rPr>
        <w:t>1.</w:t>
      </w:r>
      <w:r>
        <w:rPr>
          <w:rFonts w:hint="eastAsia"/>
        </w:rPr>
        <w:t xml:space="preserve"> </w:t>
      </w:r>
      <w:r w:rsidR="00E93844" w:rsidRPr="00E93844">
        <w:rPr>
          <w:rFonts w:hint="eastAsia"/>
        </w:rPr>
        <w:t>对花草树木要定期修剪、清除杂草、防治病虫害、松土、施肥，并修理枯病枝、伤害枝等，</w:t>
      </w:r>
      <w:r w:rsidR="00E93844" w:rsidRPr="001747E0">
        <w:rPr>
          <w:rFonts w:hint="eastAsia"/>
        </w:rPr>
        <w:t>更换死亡苗木，</w:t>
      </w:r>
      <w:r w:rsidR="00E93844" w:rsidRPr="00E93844">
        <w:rPr>
          <w:rFonts w:hint="eastAsia"/>
        </w:rPr>
        <w:t>浇水。</w:t>
      </w:r>
    </w:p>
    <w:p w14:paraId="6238ACC3" w14:textId="28D08ECC" w:rsidR="00E93844" w:rsidRPr="00E93844" w:rsidRDefault="003E2DAC" w:rsidP="00BC16C5">
      <w:pPr>
        <w:pStyle w:val="09wh"/>
        <w:ind w:firstLine="560"/>
      </w:pPr>
      <w:r>
        <w:rPr>
          <w:rFonts w:hint="eastAsia"/>
        </w:rPr>
        <w:lastRenderedPageBreak/>
        <w:t>2</w:t>
      </w:r>
      <w:r>
        <w:t xml:space="preserve">. </w:t>
      </w:r>
      <w:r w:rsidR="00E93844" w:rsidRPr="00E93844">
        <w:rPr>
          <w:rFonts w:hint="eastAsia"/>
        </w:rPr>
        <w:t>工作人员有接受专业技术培训和学习的义务，须虚心学习，努力工作，提高自身素质。</w:t>
      </w:r>
    </w:p>
    <w:p w14:paraId="334898CC" w14:textId="28C1886D" w:rsidR="00E93844" w:rsidRPr="00E93844" w:rsidRDefault="003E2DAC" w:rsidP="00BC16C5">
      <w:pPr>
        <w:pStyle w:val="09wh"/>
        <w:ind w:firstLine="560"/>
      </w:pPr>
      <w:r>
        <w:rPr>
          <w:rFonts w:hint="eastAsia"/>
        </w:rPr>
        <w:t>3</w:t>
      </w:r>
      <w:r>
        <w:t xml:space="preserve">. </w:t>
      </w:r>
      <w:r w:rsidR="00E93844" w:rsidRPr="00E93844">
        <w:rPr>
          <w:rFonts w:hint="eastAsia"/>
        </w:rPr>
        <w:t>要保证绿化场地不留杂物、不缺水、不死苗。</w:t>
      </w:r>
    </w:p>
    <w:p w14:paraId="031A896E" w14:textId="44F17ECA" w:rsidR="00E93844" w:rsidRPr="00E93844" w:rsidRDefault="003E2DAC" w:rsidP="00BC16C5">
      <w:pPr>
        <w:pStyle w:val="09wh"/>
        <w:ind w:firstLine="560"/>
      </w:pPr>
      <w:r>
        <w:rPr>
          <w:rFonts w:hint="eastAsia"/>
        </w:rPr>
        <w:t>4</w:t>
      </w:r>
      <w:r>
        <w:t xml:space="preserve">. </w:t>
      </w:r>
      <w:r w:rsidR="00E93844" w:rsidRPr="00E93844">
        <w:rPr>
          <w:rFonts w:hint="eastAsia"/>
        </w:rPr>
        <w:t>发现下列行为，要及时加以劝阻和及时报告</w:t>
      </w:r>
      <w:r>
        <w:rPr>
          <w:rFonts w:hint="eastAsia"/>
        </w:rPr>
        <w:t>：</w:t>
      </w:r>
    </w:p>
    <w:p w14:paraId="2C16E0BB" w14:textId="521B2913" w:rsidR="00E93844" w:rsidRPr="00E93844" w:rsidRDefault="003E2DAC" w:rsidP="00BC16C5">
      <w:pPr>
        <w:pStyle w:val="09wh"/>
        <w:ind w:firstLine="560"/>
      </w:pPr>
      <w:r>
        <w:rPr>
          <w:rFonts w:hint="eastAsia"/>
        </w:rPr>
        <w:t>（</w:t>
      </w:r>
      <w:r>
        <w:rPr>
          <w:rFonts w:hint="eastAsia"/>
        </w:rPr>
        <w:t>1</w:t>
      </w:r>
      <w:r>
        <w:rPr>
          <w:rFonts w:hint="eastAsia"/>
        </w:rPr>
        <w:t>）</w:t>
      </w:r>
      <w:r w:rsidR="00E93844" w:rsidRPr="00E93844">
        <w:rPr>
          <w:rFonts w:hint="eastAsia"/>
        </w:rPr>
        <w:t>未经许可，随意侵占公用绿地</w:t>
      </w:r>
      <w:r w:rsidR="00E93844" w:rsidRPr="00E93844">
        <w:rPr>
          <w:rFonts w:hint="eastAsia"/>
        </w:rPr>
        <w:t>;</w:t>
      </w:r>
    </w:p>
    <w:p w14:paraId="04B84061" w14:textId="5F24AACC" w:rsidR="00E93844" w:rsidRPr="00E93844" w:rsidRDefault="003E2DAC" w:rsidP="00BC16C5">
      <w:pPr>
        <w:pStyle w:val="09wh"/>
        <w:ind w:firstLine="560"/>
      </w:pPr>
      <w:r>
        <w:rPr>
          <w:rFonts w:hint="eastAsia"/>
        </w:rPr>
        <w:t>（</w:t>
      </w:r>
      <w:r>
        <w:rPr>
          <w:rFonts w:hint="eastAsia"/>
        </w:rPr>
        <w:t>2</w:t>
      </w:r>
      <w:r>
        <w:rPr>
          <w:rFonts w:hint="eastAsia"/>
        </w:rPr>
        <w:t>）</w:t>
      </w:r>
      <w:r w:rsidR="00E93844" w:rsidRPr="00E93844">
        <w:rPr>
          <w:rFonts w:hint="eastAsia"/>
        </w:rPr>
        <w:t>攀折、损坏花草树木、园林小品</w:t>
      </w:r>
      <w:r w:rsidR="00E93844" w:rsidRPr="00E93844">
        <w:rPr>
          <w:rFonts w:hint="eastAsia"/>
        </w:rPr>
        <w:t>;</w:t>
      </w:r>
    </w:p>
    <w:p w14:paraId="2B8A7692" w14:textId="65CE77FB" w:rsidR="00E93844" w:rsidRPr="00E93844" w:rsidRDefault="003E2DAC" w:rsidP="00BC16C5">
      <w:pPr>
        <w:pStyle w:val="09wh"/>
        <w:ind w:firstLine="560"/>
      </w:pPr>
      <w:r>
        <w:rPr>
          <w:rFonts w:hint="eastAsia"/>
        </w:rPr>
        <w:t>（</w:t>
      </w:r>
      <w:r>
        <w:rPr>
          <w:rFonts w:hint="eastAsia"/>
        </w:rPr>
        <w:t>3</w:t>
      </w:r>
      <w:r>
        <w:rPr>
          <w:rFonts w:hint="eastAsia"/>
        </w:rPr>
        <w:t>）</w:t>
      </w:r>
      <w:r w:rsidR="00E93844" w:rsidRPr="00E93844">
        <w:rPr>
          <w:rFonts w:hint="eastAsia"/>
        </w:rPr>
        <w:t>在绿地上停放、行驶各类车辆或堆放杂物。</w:t>
      </w:r>
    </w:p>
    <w:p w14:paraId="79F394C1" w14:textId="6B4DA8BC" w:rsidR="00E93844" w:rsidRPr="00E93844" w:rsidRDefault="003E2DAC" w:rsidP="00BC16C5">
      <w:pPr>
        <w:pStyle w:val="09wh"/>
        <w:ind w:firstLine="560"/>
      </w:pPr>
      <w:r>
        <w:rPr>
          <w:rFonts w:hint="eastAsia"/>
        </w:rPr>
        <w:t>5</w:t>
      </w:r>
      <w:r>
        <w:t xml:space="preserve">. </w:t>
      </w:r>
      <w:r w:rsidR="00E93844" w:rsidRPr="00E93844">
        <w:rPr>
          <w:rFonts w:hint="eastAsia"/>
        </w:rPr>
        <w:t>维护和保养好各种工具和公用设备、设施。</w:t>
      </w:r>
    </w:p>
    <w:p w14:paraId="109EA887" w14:textId="0ED1D3FB" w:rsidR="00E93844" w:rsidRDefault="003E2DAC" w:rsidP="00BC16C5">
      <w:pPr>
        <w:pStyle w:val="09wh"/>
        <w:ind w:firstLine="560"/>
      </w:pPr>
      <w:r>
        <w:t xml:space="preserve">6. </w:t>
      </w:r>
      <w:r w:rsidR="00E93844" w:rsidRPr="00E93844">
        <w:rPr>
          <w:rFonts w:hint="eastAsia"/>
        </w:rPr>
        <w:t>服从主管人员的工作安排和调动，并做好整个包干区域内的环境卫生工作。</w:t>
      </w:r>
    </w:p>
    <w:p w14:paraId="22BDFC28" w14:textId="022C780B" w:rsidR="00701DFA" w:rsidRPr="00E93844" w:rsidRDefault="00701DFA" w:rsidP="00BC16C5">
      <w:pPr>
        <w:pStyle w:val="09wh"/>
        <w:ind w:firstLine="560"/>
      </w:pPr>
      <w:r>
        <w:rPr>
          <w:rFonts w:hint="eastAsia"/>
        </w:rPr>
        <w:t>7</w:t>
      </w:r>
      <w:r>
        <w:t>.</w:t>
      </w:r>
      <w:r w:rsidRPr="00701DFA">
        <w:rPr>
          <w:rFonts w:hint="eastAsia"/>
        </w:rPr>
        <w:t xml:space="preserve"> </w:t>
      </w:r>
      <w:r w:rsidRPr="00701DFA">
        <w:rPr>
          <w:rFonts w:hint="eastAsia"/>
        </w:rPr>
        <w:t>修剪、除草等植物养护工具由供应商承担提供，植物肥料，防治病虫害的药品，采购植物苗木费用由供应商据实上报采购人，由采购人承担。</w:t>
      </w:r>
    </w:p>
    <w:p w14:paraId="5F6FA4B6" w14:textId="36C4F7BD" w:rsidR="00E93844" w:rsidRPr="00692237" w:rsidRDefault="00E93844" w:rsidP="00C97A16">
      <w:pPr>
        <w:pStyle w:val="4"/>
        <w:numPr>
          <w:ilvl w:val="4"/>
          <w:numId w:val="5"/>
        </w:numPr>
        <w:tabs>
          <w:tab w:val="left" w:pos="0"/>
        </w:tabs>
        <w:spacing w:before="0" w:after="0"/>
        <w:ind w:left="1276" w:hanging="1276"/>
        <w:rPr>
          <w:rFonts w:cstheme="minorBidi"/>
        </w:rPr>
      </w:pPr>
      <w:r w:rsidRPr="00692237">
        <w:rPr>
          <w:rFonts w:cstheme="minorBidi" w:hint="eastAsia"/>
        </w:rPr>
        <w:t>设备设施维护服务</w:t>
      </w:r>
    </w:p>
    <w:p w14:paraId="4E43232A" w14:textId="2BE8587E" w:rsidR="00125F3B" w:rsidRDefault="00125F3B" w:rsidP="00125F3B">
      <w:pPr>
        <w:pStyle w:val="09wh"/>
        <w:spacing w:line="360" w:lineRule="auto"/>
        <w:ind w:firstLine="562"/>
        <w:rPr>
          <w:b/>
          <w:bCs/>
        </w:rPr>
      </w:pPr>
      <w:r>
        <w:rPr>
          <w:rFonts w:hint="eastAsia"/>
          <w:b/>
          <w:bCs/>
        </w:rPr>
        <w:t>（一）</w:t>
      </w:r>
      <w:r w:rsidR="00B47CC4">
        <w:rPr>
          <w:rFonts w:hint="eastAsia"/>
          <w:b/>
          <w:bCs/>
        </w:rPr>
        <w:t>服务内容</w:t>
      </w:r>
    </w:p>
    <w:p w14:paraId="2767A9A8" w14:textId="3AEDC248" w:rsidR="00E93844" w:rsidRPr="00125F3B" w:rsidRDefault="00E93844" w:rsidP="00125F3B">
      <w:pPr>
        <w:pStyle w:val="09wh"/>
        <w:widowControl w:val="0"/>
        <w:spacing w:line="360" w:lineRule="auto"/>
        <w:ind w:firstLine="560"/>
        <w:rPr>
          <w:b/>
          <w:bCs/>
        </w:rPr>
      </w:pPr>
      <w:r w:rsidRPr="00E93844">
        <w:rPr>
          <w:rFonts w:hint="eastAsia"/>
        </w:rPr>
        <w:t>负责项目公用设施设备的日常维护管理，包括：消防系统、电梯系统、高低压供配电系统、安全监控门禁系统、道闸系统、弱电系统、发电机系统、照明等系统的运行管理。</w:t>
      </w:r>
    </w:p>
    <w:p w14:paraId="4EE45517" w14:textId="13AE6F87" w:rsidR="00E93844" w:rsidRPr="00125F3B" w:rsidRDefault="00125F3B" w:rsidP="00BC16C5">
      <w:pPr>
        <w:pStyle w:val="09wh"/>
        <w:ind w:firstLine="562"/>
        <w:rPr>
          <w:b/>
        </w:rPr>
      </w:pPr>
      <w:r w:rsidRPr="00125F3B">
        <w:rPr>
          <w:rFonts w:hint="eastAsia"/>
          <w:b/>
        </w:rPr>
        <w:t>（二）服务要求</w:t>
      </w:r>
    </w:p>
    <w:p w14:paraId="28A14300" w14:textId="7A0312FC" w:rsidR="00E93844" w:rsidRPr="00E93844" w:rsidRDefault="00EA4118" w:rsidP="00BC16C5">
      <w:pPr>
        <w:pStyle w:val="09wh"/>
        <w:ind w:firstLine="560"/>
      </w:pPr>
      <w:r>
        <w:rPr>
          <w:rFonts w:hint="eastAsia"/>
        </w:rPr>
        <w:t>1</w:t>
      </w:r>
      <w:r>
        <w:t xml:space="preserve">. </w:t>
      </w:r>
      <w:r w:rsidR="00E93844" w:rsidRPr="00E93844">
        <w:rPr>
          <w:rFonts w:hint="eastAsia"/>
        </w:rPr>
        <w:t>设施、设备标志齐全、规范，责任人明确，操作维护人员严格执行设施设备操作规程及保养规范，设施设备运行正常。</w:t>
      </w:r>
    </w:p>
    <w:p w14:paraId="4D942334" w14:textId="3FF989BF" w:rsidR="00E93844" w:rsidRPr="00E93844" w:rsidRDefault="00EA4118" w:rsidP="00BC16C5">
      <w:pPr>
        <w:pStyle w:val="09wh"/>
        <w:ind w:firstLine="560"/>
      </w:pPr>
      <w:r>
        <w:rPr>
          <w:rFonts w:hint="eastAsia"/>
        </w:rPr>
        <w:lastRenderedPageBreak/>
        <w:t>2</w:t>
      </w:r>
      <w:r>
        <w:t xml:space="preserve">. </w:t>
      </w:r>
      <w:r w:rsidR="00E93844" w:rsidRPr="00E93844">
        <w:rPr>
          <w:rFonts w:hint="eastAsia"/>
        </w:rPr>
        <w:t>建立完整的公用设施、设备台帐，设施设备的运行、检查、维修、保养等记录齐全。</w:t>
      </w:r>
    </w:p>
    <w:p w14:paraId="47175151" w14:textId="7A115F77" w:rsidR="00E93844" w:rsidRDefault="00EA4118" w:rsidP="00BC16C5">
      <w:pPr>
        <w:pStyle w:val="09wh"/>
        <w:ind w:firstLine="560"/>
      </w:pPr>
      <w:r>
        <w:t xml:space="preserve">3. </w:t>
      </w:r>
      <w:r w:rsidR="00E93844" w:rsidRPr="00E93844">
        <w:rPr>
          <w:rFonts w:hint="eastAsia"/>
        </w:rPr>
        <w:t>对公用设施、设备每天巡查</w:t>
      </w:r>
      <w:r w:rsidR="00E93844" w:rsidRPr="00E93844">
        <w:rPr>
          <w:rFonts w:hint="eastAsia"/>
        </w:rPr>
        <w:t>1</w:t>
      </w:r>
      <w:r w:rsidR="00E93844" w:rsidRPr="00E93844">
        <w:rPr>
          <w:rFonts w:hint="eastAsia"/>
        </w:rPr>
        <w:t>次，做好巡查记录，需要维修时，属于</w:t>
      </w:r>
      <w:r w:rsidR="00E93844" w:rsidRPr="001747E0">
        <w:rPr>
          <w:rFonts w:hint="eastAsia"/>
        </w:rPr>
        <w:t>小修的</w:t>
      </w:r>
      <w:r w:rsidR="00143B18" w:rsidRPr="001747E0">
        <w:rPr>
          <w:rFonts w:hint="eastAsia"/>
        </w:rPr>
        <w:t>（如更换耗材、小型零部件等，费用</w:t>
      </w:r>
      <w:r w:rsidR="00143B18" w:rsidRPr="001747E0">
        <w:rPr>
          <w:rFonts w:hint="eastAsia"/>
        </w:rPr>
        <w:t>500</w:t>
      </w:r>
      <w:r w:rsidR="00143B18" w:rsidRPr="001747E0">
        <w:rPr>
          <w:rFonts w:hint="eastAsia"/>
        </w:rPr>
        <w:t>元以下的）</w:t>
      </w:r>
      <w:r w:rsidR="00E93844" w:rsidRPr="001747E0">
        <w:rPr>
          <w:rFonts w:hint="eastAsia"/>
        </w:rPr>
        <w:t>及时组织维修，属于大修的</w:t>
      </w:r>
      <w:r w:rsidR="00143B18" w:rsidRPr="001747E0">
        <w:rPr>
          <w:rFonts w:hint="eastAsia"/>
        </w:rPr>
        <w:t>（如核心部件的维修更换等，费用</w:t>
      </w:r>
      <w:r w:rsidR="00143B18" w:rsidRPr="001747E0">
        <w:rPr>
          <w:rFonts w:hint="eastAsia"/>
        </w:rPr>
        <w:t>500</w:t>
      </w:r>
      <w:r w:rsidR="00143B18" w:rsidRPr="001747E0">
        <w:rPr>
          <w:rFonts w:hint="eastAsia"/>
        </w:rPr>
        <w:t>元以上的）</w:t>
      </w:r>
      <w:r w:rsidR="00E93844" w:rsidRPr="001747E0">
        <w:rPr>
          <w:rFonts w:hint="eastAsia"/>
        </w:rPr>
        <w:t>及时编制维修、</w:t>
      </w:r>
      <w:r w:rsidR="00E93844" w:rsidRPr="00E93844">
        <w:rPr>
          <w:rFonts w:hint="eastAsia"/>
        </w:rPr>
        <w:t>更新改造计划，向业主方提出报告与建议，根据业主方的决定，组织维修或者更新改造。</w:t>
      </w:r>
    </w:p>
    <w:p w14:paraId="64975894" w14:textId="791A3F40" w:rsidR="00E93844" w:rsidRPr="00E93844" w:rsidRDefault="00EA4118" w:rsidP="00BC16C5">
      <w:pPr>
        <w:pStyle w:val="09wh"/>
        <w:ind w:firstLine="560"/>
      </w:pPr>
      <w:r>
        <w:rPr>
          <w:rFonts w:hint="eastAsia"/>
        </w:rPr>
        <w:t>4</w:t>
      </w:r>
      <w:r>
        <w:t xml:space="preserve">. </w:t>
      </w:r>
      <w:r w:rsidR="00E93844" w:rsidRPr="00E93844">
        <w:rPr>
          <w:rFonts w:hint="eastAsia"/>
        </w:rPr>
        <w:t>负责建筑公共部位的日常维修、养护和管理。公共部位包括：楼盖、屋顶、外墙面、承重墙体、楼梯、走廊通道、门厅、卫生间、水泵房、电梯间、设备房、物管用房、门卫室等（保修期内应及时协助采购人与开发商协调解决，超过保修期的应做出年度维修计划，报采购人审核，接受采购人的专项委托后组织实施或配合实施，费用由采购人承担）。</w:t>
      </w:r>
    </w:p>
    <w:p w14:paraId="7508F1FA" w14:textId="59909C6F" w:rsidR="00EA4118" w:rsidRDefault="00EA4118" w:rsidP="00BC16C5">
      <w:pPr>
        <w:pStyle w:val="09wh"/>
        <w:ind w:firstLine="560"/>
      </w:pPr>
      <w:r>
        <w:rPr>
          <w:rFonts w:hint="eastAsia"/>
        </w:rPr>
        <w:t>5</w:t>
      </w:r>
      <w:r>
        <w:t xml:space="preserve">. </w:t>
      </w:r>
      <w:r>
        <w:rPr>
          <w:rFonts w:hint="eastAsia"/>
        </w:rPr>
        <w:t>维护标准</w:t>
      </w:r>
    </w:p>
    <w:p w14:paraId="1D2E22E6" w14:textId="72BDC3AE" w:rsidR="00E93844" w:rsidRPr="00E93844" w:rsidRDefault="00E93844" w:rsidP="00BC16C5">
      <w:pPr>
        <w:pStyle w:val="09wh"/>
        <w:ind w:firstLine="560"/>
      </w:pPr>
      <w:r w:rsidRPr="00E93844">
        <w:rPr>
          <w:rFonts w:hint="eastAsia"/>
        </w:rPr>
        <w:t>设备房保持整洁、通风，无跑、冒、滴、漏和鼠害现象。</w:t>
      </w:r>
    </w:p>
    <w:p w14:paraId="0DFD9212" w14:textId="77777777" w:rsidR="00E93844" w:rsidRPr="00E93844" w:rsidRDefault="00E93844" w:rsidP="00BC16C5">
      <w:pPr>
        <w:pStyle w:val="09wh"/>
        <w:ind w:firstLine="560"/>
      </w:pPr>
      <w:r w:rsidRPr="00E93844">
        <w:rPr>
          <w:rFonts w:hint="eastAsia"/>
        </w:rPr>
        <w:t>消防设施设备完好，可随时启用，消防通道保持畅通。</w:t>
      </w:r>
    </w:p>
    <w:p w14:paraId="53D97F13" w14:textId="77777777" w:rsidR="00E93844" w:rsidRPr="00E93844" w:rsidRDefault="00E93844" w:rsidP="00BC16C5">
      <w:pPr>
        <w:pStyle w:val="09wh"/>
        <w:ind w:firstLine="560"/>
      </w:pPr>
      <w:r w:rsidRPr="00E93844">
        <w:rPr>
          <w:rFonts w:hint="eastAsia"/>
        </w:rPr>
        <w:t>主要道路及停车场交通标志保持干净、整洁、完好。</w:t>
      </w:r>
    </w:p>
    <w:p w14:paraId="59ECE121" w14:textId="77777777" w:rsidR="00E93844" w:rsidRPr="00E93844" w:rsidRDefault="00E93844" w:rsidP="00BC16C5">
      <w:pPr>
        <w:pStyle w:val="09wh"/>
        <w:ind w:firstLine="560"/>
      </w:pPr>
      <w:r w:rsidRPr="00E93844">
        <w:rPr>
          <w:rFonts w:hint="eastAsia"/>
        </w:rPr>
        <w:t>路灯、楼道灯完好率不低于</w:t>
      </w:r>
      <w:r w:rsidRPr="00E93844">
        <w:rPr>
          <w:rFonts w:hint="eastAsia"/>
        </w:rPr>
        <w:t>95%</w:t>
      </w:r>
      <w:r w:rsidRPr="00E93844">
        <w:rPr>
          <w:rFonts w:hint="eastAsia"/>
        </w:rPr>
        <w:t>。</w:t>
      </w:r>
    </w:p>
    <w:p w14:paraId="6F859809" w14:textId="77777777" w:rsidR="00E93844" w:rsidRPr="00E93844" w:rsidRDefault="00E93844" w:rsidP="00BC16C5">
      <w:pPr>
        <w:pStyle w:val="09wh"/>
        <w:ind w:firstLine="560"/>
      </w:pPr>
      <w:r w:rsidRPr="00E93844">
        <w:rPr>
          <w:rFonts w:hint="eastAsia"/>
        </w:rPr>
        <w:t>公共卫生设施每周检查至少一次。配电室设备每天巡查至少一次。消防泵房每天巡查至少一次。电梯机房，监督维保单位每月保养至少一次（半年保养和年审按规定进行）。避雷设施每年检测至少一次。</w:t>
      </w:r>
      <w:r w:rsidRPr="00E93844">
        <w:rPr>
          <w:rFonts w:hint="eastAsia"/>
        </w:rPr>
        <w:lastRenderedPageBreak/>
        <w:t>烟感报警系统等定期抽查，确保正常有效。智能化系统采用日常巡视与定期保养相结合，建立运行档案。</w:t>
      </w:r>
    </w:p>
    <w:p w14:paraId="7326846E" w14:textId="77777777" w:rsidR="00E93844" w:rsidRPr="00E93844" w:rsidRDefault="00E93844" w:rsidP="00BC16C5">
      <w:pPr>
        <w:pStyle w:val="09wh"/>
        <w:ind w:firstLine="560"/>
      </w:pPr>
      <w:r w:rsidRPr="00E93844">
        <w:rPr>
          <w:rFonts w:hint="eastAsia"/>
        </w:rPr>
        <w:t>公共区域内雨水、污水管井每月疏掏</w:t>
      </w:r>
      <w:r w:rsidRPr="00E93844">
        <w:rPr>
          <w:rFonts w:hint="eastAsia"/>
        </w:rPr>
        <w:t>1</w:t>
      </w:r>
      <w:r w:rsidRPr="00E93844">
        <w:rPr>
          <w:rFonts w:hint="eastAsia"/>
        </w:rPr>
        <w:t>次、每周清理</w:t>
      </w:r>
      <w:r w:rsidRPr="00E93844">
        <w:rPr>
          <w:rFonts w:hint="eastAsia"/>
        </w:rPr>
        <w:t>1</w:t>
      </w:r>
      <w:r w:rsidRPr="00E93844">
        <w:rPr>
          <w:rFonts w:hint="eastAsia"/>
        </w:rPr>
        <w:t>次、污井每月检查</w:t>
      </w:r>
      <w:r w:rsidRPr="00E93844">
        <w:rPr>
          <w:rFonts w:hint="eastAsia"/>
        </w:rPr>
        <w:t>1</w:t>
      </w:r>
      <w:r w:rsidRPr="00E93844">
        <w:rPr>
          <w:rFonts w:hint="eastAsia"/>
        </w:rPr>
        <w:t>次；化粪池每季度检查</w:t>
      </w:r>
      <w:r w:rsidRPr="00E93844">
        <w:rPr>
          <w:rFonts w:hint="eastAsia"/>
        </w:rPr>
        <w:t>1</w:t>
      </w:r>
      <w:r w:rsidRPr="00E93844">
        <w:rPr>
          <w:rFonts w:hint="eastAsia"/>
        </w:rPr>
        <w:t>次，每年清掏</w:t>
      </w:r>
      <w:r w:rsidRPr="00E93844">
        <w:rPr>
          <w:rFonts w:hint="eastAsia"/>
        </w:rPr>
        <w:t>2</w:t>
      </w:r>
      <w:r w:rsidRPr="00E93844">
        <w:rPr>
          <w:rFonts w:hint="eastAsia"/>
        </w:rPr>
        <w:t>次；雨水、污水管道、化粪池发生堵塞（或其它异常情况）时，立即进行疏通。</w:t>
      </w:r>
    </w:p>
    <w:p w14:paraId="27B37735" w14:textId="4EF319C0" w:rsidR="00E93844" w:rsidRDefault="00E93844" w:rsidP="00BC16C5">
      <w:pPr>
        <w:pStyle w:val="09wh"/>
        <w:ind w:firstLine="560"/>
      </w:pPr>
      <w:r w:rsidRPr="00E93844">
        <w:rPr>
          <w:rFonts w:hint="eastAsia"/>
        </w:rPr>
        <w:t>容易危及人身安全的设施设备有明显警示标志和防范措施，对可能发生各种突发设备故障有应急预案。</w:t>
      </w:r>
    </w:p>
    <w:p w14:paraId="5F2FCCA4" w14:textId="483C9D4F" w:rsidR="008E55D2" w:rsidRPr="00B102E4" w:rsidRDefault="008E55D2" w:rsidP="00B102E4">
      <w:pPr>
        <w:pStyle w:val="Default"/>
        <w:ind w:firstLineChars="200" w:firstLine="560"/>
        <w:rPr>
          <w:rFonts w:ascii="Times New Roman" w:hAnsi="Times New Roman" w:cs="Times New Roman"/>
          <w:color w:val="auto"/>
          <w:kern w:val="2"/>
          <w:sz w:val="28"/>
        </w:rPr>
      </w:pPr>
      <w:r w:rsidRPr="00B102E4">
        <w:rPr>
          <w:rFonts w:ascii="Times New Roman" w:hAnsi="Times New Roman" w:cs="Times New Roman" w:hint="eastAsia"/>
          <w:color w:val="auto"/>
          <w:kern w:val="2"/>
          <w:sz w:val="28"/>
        </w:rPr>
        <w:t>4.</w:t>
      </w:r>
      <w:r w:rsidRPr="00B102E4">
        <w:rPr>
          <w:rFonts w:ascii="Times New Roman" w:hAnsi="Times New Roman" w:cs="Times New Roman" w:hint="eastAsia"/>
          <w:color w:val="auto"/>
          <w:kern w:val="2"/>
          <w:sz w:val="28"/>
        </w:rPr>
        <w:t>负责本项目电梯维护保养服务工作的实施单位应</w:t>
      </w:r>
      <w:r w:rsidR="00B102E4">
        <w:rPr>
          <w:rFonts w:ascii="Times New Roman" w:hAnsi="Times New Roman" w:cs="Times New Roman" w:hint="eastAsia"/>
          <w:color w:val="auto"/>
          <w:kern w:val="2"/>
          <w:sz w:val="28"/>
        </w:rPr>
        <w:t>具有</w:t>
      </w:r>
      <w:r w:rsidR="00B102E4" w:rsidRPr="00B102E4">
        <w:rPr>
          <w:rFonts w:ascii="Times New Roman" w:hAnsi="Times New Roman" w:cs="Times New Roman" w:hint="eastAsia"/>
          <w:color w:val="auto"/>
          <w:kern w:val="2"/>
          <w:sz w:val="28"/>
        </w:rPr>
        <w:t>有效的中华人民共和国特种设备安装改造维修许可证（乘客电梯，</w:t>
      </w:r>
      <w:r w:rsidR="00B102E4" w:rsidRPr="00B102E4">
        <w:rPr>
          <w:rFonts w:ascii="Times New Roman" w:hAnsi="Times New Roman" w:cs="Times New Roman"/>
          <w:color w:val="auto"/>
          <w:kern w:val="2"/>
          <w:sz w:val="28"/>
        </w:rPr>
        <w:t>C</w:t>
      </w:r>
      <w:r w:rsidR="00B102E4" w:rsidRPr="00B102E4">
        <w:rPr>
          <w:rFonts w:ascii="Times New Roman" w:hAnsi="Times New Roman" w:cs="Times New Roman" w:hint="eastAsia"/>
          <w:color w:val="auto"/>
          <w:kern w:val="2"/>
          <w:sz w:val="28"/>
        </w:rPr>
        <w:t>级及以上，至少包含安装、维修）或者中华人民共和国特种设备生产许可证</w:t>
      </w:r>
      <w:r w:rsidR="00B102E4" w:rsidRPr="00B102E4">
        <w:rPr>
          <w:rFonts w:ascii="Times New Roman" w:hAnsi="Times New Roman" w:cs="Times New Roman"/>
          <w:color w:val="auto"/>
          <w:kern w:val="2"/>
          <w:sz w:val="28"/>
        </w:rPr>
        <w:t>[</w:t>
      </w:r>
      <w:r w:rsidR="00B102E4" w:rsidRPr="00B102E4">
        <w:rPr>
          <w:rFonts w:ascii="Times New Roman" w:hAnsi="Times New Roman" w:cs="Times New Roman" w:hint="eastAsia"/>
          <w:color w:val="auto"/>
          <w:kern w:val="2"/>
          <w:sz w:val="28"/>
        </w:rPr>
        <w:t>乘客电梯，安装（含修理），许可参数级别</w:t>
      </w:r>
      <w:r w:rsidR="00B102E4" w:rsidRPr="00B102E4">
        <w:rPr>
          <w:rFonts w:ascii="Times New Roman" w:hAnsi="Times New Roman" w:cs="Times New Roman"/>
          <w:color w:val="auto"/>
          <w:kern w:val="2"/>
          <w:sz w:val="28"/>
        </w:rPr>
        <w:t>B</w:t>
      </w:r>
      <w:r w:rsidR="00B102E4" w:rsidRPr="00B102E4">
        <w:rPr>
          <w:rFonts w:ascii="Times New Roman" w:hAnsi="Times New Roman" w:cs="Times New Roman" w:hint="eastAsia"/>
          <w:color w:val="auto"/>
          <w:kern w:val="2"/>
          <w:sz w:val="28"/>
        </w:rPr>
        <w:t>级及以上</w:t>
      </w:r>
      <w:r w:rsidR="00B102E4" w:rsidRPr="00B102E4">
        <w:rPr>
          <w:rFonts w:ascii="Times New Roman" w:hAnsi="Times New Roman" w:cs="Times New Roman"/>
          <w:color w:val="auto"/>
          <w:kern w:val="2"/>
          <w:sz w:val="28"/>
        </w:rPr>
        <w:t>]</w:t>
      </w:r>
      <w:r w:rsidR="00B102E4">
        <w:rPr>
          <w:rFonts w:ascii="Times New Roman" w:hAnsi="Times New Roman" w:cs="Times New Roman" w:hint="eastAsia"/>
          <w:color w:val="auto"/>
          <w:kern w:val="2"/>
          <w:sz w:val="28"/>
        </w:rPr>
        <w:t>。中标</w:t>
      </w:r>
      <w:r w:rsidRPr="00B102E4">
        <w:rPr>
          <w:rFonts w:ascii="Times New Roman" w:hAnsi="Times New Roman" w:cs="Times New Roman" w:hint="eastAsia"/>
          <w:color w:val="auto"/>
          <w:kern w:val="2"/>
          <w:sz w:val="28"/>
        </w:rPr>
        <w:t>供应商如不具备此资质的，则应委托具有此资质的实施单位负责</w:t>
      </w:r>
      <w:r w:rsidR="00B102E4">
        <w:rPr>
          <w:rFonts w:ascii="Times New Roman" w:hAnsi="Times New Roman" w:cs="Times New Roman" w:hint="eastAsia"/>
          <w:color w:val="auto"/>
          <w:kern w:val="2"/>
          <w:sz w:val="28"/>
        </w:rPr>
        <w:t>电梯维护保养服务工作。中标</w:t>
      </w:r>
      <w:r w:rsidRPr="00B102E4">
        <w:rPr>
          <w:rFonts w:ascii="Times New Roman" w:hAnsi="Times New Roman" w:cs="Times New Roman" w:hint="eastAsia"/>
          <w:color w:val="auto"/>
          <w:kern w:val="2"/>
          <w:sz w:val="28"/>
        </w:rPr>
        <w:t>供应商应与实施单位签订合同，并负责对其进行监督考核。</w:t>
      </w:r>
    </w:p>
    <w:p w14:paraId="7ABA6171" w14:textId="4D92CE63" w:rsidR="00E93844" w:rsidRPr="00E93844" w:rsidRDefault="00E93844" w:rsidP="00BC16C5">
      <w:pPr>
        <w:pStyle w:val="09wh"/>
        <w:ind w:firstLine="562"/>
        <w:rPr>
          <w:b/>
          <w:bCs/>
        </w:rPr>
      </w:pPr>
      <w:r w:rsidRPr="00E93844">
        <w:rPr>
          <w:rFonts w:hint="eastAsia"/>
          <w:b/>
          <w:bCs/>
        </w:rPr>
        <w:t>（</w:t>
      </w:r>
      <w:r w:rsidR="00125F3B">
        <w:rPr>
          <w:rFonts w:hint="eastAsia"/>
          <w:b/>
          <w:bCs/>
        </w:rPr>
        <w:t>三</w:t>
      </w:r>
      <w:r w:rsidRPr="00E93844">
        <w:rPr>
          <w:rFonts w:hint="eastAsia"/>
          <w:b/>
          <w:bCs/>
        </w:rPr>
        <w:t>）分项维护标准</w:t>
      </w:r>
    </w:p>
    <w:p w14:paraId="5B39195F" w14:textId="74095FF1" w:rsidR="00E93844" w:rsidRPr="00201610" w:rsidRDefault="00EA4118" w:rsidP="00BC16C5">
      <w:pPr>
        <w:pStyle w:val="09wh"/>
        <w:ind w:firstLine="562"/>
        <w:rPr>
          <w:b/>
        </w:rPr>
      </w:pPr>
      <w:r>
        <w:rPr>
          <w:rFonts w:hint="eastAsia"/>
          <w:b/>
        </w:rPr>
        <w:t>1</w:t>
      </w:r>
      <w:r>
        <w:rPr>
          <w:b/>
        </w:rPr>
        <w:t xml:space="preserve">. </w:t>
      </w:r>
      <w:r w:rsidR="00E93844" w:rsidRPr="00201610">
        <w:rPr>
          <w:rFonts w:hint="eastAsia"/>
          <w:b/>
        </w:rPr>
        <w:t>供水系统</w:t>
      </w:r>
    </w:p>
    <w:p w14:paraId="388F2BF3" w14:textId="71E82D79" w:rsidR="00E93844" w:rsidRPr="00E93844" w:rsidRDefault="00EA4118" w:rsidP="00BC16C5">
      <w:pPr>
        <w:pStyle w:val="09wh"/>
        <w:ind w:firstLine="560"/>
      </w:pPr>
      <w:r>
        <w:rPr>
          <w:rFonts w:hint="eastAsia"/>
        </w:rPr>
        <w:t>（</w:t>
      </w:r>
      <w:r>
        <w:rPr>
          <w:rFonts w:hint="eastAsia"/>
        </w:rPr>
        <w:t>1</w:t>
      </w:r>
      <w:r>
        <w:rPr>
          <w:rFonts w:hint="eastAsia"/>
        </w:rPr>
        <w:t>）</w:t>
      </w:r>
      <w:r w:rsidR="00E93844" w:rsidRPr="00E93844">
        <w:rPr>
          <w:rFonts w:hint="eastAsia"/>
        </w:rPr>
        <w:t>每日巡检</w:t>
      </w:r>
      <w:r w:rsidR="00E93844" w:rsidRPr="00E93844">
        <w:rPr>
          <w:rFonts w:hint="eastAsia"/>
        </w:rPr>
        <w:t>1</w:t>
      </w:r>
      <w:r w:rsidR="00E93844" w:rsidRPr="00E93844">
        <w:rPr>
          <w:rFonts w:hint="eastAsia"/>
        </w:rPr>
        <w:t>次供水设施，发现跑、冒、滴、漏现象及时解决。</w:t>
      </w:r>
    </w:p>
    <w:p w14:paraId="6795EC55" w14:textId="716A81D3" w:rsidR="00E93844" w:rsidRPr="00E93844" w:rsidRDefault="00EA4118" w:rsidP="00BC16C5">
      <w:pPr>
        <w:pStyle w:val="09wh"/>
        <w:ind w:firstLine="560"/>
      </w:pPr>
      <w:r>
        <w:rPr>
          <w:rFonts w:hint="eastAsia"/>
        </w:rPr>
        <w:t>（</w:t>
      </w:r>
      <w:r>
        <w:rPr>
          <w:rFonts w:hint="eastAsia"/>
        </w:rPr>
        <w:t>2</w:t>
      </w:r>
      <w:r>
        <w:rPr>
          <w:rFonts w:hint="eastAsia"/>
        </w:rPr>
        <w:t>）</w:t>
      </w:r>
      <w:r w:rsidR="00E93844" w:rsidRPr="00E93844">
        <w:rPr>
          <w:rFonts w:hint="eastAsia"/>
        </w:rPr>
        <w:t>每日巡视</w:t>
      </w:r>
      <w:r w:rsidR="00E93844" w:rsidRPr="00E93844">
        <w:rPr>
          <w:rFonts w:hint="eastAsia"/>
        </w:rPr>
        <w:t>2</w:t>
      </w:r>
      <w:r w:rsidR="00E93844" w:rsidRPr="00E93844">
        <w:rPr>
          <w:rFonts w:hint="eastAsia"/>
        </w:rPr>
        <w:t>次，检查设备运行状况。</w:t>
      </w:r>
    </w:p>
    <w:p w14:paraId="7D9857A9" w14:textId="6BE53549" w:rsidR="00E93844" w:rsidRPr="00E93844" w:rsidRDefault="00EA4118" w:rsidP="00BC16C5">
      <w:pPr>
        <w:pStyle w:val="09wh"/>
        <w:ind w:firstLine="560"/>
      </w:pPr>
      <w:r>
        <w:rPr>
          <w:rFonts w:hint="eastAsia"/>
        </w:rPr>
        <w:t>（</w:t>
      </w:r>
      <w:r>
        <w:rPr>
          <w:rFonts w:hint="eastAsia"/>
        </w:rPr>
        <w:t>3</w:t>
      </w:r>
      <w:r>
        <w:rPr>
          <w:rFonts w:hint="eastAsia"/>
        </w:rPr>
        <w:t>）</w:t>
      </w:r>
      <w:r w:rsidR="00E93844" w:rsidRPr="00E93844">
        <w:rPr>
          <w:rFonts w:hint="eastAsia"/>
        </w:rPr>
        <w:t>溢流管口、透气口应安装金属防护网并保持完好。</w:t>
      </w:r>
    </w:p>
    <w:p w14:paraId="5867E5FB" w14:textId="49CB5BB6" w:rsidR="00E93844" w:rsidRPr="00EA4118" w:rsidRDefault="00EA4118" w:rsidP="00BC16C5">
      <w:pPr>
        <w:pStyle w:val="09wh"/>
        <w:ind w:firstLine="562"/>
        <w:rPr>
          <w:b/>
        </w:rPr>
      </w:pPr>
      <w:r w:rsidRPr="00EA4118">
        <w:rPr>
          <w:rFonts w:hint="eastAsia"/>
          <w:b/>
        </w:rPr>
        <w:t>2</w:t>
      </w:r>
      <w:r w:rsidRPr="00EA4118">
        <w:rPr>
          <w:b/>
        </w:rPr>
        <w:t xml:space="preserve">. </w:t>
      </w:r>
      <w:r w:rsidR="00E93844" w:rsidRPr="00EA4118">
        <w:rPr>
          <w:rFonts w:hint="eastAsia"/>
          <w:b/>
        </w:rPr>
        <w:t>排水系统</w:t>
      </w:r>
    </w:p>
    <w:p w14:paraId="24EEA421" w14:textId="4BE0237C" w:rsidR="00E93844" w:rsidRPr="00E93844" w:rsidRDefault="00EA4118" w:rsidP="00BC16C5">
      <w:pPr>
        <w:pStyle w:val="09wh"/>
        <w:ind w:firstLine="560"/>
      </w:pPr>
      <w:r>
        <w:rPr>
          <w:rFonts w:hint="eastAsia"/>
        </w:rPr>
        <w:t>（</w:t>
      </w:r>
      <w:r>
        <w:rPr>
          <w:rFonts w:hint="eastAsia"/>
        </w:rPr>
        <w:t>1</w:t>
      </w:r>
      <w:r>
        <w:rPr>
          <w:rFonts w:hint="eastAsia"/>
        </w:rPr>
        <w:t>）</w:t>
      </w:r>
      <w:r w:rsidR="00E93844" w:rsidRPr="00E93844">
        <w:rPr>
          <w:rFonts w:hint="eastAsia"/>
        </w:rPr>
        <w:t>有防汛预案，每年至少组织</w:t>
      </w:r>
      <w:r w:rsidR="00E93844" w:rsidRPr="00E93844">
        <w:rPr>
          <w:rFonts w:hint="eastAsia"/>
        </w:rPr>
        <w:t>1</w:t>
      </w:r>
      <w:r w:rsidR="00E93844" w:rsidRPr="00E93844">
        <w:rPr>
          <w:rFonts w:hint="eastAsia"/>
        </w:rPr>
        <w:t>次演练。</w:t>
      </w:r>
    </w:p>
    <w:p w14:paraId="721B4693" w14:textId="4DE7B442" w:rsidR="00E93844" w:rsidRPr="00E93844" w:rsidRDefault="00EA4118" w:rsidP="00BC16C5">
      <w:pPr>
        <w:pStyle w:val="09wh"/>
        <w:ind w:firstLine="560"/>
      </w:pPr>
      <w:r>
        <w:rPr>
          <w:rFonts w:hint="eastAsia"/>
        </w:rPr>
        <w:lastRenderedPageBreak/>
        <w:t>（</w:t>
      </w:r>
      <w:r>
        <w:rPr>
          <w:rFonts w:hint="eastAsia"/>
        </w:rPr>
        <w:t>2</w:t>
      </w:r>
      <w:r>
        <w:rPr>
          <w:rFonts w:hint="eastAsia"/>
        </w:rPr>
        <w:t>）</w:t>
      </w:r>
      <w:r w:rsidR="00E93844" w:rsidRPr="00E93844">
        <w:rPr>
          <w:rFonts w:hint="eastAsia"/>
        </w:rPr>
        <w:t>配备有防汛物资（沙袋、防风胶纸、雨具、照明工具、发电机、抽水泵等）。</w:t>
      </w:r>
    </w:p>
    <w:p w14:paraId="1B6F6546" w14:textId="3EDCE5B6" w:rsidR="00E93844" w:rsidRPr="00EA4118" w:rsidRDefault="00EA4118" w:rsidP="00BC16C5">
      <w:pPr>
        <w:pStyle w:val="09wh"/>
        <w:ind w:firstLine="562"/>
        <w:rPr>
          <w:b/>
        </w:rPr>
      </w:pPr>
      <w:r w:rsidRPr="00EA4118">
        <w:rPr>
          <w:rFonts w:hint="eastAsia"/>
          <w:b/>
        </w:rPr>
        <w:t>3</w:t>
      </w:r>
      <w:r w:rsidRPr="00EA4118">
        <w:rPr>
          <w:b/>
        </w:rPr>
        <w:t xml:space="preserve">. </w:t>
      </w:r>
      <w:r w:rsidR="00E93844" w:rsidRPr="00EA4118">
        <w:rPr>
          <w:rFonts w:hint="eastAsia"/>
          <w:b/>
        </w:rPr>
        <w:t>供配电系统及照明</w:t>
      </w:r>
    </w:p>
    <w:p w14:paraId="1B8CE940" w14:textId="05B32B6C" w:rsidR="00E93844" w:rsidRPr="00E93844" w:rsidRDefault="00EA4118" w:rsidP="00BC16C5">
      <w:pPr>
        <w:pStyle w:val="09wh"/>
        <w:ind w:firstLine="560"/>
      </w:pPr>
      <w:r>
        <w:rPr>
          <w:rFonts w:hint="eastAsia"/>
        </w:rPr>
        <w:t>（</w:t>
      </w:r>
      <w:r>
        <w:rPr>
          <w:rFonts w:hint="eastAsia"/>
        </w:rPr>
        <w:t>1</w:t>
      </w:r>
      <w:r>
        <w:rPr>
          <w:rFonts w:hint="eastAsia"/>
        </w:rPr>
        <w:t>）</w:t>
      </w:r>
      <w:r w:rsidR="00E93844" w:rsidRPr="00E93844">
        <w:rPr>
          <w:rFonts w:hint="eastAsia"/>
        </w:rPr>
        <w:t>楼内照明：每日巡视</w:t>
      </w:r>
      <w:r w:rsidR="00E93844" w:rsidRPr="00E93844">
        <w:rPr>
          <w:rFonts w:hint="eastAsia"/>
        </w:rPr>
        <w:t>1</w:t>
      </w:r>
      <w:r w:rsidR="00E93844" w:rsidRPr="00E93844">
        <w:rPr>
          <w:rFonts w:hint="eastAsia"/>
        </w:rPr>
        <w:t>次，一般故障</w:t>
      </w:r>
      <w:r w:rsidR="00E93844" w:rsidRPr="00E93844">
        <w:rPr>
          <w:rFonts w:hint="eastAsia"/>
        </w:rPr>
        <w:t>1</w:t>
      </w:r>
      <w:r w:rsidR="00E93844" w:rsidRPr="00E93844">
        <w:rPr>
          <w:rFonts w:hint="eastAsia"/>
        </w:rPr>
        <w:t>小时内修复；其它复杂故障</w:t>
      </w:r>
      <w:r w:rsidR="00E93844" w:rsidRPr="00E93844">
        <w:rPr>
          <w:rFonts w:hint="eastAsia"/>
        </w:rPr>
        <w:t>1</w:t>
      </w:r>
      <w:r w:rsidR="00E93844" w:rsidRPr="00E93844">
        <w:rPr>
          <w:rFonts w:hint="eastAsia"/>
        </w:rPr>
        <w:t>日内修复。</w:t>
      </w:r>
    </w:p>
    <w:p w14:paraId="07DD0648" w14:textId="37D91104" w:rsidR="00E93844" w:rsidRPr="00E93844" w:rsidRDefault="00EA4118" w:rsidP="00BC16C5">
      <w:pPr>
        <w:pStyle w:val="09wh"/>
        <w:ind w:firstLine="560"/>
      </w:pPr>
      <w:r>
        <w:rPr>
          <w:rFonts w:hint="eastAsia"/>
        </w:rPr>
        <w:t>（</w:t>
      </w:r>
      <w:r>
        <w:rPr>
          <w:rFonts w:hint="eastAsia"/>
        </w:rPr>
        <w:t>2</w:t>
      </w:r>
      <w:r>
        <w:rPr>
          <w:rFonts w:hint="eastAsia"/>
        </w:rPr>
        <w:t>）</w:t>
      </w:r>
      <w:r w:rsidR="00E93844" w:rsidRPr="00E93844">
        <w:rPr>
          <w:rFonts w:hint="eastAsia"/>
        </w:rPr>
        <w:t>楼外照明：每周巡视</w:t>
      </w:r>
      <w:r w:rsidR="00E93844" w:rsidRPr="00E93844">
        <w:rPr>
          <w:rFonts w:hint="eastAsia"/>
        </w:rPr>
        <w:t>3</w:t>
      </w:r>
      <w:r w:rsidR="00E93844" w:rsidRPr="00E93844">
        <w:rPr>
          <w:rFonts w:hint="eastAsia"/>
        </w:rPr>
        <w:t>次，一般故障</w:t>
      </w:r>
      <w:r w:rsidR="00E93844" w:rsidRPr="00E93844">
        <w:rPr>
          <w:rFonts w:hint="eastAsia"/>
        </w:rPr>
        <w:t>1</w:t>
      </w:r>
      <w:r w:rsidR="00E93844" w:rsidRPr="00E93844">
        <w:rPr>
          <w:rFonts w:hint="eastAsia"/>
        </w:rPr>
        <w:t>小时内修复；其它复杂故障</w:t>
      </w:r>
      <w:r w:rsidR="00E93844" w:rsidRPr="00E93844">
        <w:rPr>
          <w:rFonts w:hint="eastAsia"/>
        </w:rPr>
        <w:t>2</w:t>
      </w:r>
      <w:r w:rsidR="00E93844" w:rsidRPr="00E93844">
        <w:rPr>
          <w:rFonts w:hint="eastAsia"/>
        </w:rPr>
        <w:t>日内修复；每半月调整</w:t>
      </w:r>
      <w:r w:rsidR="00E93844" w:rsidRPr="00E93844">
        <w:rPr>
          <w:rFonts w:hint="eastAsia"/>
        </w:rPr>
        <w:t>1</w:t>
      </w:r>
      <w:r w:rsidR="00E93844" w:rsidRPr="00E93844">
        <w:rPr>
          <w:rFonts w:hint="eastAsia"/>
        </w:rPr>
        <w:t>次时间控制器。</w:t>
      </w:r>
    </w:p>
    <w:p w14:paraId="4546BD51" w14:textId="05FC3BED" w:rsidR="00E93844" w:rsidRPr="00E93844" w:rsidRDefault="00EA4118" w:rsidP="00BC16C5">
      <w:pPr>
        <w:pStyle w:val="09wh"/>
        <w:ind w:firstLine="560"/>
      </w:pPr>
      <w:r>
        <w:rPr>
          <w:rFonts w:hint="eastAsia"/>
        </w:rPr>
        <w:t>（</w:t>
      </w:r>
      <w:r>
        <w:rPr>
          <w:rFonts w:hint="eastAsia"/>
        </w:rPr>
        <w:t>3</w:t>
      </w:r>
      <w:r>
        <w:rPr>
          <w:rFonts w:hint="eastAsia"/>
        </w:rPr>
        <w:t>）</w:t>
      </w:r>
      <w:r w:rsidR="00E93844" w:rsidRPr="00E93844">
        <w:rPr>
          <w:rFonts w:hint="eastAsia"/>
        </w:rPr>
        <w:t>应急照明：每日巡视</w:t>
      </w:r>
      <w:r w:rsidR="00E93844" w:rsidRPr="00E93844">
        <w:rPr>
          <w:rFonts w:hint="eastAsia"/>
        </w:rPr>
        <w:t>1</w:t>
      </w:r>
      <w:r w:rsidR="00E93844" w:rsidRPr="00E93844">
        <w:rPr>
          <w:rFonts w:hint="eastAsia"/>
        </w:rPr>
        <w:t>次，发现故障，</w:t>
      </w:r>
      <w:r w:rsidR="00E93844" w:rsidRPr="00E93844">
        <w:rPr>
          <w:rFonts w:hint="eastAsia"/>
        </w:rPr>
        <w:t>30</w:t>
      </w:r>
      <w:r w:rsidR="00E93844" w:rsidRPr="00E93844">
        <w:rPr>
          <w:rFonts w:hint="eastAsia"/>
        </w:rPr>
        <w:t>分钟内到达现场组织维修。</w:t>
      </w:r>
    </w:p>
    <w:p w14:paraId="45D99901" w14:textId="427CC6FC" w:rsidR="00E93844" w:rsidRPr="00E93844" w:rsidRDefault="00EA4118" w:rsidP="00BC16C5">
      <w:pPr>
        <w:pStyle w:val="09wh"/>
        <w:ind w:firstLine="560"/>
      </w:pPr>
      <w:r>
        <w:rPr>
          <w:rFonts w:hint="eastAsia"/>
        </w:rPr>
        <w:t>（</w:t>
      </w:r>
      <w:r>
        <w:rPr>
          <w:rFonts w:hint="eastAsia"/>
        </w:rPr>
        <w:t>4</w:t>
      </w:r>
      <w:r>
        <w:rPr>
          <w:rFonts w:hint="eastAsia"/>
        </w:rPr>
        <w:t>）</w:t>
      </w:r>
      <w:r w:rsidR="00E93844" w:rsidRPr="00E93844">
        <w:rPr>
          <w:rFonts w:hint="eastAsia"/>
        </w:rPr>
        <w:t>低压柜：每日巡视</w:t>
      </w:r>
      <w:r w:rsidR="00E93844" w:rsidRPr="00E93844">
        <w:rPr>
          <w:rFonts w:hint="eastAsia"/>
        </w:rPr>
        <w:t>2</w:t>
      </w:r>
      <w:r w:rsidR="00E93844" w:rsidRPr="00E93844">
        <w:rPr>
          <w:rFonts w:hint="eastAsia"/>
        </w:rPr>
        <w:t>次设备运行状况；每半年养护</w:t>
      </w:r>
      <w:r w:rsidR="00E93844" w:rsidRPr="00E93844">
        <w:rPr>
          <w:rFonts w:hint="eastAsia"/>
        </w:rPr>
        <w:t xml:space="preserve">1 </w:t>
      </w:r>
      <w:r w:rsidR="00E93844" w:rsidRPr="00E93844">
        <w:rPr>
          <w:rFonts w:hint="eastAsia"/>
        </w:rPr>
        <w:t>次，养护内容包括紧固、检测、清扫等；每年检查</w:t>
      </w:r>
      <w:r w:rsidR="00E93844" w:rsidRPr="00E93844">
        <w:rPr>
          <w:rFonts w:hint="eastAsia"/>
        </w:rPr>
        <w:t>1</w:t>
      </w:r>
      <w:r w:rsidR="00E93844" w:rsidRPr="00E93844">
        <w:rPr>
          <w:rFonts w:hint="eastAsia"/>
        </w:rPr>
        <w:t>次电气安全。每半年检测</w:t>
      </w:r>
      <w:r w:rsidR="00E93844" w:rsidRPr="00E93844">
        <w:rPr>
          <w:rFonts w:hint="eastAsia"/>
        </w:rPr>
        <w:t>1</w:t>
      </w:r>
      <w:r w:rsidR="00E93844" w:rsidRPr="00E93844">
        <w:rPr>
          <w:rFonts w:hint="eastAsia"/>
        </w:rPr>
        <w:t>次接地电阻；每年校验</w:t>
      </w:r>
      <w:r w:rsidR="00E93844" w:rsidRPr="00E93844">
        <w:rPr>
          <w:rFonts w:hint="eastAsia"/>
        </w:rPr>
        <w:t>1</w:t>
      </w:r>
      <w:r w:rsidR="00E93844" w:rsidRPr="00E93844">
        <w:rPr>
          <w:rFonts w:hint="eastAsia"/>
        </w:rPr>
        <w:t>次仪表。</w:t>
      </w:r>
    </w:p>
    <w:p w14:paraId="47CF8744" w14:textId="09DABD69" w:rsidR="00E93844" w:rsidRPr="00E93844" w:rsidRDefault="00EA4118" w:rsidP="00BC16C5">
      <w:pPr>
        <w:pStyle w:val="09wh"/>
        <w:ind w:firstLine="560"/>
      </w:pPr>
      <w:r>
        <w:rPr>
          <w:rFonts w:hint="eastAsia"/>
        </w:rPr>
        <w:t>（</w:t>
      </w:r>
      <w:r>
        <w:rPr>
          <w:rFonts w:hint="eastAsia"/>
        </w:rPr>
        <w:t>5</w:t>
      </w:r>
      <w:r>
        <w:rPr>
          <w:rFonts w:hint="eastAsia"/>
        </w:rPr>
        <w:t>）</w:t>
      </w:r>
      <w:r w:rsidR="00E93844" w:rsidRPr="00E93844">
        <w:rPr>
          <w:rFonts w:hint="eastAsia"/>
        </w:rPr>
        <w:t>低压配电箱和线路：每月检查</w:t>
      </w:r>
      <w:r w:rsidR="00E93844" w:rsidRPr="00E93844">
        <w:rPr>
          <w:rFonts w:hint="eastAsia"/>
        </w:rPr>
        <w:t>2</w:t>
      </w:r>
      <w:r w:rsidR="00E93844" w:rsidRPr="00E93844">
        <w:rPr>
          <w:rFonts w:hint="eastAsia"/>
        </w:rPr>
        <w:t>次设备运行状况，发现问题和隐患及时处理；每年养护</w:t>
      </w:r>
      <w:r w:rsidR="00E93844" w:rsidRPr="00E93844">
        <w:rPr>
          <w:rFonts w:hint="eastAsia"/>
        </w:rPr>
        <w:t>1</w:t>
      </w:r>
      <w:r w:rsidR="00E93844" w:rsidRPr="00E93844">
        <w:rPr>
          <w:rFonts w:hint="eastAsia"/>
        </w:rPr>
        <w:t>次，养护内容包括紧固、检测、清扫等；每半年切换</w:t>
      </w:r>
      <w:r w:rsidR="00E93844" w:rsidRPr="00E93844">
        <w:rPr>
          <w:rFonts w:hint="eastAsia"/>
        </w:rPr>
        <w:t>1</w:t>
      </w:r>
      <w:r w:rsidR="00E93844" w:rsidRPr="00E93844">
        <w:rPr>
          <w:rFonts w:hint="eastAsia"/>
        </w:rPr>
        <w:t>次双路互投开关。</w:t>
      </w:r>
    </w:p>
    <w:p w14:paraId="7F85159D" w14:textId="139C1537" w:rsidR="00E93844" w:rsidRPr="00E93844" w:rsidRDefault="00EA4118" w:rsidP="00BC16C5">
      <w:pPr>
        <w:pStyle w:val="09wh"/>
        <w:ind w:firstLine="560"/>
      </w:pPr>
      <w:r>
        <w:rPr>
          <w:rFonts w:hint="eastAsia"/>
        </w:rPr>
        <w:t>（</w:t>
      </w:r>
      <w:r>
        <w:rPr>
          <w:rFonts w:hint="eastAsia"/>
        </w:rPr>
        <w:t>6</w:t>
      </w:r>
      <w:r>
        <w:rPr>
          <w:rFonts w:hint="eastAsia"/>
        </w:rPr>
        <w:t>）</w:t>
      </w:r>
      <w:r w:rsidR="00E93844" w:rsidRPr="00E93844">
        <w:rPr>
          <w:rFonts w:hint="eastAsia"/>
        </w:rPr>
        <w:t>控制柜：每半月检查</w:t>
      </w:r>
      <w:r w:rsidR="00E93844" w:rsidRPr="00E93844">
        <w:rPr>
          <w:rFonts w:hint="eastAsia"/>
        </w:rPr>
        <w:t xml:space="preserve">1 </w:t>
      </w:r>
      <w:r w:rsidR="00E93844" w:rsidRPr="00E93844">
        <w:rPr>
          <w:rFonts w:hint="eastAsia"/>
        </w:rPr>
        <w:t>次设备运行状况；每年养护</w:t>
      </w:r>
      <w:r w:rsidR="00E93844" w:rsidRPr="00E93844">
        <w:rPr>
          <w:rFonts w:hint="eastAsia"/>
        </w:rPr>
        <w:t xml:space="preserve">1 </w:t>
      </w:r>
      <w:r w:rsidR="00E93844" w:rsidRPr="00E93844">
        <w:rPr>
          <w:rFonts w:hint="eastAsia"/>
        </w:rPr>
        <w:t>次，养护内容包括紧固、检测、调试、清扫等；每半年校正</w:t>
      </w:r>
      <w:r w:rsidR="00E93844" w:rsidRPr="00E93844">
        <w:rPr>
          <w:rFonts w:hint="eastAsia"/>
        </w:rPr>
        <w:t>1</w:t>
      </w:r>
      <w:r w:rsidR="00E93844" w:rsidRPr="00E93844">
        <w:rPr>
          <w:rFonts w:hint="eastAsia"/>
        </w:rPr>
        <w:t>次各种电器元件或控制设备的设定值；每年检查</w:t>
      </w:r>
      <w:r w:rsidR="00E93844" w:rsidRPr="00E93844">
        <w:rPr>
          <w:rFonts w:hint="eastAsia"/>
        </w:rPr>
        <w:t>1</w:t>
      </w:r>
      <w:r w:rsidR="00E93844" w:rsidRPr="00E93844">
        <w:rPr>
          <w:rFonts w:hint="eastAsia"/>
        </w:rPr>
        <w:t>次远控装置。</w:t>
      </w:r>
    </w:p>
    <w:p w14:paraId="2F9B270A" w14:textId="219E14DF" w:rsidR="00E93844" w:rsidRPr="00E93844" w:rsidRDefault="00EA4118" w:rsidP="00BC16C5">
      <w:pPr>
        <w:pStyle w:val="09wh"/>
        <w:ind w:firstLine="560"/>
      </w:pPr>
      <w:r>
        <w:rPr>
          <w:rFonts w:hint="eastAsia"/>
        </w:rPr>
        <w:t>（</w:t>
      </w:r>
      <w:r>
        <w:rPr>
          <w:rFonts w:hint="eastAsia"/>
        </w:rPr>
        <w:t>7</w:t>
      </w:r>
      <w:r>
        <w:rPr>
          <w:rFonts w:hint="eastAsia"/>
        </w:rPr>
        <w:t>）</w:t>
      </w:r>
      <w:r w:rsidR="00E93844" w:rsidRPr="00E93844">
        <w:rPr>
          <w:rFonts w:hint="eastAsia"/>
        </w:rPr>
        <w:t>发电机：每半月试运行</w:t>
      </w:r>
      <w:r w:rsidR="00E93844" w:rsidRPr="00E93844">
        <w:rPr>
          <w:rFonts w:hint="eastAsia"/>
        </w:rPr>
        <w:t xml:space="preserve">1 </w:t>
      </w:r>
      <w:r w:rsidR="00E93844" w:rsidRPr="00E93844">
        <w:rPr>
          <w:rFonts w:hint="eastAsia"/>
        </w:rPr>
        <w:t>次，保证运行正常；每年活化</w:t>
      </w:r>
      <w:r w:rsidR="00E93844" w:rsidRPr="00E93844">
        <w:rPr>
          <w:rFonts w:hint="eastAsia"/>
        </w:rPr>
        <w:t>2</w:t>
      </w:r>
      <w:r w:rsidR="00E93844" w:rsidRPr="00E93844">
        <w:rPr>
          <w:rFonts w:hint="eastAsia"/>
        </w:rPr>
        <w:t>次蓄电池；每</w:t>
      </w:r>
      <w:r w:rsidR="00E93844" w:rsidRPr="00E93844">
        <w:rPr>
          <w:rFonts w:hint="eastAsia"/>
        </w:rPr>
        <w:t>5</w:t>
      </w:r>
      <w:r w:rsidR="00E93844" w:rsidRPr="00E93844">
        <w:rPr>
          <w:rFonts w:hint="eastAsia"/>
        </w:rPr>
        <w:t>日巡视</w:t>
      </w:r>
      <w:r w:rsidR="00E93844" w:rsidRPr="00E93844">
        <w:rPr>
          <w:rFonts w:hint="eastAsia"/>
        </w:rPr>
        <w:t>1</w:t>
      </w:r>
      <w:r w:rsidR="00E93844" w:rsidRPr="00E93844">
        <w:rPr>
          <w:rFonts w:hint="eastAsia"/>
        </w:rPr>
        <w:t>次充电机和蓄电池。</w:t>
      </w:r>
    </w:p>
    <w:p w14:paraId="6E357FF9" w14:textId="3B7D6894" w:rsidR="00E93844" w:rsidRPr="00E93844" w:rsidRDefault="00EA4118" w:rsidP="00BC16C5">
      <w:pPr>
        <w:pStyle w:val="09wh"/>
        <w:ind w:firstLine="560"/>
      </w:pPr>
      <w:r>
        <w:rPr>
          <w:rFonts w:hint="eastAsia"/>
        </w:rPr>
        <w:t>（</w:t>
      </w:r>
      <w:r>
        <w:rPr>
          <w:rFonts w:hint="eastAsia"/>
        </w:rPr>
        <w:t>8</w:t>
      </w:r>
      <w:r>
        <w:rPr>
          <w:rFonts w:hint="eastAsia"/>
        </w:rPr>
        <w:t>）</w:t>
      </w:r>
      <w:r w:rsidR="00E93844" w:rsidRPr="00E93844">
        <w:rPr>
          <w:rFonts w:hint="eastAsia"/>
        </w:rPr>
        <w:t>配电室、楼层配电间：有门、孔、洞、窗等处的防鼠措施完备；穿墙线槽周边封堵严密；锁具完好；电缆进出线和开关标识准确。</w:t>
      </w:r>
    </w:p>
    <w:p w14:paraId="157B6F64" w14:textId="7364D2D9" w:rsidR="00E93844" w:rsidRPr="00E93844" w:rsidRDefault="00EA4118" w:rsidP="00BC16C5">
      <w:pPr>
        <w:pStyle w:val="09wh"/>
        <w:ind w:firstLine="560"/>
      </w:pPr>
      <w:r>
        <w:rPr>
          <w:rFonts w:hint="eastAsia"/>
        </w:rPr>
        <w:lastRenderedPageBreak/>
        <w:t>（</w:t>
      </w:r>
      <w:r>
        <w:rPr>
          <w:rFonts w:hint="eastAsia"/>
        </w:rPr>
        <w:t>9</w:t>
      </w:r>
      <w:r>
        <w:rPr>
          <w:rFonts w:hint="eastAsia"/>
        </w:rPr>
        <w:t>）</w:t>
      </w:r>
      <w:r w:rsidR="00E93844" w:rsidRPr="00E93844">
        <w:rPr>
          <w:rFonts w:hint="eastAsia"/>
        </w:rPr>
        <w:t>变电站高低压电缆沟无积水。每年组织对高低压母线、配电盘、变压器、电缆进行</w:t>
      </w:r>
      <w:r w:rsidR="00E93844" w:rsidRPr="00E93844">
        <w:rPr>
          <w:rFonts w:hint="eastAsia"/>
        </w:rPr>
        <w:t>1</w:t>
      </w:r>
      <w:r w:rsidR="00E93844" w:rsidRPr="00E93844">
        <w:rPr>
          <w:rFonts w:hint="eastAsia"/>
        </w:rPr>
        <w:t>次例行检查，并根据检查结果对相关设备进行维护。</w:t>
      </w:r>
    </w:p>
    <w:p w14:paraId="3B6D1397" w14:textId="704B309A" w:rsidR="00E93844" w:rsidRPr="00E93844" w:rsidRDefault="00EA4118" w:rsidP="00BC16C5">
      <w:pPr>
        <w:pStyle w:val="09wh"/>
        <w:ind w:firstLine="560"/>
      </w:pPr>
      <w:r>
        <w:rPr>
          <w:rFonts w:hint="eastAsia"/>
        </w:rPr>
        <w:t>（</w:t>
      </w:r>
      <w:r>
        <w:rPr>
          <w:rFonts w:hint="eastAsia"/>
        </w:rPr>
        <w:t>1</w:t>
      </w:r>
      <w:r>
        <w:t>0</w:t>
      </w:r>
      <w:r>
        <w:rPr>
          <w:rFonts w:hint="eastAsia"/>
        </w:rPr>
        <w:t>）</w:t>
      </w:r>
      <w:r w:rsidR="00E93844" w:rsidRPr="00E93844">
        <w:rPr>
          <w:rFonts w:hint="eastAsia"/>
        </w:rPr>
        <w:t>路灯、楼道灯完好率应不低于</w:t>
      </w:r>
      <w:r w:rsidR="00E93844" w:rsidRPr="00E93844">
        <w:rPr>
          <w:rFonts w:hint="eastAsia"/>
        </w:rPr>
        <w:t>95%</w:t>
      </w:r>
      <w:r w:rsidR="00E93844" w:rsidRPr="00E93844">
        <w:rPr>
          <w:rFonts w:hint="eastAsia"/>
        </w:rPr>
        <w:t>。</w:t>
      </w:r>
    </w:p>
    <w:p w14:paraId="62954D89" w14:textId="6AC13386" w:rsidR="00E93844" w:rsidRPr="00EA4118" w:rsidRDefault="00EA4118" w:rsidP="00BC16C5">
      <w:pPr>
        <w:pStyle w:val="09wh"/>
        <w:ind w:firstLine="562"/>
        <w:rPr>
          <w:b/>
        </w:rPr>
      </w:pPr>
      <w:r w:rsidRPr="00EA4118">
        <w:rPr>
          <w:rFonts w:hint="eastAsia"/>
          <w:b/>
        </w:rPr>
        <w:t>4</w:t>
      </w:r>
      <w:r w:rsidRPr="00EA4118">
        <w:rPr>
          <w:b/>
        </w:rPr>
        <w:t xml:space="preserve">. </w:t>
      </w:r>
      <w:r w:rsidR="00E93844" w:rsidRPr="00EA4118">
        <w:rPr>
          <w:rFonts w:hint="eastAsia"/>
          <w:b/>
        </w:rPr>
        <w:t>电梯</w:t>
      </w:r>
    </w:p>
    <w:p w14:paraId="14CC7E21" w14:textId="22D6E6C9" w:rsidR="00E93844" w:rsidRPr="00E93844" w:rsidRDefault="00EA4118" w:rsidP="00BC16C5">
      <w:pPr>
        <w:pStyle w:val="09wh"/>
        <w:ind w:firstLine="560"/>
      </w:pPr>
      <w:r>
        <w:rPr>
          <w:rFonts w:hint="eastAsia"/>
        </w:rPr>
        <w:t>（</w:t>
      </w:r>
      <w:r>
        <w:rPr>
          <w:rFonts w:hint="eastAsia"/>
        </w:rPr>
        <w:t>1</w:t>
      </w:r>
      <w:r>
        <w:rPr>
          <w:rFonts w:hint="eastAsia"/>
        </w:rPr>
        <w:t>）</w:t>
      </w:r>
      <w:r w:rsidR="00E93844" w:rsidRPr="00E93844">
        <w:rPr>
          <w:rFonts w:hint="eastAsia"/>
        </w:rPr>
        <w:t>电梯每年监督维保单位进行</w:t>
      </w:r>
      <w:r w:rsidR="00E93844" w:rsidRPr="00E93844">
        <w:rPr>
          <w:rFonts w:hint="eastAsia"/>
        </w:rPr>
        <w:t>1</w:t>
      </w:r>
      <w:r w:rsidR="00E93844" w:rsidRPr="00E93844">
        <w:rPr>
          <w:rFonts w:hint="eastAsia"/>
        </w:rPr>
        <w:t>次定期检验。电梯检验有效期届满前</w:t>
      </w:r>
      <w:r w:rsidR="00E93844" w:rsidRPr="00E93844">
        <w:rPr>
          <w:rFonts w:hint="eastAsia"/>
        </w:rPr>
        <w:t>1</w:t>
      </w:r>
      <w:r w:rsidR="00E93844" w:rsidRPr="00E93844">
        <w:rPr>
          <w:rFonts w:hint="eastAsia"/>
        </w:rPr>
        <w:t>个月，配合电梯维保单位向电梯检验检测机构提出定期检验申请。</w:t>
      </w:r>
    </w:p>
    <w:p w14:paraId="040F670C" w14:textId="6A6845AF" w:rsidR="00E93844" w:rsidRPr="00E93844" w:rsidRDefault="00EA4118" w:rsidP="00BC16C5">
      <w:pPr>
        <w:pStyle w:val="09wh"/>
        <w:ind w:firstLine="560"/>
      </w:pPr>
      <w:r>
        <w:rPr>
          <w:rFonts w:hint="eastAsia"/>
        </w:rPr>
        <w:t>（</w:t>
      </w:r>
      <w:r>
        <w:rPr>
          <w:rFonts w:hint="eastAsia"/>
        </w:rPr>
        <w:t>2</w:t>
      </w:r>
      <w:r>
        <w:rPr>
          <w:rFonts w:hint="eastAsia"/>
        </w:rPr>
        <w:t>）</w:t>
      </w:r>
      <w:r w:rsidR="00E93844" w:rsidRPr="00E93844">
        <w:rPr>
          <w:rFonts w:hint="eastAsia"/>
        </w:rPr>
        <w:t>在电梯轿厢内或者出入口的明显位置张贴有效的电梯检验标志；在电梯轿厢内显著位置张贴电梯使用的安全注意事项和警示标志、使用管理单位名称和维保单位名称及其急修、救援、投诉电话。</w:t>
      </w:r>
    </w:p>
    <w:p w14:paraId="5DF0ED88" w14:textId="3758AC44" w:rsidR="00E93844" w:rsidRPr="00E93844" w:rsidRDefault="00EA4118" w:rsidP="00BC16C5">
      <w:pPr>
        <w:pStyle w:val="09wh"/>
        <w:ind w:firstLine="560"/>
      </w:pPr>
      <w:r>
        <w:rPr>
          <w:rFonts w:hint="eastAsia"/>
        </w:rPr>
        <w:t>（</w:t>
      </w:r>
      <w:r>
        <w:rPr>
          <w:rFonts w:hint="eastAsia"/>
        </w:rPr>
        <w:t>3</w:t>
      </w:r>
      <w:r>
        <w:rPr>
          <w:rFonts w:hint="eastAsia"/>
        </w:rPr>
        <w:t>）</w:t>
      </w:r>
      <w:r w:rsidR="00E93844" w:rsidRPr="00E93844">
        <w:rPr>
          <w:rFonts w:hint="eastAsia"/>
        </w:rPr>
        <w:t>有以岗位责任制为核心的电梯使用安全管理制度。</w:t>
      </w:r>
      <w:r w:rsidR="00E93844" w:rsidRPr="00E93844">
        <w:rPr>
          <w:rFonts w:hint="eastAsia"/>
        </w:rPr>
        <w:t xml:space="preserve"> </w:t>
      </w:r>
    </w:p>
    <w:p w14:paraId="7ED560C1" w14:textId="6B2D1E5D" w:rsidR="00E93844" w:rsidRPr="00E93844" w:rsidRDefault="00EA4118" w:rsidP="00BC16C5">
      <w:pPr>
        <w:pStyle w:val="09wh"/>
        <w:ind w:firstLine="560"/>
      </w:pPr>
      <w:r>
        <w:rPr>
          <w:rFonts w:hint="eastAsia"/>
        </w:rPr>
        <w:t>（</w:t>
      </w:r>
      <w:r>
        <w:rPr>
          <w:rFonts w:hint="eastAsia"/>
        </w:rPr>
        <w:t>4</w:t>
      </w:r>
      <w:r>
        <w:rPr>
          <w:rFonts w:hint="eastAsia"/>
        </w:rPr>
        <w:t>）</w:t>
      </w:r>
      <w:r w:rsidR="00E93844" w:rsidRPr="00E93844">
        <w:rPr>
          <w:rFonts w:hint="eastAsia"/>
        </w:rPr>
        <w:t>确保电梯轿厢内的可视监控装置，语音提示广播，无线通讯装置等设施正常使用。</w:t>
      </w:r>
    </w:p>
    <w:p w14:paraId="5AEDD0F6" w14:textId="0FC03A9C" w:rsidR="00E93844" w:rsidRPr="00E93844" w:rsidRDefault="00EA4118" w:rsidP="00BC16C5">
      <w:pPr>
        <w:pStyle w:val="09wh"/>
        <w:ind w:firstLine="560"/>
      </w:pPr>
      <w:r>
        <w:rPr>
          <w:rFonts w:hint="eastAsia"/>
        </w:rPr>
        <w:t>（</w:t>
      </w:r>
      <w:r>
        <w:rPr>
          <w:rFonts w:hint="eastAsia"/>
        </w:rPr>
        <w:t>5</w:t>
      </w:r>
      <w:r>
        <w:rPr>
          <w:rFonts w:hint="eastAsia"/>
        </w:rPr>
        <w:t>）</w:t>
      </w:r>
      <w:r w:rsidR="00E93844" w:rsidRPr="00E93844">
        <w:rPr>
          <w:rFonts w:hint="eastAsia"/>
        </w:rPr>
        <w:t>电梯紧急报警装置能随时与值班人员取得有效联系。</w:t>
      </w:r>
    </w:p>
    <w:p w14:paraId="70764927" w14:textId="0C48A44A" w:rsidR="00E93844" w:rsidRPr="00E93844" w:rsidRDefault="00EA4118" w:rsidP="00BC16C5">
      <w:pPr>
        <w:pStyle w:val="09wh"/>
        <w:ind w:firstLine="560"/>
      </w:pPr>
      <w:r>
        <w:rPr>
          <w:rFonts w:hint="eastAsia"/>
        </w:rPr>
        <w:t>（</w:t>
      </w:r>
      <w:r>
        <w:rPr>
          <w:rFonts w:hint="eastAsia"/>
        </w:rPr>
        <w:t>6</w:t>
      </w:r>
      <w:r>
        <w:rPr>
          <w:rFonts w:hint="eastAsia"/>
        </w:rPr>
        <w:t>）</w:t>
      </w:r>
      <w:r w:rsidR="00E93844" w:rsidRPr="00E93844">
        <w:rPr>
          <w:rFonts w:hint="eastAsia"/>
        </w:rPr>
        <w:t>日常维护保养和定期检查中发现的问题应及时组织排除。</w:t>
      </w:r>
    </w:p>
    <w:p w14:paraId="04E14A91" w14:textId="54CC1401" w:rsidR="00E93844" w:rsidRPr="00E93844" w:rsidRDefault="00EA4118" w:rsidP="00BC16C5">
      <w:pPr>
        <w:pStyle w:val="09wh"/>
        <w:ind w:firstLine="560"/>
      </w:pPr>
      <w:r>
        <w:rPr>
          <w:rFonts w:hint="eastAsia"/>
        </w:rPr>
        <w:t>（</w:t>
      </w:r>
      <w:r>
        <w:rPr>
          <w:rFonts w:hint="eastAsia"/>
        </w:rPr>
        <w:t>7</w:t>
      </w:r>
      <w:r>
        <w:rPr>
          <w:rFonts w:hint="eastAsia"/>
        </w:rPr>
        <w:t>）</w:t>
      </w:r>
      <w:r w:rsidR="00E93844" w:rsidRPr="00E93844">
        <w:rPr>
          <w:rFonts w:hint="eastAsia"/>
        </w:rPr>
        <w:t>与有相应有效资质的电梯维保单位签订电梯维保合同（保修期除外），约定维护保养的内容、要求、频次、期限以及双方的权利、义务与责任。</w:t>
      </w:r>
    </w:p>
    <w:p w14:paraId="51F657A5" w14:textId="0DB1BBA9" w:rsidR="00E93844" w:rsidRPr="00E93844" w:rsidRDefault="00EA4118" w:rsidP="00BC16C5">
      <w:pPr>
        <w:pStyle w:val="09wh"/>
        <w:ind w:firstLine="560"/>
      </w:pPr>
      <w:r>
        <w:rPr>
          <w:rFonts w:hint="eastAsia"/>
        </w:rPr>
        <w:t>（</w:t>
      </w:r>
      <w:r>
        <w:rPr>
          <w:rFonts w:hint="eastAsia"/>
        </w:rPr>
        <w:t>8</w:t>
      </w:r>
      <w:r>
        <w:rPr>
          <w:rFonts w:hint="eastAsia"/>
        </w:rPr>
        <w:t>）</w:t>
      </w:r>
      <w:r w:rsidR="00E93844" w:rsidRPr="00E93844">
        <w:rPr>
          <w:rFonts w:hint="eastAsia"/>
        </w:rPr>
        <w:t>每日至少检查</w:t>
      </w:r>
      <w:r w:rsidR="00E93844" w:rsidRPr="00E93844">
        <w:rPr>
          <w:rFonts w:hint="eastAsia"/>
        </w:rPr>
        <w:t>1</w:t>
      </w:r>
      <w:r w:rsidR="00E93844" w:rsidRPr="00E93844">
        <w:rPr>
          <w:rFonts w:hint="eastAsia"/>
        </w:rPr>
        <w:t>次电梯安全状况。每年至少对电梯安全管理人员进行</w:t>
      </w:r>
      <w:r w:rsidR="00E93844" w:rsidRPr="00E93844">
        <w:rPr>
          <w:rFonts w:hint="eastAsia"/>
        </w:rPr>
        <w:t>1</w:t>
      </w:r>
      <w:r w:rsidR="00E93844" w:rsidRPr="00E93844">
        <w:rPr>
          <w:rFonts w:hint="eastAsia"/>
        </w:rPr>
        <w:t>次特种设备安全培训，保证其具备必要的安全知识。</w:t>
      </w:r>
    </w:p>
    <w:p w14:paraId="728D2CE8" w14:textId="0361EC17" w:rsidR="00E93844" w:rsidRPr="00E93844" w:rsidRDefault="00EA4118" w:rsidP="00BC16C5">
      <w:pPr>
        <w:pStyle w:val="09wh"/>
        <w:ind w:firstLine="560"/>
      </w:pPr>
      <w:r>
        <w:rPr>
          <w:rFonts w:hint="eastAsia"/>
        </w:rPr>
        <w:lastRenderedPageBreak/>
        <w:t>（</w:t>
      </w:r>
      <w:r>
        <w:rPr>
          <w:rFonts w:hint="eastAsia"/>
        </w:rPr>
        <w:t>9</w:t>
      </w:r>
      <w:r>
        <w:rPr>
          <w:rFonts w:hint="eastAsia"/>
        </w:rPr>
        <w:t>）</w:t>
      </w:r>
      <w:r w:rsidR="00E93844" w:rsidRPr="00E93844">
        <w:rPr>
          <w:rFonts w:hint="eastAsia"/>
        </w:rPr>
        <w:t>有电梯突发事件或者事故的应急措施与救援预案，并每半年演练</w:t>
      </w:r>
      <w:r w:rsidR="00E93844" w:rsidRPr="00E93844">
        <w:rPr>
          <w:rFonts w:hint="eastAsia"/>
        </w:rPr>
        <w:t>1</w:t>
      </w:r>
      <w:r w:rsidR="00E93844" w:rsidRPr="00E93844">
        <w:rPr>
          <w:rFonts w:hint="eastAsia"/>
        </w:rPr>
        <w:t>次。发生电梯困人时应及时采取措施。物业服务人员应在</w:t>
      </w:r>
      <w:r w:rsidR="00E93844" w:rsidRPr="00E93844">
        <w:rPr>
          <w:rFonts w:hint="eastAsia"/>
        </w:rPr>
        <w:t>10</w:t>
      </w:r>
      <w:r w:rsidR="00E93844" w:rsidRPr="00E93844">
        <w:rPr>
          <w:rFonts w:hint="eastAsia"/>
        </w:rPr>
        <w:t>分钟内到达现场，专业维修人员应在</w:t>
      </w:r>
      <w:r w:rsidR="00E93844" w:rsidRPr="00E93844">
        <w:rPr>
          <w:rFonts w:hint="eastAsia"/>
        </w:rPr>
        <w:t>30</w:t>
      </w:r>
      <w:r w:rsidR="00E93844" w:rsidRPr="00E93844">
        <w:rPr>
          <w:rFonts w:hint="eastAsia"/>
        </w:rPr>
        <w:t>分钟内到达现场。</w:t>
      </w:r>
    </w:p>
    <w:p w14:paraId="4786C9A0" w14:textId="7678E7A2" w:rsidR="00E93844" w:rsidRDefault="002421B6" w:rsidP="00650092">
      <w:pPr>
        <w:pStyle w:val="09wh"/>
        <w:ind w:firstLine="562"/>
      </w:pPr>
      <w:r>
        <w:rPr>
          <w:rFonts w:hint="eastAsia"/>
          <w:b/>
        </w:rPr>
        <w:t>除电梯维护保养费外，</w:t>
      </w:r>
      <w:r w:rsidR="00E93844" w:rsidRPr="00696F77">
        <w:rPr>
          <w:rFonts w:hint="eastAsia"/>
          <w:b/>
        </w:rPr>
        <w:t>设施设备的维护保养、检测、</w:t>
      </w:r>
      <w:r w:rsidR="00650092" w:rsidRPr="00696F77">
        <w:rPr>
          <w:rFonts w:hint="eastAsia"/>
          <w:b/>
        </w:rPr>
        <w:t>年检、以及维修材料等费用由供应商按实上报业主审核后单独支付费用，不</w:t>
      </w:r>
      <w:r w:rsidR="00650092" w:rsidRPr="00696F77">
        <w:rPr>
          <w:b/>
        </w:rPr>
        <w:t>包含在</w:t>
      </w:r>
      <w:r w:rsidR="00650092" w:rsidRPr="00696F77">
        <w:rPr>
          <w:rFonts w:hint="eastAsia"/>
          <w:b/>
        </w:rPr>
        <w:t>本次</w:t>
      </w:r>
      <w:r w:rsidR="00650092" w:rsidRPr="00696F77">
        <w:rPr>
          <w:b/>
        </w:rPr>
        <w:t>物业管理费用内</w:t>
      </w:r>
      <w:r w:rsidR="00650092">
        <w:rPr>
          <w:rFonts w:hint="eastAsia"/>
        </w:rPr>
        <w:t>。</w:t>
      </w:r>
    </w:p>
    <w:p w14:paraId="4F223087" w14:textId="1771F192" w:rsidR="00E83E86" w:rsidRDefault="00E83E86" w:rsidP="003B0011">
      <w:pPr>
        <w:pStyle w:val="3"/>
        <w:ind w:hanging="3260"/>
        <w:jc w:val="left"/>
        <w:rPr>
          <w:rFonts w:cstheme="minorBidi"/>
        </w:rPr>
      </w:pPr>
      <w:r w:rsidRPr="00E83E86">
        <w:rPr>
          <w:rFonts w:cstheme="minorBidi" w:hint="eastAsia"/>
        </w:rPr>
        <w:t>服务方案要求</w:t>
      </w:r>
    </w:p>
    <w:p w14:paraId="094D2377" w14:textId="509CAA67" w:rsidR="00C97A16" w:rsidRPr="00C97A16" w:rsidRDefault="00C97A16" w:rsidP="00C97A16">
      <w:pPr>
        <w:pStyle w:val="09wh"/>
        <w:ind w:firstLine="560"/>
      </w:pPr>
      <w:r w:rsidRPr="00C97A16">
        <w:rPr>
          <w:rFonts w:hint="eastAsia"/>
        </w:rPr>
        <w:t>供应商根据需求提出总体方案和具体方案。总体方案包括项目服务管理理念和目标、管理组织机构设置及运行、人员配置和岗位职责、管理制度及细则、保障措施等。具体方案包括秩序维护服务方案、环境维护（保洁）服务方案、设施设备运行维护方案、客户会议服务方案、应急方案、培训方案。</w:t>
      </w:r>
    </w:p>
    <w:p w14:paraId="598E6DC3" w14:textId="0FC9E350" w:rsidR="00E83E86" w:rsidRDefault="00E83E86" w:rsidP="00E83E86">
      <w:pPr>
        <w:ind w:firstLineChars="200" w:firstLine="560"/>
        <w:rPr>
          <w:rFonts w:ascii="宋体" w:hAnsi="宋体" w:cstheme="minorBidi"/>
          <w:sz w:val="28"/>
          <w:szCs w:val="28"/>
        </w:rPr>
      </w:pPr>
      <w:r>
        <w:rPr>
          <w:rFonts w:ascii="宋体" w:hAnsi="宋体" w:cstheme="minorBidi" w:hint="eastAsia"/>
          <w:sz w:val="28"/>
          <w:szCs w:val="28"/>
        </w:rPr>
        <w:t>1</w:t>
      </w:r>
      <w:r>
        <w:rPr>
          <w:rFonts w:ascii="宋体" w:hAnsi="宋体" w:cstheme="minorBidi"/>
          <w:sz w:val="28"/>
          <w:szCs w:val="28"/>
        </w:rPr>
        <w:t xml:space="preserve">. </w:t>
      </w:r>
      <w:r w:rsidRPr="00725582">
        <w:rPr>
          <w:rFonts w:ascii="宋体" w:hAnsi="宋体" w:cstheme="minorBidi" w:hint="eastAsia"/>
          <w:sz w:val="28"/>
          <w:szCs w:val="28"/>
        </w:rPr>
        <w:t>秩序维护服务</w:t>
      </w:r>
      <w:r>
        <w:rPr>
          <w:rFonts w:ascii="宋体" w:hAnsi="宋体" w:cstheme="minorBidi" w:hint="eastAsia"/>
          <w:sz w:val="28"/>
          <w:szCs w:val="28"/>
        </w:rPr>
        <w:t>方案包括：</w:t>
      </w:r>
    </w:p>
    <w:p w14:paraId="4815A768" w14:textId="5039C786" w:rsidR="00E83E86" w:rsidRDefault="00E83E86" w:rsidP="00E83E86">
      <w:pPr>
        <w:ind w:firstLineChars="200" w:firstLine="560"/>
        <w:rPr>
          <w:rFonts w:ascii="宋体" w:hAnsi="宋体" w:cstheme="minorBidi"/>
          <w:sz w:val="28"/>
          <w:szCs w:val="28"/>
        </w:rPr>
      </w:pPr>
      <w:r w:rsidRPr="00545FE9">
        <w:rPr>
          <w:rFonts w:ascii="宋体" w:hAnsi="宋体" w:cstheme="minorBidi" w:hint="eastAsia"/>
          <w:sz w:val="28"/>
          <w:szCs w:val="28"/>
        </w:rPr>
        <w:t>①</w:t>
      </w:r>
      <w:r w:rsidR="00545FE9" w:rsidRPr="00545FE9">
        <w:rPr>
          <w:rFonts w:ascii="宋体" w:hAnsi="宋体" w:cstheme="minorBidi" w:hint="eastAsia"/>
          <w:sz w:val="28"/>
          <w:szCs w:val="28"/>
        </w:rPr>
        <w:t>★</w:t>
      </w:r>
      <w:r w:rsidR="00B102E4" w:rsidRPr="00B102E4">
        <w:rPr>
          <w:rFonts w:ascii="宋体" w:hAnsi="宋体" w:cstheme="minorBidi" w:hint="eastAsia"/>
          <w:b/>
          <w:sz w:val="28"/>
          <w:szCs w:val="28"/>
        </w:rPr>
        <w:t>秩序维护</w:t>
      </w:r>
      <w:r w:rsidRPr="00545FE9">
        <w:rPr>
          <w:rFonts w:ascii="宋体" w:hAnsi="宋体" w:cstheme="minorBidi" w:hint="eastAsia"/>
          <w:b/>
          <w:sz w:val="28"/>
          <w:szCs w:val="28"/>
        </w:rPr>
        <w:t>岗位设置和岗位职责（包含安</w:t>
      </w:r>
      <w:r w:rsidR="00B102E4">
        <w:rPr>
          <w:rFonts w:ascii="宋体" w:hAnsi="宋体" w:cstheme="minorBidi" w:hint="eastAsia"/>
          <w:b/>
          <w:sz w:val="28"/>
          <w:szCs w:val="28"/>
        </w:rPr>
        <w:t>保、门岗、治安、车辆管理</w:t>
      </w:r>
      <w:r w:rsidRPr="00545FE9">
        <w:rPr>
          <w:rFonts w:ascii="宋体" w:hAnsi="宋体" w:cstheme="minorBidi" w:hint="eastAsia"/>
          <w:b/>
          <w:sz w:val="28"/>
          <w:szCs w:val="28"/>
        </w:rPr>
        <w:t>）、人员值班及轮岗计划：至少包括人员值班制度、值班人员调度方案、在岗人员缺失补充方案</w:t>
      </w:r>
      <w:r w:rsidRPr="00545FE9">
        <w:rPr>
          <w:rFonts w:ascii="宋体" w:hAnsi="宋体" w:cstheme="minorBidi" w:hint="eastAsia"/>
          <w:sz w:val="28"/>
          <w:szCs w:val="28"/>
        </w:rPr>
        <w:t>；</w:t>
      </w:r>
      <w:r w:rsidR="002421B6" w:rsidRPr="00FE4E77">
        <w:rPr>
          <w:rFonts w:ascii="宋体" w:hAnsi="宋体" w:cstheme="minorBidi" w:hint="eastAsia"/>
          <w:b/>
          <w:sz w:val="28"/>
          <w:szCs w:val="28"/>
        </w:rPr>
        <w:t>（说明：供应商提供方案）</w:t>
      </w:r>
    </w:p>
    <w:p w14:paraId="5DBC3AB9" w14:textId="77777777" w:rsidR="00E83E86" w:rsidRDefault="00E83E86" w:rsidP="00E83E86">
      <w:pPr>
        <w:ind w:firstLineChars="200" w:firstLine="560"/>
        <w:rPr>
          <w:rFonts w:ascii="宋体" w:hAnsi="宋体" w:cstheme="minorBidi"/>
          <w:sz w:val="28"/>
          <w:szCs w:val="28"/>
        </w:rPr>
      </w:pPr>
      <w:r w:rsidRPr="00725582">
        <w:rPr>
          <w:rFonts w:ascii="宋体" w:hAnsi="宋体" w:cstheme="minorBidi" w:hint="eastAsia"/>
          <w:sz w:val="28"/>
          <w:szCs w:val="28"/>
        </w:rPr>
        <w:t>②服务标准、规程和服务礼仪标准；</w:t>
      </w:r>
    </w:p>
    <w:p w14:paraId="1925AA72" w14:textId="77777777" w:rsidR="00E83E86" w:rsidRDefault="00E83E86" w:rsidP="00E83E86">
      <w:pPr>
        <w:ind w:firstLineChars="200" w:firstLine="560"/>
        <w:rPr>
          <w:rFonts w:ascii="宋体" w:hAnsi="宋体" w:cstheme="minorBidi"/>
          <w:sz w:val="28"/>
          <w:szCs w:val="28"/>
        </w:rPr>
      </w:pPr>
      <w:r w:rsidRPr="00725582">
        <w:rPr>
          <w:rFonts w:ascii="宋体" w:hAnsi="宋体" w:cstheme="minorBidi" w:hint="eastAsia"/>
          <w:sz w:val="28"/>
          <w:szCs w:val="28"/>
        </w:rPr>
        <w:t>③考核办法；</w:t>
      </w:r>
    </w:p>
    <w:p w14:paraId="55089CB9" w14:textId="77777777" w:rsidR="00E83E86" w:rsidRDefault="00E83E86" w:rsidP="00E83E86">
      <w:pPr>
        <w:ind w:firstLineChars="200" w:firstLine="560"/>
        <w:rPr>
          <w:rFonts w:ascii="宋体" w:hAnsi="宋体" w:cstheme="minorBidi"/>
          <w:sz w:val="28"/>
          <w:szCs w:val="28"/>
        </w:rPr>
      </w:pPr>
      <w:r w:rsidRPr="00725582">
        <w:rPr>
          <w:rFonts w:ascii="宋体" w:hAnsi="宋体" w:cstheme="minorBidi" w:hint="eastAsia"/>
          <w:sz w:val="28"/>
          <w:szCs w:val="28"/>
        </w:rPr>
        <w:t>④公共秩序维护措施；</w:t>
      </w:r>
    </w:p>
    <w:p w14:paraId="46713FB8" w14:textId="77777777" w:rsidR="00E83E86" w:rsidRPr="00725582" w:rsidRDefault="00E83E86" w:rsidP="00E83E86">
      <w:pPr>
        <w:ind w:firstLineChars="200" w:firstLine="560"/>
        <w:rPr>
          <w:rFonts w:ascii="宋体" w:hAnsi="宋体" w:cstheme="minorBidi"/>
          <w:sz w:val="28"/>
          <w:szCs w:val="28"/>
        </w:rPr>
      </w:pPr>
      <w:r w:rsidRPr="00725582">
        <w:rPr>
          <w:rFonts w:ascii="宋体" w:hAnsi="宋体" w:cstheme="minorBidi" w:hint="eastAsia"/>
          <w:sz w:val="28"/>
          <w:szCs w:val="28"/>
        </w:rPr>
        <w:t>⑤消防、安全事故防范管理方案</w:t>
      </w:r>
    </w:p>
    <w:p w14:paraId="01A65FDF" w14:textId="77777777" w:rsidR="00E83E86" w:rsidRDefault="00E83E86" w:rsidP="00E83E86">
      <w:pPr>
        <w:ind w:firstLine="560"/>
        <w:rPr>
          <w:rFonts w:ascii="宋体" w:hAnsi="宋体"/>
          <w:sz w:val="28"/>
          <w:szCs w:val="28"/>
        </w:rPr>
      </w:pPr>
      <w:r w:rsidRPr="00712E4D">
        <w:rPr>
          <w:rFonts w:ascii="宋体" w:hAnsi="宋体" w:cstheme="minorBidi" w:hint="eastAsia"/>
          <w:sz w:val="28"/>
          <w:szCs w:val="28"/>
        </w:rPr>
        <w:t>2.</w:t>
      </w:r>
      <w:r>
        <w:rPr>
          <w:rFonts w:ascii="宋体" w:hAnsi="宋体" w:hint="eastAsia"/>
          <w:sz w:val="28"/>
          <w:szCs w:val="28"/>
        </w:rPr>
        <w:t xml:space="preserve"> </w:t>
      </w:r>
      <w:r w:rsidRPr="00712E4D">
        <w:rPr>
          <w:rFonts w:ascii="宋体" w:hAnsi="宋体" w:hint="eastAsia"/>
          <w:sz w:val="28"/>
          <w:szCs w:val="28"/>
        </w:rPr>
        <w:t>环境维护（保洁）服务方案包括：</w:t>
      </w:r>
    </w:p>
    <w:p w14:paraId="66B8A24F" w14:textId="77777777" w:rsidR="00E83E86" w:rsidRDefault="00E83E86" w:rsidP="00E83E86">
      <w:pPr>
        <w:ind w:firstLine="560"/>
        <w:rPr>
          <w:rFonts w:ascii="宋体" w:hAnsi="宋体"/>
          <w:sz w:val="28"/>
          <w:szCs w:val="28"/>
        </w:rPr>
      </w:pPr>
      <w:r w:rsidRPr="00712E4D">
        <w:rPr>
          <w:rFonts w:ascii="宋体" w:hAnsi="宋体" w:hint="eastAsia"/>
          <w:sz w:val="28"/>
          <w:szCs w:val="28"/>
        </w:rPr>
        <w:t>①人员配置及岗位职责；</w:t>
      </w:r>
    </w:p>
    <w:p w14:paraId="5437A8A9" w14:textId="77777777" w:rsidR="00E83E86" w:rsidRDefault="00E83E86" w:rsidP="00E83E86">
      <w:pPr>
        <w:ind w:firstLine="560"/>
        <w:rPr>
          <w:rFonts w:ascii="宋体" w:hAnsi="宋体"/>
          <w:sz w:val="28"/>
          <w:szCs w:val="28"/>
        </w:rPr>
      </w:pPr>
      <w:r w:rsidRPr="00712E4D">
        <w:rPr>
          <w:rFonts w:ascii="宋体" w:hAnsi="宋体" w:hint="eastAsia"/>
          <w:sz w:val="28"/>
          <w:szCs w:val="28"/>
        </w:rPr>
        <w:lastRenderedPageBreak/>
        <w:t>②工作制度</w:t>
      </w:r>
    </w:p>
    <w:p w14:paraId="764E3947" w14:textId="77777777" w:rsidR="00E83E86" w:rsidRDefault="00E83E86" w:rsidP="00E83E86">
      <w:pPr>
        <w:ind w:firstLine="560"/>
        <w:rPr>
          <w:rFonts w:ascii="宋体" w:hAnsi="宋体"/>
          <w:sz w:val="28"/>
          <w:szCs w:val="28"/>
        </w:rPr>
      </w:pPr>
      <w:r w:rsidRPr="00712E4D">
        <w:rPr>
          <w:rFonts w:ascii="宋体" w:hAnsi="宋体" w:hint="eastAsia"/>
          <w:sz w:val="28"/>
          <w:szCs w:val="28"/>
        </w:rPr>
        <w:t>③考评标准；</w:t>
      </w:r>
    </w:p>
    <w:p w14:paraId="041FAB7D" w14:textId="0415AE5A" w:rsidR="00AA3734" w:rsidRPr="00FE4E77" w:rsidRDefault="00E83E86" w:rsidP="00AA3734">
      <w:pPr>
        <w:ind w:firstLine="560"/>
        <w:rPr>
          <w:rFonts w:ascii="宋体" w:hAnsi="宋体"/>
          <w:b/>
          <w:sz w:val="28"/>
          <w:szCs w:val="28"/>
        </w:rPr>
      </w:pPr>
      <w:r w:rsidRPr="00712E4D">
        <w:rPr>
          <w:rFonts w:ascii="宋体" w:hAnsi="宋体" w:hint="eastAsia"/>
          <w:sz w:val="28"/>
          <w:szCs w:val="28"/>
        </w:rPr>
        <w:t>④</w:t>
      </w:r>
      <w:r w:rsidR="00545FE9" w:rsidRPr="00545FE9">
        <w:rPr>
          <w:rFonts w:ascii="宋体" w:hAnsi="宋体" w:hint="eastAsia"/>
          <w:sz w:val="28"/>
          <w:szCs w:val="28"/>
        </w:rPr>
        <w:t>★</w:t>
      </w:r>
      <w:r w:rsidRPr="00545FE9">
        <w:rPr>
          <w:rFonts w:ascii="宋体" w:hAnsi="宋体" w:hint="eastAsia"/>
          <w:b/>
          <w:sz w:val="28"/>
          <w:szCs w:val="28"/>
        </w:rPr>
        <w:t>保洁服务措施，应当根据新型冠状病毒肺炎防控指南，明确供应商员工在疫情期间管理方案（方案至少包括：人员日常管理、人员应急管理）、明确疫情期间办公区环境消杀方案（方案至少包括：消杀地点及时间安排）</w:t>
      </w:r>
      <w:r w:rsidRPr="00712E4D">
        <w:rPr>
          <w:rFonts w:ascii="宋体" w:hAnsi="宋体" w:hint="eastAsia"/>
          <w:sz w:val="28"/>
          <w:szCs w:val="28"/>
        </w:rPr>
        <w:t>。</w:t>
      </w:r>
      <w:r w:rsidR="002421B6" w:rsidRPr="00FE4E77">
        <w:rPr>
          <w:rFonts w:ascii="宋体" w:hAnsi="宋体" w:hint="eastAsia"/>
          <w:b/>
          <w:sz w:val="28"/>
          <w:szCs w:val="28"/>
        </w:rPr>
        <w:t>（说明：供应商提供方案）</w:t>
      </w:r>
    </w:p>
    <w:p w14:paraId="1D27FB15" w14:textId="77777777" w:rsidR="00E83E86" w:rsidRDefault="00E83E86" w:rsidP="00E83E86">
      <w:pPr>
        <w:ind w:firstLine="560"/>
        <w:rPr>
          <w:rFonts w:ascii="宋体" w:hAnsi="宋体"/>
          <w:sz w:val="28"/>
          <w:szCs w:val="28"/>
        </w:rPr>
      </w:pPr>
      <w:r w:rsidRPr="00712E4D">
        <w:rPr>
          <w:rFonts w:ascii="宋体" w:hAnsi="宋体" w:cstheme="minorBidi" w:hint="eastAsia"/>
          <w:sz w:val="28"/>
          <w:szCs w:val="28"/>
        </w:rPr>
        <w:t>3.</w:t>
      </w:r>
      <w:r>
        <w:rPr>
          <w:rFonts w:ascii="宋体" w:hAnsi="宋体" w:hint="eastAsia"/>
          <w:sz w:val="28"/>
          <w:szCs w:val="28"/>
        </w:rPr>
        <w:t xml:space="preserve"> </w:t>
      </w:r>
      <w:r w:rsidRPr="00712E4D">
        <w:rPr>
          <w:rFonts w:ascii="宋体" w:hAnsi="宋体" w:hint="eastAsia"/>
          <w:sz w:val="28"/>
          <w:szCs w:val="28"/>
        </w:rPr>
        <w:t>设施设备运行维护方案包括</w:t>
      </w:r>
      <w:r>
        <w:rPr>
          <w:rFonts w:ascii="宋体" w:hAnsi="宋体" w:hint="eastAsia"/>
          <w:sz w:val="28"/>
          <w:szCs w:val="28"/>
        </w:rPr>
        <w:t>：</w:t>
      </w:r>
    </w:p>
    <w:p w14:paraId="21D810B9" w14:textId="77777777" w:rsidR="00E83E86" w:rsidRDefault="00E83E86" w:rsidP="00E83E86">
      <w:pPr>
        <w:ind w:firstLine="560"/>
        <w:rPr>
          <w:rFonts w:ascii="宋体" w:hAnsi="宋体"/>
          <w:sz w:val="28"/>
          <w:szCs w:val="28"/>
        </w:rPr>
      </w:pPr>
      <w:r w:rsidRPr="00712E4D">
        <w:rPr>
          <w:rFonts w:ascii="宋体" w:hAnsi="宋体" w:hint="eastAsia"/>
          <w:sz w:val="28"/>
          <w:szCs w:val="28"/>
        </w:rPr>
        <w:t>①岗位设置和岗位职责；</w:t>
      </w:r>
    </w:p>
    <w:p w14:paraId="7906569B" w14:textId="77777777" w:rsidR="00E83E86" w:rsidRDefault="00E83E86" w:rsidP="00E83E86">
      <w:pPr>
        <w:ind w:firstLine="560"/>
        <w:rPr>
          <w:rFonts w:ascii="宋体" w:hAnsi="宋体"/>
          <w:sz w:val="28"/>
          <w:szCs w:val="28"/>
        </w:rPr>
      </w:pPr>
      <w:r w:rsidRPr="00712E4D">
        <w:rPr>
          <w:rFonts w:ascii="宋体" w:hAnsi="宋体" w:hint="eastAsia"/>
          <w:sz w:val="28"/>
          <w:szCs w:val="28"/>
        </w:rPr>
        <w:t>②服务标准和服务规程，巡检计划；</w:t>
      </w:r>
    </w:p>
    <w:p w14:paraId="03356A81" w14:textId="77777777" w:rsidR="00E83E86" w:rsidRDefault="00E83E86" w:rsidP="00E83E86">
      <w:pPr>
        <w:ind w:firstLine="560"/>
        <w:rPr>
          <w:rFonts w:ascii="宋体" w:hAnsi="宋体"/>
          <w:sz w:val="28"/>
          <w:szCs w:val="28"/>
        </w:rPr>
      </w:pPr>
      <w:r w:rsidRPr="00712E4D">
        <w:rPr>
          <w:rFonts w:ascii="宋体" w:hAnsi="宋体" w:hint="eastAsia"/>
          <w:sz w:val="28"/>
          <w:szCs w:val="28"/>
        </w:rPr>
        <w:t>③考核办法；</w:t>
      </w:r>
    </w:p>
    <w:p w14:paraId="33438372" w14:textId="7DD07D6E" w:rsidR="00E83E86" w:rsidRPr="00FE4E77" w:rsidRDefault="00545FE9" w:rsidP="00E83E86">
      <w:pPr>
        <w:ind w:firstLine="560"/>
        <w:rPr>
          <w:rFonts w:ascii="宋体" w:hAnsi="宋体"/>
          <w:b/>
          <w:sz w:val="28"/>
          <w:szCs w:val="28"/>
        </w:rPr>
      </w:pPr>
      <w:r w:rsidRPr="00545FE9">
        <w:rPr>
          <w:rFonts w:ascii="宋体" w:hAnsi="宋体" w:hint="eastAsia"/>
          <w:sz w:val="28"/>
          <w:szCs w:val="28"/>
        </w:rPr>
        <w:t>④</w:t>
      </w:r>
      <w:r w:rsidR="004241A1" w:rsidRPr="00545FE9">
        <w:rPr>
          <w:rFonts w:ascii="宋体" w:hAnsi="宋体" w:hint="eastAsia"/>
          <w:sz w:val="28"/>
          <w:szCs w:val="28"/>
        </w:rPr>
        <w:t>★</w:t>
      </w:r>
      <w:r w:rsidR="00E83E86" w:rsidRPr="00545FE9">
        <w:rPr>
          <w:rFonts w:ascii="宋体" w:hAnsi="宋体" w:hint="eastAsia"/>
          <w:b/>
          <w:sz w:val="28"/>
          <w:szCs w:val="28"/>
        </w:rPr>
        <w:t>公共部位、设施设备管理与维修服务措施，日常维护管理的报告方式及流程：至少包括报告时间、报告部门、报告人员</w:t>
      </w:r>
      <w:r w:rsidR="002B3CF5">
        <w:rPr>
          <w:rFonts w:ascii="宋体" w:hAnsi="宋体" w:hint="eastAsia"/>
          <w:sz w:val="28"/>
          <w:szCs w:val="28"/>
        </w:rPr>
        <w:t>。</w:t>
      </w:r>
      <w:r w:rsidR="002421B6" w:rsidRPr="00FE4E77">
        <w:rPr>
          <w:rFonts w:ascii="宋体" w:hAnsi="宋体" w:hint="eastAsia"/>
          <w:b/>
          <w:sz w:val="28"/>
          <w:szCs w:val="28"/>
        </w:rPr>
        <w:t>（说明：供应商提供方案）</w:t>
      </w:r>
    </w:p>
    <w:p w14:paraId="3B996F3F" w14:textId="77777777" w:rsidR="00E83E86" w:rsidRDefault="00E83E86" w:rsidP="00E83E86">
      <w:pPr>
        <w:ind w:firstLineChars="200" w:firstLine="560"/>
        <w:rPr>
          <w:rFonts w:ascii="宋体" w:hAnsi="宋体" w:cstheme="minorBidi"/>
          <w:sz w:val="28"/>
          <w:szCs w:val="28"/>
        </w:rPr>
      </w:pPr>
      <w:r>
        <w:rPr>
          <w:rFonts w:ascii="宋体" w:hAnsi="宋体" w:cstheme="minorBidi"/>
          <w:sz w:val="28"/>
          <w:szCs w:val="28"/>
        </w:rPr>
        <w:t xml:space="preserve">4. </w:t>
      </w:r>
      <w:r w:rsidRPr="00725582">
        <w:rPr>
          <w:rFonts w:ascii="宋体" w:hAnsi="宋体" w:cstheme="minorBidi" w:hint="eastAsia"/>
          <w:sz w:val="28"/>
          <w:szCs w:val="28"/>
        </w:rPr>
        <w:t>客户会议服务方案</w:t>
      </w:r>
      <w:r>
        <w:rPr>
          <w:rFonts w:ascii="宋体" w:hAnsi="宋体" w:cstheme="minorBidi" w:hint="eastAsia"/>
          <w:sz w:val="28"/>
          <w:szCs w:val="28"/>
        </w:rPr>
        <w:t>包括</w:t>
      </w:r>
      <w:r w:rsidRPr="00725582">
        <w:rPr>
          <w:rFonts w:ascii="宋体" w:hAnsi="宋体" w:cstheme="minorBidi" w:hint="eastAsia"/>
          <w:sz w:val="28"/>
          <w:szCs w:val="28"/>
        </w:rPr>
        <w:t>：</w:t>
      </w:r>
    </w:p>
    <w:p w14:paraId="084D8CF2" w14:textId="77777777" w:rsidR="00E83E86" w:rsidRDefault="00E83E86" w:rsidP="00E83E86">
      <w:pPr>
        <w:ind w:firstLineChars="200" w:firstLine="560"/>
        <w:rPr>
          <w:rFonts w:ascii="宋体" w:hAnsi="宋体" w:cstheme="minorBidi"/>
          <w:sz w:val="28"/>
          <w:szCs w:val="28"/>
        </w:rPr>
      </w:pPr>
      <w:r w:rsidRPr="00725582">
        <w:rPr>
          <w:rFonts w:ascii="宋体" w:hAnsi="宋体" w:cstheme="minorBidi" w:hint="eastAsia"/>
          <w:sz w:val="28"/>
          <w:szCs w:val="28"/>
        </w:rPr>
        <w:t>①岗位设置和岗位职责；</w:t>
      </w:r>
    </w:p>
    <w:p w14:paraId="2224D737" w14:textId="77777777" w:rsidR="00E83E86" w:rsidRDefault="00E83E86" w:rsidP="00E83E86">
      <w:pPr>
        <w:ind w:firstLineChars="200" w:firstLine="560"/>
        <w:rPr>
          <w:rFonts w:ascii="宋体" w:hAnsi="宋体" w:cstheme="minorBidi"/>
          <w:sz w:val="28"/>
          <w:szCs w:val="28"/>
        </w:rPr>
      </w:pPr>
      <w:r w:rsidRPr="00725582">
        <w:rPr>
          <w:rFonts w:ascii="宋体" w:hAnsi="宋体" w:cstheme="minorBidi" w:hint="eastAsia"/>
          <w:sz w:val="28"/>
          <w:szCs w:val="28"/>
        </w:rPr>
        <w:t>②会议前期准备工作流程；</w:t>
      </w:r>
    </w:p>
    <w:p w14:paraId="7A610E67" w14:textId="77777777" w:rsidR="00E83E86" w:rsidRDefault="00E83E86" w:rsidP="00E83E86">
      <w:pPr>
        <w:ind w:firstLineChars="200" w:firstLine="560"/>
        <w:rPr>
          <w:rFonts w:ascii="宋体" w:hAnsi="宋体" w:cstheme="minorBidi"/>
          <w:sz w:val="28"/>
          <w:szCs w:val="28"/>
        </w:rPr>
      </w:pPr>
      <w:r w:rsidRPr="00725582">
        <w:rPr>
          <w:rFonts w:ascii="宋体" w:hAnsi="宋体" w:cstheme="minorBidi" w:hint="eastAsia"/>
          <w:sz w:val="28"/>
          <w:szCs w:val="28"/>
        </w:rPr>
        <w:t>③报纸杂志分发工作流程</w:t>
      </w:r>
      <w:r>
        <w:rPr>
          <w:rFonts w:ascii="宋体" w:hAnsi="宋体" w:cstheme="minorBidi" w:hint="eastAsia"/>
          <w:sz w:val="28"/>
          <w:szCs w:val="28"/>
        </w:rPr>
        <w:t>；</w:t>
      </w:r>
    </w:p>
    <w:p w14:paraId="787272CF" w14:textId="77777777" w:rsidR="00E83E86" w:rsidRPr="00725582" w:rsidRDefault="00E83E86" w:rsidP="00E83E86">
      <w:pPr>
        <w:ind w:firstLineChars="200" w:firstLine="560"/>
        <w:rPr>
          <w:rFonts w:ascii="宋体" w:hAnsi="宋体" w:cstheme="minorBidi"/>
          <w:sz w:val="28"/>
          <w:szCs w:val="28"/>
        </w:rPr>
      </w:pPr>
      <w:r w:rsidRPr="00725582">
        <w:rPr>
          <w:rFonts w:ascii="宋体" w:hAnsi="宋体" w:cstheme="minorBidi" w:hint="eastAsia"/>
          <w:sz w:val="28"/>
          <w:szCs w:val="28"/>
        </w:rPr>
        <w:t>④考核办法</w:t>
      </w:r>
      <w:r>
        <w:rPr>
          <w:rFonts w:ascii="宋体" w:hAnsi="宋体" w:cstheme="minorBidi" w:hint="eastAsia"/>
          <w:sz w:val="28"/>
          <w:szCs w:val="28"/>
        </w:rPr>
        <w:t>；</w:t>
      </w:r>
    </w:p>
    <w:p w14:paraId="59AB76E5" w14:textId="77777777" w:rsidR="00E83E86" w:rsidRDefault="00E83E86" w:rsidP="00E83E86">
      <w:pPr>
        <w:ind w:firstLineChars="200" w:firstLine="560"/>
        <w:rPr>
          <w:rFonts w:ascii="宋体" w:hAnsi="宋体" w:cstheme="minorBidi"/>
          <w:sz w:val="28"/>
          <w:szCs w:val="28"/>
        </w:rPr>
      </w:pPr>
      <w:r>
        <w:rPr>
          <w:rFonts w:ascii="宋体" w:hAnsi="宋体" w:cstheme="minorBidi" w:hint="eastAsia"/>
          <w:sz w:val="28"/>
          <w:szCs w:val="28"/>
        </w:rPr>
        <w:t>5</w:t>
      </w:r>
      <w:r>
        <w:rPr>
          <w:rFonts w:ascii="宋体" w:hAnsi="宋体" w:cstheme="minorBidi"/>
          <w:sz w:val="28"/>
          <w:szCs w:val="28"/>
        </w:rPr>
        <w:t xml:space="preserve">. </w:t>
      </w:r>
      <w:r w:rsidRPr="00725582">
        <w:rPr>
          <w:rFonts w:ascii="宋体" w:hAnsi="宋体" w:cstheme="minorBidi" w:hint="eastAsia"/>
          <w:sz w:val="28"/>
          <w:szCs w:val="28"/>
        </w:rPr>
        <w:t>应急方案</w:t>
      </w:r>
      <w:r>
        <w:rPr>
          <w:rFonts w:ascii="宋体" w:hAnsi="宋体" w:cstheme="minorBidi" w:hint="eastAsia"/>
          <w:sz w:val="28"/>
          <w:szCs w:val="28"/>
        </w:rPr>
        <w:t>包括</w:t>
      </w:r>
      <w:r w:rsidRPr="00725582">
        <w:rPr>
          <w:rFonts w:ascii="宋体" w:hAnsi="宋体" w:cstheme="minorBidi" w:hint="eastAsia"/>
          <w:sz w:val="28"/>
          <w:szCs w:val="28"/>
        </w:rPr>
        <w:t>：</w:t>
      </w:r>
    </w:p>
    <w:p w14:paraId="21FD073C" w14:textId="77777777" w:rsidR="00E83E86" w:rsidRDefault="00E83E86" w:rsidP="00E83E86">
      <w:pPr>
        <w:ind w:firstLineChars="200" w:firstLine="560"/>
        <w:rPr>
          <w:rFonts w:ascii="宋体" w:hAnsi="宋体" w:cstheme="minorBidi"/>
          <w:sz w:val="28"/>
          <w:szCs w:val="28"/>
        </w:rPr>
      </w:pPr>
      <w:r w:rsidRPr="00725582">
        <w:rPr>
          <w:rFonts w:ascii="宋体" w:hAnsi="宋体" w:cstheme="minorBidi" w:hint="eastAsia"/>
          <w:sz w:val="28"/>
          <w:szCs w:val="28"/>
        </w:rPr>
        <w:t>①消防应急预案；</w:t>
      </w:r>
    </w:p>
    <w:p w14:paraId="030B4CB0" w14:textId="77777777" w:rsidR="00E83E86" w:rsidRDefault="00E83E86" w:rsidP="00E83E86">
      <w:pPr>
        <w:ind w:firstLineChars="200" w:firstLine="560"/>
        <w:rPr>
          <w:rFonts w:ascii="宋体" w:hAnsi="宋体" w:cstheme="minorBidi"/>
          <w:sz w:val="28"/>
          <w:szCs w:val="28"/>
        </w:rPr>
      </w:pPr>
      <w:r w:rsidRPr="00725582">
        <w:rPr>
          <w:rFonts w:ascii="宋体" w:hAnsi="宋体" w:cstheme="minorBidi" w:hint="eastAsia"/>
          <w:sz w:val="28"/>
          <w:szCs w:val="28"/>
        </w:rPr>
        <w:t>②停水停电应急预案；</w:t>
      </w:r>
    </w:p>
    <w:p w14:paraId="63899EC7" w14:textId="77777777" w:rsidR="00E83E86" w:rsidRDefault="00E83E86" w:rsidP="00E83E86">
      <w:pPr>
        <w:ind w:firstLineChars="200" w:firstLine="560"/>
        <w:rPr>
          <w:rFonts w:ascii="宋体" w:hAnsi="宋体" w:cstheme="minorBidi"/>
          <w:sz w:val="28"/>
          <w:szCs w:val="28"/>
        </w:rPr>
      </w:pPr>
      <w:r w:rsidRPr="00725582">
        <w:rPr>
          <w:rFonts w:ascii="宋体" w:hAnsi="宋体" w:cstheme="minorBidi" w:hint="eastAsia"/>
          <w:sz w:val="28"/>
          <w:szCs w:val="28"/>
        </w:rPr>
        <w:t>③治安类应急预案；</w:t>
      </w:r>
    </w:p>
    <w:p w14:paraId="319D23E5" w14:textId="77777777" w:rsidR="00E83E86" w:rsidRDefault="00E83E86" w:rsidP="00E83E86">
      <w:pPr>
        <w:ind w:firstLineChars="200" w:firstLine="560"/>
        <w:rPr>
          <w:rFonts w:ascii="宋体" w:hAnsi="宋体" w:cstheme="minorBidi"/>
          <w:sz w:val="28"/>
          <w:szCs w:val="28"/>
        </w:rPr>
      </w:pPr>
      <w:r w:rsidRPr="00725582">
        <w:rPr>
          <w:rFonts w:ascii="宋体" w:hAnsi="宋体" w:cstheme="minorBidi" w:hint="eastAsia"/>
          <w:sz w:val="28"/>
          <w:szCs w:val="28"/>
        </w:rPr>
        <w:lastRenderedPageBreak/>
        <w:t>④自然灾害应急预案；</w:t>
      </w:r>
    </w:p>
    <w:p w14:paraId="7476CC60" w14:textId="77777777" w:rsidR="00E83E86" w:rsidRDefault="00E83E86" w:rsidP="00E83E86">
      <w:pPr>
        <w:ind w:firstLineChars="200" w:firstLine="560"/>
        <w:rPr>
          <w:rFonts w:ascii="宋体" w:hAnsi="宋体" w:cstheme="minorBidi"/>
          <w:sz w:val="28"/>
          <w:szCs w:val="28"/>
        </w:rPr>
      </w:pPr>
      <w:r w:rsidRPr="00725582">
        <w:rPr>
          <w:rFonts w:ascii="宋体" w:hAnsi="宋体" w:cstheme="minorBidi" w:hint="eastAsia"/>
          <w:sz w:val="28"/>
          <w:szCs w:val="28"/>
        </w:rPr>
        <w:t>⑤设施设备故障应急预案；</w:t>
      </w:r>
    </w:p>
    <w:p w14:paraId="0C8B63F5" w14:textId="77777777" w:rsidR="00E83E86" w:rsidRDefault="00E83E86" w:rsidP="00E83E86">
      <w:pPr>
        <w:ind w:firstLineChars="200" w:firstLine="560"/>
        <w:rPr>
          <w:rFonts w:ascii="宋体" w:hAnsi="宋体" w:cstheme="minorBidi"/>
          <w:sz w:val="28"/>
          <w:szCs w:val="28"/>
        </w:rPr>
      </w:pPr>
      <w:r w:rsidRPr="00725582">
        <w:rPr>
          <w:rFonts w:ascii="宋体" w:hAnsi="宋体" w:cstheme="minorBidi" w:hint="eastAsia"/>
          <w:sz w:val="28"/>
          <w:szCs w:val="28"/>
        </w:rPr>
        <w:t>⑥公共卫生或疫情防控应急预案；</w:t>
      </w:r>
    </w:p>
    <w:p w14:paraId="5A8662D4" w14:textId="77777777" w:rsidR="00E83E86" w:rsidRPr="00725582" w:rsidRDefault="00E83E86" w:rsidP="00E83E86">
      <w:pPr>
        <w:ind w:firstLineChars="200" w:firstLine="560"/>
        <w:rPr>
          <w:rFonts w:ascii="宋体" w:hAnsi="宋体" w:cstheme="minorBidi"/>
          <w:sz w:val="28"/>
          <w:szCs w:val="28"/>
        </w:rPr>
      </w:pPr>
      <w:r w:rsidRPr="00725582">
        <w:rPr>
          <w:rFonts w:ascii="宋体" w:hAnsi="宋体" w:cstheme="minorBidi" w:hint="eastAsia"/>
          <w:sz w:val="28"/>
          <w:szCs w:val="28"/>
        </w:rPr>
        <w:t>⑦涉维稳等突发公共事件</w:t>
      </w:r>
      <w:r>
        <w:rPr>
          <w:rFonts w:ascii="宋体" w:hAnsi="宋体" w:cstheme="minorBidi" w:hint="eastAsia"/>
          <w:sz w:val="28"/>
          <w:szCs w:val="28"/>
        </w:rPr>
        <w:t>。</w:t>
      </w:r>
    </w:p>
    <w:p w14:paraId="708A3B06" w14:textId="77777777" w:rsidR="00E83E86" w:rsidRDefault="00E83E86" w:rsidP="00E83E86">
      <w:pPr>
        <w:ind w:firstLineChars="200" w:firstLine="560"/>
        <w:rPr>
          <w:rFonts w:ascii="宋体" w:hAnsi="宋体" w:cstheme="minorBidi"/>
          <w:sz w:val="28"/>
          <w:szCs w:val="28"/>
        </w:rPr>
      </w:pPr>
      <w:r>
        <w:rPr>
          <w:rFonts w:ascii="宋体" w:hAnsi="宋体" w:cstheme="minorBidi"/>
          <w:sz w:val="28"/>
          <w:szCs w:val="28"/>
        </w:rPr>
        <w:t>6.</w:t>
      </w:r>
      <w:r w:rsidRPr="00725582">
        <w:rPr>
          <w:rFonts w:ascii="宋体" w:hAnsi="宋体" w:cstheme="minorBidi" w:hint="eastAsia"/>
          <w:sz w:val="28"/>
          <w:szCs w:val="28"/>
        </w:rPr>
        <w:t>培训方案</w:t>
      </w:r>
      <w:r>
        <w:rPr>
          <w:rFonts w:ascii="宋体" w:hAnsi="宋体" w:cstheme="minorBidi" w:hint="eastAsia"/>
          <w:sz w:val="28"/>
          <w:szCs w:val="28"/>
        </w:rPr>
        <w:t>包括</w:t>
      </w:r>
      <w:r w:rsidRPr="00725582">
        <w:rPr>
          <w:rFonts w:ascii="宋体" w:hAnsi="宋体" w:cstheme="minorBidi" w:hint="eastAsia"/>
          <w:sz w:val="28"/>
          <w:szCs w:val="28"/>
        </w:rPr>
        <w:t>：</w:t>
      </w:r>
    </w:p>
    <w:p w14:paraId="0207577C" w14:textId="77777777" w:rsidR="00E83E86" w:rsidRDefault="00E83E86" w:rsidP="00E83E86">
      <w:pPr>
        <w:ind w:firstLineChars="200" w:firstLine="560"/>
        <w:rPr>
          <w:rFonts w:ascii="宋体" w:hAnsi="宋体" w:cstheme="minorBidi"/>
          <w:sz w:val="28"/>
          <w:szCs w:val="28"/>
        </w:rPr>
      </w:pPr>
      <w:r w:rsidRPr="00725582">
        <w:rPr>
          <w:rFonts w:ascii="宋体" w:hAnsi="宋体" w:cstheme="minorBidi" w:hint="eastAsia"/>
          <w:sz w:val="28"/>
          <w:szCs w:val="28"/>
        </w:rPr>
        <w:t>①不同岗位人员的培训方案；</w:t>
      </w:r>
    </w:p>
    <w:p w14:paraId="6EB3DEBA" w14:textId="77777777" w:rsidR="00E83E86" w:rsidRDefault="00E83E86" w:rsidP="00E83E86">
      <w:pPr>
        <w:ind w:firstLineChars="200" w:firstLine="560"/>
        <w:rPr>
          <w:rFonts w:ascii="宋体" w:hAnsi="宋体" w:cstheme="minorBidi"/>
          <w:sz w:val="28"/>
          <w:szCs w:val="28"/>
        </w:rPr>
      </w:pPr>
      <w:r w:rsidRPr="00725582">
        <w:rPr>
          <w:rFonts w:ascii="宋体" w:hAnsi="宋体" w:cstheme="minorBidi" w:hint="eastAsia"/>
          <w:sz w:val="28"/>
          <w:szCs w:val="28"/>
        </w:rPr>
        <w:t>②培训计划（培训频率、时长、岗前培训、能力提升等）；</w:t>
      </w:r>
    </w:p>
    <w:p w14:paraId="5BBADC8A" w14:textId="1061D96C" w:rsidR="00E83E86" w:rsidRPr="002B3CF5" w:rsidRDefault="00E83E86" w:rsidP="002B3CF5">
      <w:pPr>
        <w:ind w:firstLineChars="200" w:firstLine="560"/>
        <w:rPr>
          <w:rFonts w:ascii="宋体" w:hAnsi="宋体" w:cstheme="minorBidi"/>
          <w:sz w:val="28"/>
          <w:szCs w:val="28"/>
        </w:rPr>
      </w:pPr>
      <w:r w:rsidRPr="00725582">
        <w:rPr>
          <w:rFonts w:ascii="宋体" w:hAnsi="宋体" w:cstheme="minorBidi" w:hint="eastAsia"/>
          <w:sz w:val="28"/>
          <w:szCs w:val="28"/>
        </w:rPr>
        <w:t>③培训效果效果评估</w:t>
      </w:r>
      <w:r>
        <w:rPr>
          <w:rFonts w:ascii="宋体" w:hAnsi="宋体" w:cstheme="minorBidi" w:hint="eastAsia"/>
          <w:sz w:val="28"/>
          <w:szCs w:val="28"/>
        </w:rPr>
        <w:t>。</w:t>
      </w:r>
    </w:p>
    <w:p w14:paraId="70406835" w14:textId="3FF0B421" w:rsidR="000E44C1" w:rsidRPr="00B422D0" w:rsidRDefault="000E44C1" w:rsidP="004C0176">
      <w:pPr>
        <w:pStyle w:val="3"/>
        <w:numPr>
          <w:ilvl w:val="2"/>
          <w:numId w:val="5"/>
        </w:numPr>
        <w:tabs>
          <w:tab w:val="left" w:pos="426"/>
          <w:tab w:val="left" w:pos="567"/>
        </w:tabs>
        <w:spacing w:line="240" w:lineRule="auto"/>
        <w:ind w:hanging="3260"/>
        <w:rPr>
          <w:color w:val="auto"/>
        </w:rPr>
      </w:pPr>
      <w:r w:rsidRPr="00B422D0">
        <w:rPr>
          <w:rFonts w:hint="eastAsia"/>
          <w:color w:val="auto"/>
        </w:rPr>
        <w:t>人员配置要求</w:t>
      </w:r>
    </w:p>
    <w:p w14:paraId="1BA56CBD" w14:textId="2516C404" w:rsidR="00B422D0" w:rsidRDefault="004C0176" w:rsidP="00B422D0">
      <w:pPr>
        <w:ind w:firstLineChars="200" w:firstLine="562"/>
        <w:rPr>
          <w:rFonts w:ascii="宋体" w:hAnsi="宋体" w:cstheme="minorBidi"/>
          <w:b/>
          <w:sz w:val="28"/>
          <w:szCs w:val="28"/>
        </w:rPr>
      </w:pPr>
      <w:r w:rsidRPr="004C0176">
        <w:rPr>
          <w:rFonts w:ascii="宋体" w:hAnsi="宋体" w:cstheme="minorBidi" w:hint="eastAsia"/>
          <w:b/>
          <w:sz w:val="28"/>
          <w:szCs w:val="28"/>
        </w:rPr>
        <w:t>一、</w:t>
      </w:r>
      <w:r w:rsidR="00B422D0" w:rsidRPr="00B422D0">
        <w:rPr>
          <w:rFonts w:hint="eastAsia"/>
          <w:bCs/>
          <w:sz w:val="28"/>
        </w:rPr>
        <w:t>★</w:t>
      </w:r>
      <w:r w:rsidRPr="004C0176">
        <w:rPr>
          <w:rFonts w:ascii="宋体" w:hAnsi="宋体" w:cstheme="minorBidi" w:hint="eastAsia"/>
          <w:b/>
          <w:sz w:val="28"/>
          <w:szCs w:val="28"/>
        </w:rPr>
        <w:t>人员配置</w:t>
      </w:r>
    </w:p>
    <w:p w14:paraId="3173D549" w14:textId="0A9DCD8C" w:rsidR="00DB3796" w:rsidRPr="003B0011" w:rsidRDefault="00DB3796" w:rsidP="003B0011">
      <w:pPr>
        <w:pStyle w:val="a1"/>
        <w:ind w:firstLineChars="200" w:firstLine="562"/>
        <w:rPr>
          <w:rFonts w:ascii="宋体" w:hAnsi="宋体"/>
          <w:b/>
          <w:sz w:val="28"/>
        </w:rPr>
      </w:pPr>
      <w:r w:rsidRPr="003B0011">
        <w:rPr>
          <w:rFonts w:ascii="宋体" w:hAnsi="宋体" w:hint="eastAsia"/>
          <w:b/>
          <w:sz w:val="28"/>
        </w:rPr>
        <w:t>（</w:t>
      </w:r>
      <w:r>
        <w:rPr>
          <w:rFonts w:ascii="宋体" w:hAnsi="宋体" w:hint="eastAsia"/>
          <w:b/>
          <w:sz w:val="28"/>
        </w:rPr>
        <w:t>说明</w:t>
      </w:r>
      <w:r>
        <w:rPr>
          <w:rFonts w:ascii="宋体" w:hAnsi="宋体"/>
          <w:b/>
          <w:sz w:val="28"/>
        </w:rPr>
        <w:t>:按</w:t>
      </w:r>
      <w:r>
        <w:rPr>
          <w:rFonts w:ascii="宋体" w:hAnsi="宋体" w:hint="eastAsia"/>
          <w:b/>
          <w:sz w:val="28"/>
        </w:rPr>
        <w:t>照</w:t>
      </w:r>
      <w:r>
        <w:rPr>
          <w:rFonts w:ascii="宋体" w:hAnsi="宋体"/>
          <w:b/>
          <w:sz w:val="28"/>
        </w:rPr>
        <w:t>招标文件3.3.4</w:t>
      </w:r>
      <w:r>
        <w:rPr>
          <w:rFonts w:ascii="宋体" w:hAnsi="宋体" w:hint="eastAsia"/>
          <w:b/>
          <w:sz w:val="28"/>
        </w:rPr>
        <w:t>承诺函</w:t>
      </w:r>
      <w:r>
        <w:rPr>
          <w:rFonts w:ascii="宋体" w:hAnsi="宋体"/>
          <w:b/>
          <w:sz w:val="28"/>
        </w:rPr>
        <w:t>的内容进行承诺</w:t>
      </w:r>
      <w:r w:rsidRPr="003B0011">
        <w:rPr>
          <w:rFonts w:ascii="宋体" w:hAnsi="宋体" w:hint="eastAsia"/>
          <w:b/>
          <w:sz w:val="28"/>
        </w:rPr>
        <w:t>）</w:t>
      </w:r>
    </w:p>
    <w:p w14:paraId="6E61FCBD" w14:textId="7410035D" w:rsidR="009D201A" w:rsidRPr="009D201A" w:rsidRDefault="009D201A" w:rsidP="009D201A">
      <w:pPr>
        <w:ind w:firstLineChars="200" w:firstLine="560"/>
        <w:rPr>
          <w:rFonts w:ascii="宋体" w:hAnsi="宋体" w:cstheme="minorBidi"/>
          <w:sz w:val="28"/>
          <w:szCs w:val="28"/>
        </w:rPr>
      </w:pPr>
      <w:r w:rsidRPr="009D201A">
        <w:rPr>
          <w:rFonts w:ascii="宋体" w:hAnsi="宋体" w:cstheme="minorBidi" w:hint="eastAsia"/>
          <w:sz w:val="28"/>
          <w:szCs w:val="28"/>
        </w:rPr>
        <w:t>委派不低于40人到业主指定办公区常驻办公（每个办公区应指定1名服务人员兼任该办公区物业片区负责人），人员可在业主食堂用餐，但需办理就餐卡并按业主管理要求足额缴纳相关费用，其中各办公区人员最低配置为：</w:t>
      </w:r>
      <w:bookmarkStart w:id="153" w:name="_GoBack"/>
      <w:bookmarkEnd w:id="153"/>
    </w:p>
    <w:p w14:paraId="0F62C7F7" w14:textId="0DCC9903" w:rsidR="009D201A" w:rsidRPr="004C0176" w:rsidRDefault="004C0176" w:rsidP="004C0176">
      <w:pPr>
        <w:ind w:firstLineChars="200" w:firstLine="560"/>
        <w:rPr>
          <w:rFonts w:ascii="宋体" w:hAnsi="宋体"/>
          <w:sz w:val="28"/>
          <w:szCs w:val="28"/>
        </w:rPr>
      </w:pPr>
      <w:r>
        <w:rPr>
          <w:rFonts w:ascii="宋体" w:hAnsi="宋体" w:hint="eastAsia"/>
          <w:sz w:val="28"/>
          <w:szCs w:val="28"/>
        </w:rPr>
        <w:t>（一）</w:t>
      </w:r>
      <w:r w:rsidR="009D201A" w:rsidRPr="004C0176">
        <w:rPr>
          <w:rFonts w:ascii="宋体" w:hAnsi="宋体" w:hint="eastAsia"/>
          <w:sz w:val="28"/>
          <w:szCs w:val="28"/>
        </w:rPr>
        <w:t>为本项目配备物业经理1名，常驻工程人员2名。</w:t>
      </w:r>
    </w:p>
    <w:p w14:paraId="02F9AED0" w14:textId="2492755E" w:rsidR="009D201A" w:rsidRPr="009D201A" w:rsidRDefault="004C0176" w:rsidP="009D201A">
      <w:pPr>
        <w:ind w:firstLineChars="200" w:firstLine="560"/>
        <w:rPr>
          <w:rFonts w:ascii="宋体" w:hAnsi="宋体" w:cstheme="minorBidi"/>
          <w:sz w:val="28"/>
          <w:szCs w:val="28"/>
        </w:rPr>
      </w:pPr>
      <w:r>
        <w:rPr>
          <w:rFonts w:ascii="宋体" w:hAnsi="宋体" w:cstheme="minorBidi" w:hint="eastAsia"/>
          <w:sz w:val="28"/>
          <w:szCs w:val="28"/>
        </w:rPr>
        <w:t>（二）</w:t>
      </w:r>
      <w:r w:rsidR="009D201A" w:rsidRPr="009D201A">
        <w:rPr>
          <w:rFonts w:ascii="宋体" w:hAnsi="宋体" w:cstheme="minorBidi" w:hint="eastAsia"/>
          <w:sz w:val="28"/>
          <w:szCs w:val="28"/>
        </w:rPr>
        <w:t>总队机关及一支队办公区：秩序维护员4名（含1名项目秩序维护负责人），保洁员3名，会务接待1名，辅助服务人员3名；</w:t>
      </w:r>
    </w:p>
    <w:p w14:paraId="3FB4024E" w14:textId="1D5C601F" w:rsidR="009D201A" w:rsidRPr="009D201A" w:rsidRDefault="004C0176" w:rsidP="009D201A">
      <w:pPr>
        <w:ind w:firstLineChars="200" w:firstLine="560"/>
        <w:rPr>
          <w:rFonts w:ascii="宋体" w:hAnsi="宋体" w:cstheme="minorBidi"/>
          <w:sz w:val="28"/>
          <w:szCs w:val="28"/>
        </w:rPr>
      </w:pPr>
      <w:r>
        <w:rPr>
          <w:rFonts w:ascii="宋体" w:hAnsi="宋体" w:cstheme="minorBidi" w:hint="eastAsia"/>
          <w:sz w:val="28"/>
          <w:szCs w:val="28"/>
        </w:rPr>
        <w:t>（三）</w:t>
      </w:r>
      <w:r w:rsidR="009D201A" w:rsidRPr="009D201A">
        <w:rPr>
          <w:rFonts w:ascii="宋体" w:hAnsi="宋体" w:cstheme="minorBidi" w:hint="eastAsia"/>
          <w:sz w:val="28"/>
          <w:szCs w:val="28"/>
        </w:rPr>
        <w:t>二支队办公区：秩序维护员4名，保洁员3名，辅助服务人员1名；</w:t>
      </w:r>
    </w:p>
    <w:p w14:paraId="77C952A3" w14:textId="645B0D19" w:rsidR="009D201A" w:rsidRPr="009D201A" w:rsidRDefault="004C0176" w:rsidP="009D201A">
      <w:pPr>
        <w:ind w:firstLineChars="200" w:firstLine="560"/>
        <w:rPr>
          <w:rFonts w:ascii="宋体" w:hAnsi="宋体" w:cstheme="minorBidi"/>
          <w:sz w:val="28"/>
          <w:szCs w:val="28"/>
        </w:rPr>
      </w:pPr>
      <w:r>
        <w:rPr>
          <w:rFonts w:ascii="宋体" w:hAnsi="宋体" w:cstheme="minorBidi" w:hint="eastAsia"/>
          <w:sz w:val="28"/>
          <w:szCs w:val="28"/>
        </w:rPr>
        <w:t>（四）</w:t>
      </w:r>
      <w:r w:rsidR="009D201A" w:rsidRPr="009D201A">
        <w:rPr>
          <w:rFonts w:ascii="宋体" w:hAnsi="宋体" w:cstheme="minorBidi" w:hint="eastAsia"/>
          <w:sz w:val="28"/>
          <w:szCs w:val="28"/>
        </w:rPr>
        <w:t>三支队办公区：秩序维护员4名，保洁员3名，辅助服务人员1名；</w:t>
      </w:r>
    </w:p>
    <w:p w14:paraId="01742211" w14:textId="784E39CC" w:rsidR="009D201A" w:rsidRPr="009D201A" w:rsidRDefault="004C0176" w:rsidP="009D201A">
      <w:pPr>
        <w:ind w:firstLineChars="200" w:firstLine="560"/>
        <w:rPr>
          <w:rFonts w:ascii="宋体" w:hAnsi="宋体" w:cstheme="minorBidi"/>
          <w:sz w:val="28"/>
          <w:szCs w:val="28"/>
        </w:rPr>
      </w:pPr>
      <w:r>
        <w:rPr>
          <w:rFonts w:ascii="宋体" w:hAnsi="宋体" w:cstheme="minorBidi" w:hint="eastAsia"/>
          <w:sz w:val="28"/>
          <w:szCs w:val="28"/>
        </w:rPr>
        <w:lastRenderedPageBreak/>
        <w:t>（五）</w:t>
      </w:r>
      <w:r w:rsidR="009D201A" w:rsidRPr="009D201A">
        <w:rPr>
          <w:rFonts w:ascii="宋体" w:hAnsi="宋体" w:cstheme="minorBidi" w:hint="eastAsia"/>
          <w:sz w:val="28"/>
          <w:szCs w:val="28"/>
        </w:rPr>
        <w:t>四支队办公区：保洁员1名，辅助服务人员1名；</w:t>
      </w:r>
    </w:p>
    <w:p w14:paraId="71EABE79" w14:textId="0330B966" w:rsidR="000E44C1" w:rsidRDefault="004C0176" w:rsidP="009D201A">
      <w:pPr>
        <w:ind w:firstLineChars="200" w:firstLine="560"/>
        <w:rPr>
          <w:rFonts w:ascii="宋体" w:hAnsi="宋体" w:cstheme="minorBidi"/>
          <w:sz w:val="28"/>
          <w:szCs w:val="28"/>
        </w:rPr>
      </w:pPr>
      <w:r>
        <w:rPr>
          <w:rFonts w:ascii="宋体" w:hAnsi="宋体" w:cstheme="minorBidi" w:hint="eastAsia"/>
          <w:sz w:val="28"/>
          <w:szCs w:val="28"/>
        </w:rPr>
        <w:t>（六）</w:t>
      </w:r>
      <w:r w:rsidR="009D201A" w:rsidRPr="009D201A">
        <w:rPr>
          <w:rFonts w:ascii="宋体" w:hAnsi="宋体" w:cstheme="minorBidi" w:hint="eastAsia"/>
          <w:sz w:val="28"/>
          <w:szCs w:val="28"/>
        </w:rPr>
        <w:t>五支队办公区：秩序维护员4名，保洁员3名，辅助服务人员1名。</w:t>
      </w:r>
    </w:p>
    <w:p w14:paraId="22A0E98B" w14:textId="5B54BDEC" w:rsidR="004C0176" w:rsidRPr="004C0176" w:rsidRDefault="004C0176" w:rsidP="004C0176">
      <w:pPr>
        <w:ind w:firstLineChars="200" w:firstLine="562"/>
        <w:rPr>
          <w:rFonts w:ascii="宋体" w:hAnsi="宋体" w:cstheme="minorBidi"/>
          <w:b/>
          <w:sz w:val="28"/>
          <w:szCs w:val="28"/>
        </w:rPr>
      </w:pPr>
      <w:r w:rsidRPr="004C0176">
        <w:rPr>
          <w:rFonts w:ascii="宋体" w:hAnsi="宋体" w:cstheme="minorBidi" w:hint="eastAsia"/>
          <w:b/>
          <w:sz w:val="28"/>
          <w:szCs w:val="28"/>
        </w:rPr>
        <w:t>二、人员素质要求</w:t>
      </w:r>
    </w:p>
    <w:p w14:paraId="134852ED" w14:textId="77777777" w:rsidR="004C0176" w:rsidRPr="0099730B" w:rsidRDefault="004C0176" w:rsidP="004C0176">
      <w:pPr>
        <w:ind w:firstLineChars="200" w:firstLine="562"/>
        <w:rPr>
          <w:rFonts w:ascii="宋体" w:hAnsi="宋体" w:cstheme="minorBidi"/>
          <w:b/>
          <w:sz w:val="28"/>
          <w:szCs w:val="28"/>
        </w:rPr>
      </w:pPr>
      <w:r w:rsidRPr="0099730B">
        <w:rPr>
          <w:rFonts w:ascii="宋体" w:hAnsi="宋体" w:cstheme="minorBidi" w:hint="eastAsia"/>
          <w:b/>
          <w:sz w:val="28"/>
          <w:szCs w:val="28"/>
        </w:rPr>
        <w:t>（一）物业经理</w:t>
      </w:r>
    </w:p>
    <w:p w14:paraId="35FAF942" w14:textId="175B1642" w:rsidR="00BD50FB" w:rsidRPr="000E5189" w:rsidRDefault="004C0176" w:rsidP="00BD50FB">
      <w:pPr>
        <w:ind w:firstLineChars="200" w:firstLine="560"/>
        <w:rPr>
          <w:rFonts w:ascii="宋体" w:hAnsi="宋体" w:cstheme="minorBidi"/>
          <w:b/>
          <w:sz w:val="28"/>
          <w:szCs w:val="28"/>
        </w:rPr>
      </w:pPr>
      <w:r w:rsidRPr="002B3CF5">
        <w:rPr>
          <w:rFonts w:ascii="宋体" w:hAnsi="宋体" w:cstheme="minorBidi" w:hint="eastAsia"/>
          <w:sz w:val="28"/>
          <w:szCs w:val="28"/>
        </w:rPr>
        <w:t>1.</w:t>
      </w:r>
      <w:r w:rsidR="002B3CF5" w:rsidRPr="002B3CF5">
        <w:rPr>
          <w:rFonts w:ascii="宋体" w:hAnsi="宋体" w:cstheme="minorBidi" w:hint="eastAsia"/>
          <w:sz w:val="28"/>
          <w:szCs w:val="28"/>
        </w:rPr>
        <w:t>★</w:t>
      </w:r>
      <w:r w:rsidR="002B3CF5" w:rsidRPr="000E5189">
        <w:rPr>
          <w:rFonts w:ascii="宋体" w:hAnsi="宋体" w:cstheme="minorBidi" w:hint="eastAsia"/>
          <w:b/>
          <w:sz w:val="28"/>
          <w:szCs w:val="28"/>
        </w:rPr>
        <w:t>具备本科及以上学历</w:t>
      </w:r>
      <w:r w:rsidR="000E5189">
        <w:rPr>
          <w:rFonts w:ascii="宋体" w:hAnsi="宋体" w:cstheme="minorBidi" w:hint="eastAsia"/>
          <w:sz w:val="28"/>
          <w:szCs w:val="28"/>
        </w:rPr>
        <w:t>。</w:t>
      </w:r>
      <w:r w:rsidR="002B3CF5" w:rsidRPr="000E5189">
        <w:rPr>
          <w:rFonts w:ascii="宋体" w:hAnsi="宋体" w:cstheme="minorBidi" w:hint="eastAsia"/>
          <w:b/>
          <w:sz w:val="28"/>
          <w:szCs w:val="28"/>
        </w:rPr>
        <w:t>（说明：提供</w:t>
      </w:r>
      <w:r w:rsidR="00675531">
        <w:rPr>
          <w:rFonts w:ascii="宋体" w:hAnsi="宋体" w:cstheme="minorBidi" w:hint="eastAsia"/>
          <w:b/>
          <w:sz w:val="28"/>
          <w:szCs w:val="28"/>
        </w:rPr>
        <w:t>有效学历证书</w:t>
      </w:r>
      <w:r w:rsidR="002B3CF5" w:rsidRPr="000E5189">
        <w:rPr>
          <w:rFonts w:ascii="宋体" w:hAnsi="宋体" w:cstheme="minorBidi" w:hint="eastAsia"/>
          <w:b/>
          <w:sz w:val="28"/>
          <w:szCs w:val="28"/>
        </w:rPr>
        <w:t>和有效身份证复印件）</w:t>
      </w:r>
    </w:p>
    <w:p w14:paraId="122C2B7A" w14:textId="1F2D58CA" w:rsidR="004C0176" w:rsidRPr="004C0176" w:rsidRDefault="00BD50FB" w:rsidP="004C0176">
      <w:pPr>
        <w:ind w:firstLineChars="200" w:firstLine="560"/>
        <w:rPr>
          <w:rFonts w:ascii="宋体" w:hAnsi="宋体" w:cstheme="minorBidi"/>
          <w:sz w:val="28"/>
          <w:szCs w:val="28"/>
        </w:rPr>
      </w:pPr>
      <w:r>
        <w:rPr>
          <w:rFonts w:ascii="宋体" w:hAnsi="宋体" w:cstheme="minorBidi" w:hint="eastAsia"/>
          <w:sz w:val="28"/>
          <w:szCs w:val="28"/>
        </w:rPr>
        <w:t>2</w:t>
      </w:r>
      <w:r>
        <w:rPr>
          <w:rFonts w:ascii="宋体" w:hAnsi="宋体" w:cstheme="minorBidi"/>
          <w:sz w:val="28"/>
          <w:szCs w:val="28"/>
        </w:rPr>
        <w:t>.</w:t>
      </w:r>
      <w:r w:rsidR="004C0176" w:rsidRPr="004C0176">
        <w:rPr>
          <w:rFonts w:ascii="宋体" w:hAnsi="宋体" w:cstheme="minorBidi" w:hint="eastAsia"/>
          <w:sz w:val="28"/>
          <w:szCs w:val="28"/>
        </w:rPr>
        <w:t>年龄在28-45</w:t>
      </w:r>
      <w:r w:rsidR="000E5189">
        <w:rPr>
          <w:rFonts w:ascii="宋体" w:hAnsi="宋体" w:cstheme="minorBidi" w:hint="eastAsia"/>
          <w:sz w:val="28"/>
          <w:szCs w:val="28"/>
        </w:rPr>
        <w:t>岁之间，身体健康，持有健康证。</w:t>
      </w:r>
    </w:p>
    <w:p w14:paraId="6908CB1E" w14:textId="3EB3D2E3" w:rsidR="002B3CF5" w:rsidRPr="000E5189" w:rsidRDefault="00BD50FB" w:rsidP="002B3CF5">
      <w:pPr>
        <w:ind w:firstLineChars="200" w:firstLine="560"/>
        <w:rPr>
          <w:rFonts w:ascii="宋体" w:hAnsi="宋体" w:cstheme="minorBidi"/>
          <w:b/>
          <w:sz w:val="28"/>
          <w:szCs w:val="28"/>
        </w:rPr>
      </w:pPr>
      <w:r w:rsidRPr="002B3CF5">
        <w:rPr>
          <w:rFonts w:ascii="宋体" w:hAnsi="宋体" w:cstheme="minorBidi"/>
          <w:sz w:val="28"/>
          <w:szCs w:val="28"/>
        </w:rPr>
        <w:t>3</w:t>
      </w:r>
      <w:r w:rsidR="004C0176" w:rsidRPr="002B3CF5">
        <w:rPr>
          <w:rFonts w:ascii="宋体" w:hAnsi="宋体" w:cstheme="minorBidi" w:hint="eastAsia"/>
          <w:sz w:val="28"/>
          <w:szCs w:val="28"/>
        </w:rPr>
        <w:t>.</w:t>
      </w:r>
      <w:r w:rsidR="002B3CF5" w:rsidRPr="002B3CF5">
        <w:rPr>
          <w:rFonts w:ascii="宋体" w:hAnsi="宋体" w:cstheme="minorBidi" w:hint="eastAsia"/>
          <w:sz w:val="28"/>
          <w:szCs w:val="28"/>
        </w:rPr>
        <w:t>★</w:t>
      </w:r>
      <w:r w:rsidR="004C0176" w:rsidRPr="002B3CF5">
        <w:rPr>
          <w:rFonts w:ascii="宋体" w:hAnsi="宋体" w:cstheme="minorBidi" w:hint="eastAsia"/>
          <w:b/>
          <w:sz w:val="28"/>
          <w:szCs w:val="28"/>
        </w:rPr>
        <w:t>有3</w:t>
      </w:r>
      <w:r w:rsidR="000E5189">
        <w:rPr>
          <w:rFonts w:ascii="宋体" w:hAnsi="宋体" w:cstheme="minorBidi" w:hint="eastAsia"/>
          <w:b/>
          <w:sz w:val="28"/>
          <w:szCs w:val="28"/>
        </w:rPr>
        <w:t>年</w:t>
      </w:r>
      <w:r w:rsidR="00675531">
        <w:rPr>
          <w:rFonts w:ascii="宋体" w:hAnsi="宋体" w:cstheme="minorBidi" w:hint="eastAsia"/>
          <w:b/>
          <w:sz w:val="28"/>
          <w:szCs w:val="28"/>
        </w:rPr>
        <w:t>及</w:t>
      </w:r>
      <w:r w:rsidR="000E5189">
        <w:rPr>
          <w:rFonts w:ascii="宋体" w:hAnsi="宋体" w:cstheme="minorBidi" w:hint="eastAsia"/>
          <w:b/>
          <w:sz w:val="28"/>
          <w:szCs w:val="28"/>
        </w:rPr>
        <w:t>以上非住宅类</w:t>
      </w:r>
      <w:r w:rsidR="00E12FD1">
        <w:rPr>
          <w:rFonts w:ascii="宋体" w:hAnsi="宋体" w:cstheme="minorBidi" w:hint="eastAsia"/>
          <w:b/>
          <w:sz w:val="28"/>
          <w:szCs w:val="28"/>
        </w:rPr>
        <w:t>物业</w:t>
      </w:r>
      <w:r w:rsidR="00E12FD1">
        <w:rPr>
          <w:rFonts w:ascii="宋体" w:hAnsi="宋体" w:cstheme="minorBidi"/>
          <w:b/>
          <w:sz w:val="28"/>
          <w:szCs w:val="28"/>
        </w:rPr>
        <w:t>管理</w:t>
      </w:r>
      <w:r w:rsidR="000E5189">
        <w:rPr>
          <w:rFonts w:ascii="宋体" w:hAnsi="宋体" w:cstheme="minorBidi" w:hint="eastAsia"/>
          <w:b/>
          <w:sz w:val="28"/>
          <w:szCs w:val="28"/>
        </w:rPr>
        <w:t>项目</w:t>
      </w:r>
      <w:r w:rsidR="00B102E4">
        <w:rPr>
          <w:rFonts w:ascii="宋体" w:hAnsi="宋体" w:cstheme="minorBidi" w:hint="eastAsia"/>
          <w:b/>
          <w:sz w:val="28"/>
          <w:szCs w:val="28"/>
        </w:rPr>
        <w:t>的项目经理</w:t>
      </w:r>
      <w:r w:rsidR="000E5189">
        <w:rPr>
          <w:rFonts w:ascii="宋体" w:hAnsi="宋体" w:cstheme="minorBidi" w:hint="eastAsia"/>
          <w:b/>
          <w:sz w:val="28"/>
          <w:szCs w:val="28"/>
        </w:rPr>
        <w:t>经历。</w:t>
      </w:r>
      <w:r w:rsidR="002B3CF5" w:rsidRPr="000E5189">
        <w:rPr>
          <w:rFonts w:ascii="宋体" w:hAnsi="宋体" w:cstheme="minorBidi" w:hint="eastAsia"/>
          <w:b/>
          <w:sz w:val="28"/>
          <w:szCs w:val="28"/>
        </w:rPr>
        <w:t>（说明：</w:t>
      </w:r>
      <w:r w:rsidR="002B3CF5" w:rsidRPr="000E5189">
        <w:rPr>
          <w:rFonts w:ascii="宋体" w:hAnsi="宋体" w:cstheme="minorBidi"/>
          <w:b/>
          <w:sz w:val="28"/>
          <w:szCs w:val="28"/>
        </w:rPr>
        <w:t>1</w:t>
      </w:r>
      <w:r w:rsidR="002B3CF5" w:rsidRPr="000E5189">
        <w:rPr>
          <w:rFonts w:ascii="宋体" w:hAnsi="宋体" w:cstheme="minorBidi" w:hint="eastAsia"/>
          <w:b/>
          <w:sz w:val="28"/>
          <w:szCs w:val="28"/>
        </w:rPr>
        <w:t>、提供加盖业主公章的其作为物业管理项目的项目经理的时间的证明材料复印件，并包含姓名、身份证号、物业管理项目类别；</w:t>
      </w:r>
      <w:r w:rsidR="002B3CF5" w:rsidRPr="000E5189">
        <w:rPr>
          <w:rFonts w:ascii="宋体" w:hAnsi="宋体" w:cstheme="minorBidi"/>
          <w:b/>
          <w:sz w:val="28"/>
          <w:szCs w:val="28"/>
        </w:rPr>
        <w:t>2</w:t>
      </w:r>
      <w:r w:rsidR="002B3CF5" w:rsidRPr="000E5189">
        <w:rPr>
          <w:rFonts w:ascii="宋体" w:hAnsi="宋体" w:cstheme="minorBidi" w:hint="eastAsia"/>
          <w:b/>
          <w:sz w:val="28"/>
          <w:szCs w:val="28"/>
        </w:rPr>
        <w:t>、若投标人拟派人员单个项目的服务时间少于</w:t>
      </w:r>
      <w:r w:rsidR="0025372A">
        <w:rPr>
          <w:rFonts w:ascii="宋体" w:hAnsi="宋体" w:cstheme="minorBidi"/>
          <w:b/>
          <w:sz w:val="28"/>
          <w:szCs w:val="28"/>
        </w:rPr>
        <w:t>3</w:t>
      </w:r>
      <w:r w:rsidR="002B3CF5" w:rsidRPr="000E5189">
        <w:rPr>
          <w:rFonts w:ascii="宋体" w:hAnsi="宋体" w:cstheme="minorBidi" w:hint="eastAsia"/>
          <w:b/>
          <w:sz w:val="28"/>
          <w:szCs w:val="28"/>
        </w:rPr>
        <w:t>年的，则可提供多个项目且服务时间可累计；</w:t>
      </w:r>
      <w:r w:rsidR="002B3CF5" w:rsidRPr="000E5189">
        <w:rPr>
          <w:rFonts w:ascii="宋体" w:hAnsi="宋体" w:cstheme="minorBidi"/>
          <w:b/>
          <w:sz w:val="28"/>
          <w:szCs w:val="28"/>
        </w:rPr>
        <w:t>3</w:t>
      </w:r>
      <w:r w:rsidR="002B3CF5" w:rsidRPr="000E5189">
        <w:rPr>
          <w:rFonts w:ascii="宋体" w:hAnsi="宋体" w:cstheme="minorBidi" w:hint="eastAsia"/>
          <w:b/>
          <w:sz w:val="28"/>
          <w:szCs w:val="28"/>
        </w:rPr>
        <w:t>、若投标人拟派人员在同时段同时为2个及以上的项目提供服务的，则该时段只能计算一次服务时间。）</w:t>
      </w:r>
    </w:p>
    <w:p w14:paraId="3C9121A0" w14:textId="65C4626B" w:rsidR="0037685E" w:rsidRDefault="002B3CF5" w:rsidP="0037685E">
      <w:pPr>
        <w:ind w:firstLineChars="200" w:firstLine="560"/>
        <w:rPr>
          <w:rFonts w:ascii="宋体" w:hAnsi="宋体" w:cstheme="minorBidi"/>
          <w:sz w:val="28"/>
          <w:szCs w:val="28"/>
        </w:rPr>
      </w:pPr>
      <w:r>
        <w:rPr>
          <w:rFonts w:ascii="宋体" w:hAnsi="宋体" w:cstheme="minorBidi"/>
          <w:sz w:val="28"/>
          <w:szCs w:val="28"/>
        </w:rPr>
        <w:t>4</w:t>
      </w:r>
      <w:r w:rsidR="004C0176" w:rsidRPr="004C0176">
        <w:rPr>
          <w:rFonts w:ascii="宋体" w:hAnsi="宋体" w:cstheme="minorBidi" w:hint="eastAsia"/>
          <w:sz w:val="28"/>
          <w:szCs w:val="28"/>
        </w:rPr>
        <w:t>.熟悉大型物业项目管理运作，有较强的组织能力、协调沟通能力、策划能力，具有敬业精神和拼搏精神，能够带领团队开展日常工作。</w:t>
      </w:r>
    </w:p>
    <w:p w14:paraId="2B8C619B" w14:textId="4F478D25" w:rsidR="004C0176" w:rsidRPr="00672AB6" w:rsidRDefault="0037685E" w:rsidP="00672AB6">
      <w:pPr>
        <w:pStyle w:val="09wh"/>
        <w:ind w:firstLine="562"/>
        <w:rPr>
          <w:rFonts w:ascii="宋体" w:hAnsi="宋体"/>
          <w:szCs w:val="28"/>
        </w:rPr>
      </w:pPr>
      <w:r w:rsidRPr="0099730B">
        <w:rPr>
          <w:rFonts w:ascii="宋体" w:hAnsi="宋体" w:cstheme="minorBidi" w:hint="eastAsia"/>
          <w:b/>
          <w:szCs w:val="28"/>
        </w:rPr>
        <w:t>（二</w:t>
      </w:r>
      <w:r w:rsidRPr="0099730B">
        <w:rPr>
          <w:rFonts w:ascii="宋体" w:hAnsi="宋体" w:hint="eastAsia"/>
          <w:b/>
          <w:szCs w:val="28"/>
        </w:rPr>
        <w:t>）秩序维护员</w:t>
      </w:r>
      <w:r w:rsidR="00672AB6" w:rsidRPr="0099730B">
        <w:rPr>
          <w:rFonts w:ascii="宋体" w:hAnsi="宋体" w:hint="eastAsia"/>
          <w:b/>
          <w:szCs w:val="28"/>
        </w:rPr>
        <w:t>：</w:t>
      </w:r>
      <w:r w:rsidR="004C0176" w:rsidRPr="0037685E">
        <w:rPr>
          <w:rFonts w:hint="eastAsia"/>
        </w:rPr>
        <w:t>退伍军人优先。</w:t>
      </w:r>
      <w:r w:rsidR="004C0176" w:rsidRPr="0037685E">
        <w:rPr>
          <w:rFonts w:hint="eastAsia"/>
        </w:rPr>
        <w:t>50</w:t>
      </w:r>
      <w:r w:rsidR="004C0176" w:rsidRPr="0037685E">
        <w:rPr>
          <w:rFonts w:hint="eastAsia"/>
        </w:rPr>
        <w:t>岁以下，遵纪守法，有吃苦耐劳的精神和高度的责任感，经培训合格，身体健康，持有健康证，善于发现各类问题，具备一定的管理经验和处理突发事件能力。掌握消防安全知识，能熟练使用常见的消防器材。查询无犯罪记录。</w:t>
      </w:r>
    </w:p>
    <w:p w14:paraId="43893965" w14:textId="04BA1085" w:rsidR="004C0176" w:rsidRDefault="004C0176" w:rsidP="004C0176">
      <w:pPr>
        <w:ind w:firstLineChars="200" w:firstLine="560"/>
        <w:rPr>
          <w:rFonts w:ascii="宋体" w:hAnsi="宋体" w:cstheme="minorBidi"/>
          <w:b/>
          <w:sz w:val="28"/>
          <w:szCs w:val="28"/>
        </w:rPr>
      </w:pPr>
      <w:r w:rsidRPr="004C0176">
        <w:rPr>
          <w:rFonts w:ascii="宋体" w:hAnsi="宋体" w:cstheme="minorBidi" w:hint="eastAsia"/>
          <w:sz w:val="28"/>
          <w:szCs w:val="28"/>
        </w:rPr>
        <w:t>★</w:t>
      </w:r>
      <w:r w:rsidRPr="003B0011">
        <w:rPr>
          <w:rFonts w:ascii="宋体" w:hAnsi="宋体" w:cstheme="minorBidi" w:hint="eastAsia"/>
          <w:b/>
          <w:sz w:val="28"/>
          <w:szCs w:val="28"/>
        </w:rPr>
        <w:t>至少配备</w:t>
      </w:r>
      <w:r w:rsidRPr="003B0011">
        <w:rPr>
          <w:rFonts w:ascii="宋体" w:hAnsi="宋体" w:cstheme="minorBidi"/>
          <w:b/>
          <w:sz w:val="28"/>
          <w:szCs w:val="28"/>
        </w:rPr>
        <w:t>4</w:t>
      </w:r>
      <w:r w:rsidR="00B102E4">
        <w:rPr>
          <w:rFonts w:ascii="宋体" w:hAnsi="宋体" w:cstheme="minorBidi" w:hint="eastAsia"/>
          <w:b/>
          <w:sz w:val="28"/>
          <w:szCs w:val="28"/>
        </w:rPr>
        <w:t>名持有消防设施操作员[建（构）筑物消防员]</w:t>
      </w:r>
      <w:r w:rsidRPr="003B0011">
        <w:rPr>
          <w:rFonts w:ascii="宋体" w:hAnsi="宋体" w:cstheme="minorBidi" w:hint="eastAsia"/>
          <w:b/>
          <w:sz w:val="28"/>
          <w:szCs w:val="28"/>
        </w:rPr>
        <w:t>证书</w:t>
      </w:r>
      <w:r w:rsidRPr="003B0011">
        <w:rPr>
          <w:rFonts w:ascii="宋体" w:hAnsi="宋体" w:cstheme="minorBidi" w:hint="eastAsia"/>
          <w:b/>
          <w:sz w:val="28"/>
          <w:szCs w:val="28"/>
        </w:rPr>
        <w:lastRenderedPageBreak/>
        <w:t>的秩序维护员。</w:t>
      </w:r>
      <w:r w:rsidRPr="0099730B">
        <w:rPr>
          <w:rFonts w:ascii="宋体" w:hAnsi="宋体" w:cstheme="minorBidi" w:hint="eastAsia"/>
          <w:b/>
          <w:sz w:val="28"/>
          <w:szCs w:val="28"/>
        </w:rPr>
        <w:t>（</w:t>
      </w:r>
      <w:r w:rsidR="00B33AA3">
        <w:rPr>
          <w:rFonts w:ascii="宋体" w:hAnsi="宋体" w:cstheme="minorBidi" w:hint="eastAsia"/>
          <w:b/>
          <w:sz w:val="28"/>
          <w:szCs w:val="28"/>
        </w:rPr>
        <w:t>说明</w:t>
      </w:r>
      <w:r w:rsidR="00BD50FB">
        <w:rPr>
          <w:rFonts w:ascii="宋体" w:hAnsi="宋体" w:cstheme="minorBidi" w:hint="eastAsia"/>
          <w:b/>
          <w:sz w:val="28"/>
          <w:szCs w:val="28"/>
        </w:rPr>
        <w:t>：</w:t>
      </w:r>
      <w:r w:rsidRPr="0099730B">
        <w:rPr>
          <w:rFonts w:ascii="宋体" w:hAnsi="宋体" w:cstheme="minorBidi" w:hint="eastAsia"/>
          <w:b/>
          <w:sz w:val="28"/>
          <w:szCs w:val="28"/>
        </w:rPr>
        <w:t>提供相关人员的</w:t>
      </w:r>
      <w:r w:rsidR="00173997">
        <w:rPr>
          <w:rFonts w:ascii="宋体" w:hAnsi="宋体" w:cstheme="minorBidi" w:hint="eastAsia"/>
          <w:b/>
          <w:sz w:val="28"/>
          <w:szCs w:val="28"/>
        </w:rPr>
        <w:t>有效</w:t>
      </w:r>
      <w:r w:rsidRPr="0099730B">
        <w:rPr>
          <w:rFonts w:ascii="宋体" w:hAnsi="宋体" w:cstheme="minorBidi" w:hint="eastAsia"/>
          <w:b/>
          <w:sz w:val="28"/>
          <w:szCs w:val="28"/>
        </w:rPr>
        <w:t>身份证和有效证书复印件）</w:t>
      </w:r>
    </w:p>
    <w:p w14:paraId="026BB97A" w14:textId="389C7372" w:rsidR="004C0176" w:rsidRPr="004C0176" w:rsidRDefault="00672AB6" w:rsidP="004C0176">
      <w:pPr>
        <w:ind w:firstLineChars="200" w:firstLine="562"/>
        <w:rPr>
          <w:rFonts w:ascii="宋体" w:hAnsi="宋体" w:cstheme="minorBidi"/>
          <w:sz w:val="28"/>
          <w:szCs w:val="28"/>
        </w:rPr>
      </w:pPr>
      <w:r w:rsidRPr="0099730B">
        <w:rPr>
          <w:rFonts w:ascii="宋体" w:hAnsi="宋体" w:cstheme="minorBidi" w:hint="eastAsia"/>
          <w:b/>
          <w:sz w:val="28"/>
          <w:szCs w:val="28"/>
        </w:rPr>
        <w:t>（三）</w:t>
      </w:r>
      <w:r w:rsidR="004C0176" w:rsidRPr="0099730B">
        <w:rPr>
          <w:rFonts w:ascii="宋体" w:hAnsi="宋体" w:cstheme="minorBidi" w:hint="eastAsia"/>
          <w:b/>
          <w:sz w:val="28"/>
          <w:szCs w:val="28"/>
        </w:rPr>
        <w:t>保洁员：</w:t>
      </w:r>
      <w:r w:rsidR="004C0176" w:rsidRPr="004C0176">
        <w:rPr>
          <w:rFonts w:ascii="宋体" w:hAnsi="宋体" w:cstheme="minorBidi" w:hint="eastAsia"/>
          <w:sz w:val="28"/>
          <w:szCs w:val="28"/>
        </w:rPr>
        <w:t>55岁以下，遵纪守法，爱岗敬业，能吃苦耐劳，身体健康，持有健康证。</w:t>
      </w:r>
    </w:p>
    <w:p w14:paraId="54350D70" w14:textId="721F0DAE" w:rsidR="00811D3F" w:rsidRPr="003B0011" w:rsidRDefault="00672AB6" w:rsidP="003B0011">
      <w:pPr>
        <w:ind w:firstLineChars="200" w:firstLine="562"/>
        <w:rPr>
          <w:rFonts w:ascii="宋体" w:hAnsi="宋体" w:cstheme="minorBidi"/>
          <w:b/>
          <w:sz w:val="28"/>
          <w:szCs w:val="28"/>
        </w:rPr>
      </w:pPr>
      <w:r w:rsidRPr="0099730B">
        <w:rPr>
          <w:rFonts w:ascii="宋体" w:hAnsi="宋体" w:cstheme="minorBidi" w:hint="eastAsia"/>
          <w:b/>
          <w:sz w:val="28"/>
          <w:szCs w:val="28"/>
        </w:rPr>
        <w:t>（四）</w:t>
      </w:r>
      <w:r w:rsidR="00B102E4">
        <w:rPr>
          <w:rFonts w:ascii="宋体" w:hAnsi="宋体" w:cstheme="minorBidi" w:hint="eastAsia"/>
          <w:b/>
          <w:sz w:val="28"/>
          <w:szCs w:val="28"/>
        </w:rPr>
        <w:t>辅助服务人员</w:t>
      </w:r>
    </w:p>
    <w:p w14:paraId="65560449" w14:textId="0D4682E8" w:rsidR="00811D3F" w:rsidRPr="00B102E4" w:rsidRDefault="00811D3F" w:rsidP="00B102E4">
      <w:pPr>
        <w:ind w:firstLineChars="200" w:firstLine="560"/>
        <w:rPr>
          <w:rFonts w:ascii="宋体" w:hAnsi="宋体" w:cstheme="minorBidi"/>
          <w:sz w:val="28"/>
          <w:szCs w:val="28"/>
        </w:rPr>
      </w:pPr>
      <w:r w:rsidRPr="00FE3AEF">
        <w:rPr>
          <w:rFonts w:ascii="宋体" w:hAnsi="宋体" w:cstheme="minorBidi"/>
          <w:sz w:val="28"/>
          <w:szCs w:val="28"/>
        </w:rPr>
        <w:t>1.</w:t>
      </w:r>
      <w:r w:rsidRPr="00FE3AEF">
        <w:rPr>
          <w:rFonts w:ascii="宋体" w:hAnsi="宋体" w:cstheme="minorBidi" w:hint="eastAsia"/>
          <w:sz w:val="28"/>
          <w:szCs w:val="28"/>
        </w:rPr>
        <w:t>★</w:t>
      </w:r>
      <w:r w:rsidR="00B102E4" w:rsidRPr="00B102E4">
        <w:rPr>
          <w:rFonts w:ascii="宋体" w:hAnsi="宋体" w:cstheme="minorBidi" w:hint="eastAsia"/>
          <w:b/>
          <w:sz w:val="28"/>
          <w:szCs w:val="28"/>
        </w:rPr>
        <w:t>均</w:t>
      </w:r>
      <w:r w:rsidRPr="003B0011">
        <w:rPr>
          <w:rFonts w:ascii="宋体" w:hAnsi="宋体" w:cstheme="minorBidi" w:hint="eastAsia"/>
          <w:b/>
          <w:sz w:val="28"/>
          <w:szCs w:val="28"/>
        </w:rPr>
        <w:t>具备大学专科及以上学历</w:t>
      </w:r>
      <w:r w:rsidRPr="00FE3AEF">
        <w:rPr>
          <w:rFonts w:ascii="宋体" w:hAnsi="宋体" w:cstheme="minorBidi" w:hint="eastAsia"/>
          <w:sz w:val="28"/>
          <w:szCs w:val="28"/>
        </w:rPr>
        <w:t>；</w:t>
      </w:r>
      <w:r w:rsidRPr="003B0011">
        <w:rPr>
          <w:rFonts w:ascii="宋体" w:hAnsi="宋体" w:cstheme="minorBidi" w:hint="eastAsia"/>
          <w:b/>
          <w:sz w:val="28"/>
          <w:szCs w:val="28"/>
        </w:rPr>
        <w:t>（说明：提供有效学历证书和有效身份证复印件）</w:t>
      </w:r>
    </w:p>
    <w:p w14:paraId="2FEF4AF3" w14:textId="77777777" w:rsidR="00811D3F" w:rsidRPr="00FE3AEF" w:rsidRDefault="00811D3F" w:rsidP="00811D3F">
      <w:pPr>
        <w:numPr>
          <w:ilvl w:val="255"/>
          <w:numId w:val="0"/>
        </w:numPr>
        <w:ind w:firstLineChars="200" w:firstLine="560"/>
        <w:rPr>
          <w:rFonts w:ascii="宋体" w:hAnsi="宋体" w:cstheme="minorBidi"/>
          <w:sz w:val="28"/>
          <w:szCs w:val="28"/>
        </w:rPr>
      </w:pPr>
      <w:r>
        <w:rPr>
          <w:rFonts w:ascii="宋体" w:hAnsi="宋体" w:cstheme="minorBidi" w:hint="eastAsia"/>
          <w:sz w:val="28"/>
          <w:szCs w:val="28"/>
        </w:rPr>
        <w:t>2.</w:t>
      </w:r>
      <w:r w:rsidRPr="00FE3AEF">
        <w:rPr>
          <w:rFonts w:ascii="宋体" w:hAnsi="宋体" w:cstheme="minorBidi" w:hint="eastAsia"/>
          <w:sz w:val="28"/>
          <w:szCs w:val="28"/>
        </w:rPr>
        <w:t>有较强的协调沟通能力，较强的电脑办公软件操作能力，一定的策划、写作能力。耐心细致，善于沟通、思路清晰、表达能力较强。身体健康，持有健康证。</w:t>
      </w:r>
      <w:r w:rsidRPr="00FE3AEF">
        <w:rPr>
          <w:rFonts w:ascii="宋体" w:hAnsi="宋体" w:cstheme="minorBidi"/>
          <w:sz w:val="28"/>
          <w:szCs w:val="28"/>
        </w:rPr>
        <w:t xml:space="preserve"> </w:t>
      </w:r>
    </w:p>
    <w:p w14:paraId="1D5C9EAE" w14:textId="63F58EBD" w:rsidR="003B0011" w:rsidRDefault="00811D3F" w:rsidP="004C0176">
      <w:pPr>
        <w:ind w:firstLineChars="200" w:firstLine="560"/>
        <w:rPr>
          <w:rFonts w:ascii="宋体" w:hAnsi="宋体" w:cstheme="minorBidi"/>
          <w:b/>
          <w:sz w:val="28"/>
          <w:szCs w:val="28"/>
        </w:rPr>
      </w:pPr>
      <w:r w:rsidRPr="00FE3AEF">
        <w:rPr>
          <w:rFonts w:ascii="宋体" w:hAnsi="宋体" w:cstheme="minorBidi"/>
          <w:sz w:val="28"/>
          <w:szCs w:val="28"/>
        </w:rPr>
        <w:t>3.</w:t>
      </w:r>
      <w:r w:rsidRPr="00FE3AEF">
        <w:rPr>
          <w:rFonts w:ascii="宋体" w:hAnsi="宋体" w:cstheme="minorBidi" w:hint="eastAsia"/>
          <w:sz w:val="28"/>
          <w:szCs w:val="28"/>
        </w:rPr>
        <w:t>★</w:t>
      </w:r>
      <w:r w:rsidRPr="003B0011">
        <w:rPr>
          <w:rFonts w:ascii="宋体" w:hAnsi="宋体" w:cstheme="minorBidi" w:hint="eastAsia"/>
          <w:b/>
          <w:sz w:val="28"/>
          <w:szCs w:val="28"/>
        </w:rPr>
        <w:t>至少配备</w:t>
      </w:r>
      <w:r w:rsidRPr="003B0011">
        <w:rPr>
          <w:rFonts w:ascii="宋体" w:hAnsi="宋体" w:cstheme="minorBidi"/>
          <w:b/>
          <w:sz w:val="28"/>
          <w:szCs w:val="28"/>
        </w:rPr>
        <w:t>2名具有两年</w:t>
      </w:r>
      <w:r w:rsidR="00B102E4">
        <w:rPr>
          <w:rFonts w:ascii="宋体" w:hAnsi="宋体" w:cstheme="minorBidi" w:hint="eastAsia"/>
          <w:b/>
          <w:sz w:val="28"/>
          <w:szCs w:val="28"/>
        </w:rPr>
        <w:t>及</w:t>
      </w:r>
      <w:r w:rsidRPr="003B0011">
        <w:rPr>
          <w:rFonts w:ascii="宋体" w:hAnsi="宋体" w:cstheme="minorBidi"/>
          <w:b/>
          <w:sz w:val="28"/>
          <w:szCs w:val="28"/>
        </w:rPr>
        <w:t>以上</w:t>
      </w:r>
      <w:r w:rsidR="00806B6C">
        <w:rPr>
          <w:rFonts w:ascii="宋体" w:hAnsi="宋体" w:cstheme="minorBidi" w:hint="eastAsia"/>
          <w:b/>
          <w:sz w:val="28"/>
          <w:szCs w:val="28"/>
        </w:rPr>
        <w:t>物业管理项目</w:t>
      </w:r>
      <w:r w:rsidR="00C22C4F">
        <w:rPr>
          <w:rFonts w:ascii="宋体" w:hAnsi="宋体" w:cstheme="minorBidi" w:hint="eastAsia"/>
          <w:b/>
          <w:sz w:val="28"/>
          <w:szCs w:val="28"/>
        </w:rPr>
        <w:t>的</w:t>
      </w:r>
      <w:r w:rsidR="008C4B25">
        <w:rPr>
          <w:rFonts w:ascii="宋体" w:hAnsi="宋体" w:cstheme="minorBidi" w:hint="eastAsia"/>
          <w:b/>
          <w:sz w:val="28"/>
          <w:szCs w:val="28"/>
        </w:rPr>
        <w:t>文</w:t>
      </w:r>
      <w:proofErr w:type="gramStart"/>
      <w:r w:rsidR="008C4B25">
        <w:rPr>
          <w:rFonts w:ascii="宋体" w:hAnsi="宋体" w:cstheme="minorBidi" w:hint="eastAsia"/>
          <w:b/>
          <w:sz w:val="28"/>
          <w:szCs w:val="28"/>
        </w:rPr>
        <w:t>印</w:t>
      </w:r>
      <w:r w:rsidRPr="003B0011">
        <w:rPr>
          <w:rFonts w:ascii="宋体" w:hAnsi="宋体" w:cstheme="minorBidi"/>
          <w:b/>
          <w:sz w:val="28"/>
          <w:szCs w:val="28"/>
        </w:rPr>
        <w:t>工作</w:t>
      </w:r>
      <w:proofErr w:type="gramEnd"/>
      <w:r w:rsidRPr="003B0011">
        <w:rPr>
          <w:rFonts w:ascii="宋体" w:hAnsi="宋体" w:cstheme="minorBidi"/>
          <w:b/>
          <w:sz w:val="28"/>
          <w:szCs w:val="28"/>
        </w:rPr>
        <w:t>经验的辅助服务人员</w:t>
      </w:r>
      <w:r w:rsidRPr="00FE3AEF">
        <w:rPr>
          <w:rFonts w:ascii="宋体" w:hAnsi="宋体" w:cstheme="minorBidi" w:hint="eastAsia"/>
          <w:sz w:val="28"/>
          <w:szCs w:val="28"/>
        </w:rPr>
        <w:t>。</w:t>
      </w:r>
      <w:r w:rsidRPr="000E5189">
        <w:rPr>
          <w:rFonts w:ascii="宋体" w:hAnsi="宋体" w:cstheme="minorBidi" w:hint="eastAsia"/>
          <w:b/>
          <w:sz w:val="28"/>
          <w:szCs w:val="28"/>
        </w:rPr>
        <w:t>（说明：</w:t>
      </w:r>
      <w:r w:rsidR="00C22C4F">
        <w:rPr>
          <w:rFonts w:ascii="宋体" w:hAnsi="宋体" w:cstheme="minorBidi" w:hint="eastAsia"/>
          <w:b/>
          <w:sz w:val="28"/>
          <w:szCs w:val="28"/>
        </w:rPr>
        <w:t>1</w:t>
      </w:r>
      <w:r w:rsidR="00C22C4F">
        <w:rPr>
          <w:rFonts w:ascii="宋体" w:hAnsi="宋体" w:cstheme="minorBidi"/>
          <w:b/>
          <w:sz w:val="28"/>
          <w:szCs w:val="28"/>
        </w:rPr>
        <w:t>.</w:t>
      </w:r>
      <w:r w:rsidRPr="000E5189">
        <w:rPr>
          <w:rFonts w:ascii="宋体" w:hAnsi="宋体" w:cstheme="minorBidi" w:hint="eastAsia"/>
          <w:b/>
          <w:sz w:val="28"/>
          <w:szCs w:val="28"/>
        </w:rPr>
        <w:t>提供</w:t>
      </w:r>
      <w:r w:rsidR="00BE40C7">
        <w:rPr>
          <w:rFonts w:ascii="宋体" w:hAnsi="宋体" w:cstheme="minorBidi" w:hint="eastAsia"/>
          <w:b/>
          <w:sz w:val="28"/>
          <w:szCs w:val="28"/>
        </w:rPr>
        <w:t>加盖</w:t>
      </w:r>
      <w:r w:rsidR="00C22C4F">
        <w:rPr>
          <w:rFonts w:ascii="宋体" w:hAnsi="宋体" w:cstheme="minorBidi" w:hint="eastAsia"/>
          <w:b/>
          <w:sz w:val="28"/>
          <w:szCs w:val="28"/>
        </w:rPr>
        <w:t>业主公章的其作为</w:t>
      </w:r>
      <w:r w:rsidR="00B102E4">
        <w:rPr>
          <w:rFonts w:ascii="宋体" w:hAnsi="宋体" w:cstheme="minorBidi" w:hint="eastAsia"/>
          <w:b/>
          <w:sz w:val="28"/>
          <w:szCs w:val="28"/>
        </w:rPr>
        <w:t>文印</w:t>
      </w:r>
      <w:r w:rsidR="008C4B25">
        <w:rPr>
          <w:rFonts w:ascii="宋体" w:hAnsi="宋体" w:cstheme="minorBidi" w:hint="eastAsia"/>
          <w:b/>
          <w:sz w:val="28"/>
          <w:szCs w:val="28"/>
        </w:rPr>
        <w:t>辅助服务</w:t>
      </w:r>
      <w:r w:rsidR="00B102E4">
        <w:rPr>
          <w:rFonts w:ascii="宋体" w:hAnsi="宋体" w:cstheme="minorBidi" w:hint="eastAsia"/>
          <w:b/>
          <w:sz w:val="28"/>
          <w:szCs w:val="28"/>
        </w:rPr>
        <w:t>人员</w:t>
      </w:r>
      <w:r w:rsidR="00C22C4F">
        <w:rPr>
          <w:rFonts w:ascii="宋体" w:hAnsi="宋体" w:cstheme="minorBidi" w:hint="eastAsia"/>
          <w:b/>
          <w:sz w:val="28"/>
          <w:szCs w:val="28"/>
        </w:rPr>
        <w:t>的时间的证明材料复印件，并包含姓名、身份证号；</w:t>
      </w:r>
      <w:r w:rsidR="00C22C4F" w:rsidRPr="000E5189">
        <w:rPr>
          <w:rFonts w:ascii="宋体" w:hAnsi="宋体" w:cstheme="minorBidi"/>
          <w:b/>
          <w:sz w:val="28"/>
          <w:szCs w:val="28"/>
        </w:rPr>
        <w:t>2</w:t>
      </w:r>
      <w:r w:rsidR="00C22C4F" w:rsidRPr="000E5189">
        <w:rPr>
          <w:rFonts w:ascii="宋体" w:hAnsi="宋体" w:cstheme="minorBidi" w:hint="eastAsia"/>
          <w:b/>
          <w:sz w:val="28"/>
          <w:szCs w:val="28"/>
        </w:rPr>
        <w:t>、若投标人拟派人员单个项目的服务时间少于</w:t>
      </w:r>
      <w:r w:rsidR="00975B09">
        <w:rPr>
          <w:rFonts w:ascii="宋体" w:hAnsi="宋体" w:cstheme="minorBidi"/>
          <w:b/>
          <w:sz w:val="28"/>
          <w:szCs w:val="28"/>
        </w:rPr>
        <w:t>2</w:t>
      </w:r>
      <w:r w:rsidR="00C22C4F" w:rsidRPr="000E5189">
        <w:rPr>
          <w:rFonts w:ascii="宋体" w:hAnsi="宋体" w:cstheme="minorBidi" w:hint="eastAsia"/>
          <w:b/>
          <w:sz w:val="28"/>
          <w:szCs w:val="28"/>
        </w:rPr>
        <w:t>年的，则可提供多个项目且服务时间可累计；</w:t>
      </w:r>
      <w:r w:rsidR="00C22C4F" w:rsidRPr="000E5189">
        <w:rPr>
          <w:rFonts w:ascii="宋体" w:hAnsi="宋体" w:cstheme="minorBidi"/>
          <w:b/>
          <w:sz w:val="28"/>
          <w:szCs w:val="28"/>
        </w:rPr>
        <w:t>3</w:t>
      </w:r>
      <w:r w:rsidR="00C22C4F" w:rsidRPr="000E5189">
        <w:rPr>
          <w:rFonts w:ascii="宋体" w:hAnsi="宋体" w:cstheme="minorBidi" w:hint="eastAsia"/>
          <w:b/>
          <w:sz w:val="28"/>
          <w:szCs w:val="28"/>
        </w:rPr>
        <w:t>、若投标人拟派人员在同时段同时为2个及以上的项目提供服务的，则该时段只能计算一次服务时间。</w:t>
      </w:r>
      <w:r w:rsidRPr="000E5189">
        <w:rPr>
          <w:rFonts w:ascii="宋体" w:hAnsi="宋体" w:cstheme="minorBidi" w:hint="eastAsia"/>
          <w:b/>
          <w:sz w:val="28"/>
          <w:szCs w:val="28"/>
        </w:rPr>
        <w:t>）</w:t>
      </w:r>
    </w:p>
    <w:p w14:paraId="04143112" w14:textId="3489966D" w:rsidR="004C0176" w:rsidRPr="004C0176" w:rsidRDefault="00672AB6" w:rsidP="004C0176">
      <w:pPr>
        <w:ind w:firstLineChars="200" w:firstLine="562"/>
        <w:rPr>
          <w:rFonts w:ascii="宋体" w:hAnsi="宋体" w:cstheme="minorBidi"/>
          <w:sz w:val="28"/>
          <w:szCs w:val="28"/>
        </w:rPr>
      </w:pPr>
      <w:r w:rsidRPr="0099730B">
        <w:rPr>
          <w:rFonts w:ascii="宋体" w:hAnsi="宋体" w:cstheme="minorBidi" w:hint="eastAsia"/>
          <w:b/>
          <w:sz w:val="28"/>
          <w:szCs w:val="28"/>
        </w:rPr>
        <w:t>（五）</w:t>
      </w:r>
      <w:r w:rsidR="004C0176" w:rsidRPr="0099730B">
        <w:rPr>
          <w:rFonts w:ascii="宋体" w:hAnsi="宋体" w:cstheme="minorBidi" w:hint="eastAsia"/>
          <w:b/>
          <w:sz w:val="28"/>
          <w:szCs w:val="28"/>
        </w:rPr>
        <w:t>会务接待</w:t>
      </w:r>
      <w:r w:rsidR="004C0176" w:rsidRPr="004C0176">
        <w:rPr>
          <w:rFonts w:ascii="宋体" w:hAnsi="宋体" w:cstheme="minorBidi" w:hint="eastAsia"/>
          <w:sz w:val="28"/>
          <w:szCs w:val="28"/>
        </w:rPr>
        <w:t xml:space="preserve">：高中及以上学历，年龄 18-40 岁，遵纪守法，经培训合格上岗，身高160CM 以上，形象气质佳，思路清晰，表达能力强，善于沟通，普通话较标准。身体健康，持有健康证。 </w:t>
      </w:r>
    </w:p>
    <w:p w14:paraId="6D649E50" w14:textId="132AC03F" w:rsidR="00672AB6" w:rsidRPr="0099730B" w:rsidRDefault="00672AB6" w:rsidP="004C0176">
      <w:pPr>
        <w:ind w:firstLineChars="200" w:firstLine="562"/>
        <w:rPr>
          <w:rFonts w:ascii="宋体" w:hAnsi="宋体" w:cstheme="minorBidi"/>
          <w:b/>
          <w:sz w:val="28"/>
          <w:szCs w:val="28"/>
        </w:rPr>
      </w:pPr>
      <w:r w:rsidRPr="0099730B">
        <w:rPr>
          <w:rFonts w:ascii="宋体" w:hAnsi="宋体" w:cstheme="minorBidi" w:hint="eastAsia"/>
          <w:b/>
          <w:sz w:val="28"/>
          <w:szCs w:val="28"/>
        </w:rPr>
        <w:t>（六）</w:t>
      </w:r>
      <w:r w:rsidR="00DD0B21">
        <w:rPr>
          <w:rFonts w:ascii="宋体" w:hAnsi="宋体" w:cstheme="minorBidi" w:hint="eastAsia"/>
          <w:b/>
          <w:sz w:val="28"/>
          <w:szCs w:val="28"/>
        </w:rPr>
        <w:t>常驻</w:t>
      </w:r>
      <w:r w:rsidRPr="0099730B">
        <w:rPr>
          <w:rFonts w:ascii="宋体" w:hAnsi="宋体" w:cstheme="minorBidi" w:hint="eastAsia"/>
          <w:b/>
          <w:sz w:val="28"/>
          <w:szCs w:val="28"/>
        </w:rPr>
        <w:t>工程人员</w:t>
      </w:r>
    </w:p>
    <w:p w14:paraId="15AB3FC1" w14:textId="3982E3A9" w:rsidR="004C0176" w:rsidRPr="004C0176" w:rsidRDefault="004C0176" w:rsidP="004C0176">
      <w:pPr>
        <w:ind w:firstLineChars="200" w:firstLine="560"/>
        <w:rPr>
          <w:rFonts w:ascii="宋体" w:hAnsi="宋体" w:cstheme="minorBidi"/>
          <w:sz w:val="28"/>
          <w:szCs w:val="28"/>
        </w:rPr>
      </w:pPr>
      <w:r w:rsidRPr="004C0176">
        <w:rPr>
          <w:rFonts w:ascii="宋体" w:hAnsi="宋体" w:cstheme="minorBidi" w:hint="eastAsia"/>
          <w:sz w:val="28"/>
          <w:szCs w:val="28"/>
        </w:rPr>
        <w:t>1.具有大专及以上学历，遵纪守法，爱岗敬业，经培训合格，能熟练操作设施设备，应急处理及组织协调能力强。身体健康，持有健</w:t>
      </w:r>
      <w:r w:rsidRPr="004C0176">
        <w:rPr>
          <w:rFonts w:ascii="宋体" w:hAnsi="宋体" w:cstheme="minorBidi" w:hint="eastAsia"/>
          <w:sz w:val="28"/>
          <w:szCs w:val="28"/>
        </w:rPr>
        <w:lastRenderedPageBreak/>
        <w:t>康证。</w:t>
      </w:r>
    </w:p>
    <w:p w14:paraId="65B99C23" w14:textId="57EDE930" w:rsidR="004C0176" w:rsidRPr="0099730B" w:rsidRDefault="004C0176" w:rsidP="004C0176">
      <w:pPr>
        <w:ind w:firstLineChars="200" w:firstLine="560"/>
        <w:rPr>
          <w:rFonts w:ascii="宋体" w:hAnsi="宋体" w:cstheme="minorBidi"/>
          <w:b/>
          <w:sz w:val="28"/>
          <w:szCs w:val="28"/>
        </w:rPr>
      </w:pPr>
      <w:r w:rsidRPr="004C0176">
        <w:rPr>
          <w:rFonts w:ascii="宋体" w:hAnsi="宋体" w:cstheme="minorBidi" w:hint="eastAsia"/>
          <w:sz w:val="28"/>
          <w:szCs w:val="28"/>
        </w:rPr>
        <w:t>2.</w:t>
      </w:r>
      <w:r w:rsidR="00672AB6" w:rsidRPr="004C0176">
        <w:rPr>
          <w:rFonts w:ascii="宋体" w:hAnsi="宋体" w:cstheme="minorBidi" w:hint="eastAsia"/>
          <w:sz w:val="28"/>
          <w:szCs w:val="28"/>
        </w:rPr>
        <w:t>★</w:t>
      </w:r>
      <w:r w:rsidR="00DD0B21" w:rsidRPr="00DD0B21">
        <w:rPr>
          <w:rFonts w:ascii="宋体" w:hAnsi="宋体" w:cstheme="minorBidi" w:hint="eastAsia"/>
          <w:b/>
          <w:sz w:val="28"/>
          <w:szCs w:val="28"/>
        </w:rPr>
        <w:t>均</w:t>
      </w:r>
      <w:r w:rsidRPr="0099730B">
        <w:rPr>
          <w:rFonts w:ascii="宋体" w:hAnsi="宋体" w:cstheme="minorBidi" w:hint="eastAsia"/>
          <w:b/>
          <w:sz w:val="28"/>
          <w:szCs w:val="28"/>
        </w:rPr>
        <w:t>具有3</w:t>
      </w:r>
      <w:r w:rsidR="00B33AA3">
        <w:rPr>
          <w:rFonts w:ascii="宋体" w:hAnsi="宋体" w:cstheme="minorBidi" w:hint="eastAsia"/>
          <w:b/>
          <w:sz w:val="28"/>
          <w:szCs w:val="28"/>
        </w:rPr>
        <w:t>年</w:t>
      </w:r>
      <w:r w:rsidR="00675531">
        <w:rPr>
          <w:rFonts w:ascii="宋体" w:hAnsi="宋体" w:cstheme="minorBidi" w:hint="eastAsia"/>
          <w:b/>
          <w:sz w:val="28"/>
          <w:szCs w:val="28"/>
        </w:rPr>
        <w:t>及</w:t>
      </w:r>
      <w:r w:rsidR="00B33AA3">
        <w:rPr>
          <w:rFonts w:ascii="宋体" w:hAnsi="宋体" w:cstheme="minorBidi" w:hint="eastAsia"/>
          <w:b/>
          <w:sz w:val="28"/>
          <w:szCs w:val="28"/>
        </w:rPr>
        <w:t>以上工程维修岗位工作经验。</w:t>
      </w:r>
      <w:r w:rsidR="00755D39" w:rsidRPr="00755D39">
        <w:rPr>
          <w:rFonts w:ascii="宋体" w:hAnsi="宋体" w:cstheme="minorBidi" w:hint="eastAsia"/>
          <w:b/>
          <w:sz w:val="28"/>
          <w:szCs w:val="28"/>
        </w:rPr>
        <w:t>（说明：</w:t>
      </w:r>
      <w:r w:rsidR="00675531" w:rsidRPr="000E5189">
        <w:rPr>
          <w:rFonts w:ascii="宋体" w:hAnsi="宋体" w:cstheme="minorBidi"/>
          <w:b/>
          <w:sz w:val="28"/>
          <w:szCs w:val="28"/>
        </w:rPr>
        <w:t>1</w:t>
      </w:r>
      <w:r w:rsidR="00675531" w:rsidRPr="000E5189">
        <w:rPr>
          <w:rFonts w:ascii="宋体" w:hAnsi="宋体" w:cstheme="minorBidi" w:hint="eastAsia"/>
          <w:b/>
          <w:sz w:val="28"/>
          <w:szCs w:val="28"/>
        </w:rPr>
        <w:t>、提供加盖业主公章的其作为</w:t>
      </w:r>
      <w:r w:rsidR="00675531">
        <w:rPr>
          <w:rFonts w:ascii="宋体" w:hAnsi="宋体" w:cstheme="minorBidi" w:hint="eastAsia"/>
          <w:b/>
          <w:sz w:val="28"/>
          <w:szCs w:val="28"/>
        </w:rPr>
        <w:t>工程维修岗位</w:t>
      </w:r>
      <w:r w:rsidR="00DD0B21">
        <w:rPr>
          <w:rFonts w:ascii="宋体" w:hAnsi="宋体" w:cstheme="minorBidi" w:hint="eastAsia"/>
          <w:b/>
          <w:sz w:val="28"/>
          <w:szCs w:val="28"/>
        </w:rPr>
        <w:t>的时间的证明材料复印件，并包含姓名、身份证号</w:t>
      </w:r>
      <w:r w:rsidR="00675531" w:rsidRPr="000E5189">
        <w:rPr>
          <w:rFonts w:ascii="宋体" w:hAnsi="宋体" w:cstheme="minorBidi" w:hint="eastAsia"/>
          <w:b/>
          <w:sz w:val="28"/>
          <w:szCs w:val="28"/>
        </w:rPr>
        <w:t>；</w:t>
      </w:r>
      <w:r w:rsidR="00675531" w:rsidRPr="000E5189">
        <w:rPr>
          <w:rFonts w:ascii="宋体" w:hAnsi="宋体" w:cstheme="minorBidi"/>
          <w:b/>
          <w:sz w:val="28"/>
          <w:szCs w:val="28"/>
        </w:rPr>
        <w:t>2</w:t>
      </w:r>
      <w:r w:rsidR="00675531" w:rsidRPr="000E5189">
        <w:rPr>
          <w:rFonts w:ascii="宋体" w:hAnsi="宋体" w:cstheme="minorBidi" w:hint="eastAsia"/>
          <w:b/>
          <w:sz w:val="28"/>
          <w:szCs w:val="28"/>
        </w:rPr>
        <w:t>、若投标人拟派人员单个项目的服务时间少于3年的，则可提供多个项目且服务时间可累计；</w:t>
      </w:r>
      <w:r w:rsidR="00675531" w:rsidRPr="000E5189">
        <w:rPr>
          <w:rFonts w:ascii="宋体" w:hAnsi="宋体" w:cstheme="minorBidi"/>
          <w:b/>
          <w:sz w:val="28"/>
          <w:szCs w:val="28"/>
        </w:rPr>
        <w:t>3</w:t>
      </w:r>
      <w:r w:rsidR="00675531" w:rsidRPr="000E5189">
        <w:rPr>
          <w:rFonts w:ascii="宋体" w:hAnsi="宋体" w:cstheme="minorBidi" w:hint="eastAsia"/>
          <w:b/>
          <w:sz w:val="28"/>
          <w:szCs w:val="28"/>
        </w:rPr>
        <w:t>、若投标人拟派人员在同时段同时为2个及以上的项目提供服务的，则该时段只能计算一次服务时间。</w:t>
      </w:r>
      <w:r w:rsidR="00755D39" w:rsidRPr="00755D39">
        <w:rPr>
          <w:rFonts w:ascii="宋体" w:hAnsi="宋体" w:cstheme="minorBidi" w:hint="eastAsia"/>
          <w:b/>
          <w:sz w:val="28"/>
          <w:szCs w:val="28"/>
        </w:rPr>
        <w:t>）</w:t>
      </w:r>
    </w:p>
    <w:p w14:paraId="6D8A4AFF" w14:textId="17BA9FFD" w:rsidR="004C0176" w:rsidRDefault="004C0176" w:rsidP="004C0176">
      <w:pPr>
        <w:ind w:firstLineChars="200" w:firstLine="560"/>
        <w:rPr>
          <w:rFonts w:ascii="宋体" w:hAnsi="宋体" w:cstheme="minorBidi"/>
          <w:b/>
          <w:sz w:val="28"/>
          <w:szCs w:val="28"/>
        </w:rPr>
      </w:pPr>
      <w:r w:rsidRPr="004C0176">
        <w:rPr>
          <w:rFonts w:ascii="宋体" w:hAnsi="宋体" w:cstheme="minorBidi" w:hint="eastAsia"/>
          <w:sz w:val="28"/>
          <w:szCs w:val="28"/>
        </w:rPr>
        <w:t>3.</w:t>
      </w:r>
      <w:r w:rsidR="00672AB6" w:rsidRPr="004C0176">
        <w:rPr>
          <w:rFonts w:ascii="宋体" w:hAnsi="宋体" w:cstheme="minorBidi" w:hint="eastAsia"/>
          <w:sz w:val="28"/>
          <w:szCs w:val="28"/>
        </w:rPr>
        <w:t>★</w:t>
      </w:r>
      <w:r w:rsidRPr="0099730B">
        <w:rPr>
          <w:rFonts w:ascii="宋体" w:hAnsi="宋体" w:cstheme="minorBidi" w:hint="eastAsia"/>
          <w:b/>
          <w:sz w:val="28"/>
          <w:szCs w:val="28"/>
        </w:rPr>
        <w:t>常驻工程人员须具备特种设备作业</w:t>
      </w:r>
      <w:r w:rsidR="00295499">
        <w:rPr>
          <w:rFonts w:ascii="宋体" w:hAnsi="宋体" w:cstheme="minorBidi" w:hint="eastAsia"/>
          <w:b/>
          <w:sz w:val="28"/>
          <w:szCs w:val="28"/>
        </w:rPr>
        <w:t>人员证（电梯作业）和特种作业操作证（电工）</w:t>
      </w:r>
      <w:r w:rsidR="00295499" w:rsidRPr="003B0011">
        <w:rPr>
          <w:rFonts w:ascii="宋体" w:hAnsi="宋体" w:cstheme="minorBidi" w:hint="eastAsia"/>
          <w:b/>
          <w:sz w:val="28"/>
          <w:szCs w:val="28"/>
        </w:rPr>
        <w:t>，</w:t>
      </w:r>
      <w:r w:rsidRPr="0099730B">
        <w:rPr>
          <w:rFonts w:ascii="宋体" w:hAnsi="宋体" w:cstheme="minorBidi" w:hint="eastAsia"/>
          <w:b/>
          <w:sz w:val="28"/>
          <w:szCs w:val="28"/>
        </w:rPr>
        <w:t>熟悉水电燃气专业维护。</w:t>
      </w:r>
      <w:r w:rsidR="00DD0B21">
        <w:rPr>
          <w:rFonts w:ascii="宋体" w:hAnsi="宋体" w:cstheme="minorBidi" w:hint="eastAsia"/>
          <w:b/>
          <w:sz w:val="28"/>
          <w:szCs w:val="28"/>
        </w:rPr>
        <w:t>由1人持有以上所有证书或者每人分别</w:t>
      </w:r>
      <w:r w:rsidR="00DD0B21">
        <w:rPr>
          <w:rFonts w:ascii="宋体" w:hAnsi="宋体" w:cstheme="minorBidi"/>
          <w:b/>
          <w:sz w:val="28"/>
          <w:szCs w:val="28"/>
        </w:rPr>
        <w:t>具有以上证书均可</w:t>
      </w:r>
      <w:r w:rsidRPr="0099730B">
        <w:rPr>
          <w:rFonts w:ascii="宋体" w:hAnsi="宋体" w:cstheme="minorBidi" w:hint="eastAsia"/>
          <w:b/>
          <w:sz w:val="28"/>
          <w:szCs w:val="28"/>
        </w:rPr>
        <w:t>。（</w:t>
      </w:r>
      <w:r w:rsidR="00B33AA3" w:rsidRPr="00B33AA3">
        <w:rPr>
          <w:rFonts w:ascii="宋体" w:hAnsi="宋体" w:cstheme="minorBidi" w:hint="eastAsia"/>
          <w:b/>
          <w:sz w:val="28"/>
          <w:szCs w:val="28"/>
        </w:rPr>
        <w:t>说明：</w:t>
      </w:r>
      <w:r w:rsidRPr="0099730B">
        <w:rPr>
          <w:rFonts w:ascii="宋体" w:hAnsi="宋体" w:cstheme="minorBidi" w:hint="eastAsia"/>
          <w:b/>
          <w:sz w:val="28"/>
          <w:szCs w:val="28"/>
        </w:rPr>
        <w:t>提供相关人员的</w:t>
      </w:r>
      <w:r w:rsidR="00143B18">
        <w:rPr>
          <w:rFonts w:ascii="宋体" w:hAnsi="宋体" w:cstheme="minorBidi" w:hint="eastAsia"/>
          <w:b/>
          <w:sz w:val="28"/>
          <w:szCs w:val="28"/>
        </w:rPr>
        <w:t>有效</w:t>
      </w:r>
      <w:r w:rsidRPr="0099730B">
        <w:rPr>
          <w:rFonts w:ascii="宋体" w:hAnsi="宋体" w:cstheme="minorBidi" w:hint="eastAsia"/>
          <w:b/>
          <w:sz w:val="28"/>
          <w:szCs w:val="28"/>
        </w:rPr>
        <w:t>身份证和有效证书复印件）</w:t>
      </w:r>
    </w:p>
    <w:p w14:paraId="24869E9E" w14:textId="5C0D9A0D" w:rsidR="005765C5" w:rsidRPr="00B33AA3" w:rsidRDefault="000E44C1" w:rsidP="00B33AA3">
      <w:pPr>
        <w:pStyle w:val="3"/>
        <w:numPr>
          <w:ilvl w:val="2"/>
          <w:numId w:val="5"/>
        </w:numPr>
        <w:tabs>
          <w:tab w:val="left" w:pos="426"/>
          <w:tab w:val="left" w:pos="567"/>
        </w:tabs>
        <w:ind w:hanging="3260"/>
        <w:rPr>
          <w:color w:val="auto"/>
        </w:rPr>
      </w:pPr>
      <w:r w:rsidRPr="00936E04">
        <w:rPr>
          <w:rFonts w:hint="eastAsia"/>
          <w:color w:val="auto"/>
        </w:rPr>
        <w:t>其他要求</w:t>
      </w:r>
    </w:p>
    <w:p w14:paraId="11DC8D97" w14:textId="6C741F4C" w:rsidR="006B5118" w:rsidRDefault="00B33AA3" w:rsidP="006B5118">
      <w:pPr>
        <w:pStyle w:val="09wh"/>
        <w:ind w:firstLine="560"/>
      </w:pPr>
      <w:r>
        <w:t>1</w:t>
      </w:r>
      <w:r w:rsidR="005765C5">
        <w:rPr>
          <w:rFonts w:hint="eastAsia"/>
        </w:rPr>
        <w:t>.</w:t>
      </w:r>
      <w:r w:rsidR="005030DD">
        <w:rPr>
          <w:rFonts w:hint="eastAsia"/>
        </w:rPr>
        <w:t>★</w:t>
      </w:r>
      <w:r w:rsidR="006B5118" w:rsidRPr="005030DD">
        <w:rPr>
          <w:rFonts w:hint="eastAsia"/>
          <w:b/>
        </w:rPr>
        <w:t>供应商应自行对采购人的服务范围、各办公区具体情况和周围环境进行勘察，供应商不得以不完全了解现场情况为由，提出任何形式的增加服务费用或索赔要求。供应商踏勘现场所发生的一切费用和责任概由供应商自负，采购人不单独或分别组织任何一个供应商进行现场踏勘。</w:t>
      </w:r>
      <w:r w:rsidR="005030DD">
        <w:rPr>
          <w:rFonts w:hint="eastAsia"/>
          <w:b/>
        </w:rPr>
        <w:t>（</w:t>
      </w:r>
      <w:r w:rsidR="00143B18">
        <w:rPr>
          <w:rFonts w:ascii="宋体" w:hAnsi="宋体" w:hint="eastAsia"/>
          <w:b/>
        </w:rPr>
        <w:t>说明</w:t>
      </w:r>
      <w:r w:rsidR="00143B18">
        <w:rPr>
          <w:rFonts w:ascii="宋体" w:hAnsi="宋体"/>
          <w:b/>
        </w:rPr>
        <w:t>:按</w:t>
      </w:r>
      <w:r w:rsidR="00143B18">
        <w:rPr>
          <w:rFonts w:ascii="宋体" w:hAnsi="宋体" w:hint="eastAsia"/>
          <w:b/>
        </w:rPr>
        <w:t>照</w:t>
      </w:r>
      <w:r w:rsidR="00143B18">
        <w:rPr>
          <w:rFonts w:ascii="宋体" w:hAnsi="宋体"/>
          <w:b/>
        </w:rPr>
        <w:t>招标文件3.3.4</w:t>
      </w:r>
      <w:r w:rsidR="00143B18">
        <w:rPr>
          <w:rFonts w:ascii="宋体" w:hAnsi="宋体" w:hint="eastAsia"/>
          <w:b/>
        </w:rPr>
        <w:t>承诺函</w:t>
      </w:r>
      <w:r w:rsidR="00143B18">
        <w:rPr>
          <w:rFonts w:ascii="宋体" w:hAnsi="宋体"/>
          <w:b/>
        </w:rPr>
        <w:t>的内容进行承诺</w:t>
      </w:r>
      <w:r w:rsidR="005030DD">
        <w:rPr>
          <w:rFonts w:hint="eastAsia"/>
          <w:b/>
        </w:rPr>
        <w:t>）</w:t>
      </w:r>
    </w:p>
    <w:p w14:paraId="5FCCD98D" w14:textId="75EE1C19" w:rsidR="005765C5" w:rsidRPr="0099730B" w:rsidRDefault="006B5118" w:rsidP="005765C5">
      <w:pPr>
        <w:pStyle w:val="09wh"/>
        <w:ind w:firstLine="560"/>
        <w:rPr>
          <w:b/>
        </w:rPr>
      </w:pPr>
      <w:r>
        <w:rPr>
          <w:rFonts w:hint="eastAsia"/>
        </w:rPr>
        <w:t>2</w:t>
      </w:r>
      <w:r>
        <w:t>.</w:t>
      </w:r>
      <w:r w:rsidR="00F64827">
        <w:rPr>
          <w:rFonts w:hint="eastAsia"/>
        </w:rPr>
        <w:t>★</w:t>
      </w:r>
      <w:r w:rsidR="005765C5" w:rsidRPr="0099730B">
        <w:rPr>
          <w:rFonts w:hint="eastAsia"/>
          <w:b/>
        </w:rPr>
        <w:t>物业服务费包含所有人力成本（包含工资、养老、医疗、工伤、失业、生育、大病等社会保险，住房公积金、工会经费、教育经费等员工福利，餐费补贴，节假日加班费、年终奖金等）、</w:t>
      </w:r>
      <w:r w:rsidR="00DB3796">
        <w:rPr>
          <w:rFonts w:hint="eastAsia"/>
          <w:b/>
        </w:rPr>
        <w:t>电梯维护保养费、</w:t>
      </w:r>
      <w:r w:rsidR="005765C5" w:rsidRPr="0099730B">
        <w:rPr>
          <w:rFonts w:hint="eastAsia"/>
          <w:b/>
        </w:rPr>
        <w:t>企业管理费、利润、税金、垃圾清运费、污水管道及化粪池清理费、值班室用品洗涤费以及物业劳务、环境保洁用具、</w:t>
      </w:r>
      <w:r w:rsidR="00DB3796">
        <w:rPr>
          <w:rFonts w:hint="eastAsia"/>
          <w:b/>
        </w:rPr>
        <w:t>卫生</w:t>
      </w:r>
      <w:r w:rsidR="003C05CA">
        <w:rPr>
          <w:rFonts w:hint="eastAsia"/>
          <w:b/>
        </w:rPr>
        <w:t>消毒</w:t>
      </w:r>
      <w:r w:rsidR="00DB3796">
        <w:rPr>
          <w:rFonts w:hint="eastAsia"/>
          <w:b/>
        </w:rPr>
        <w:lastRenderedPageBreak/>
        <w:t>设备及防虫灭鼠药品</w:t>
      </w:r>
      <w:r w:rsidR="005765C5" w:rsidRPr="0099730B">
        <w:rPr>
          <w:rFonts w:hint="eastAsia"/>
          <w:b/>
        </w:rPr>
        <w:t>、</w:t>
      </w:r>
      <w:r w:rsidR="00DB3796">
        <w:rPr>
          <w:rFonts w:hint="eastAsia"/>
          <w:b/>
        </w:rPr>
        <w:t>植物养护工具、</w:t>
      </w:r>
      <w:r w:rsidR="005765C5" w:rsidRPr="0099730B">
        <w:rPr>
          <w:rFonts w:hint="eastAsia"/>
          <w:b/>
        </w:rPr>
        <w:t>物业员工职业装和工作通讯工具、交通工具、维修工具等完成物业服务所需要的一切费用开支。（</w:t>
      </w:r>
      <w:r w:rsidR="00143B18">
        <w:rPr>
          <w:rFonts w:ascii="宋体" w:hAnsi="宋体" w:hint="eastAsia"/>
          <w:b/>
        </w:rPr>
        <w:t>说明</w:t>
      </w:r>
      <w:r w:rsidR="00143B18">
        <w:rPr>
          <w:rFonts w:ascii="宋体" w:hAnsi="宋体"/>
          <w:b/>
        </w:rPr>
        <w:t>:按</w:t>
      </w:r>
      <w:r w:rsidR="00143B18">
        <w:rPr>
          <w:rFonts w:ascii="宋体" w:hAnsi="宋体" w:hint="eastAsia"/>
          <w:b/>
        </w:rPr>
        <w:t>照</w:t>
      </w:r>
      <w:r w:rsidR="00143B18">
        <w:rPr>
          <w:rFonts w:ascii="宋体" w:hAnsi="宋体"/>
          <w:b/>
        </w:rPr>
        <w:t>招标文件3.3.4</w:t>
      </w:r>
      <w:r w:rsidR="00143B18">
        <w:rPr>
          <w:rFonts w:ascii="宋体" w:hAnsi="宋体" w:hint="eastAsia"/>
          <w:b/>
        </w:rPr>
        <w:t>承诺函</w:t>
      </w:r>
      <w:r w:rsidR="00143B18">
        <w:rPr>
          <w:rFonts w:ascii="宋体" w:hAnsi="宋体"/>
          <w:b/>
        </w:rPr>
        <w:t>的内容进行承诺</w:t>
      </w:r>
      <w:r w:rsidR="005765C5" w:rsidRPr="0099730B">
        <w:rPr>
          <w:rFonts w:hint="eastAsia"/>
          <w:b/>
        </w:rPr>
        <w:t>）</w:t>
      </w:r>
    </w:p>
    <w:p w14:paraId="50C2DD79" w14:textId="15728275" w:rsidR="005765C5" w:rsidRPr="0099730B" w:rsidRDefault="00846C5D" w:rsidP="005765C5">
      <w:pPr>
        <w:pStyle w:val="09wh"/>
        <w:ind w:firstLine="560"/>
        <w:rPr>
          <w:b/>
        </w:rPr>
      </w:pPr>
      <w:r>
        <w:t>3</w:t>
      </w:r>
      <w:r w:rsidR="005765C5">
        <w:rPr>
          <w:rFonts w:hint="eastAsia"/>
        </w:rPr>
        <w:t>.</w:t>
      </w:r>
      <w:r w:rsidR="00F64827">
        <w:rPr>
          <w:rFonts w:hint="eastAsia"/>
        </w:rPr>
        <w:t>★</w:t>
      </w:r>
      <w:r w:rsidR="005765C5" w:rsidRPr="0099730B">
        <w:rPr>
          <w:rFonts w:hint="eastAsia"/>
          <w:b/>
        </w:rPr>
        <w:t>中标人进场前对服务区域的组织架构、服务标准等建立的各项规章制度，在实施前要报告采购人，采购人有审核权，经采购人同意后方可实施。（</w:t>
      </w:r>
      <w:r w:rsidR="00143B18">
        <w:rPr>
          <w:rFonts w:ascii="宋体" w:hAnsi="宋体" w:hint="eastAsia"/>
          <w:b/>
        </w:rPr>
        <w:t>说明</w:t>
      </w:r>
      <w:r w:rsidR="00143B18">
        <w:rPr>
          <w:rFonts w:ascii="宋体" w:hAnsi="宋体"/>
          <w:b/>
        </w:rPr>
        <w:t>:按</w:t>
      </w:r>
      <w:r w:rsidR="00143B18">
        <w:rPr>
          <w:rFonts w:ascii="宋体" w:hAnsi="宋体" w:hint="eastAsia"/>
          <w:b/>
        </w:rPr>
        <w:t>照</w:t>
      </w:r>
      <w:r w:rsidR="00143B18">
        <w:rPr>
          <w:rFonts w:ascii="宋体" w:hAnsi="宋体"/>
          <w:b/>
        </w:rPr>
        <w:t>招标文件3.3.4</w:t>
      </w:r>
      <w:r w:rsidR="00143B18">
        <w:rPr>
          <w:rFonts w:ascii="宋体" w:hAnsi="宋体" w:hint="eastAsia"/>
          <w:b/>
        </w:rPr>
        <w:t>承诺函</w:t>
      </w:r>
      <w:r w:rsidR="00143B18">
        <w:rPr>
          <w:rFonts w:ascii="宋体" w:hAnsi="宋体"/>
          <w:b/>
        </w:rPr>
        <w:t>的内容进行承诺</w:t>
      </w:r>
      <w:r w:rsidR="005765C5" w:rsidRPr="0099730B">
        <w:rPr>
          <w:rFonts w:hint="eastAsia"/>
          <w:b/>
        </w:rPr>
        <w:t>）</w:t>
      </w:r>
    </w:p>
    <w:p w14:paraId="5EB75055" w14:textId="5978C821" w:rsidR="005765C5" w:rsidRDefault="00846C5D" w:rsidP="005765C5">
      <w:pPr>
        <w:pStyle w:val="09wh"/>
        <w:ind w:firstLine="560"/>
      </w:pPr>
      <w:r>
        <w:t>4</w:t>
      </w:r>
      <w:r w:rsidR="005765C5">
        <w:rPr>
          <w:rFonts w:hint="eastAsia"/>
        </w:rPr>
        <w:t>.</w:t>
      </w:r>
      <w:r w:rsidR="00F64827">
        <w:t xml:space="preserve"> </w:t>
      </w:r>
      <w:r w:rsidR="005765C5">
        <w:rPr>
          <w:rFonts w:hint="eastAsia"/>
        </w:rPr>
        <w:t>采购人对部分重要岗位的设置、人员录用与管理和重要的管理决策有参与权与审批权，采购人如认为有必要可查阅中标人有关本项目的财务状况及财务报表。</w:t>
      </w:r>
    </w:p>
    <w:p w14:paraId="3991C3DE" w14:textId="543BC88A" w:rsidR="005765C5" w:rsidRPr="0099730B" w:rsidRDefault="00846C5D" w:rsidP="005765C5">
      <w:pPr>
        <w:pStyle w:val="09wh"/>
        <w:ind w:firstLine="560"/>
        <w:rPr>
          <w:b/>
        </w:rPr>
      </w:pPr>
      <w:r>
        <w:t>5</w:t>
      </w:r>
      <w:r w:rsidR="005765C5">
        <w:rPr>
          <w:rFonts w:hint="eastAsia"/>
        </w:rPr>
        <w:t>.</w:t>
      </w:r>
      <w:r w:rsidR="00F64827">
        <w:rPr>
          <w:rFonts w:hint="eastAsia"/>
        </w:rPr>
        <w:t>★</w:t>
      </w:r>
      <w:r w:rsidR="005765C5" w:rsidRPr="0099730B">
        <w:rPr>
          <w:rFonts w:hint="eastAsia"/>
          <w:b/>
        </w:rPr>
        <w:t>在处理特殊事件和紧急、突发事故时，采购人对中标人的员工有直接指挥权。（</w:t>
      </w:r>
      <w:r w:rsidR="00143B18">
        <w:rPr>
          <w:rFonts w:ascii="宋体" w:hAnsi="宋体" w:hint="eastAsia"/>
          <w:b/>
        </w:rPr>
        <w:t>说明</w:t>
      </w:r>
      <w:r w:rsidR="00143B18">
        <w:rPr>
          <w:rFonts w:ascii="宋体" w:hAnsi="宋体"/>
          <w:b/>
        </w:rPr>
        <w:t>:按</w:t>
      </w:r>
      <w:r w:rsidR="00143B18">
        <w:rPr>
          <w:rFonts w:ascii="宋体" w:hAnsi="宋体" w:hint="eastAsia"/>
          <w:b/>
        </w:rPr>
        <w:t>照</w:t>
      </w:r>
      <w:r w:rsidR="00143B18">
        <w:rPr>
          <w:rFonts w:ascii="宋体" w:hAnsi="宋体"/>
          <w:b/>
        </w:rPr>
        <w:t>招标文件3.3.4</w:t>
      </w:r>
      <w:r w:rsidR="00143B18">
        <w:rPr>
          <w:rFonts w:ascii="宋体" w:hAnsi="宋体" w:hint="eastAsia"/>
          <w:b/>
        </w:rPr>
        <w:t>承诺函</w:t>
      </w:r>
      <w:r w:rsidR="00143B18">
        <w:rPr>
          <w:rFonts w:ascii="宋体" w:hAnsi="宋体"/>
          <w:b/>
        </w:rPr>
        <w:t>的内容进行承诺</w:t>
      </w:r>
      <w:r w:rsidR="005765C5" w:rsidRPr="0099730B">
        <w:rPr>
          <w:rFonts w:hint="eastAsia"/>
          <w:b/>
        </w:rPr>
        <w:t>）</w:t>
      </w:r>
    </w:p>
    <w:p w14:paraId="2813E036" w14:textId="207F5DCB" w:rsidR="005765C5" w:rsidRDefault="00846C5D" w:rsidP="005765C5">
      <w:pPr>
        <w:pStyle w:val="09wh"/>
        <w:ind w:firstLine="560"/>
      </w:pPr>
      <w:r>
        <w:t>6</w:t>
      </w:r>
      <w:r w:rsidR="005765C5">
        <w:rPr>
          <w:rFonts w:hint="eastAsia"/>
        </w:rPr>
        <w:t>.</w:t>
      </w:r>
      <w:r w:rsidR="00F64827">
        <w:rPr>
          <w:rFonts w:hint="eastAsia"/>
        </w:rPr>
        <w:t>★</w:t>
      </w:r>
      <w:r w:rsidR="005765C5" w:rsidRPr="0099730B">
        <w:rPr>
          <w:rFonts w:hint="eastAsia"/>
          <w:b/>
        </w:rPr>
        <w:t>中标人录用员工应保证政历清楚，无犯罪记录，持健康证上岗。员工按岗位要求统一着装、言行规范，要注意仪容仪表、公众形象。（</w:t>
      </w:r>
      <w:r w:rsidR="00143B18">
        <w:rPr>
          <w:rFonts w:ascii="宋体" w:hAnsi="宋体" w:hint="eastAsia"/>
          <w:b/>
        </w:rPr>
        <w:t>说明</w:t>
      </w:r>
      <w:r w:rsidR="00143B18">
        <w:rPr>
          <w:rFonts w:ascii="宋体" w:hAnsi="宋体"/>
          <w:b/>
        </w:rPr>
        <w:t>:按</w:t>
      </w:r>
      <w:r w:rsidR="00143B18">
        <w:rPr>
          <w:rFonts w:ascii="宋体" w:hAnsi="宋体" w:hint="eastAsia"/>
          <w:b/>
        </w:rPr>
        <w:t>照</w:t>
      </w:r>
      <w:r w:rsidR="00143B18">
        <w:rPr>
          <w:rFonts w:ascii="宋体" w:hAnsi="宋体"/>
          <w:b/>
        </w:rPr>
        <w:t>招标文件3.3.4</w:t>
      </w:r>
      <w:r w:rsidR="00143B18">
        <w:rPr>
          <w:rFonts w:ascii="宋体" w:hAnsi="宋体" w:hint="eastAsia"/>
          <w:b/>
        </w:rPr>
        <w:t>承诺函</w:t>
      </w:r>
      <w:r w:rsidR="00143B18">
        <w:rPr>
          <w:rFonts w:ascii="宋体" w:hAnsi="宋体"/>
          <w:b/>
        </w:rPr>
        <w:t>的内容进行承诺</w:t>
      </w:r>
      <w:r w:rsidR="005765C5" w:rsidRPr="0099730B">
        <w:rPr>
          <w:rFonts w:hint="eastAsia"/>
          <w:b/>
        </w:rPr>
        <w:t>）</w:t>
      </w:r>
    </w:p>
    <w:p w14:paraId="1D8D32D0" w14:textId="51138C95" w:rsidR="005765C5" w:rsidRPr="0099730B" w:rsidRDefault="00846C5D" w:rsidP="005765C5">
      <w:pPr>
        <w:pStyle w:val="09wh"/>
        <w:ind w:firstLine="560"/>
        <w:rPr>
          <w:b/>
        </w:rPr>
      </w:pPr>
      <w:r>
        <w:t>7</w:t>
      </w:r>
      <w:r w:rsidR="005765C5">
        <w:rPr>
          <w:rFonts w:hint="eastAsia"/>
        </w:rPr>
        <w:t>.</w:t>
      </w:r>
      <w:r w:rsidR="00F64827">
        <w:rPr>
          <w:rFonts w:hint="eastAsia"/>
        </w:rPr>
        <w:t>★</w:t>
      </w:r>
      <w:r w:rsidR="005765C5" w:rsidRPr="0099730B">
        <w:rPr>
          <w:rFonts w:hint="eastAsia"/>
          <w:b/>
        </w:rPr>
        <w:t>投标人须承诺对本项目人员工作期间的疾病和人身安全、安全责任事故、劳务纠纷等负责，都由投标人自行负责，采购人对此不承担任何的责任和义务。</w:t>
      </w:r>
      <w:r w:rsidR="00BD50FB" w:rsidRPr="0099730B">
        <w:rPr>
          <w:rFonts w:hint="eastAsia"/>
          <w:b/>
        </w:rPr>
        <w:t>（</w:t>
      </w:r>
      <w:r w:rsidR="00143B18">
        <w:rPr>
          <w:rFonts w:ascii="宋体" w:hAnsi="宋体" w:hint="eastAsia"/>
          <w:b/>
        </w:rPr>
        <w:t>说明</w:t>
      </w:r>
      <w:r w:rsidR="00143B18">
        <w:rPr>
          <w:rFonts w:ascii="宋体" w:hAnsi="宋体"/>
          <w:b/>
        </w:rPr>
        <w:t>:按</w:t>
      </w:r>
      <w:r w:rsidR="00143B18">
        <w:rPr>
          <w:rFonts w:ascii="宋体" w:hAnsi="宋体" w:hint="eastAsia"/>
          <w:b/>
        </w:rPr>
        <w:t>照</w:t>
      </w:r>
      <w:r w:rsidR="00143B18">
        <w:rPr>
          <w:rFonts w:ascii="宋体" w:hAnsi="宋体"/>
          <w:b/>
        </w:rPr>
        <w:t>招标文件3.3.4</w:t>
      </w:r>
      <w:r w:rsidR="00143B18">
        <w:rPr>
          <w:rFonts w:ascii="宋体" w:hAnsi="宋体" w:hint="eastAsia"/>
          <w:b/>
        </w:rPr>
        <w:t>承诺函</w:t>
      </w:r>
      <w:r w:rsidR="00143B18">
        <w:rPr>
          <w:rFonts w:ascii="宋体" w:hAnsi="宋体"/>
          <w:b/>
        </w:rPr>
        <w:t>的内容进行承诺</w:t>
      </w:r>
      <w:r w:rsidR="00BD50FB" w:rsidRPr="0099730B">
        <w:rPr>
          <w:rFonts w:hint="eastAsia"/>
          <w:b/>
        </w:rPr>
        <w:t>）</w:t>
      </w:r>
    </w:p>
    <w:p w14:paraId="4CE31C12" w14:textId="0D0751B4" w:rsidR="005765C5" w:rsidRDefault="00846C5D" w:rsidP="005765C5">
      <w:pPr>
        <w:pStyle w:val="09wh"/>
        <w:ind w:firstLine="560"/>
      </w:pPr>
      <w:r>
        <w:t>8</w:t>
      </w:r>
      <w:r w:rsidR="005765C5">
        <w:rPr>
          <w:rFonts w:hint="eastAsia"/>
        </w:rPr>
        <w:t>.</w:t>
      </w:r>
      <w:r w:rsidR="00F64827">
        <w:t xml:space="preserve"> </w:t>
      </w:r>
      <w:r w:rsidR="005765C5">
        <w:rPr>
          <w:rFonts w:hint="eastAsia"/>
        </w:rPr>
        <w:t>中标人应加强人事管理，根据不同服务内容定期对员工开展有针对性的培训工作。</w:t>
      </w:r>
    </w:p>
    <w:p w14:paraId="3FB8B575" w14:textId="24C9C020" w:rsidR="005765C5" w:rsidRDefault="00846C5D" w:rsidP="005765C5">
      <w:pPr>
        <w:pStyle w:val="09wh"/>
        <w:ind w:firstLine="560"/>
      </w:pPr>
      <w:r>
        <w:lastRenderedPageBreak/>
        <w:t>9.</w:t>
      </w:r>
      <w:r w:rsidR="00F64827">
        <w:t xml:space="preserve"> </w:t>
      </w:r>
      <w:r w:rsidR="005765C5">
        <w:rPr>
          <w:rFonts w:hint="eastAsia"/>
        </w:rPr>
        <w:t>中标人在做好工作的同时，有责任向采购人提供合理化建议，以提高管理效率和管理质量</w:t>
      </w:r>
      <w:r w:rsidR="005765C5">
        <w:rPr>
          <w:rFonts w:hint="eastAsia"/>
        </w:rPr>
        <w:t xml:space="preserve"> </w:t>
      </w:r>
      <w:r w:rsidR="005765C5">
        <w:rPr>
          <w:rFonts w:hint="eastAsia"/>
        </w:rPr>
        <w:t>。</w:t>
      </w:r>
    </w:p>
    <w:p w14:paraId="2C1617F5" w14:textId="5B5BA737" w:rsidR="005765C5" w:rsidRDefault="00846C5D" w:rsidP="005765C5">
      <w:pPr>
        <w:pStyle w:val="09wh"/>
        <w:ind w:firstLine="560"/>
      </w:pPr>
      <w:r>
        <w:t>10</w:t>
      </w:r>
      <w:r w:rsidR="005765C5">
        <w:rPr>
          <w:rFonts w:hint="eastAsia"/>
        </w:rPr>
        <w:t>.</w:t>
      </w:r>
      <w:r w:rsidR="00F64827">
        <w:t xml:space="preserve"> </w:t>
      </w:r>
      <w:r w:rsidR="005765C5">
        <w:rPr>
          <w:rFonts w:hint="eastAsia"/>
        </w:rPr>
        <w:t>中标人不得擅自改动管辖区内所有房屋、管线、设备等的位置和用途。</w:t>
      </w:r>
    </w:p>
    <w:p w14:paraId="66A1CC4C" w14:textId="3EE798F9" w:rsidR="005765C5" w:rsidRDefault="005765C5" w:rsidP="005765C5">
      <w:pPr>
        <w:pStyle w:val="09wh"/>
        <w:ind w:firstLine="560"/>
      </w:pPr>
      <w:r>
        <w:rPr>
          <w:rFonts w:hint="eastAsia"/>
        </w:rPr>
        <w:t>1</w:t>
      </w:r>
      <w:r w:rsidR="00846C5D">
        <w:t>1</w:t>
      </w:r>
      <w:r>
        <w:rPr>
          <w:rFonts w:hint="eastAsia"/>
        </w:rPr>
        <w:t>.</w:t>
      </w:r>
      <w:r w:rsidR="00F64827">
        <w:t xml:space="preserve"> </w:t>
      </w:r>
      <w:r>
        <w:rPr>
          <w:rFonts w:hint="eastAsia"/>
        </w:rPr>
        <w:t>中标人要遵守采购人的各项规章制度。对服务质量差、不配合工作的服务人员，采购人有权责令中标人另行派遣人员。</w:t>
      </w:r>
    </w:p>
    <w:p w14:paraId="68276596" w14:textId="5D8E0803" w:rsidR="005765C5" w:rsidRDefault="00B33AA3" w:rsidP="005765C5">
      <w:pPr>
        <w:pStyle w:val="09wh"/>
        <w:ind w:firstLine="560"/>
      </w:pPr>
      <w:r>
        <w:t>1</w:t>
      </w:r>
      <w:r w:rsidR="00846C5D">
        <w:t>2</w:t>
      </w:r>
      <w:r w:rsidR="005765C5">
        <w:rPr>
          <w:rFonts w:hint="eastAsia"/>
        </w:rPr>
        <w:t>.</w:t>
      </w:r>
      <w:r w:rsidR="00F64827">
        <w:t xml:space="preserve"> </w:t>
      </w:r>
      <w:r w:rsidR="005765C5">
        <w:rPr>
          <w:rFonts w:hint="eastAsia"/>
        </w:rPr>
        <w:t>中标人应当对涉及采购人的信息严格保密，未经采购人许可，不得将信息泄露给第三方，否则采购人保留追究中标人法律责任的权利。</w:t>
      </w:r>
    </w:p>
    <w:p w14:paraId="4A710D80" w14:textId="0D2454E2" w:rsidR="005765C5" w:rsidRDefault="005765C5" w:rsidP="005765C5">
      <w:pPr>
        <w:pStyle w:val="09wh"/>
        <w:ind w:firstLine="560"/>
      </w:pPr>
      <w:r>
        <w:rPr>
          <w:rFonts w:hint="eastAsia"/>
        </w:rPr>
        <w:t>1</w:t>
      </w:r>
      <w:r w:rsidR="00846C5D">
        <w:t>3</w:t>
      </w:r>
      <w:r>
        <w:rPr>
          <w:rFonts w:hint="eastAsia"/>
        </w:rPr>
        <w:t>.</w:t>
      </w:r>
      <w:r w:rsidR="00F64827">
        <w:t xml:space="preserve"> </w:t>
      </w:r>
      <w:r>
        <w:rPr>
          <w:rFonts w:hint="eastAsia"/>
        </w:rPr>
        <w:t>中标人应设立专人值班的物业服务中心，统一指挥调度物业服务工作。</w:t>
      </w:r>
    </w:p>
    <w:p w14:paraId="6E1FB174" w14:textId="3860DA07" w:rsidR="005765C5" w:rsidRDefault="005765C5" w:rsidP="005765C5">
      <w:pPr>
        <w:pStyle w:val="09wh"/>
        <w:ind w:firstLine="560"/>
      </w:pPr>
      <w:r>
        <w:rPr>
          <w:rFonts w:hint="eastAsia"/>
        </w:rPr>
        <w:t>1</w:t>
      </w:r>
      <w:r w:rsidR="00846C5D">
        <w:t>4</w:t>
      </w:r>
      <w:r>
        <w:rPr>
          <w:rFonts w:hint="eastAsia"/>
        </w:rPr>
        <w:t>.</w:t>
      </w:r>
      <w:r w:rsidR="00F64827">
        <w:t xml:space="preserve"> </w:t>
      </w:r>
      <w:r>
        <w:rPr>
          <w:rFonts w:hint="eastAsia"/>
        </w:rPr>
        <w:t>本项目公共能耗由采购人承担。</w:t>
      </w:r>
    </w:p>
    <w:p w14:paraId="50E793B2" w14:textId="6373E48F" w:rsidR="005765C5" w:rsidRDefault="00FE6B8A" w:rsidP="005765C5">
      <w:pPr>
        <w:pStyle w:val="09wh"/>
        <w:ind w:firstLine="560"/>
        <w:rPr>
          <w:b/>
        </w:rPr>
      </w:pPr>
      <w:r>
        <w:t>1</w:t>
      </w:r>
      <w:r w:rsidR="00846C5D">
        <w:t>5</w:t>
      </w:r>
      <w:r w:rsidR="005765C5">
        <w:rPr>
          <w:rFonts w:hint="eastAsia"/>
        </w:rPr>
        <w:t>.</w:t>
      </w:r>
      <w:r w:rsidR="00F64827">
        <w:rPr>
          <w:rFonts w:hint="eastAsia"/>
        </w:rPr>
        <w:t>★</w:t>
      </w:r>
      <w:r w:rsidR="005765C5" w:rsidRPr="0099730B">
        <w:rPr>
          <w:rFonts w:hint="eastAsia"/>
          <w:b/>
        </w:rPr>
        <w:t>投标人承诺在履约开始前一周，</w:t>
      </w:r>
      <w:proofErr w:type="gramStart"/>
      <w:r w:rsidR="005765C5" w:rsidRPr="009F2748">
        <w:rPr>
          <w:rFonts w:hint="eastAsia"/>
          <w:b/>
        </w:rPr>
        <w:t>派项目</w:t>
      </w:r>
      <w:proofErr w:type="gramEnd"/>
      <w:r w:rsidR="005765C5" w:rsidRPr="009F2748">
        <w:rPr>
          <w:rFonts w:hint="eastAsia"/>
          <w:b/>
        </w:rPr>
        <w:t>经理、秩序维护队长等</w:t>
      </w:r>
      <w:r w:rsidR="005765C5" w:rsidRPr="0099730B">
        <w:rPr>
          <w:rFonts w:hint="eastAsia"/>
          <w:b/>
        </w:rPr>
        <w:t>人员进场对接物业管理服务。（</w:t>
      </w:r>
      <w:r w:rsidR="00143B18">
        <w:rPr>
          <w:rFonts w:ascii="宋体" w:hAnsi="宋体" w:hint="eastAsia"/>
          <w:b/>
        </w:rPr>
        <w:t>说明</w:t>
      </w:r>
      <w:r w:rsidR="00143B18">
        <w:rPr>
          <w:rFonts w:ascii="宋体" w:hAnsi="宋体"/>
          <w:b/>
        </w:rPr>
        <w:t>:按</w:t>
      </w:r>
      <w:r w:rsidR="00143B18">
        <w:rPr>
          <w:rFonts w:ascii="宋体" w:hAnsi="宋体" w:hint="eastAsia"/>
          <w:b/>
        </w:rPr>
        <w:t>照</w:t>
      </w:r>
      <w:r w:rsidR="00143B18">
        <w:rPr>
          <w:rFonts w:ascii="宋体" w:hAnsi="宋体"/>
          <w:b/>
        </w:rPr>
        <w:t>招标文件3.3.4</w:t>
      </w:r>
      <w:r w:rsidR="00143B18">
        <w:rPr>
          <w:rFonts w:ascii="宋体" w:hAnsi="宋体" w:hint="eastAsia"/>
          <w:b/>
        </w:rPr>
        <w:t>承诺函</w:t>
      </w:r>
      <w:r w:rsidR="00143B18">
        <w:rPr>
          <w:rFonts w:ascii="宋体" w:hAnsi="宋体"/>
          <w:b/>
        </w:rPr>
        <w:t>的内容进行承诺</w:t>
      </w:r>
      <w:r w:rsidR="005765C5" w:rsidRPr="0099730B">
        <w:rPr>
          <w:rFonts w:hint="eastAsia"/>
          <w:b/>
        </w:rPr>
        <w:t>）</w:t>
      </w:r>
    </w:p>
    <w:p w14:paraId="5F19E483" w14:textId="43B947D5" w:rsidR="005765C5" w:rsidRDefault="005765C5" w:rsidP="005765C5">
      <w:pPr>
        <w:pStyle w:val="09wh"/>
        <w:ind w:firstLine="560"/>
      </w:pPr>
      <w:r>
        <w:rPr>
          <w:rFonts w:hint="eastAsia"/>
        </w:rPr>
        <w:t>1</w:t>
      </w:r>
      <w:r w:rsidR="00846C5D">
        <w:t>6</w:t>
      </w:r>
      <w:r>
        <w:rPr>
          <w:rFonts w:hint="eastAsia"/>
        </w:rPr>
        <w:t>.</w:t>
      </w:r>
      <w:r>
        <w:rPr>
          <w:rFonts w:hint="eastAsia"/>
        </w:rPr>
        <w:t>★</w:t>
      </w:r>
      <w:r w:rsidRPr="0099730B">
        <w:rPr>
          <w:rFonts w:hint="eastAsia"/>
          <w:b/>
        </w:rPr>
        <w:t>投标人</w:t>
      </w:r>
      <w:r w:rsidRPr="0099730B">
        <w:rPr>
          <w:rFonts w:hint="eastAsia"/>
          <w:b/>
        </w:rPr>
        <w:t>2019</w:t>
      </w:r>
      <w:r w:rsidRPr="0099730B">
        <w:rPr>
          <w:rFonts w:hint="eastAsia"/>
          <w:b/>
        </w:rPr>
        <w:t>年</w:t>
      </w:r>
      <w:r w:rsidRPr="0099730B">
        <w:rPr>
          <w:rFonts w:hint="eastAsia"/>
          <w:b/>
        </w:rPr>
        <w:t>1</w:t>
      </w:r>
      <w:r w:rsidRPr="0099730B">
        <w:rPr>
          <w:rFonts w:hint="eastAsia"/>
          <w:b/>
        </w:rPr>
        <w:t>月</w:t>
      </w:r>
      <w:r w:rsidRPr="0099730B">
        <w:rPr>
          <w:rFonts w:hint="eastAsia"/>
          <w:b/>
        </w:rPr>
        <w:t>1</w:t>
      </w:r>
      <w:r w:rsidRPr="0099730B">
        <w:rPr>
          <w:rFonts w:hint="eastAsia"/>
          <w:b/>
        </w:rPr>
        <w:t>日（含</w:t>
      </w:r>
      <w:r w:rsidRPr="0099730B">
        <w:rPr>
          <w:rFonts w:hint="eastAsia"/>
          <w:b/>
        </w:rPr>
        <w:t>1</w:t>
      </w:r>
      <w:r w:rsidRPr="0099730B">
        <w:rPr>
          <w:rFonts w:hint="eastAsia"/>
          <w:b/>
        </w:rPr>
        <w:t>日）以后，具有</w:t>
      </w:r>
      <w:r w:rsidRPr="0099730B">
        <w:rPr>
          <w:rFonts w:hint="eastAsia"/>
          <w:b/>
        </w:rPr>
        <w:t>2</w:t>
      </w:r>
      <w:r w:rsidRPr="0099730B">
        <w:rPr>
          <w:rFonts w:hint="eastAsia"/>
          <w:b/>
        </w:rPr>
        <w:t>个非住宅类物业管理服务业绩，服务内容包含秩序管理类服务（或相同语意内容）、环境维护类服务（或相同语意内容）、维修维护类服务（或相同语意内容）、会议接待类服务服务（或相同语意内容）</w:t>
      </w:r>
      <w:r w:rsidRPr="0099730B">
        <w:rPr>
          <w:rFonts w:hint="eastAsia"/>
          <w:b/>
        </w:rPr>
        <w:t>,</w:t>
      </w:r>
      <w:r w:rsidRPr="0099730B">
        <w:rPr>
          <w:rFonts w:hint="eastAsia"/>
          <w:b/>
        </w:rPr>
        <w:t>并获得服务业主综合评价为满意或优秀或相同语意评价。</w:t>
      </w:r>
      <w:r>
        <w:rPr>
          <w:rFonts w:hint="eastAsia"/>
        </w:rPr>
        <w:t>【</w:t>
      </w:r>
      <w:r w:rsidRPr="000E5189">
        <w:rPr>
          <w:rFonts w:hint="eastAsia"/>
          <w:b/>
        </w:rPr>
        <w:t>说明：</w:t>
      </w:r>
      <w:r w:rsidRPr="000E5189">
        <w:rPr>
          <w:rFonts w:hint="eastAsia"/>
          <w:b/>
        </w:rPr>
        <w:t xml:space="preserve"> 1</w:t>
      </w:r>
      <w:r w:rsidRPr="000E5189">
        <w:rPr>
          <w:rFonts w:hint="eastAsia"/>
          <w:b/>
        </w:rPr>
        <w:t>、提供合同复印件及合同资金支付凭证（如为分期付款的，至少提供一次支付凭证）；</w:t>
      </w:r>
      <w:r w:rsidRPr="000E5189">
        <w:rPr>
          <w:rFonts w:hint="eastAsia"/>
          <w:b/>
        </w:rPr>
        <w:t xml:space="preserve"> 2</w:t>
      </w:r>
      <w:r w:rsidRPr="000E5189">
        <w:rPr>
          <w:rFonts w:hint="eastAsia"/>
          <w:b/>
        </w:rPr>
        <w:t>、业绩以合同签订时间为准，同一业主的多个合同按一个业</w:t>
      </w:r>
      <w:r w:rsidRPr="000E5189">
        <w:rPr>
          <w:rFonts w:hint="eastAsia"/>
          <w:b/>
        </w:rPr>
        <w:lastRenderedPageBreak/>
        <w:t>绩计算；</w:t>
      </w:r>
      <w:r w:rsidRPr="000E5189">
        <w:rPr>
          <w:rFonts w:hint="eastAsia"/>
          <w:b/>
        </w:rPr>
        <w:t>3</w:t>
      </w:r>
      <w:r w:rsidRPr="000E5189">
        <w:rPr>
          <w:rFonts w:hint="eastAsia"/>
          <w:b/>
        </w:rPr>
        <w:t>、合同中应体现相应服务内容；</w:t>
      </w:r>
      <w:r w:rsidRPr="000E5189">
        <w:rPr>
          <w:rFonts w:hint="eastAsia"/>
          <w:b/>
        </w:rPr>
        <w:t>4</w:t>
      </w:r>
      <w:r w:rsidRPr="000E5189">
        <w:rPr>
          <w:rFonts w:hint="eastAsia"/>
          <w:b/>
        </w:rPr>
        <w:t>、提供加盖业主单位公章的书面评价材料证明复印件。</w:t>
      </w:r>
      <w:r>
        <w:rPr>
          <w:rFonts w:hint="eastAsia"/>
        </w:rPr>
        <w:t>】</w:t>
      </w:r>
    </w:p>
    <w:p w14:paraId="2F24CB3A" w14:textId="7F604F0D" w:rsidR="00725582" w:rsidRPr="005A638A" w:rsidRDefault="005765C5" w:rsidP="005765C5">
      <w:pPr>
        <w:pStyle w:val="09wh"/>
        <w:ind w:firstLine="560"/>
      </w:pPr>
      <w:r>
        <w:rPr>
          <w:rFonts w:hint="eastAsia"/>
        </w:rPr>
        <w:t>注：本章中标注“★”为实质性要求，供应商若不满足则视为无效响应。</w:t>
      </w:r>
    </w:p>
    <w:p w14:paraId="6612E7B4" w14:textId="6E45DF36" w:rsidR="000E44C1" w:rsidRPr="00936E04" w:rsidRDefault="001146CD" w:rsidP="001146CD">
      <w:pPr>
        <w:pStyle w:val="2"/>
        <w:numPr>
          <w:ilvl w:val="1"/>
          <w:numId w:val="5"/>
        </w:numPr>
        <w:tabs>
          <w:tab w:val="left" w:pos="426"/>
          <w:tab w:val="left" w:pos="567"/>
        </w:tabs>
        <w:spacing w:before="0" w:after="0"/>
        <w:jc w:val="both"/>
      </w:pPr>
      <w:bookmarkStart w:id="154" w:name="_Toc58943341"/>
      <w:bookmarkStart w:id="155" w:name="_Toc77688491"/>
      <w:bookmarkStart w:id="156" w:name="_Toc84599913"/>
      <w:r>
        <w:rPr>
          <w:rFonts w:hint="eastAsia"/>
        </w:rPr>
        <w:t xml:space="preserve"> </w:t>
      </w:r>
      <w:bookmarkStart w:id="157" w:name="_Toc96954202"/>
      <w:r w:rsidR="000E44C1" w:rsidRPr="00936E04">
        <w:rPr>
          <w:rFonts w:hint="eastAsia"/>
        </w:rPr>
        <w:t>商务要求</w:t>
      </w:r>
      <w:bookmarkEnd w:id="154"/>
      <w:bookmarkEnd w:id="155"/>
      <w:bookmarkEnd w:id="156"/>
      <w:bookmarkEnd w:id="157"/>
    </w:p>
    <w:p w14:paraId="7E4FC053" w14:textId="721334A1" w:rsidR="000E44C1" w:rsidRPr="00936E04" w:rsidRDefault="000E44C1" w:rsidP="001146CD">
      <w:pPr>
        <w:pStyle w:val="3"/>
        <w:numPr>
          <w:ilvl w:val="2"/>
          <w:numId w:val="5"/>
        </w:numPr>
        <w:tabs>
          <w:tab w:val="left" w:pos="426"/>
          <w:tab w:val="left" w:pos="567"/>
        </w:tabs>
        <w:ind w:hanging="3260"/>
        <w:rPr>
          <w:color w:val="auto"/>
        </w:rPr>
      </w:pPr>
      <w:r w:rsidRPr="00936E04">
        <w:rPr>
          <w:rFonts w:hint="eastAsia"/>
          <w:color w:val="auto"/>
        </w:rPr>
        <w:t>服务期限</w:t>
      </w:r>
    </w:p>
    <w:p w14:paraId="54922B7C" w14:textId="67801312" w:rsidR="000E44C1" w:rsidRPr="00AE196B" w:rsidRDefault="00AE196B" w:rsidP="000E44C1">
      <w:pPr>
        <w:ind w:firstLineChars="200" w:firstLine="560"/>
        <w:rPr>
          <w:rFonts w:ascii="宋体" w:hAnsi="宋体" w:cstheme="minorBidi"/>
          <w:sz w:val="28"/>
          <w:szCs w:val="28"/>
        </w:rPr>
      </w:pPr>
      <w:r w:rsidRPr="00AE196B">
        <w:rPr>
          <w:rFonts w:ascii="宋体" w:hAnsi="宋体" w:cstheme="minorBidi" w:hint="eastAsia"/>
          <w:sz w:val="28"/>
          <w:szCs w:val="28"/>
        </w:rPr>
        <w:t>项目服务有效期从首次合同签订之日起算，有效期三年，合同一年一签，</w:t>
      </w:r>
      <w:r w:rsidR="00811D3F">
        <w:rPr>
          <w:rFonts w:ascii="宋体" w:hAnsi="宋体" w:cstheme="minorBidi" w:hint="eastAsia"/>
          <w:sz w:val="28"/>
          <w:szCs w:val="28"/>
        </w:rPr>
        <w:t>经考核合格（年度月平均考评达到90分以上），在服务期内且总费用不变的情况下（政策性因素除外），财政资金落实后采购人可与中标人续签下一年度政府采购合同。</w:t>
      </w:r>
    </w:p>
    <w:p w14:paraId="069B0D4A" w14:textId="66489040" w:rsidR="000E44C1" w:rsidRDefault="000E44C1" w:rsidP="001146CD">
      <w:pPr>
        <w:pStyle w:val="3"/>
        <w:numPr>
          <w:ilvl w:val="2"/>
          <w:numId w:val="5"/>
        </w:numPr>
        <w:tabs>
          <w:tab w:val="left" w:pos="426"/>
          <w:tab w:val="left" w:pos="567"/>
        </w:tabs>
        <w:ind w:hanging="3260"/>
        <w:rPr>
          <w:color w:val="auto"/>
        </w:rPr>
      </w:pPr>
      <w:r w:rsidRPr="00936E04">
        <w:rPr>
          <w:rFonts w:hint="eastAsia"/>
          <w:color w:val="auto"/>
        </w:rPr>
        <w:t>服务地点</w:t>
      </w:r>
    </w:p>
    <w:p w14:paraId="08D2D2A0" w14:textId="090C22FF" w:rsidR="002F4CEE" w:rsidRDefault="002F4CEE" w:rsidP="00920DF6">
      <w:pPr>
        <w:ind w:firstLineChars="200" w:firstLine="560"/>
        <w:rPr>
          <w:rFonts w:ascii="宋体" w:hAnsi="宋体"/>
          <w:kern w:val="0"/>
          <w:sz w:val="28"/>
          <w:szCs w:val="24"/>
        </w:rPr>
      </w:pPr>
      <w:r>
        <w:rPr>
          <w:rFonts w:ascii="宋体" w:hAnsi="宋体" w:hint="eastAsia"/>
          <w:kern w:val="0"/>
          <w:sz w:val="28"/>
          <w:szCs w:val="24"/>
        </w:rPr>
        <w:t>总队机关及一支队办公区：</w:t>
      </w:r>
      <w:r w:rsidRPr="00AC3957">
        <w:rPr>
          <w:rFonts w:ascii="宋体" w:hAnsi="宋体" w:hint="eastAsia"/>
          <w:kern w:val="0"/>
          <w:sz w:val="28"/>
          <w:szCs w:val="24"/>
        </w:rPr>
        <w:t>成都市金牛区文华路2号</w:t>
      </w:r>
      <w:r>
        <w:rPr>
          <w:rFonts w:ascii="宋体" w:hAnsi="宋体" w:hint="eastAsia"/>
          <w:kern w:val="0"/>
          <w:sz w:val="28"/>
          <w:szCs w:val="24"/>
        </w:rPr>
        <w:t>；</w:t>
      </w:r>
    </w:p>
    <w:p w14:paraId="31A736A0" w14:textId="7B16809C" w:rsidR="002F4CEE" w:rsidRDefault="00755D39" w:rsidP="00920DF6">
      <w:pPr>
        <w:pStyle w:val="a1"/>
        <w:ind w:firstLineChars="200" w:firstLine="560"/>
        <w:rPr>
          <w:rFonts w:ascii="宋体" w:hAnsi="宋体"/>
          <w:kern w:val="0"/>
          <w:sz w:val="28"/>
          <w:szCs w:val="24"/>
        </w:rPr>
      </w:pPr>
      <w:r>
        <w:rPr>
          <w:rFonts w:ascii="宋体" w:hAnsi="宋体" w:hint="eastAsia"/>
          <w:kern w:val="0"/>
          <w:sz w:val="28"/>
          <w:szCs w:val="24"/>
        </w:rPr>
        <w:t>二支队办公区：</w:t>
      </w:r>
      <w:r w:rsidR="002F4CEE" w:rsidRPr="00AC3957">
        <w:rPr>
          <w:rFonts w:ascii="宋体" w:hAnsi="宋体" w:hint="eastAsia"/>
          <w:kern w:val="0"/>
          <w:sz w:val="28"/>
          <w:szCs w:val="24"/>
        </w:rPr>
        <w:t>成都市青羊区双顺南路10号</w:t>
      </w:r>
      <w:r w:rsidR="002F4CEE">
        <w:rPr>
          <w:rFonts w:ascii="宋体" w:hAnsi="宋体" w:hint="eastAsia"/>
          <w:kern w:val="0"/>
          <w:sz w:val="28"/>
          <w:szCs w:val="24"/>
        </w:rPr>
        <w:t>；</w:t>
      </w:r>
    </w:p>
    <w:p w14:paraId="0CF2E18F" w14:textId="3C3B1142" w:rsidR="002F4CEE" w:rsidRDefault="00755D39" w:rsidP="00920DF6">
      <w:pPr>
        <w:pStyle w:val="a1"/>
        <w:ind w:firstLineChars="200" w:firstLine="560"/>
        <w:rPr>
          <w:rFonts w:ascii="宋体" w:hAnsi="宋体"/>
          <w:kern w:val="0"/>
          <w:sz w:val="28"/>
          <w:szCs w:val="24"/>
        </w:rPr>
      </w:pPr>
      <w:r>
        <w:rPr>
          <w:rFonts w:ascii="宋体" w:hAnsi="宋体" w:hint="eastAsia"/>
          <w:kern w:val="0"/>
          <w:sz w:val="28"/>
          <w:szCs w:val="24"/>
        </w:rPr>
        <w:t>三支队办公区：</w:t>
      </w:r>
      <w:r w:rsidR="002F4CEE" w:rsidRPr="00AC3957">
        <w:rPr>
          <w:rFonts w:ascii="宋体" w:hAnsi="宋体" w:hint="eastAsia"/>
          <w:kern w:val="0"/>
          <w:sz w:val="28"/>
          <w:szCs w:val="24"/>
        </w:rPr>
        <w:t>成都市锦江区庆云北街46号</w:t>
      </w:r>
      <w:r w:rsidR="002F4CEE">
        <w:rPr>
          <w:rFonts w:ascii="宋体" w:hAnsi="宋体" w:hint="eastAsia"/>
          <w:kern w:val="0"/>
          <w:sz w:val="28"/>
          <w:szCs w:val="24"/>
        </w:rPr>
        <w:t>；</w:t>
      </w:r>
    </w:p>
    <w:p w14:paraId="1A50268D" w14:textId="42A4964E" w:rsidR="002F4CEE" w:rsidRDefault="00755D39" w:rsidP="00920DF6">
      <w:pPr>
        <w:pStyle w:val="a1"/>
        <w:ind w:firstLineChars="200" w:firstLine="560"/>
        <w:rPr>
          <w:rFonts w:ascii="宋体" w:hAnsi="宋体"/>
          <w:kern w:val="0"/>
          <w:sz w:val="28"/>
          <w:szCs w:val="24"/>
        </w:rPr>
      </w:pPr>
      <w:r>
        <w:rPr>
          <w:rFonts w:ascii="宋体" w:hAnsi="宋体" w:hint="eastAsia"/>
          <w:kern w:val="0"/>
          <w:sz w:val="28"/>
          <w:szCs w:val="24"/>
        </w:rPr>
        <w:t>四支队办公区：</w:t>
      </w:r>
      <w:r w:rsidR="002F4CEE" w:rsidRPr="00AC3957">
        <w:rPr>
          <w:rFonts w:ascii="宋体" w:hAnsi="宋体" w:hint="eastAsia"/>
          <w:kern w:val="0"/>
          <w:sz w:val="28"/>
          <w:szCs w:val="24"/>
        </w:rPr>
        <w:t>成都市青羊区八宝街111号7楼</w:t>
      </w:r>
      <w:r w:rsidR="002F4CEE">
        <w:rPr>
          <w:rFonts w:ascii="宋体" w:hAnsi="宋体" w:hint="eastAsia"/>
          <w:kern w:val="0"/>
          <w:sz w:val="28"/>
          <w:szCs w:val="24"/>
        </w:rPr>
        <w:t>；</w:t>
      </w:r>
    </w:p>
    <w:p w14:paraId="413C582A" w14:textId="41958992" w:rsidR="002F4CEE" w:rsidRPr="002F4CEE" w:rsidRDefault="00755D39" w:rsidP="00920DF6">
      <w:pPr>
        <w:pStyle w:val="a1"/>
        <w:ind w:firstLineChars="200" w:firstLine="560"/>
      </w:pPr>
      <w:r>
        <w:rPr>
          <w:rFonts w:ascii="宋体" w:hAnsi="宋体" w:hint="eastAsia"/>
          <w:kern w:val="0"/>
          <w:sz w:val="28"/>
          <w:szCs w:val="24"/>
        </w:rPr>
        <w:t>五支队办公区：</w:t>
      </w:r>
      <w:r w:rsidR="002F4CEE" w:rsidRPr="00AC3957">
        <w:rPr>
          <w:rFonts w:ascii="宋体" w:hAnsi="宋体" w:hint="eastAsia"/>
          <w:kern w:val="0"/>
          <w:sz w:val="28"/>
          <w:szCs w:val="24"/>
        </w:rPr>
        <w:t>成都市青羊区一环路西三段196号</w:t>
      </w:r>
      <w:r w:rsidR="002F4CEE">
        <w:rPr>
          <w:rFonts w:ascii="宋体" w:hAnsi="宋体" w:hint="eastAsia"/>
          <w:kern w:val="0"/>
          <w:sz w:val="28"/>
          <w:szCs w:val="24"/>
        </w:rPr>
        <w:t>。</w:t>
      </w:r>
    </w:p>
    <w:p w14:paraId="57FCBBFA" w14:textId="1D663D0E" w:rsidR="000E44C1" w:rsidRDefault="00C44536" w:rsidP="000E44C1">
      <w:pPr>
        <w:pStyle w:val="3"/>
        <w:numPr>
          <w:ilvl w:val="2"/>
          <w:numId w:val="5"/>
        </w:numPr>
        <w:tabs>
          <w:tab w:val="left" w:pos="426"/>
          <w:tab w:val="left" w:pos="567"/>
        </w:tabs>
        <w:spacing w:after="200"/>
        <w:ind w:hanging="3260"/>
        <w:rPr>
          <w:color w:val="auto"/>
        </w:rPr>
      </w:pPr>
      <w:r>
        <w:rPr>
          <w:rFonts w:hint="eastAsia"/>
        </w:rPr>
        <w:t>★</w:t>
      </w:r>
      <w:r w:rsidR="00687370">
        <w:rPr>
          <w:rFonts w:hint="eastAsia"/>
          <w:color w:val="auto"/>
        </w:rPr>
        <w:t>考核</w:t>
      </w:r>
      <w:r w:rsidR="000E44C1" w:rsidRPr="00936E04">
        <w:rPr>
          <w:rFonts w:hint="eastAsia"/>
          <w:color w:val="auto"/>
        </w:rPr>
        <w:t>标准和方法</w:t>
      </w:r>
    </w:p>
    <w:p w14:paraId="76410033" w14:textId="50E7C8AD" w:rsidR="00CC73E3" w:rsidRPr="00CC73E3" w:rsidRDefault="00CC73E3" w:rsidP="003B0011">
      <w:r>
        <w:rPr>
          <w:rFonts w:ascii="宋体" w:hAnsi="宋体" w:hint="eastAsia"/>
          <w:b/>
          <w:sz w:val="28"/>
        </w:rPr>
        <w:t>（说明</w:t>
      </w:r>
      <w:r>
        <w:rPr>
          <w:rFonts w:ascii="宋体" w:hAnsi="宋体"/>
          <w:b/>
          <w:sz w:val="28"/>
        </w:rPr>
        <w:t>:按</w:t>
      </w:r>
      <w:r>
        <w:rPr>
          <w:rFonts w:ascii="宋体" w:hAnsi="宋体" w:hint="eastAsia"/>
          <w:b/>
          <w:sz w:val="28"/>
        </w:rPr>
        <w:t>照</w:t>
      </w:r>
      <w:r>
        <w:rPr>
          <w:rFonts w:ascii="宋体" w:hAnsi="宋体"/>
          <w:b/>
          <w:sz w:val="28"/>
        </w:rPr>
        <w:t>招标文件3.3.</w:t>
      </w:r>
      <w:r w:rsidRPr="003B0011">
        <w:rPr>
          <w:rFonts w:ascii="宋体" w:hAnsi="宋体"/>
          <w:b/>
          <w:sz w:val="28"/>
        </w:rPr>
        <w:t>4</w:t>
      </w:r>
      <w:r>
        <w:rPr>
          <w:rFonts w:ascii="宋体" w:hAnsi="宋体" w:hint="eastAsia"/>
          <w:b/>
          <w:sz w:val="28"/>
        </w:rPr>
        <w:t>承诺函</w:t>
      </w:r>
      <w:r>
        <w:rPr>
          <w:rFonts w:ascii="宋体" w:hAnsi="宋体"/>
          <w:b/>
          <w:sz w:val="28"/>
        </w:rPr>
        <w:t>的内容进行承诺</w:t>
      </w:r>
      <w:r>
        <w:rPr>
          <w:rFonts w:ascii="宋体" w:hAnsi="宋体" w:hint="eastAsia"/>
          <w:b/>
          <w:sz w:val="28"/>
        </w:rPr>
        <w:t>）</w:t>
      </w:r>
    </w:p>
    <w:p w14:paraId="590016C5" w14:textId="04038D80" w:rsidR="00174573" w:rsidRPr="00174573" w:rsidRDefault="00AE196B" w:rsidP="005326F6">
      <w:pPr>
        <w:pStyle w:val="affa"/>
        <w:numPr>
          <w:ilvl w:val="0"/>
          <w:numId w:val="40"/>
        </w:numPr>
        <w:ind w:firstLineChars="0"/>
        <w:rPr>
          <w:rFonts w:ascii="宋体" w:hAnsi="宋体"/>
          <w:b/>
          <w:sz w:val="28"/>
          <w:szCs w:val="28"/>
        </w:rPr>
      </w:pPr>
      <w:r w:rsidRPr="00174573">
        <w:rPr>
          <w:rFonts w:ascii="宋体" w:hAnsi="宋体" w:hint="eastAsia"/>
          <w:b/>
          <w:sz w:val="28"/>
          <w:szCs w:val="28"/>
        </w:rPr>
        <w:t>考核标准</w:t>
      </w:r>
    </w:p>
    <w:tbl>
      <w:tblPr>
        <w:tblW w:w="9015" w:type="dxa"/>
        <w:jc w:val="center"/>
        <w:tblCellMar>
          <w:top w:w="15" w:type="dxa"/>
          <w:left w:w="15" w:type="dxa"/>
          <w:bottom w:w="15" w:type="dxa"/>
          <w:right w:w="15" w:type="dxa"/>
        </w:tblCellMar>
        <w:tblLook w:val="04A0" w:firstRow="1" w:lastRow="0" w:firstColumn="1" w:lastColumn="0" w:noHBand="0" w:noVBand="1"/>
      </w:tblPr>
      <w:tblGrid>
        <w:gridCol w:w="563"/>
        <w:gridCol w:w="750"/>
        <w:gridCol w:w="4185"/>
        <w:gridCol w:w="1044"/>
        <w:gridCol w:w="744"/>
        <w:gridCol w:w="950"/>
        <w:gridCol w:w="779"/>
      </w:tblGrid>
      <w:tr w:rsidR="00174573" w14:paraId="212BF676" w14:textId="77777777" w:rsidTr="0099730B">
        <w:trPr>
          <w:trHeight w:val="435"/>
          <w:jc w:val="center"/>
        </w:trPr>
        <w:tc>
          <w:tcPr>
            <w:tcW w:w="9015" w:type="dxa"/>
            <w:gridSpan w:val="7"/>
            <w:tcBorders>
              <w:top w:val="single" w:sz="4" w:space="0" w:color="000000"/>
              <w:left w:val="single" w:sz="4" w:space="0" w:color="000000"/>
              <w:bottom w:val="single" w:sz="4" w:space="0" w:color="000000"/>
              <w:right w:val="single" w:sz="4" w:space="0" w:color="000000"/>
            </w:tcBorders>
            <w:vAlign w:val="center"/>
          </w:tcPr>
          <w:p w14:paraId="73766C77" w14:textId="77777777" w:rsidR="00174573" w:rsidRDefault="00174573" w:rsidP="0099730B">
            <w:pPr>
              <w:widowControl/>
              <w:spacing w:line="500" w:lineRule="exact"/>
              <w:jc w:val="center"/>
              <w:textAlignment w:val="center"/>
              <w:rPr>
                <w:rFonts w:ascii="仿宋" w:eastAsia="仿宋" w:hAnsi="仿宋" w:cs="仿宋"/>
                <w:b/>
                <w:kern w:val="0"/>
                <w:sz w:val="24"/>
                <w:szCs w:val="24"/>
              </w:rPr>
            </w:pPr>
            <w:r>
              <w:rPr>
                <w:rFonts w:ascii="仿宋" w:eastAsia="仿宋" w:hAnsi="仿宋" w:cs="仿宋" w:hint="eastAsia"/>
                <w:b/>
                <w:kern w:val="0"/>
                <w:sz w:val="24"/>
                <w:szCs w:val="24"/>
              </w:rPr>
              <w:t>一、物业服务考核评分标准</w:t>
            </w:r>
          </w:p>
        </w:tc>
      </w:tr>
      <w:tr w:rsidR="00174573" w14:paraId="70C152FA" w14:textId="77777777" w:rsidTr="0099730B">
        <w:trPr>
          <w:trHeight w:val="435"/>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2E9ACFA1" w14:textId="77777777" w:rsidR="00174573" w:rsidRDefault="00174573" w:rsidP="0099730B">
            <w:pPr>
              <w:widowControl/>
              <w:spacing w:line="500" w:lineRule="exact"/>
              <w:jc w:val="center"/>
              <w:textAlignment w:val="center"/>
              <w:rPr>
                <w:rFonts w:ascii="仿宋" w:eastAsia="仿宋" w:hAnsi="仿宋" w:cs="仿宋"/>
                <w:b/>
                <w:sz w:val="24"/>
                <w:szCs w:val="24"/>
              </w:rPr>
            </w:pPr>
            <w:r>
              <w:rPr>
                <w:rFonts w:ascii="仿宋" w:eastAsia="仿宋" w:hAnsi="仿宋" w:cs="仿宋" w:hint="eastAsia"/>
                <w:b/>
                <w:kern w:val="0"/>
                <w:sz w:val="24"/>
                <w:szCs w:val="24"/>
              </w:rPr>
              <w:t>序号</w:t>
            </w:r>
          </w:p>
        </w:tc>
        <w:tc>
          <w:tcPr>
            <w:tcW w:w="750" w:type="dxa"/>
            <w:tcBorders>
              <w:top w:val="single" w:sz="4" w:space="0" w:color="000000"/>
              <w:left w:val="single" w:sz="4" w:space="0" w:color="000000"/>
              <w:bottom w:val="single" w:sz="4" w:space="0" w:color="000000"/>
              <w:right w:val="single" w:sz="4" w:space="0" w:color="000000"/>
            </w:tcBorders>
            <w:vAlign w:val="center"/>
          </w:tcPr>
          <w:p w14:paraId="041C2743" w14:textId="77777777" w:rsidR="00174573" w:rsidRDefault="00174573" w:rsidP="0099730B">
            <w:pPr>
              <w:widowControl/>
              <w:spacing w:line="500" w:lineRule="exact"/>
              <w:jc w:val="center"/>
              <w:textAlignment w:val="center"/>
              <w:rPr>
                <w:rFonts w:ascii="仿宋" w:eastAsia="仿宋" w:hAnsi="仿宋" w:cs="仿宋"/>
                <w:b/>
                <w:sz w:val="24"/>
                <w:szCs w:val="24"/>
              </w:rPr>
            </w:pPr>
            <w:r>
              <w:rPr>
                <w:rFonts w:ascii="仿宋" w:eastAsia="仿宋" w:hAnsi="仿宋" w:cs="仿宋" w:hint="eastAsia"/>
                <w:b/>
                <w:kern w:val="0"/>
                <w:sz w:val="24"/>
                <w:szCs w:val="24"/>
              </w:rPr>
              <w:t>类别</w:t>
            </w:r>
          </w:p>
        </w:tc>
        <w:tc>
          <w:tcPr>
            <w:tcW w:w="4185" w:type="dxa"/>
            <w:tcBorders>
              <w:top w:val="single" w:sz="4" w:space="0" w:color="000000"/>
              <w:left w:val="single" w:sz="4" w:space="0" w:color="000000"/>
              <w:bottom w:val="single" w:sz="4" w:space="0" w:color="000000"/>
              <w:right w:val="single" w:sz="4" w:space="0" w:color="000000"/>
            </w:tcBorders>
            <w:vAlign w:val="center"/>
          </w:tcPr>
          <w:p w14:paraId="471AEBAA" w14:textId="77777777" w:rsidR="00174573" w:rsidRDefault="00174573" w:rsidP="0099730B">
            <w:pPr>
              <w:widowControl/>
              <w:spacing w:line="500" w:lineRule="exact"/>
              <w:jc w:val="center"/>
              <w:textAlignment w:val="center"/>
              <w:rPr>
                <w:rFonts w:ascii="仿宋" w:eastAsia="仿宋" w:hAnsi="仿宋" w:cs="仿宋"/>
                <w:b/>
                <w:sz w:val="24"/>
                <w:szCs w:val="24"/>
              </w:rPr>
            </w:pPr>
            <w:r>
              <w:rPr>
                <w:rFonts w:ascii="仿宋" w:eastAsia="仿宋" w:hAnsi="仿宋" w:cs="仿宋" w:hint="eastAsia"/>
                <w:b/>
                <w:kern w:val="0"/>
                <w:sz w:val="24"/>
                <w:szCs w:val="24"/>
              </w:rPr>
              <w:t>检查标准</w:t>
            </w:r>
          </w:p>
        </w:tc>
        <w:tc>
          <w:tcPr>
            <w:tcW w:w="1044" w:type="dxa"/>
            <w:tcBorders>
              <w:top w:val="single" w:sz="4" w:space="0" w:color="000000"/>
              <w:left w:val="single" w:sz="4" w:space="0" w:color="000000"/>
              <w:bottom w:val="single" w:sz="4" w:space="0" w:color="000000"/>
              <w:right w:val="single" w:sz="4" w:space="0" w:color="000000"/>
            </w:tcBorders>
            <w:vAlign w:val="center"/>
          </w:tcPr>
          <w:p w14:paraId="6ECFA6AE" w14:textId="77777777" w:rsidR="00174573" w:rsidRDefault="00174573" w:rsidP="0099730B">
            <w:pPr>
              <w:widowControl/>
              <w:spacing w:line="500" w:lineRule="exact"/>
              <w:jc w:val="center"/>
              <w:textAlignment w:val="center"/>
              <w:rPr>
                <w:rFonts w:ascii="仿宋" w:eastAsia="仿宋" w:hAnsi="仿宋" w:cs="仿宋"/>
                <w:b/>
                <w:sz w:val="24"/>
                <w:szCs w:val="24"/>
              </w:rPr>
            </w:pPr>
            <w:r>
              <w:rPr>
                <w:rFonts w:ascii="仿宋" w:eastAsia="仿宋" w:hAnsi="仿宋" w:cs="仿宋" w:hint="eastAsia"/>
                <w:b/>
                <w:kern w:val="0"/>
                <w:sz w:val="24"/>
                <w:szCs w:val="24"/>
              </w:rPr>
              <w:t>评分标准</w:t>
            </w:r>
          </w:p>
        </w:tc>
        <w:tc>
          <w:tcPr>
            <w:tcW w:w="744" w:type="dxa"/>
            <w:tcBorders>
              <w:top w:val="single" w:sz="4" w:space="0" w:color="000000"/>
              <w:left w:val="single" w:sz="4" w:space="0" w:color="000000"/>
              <w:bottom w:val="single" w:sz="4" w:space="0" w:color="000000"/>
              <w:right w:val="single" w:sz="4" w:space="0" w:color="000000"/>
            </w:tcBorders>
            <w:vAlign w:val="center"/>
          </w:tcPr>
          <w:p w14:paraId="2F3A5DD1" w14:textId="77777777" w:rsidR="00174573" w:rsidRDefault="00174573" w:rsidP="0099730B">
            <w:pPr>
              <w:widowControl/>
              <w:spacing w:line="500" w:lineRule="exact"/>
              <w:jc w:val="center"/>
              <w:textAlignment w:val="center"/>
              <w:rPr>
                <w:rFonts w:ascii="仿宋" w:eastAsia="仿宋" w:hAnsi="仿宋" w:cs="仿宋"/>
                <w:b/>
                <w:kern w:val="0"/>
                <w:sz w:val="24"/>
                <w:szCs w:val="24"/>
              </w:rPr>
            </w:pPr>
            <w:r>
              <w:rPr>
                <w:rFonts w:ascii="仿宋" w:eastAsia="仿宋" w:hAnsi="仿宋" w:cs="仿宋" w:hint="eastAsia"/>
                <w:b/>
                <w:kern w:val="0"/>
                <w:sz w:val="24"/>
                <w:szCs w:val="24"/>
              </w:rPr>
              <w:t>总分</w:t>
            </w:r>
          </w:p>
        </w:tc>
        <w:tc>
          <w:tcPr>
            <w:tcW w:w="950" w:type="dxa"/>
            <w:tcBorders>
              <w:top w:val="single" w:sz="4" w:space="0" w:color="000000"/>
              <w:left w:val="single" w:sz="4" w:space="0" w:color="000000"/>
              <w:bottom w:val="single" w:sz="4" w:space="0" w:color="000000"/>
              <w:right w:val="single" w:sz="4" w:space="0" w:color="000000"/>
            </w:tcBorders>
            <w:vAlign w:val="center"/>
          </w:tcPr>
          <w:p w14:paraId="6D2DF776" w14:textId="77777777" w:rsidR="00174573" w:rsidRDefault="00174573" w:rsidP="0099730B">
            <w:pPr>
              <w:widowControl/>
              <w:spacing w:line="500" w:lineRule="exact"/>
              <w:jc w:val="center"/>
              <w:textAlignment w:val="center"/>
              <w:rPr>
                <w:rFonts w:ascii="仿宋" w:eastAsia="仿宋" w:hAnsi="仿宋" w:cs="仿宋"/>
                <w:b/>
                <w:sz w:val="24"/>
                <w:szCs w:val="24"/>
              </w:rPr>
            </w:pPr>
            <w:r>
              <w:rPr>
                <w:rFonts w:ascii="仿宋" w:eastAsia="仿宋" w:hAnsi="仿宋" w:cs="仿宋" w:hint="eastAsia"/>
                <w:b/>
                <w:kern w:val="0"/>
                <w:sz w:val="24"/>
                <w:szCs w:val="24"/>
              </w:rPr>
              <w:t>评分</w:t>
            </w:r>
          </w:p>
        </w:tc>
        <w:tc>
          <w:tcPr>
            <w:tcW w:w="779" w:type="dxa"/>
            <w:tcBorders>
              <w:top w:val="single" w:sz="4" w:space="0" w:color="000000"/>
              <w:left w:val="single" w:sz="4" w:space="0" w:color="000000"/>
              <w:bottom w:val="single" w:sz="4" w:space="0" w:color="000000"/>
              <w:right w:val="single" w:sz="4" w:space="0" w:color="000000"/>
            </w:tcBorders>
            <w:vAlign w:val="center"/>
          </w:tcPr>
          <w:p w14:paraId="177B5039" w14:textId="77777777" w:rsidR="00174573" w:rsidRDefault="00174573" w:rsidP="0099730B">
            <w:pPr>
              <w:widowControl/>
              <w:spacing w:line="500" w:lineRule="exact"/>
              <w:jc w:val="center"/>
              <w:textAlignment w:val="center"/>
              <w:rPr>
                <w:rFonts w:ascii="仿宋" w:eastAsia="仿宋" w:hAnsi="仿宋" w:cs="仿宋"/>
                <w:b/>
                <w:sz w:val="24"/>
                <w:szCs w:val="24"/>
              </w:rPr>
            </w:pPr>
            <w:r>
              <w:rPr>
                <w:rFonts w:ascii="仿宋" w:eastAsia="仿宋" w:hAnsi="仿宋" w:cs="仿宋" w:hint="eastAsia"/>
                <w:b/>
                <w:kern w:val="0"/>
                <w:sz w:val="24"/>
                <w:szCs w:val="24"/>
              </w:rPr>
              <w:t>备注</w:t>
            </w:r>
          </w:p>
        </w:tc>
      </w:tr>
      <w:tr w:rsidR="00174573" w14:paraId="251F9A67" w14:textId="77777777" w:rsidTr="0099730B">
        <w:trPr>
          <w:trHeight w:val="405"/>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43992A78"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lastRenderedPageBreak/>
              <w:t>1</w:t>
            </w:r>
          </w:p>
        </w:tc>
        <w:tc>
          <w:tcPr>
            <w:tcW w:w="750" w:type="dxa"/>
            <w:vMerge w:val="restart"/>
            <w:tcBorders>
              <w:top w:val="single" w:sz="4" w:space="0" w:color="000000"/>
              <w:left w:val="single" w:sz="4" w:space="0" w:color="000000"/>
              <w:bottom w:val="single" w:sz="4" w:space="0" w:color="000000"/>
              <w:right w:val="single" w:sz="4" w:space="0" w:color="000000"/>
            </w:tcBorders>
            <w:vAlign w:val="center"/>
          </w:tcPr>
          <w:p w14:paraId="65FF1BED" w14:textId="77777777" w:rsidR="00174573" w:rsidRPr="00B724A6" w:rsidRDefault="00174573" w:rsidP="0099730B">
            <w:pPr>
              <w:adjustRightInd w:val="0"/>
              <w:snapToGrid w:val="0"/>
              <w:rPr>
                <w:rFonts w:hAnsi="宋体" w:cs="宋体"/>
                <w:sz w:val="18"/>
                <w:szCs w:val="18"/>
              </w:rPr>
            </w:pPr>
            <w:r w:rsidRPr="00B724A6">
              <w:rPr>
                <w:rFonts w:hAnsi="宋体" w:cs="宋体" w:hint="eastAsia"/>
                <w:sz w:val="18"/>
                <w:szCs w:val="18"/>
              </w:rPr>
              <w:t>日常</w:t>
            </w:r>
          </w:p>
          <w:p w14:paraId="06DF473E" w14:textId="77777777" w:rsidR="00174573" w:rsidRPr="00B724A6" w:rsidRDefault="00174573" w:rsidP="0099730B">
            <w:pPr>
              <w:adjustRightInd w:val="0"/>
              <w:snapToGrid w:val="0"/>
              <w:rPr>
                <w:rFonts w:hAnsi="宋体" w:cs="宋体"/>
                <w:sz w:val="18"/>
                <w:szCs w:val="18"/>
              </w:rPr>
            </w:pPr>
            <w:r w:rsidRPr="00B724A6">
              <w:rPr>
                <w:rFonts w:hAnsi="宋体" w:cs="宋体" w:hint="eastAsia"/>
                <w:sz w:val="18"/>
                <w:szCs w:val="18"/>
              </w:rPr>
              <w:t>行为</w:t>
            </w:r>
          </w:p>
          <w:p w14:paraId="3EBCB777" w14:textId="77777777" w:rsidR="00174573" w:rsidRPr="00C44536" w:rsidRDefault="00174573" w:rsidP="0099730B">
            <w:pPr>
              <w:adjustRightInd w:val="0"/>
              <w:snapToGrid w:val="0"/>
              <w:rPr>
                <w:rFonts w:hAnsi="宋体" w:cs="宋体"/>
                <w:sz w:val="18"/>
                <w:szCs w:val="18"/>
              </w:rPr>
            </w:pPr>
            <w:r w:rsidRPr="00C44536">
              <w:rPr>
                <w:rFonts w:hAnsi="宋体" w:cs="宋体" w:hint="eastAsia"/>
                <w:sz w:val="18"/>
                <w:szCs w:val="18"/>
              </w:rPr>
              <w:t>规范</w:t>
            </w:r>
          </w:p>
          <w:p w14:paraId="68D734EF" w14:textId="77777777" w:rsidR="00174573" w:rsidRPr="00C44536" w:rsidRDefault="00174573" w:rsidP="0099730B">
            <w:pPr>
              <w:adjustRightInd w:val="0"/>
              <w:snapToGrid w:val="0"/>
              <w:rPr>
                <w:rFonts w:hAnsi="宋体" w:cs="宋体"/>
                <w:sz w:val="18"/>
                <w:szCs w:val="18"/>
              </w:rPr>
            </w:pPr>
          </w:p>
        </w:tc>
        <w:tc>
          <w:tcPr>
            <w:tcW w:w="4185" w:type="dxa"/>
            <w:tcBorders>
              <w:top w:val="single" w:sz="4" w:space="0" w:color="000000"/>
              <w:left w:val="single" w:sz="4" w:space="0" w:color="000000"/>
              <w:bottom w:val="single" w:sz="4" w:space="0" w:color="000000"/>
              <w:right w:val="single" w:sz="4" w:space="0" w:color="000000"/>
            </w:tcBorders>
            <w:vAlign w:val="center"/>
          </w:tcPr>
          <w:p w14:paraId="23169376" w14:textId="77777777" w:rsidR="00174573" w:rsidRPr="00B724A6" w:rsidRDefault="00174573" w:rsidP="0099730B">
            <w:pPr>
              <w:adjustRightInd w:val="0"/>
              <w:snapToGrid w:val="0"/>
              <w:rPr>
                <w:rFonts w:hAnsi="宋体" w:cs="宋体"/>
                <w:sz w:val="18"/>
                <w:szCs w:val="18"/>
              </w:rPr>
            </w:pPr>
            <w:proofErr w:type="gramStart"/>
            <w:r w:rsidRPr="00B724A6">
              <w:rPr>
                <w:rFonts w:hAnsi="宋体" w:cs="宋体" w:hint="eastAsia"/>
                <w:sz w:val="18"/>
                <w:szCs w:val="18"/>
              </w:rPr>
              <w:t>岗姿岗态</w:t>
            </w:r>
            <w:proofErr w:type="gramEnd"/>
            <w:r w:rsidRPr="00B724A6">
              <w:rPr>
                <w:rFonts w:hAnsi="宋体" w:cs="宋体" w:hint="eastAsia"/>
                <w:sz w:val="18"/>
                <w:szCs w:val="18"/>
              </w:rPr>
              <w:t>、仪容仪表、着装等不规范</w:t>
            </w:r>
          </w:p>
        </w:tc>
        <w:tc>
          <w:tcPr>
            <w:tcW w:w="1044" w:type="dxa"/>
            <w:tcBorders>
              <w:top w:val="single" w:sz="4" w:space="0" w:color="000000"/>
              <w:left w:val="single" w:sz="4" w:space="0" w:color="000000"/>
              <w:bottom w:val="single" w:sz="4" w:space="0" w:color="000000"/>
              <w:right w:val="single" w:sz="4" w:space="0" w:color="000000"/>
            </w:tcBorders>
            <w:vAlign w:val="center"/>
          </w:tcPr>
          <w:p w14:paraId="3423D927"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-0.5</w:t>
            </w:r>
            <w:r>
              <w:rPr>
                <w:rFonts w:hAnsi="宋体" w:cs="宋体" w:hint="eastAsia"/>
                <w:sz w:val="18"/>
                <w:szCs w:val="18"/>
              </w:rPr>
              <w:t>分</w:t>
            </w:r>
            <w:r>
              <w:rPr>
                <w:rFonts w:hAnsi="宋体" w:cs="宋体" w:hint="eastAsia"/>
                <w:sz w:val="18"/>
                <w:szCs w:val="18"/>
              </w:rPr>
              <w:t>/</w:t>
            </w:r>
            <w:r>
              <w:rPr>
                <w:rFonts w:hAnsi="宋体" w:cs="宋体" w:hint="eastAsia"/>
                <w:sz w:val="18"/>
                <w:szCs w:val="18"/>
              </w:rPr>
              <w:t>项</w:t>
            </w:r>
          </w:p>
        </w:tc>
        <w:tc>
          <w:tcPr>
            <w:tcW w:w="744" w:type="dxa"/>
            <w:vMerge w:val="restart"/>
            <w:tcBorders>
              <w:top w:val="single" w:sz="4" w:space="0" w:color="000000"/>
              <w:left w:val="single" w:sz="4" w:space="0" w:color="000000"/>
              <w:right w:val="single" w:sz="4" w:space="0" w:color="000000"/>
            </w:tcBorders>
            <w:vAlign w:val="center"/>
          </w:tcPr>
          <w:p w14:paraId="5E4E8B5A"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25</w:t>
            </w:r>
            <w:r>
              <w:rPr>
                <w:rFonts w:hAnsi="宋体" w:cs="宋体" w:hint="eastAsia"/>
                <w:sz w:val="18"/>
                <w:szCs w:val="18"/>
              </w:rPr>
              <w:t>分</w:t>
            </w:r>
          </w:p>
        </w:tc>
        <w:tc>
          <w:tcPr>
            <w:tcW w:w="950" w:type="dxa"/>
            <w:tcBorders>
              <w:top w:val="single" w:sz="4" w:space="0" w:color="000000"/>
              <w:left w:val="single" w:sz="4" w:space="0" w:color="000000"/>
              <w:bottom w:val="single" w:sz="4" w:space="0" w:color="000000"/>
              <w:right w:val="single" w:sz="4" w:space="0" w:color="000000"/>
            </w:tcBorders>
            <w:vAlign w:val="center"/>
          </w:tcPr>
          <w:p w14:paraId="0644E1E7" w14:textId="77777777" w:rsidR="00174573" w:rsidRDefault="00174573" w:rsidP="0099730B">
            <w:pPr>
              <w:adjustRightInd w:val="0"/>
              <w:snapToGrid w:val="0"/>
              <w:rPr>
                <w:rFonts w:hAnsi="宋体" w:cs="宋体"/>
                <w:sz w:val="18"/>
                <w:szCs w:val="18"/>
              </w:rPr>
            </w:pPr>
          </w:p>
        </w:tc>
        <w:tc>
          <w:tcPr>
            <w:tcW w:w="779" w:type="dxa"/>
            <w:tcBorders>
              <w:top w:val="single" w:sz="4" w:space="0" w:color="000000"/>
              <w:left w:val="single" w:sz="4" w:space="0" w:color="000000"/>
              <w:bottom w:val="single" w:sz="4" w:space="0" w:color="000000"/>
              <w:right w:val="single" w:sz="4" w:space="0" w:color="000000"/>
            </w:tcBorders>
            <w:vAlign w:val="center"/>
          </w:tcPr>
          <w:p w14:paraId="1B9B051B" w14:textId="77777777" w:rsidR="00174573" w:rsidRDefault="00174573" w:rsidP="0099730B">
            <w:pPr>
              <w:adjustRightInd w:val="0"/>
              <w:snapToGrid w:val="0"/>
              <w:rPr>
                <w:rFonts w:hAnsi="宋体" w:cs="宋体"/>
                <w:sz w:val="18"/>
                <w:szCs w:val="18"/>
              </w:rPr>
            </w:pPr>
          </w:p>
        </w:tc>
      </w:tr>
      <w:tr w:rsidR="00174573" w14:paraId="4200491E" w14:textId="77777777" w:rsidTr="0099730B">
        <w:trPr>
          <w:trHeight w:val="795"/>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487320BB"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2</w:t>
            </w:r>
          </w:p>
        </w:tc>
        <w:tc>
          <w:tcPr>
            <w:tcW w:w="750" w:type="dxa"/>
            <w:vMerge/>
            <w:tcBorders>
              <w:top w:val="single" w:sz="4" w:space="0" w:color="000000"/>
              <w:left w:val="single" w:sz="4" w:space="0" w:color="000000"/>
              <w:bottom w:val="single" w:sz="4" w:space="0" w:color="000000"/>
              <w:right w:val="single" w:sz="4" w:space="0" w:color="000000"/>
            </w:tcBorders>
            <w:vAlign w:val="center"/>
          </w:tcPr>
          <w:p w14:paraId="03BB926F" w14:textId="77777777" w:rsidR="00174573" w:rsidRPr="00B724A6" w:rsidRDefault="00174573" w:rsidP="0099730B">
            <w:pPr>
              <w:adjustRightInd w:val="0"/>
              <w:snapToGrid w:val="0"/>
              <w:rPr>
                <w:rFonts w:hAnsi="宋体" w:cs="宋体"/>
                <w:sz w:val="18"/>
                <w:szCs w:val="18"/>
              </w:rPr>
            </w:pPr>
          </w:p>
        </w:tc>
        <w:tc>
          <w:tcPr>
            <w:tcW w:w="4185" w:type="dxa"/>
            <w:tcBorders>
              <w:top w:val="single" w:sz="4" w:space="0" w:color="000000"/>
              <w:left w:val="single" w:sz="4" w:space="0" w:color="000000"/>
              <w:bottom w:val="single" w:sz="4" w:space="0" w:color="000000"/>
              <w:right w:val="single" w:sz="4" w:space="0" w:color="000000"/>
            </w:tcBorders>
            <w:vAlign w:val="center"/>
          </w:tcPr>
          <w:p w14:paraId="4D17EA2C" w14:textId="4AC4DA81" w:rsidR="008E4862" w:rsidRPr="00C44536" w:rsidRDefault="00174573" w:rsidP="008E4862">
            <w:pPr>
              <w:adjustRightInd w:val="0"/>
              <w:snapToGrid w:val="0"/>
              <w:rPr>
                <w:rFonts w:hAnsi="宋体" w:cs="宋体"/>
                <w:sz w:val="18"/>
                <w:szCs w:val="18"/>
              </w:rPr>
            </w:pPr>
            <w:r w:rsidRPr="00B724A6">
              <w:rPr>
                <w:rFonts w:hAnsi="宋体" w:cs="宋体" w:hint="eastAsia"/>
                <w:sz w:val="18"/>
                <w:szCs w:val="18"/>
              </w:rPr>
              <w:t>礼节礼貌、秩序维护不达标</w:t>
            </w:r>
            <w:r w:rsidRPr="00B724A6">
              <w:rPr>
                <w:rFonts w:hAnsi="宋体" w:cs="宋体"/>
                <w:sz w:val="18"/>
                <w:szCs w:val="18"/>
              </w:rPr>
              <w:t>:</w:t>
            </w:r>
            <w:r w:rsidRPr="00B724A6">
              <w:rPr>
                <w:rFonts w:hAnsi="宋体" w:cs="宋体"/>
                <w:sz w:val="18"/>
                <w:szCs w:val="18"/>
              </w:rPr>
              <w:br/>
            </w:r>
            <w:r w:rsidR="008E4862" w:rsidRPr="003B0011">
              <w:rPr>
                <w:rFonts w:hAnsi="宋体" w:cs="宋体" w:hint="eastAsia"/>
                <w:sz w:val="18"/>
                <w:szCs w:val="18"/>
              </w:rPr>
              <w:t>（</w:t>
            </w:r>
            <w:r w:rsidR="008E4862" w:rsidRPr="003B0011">
              <w:rPr>
                <w:rFonts w:hAnsi="宋体" w:cs="宋体"/>
                <w:sz w:val="18"/>
                <w:szCs w:val="18"/>
              </w:rPr>
              <w:t>1</w:t>
            </w:r>
            <w:r w:rsidR="008E4862" w:rsidRPr="003B0011">
              <w:rPr>
                <w:rFonts w:hAnsi="宋体" w:cs="宋体" w:hint="eastAsia"/>
                <w:sz w:val="18"/>
                <w:szCs w:val="18"/>
              </w:rPr>
              <w:t>）</w:t>
            </w:r>
            <w:r w:rsidRPr="003B0011">
              <w:rPr>
                <w:rFonts w:hAnsi="宋体" w:cs="宋体" w:hint="eastAsia"/>
                <w:sz w:val="18"/>
                <w:szCs w:val="18"/>
              </w:rPr>
              <w:t>物业服务人员</w:t>
            </w:r>
            <w:r w:rsidR="008E4862" w:rsidRPr="003B0011">
              <w:rPr>
                <w:rFonts w:hAnsi="宋体" w:cs="宋体" w:hint="eastAsia"/>
                <w:sz w:val="18"/>
                <w:szCs w:val="18"/>
              </w:rPr>
              <w:t>举止不得体；</w:t>
            </w:r>
            <w:r w:rsidR="001747E0">
              <w:rPr>
                <w:rFonts w:hAnsi="宋体" w:cs="宋体" w:hint="eastAsia"/>
                <w:sz w:val="18"/>
                <w:szCs w:val="18"/>
              </w:rPr>
              <w:br/>
            </w:r>
            <w:r w:rsidR="008E4862" w:rsidRPr="00B724A6">
              <w:rPr>
                <w:rFonts w:hAnsi="宋体" w:cs="宋体" w:hint="eastAsia"/>
                <w:sz w:val="18"/>
                <w:szCs w:val="18"/>
              </w:rPr>
              <w:t>（</w:t>
            </w:r>
            <w:r w:rsidR="008E4862" w:rsidRPr="00C44536">
              <w:rPr>
                <w:rFonts w:hAnsi="宋体" w:cs="宋体" w:hint="eastAsia"/>
                <w:sz w:val="18"/>
                <w:szCs w:val="18"/>
              </w:rPr>
              <w:t>2</w:t>
            </w:r>
            <w:r w:rsidR="008E4862" w:rsidRPr="00C44536">
              <w:rPr>
                <w:rFonts w:hAnsi="宋体" w:cs="宋体" w:hint="eastAsia"/>
                <w:sz w:val="18"/>
                <w:szCs w:val="18"/>
              </w:rPr>
              <w:t>）对待来访人员不礼貌，使用不文明用语等</w:t>
            </w:r>
          </w:p>
          <w:p w14:paraId="4DED6066" w14:textId="57B20947" w:rsidR="00174573" w:rsidRPr="00B724A6" w:rsidRDefault="001747E0" w:rsidP="008E4862">
            <w:pPr>
              <w:adjustRightInd w:val="0"/>
              <w:snapToGrid w:val="0"/>
              <w:rPr>
                <w:rFonts w:hAnsi="宋体" w:cs="宋体"/>
                <w:sz w:val="18"/>
                <w:szCs w:val="18"/>
              </w:rPr>
            </w:pPr>
            <w:r>
              <w:rPr>
                <w:rFonts w:hAnsi="宋体" w:cs="宋体" w:hint="eastAsia"/>
                <w:sz w:val="18"/>
                <w:szCs w:val="18"/>
              </w:rPr>
              <w:t>（</w:t>
            </w:r>
            <w:r>
              <w:rPr>
                <w:rFonts w:hAnsi="宋体" w:cs="宋体" w:hint="eastAsia"/>
                <w:sz w:val="18"/>
                <w:szCs w:val="18"/>
              </w:rPr>
              <w:t>3</w:t>
            </w:r>
            <w:r>
              <w:rPr>
                <w:rFonts w:hAnsi="宋体" w:cs="宋体" w:hint="eastAsia"/>
                <w:sz w:val="18"/>
                <w:szCs w:val="18"/>
              </w:rPr>
              <w:t>）</w:t>
            </w:r>
            <w:r w:rsidR="008E4862" w:rsidRPr="00C44536">
              <w:rPr>
                <w:rFonts w:hAnsi="宋体" w:cs="宋体" w:hint="eastAsia"/>
                <w:sz w:val="18"/>
                <w:szCs w:val="18"/>
              </w:rPr>
              <w:t>其他与服务要求不符，影响采购人单位整体形象的情况</w:t>
            </w:r>
          </w:p>
        </w:tc>
        <w:tc>
          <w:tcPr>
            <w:tcW w:w="1044" w:type="dxa"/>
            <w:tcBorders>
              <w:top w:val="single" w:sz="4" w:space="0" w:color="000000"/>
              <w:left w:val="single" w:sz="4" w:space="0" w:color="000000"/>
              <w:bottom w:val="single" w:sz="4" w:space="0" w:color="000000"/>
              <w:right w:val="single" w:sz="4" w:space="0" w:color="000000"/>
            </w:tcBorders>
            <w:vAlign w:val="center"/>
          </w:tcPr>
          <w:p w14:paraId="26980C1D"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-0.5</w:t>
            </w:r>
            <w:r>
              <w:rPr>
                <w:rFonts w:hAnsi="宋体" w:cs="宋体" w:hint="eastAsia"/>
                <w:sz w:val="18"/>
                <w:szCs w:val="18"/>
              </w:rPr>
              <w:t>分</w:t>
            </w:r>
            <w:r>
              <w:rPr>
                <w:rFonts w:hAnsi="宋体" w:cs="宋体" w:hint="eastAsia"/>
                <w:sz w:val="18"/>
                <w:szCs w:val="18"/>
              </w:rPr>
              <w:t>/</w:t>
            </w:r>
            <w:r>
              <w:rPr>
                <w:rFonts w:hAnsi="宋体" w:cs="宋体" w:hint="eastAsia"/>
                <w:sz w:val="18"/>
                <w:szCs w:val="18"/>
              </w:rPr>
              <w:t>次</w:t>
            </w:r>
          </w:p>
        </w:tc>
        <w:tc>
          <w:tcPr>
            <w:tcW w:w="744" w:type="dxa"/>
            <w:vMerge/>
            <w:tcBorders>
              <w:left w:val="single" w:sz="4" w:space="0" w:color="000000"/>
              <w:right w:val="single" w:sz="4" w:space="0" w:color="000000"/>
            </w:tcBorders>
            <w:vAlign w:val="center"/>
          </w:tcPr>
          <w:p w14:paraId="32156CF5" w14:textId="77777777" w:rsidR="00174573" w:rsidRDefault="00174573" w:rsidP="0099730B">
            <w:pPr>
              <w:adjustRightInd w:val="0"/>
              <w:snapToGrid w:val="0"/>
              <w:jc w:val="center"/>
              <w:rPr>
                <w:rFonts w:hAnsi="宋体" w:cs="宋体"/>
                <w:sz w:val="18"/>
                <w:szCs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14:paraId="7B01C439" w14:textId="77777777" w:rsidR="00174573" w:rsidRDefault="00174573" w:rsidP="0099730B">
            <w:pPr>
              <w:adjustRightInd w:val="0"/>
              <w:snapToGrid w:val="0"/>
              <w:rPr>
                <w:rFonts w:hAnsi="宋体" w:cs="宋体"/>
                <w:sz w:val="18"/>
                <w:szCs w:val="18"/>
              </w:rPr>
            </w:pPr>
          </w:p>
        </w:tc>
        <w:tc>
          <w:tcPr>
            <w:tcW w:w="779" w:type="dxa"/>
            <w:tcBorders>
              <w:top w:val="single" w:sz="4" w:space="0" w:color="000000"/>
              <w:left w:val="single" w:sz="4" w:space="0" w:color="000000"/>
              <w:bottom w:val="single" w:sz="4" w:space="0" w:color="000000"/>
              <w:right w:val="single" w:sz="4" w:space="0" w:color="000000"/>
            </w:tcBorders>
            <w:vAlign w:val="center"/>
          </w:tcPr>
          <w:p w14:paraId="0DD1BB04" w14:textId="77777777" w:rsidR="00174573" w:rsidRDefault="00174573" w:rsidP="0099730B">
            <w:pPr>
              <w:adjustRightInd w:val="0"/>
              <w:snapToGrid w:val="0"/>
              <w:rPr>
                <w:rFonts w:hAnsi="宋体" w:cs="宋体"/>
                <w:sz w:val="18"/>
                <w:szCs w:val="18"/>
              </w:rPr>
            </w:pPr>
          </w:p>
        </w:tc>
      </w:tr>
      <w:tr w:rsidR="00174573" w14:paraId="53314791" w14:textId="77777777" w:rsidTr="0099730B">
        <w:trPr>
          <w:trHeight w:val="1515"/>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2001D460"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3</w:t>
            </w:r>
          </w:p>
        </w:tc>
        <w:tc>
          <w:tcPr>
            <w:tcW w:w="750" w:type="dxa"/>
            <w:vMerge/>
            <w:tcBorders>
              <w:top w:val="single" w:sz="4" w:space="0" w:color="000000"/>
              <w:left w:val="single" w:sz="4" w:space="0" w:color="000000"/>
              <w:bottom w:val="single" w:sz="4" w:space="0" w:color="000000"/>
              <w:right w:val="single" w:sz="4" w:space="0" w:color="000000"/>
            </w:tcBorders>
            <w:vAlign w:val="center"/>
          </w:tcPr>
          <w:p w14:paraId="013D1D80" w14:textId="77777777" w:rsidR="00174573" w:rsidRDefault="00174573" w:rsidP="0099730B">
            <w:pPr>
              <w:adjustRightInd w:val="0"/>
              <w:snapToGrid w:val="0"/>
              <w:rPr>
                <w:rFonts w:hAnsi="宋体" w:cs="宋体"/>
                <w:sz w:val="18"/>
                <w:szCs w:val="18"/>
              </w:rPr>
            </w:pPr>
          </w:p>
        </w:tc>
        <w:tc>
          <w:tcPr>
            <w:tcW w:w="4185" w:type="dxa"/>
            <w:tcBorders>
              <w:top w:val="single" w:sz="4" w:space="0" w:color="000000"/>
              <w:left w:val="single" w:sz="4" w:space="0" w:color="000000"/>
              <w:bottom w:val="single" w:sz="4" w:space="0" w:color="000000"/>
              <w:right w:val="single" w:sz="4" w:space="0" w:color="000000"/>
            </w:tcBorders>
            <w:vAlign w:val="center"/>
          </w:tcPr>
          <w:p w14:paraId="20A17AF0" w14:textId="77777777" w:rsidR="00174573" w:rsidRDefault="00174573" w:rsidP="0099730B">
            <w:pPr>
              <w:adjustRightInd w:val="0"/>
              <w:snapToGrid w:val="0"/>
              <w:rPr>
                <w:rFonts w:hAnsi="宋体" w:cs="宋体"/>
                <w:sz w:val="18"/>
                <w:szCs w:val="18"/>
              </w:rPr>
            </w:pPr>
            <w:r>
              <w:rPr>
                <w:rFonts w:hAnsi="宋体" w:cs="宋体" w:hint="eastAsia"/>
                <w:sz w:val="18"/>
                <w:szCs w:val="18"/>
              </w:rPr>
              <w:t>服务意识欠缺</w:t>
            </w:r>
            <w:r>
              <w:rPr>
                <w:rFonts w:hAnsi="宋体" w:cs="宋体" w:hint="eastAsia"/>
                <w:sz w:val="18"/>
                <w:szCs w:val="18"/>
              </w:rPr>
              <w:t>:</w:t>
            </w:r>
          </w:p>
          <w:p w14:paraId="6DF60EF2" w14:textId="16818B8F" w:rsidR="00174573" w:rsidRDefault="001747E0" w:rsidP="0099730B">
            <w:pPr>
              <w:adjustRightInd w:val="0"/>
              <w:snapToGrid w:val="0"/>
              <w:rPr>
                <w:rFonts w:hAnsi="宋体" w:cs="宋体"/>
                <w:sz w:val="18"/>
                <w:szCs w:val="18"/>
              </w:rPr>
            </w:pPr>
            <w:r>
              <w:rPr>
                <w:rFonts w:hAnsi="宋体" w:cs="宋体" w:hint="eastAsia"/>
                <w:sz w:val="18"/>
                <w:szCs w:val="18"/>
              </w:rPr>
              <w:t>（</w:t>
            </w:r>
            <w:r>
              <w:rPr>
                <w:rFonts w:hAnsi="宋体" w:cs="宋体" w:hint="eastAsia"/>
                <w:sz w:val="18"/>
                <w:szCs w:val="18"/>
              </w:rPr>
              <w:t>1</w:t>
            </w:r>
            <w:r>
              <w:rPr>
                <w:rFonts w:hAnsi="宋体" w:cs="宋体" w:hint="eastAsia"/>
                <w:sz w:val="18"/>
                <w:szCs w:val="18"/>
              </w:rPr>
              <w:t>）</w:t>
            </w:r>
            <w:r w:rsidR="00174573">
              <w:rPr>
                <w:rFonts w:hAnsi="宋体" w:cs="宋体" w:hint="eastAsia"/>
                <w:sz w:val="18"/>
                <w:szCs w:val="18"/>
              </w:rPr>
              <w:t>服务人员</w:t>
            </w:r>
            <w:proofErr w:type="gramStart"/>
            <w:r w:rsidR="00174573">
              <w:rPr>
                <w:rFonts w:hAnsi="宋体" w:cs="宋体" w:hint="eastAsia"/>
                <w:sz w:val="18"/>
                <w:szCs w:val="18"/>
              </w:rPr>
              <w:t>在岗未</w:t>
            </w:r>
            <w:proofErr w:type="gramEnd"/>
            <w:r w:rsidR="00174573">
              <w:rPr>
                <w:rFonts w:hAnsi="宋体" w:cs="宋体" w:hint="eastAsia"/>
                <w:sz w:val="18"/>
                <w:szCs w:val="18"/>
              </w:rPr>
              <w:t>主动为客人送上茶水，未及时收走客人留下的水杯和垃圾</w:t>
            </w:r>
            <w:r>
              <w:rPr>
                <w:rFonts w:hAnsi="宋体" w:cs="宋体" w:hint="eastAsia"/>
                <w:sz w:val="18"/>
                <w:szCs w:val="18"/>
              </w:rPr>
              <w:br/>
            </w:r>
            <w:r>
              <w:rPr>
                <w:rFonts w:hAnsi="宋体" w:cs="宋体" w:hint="eastAsia"/>
                <w:sz w:val="18"/>
                <w:szCs w:val="18"/>
              </w:rPr>
              <w:t>（</w:t>
            </w:r>
            <w:r>
              <w:rPr>
                <w:rFonts w:hAnsi="宋体" w:cs="宋体" w:hint="eastAsia"/>
                <w:sz w:val="18"/>
                <w:szCs w:val="18"/>
              </w:rPr>
              <w:t>2</w:t>
            </w:r>
            <w:r>
              <w:rPr>
                <w:rFonts w:hAnsi="宋体" w:cs="宋体" w:hint="eastAsia"/>
                <w:sz w:val="18"/>
                <w:szCs w:val="18"/>
              </w:rPr>
              <w:t>）</w:t>
            </w:r>
            <w:r w:rsidR="00174573">
              <w:rPr>
                <w:rFonts w:hAnsi="宋体" w:cs="宋体" w:hint="eastAsia"/>
                <w:sz w:val="18"/>
                <w:szCs w:val="18"/>
              </w:rPr>
              <w:t>服务人员</w:t>
            </w:r>
            <w:proofErr w:type="gramStart"/>
            <w:r w:rsidR="00174573">
              <w:rPr>
                <w:rFonts w:hAnsi="宋体" w:cs="宋体" w:hint="eastAsia"/>
                <w:sz w:val="18"/>
                <w:szCs w:val="18"/>
              </w:rPr>
              <w:t>在岗未</w:t>
            </w:r>
            <w:proofErr w:type="gramEnd"/>
            <w:r w:rsidR="00174573">
              <w:rPr>
                <w:rFonts w:hAnsi="宋体" w:cs="宋体" w:hint="eastAsia"/>
                <w:sz w:val="18"/>
                <w:szCs w:val="18"/>
              </w:rPr>
              <w:t>主动提供客人合理要求的服务等</w:t>
            </w:r>
          </w:p>
          <w:p w14:paraId="13A84361" w14:textId="77777777" w:rsidR="00174573" w:rsidRDefault="00174573" w:rsidP="0099730B">
            <w:pPr>
              <w:adjustRightInd w:val="0"/>
              <w:snapToGrid w:val="0"/>
              <w:rPr>
                <w:rFonts w:hAnsi="宋体" w:cs="宋体"/>
                <w:sz w:val="18"/>
                <w:szCs w:val="18"/>
              </w:rPr>
            </w:pPr>
            <w:r>
              <w:rPr>
                <w:rFonts w:hAnsi="宋体" w:cs="宋体" w:hint="eastAsia"/>
                <w:sz w:val="18"/>
                <w:szCs w:val="18"/>
              </w:rPr>
              <w:t>（</w:t>
            </w:r>
            <w:r>
              <w:rPr>
                <w:rFonts w:hAnsi="宋体" w:cs="宋体" w:hint="eastAsia"/>
                <w:sz w:val="18"/>
                <w:szCs w:val="18"/>
              </w:rPr>
              <w:t>3</w:t>
            </w:r>
            <w:r>
              <w:rPr>
                <w:rFonts w:hAnsi="宋体" w:cs="宋体" w:hint="eastAsia"/>
                <w:sz w:val="18"/>
                <w:szCs w:val="18"/>
              </w:rPr>
              <w:t>）服务人员未及时做好会议会场布置、投影、音响、文具、灯光、激光笔、录音笔、茶饮、座牌等会议接待前的相关准备工作</w:t>
            </w:r>
          </w:p>
          <w:p w14:paraId="392D99DC" w14:textId="77777777" w:rsidR="00174573" w:rsidRDefault="00174573" w:rsidP="0099730B">
            <w:pPr>
              <w:adjustRightInd w:val="0"/>
              <w:snapToGrid w:val="0"/>
              <w:rPr>
                <w:rFonts w:hAnsi="宋体" w:cs="宋体"/>
                <w:sz w:val="18"/>
                <w:szCs w:val="18"/>
              </w:rPr>
            </w:pPr>
            <w:r>
              <w:rPr>
                <w:rFonts w:hAnsi="宋体" w:cs="宋体" w:hint="eastAsia"/>
                <w:sz w:val="18"/>
                <w:szCs w:val="18"/>
              </w:rPr>
              <w:t>（</w:t>
            </w:r>
            <w:r>
              <w:rPr>
                <w:rFonts w:hAnsi="宋体" w:cs="宋体" w:hint="eastAsia"/>
                <w:sz w:val="18"/>
                <w:szCs w:val="18"/>
              </w:rPr>
              <w:t>4</w:t>
            </w:r>
            <w:r>
              <w:rPr>
                <w:rFonts w:hAnsi="宋体" w:cs="宋体" w:hint="eastAsia"/>
                <w:sz w:val="18"/>
                <w:szCs w:val="18"/>
              </w:rPr>
              <w:t>）发现来访者遗失物品及时归还失主或及时上报。</w:t>
            </w:r>
          </w:p>
        </w:tc>
        <w:tc>
          <w:tcPr>
            <w:tcW w:w="1044" w:type="dxa"/>
            <w:tcBorders>
              <w:top w:val="single" w:sz="4" w:space="0" w:color="000000"/>
              <w:left w:val="single" w:sz="4" w:space="0" w:color="000000"/>
              <w:bottom w:val="single" w:sz="4" w:space="0" w:color="000000"/>
              <w:right w:val="single" w:sz="4" w:space="0" w:color="000000"/>
            </w:tcBorders>
            <w:vAlign w:val="center"/>
          </w:tcPr>
          <w:p w14:paraId="25745A8D"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-0.5</w:t>
            </w:r>
            <w:r>
              <w:rPr>
                <w:rFonts w:hAnsi="宋体" w:cs="宋体" w:hint="eastAsia"/>
                <w:sz w:val="18"/>
                <w:szCs w:val="18"/>
              </w:rPr>
              <w:t>分</w:t>
            </w:r>
            <w:r>
              <w:rPr>
                <w:rFonts w:hAnsi="宋体" w:cs="宋体" w:hint="eastAsia"/>
                <w:sz w:val="18"/>
                <w:szCs w:val="18"/>
              </w:rPr>
              <w:t>/</w:t>
            </w:r>
            <w:r>
              <w:rPr>
                <w:rFonts w:hAnsi="宋体" w:cs="宋体" w:hint="eastAsia"/>
                <w:sz w:val="18"/>
                <w:szCs w:val="18"/>
              </w:rPr>
              <w:t>次</w:t>
            </w:r>
          </w:p>
        </w:tc>
        <w:tc>
          <w:tcPr>
            <w:tcW w:w="744" w:type="dxa"/>
            <w:vMerge/>
            <w:tcBorders>
              <w:left w:val="single" w:sz="4" w:space="0" w:color="000000"/>
              <w:right w:val="single" w:sz="4" w:space="0" w:color="000000"/>
            </w:tcBorders>
            <w:vAlign w:val="center"/>
          </w:tcPr>
          <w:p w14:paraId="7BC28D97" w14:textId="77777777" w:rsidR="00174573" w:rsidRDefault="00174573" w:rsidP="0099730B">
            <w:pPr>
              <w:adjustRightInd w:val="0"/>
              <w:snapToGrid w:val="0"/>
              <w:jc w:val="center"/>
              <w:rPr>
                <w:rFonts w:hAnsi="宋体" w:cs="宋体"/>
                <w:sz w:val="18"/>
                <w:szCs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14:paraId="71BEC6CC" w14:textId="77777777" w:rsidR="00174573" w:rsidRDefault="00174573" w:rsidP="0099730B">
            <w:pPr>
              <w:adjustRightInd w:val="0"/>
              <w:snapToGrid w:val="0"/>
              <w:rPr>
                <w:rFonts w:hAnsi="宋体" w:cs="宋体"/>
                <w:sz w:val="18"/>
                <w:szCs w:val="18"/>
              </w:rPr>
            </w:pPr>
          </w:p>
        </w:tc>
        <w:tc>
          <w:tcPr>
            <w:tcW w:w="779" w:type="dxa"/>
            <w:tcBorders>
              <w:top w:val="single" w:sz="4" w:space="0" w:color="000000"/>
              <w:left w:val="single" w:sz="4" w:space="0" w:color="000000"/>
              <w:bottom w:val="single" w:sz="4" w:space="0" w:color="000000"/>
              <w:right w:val="single" w:sz="4" w:space="0" w:color="000000"/>
            </w:tcBorders>
            <w:vAlign w:val="center"/>
          </w:tcPr>
          <w:p w14:paraId="3EDD8482" w14:textId="77777777" w:rsidR="00174573" w:rsidRDefault="00174573" w:rsidP="0099730B">
            <w:pPr>
              <w:adjustRightInd w:val="0"/>
              <w:snapToGrid w:val="0"/>
              <w:rPr>
                <w:rFonts w:hAnsi="宋体" w:cs="宋体"/>
                <w:sz w:val="18"/>
                <w:szCs w:val="18"/>
              </w:rPr>
            </w:pPr>
          </w:p>
        </w:tc>
      </w:tr>
      <w:tr w:rsidR="00174573" w14:paraId="64571C28" w14:textId="77777777" w:rsidTr="0099730B">
        <w:trPr>
          <w:trHeight w:val="405"/>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24936570"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4</w:t>
            </w:r>
          </w:p>
        </w:tc>
        <w:tc>
          <w:tcPr>
            <w:tcW w:w="750" w:type="dxa"/>
            <w:vMerge/>
            <w:tcBorders>
              <w:top w:val="single" w:sz="4" w:space="0" w:color="000000"/>
              <w:left w:val="single" w:sz="4" w:space="0" w:color="000000"/>
              <w:bottom w:val="single" w:sz="4" w:space="0" w:color="000000"/>
              <w:right w:val="single" w:sz="4" w:space="0" w:color="000000"/>
            </w:tcBorders>
            <w:vAlign w:val="center"/>
          </w:tcPr>
          <w:p w14:paraId="45A73268" w14:textId="77777777" w:rsidR="00174573" w:rsidRDefault="00174573" w:rsidP="0099730B">
            <w:pPr>
              <w:adjustRightInd w:val="0"/>
              <w:snapToGrid w:val="0"/>
              <w:rPr>
                <w:rFonts w:hAnsi="宋体" w:cs="宋体"/>
                <w:sz w:val="18"/>
                <w:szCs w:val="18"/>
              </w:rPr>
            </w:pPr>
          </w:p>
        </w:tc>
        <w:tc>
          <w:tcPr>
            <w:tcW w:w="4185" w:type="dxa"/>
            <w:tcBorders>
              <w:top w:val="single" w:sz="4" w:space="0" w:color="000000"/>
              <w:left w:val="single" w:sz="4" w:space="0" w:color="000000"/>
              <w:bottom w:val="single" w:sz="4" w:space="0" w:color="000000"/>
              <w:right w:val="single" w:sz="4" w:space="0" w:color="000000"/>
            </w:tcBorders>
            <w:vAlign w:val="center"/>
          </w:tcPr>
          <w:p w14:paraId="3A45ACE1" w14:textId="77777777" w:rsidR="00174573" w:rsidRDefault="00174573" w:rsidP="0099730B">
            <w:pPr>
              <w:adjustRightInd w:val="0"/>
              <w:snapToGrid w:val="0"/>
              <w:rPr>
                <w:rFonts w:hAnsi="宋体" w:cs="宋体"/>
                <w:sz w:val="18"/>
                <w:szCs w:val="18"/>
              </w:rPr>
            </w:pPr>
            <w:r>
              <w:rPr>
                <w:rFonts w:hAnsi="宋体" w:cs="宋体" w:hint="eastAsia"/>
                <w:sz w:val="18"/>
                <w:szCs w:val="18"/>
              </w:rPr>
              <w:t>出现脱岗现象</w:t>
            </w:r>
          </w:p>
        </w:tc>
        <w:tc>
          <w:tcPr>
            <w:tcW w:w="1044" w:type="dxa"/>
            <w:tcBorders>
              <w:top w:val="single" w:sz="4" w:space="0" w:color="000000"/>
              <w:left w:val="single" w:sz="4" w:space="0" w:color="000000"/>
              <w:bottom w:val="single" w:sz="4" w:space="0" w:color="000000"/>
              <w:right w:val="single" w:sz="4" w:space="0" w:color="000000"/>
            </w:tcBorders>
            <w:vAlign w:val="center"/>
          </w:tcPr>
          <w:p w14:paraId="1E05F933"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-3</w:t>
            </w:r>
            <w:r>
              <w:rPr>
                <w:rFonts w:hAnsi="宋体" w:cs="宋体" w:hint="eastAsia"/>
                <w:sz w:val="18"/>
                <w:szCs w:val="18"/>
              </w:rPr>
              <w:t>分</w:t>
            </w:r>
            <w:r>
              <w:rPr>
                <w:rFonts w:hAnsi="宋体" w:cs="宋体" w:hint="eastAsia"/>
                <w:sz w:val="18"/>
                <w:szCs w:val="18"/>
              </w:rPr>
              <w:t>/</w:t>
            </w:r>
            <w:r>
              <w:rPr>
                <w:rFonts w:hAnsi="宋体" w:cs="宋体" w:hint="eastAsia"/>
                <w:sz w:val="18"/>
                <w:szCs w:val="18"/>
              </w:rPr>
              <w:t>人</w:t>
            </w:r>
            <w:r>
              <w:rPr>
                <w:rFonts w:hAnsi="宋体" w:cs="宋体" w:hint="eastAsia"/>
                <w:sz w:val="18"/>
                <w:szCs w:val="18"/>
              </w:rPr>
              <w:t>/</w:t>
            </w:r>
            <w:r>
              <w:rPr>
                <w:rFonts w:hAnsi="宋体" w:cs="宋体" w:hint="eastAsia"/>
                <w:sz w:val="18"/>
                <w:szCs w:val="18"/>
              </w:rPr>
              <w:t>次</w:t>
            </w:r>
          </w:p>
        </w:tc>
        <w:tc>
          <w:tcPr>
            <w:tcW w:w="744" w:type="dxa"/>
            <w:vMerge/>
            <w:tcBorders>
              <w:left w:val="single" w:sz="4" w:space="0" w:color="000000"/>
              <w:right w:val="single" w:sz="4" w:space="0" w:color="000000"/>
            </w:tcBorders>
            <w:vAlign w:val="center"/>
          </w:tcPr>
          <w:p w14:paraId="6635DB9D" w14:textId="77777777" w:rsidR="00174573" w:rsidRDefault="00174573" w:rsidP="0099730B">
            <w:pPr>
              <w:adjustRightInd w:val="0"/>
              <w:snapToGrid w:val="0"/>
              <w:jc w:val="center"/>
              <w:rPr>
                <w:rFonts w:hAnsi="宋体" w:cs="宋体"/>
                <w:sz w:val="18"/>
                <w:szCs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14:paraId="3B36F7D1" w14:textId="77777777" w:rsidR="00174573" w:rsidRDefault="00174573" w:rsidP="0099730B">
            <w:pPr>
              <w:adjustRightInd w:val="0"/>
              <w:snapToGrid w:val="0"/>
              <w:rPr>
                <w:rFonts w:hAnsi="宋体" w:cs="宋体"/>
                <w:sz w:val="18"/>
                <w:szCs w:val="18"/>
              </w:rPr>
            </w:pPr>
          </w:p>
        </w:tc>
        <w:tc>
          <w:tcPr>
            <w:tcW w:w="779" w:type="dxa"/>
            <w:tcBorders>
              <w:top w:val="single" w:sz="4" w:space="0" w:color="000000"/>
              <w:left w:val="single" w:sz="4" w:space="0" w:color="000000"/>
              <w:bottom w:val="single" w:sz="4" w:space="0" w:color="000000"/>
              <w:right w:val="single" w:sz="4" w:space="0" w:color="000000"/>
            </w:tcBorders>
            <w:vAlign w:val="center"/>
          </w:tcPr>
          <w:p w14:paraId="46CDE857" w14:textId="77777777" w:rsidR="00174573" w:rsidRDefault="00174573" w:rsidP="0099730B">
            <w:pPr>
              <w:adjustRightInd w:val="0"/>
              <w:snapToGrid w:val="0"/>
              <w:rPr>
                <w:rFonts w:hAnsi="宋体" w:cs="宋体"/>
                <w:sz w:val="18"/>
                <w:szCs w:val="18"/>
              </w:rPr>
            </w:pPr>
          </w:p>
        </w:tc>
      </w:tr>
      <w:tr w:rsidR="00174573" w14:paraId="085ADE4C" w14:textId="77777777" w:rsidTr="0099730B">
        <w:trPr>
          <w:trHeight w:val="1080"/>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7CE02077"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5</w:t>
            </w:r>
          </w:p>
        </w:tc>
        <w:tc>
          <w:tcPr>
            <w:tcW w:w="750" w:type="dxa"/>
            <w:vMerge/>
            <w:tcBorders>
              <w:top w:val="single" w:sz="4" w:space="0" w:color="000000"/>
              <w:left w:val="single" w:sz="4" w:space="0" w:color="000000"/>
              <w:bottom w:val="single" w:sz="4" w:space="0" w:color="000000"/>
              <w:right w:val="single" w:sz="4" w:space="0" w:color="000000"/>
            </w:tcBorders>
            <w:vAlign w:val="center"/>
          </w:tcPr>
          <w:p w14:paraId="3D4A71B0" w14:textId="77777777" w:rsidR="00174573" w:rsidRDefault="00174573" w:rsidP="0099730B">
            <w:pPr>
              <w:adjustRightInd w:val="0"/>
              <w:snapToGrid w:val="0"/>
              <w:rPr>
                <w:rFonts w:hAnsi="宋体" w:cs="宋体"/>
                <w:sz w:val="18"/>
                <w:szCs w:val="18"/>
              </w:rPr>
            </w:pPr>
          </w:p>
        </w:tc>
        <w:tc>
          <w:tcPr>
            <w:tcW w:w="4185" w:type="dxa"/>
            <w:tcBorders>
              <w:top w:val="single" w:sz="4" w:space="0" w:color="000000"/>
              <w:left w:val="single" w:sz="4" w:space="0" w:color="000000"/>
              <w:bottom w:val="single" w:sz="4" w:space="0" w:color="000000"/>
              <w:right w:val="single" w:sz="4" w:space="0" w:color="000000"/>
            </w:tcBorders>
            <w:vAlign w:val="center"/>
          </w:tcPr>
          <w:p w14:paraId="6BF83B89" w14:textId="77777777" w:rsidR="00174573" w:rsidRDefault="00174573" w:rsidP="0099730B">
            <w:pPr>
              <w:adjustRightInd w:val="0"/>
              <w:snapToGrid w:val="0"/>
              <w:rPr>
                <w:rFonts w:hAnsi="宋体" w:cs="宋体"/>
                <w:sz w:val="18"/>
                <w:szCs w:val="18"/>
              </w:rPr>
            </w:pPr>
            <w:r>
              <w:rPr>
                <w:rFonts w:hAnsi="宋体" w:cs="宋体" w:hint="eastAsia"/>
                <w:sz w:val="18"/>
                <w:szCs w:val="18"/>
              </w:rPr>
              <w:t>岗位值守不达标：</w:t>
            </w:r>
          </w:p>
          <w:p w14:paraId="54BD5032" w14:textId="67748731" w:rsidR="00174573" w:rsidRDefault="00174573" w:rsidP="0099730B">
            <w:pPr>
              <w:adjustRightInd w:val="0"/>
              <w:snapToGrid w:val="0"/>
              <w:rPr>
                <w:rFonts w:hAnsi="宋体" w:cs="宋体"/>
                <w:sz w:val="18"/>
                <w:szCs w:val="18"/>
              </w:rPr>
            </w:pPr>
            <w:r>
              <w:rPr>
                <w:rFonts w:hAnsi="宋体" w:cs="宋体" w:hint="eastAsia"/>
                <w:sz w:val="18"/>
                <w:szCs w:val="18"/>
              </w:rPr>
              <w:t>（</w:t>
            </w:r>
            <w:r>
              <w:rPr>
                <w:rFonts w:hAnsi="宋体" w:cs="宋体" w:hint="eastAsia"/>
                <w:sz w:val="18"/>
                <w:szCs w:val="18"/>
              </w:rPr>
              <w:t>1</w:t>
            </w:r>
            <w:r>
              <w:rPr>
                <w:rFonts w:hAnsi="宋体" w:cs="宋体" w:hint="eastAsia"/>
                <w:sz w:val="18"/>
                <w:szCs w:val="18"/>
              </w:rPr>
              <w:t>）</w:t>
            </w:r>
            <w:r>
              <w:rPr>
                <w:rFonts w:hAnsi="宋体" w:cs="宋体" w:hint="eastAsia"/>
                <w:sz w:val="18"/>
                <w:szCs w:val="18"/>
              </w:rPr>
              <w:t>24</w:t>
            </w:r>
            <w:r>
              <w:rPr>
                <w:rFonts w:hAnsi="宋体" w:cs="宋体" w:hint="eastAsia"/>
                <w:sz w:val="18"/>
                <w:szCs w:val="18"/>
              </w:rPr>
              <w:t>小时服务电话未及时接听响应；</w:t>
            </w:r>
            <w:r>
              <w:rPr>
                <w:rFonts w:hAnsi="宋体" w:cs="宋体" w:hint="eastAsia"/>
                <w:sz w:val="18"/>
                <w:szCs w:val="18"/>
              </w:rPr>
              <w:br/>
            </w:r>
            <w:r w:rsidR="008E4862">
              <w:rPr>
                <w:rFonts w:hAnsi="宋体" w:cs="宋体" w:hint="eastAsia"/>
                <w:sz w:val="18"/>
                <w:szCs w:val="18"/>
              </w:rPr>
              <w:t>（</w:t>
            </w:r>
            <w:r w:rsidR="008E4862">
              <w:rPr>
                <w:rFonts w:hAnsi="宋体" w:cs="宋体" w:hint="eastAsia"/>
                <w:sz w:val="18"/>
                <w:szCs w:val="18"/>
              </w:rPr>
              <w:t>2</w:t>
            </w:r>
            <w:r w:rsidR="008E4862">
              <w:rPr>
                <w:rFonts w:hAnsi="宋体" w:cs="宋体" w:hint="eastAsia"/>
                <w:sz w:val="18"/>
                <w:szCs w:val="18"/>
              </w:rPr>
              <w:t>）</w:t>
            </w:r>
            <w:r>
              <w:rPr>
                <w:rFonts w:hAnsi="宋体" w:cs="宋体" w:hint="eastAsia"/>
                <w:sz w:val="18"/>
                <w:szCs w:val="18"/>
              </w:rPr>
              <w:t>串岗、混岗或在岗聊天</w:t>
            </w:r>
            <w:r>
              <w:rPr>
                <w:rFonts w:hAnsi="宋体" w:cs="宋体" w:hint="eastAsia"/>
                <w:sz w:val="18"/>
                <w:szCs w:val="18"/>
              </w:rPr>
              <w:br/>
            </w:r>
            <w:r w:rsidR="008E4862">
              <w:rPr>
                <w:rFonts w:hAnsi="宋体" w:cs="宋体" w:hint="eastAsia"/>
                <w:sz w:val="18"/>
                <w:szCs w:val="18"/>
              </w:rPr>
              <w:t>（</w:t>
            </w:r>
            <w:r w:rsidR="008E4862">
              <w:rPr>
                <w:rFonts w:hAnsi="宋体" w:cs="宋体" w:hint="eastAsia"/>
                <w:sz w:val="18"/>
                <w:szCs w:val="18"/>
              </w:rPr>
              <w:t>3</w:t>
            </w:r>
            <w:r w:rsidR="008E4862">
              <w:rPr>
                <w:rFonts w:hAnsi="宋体" w:cs="宋体" w:hint="eastAsia"/>
                <w:sz w:val="18"/>
                <w:szCs w:val="18"/>
              </w:rPr>
              <w:t>）</w:t>
            </w:r>
            <w:r>
              <w:rPr>
                <w:rFonts w:hAnsi="宋体" w:cs="宋体" w:hint="eastAsia"/>
                <w:sz w:val="18"/>
                <w:szCs w:val="18"/>
              </w:rPr>
              <w:t>在岗做与工作无关事项（吸烟、看书报、看电视、听音乐、玩手机等）</w:t>
            </w:r>
          </w:p>
          <w:p w14:paraId="2D10E55D" w14:textId="61F55667" w:rsidR="008E4862" w:rsidRPr="003B0011" w:rsidRDefault="008E4862" w:rsidP="003B0011">
            <w:pPr>
              <w:pStyle w:val="a1"/>
            </w:pPr>
            <w:r w:rsidRPr="003B0011">
              <w:rPr>
                <w:rFonts w:hAnsi="宋体" w:cs="宋体" w:hint="eastAsia"/>
                <w:sz w:val="18"/>
                <w:szCs w:val="18"/>
              </w:rPr>
              <w:t>（</w:t>
            </w:r>
            <w:r w:rsidRPr="003B0011">
              <w:rPr>
                <w:rFonts w:hAnsi="宋体" w:cs="宋体"/>
                <w:sz w:val="18"/>
                <w:szCs w:val="18"/>
              </w:rPr>
              <w:t>4</w:t>
            </w:r>
            <w:r w:rsidRPr="003B0011">
              <w:rPr>
                <w:rFonts w:hAnsi="宋体" w:cs="宋体" w:hint="eastAsia"/>
                <w:sz w:val="18"/>
                <w:szCs w:val="18"/>
              </w:rPr>
              <w:t>）秩序维护人员未按要求验证、核实和登记来访人员信息的。</w:t>
            </w:r>
          </w:p>
        </w:tc>
        <w:tc>
          <w:tcPr>
            <w:tcW w:w="1044" w:type="dxa"/>
            <w:tcBorders>
              <w:top w:val="single" w:sz="4" w:space="0" w:color="000000"/>
              <w:left w:val="single" w:sz="4" w:space="0" w:color="000000"/>
              <w:bottom w:val="single" w:sz="4" w:space="0" w:color="000000"/>
              <w:right w:val="single" w:sz="4" w:space="0" w:color="000000"/>
            </w:tcBorders>
            <w:vAlign w:val="center"/>
          </w:tcPr>
          <w:p w14:paraId="7C3BFE84"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-1</w:t>
            </w:r>
            <w:r>
              <w:rPr>
                <w:rFonts w:hAnsi="宋体" w:cs="宋体" w:hint="eastAsia"/>
                <w:sz w:val="18"/>
                <w:szCs w:val="18"/>
              </w:rPr>
              <w:t>分</w:t>
            </w:r>
            <w:r>
              <w:rPr>
                <w:rFonts w:hAnsi="宋体" w:cs="宋体" w:hint="eastAsia"/>
                <w:sz w:val="18"/>
                <w:szCs w:val="18"/>
              </w:rPr>
              <w:t>/</w:t>
            </w:r>
            <w:r>
              <w:rPr>
                <w:rFonts w:hAnsi="宋体" w:cs="宋体" w:hint="eastAsia"/>
                <w:sz w:val="18"/>
                <w:szCs w:val="18"/>
              </w:rPr>
              <w:t>次</w:t>
            </w:r>
          </w:p>
        </w:tc>
        <w:tc>
          <w:tcPr>
            <w:tcW w:w="744" w:type="dxa"/>
            <w:vMerge/>
            <w:tcBorders>
              <w:left w:val="single" w:sz="4" w:space="0" w:color="000000"/>
              <w:right w:val="single" w:sz="4" w:space="0" w:color="000000"/>
            </w:tcBorders>
            <w:vAlign w:val="center"/>
          </w:tcPr>
          <w:p w14:paraId="24A01713" w14:textId="77777777" w:rsidR="00174573" w:rsidRDefault="00174573" w:rsidP="0099730B">
            <w:pPr>
              <w:adjustRightInd w:val="0"/>
              <w:snapToGrid w:val="0"/>
              <w:jc w:val="center"/>
              <w:rPr>
                <w:rFonts w:hAnsi="宋体" w:cs="宋体"/>
                <w:sz w:val="18"/>
                <w:szCs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14:paraId="2CA1F6F7" w14:textId="77777777" w:rsidR="00174573" w:rsidRDefault="00174573" w:rsidP="0099730B">
            <w:pPr>
              <w:adjustRightInd w:val="0"/>
              <w:snapToGrid w:val="0"/>
              <w:rPr>
                <w:rFonts w:hAnsi="宋体" w:cs="宋体"/>
                <w:sz w:val="18"/>
                <w:szCs w:val="18"/>
              </w:rPr>
            </w:pPr>
          </w:p>
        </w:tc>
        <w:tc>
          <w:tcPr>
            <w:tcW w:w="779" w:type="dxa"/>
            <w:tcBorders>
              <w:top w:val="single" w:sz="4" w:space="0" w:color="000000"/>
              <w:left w:val="single" w:sz="4" w:space="0" w:color="000000"/>
              <w:bottom w:val="single" w:sz="4" w:space="0" w:color="000000"/>
              <w:right w:val="single" w:sz="4" w:space="0" w:color="000000"/>
            </w:tcBorders>
            <w:vAlign w:val="center"/>
          </w:tcPr>
          <w:p w14:paraId="5C8C2B02" w14:textId="77777777" w:rsidR="00174573" w:rsidRDefault="00174573" w:rsidP="0099730B">
            <w:pPr>
              <w:adjustRightInd w:val="0"/>
              <w:snapToGrid w:val="0"/>
              <w:rPr>
                <w:rFonts w:hAnsi="宋体" w:cs="宋体"/>
                <w:sz w:val="18"/>
                <w:szCs w:val="18"/>
              </w:rPr>
            </w:pPr>
          </w:p>
        </w:tc>
      </w:tr>
      <w:tr w:rsidR="00174573" w14:paraId="6BFC95E6" w14:textId="77777777" w:rsidTr="0099730B">
        <w:trPr>
          <w:trHeight w:val="405"/>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210EB2AC"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6</w:t>
            </w:r>
          </w:p>
        </w:tc>
        <w:tc>
          <w:tcPr>
            <w:tcW w:w="750" w:type="dxa"/>
            <w:vMerge/>
            <w:tcBorders>
              <w:top w:val="single" w:sz="4" w:space="0" w:color="000000"/>
              <w:left w:val="single" w:sz="4" w:space="0" w:color="000000"/>
              <w:bottom w:val="single" w:sz="4" w:space="0" w:color="000000"/>
              <w:right w:val="single" w:sz="4" w:space="0" w:color="000000"/>
            </w:tcBorders>
            <w:vAlign w:val="center"/>
          </w:tcPr>
          <w:p w14:paraId="4BE938A4" w14:textId="77777777" w:rsidR="00174573" w:rsidRDefault="00174573" w:rsidP="0099730B">
            <w:pPr>
              <w:adjustRightInd w:val="0"/>
              <w:snapToGrid w:val="0"/>
              <w:rPr>
                <w:rFonts w:hAnsi="宋体" w:cs="宋体"/>
                <w:sz w:val="18"/>
                <w:szCs w:val="18"/>
              </w:rPr>
            </w:pPr>
          </w:p>
        </w:tc>
        <w:tc>
          <w:tcPr>
            <w:tcW w:w="4185" w:type="dxa"/>
            <w:tcBorders>
              <w:top w:val="single" w:sz="4" w:space="0" w:color="000000"/>
              <w:left w:val="single" w:sz="4" w:space="0" w:color="000000"/>
              <w:bottom w:val="single" w:sz="4" w:space="0" w:color="000000"/>
              <w:right w:val="single" w:sz="4" w:space="0" w:color="000000"/>
            </w:tcBorders>
            <w:vAlign w:val="center"/>
          </w:tcPr>
          <w:p w14:paraId="4D2EC258" w14:textId="77777777" w:rsidR="00174573" w:rsidRDefault="00174573" w:rsidP="0099730B">
            <w:pPr>
              <w:adjustRightInd w:val="0"/>
              <w:snapToGrid w:val="0"/>
              <w:rPr>
                <w:rFonts w:hAnsi="宋体" w:cs="宋体"/>
                <w:sz w:val="18"/>
                <w:szCs w:val="18"/>
              </w:rPr>
            </w:pPr>
            <w:r>
              <w:rPr>
                <w:rFonts w:hAnsi="宋体" w:cs="宋体" w:hint="eastAsia"/>
                <w:sz w:val="18"/>
                <w:szCs w:val="18"/>
              </w:rPr>
              <w:t>在岗人员饮酒或饮用含酒精类饮品（如：较重的酒气、面红耳赤等）</w:t>
            </w:r>
          </w:p>
        </w:tc>
        <w:tc>
          <w:tcPr>
            <w:tcW w:w="1044" w:type="dxa"/>
            <w:tcBorders>
              <w:top w:val="single" w:sz="4" w:space="0" w:color="000000"/>
              <w:left w:val="single" w:sz="4" w:space="0" w:color="000000"/>
              <w:bottom w:val="single" w:sz="4" w:space="0" w:color="000000"/>
              <w:right w:val="single" w:sz="4" w:space="0" w:color="000000"/>
            </w:tcBorders>
            <w:vAlign w:val="center"/>
          </w:tcPr>
          <w:p w14:paraId="15E290D9"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-3</w:t>
            </w:r>
            <w:r>
              <w:rPr>
                <w:rFonts w:hAnsi="宋体" w:cs="宋体" w:hint="eastAsia"/>
                <w:sz w:val="18"/>
                <w:szCs w:val="18"/>
              </w:rPr>
              <w:t>分</w:t>
            </w:r>
            <w:r>
              <w:rPr>
                <w:rFonts w:hAnsi="宋体" w:cs="宋体" w:hint="eastAsia"/>
                <w:sz w:val="18"/>
                <w:szCs w:val="18"/>
              </w:rPr>
              <w:t>/</w:t>
            </w:r>
            <w:r>
              <w:rPr>
                <w:rFonts w:hAnsi="宋体" w:cs="宋体" w:hint="eastAsia"/>
                <w:sz w:val="18"/>
                <w:szCs w:val="18"/>
              </w:rPr>
              <w:t>次</w:t>
            </w:r>
          </w:p>
        </w:tc>
        <w:tc>
          <w:tcPr>
            <w:tcW w:w="744" w:type="dxa"/>
            <w:vMerge/>
            <w:tcBorders>
              <w:left w:val="single" w:sz="4" w:space="0" w:color="000000"/>
              <w:bottom w:val="single" w:sz="4" w:space="0" w:color="000000"/>
              <w:right w:val="single" w:sz="4" w:space="0" w:color="000000"/>
            </w:tcBorders>
            <w:vAlign w:val="center"/>
          </w:tcPr>
          <w:p w14:paraId="2FDB975F" w14:textId="77777777" w:rsidR="00174573" w:rsidRDefault="00174573" w:rsidP="0099730B">
            <w:pPr>
              <w:adjustRightInd w:val="0"/>
              <w:snapToGrid w:val="0"/>
              <w:jc w:val="center"/>
              <w:rPr>
                <w:rFonts w:hAnsi="宋体" w:cs="宋体"/>
                <w:sz w:val="18"/>
                <w:szCs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14:paraId="164AD661" w14:textId="77777777" w:rsidR="00174573" w:rsidRDefault="00174573" w:rsidP="0099730B">
            <w:pPr>
              <w:adjustRightInd w:val="0"/>
              <w:snapToGrid w:val="0"/>
              <w:rPr>
                <w:rFonts w:hAnsi="宋体" w:cs="宋体"/>
                <w:sz w:val="18"/>
                <w:szCs w:val="18"/>
              </w:rPr>
            </w:pPr>
          </w:p>
        </w:tc>
        <w:tc>
          <w:tcPr>
            <w:tcW w:w="779" w:type="dxa"/>
            <w:tcBorders>
              <w:top w:val="single" w:sz="4" w:space="0" w:color="000000"/>
              <w:left w:val="single" w:sz="4" w:space="0" w:color="000000"/>
              <w:bottom w:val="single" w:sz="4" w:space="0" w:color="000000"/>
              <w:right w:val="single" w:sz="4" w:space="0" w:color="000000"/>
            </w:tcBorders>
            <w:vAlign w:val="center"/>
          </w:tcPr>
          <w:p w14:paraId="500F09EC" w14:textId="77777777" w:rsidR="00174573" w:rsidRDefault="00174573" w:rsidP="0099730B">
            <w:pPr>
              <w:adjustRightInd w:val="0"/>
              <w:snapToGrid w:val="0"/>
              <w:rPr>
                <w:rFonts w:hAnsi="宋体" w:cs="宋体"/>
                <w:sz w:val="18"/>
                <w:szCs w:val="18"/>
              </w:rPr>
            </w:pPr>
          </w:p>
        </w:tc>
      </w:tr>
      <w:tr w:rsidR="00174573" w14:paraId="097F210E" w14:textId="77777777" w:rsidTr="0099730B">
        <w:trPr>
          <w:trHeight w:val="405"/>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540F795C"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7</w:t>
            </w:r>
          </w:p>
        </w:tc>
        <w:tc>
          <w:tcPr>
            <w:tcW w:w="750" w:type="dxa"/>
            <w:vMerge w:val="restart"/>
            <w:tcBorders>
              <w:top w:val="single" w:sz="4" w:space="0" w:color="000000"/>
              <w:left w:val="single" w:sz="4" w:space="0" w:color="000000"/>
              <w:right w:val="single" w:sz="4" w:space="0" w:color="000000"/>
            </w:tcBorders>
            <w:vAlign w:val="center"/>
          </w:tcPr>
          <w:p w14:paraId="70AFB255" w14:textId="77777777" w:rsidR="00174573" w:rsidRDefault="00174573" w:rsidP="0099730B">
            <w:pPr>
              <w:adjustRightInd w:val="0"/>
              <w:snapToGrid w:val="0"/>
              <w:rPr>
                <w:rFonts w:hAnsi="宋体" w:cs="宋体"/>
                <w:sz w:val="18"/>
                <w:szCs w:val="18"/>
              </w:rPr>
            </w:pPr>
          </w:p>
          <w:p w14:paraId="43D18294" w14:textId="1667EDBB" w:rsidR="00174573" w:rsidRDefault="00174573" w:rsidP="0099730B">
            <w:pPr>
              <w:adjustRightInd w:val="0"/>
              <w:snapToGrid w:val="0"/>
              <w:rPr>
                <w:rFonts w:hAnsi="宋体" w:cs="宋体"/>
                <w:sz w:val="18"/>
                <w:szCs w:val="18"/>
              </w:rPr>
            </w:pPr>
            <w:r>
              <w:rPr>
                <w:rFonts w:hAnsi="宋体" w:cs="宋体" w:hint="eastAsia"/>
                <w:sz w:val="18"/>
                <w:szCs w:val="18"/>
              </w:rPr>
              <w:t>环境卫生</w:t>
            </w:r>
          </w:p>
          <w:p w14:paraId="578B5336" w14:textId="77777777" w:rsidR="00174573" w:rsidRDefault="00174573" w:rsidP="0099730B">
            <w:pPr>
              <w:adjustRightInd w:val="0"/>
              <w:snapToGrid w:val="0"/>
              <w:rPr>
                <w:rFonts w:hAnsi="宋体" w:cs="宋体"/>
                <w:sz w:val="18"/>
                <w:szCs w:val="18"/>
              </w:rPr>
            </w:pPr>
          </w:p>
        </w:tc>
        <w:tc>
          <w:tcPr>
            <w:tcW w:w="4185" w:type="dxa"/>
            <w:tcBorders>
              <w:top w:val="single" w:sz="4" w:space="0" w:color="000000"/>
              <w:left w:val="single" w:sz="4" w:space="0" w:color="000000"/>
              <w:bottom w:val="single" w:sz="4" w:space="0" w:color="000000"/>
              <w:right w:val="single" w:sz="4" w:space="0" w:color="000000"/>
            </w:tcBorders>
            <w:vAlign w:val="center"/>
          </w:tcPr>
          <w:p w14:paraId="17042A97" w14:textId="77777777" w:rsidR="00174573" w:rsidRDefault="00174573" w:rsidP="0099730B">
            <w:pPr>
              <w:adjustRightInd w:val="0"/>
              <w:snapToGrid w:val="0"/>
              <w:rPr>
                <w:rFonts w:hAnsi="宋体" w:cs="宋体"/>
                <w:sz w:val="18"/>
                <w:szCs w:val="18"/>
              </w:rPr>
            </w:pPr>
            <w:r>
              <w:rPr>
                <w:rFonts w:hAnsi="宋体" w:cs="宋体" w:hint="eastAsia"/>
                <w:sz w:val="18"/>
                <w:szCs w:val="18"/>
              </w:rPr>
              <w:t>地面、桌面、台面有污渍、灰层、纸屑、烟头等垃圾，花台、路面有水渍</w:t>
            </w:r>
          </w:p>
        </w:tc>
        <w:tc>
          <w:tcPr>
            <w:tcW w:w="1044" w:type="dxa"/>
            <w:tcBorders>
              <w:top w:val="single" w:sz="4" w:space="0" w:color="000000"/>
              <w:left w:val="single" w:sz="4" w:space="0" w:color="000000"/>
              <w:bottom w:val="single" w:sz="4" w:space="0" w:color="000000"/>
              <w:right w:val="single" w:sz="4" w:space="0" w:color="000000"/>
            </w:tcBorders>
            <w:vAlign w:val="center"/>
          </w:tcPr>
          <w:p w14:paraId="15E2B2E2"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-1</w:t>
            </w:r>
            <w:r>
              <w:rPr>
                <w:rFonts w:hAnsi="宋体" w:cs="宋体" w:hint="eastAsia"/>
                <w:sz w:val="18"/>
                <w:szCs w:val="18"/>
              </w:rPr>
              <w:t>分</w:t>
            </w:r>
            <w:r>
              <w:rPr>
                <w:rFonts w:hAnsi="宋体" w:cs="宋体" w:hint="eastAsia"/>
                <w:sz w:val="18"/>
                <w:szCs w:val="18"/>
              </w:rPr>
              <w:t>/</w:t>
            </w:r>
            <w:r>
              <w:rPr>
                <w:rFonts w:hAnsi="宋体" w:cs="宋体" w:hint="eastAsia"/>
                <w:sz w:val="18"/>
                <w:szCs w:val="18"/>
              </w:rPr>
              <w:t>次</w:t>
            </w:r>
          </w:p>
        </w:tc>
        <w:tc>
          <w:tcPr>
            <w:tcW w:w="744" w:type="dxa"/>
            <w:vMerge w:val="restart"/>
            <w:tcBorders>
              <w:top w:val="single" w:sz="4" w:space="0" w:color="000000"/>
              <w:left w:val="single" w:sz="4" w:space="0" w:color="000000"/>
              <w:right w:val="single" w:sz="4" w:space="0" w:color="000000"/>
            </w:tcBorders>
            <w:vAlign w:val="center"/>
          </w:tcPr>
          <w:p w14:paraId="34F53B47"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30</w:t>
            </w:r>
            <w:r>
              <w:rPr>
                <w:rFonts w:hAnsi="宋体" w:cs="宋体" w:hint="eastAsia"/>
                <w:sz w:val="18"/>
                <w:szCs w:val="18"/>
              </w:rPr>
              <w:t>分</w:t>
            </w:r>
          </w:p>
          <w:p w14:paraId="3EEFEEF5" w14:textId="77777777" w:rsidR="00174573" w:rsidRDefault="00174573" w:rsidP="0099730B">
            <w:pPr>
              <w:adjustRightInd w:val="0"/>
              <w:snapToGrid w:val="0"/>
              <w:jc w:val="center"/>
              <w:rPr>
                <w:rFonts w:hAnsi="宋体" w:cs="宋体"/>
                <w:sz w:val="18"/>
                <w:szCs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14:paraId="15AEF084" w14:textId="77777777" w:rsidR="00174573" w:rsidRDefault="00174573" w:rsidP="0099730B">
            <w:pPr>
              <w:adjustRightInd w:val="0"/>
              <w:snapToGrid w:val="0"/>
              <w:rPr>
                <w:rFonts w:hAnsi="宋体" w:cs="宋体"/>
                <w:sz w:val="18"/>
                <w:szCs w:val="18"/>
              </w:rPr>
            </w:pPr>
          </w:p>
        </w:tc>
        <w:tc>
          <w:tcPr>
            <w:tcW w:w="779" w:type="dxa"/>
            <w:tcBorders>
              <w:top w:val="single" w:sz="4" w:space="0" w:color="000000"/>
              <w:left w:val="single" w:sz="4" w:space="0" w:color="000000"/>
              <w:bottom w:val="single" w:sz="4" w:space="0" w:color="000000"/>
              <w:right w:val="single" w:sz="4" w:space="0" w:color="000000"/>
            </w:tcBorders>
            <w:vAlign w:val="center"/>
          </w:tcPr>
          <w:p w14:paraId="734DC4AD" w14:textId="77777777" w:rsidR="00174573" w:rsidRDefault="00174573" w:rsidP="0099730B">
            <w:pPr>
              <w:adjustRightInd w:val="0"/>
              <w:snapToGrid w:val="0"/>
              <w:rPr>
                <w:rFonts w:hAnsi="宋体" w:cs="宋体"/>
                <w:sz w:val="18"/>
                <w:szCs w:val="18"/>
              </w:rPr>
            </w:pPr>
          </w:p>
        </w:tc>
      </w:tr>
      <w:tr w:rsidR="00174573" w14:paraId="0589223B" w14:textId="77777777" w:rsidTr="0099730B">
        <w:trPr>
          <w:trHeight w:val="537"/>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6D23C178"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8</w:t>
            </w:r>
          </w:p>
        </w:tc>
        <w:tc>
          <w:tcPr>
            <w:tcW w:w="750" w:type="dxa"/>
            <w:vMerge/>
            <w:tcBorders>
              <w:left w:val="single" w:sz="4" w:space="0" w:color="000000"/>
              <w:right w:val="single" w:sz="4" w:space="0" w:color="000000"/>
            </w:tcBorders>
            <w:vAlign w:val="center"/>
          </w:tcPr>
          <w:p w14:paraId="0FC1F8F4" w14:textId="77777777" w:rsidR="00174573" w:rsidRDefault="00174573" w:rsidP="0099730B">
            <w:pPr>
              <w:adjustRightInd w:val="0"/>
              <w:snapToGrid w:val="0"/>
              <w:rPr>
                <w:rFonts w:hAnsi="宋体" w:cs="宋体"/>
                <w:sz w:val="18"/>
                <w:szCs w:val="18"/>
              </w:rPr>
            </w:pPr>
          </w:p>
        </w:tc>
        <w:tc>
          <w:tcPr>
            <w:tcW w:w="4185" w:type="dxa"/>
            <w:tcBorders>
              <w:top w:val="single" w:sz="4" w:space="0" w:color="000000"/>
              <w:left w:val="single" w:sz="4" w:space="0" w:color="000000"/>
              <w:bottom w:val="single" w:sz="4" w:space="0" w:color="000000"/>
              <w:right w:val="single" w:sz="4" w:space="0" w:color="000000"/>
            </w:tcBorders>
            <w:vAlign w:val="center"/>
          </w:tcPr>
          <w:p w14:paraId="1F7872E6" w14:textId="77777777" w:rsidR="00174573" w:rsidRDefault="00174573" w:rsidP="0099730B">
            <w:pPr>
              <w:adjustRightInd w:val="0"/>
              <w:snapToGrid w:val="0"/>
              <w:rPr>
                <w:rFonts w:hAnsi="宋体" w:cs="宋体"/>
                <w:sz w:val="18"/>
                <w:szCs w:val="18"/>
              </w:rPr>
            </w:pPr>
            <w:r>
              <w:rPr>
                <w:rFonts w:hAnsi="宋体" w:cs="宋体" w:hint="eastAsia"/>
                <w:sz w:val="18"/>
                <w:szCs w:val="18"/>
              </w:rPr>
              <w:t>室外绿化带有杂草，烟头、饮料瓶盒、塑料袋等垃圾</w:t>
            </w:r>
          </w:p>
        </w:tc>
        <w:tc>
          <w:tcPr>
            <w:tcW w:w="1044" w:type="dxa"/>
            <w:tcBorders>
              <w:top w:val="single" w:sz="4" w:space="0" w:color="000000"/>
              <w:left w:val="single" w:sz="4" w:space="0" w:color="000000"/>
              <w:bottom w:val="single" w:sz="4" w:space="0" w:color="000000"/>
              <w:right w:val="single" w:sz="4" w:space="0" w:color="000000"/>
            </w:tcBorders>
            <w:vAlign w:val="center"/>
          </w:tcPr>
          <w:p w14:paraId="6ADC9541"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-1</w:t>
            </w:r>
            <w:r>
              <w:rPr>
                <w:rFonts w:hAnsi="宋体" w:cs="宋体" w:hint="eastAsia"/>
                <w:sz w:val="18"/>
                <w:szCs w:val="18"/>
              </w:rPr>
              <w:t>分</w:t>
            </w:r>
            <w:r>
              <w:rPr>
                <w:rFonts w:hAnsi="宋体" w:cs="宋体" w:hint="eastAsia"/>
                <w:sz w:val="18"/>
                <w:szCs w:val="18"/>
              </w:rPr>
              <w:t>/</w:t>
            </w:r>
            <w:r>
              <w:rPr>
                <w:rFonts w:hAnsi="宋体" w:cs="宋体" w:hint="eastAsia"/>
                <w:sz w:val="18"/>
                <w:szCs w:val="18"/>
              </w:rPr>
              <w:t>次</w:t>
            </w:r>
          </w:p>
        </w:tc>
        <w:tc>
          <w:tcPr>
            <w:tcW w:w="744" w:type="dxa"/>
            <w:vMerge/>
            <w:tcBorders>
              <w:left w:val="single" w:sz="4" w:space="0" w:color="000000"/>
              <w:right w:val="single" w:sz="4" w:space="0" w:color="000000"/>
            </w:tcBorders>
            <w:vAlign w:val="center"/>
          </w:tcPr>
          <w:p w14:paraId="2B56C531" w14:textId="77777777" w:rsidR="00174573" w:rsidRDefault="00174573" w:rsidP="0099730B">
            <w:pPr>
              <w:adjustRightInd w:val="0"/>
              <w:snapToGrid w:val="0"/>
              <w:jc w:val="center"/>
              <w:rPr>
                <w:rFonts w:hAnsi="宋体" w:cs="宋体"/>
                <w:sz w:val="18"/>
                <w:szCs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14:paraId="3AD7B5E7" w14:textId="77777777" w:rsidR="00174573" w:rsidRDefault="00174573" w:rsidP="0099730B">
            <w:pPr>
              <w:adjustRightInd w:val="0"/>
              <w:snapToGrid w:val="0"/>
              <w:rPr>
                <w:rFonts w:hAnsi="宋体" w:cs="宋体"/>
                <w:sz w:val="18"/>
                <w:szCs w:val="18"/>
              </w:rPr>
            </w:pPr>
          </w:p>
        </w:tc>
        <w:tc>
          <w:tcPr>
            <w:tcW w:w="779" w:type="dxa"/>
            <w:tcBorders>
              <w:top w:val="single" w:sz="4" w:space="0" w:color="000000"/>
              <w:left w:val="single" w:sz="4" w:space="0" w:color="000000"/>
              <w:bottom w:val="single" w:sz="4" w:space="0" w:color="000000"/>
              <w:right w:val="single" w:sz="4" w:space="0" w:color="000000"/>
            </w:tcBorders>
            <w:vAlign w:val="center"/>
          </w:tcPr>
          <w:p w14:paraId="006A353D" w14:textId="77777777" w:rsidR="00174573" w:rsidRDefault="00174573" w:rsidP="0099730B">
            <w:pPr>
              <w:adjustRightInd w:val="0"/>
              <w:snapToGrid w:val="0"/>
              <w:rPr>
                <w:rFonts w:hAnsi="宋体" w:cs="宋体"/>
                <w:sz w:val="18"/>
                <w:szCs w:val="18"/>
              </w:rPr>
            </w:pPr>
          </w:p>
        </w:tc>
      </w:tr>
      <w:tr w:rsidR="00174573" w14:paraId="2670D493" w14:textId="77777777" w:rsidTr="0099730B">
        <w:trPr>
          <w:trHeight w:val="405"/>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78F2E655"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9</w:t>
            </w:r>
          </w:p>
        </w:tc>
        <w:tc>
          <w:tcPr>
            <w:tcW w:w="750" w:type="dxa"/>
            <w:vMerge/>
            <w:tcBorders>
              <w:left w:val="single" w:sz="4" w:space="0" w:color="000000"/>
              <w:right w:val="single" w:sz="4" w:space="0" w:color="000000"/>
            </w:tcBorders>
            <w:vAlign w:val="center"/>
          </w:tcPr>
          <w:p w14:paraId="197B395C" w14:textId="77777777" w:rsidR="00174573" w:rsidRDefault="00174573" w:rsidP="0099730B">
            <w:pPr>
              <w:adjustRightInd w:val="0"/>
              <w:snapToGrid w:val="0"/>
              <w:rPr>
                <w:rFonts w:hAnsi="宋体" w:cs="宋体"/>
                <w:sz w:val="18"/>
                <w:szCs w:val="18"/>
              </w:rPr>
            </w:pPr>
          </w:p>
        </w:tc>
        <w:tc>
          <w:tcPr>
            <w:tcW w:w="4185" w:type="dxa"/>
            <w:tcBorders>
              <w:top w:val="single" w:sz="4" w:space="0" w:color="000000"/>
              <w:left w:val="single" w:sz="4" w:space="0" w:color="000000"/>
              <w:bottom w:val="single" w:sz="4" w:space="0" w:color="000000"/>
              <w:right w:val="single" w:sz="4" w:space="0" w:color="000000"/>
            </w:tcBorders>
            <w:vAlign w:val="center"/>
          </w:tcPr>
          <w:p w14:paraId="275436FF" w14:textId="77777777" w:rsidR="00174573" w:rsidRDefault="00174573" w:rsidP="0099730B">
            <w:pPr>
              <w:adjustRightInd w:val="0"/>
              <w:snapToGrid w:val="0"/>
              <w:rPr>
                <w:rFonts w:hAnsi="宋体" w:cs="宋体"/>
                <w:sz w:val="18"/>
                <w:szCs w:val="18"/>
              </w:rPr>
            </w:pPr>
            <w:r>
              <w:rPr>
                <w:rFonts w:hAnsi="宋体" w:cs="宋体" w:hint="eastAsia"/>
                <w:sz w:val="18"/>
                <w:szCs w:val="18"/>
              </w:rPr>
              <w:t>室内外植物养护不及时导致植物死亡</w:t>
            </w:r>
          </w:p>
        </w:tc>
        <w:tc>
          <w:tcPr>
            <w:tcW w:w="1044" w:type="dxa"/>
            <w:tcBorders>
              <w:top w:val="single" w:sz="4" w:space="0" w:color="000000"/>
              <w:left w:val="single" w:sz="4" w:space="0" w:color="000000"/>
              <w:bottom w:val="single" w:sz="4" w:space="0" w:color="000000"/>
              <w:right w:val="single" w:sz="4" w:space="0" w:color="000000"/>
            </w:tcBorders>
            <w:vAlign w:val="center"/>
          </w:tcPr>
          <w:p w14:paraId="64CE8D6E"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-3</w:t>
            </w:r>
            <w:r>
              <w:rPr>
                <w:rFonts w:hAnsi="宋体" w:cs="宋体" w:hint="eastAsia"/>
                <w:sz w:val="18"/>
                <w:szCs w:val="18"/>
              </w:rPr>
              <w:t>分</w:t>
            </w:r>
            <w:r>
              <w:rPr>
                <w:rFonts w:hAnsi="宋体" w:cs="宋体" w:hint="eastAsia"/>
                <w:sz w:val="18"/>
                <w:szCs w:val="18"/>
              </w:rPr>
              <w:t>/</w:t>
            </w:r>
            <w:r>
              <w:rPr>
                <w:rFonts w:hAnsi="宋体" w:cs="宋体" w:hint="eastAsia"/>
                <w:sz w:val="18"/>
                <w:szCs w:val="18"/>
              </w:rPr>
              <w:t>次</w:t>
            </w:r>
          </w:p>
        </w:tc>
        <w:tc>
          <w:tcPr>
            <w:tcW w:w="744" w:type="dxa"/>
            <w:vMerge/>
            <w:tcBorders>
              <w:left w:val="single" w:sz="4" w:space="0" w:color="000000"/>
              <w:right w:val="single" w:sz="4" w:space="0" w:color="000000"/>
            </w:tcBorders>
            <w:vAlign w:val="center"/>
          </w:tcPr>
          <w:p w14:paraId="6314A906" w14:textId="77777777" w:rsidR="00174573" w:rsidRDefault="00174573" w:rsidP="0099730B">
            <w:pPr>
              <w:adjustRightInd w:val="0"/>
              <w:snapToGrid w:val="0"/>
              <w:jc w:val="center"/>
              <w:rPr>
                <w:rFonts w:hAnsi="宋体" w:cs="宋体"/>
                <w:sz w:val="18"/>
                <w:szCs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14:paraId="2AA532E2" w14:textId="77777777" w:rsidR="00174573" w:rsidRDefault="00174573" w:rsidP="0099730B">
            <w:pPr>
              <w:adjustRightInd w:val="0"/>
              <w:snapToGrid w:val="0"/>
              <w:rPr>
                <w:rFonts w:hAnsi="宋体" w:cs="宋体"/>
                <w:sz w:val="18"/>
                <w:szCs w:val="18"/>
              </w:rPr>
            </w:pPr>
          </w:p>
        </w:tc>
        <w:tc>
          <w:tcPr>
            <w:tcW w:w="779" w:type="dxa"/>
            <w:tcBorders>
              <w:top w:val="single" w:sz="4" w:space="0" w:color="000000"/>
              <w:left w:val="single" w:sz="4" w:space="0" w:color="000000"/>
              <w:bottom w:val="single" w:sz="4" w:space="0" w:color="000000"/>
              <w:right w:val="single" w:sz="4" w:space="0" w:color="000000"/>
            </w:tcBorders>
            <w:vAlign w:val="center"/>
          </w:tcPr>
          <w:p w14:paraId="1E9DCA91" w14:textId="77777777" w:rsidR="00174573" w:rsidRDefault="00174573" w:rsidP="0099730B">
            <w:pPr>
              <w:adjustRightInd w:val="0"/>
              <w:snapToGrid w:val="0"/>
              <w:rPr>
                <w:rFonts w:hAnsi="宋体" w:cs="宋体"/>
                <w:sz w:val="18"/>
                <w:szCs w:val="18"/>
              </w:rPr>
            </w:pPr>
          </w:p>
        </w:tc>
      </w:tr>
      <w:tr w:rsidR="00174573" w14:paraId="7E968B05" w14:textId="77777777" w:rsidTr="0099730B">
        <w:trPr>
          <w:trHeight w:val="405"/>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5197D235"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10</w:t>
            </w:r>
          </w:p>
        </w:tc>
        <w:tc>
          <w:tcPr>
            <w:tcW w:w="750" w:type="dxa"/>
            <w:vMerge/>
            <w:tcBorders>
              <w:left w:val="single" w:sz="4" w:space="0" w:color="000000"/>
              <w:right w:val="single" w:sz="4" w:space="0" w:color="000000"/>
            </w:tcBorders>
            <w:vAlign w:val="center"/>
          </w:tcPr>
          <w:p w14:paraId="48682E0B" w14:textId="77777777" w:rsidR="00174573" w:rsidRDefault="00174573" w:rsidP="0099730B">
            <w:pPr>
              <w:adjustRightInd w:val="0"/>
              <w:snapToGrid w:val="0"/>
              <w:rPr>
                <w:rFonts w:hAnsi="宋体" w:cs="宋体"/>
                <w:sz w:val="18"/>
                <w:szCs w:val="18"/>
              </w:rPr>
            </w:pPr>
          </w:p>
        </w:tc>
        <w:tc>
          <w:tcPr>
            <w:tcW w:w="4185" w:type="dxa"/>
            <w:tcBorders>
              <w:top w:val="single" w:sz="4" w:space="0" w:color="000000"/>
              <w:left w:val="single" w:sz="4" w:space="0" w:color="000000"/>
              <w:bottom w:val="single" w:sz="4" w:space="0" w:color="000000"/>
              <w:right w:val="single" w:sz="4" w:space="0" w:color="000000"/>
            </w:tcBorders>
            <w:vAlign w:val="center"/>
          </w:tcPr>
          <w:p w14:paraId="5FBB4053" w14:textId="77777777" w:rsidR="00174573" w:rsidRDefault="00174573" w:rsidP="0099730B">
            <w:pPr>
              <w:adjustRightInd w:val="0"/>
              <w:snapToGrid w:val="0"/>
              <w:rPr>
                <w:rFonts w:hAnsi="宋体" w:cs="宋体"/>
                <w:sz w:val="18"/>
                <w:szCs w:val="18"/>
              </w:rPr>
            </w:pPr>
            <w:r>
              <w:rPr>
                <w:rFonts w:hAnsi="宋体" w:cs="宋体" w:hint="eastAsia"/>
                <w:sz w:val="18"/>
                <w:szCs w:val="18"/>
              </w:rPr>
              <w:t>玻璃、不锈钢件有污渍；各类家具、设施设备上有积灰、</w:t>
            </w:r>
            <w:proofErr w:type="gramStart"/>
            <w:r>
              <w:rPr>
                <w:rFonts w:hAnsi="宋体" w:cs="宋体" w:hint="eastAsia"/>
                <w:sz w:val="18"/>
                <w:szCs w:val="18"/>
              </w:rPr>
              <w:t>脏物</w:t>
            </w:r>
            <w:proofErr w:type="gramEnd"/>
            <w:r>
              <w:rPr>
                <w:rFonts w:hAnsi="宋体" w:cs="宋体" w:hint="eastAsia"/>
                <w:sz w:val="18"/>
                <w:szCs w:val="18"/>
              </w:rPr>
              <w:t>等</w:t>
            </w:r>
          </w:p>
        </w:tc>
        <w:tc>
          <w:tcPr>
            <w:tcW w:w="1044" w:type="dxa"/>
            <w:tcBorders>
              <w:top w:val="single" w:sz="4" w:space="0" w:color="000000"/>
              <w:left w:val="single" w:sz="4" w:space="0" w:color="000000"/>
              <w:bottom w:val="single" w:sz="4" w:space="0" w:color="000000"/>
              <w:right w:val="single" w:sz="4" w:space="0" w:color="000000"/>
            </w:tcBorders>
            <w:vAlign w:val="center"/>
          </w:tcPr>
          <w:p w14:paraId="2D9F924F"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-0.5</w:t>
            </w:r>
            <w:r>
              <w:rPr>
                <w:rFonts w:hAnsi="宋体" w:cs="宋体" w:hint="eastAsia"/>
                <w:sz w:val="18"/>
                <w:szCs w:val="18"/>
              </w:rPr>
              <w:t>分</w:t>
            </w:r>
            <w:r>
              <w:rPr>
                <w:rFonts w:hAnsi="宋体" w:cs="宋体" w:hint="eastAsia"/>
                <w:sz w:val="18"/>
                <w:szCs w:val="18"/>
              </w:rPr>
              <w:t>/</w:t>
            </w:r>
            <w:r>
              <w:rPr>
                <w:rFonts w:hAnsi="宋体" w:cs="宋体" w:hint="eastAsia"/>
                <w:sz w:val="18"/>
                <w:szCs w:val="18"/>
              </w:rPr>
              <w:t>次</w:t>
            </w:r>
          </w:p>
        </w:tc>
        <w:tc>
          <w:tcPr>
            <w:tcW w:w="744" w:type="dxa"/>
            <w:vMerge/>
            <w:tcBorders>
              <w:left w:val="single" w:sz="4" w:space="0" w:color="000000"/>
              <w:right w:val="single" w:sz="4" w:space="0" w:color="000000"/>
            </w:tcBorders>
            <w:vAlign w:val="center"/>
          </w:tcPr>
          <w:p w14:paraId="5DBCB897" w14:textId="77777777" w:rsidR="00174573" w:rsidRDefault="00174573" w:rsidP="0099730B">
            <w:pPr>
              <w:adjustRightInd w:val="0"/>
              <w:snapToGrid w:val="0"/>
              <w:jc w:val="center"/>
              <w:rPr>
                <w:rFonts w:hAnsi="宋体" w:cs="宋体"/>
                <w:sz w:val="18"/>
                <w:szCs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14:paraId="2C02552B" w14:textId="77777777" w:rsidR="00174573" w:rsidRDefault="00174573" w:rsidP="0099730B">
            <w:pPr>
              <w:adjustRightInd w:val="0"/>
              <w:snapToGrid w:val="0"/>
              <w:rPr>
                <w:rFonts w:hAnsi="宋体" w:cs="宋体"/>
                <w:sz w:val="18"/>
                <w:szCs w:val="18"/>
              </w:rPr>
            </w:pPr>
          </w:p>
        </w:tc>
        <w:tc>
          <w:tcPr>
            <w:tcW w:w="779" w:type="dxa"/>
            <w:tcBorders>
              <w:top w:val="single" w:sz="4" w:space="0" w:color="000000"/>
              <w:left w:val="single" w:sz="4" w:space="0" w:color="000000"/>
              <w:bottom w:val="single" w:sz="4" w:space="0" w:color="000000"/>
              <w:right w:val="single" w:sz="4" w:space="0" w:color="000000"/>
            </w:tcBorders>
            <w:vAlign w:val="center"/>
          </w:tcPr>
          <w:p w14:paraId="708A2411" w14:textId="77777777" w:rsidR="00174573" w:rsidRDefault="00174573" w:rsidP="0099730B">
            <w:pPr>
              <w:adjustRightInd w:val="0"/>
              <w:snapToGrid w:val="0"/>
              <w:rPr>
                <w:rFonts w:hAnsi="宋体" w:cs="宋体"/>
                <w:sz w:val="18"/>
                <w:szCs w:val="18"/>
              </w:rPr>
            </w:pPr>
          </w:p>
        </w:tc>
      </w:tr>
      <w:tr w:rsidR="00174573" w14:paraId="4B456BD8" w14:textId="77777777" w:rsidTr="0099730B">
        <w:trPr>
          <w:trHeight w:val="405"/>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70603FEA"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11</w:t>
            </w:r>
          </w:p>
        </w:tc>
        <w:tc>
          <w:tcPr>
            <w:tcW w:w="750" w:type="dxa"/>
            <w:vMerge/>
            <w:tcBorders>
              <w:left w:val="single" w:sz="4" w:space="0" w:color="000000"/>
              <w:right w:val="single" w:sz="4" w:space="0" w:color="000000"/>
            </w:tcBorders>
            <w:vAlign w:val="center"/>
          </w:tcPr>
          <w:p w14:paraId="3780F303" w14:textId="77777777" w:rsidR="00174573" w:rsidRDefault="00174573" w:rsidP="0099730B">
            <w:pPr>
              <w:adjustRightInd w:val="0"/>
              <w:snapToGrid w:val="0"/>
              <w:rPr>
                <w:rFonts w:hAnsi="宋体" w:cs="宋体"/>
                <w:sz w:val="18"/>
                <w:szCs w:val="18"/>
              </w:rPr>
            </w:pPr>
          </w:p>
        </w:tc>
        <w:tc>
          <w:tcPr>
            <w:tcW w:w="4185" w:type="dxa"/>
            <w:tcBorders>
              <w:top w:val="single" w:sz="4" w:space="0" w:color="000000"/>
              <w:left w:val="single" w:sz="4" w:space="0" w:color="000000"/>
              <w:bottom w:val="single" w:sz="4" w:space="0" w:color="000000"/>
              <w:right w:val="single" w:sz="4" w:space="0" w:color="000000"/>
            </w:tcBorders>
            <w:vAlign w:val="center"/>
          </w:tcPr>
          <w:p w14:paraId="68F78F6E" w14:textId="77777777" w:rsidR="00174573" w:rsidRDefault="00174573" w:rsidP="0099730B">
            <w:pPr>
              <w:adjustRightInd w:val="0"/>
              <w:snapToGrid w:val="0"/>
              <w:rPr>
                <w:rFonts w:hAnsi="宋体" w:cs="宋体"/>
                <w:sz w:val="18"/>
                <w:szCs w:val="18"/>
              </w:rPr>
            </w:pPr>
            <w:r>
              <w:rPr>
                <w:rFonts w:hAnsi="宋体" w:cs="宋体" w:hint="eastAsia"/>
                <w:sz w:val="18"/>
                <w:szCs w:val="18"/>
              </w:rPr>
              <w:t>路面存在明显泥沙，污垢，石子，烟头，纸屑等；墙面、屋顶、角落等有蛛网、灰层等</w:t>
            </w:r>
          </w:p>
        </w:tc>
        <w:tc>
          <w:tcPr>
            <w:tcW w:w="1044" w:type="dxa"/>
            <w:tcBorders>
              <w:top w:val="single" w:sz="4" w:space="0" w:color="000000"/>
              <w:left w:val="single" w:sz="4" w:space="0" w:color="000000"/>
              <w:bottom w:val="single" w:sz="4" w:space="0" w:color="000000"/>
              <w:right w:val="single" w:sz="4" w:space="0" w:color="000000"/>
            </w:tcBorders>
            <w:vAlign w:val="center"/>
          </w:tcPr>
          <w:p w14:paraId="7C466AE4"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-0.5</w:t>
            </w:r>
            <w:r>
              <w:rPr>
                <w:rFonts w:hAnsi="宋体" w:cs="宋体" w:hint="eastAsia"/>
                <w:sz w:val="18"/>
                <w:szCs w:val="18"/>
              </w:rPr>
              <w:t>分</w:t>
            </w:r>
            <w:r>
              <w:rPr>
                <w:rFonts w:hAnsi="宋体" w:cs="宋体" w:hint="eastAsia"/>
                <w:sz w:val="18"/>
                <w:szCs w:val="18"/>
              </w:rPr>
              <w:t>/</w:t>
            </w:r>
            <w:r>
              <w:rPr>
                <w:rFonts w:hAnsi="宋体" w:cs="宋体" w:hint="eastAsia"/>
                <w:sz w:val="18"/>
                <w:szCs w:val="18"/>
              </w:rPr>
              <w:t>次</w:t>
            </w:r>
          </w:p>
        </w:tc>
        <w:tc>
          <w:tcPr>
            <w:tcW w:w="744" w:type="dxa"/>
            <w:vMerge/>
            <w:tcBorders>
              <w:left w:val="single" w:sz="4" w:space="0" w:color="000000"/>
              <w:right w:val="single" w:sz="4" w:space="0" w:color="000000"/>
            </w:tcBorders>
            <w:vAlign w:val="center"/>
          </w:tcPr>
          <w:p w14:paraId="347F974D" w14:textId="77777777" w:rsidR="00174573" w:rsidRDefault="00174573" w:rsidP="0099730B">
            <w:pPr>
              <w:adjustRightInd w:val="0"/>
              <w:snapToGrid w:val="0"/>
              <w:jc w:val="center"/>
              <w:rPr>
                <w:rFonts w:hAnsi="宋体" w:cs="宋体"/>
                <w:sz w:val="18"/>
                <w:szCs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14:paraId="1DDC4329" w14:textId="77777777" w:rsidR="00174573" w:rsidRDefault="00174573" w:rsidP="0099730B">
            <w:pPr>
              <w:adjustRightInd w:val="0"/>
              <w:snapToGrid w:val="0"/>
              <w:rPr>
                <w:rFonts w:hAnsi="宋体" w:cs="宋体"/>
                <w:sz w:val="18"/>
                <w:szCs w:val="18"/>
              </w:rPr>
            </w:pPr>
          </w:p>
        </w:tc>
        <w:tc>
          <w:tcPr>
            <w:tcW w:w="779" w:type="dxa"/>
            <w:tcBorders>
              <w:top w:val="single" w:sz="4" w:space="0" w:color="000000"/>
              <w:left w:val="single" w:sz="4" w:space="0" w:color="000000"/>
              <w:bottom w:val="single" w:sz="4" w:space="0" w:color="000000"/>
              <w:right w:val="single" w:sz="4" w:space="0" w:color="000000"/>
            </w:tcBorders>
            <w:vAlign w:val="center"/>
          </w:tcPr>
          <w:p w14:paraId="26093BBC" w14:textId="77777777" w:rsidR="00174573" w:rsidRDefault="00174573" w:rsidP="0099730B">
            <w:pPr>
              <w:adjustRightInd w:val="0"/>
              <w:snapToGrid w:val="0"/>
              <w:rPr>
                <w:rFonts w:hAnsi="宋体" w:cs="宋体"/>
                <w:sz w:val="18"/>
                <w:szCs w:val="18"/>
              </w:rPr>
            </w:pPr>
          </w:p>
        </w:tc>
      </w:tr>
      <w:tr w:rsidR="00174573" w14:paraId="08BD8861" w14:textId="77777777" w:rsidTr="0099730B">
        <w:trPr>
          <w:trHeight w:val="90"/>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4147216C"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12</w:t>
            </w:r>
          </w:p>
        </w:tc>
        <w:tc>
          <w:tcPr>
            <w:tcW w:w="750" w:type="dxa"/>
            <w:vMerge/>
            <w:tcBorders>
              <w:left w:val="single" w:sz="4" w:space="0" w:color="000000"/>
              <w:right w:val="single" w:sz="4" w:space="0" w:color="000000"/>
            </w:tcBorders>
            <w:vAlign w:val="center"/>
          </w:tcPr>
          <w:p w14:paraId="60DA11E9" w14:textId="77777777" w:rsidR="00174573" w:rsidRDefault="00174573" w:rsidP="0099730B">
            <w:pPr>
              <w:adjustRightInd w:val="0"/>
              <w:snapToGrid w:val="0"/>
              <w:rPr>
                <w:rFonts w:hAnsi="宋体" w:cs="宋体"/>
                <w:sz w:val="18"/>
                <w:szCs w:val="18"/>
              </w:rPr>
            </w:pPr>
          </w:p>
        </w:tc>
        <w:tc>
          <w:tcPr>
            <w:tcW w:w="4185" w:type="dxa"/>
            <w:tcBorders>
              <w:top w:val="single" w:sz="4" w:space="0" w:color="000000"/>
              <w:left w:val="single" w:sz="4" w:space="0" w:color="000000"/>
              <w:bottom w:val="single" w:sz="4" w:space="0" w:color="000000"/>
              <w:right w:val="single" w:sz="4" w:space="0" w:color="000000"/>
            </w:tcBorders>
            <w:vAlign w:val="center"/>
          </w:tcPr>
          <w:p w14:paraId="28EE0424" w14:textId="77777777" w:rsidR="00174573" w:rsidRDefault="00174573" w:rsidP="0099730B">
            <w:pPr>
              <w:adjustRightInd w:val="0"/>
              <w:snapToGrid w:val="0"/>
              <w:rPr>
                <w:rFonts w:hAnsi="宋体" w:cs="宋体"/>
                <w:sz w:val="18"/>
                <w:szCs w:val="18"/>
              </w:rPr>
            </w:pPr>
            <w:r>
              <w:rPr>
                <w:rFonts w:hAnsi="宋体" w:cs="宋体" w:hint="eastAsia"/>
                <w:sz w:val="18"/>
                <w:szCs w:val="18"/>
              </w:rPr>
              <w:t>垃圾桶垃圾超过三分之二</w:t>
            </w:r>
          </w:p>
        </w:tc>
        <w:tc>
          <w:tcPr>
            <w:tcW w:w="1044" w:type="dxa"/>
            <w:tcBorders>
              <w:top w:val="single" w:sz="4" w:space="0" w:color="000000"/>
              <w:left w:val="single" w:sz="4" w:space="0" w:color="000000"/>
              <w:bottom w:val="single" w:sz="4" w:space="0" w:color="000000"/>
              <w:right w:val="single" w:sz="4" w:space="0" w:color="000000"/>
            </w:tcBorders>
            <w:vAlign w:val="center"/>
          </w:tcPr>
          <w:p w14:paraId="4E21B384"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-0.5</w:t>
            </w:r>
            <w:r>
              <w:rPr>
                <w:rFonts w:hAnsi="宋体" w:cs="宋体" w:hint="eastAsia"/>
                <w:sz w:val="18"/>
                <w:szCs w:val="18"/>
              </w:rPr>
              <w:t>分</w:t>
            </w:r>
            <w:r>
              <w:rPr>
                <w:rFonts w:hAnsi="宋体" w:cs="宋体" w:hint="eastAsia"/>
                <w:sz w:val="18"/>
                <w:szCs w:val="18"/>
              </w:rPr>
              <w:t>/</w:t>
            </w:r>
            <w:r>
              <w:rPr>
                <w:rFonts w:hAnsi="宋体" w:cs="宋体" w:hint="eastAsia"/>
                <w:sz w:val="18"/>
                <w:szCs w:val="18"/>
              </w:rPr>
              <w:t>次</w:t>
            </w:r>
          </w:p>
        </w:tc>
        <w:tc>
          <w:tcPr>
            <w:tcW w:w="744" w:type="dxa"/>
            <w:vMerge/>
            <w:tcBorders>
              <w:left w:val="single" w:sz="4" w:space="0" w:color="000000"/>
              <w:right w:val="single" w:sz="4" w:space="0" w:color="000000"/>
            </w:tcBorders>
            <w:vAlign w:val="center"/>
          </w:tcPr>
          <w:p w14:paraId="7DF0B201" w14:textId="77777777" w:rsidR="00174573" w:rsidRDefault="00174573" w:rsidP="0099730B">
            <w:pPr>
              <w:adjustRightInd w:val="0"/>
              <w:snapToGrid w:val="0"/>
              <w:jc w:val="center"/>
              <w:rPr>
                <w:rFonts w:hAnsi="宋体" w:cs="宋体"/>
                <w:sz w:val="18"/>
                <w:szCs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14:paraId="15E9D584" w14:textId="77777777" w:rsidR="00174573" w:rsidRDefault="00174573" w:rsidP="0099730B">
            <w:pPr>
              <w:adjustRightInd w:val="0"/>
              <w:snapToGrid w:val="0"/>
              <w:rPr>
                <w:rFonts w:hAnsi="宋体" w:cs="宋体"/>
                <w:sz w:val="18"/>
                <w:szCs w:val="18"/>
              </w:rPr>
            </w:pPr>
          </w:p>
        </w:tc>
        <w:tc>
          <w:tcPr>
            <w:tcW w:w="779" w:type="dxa"/>
            <w:tcBorders>
              <w:top w:val="single" w:sz="4" w:space="0" w:color="000000"/>
              <w:left w:val="single" w:sz="4" w:space="0" w:color="000000"/>
              <w:bottom w:val="single" w:sz="4" w:space="0" w:color="000000"/>
              <w:right w:val="single" w:sz="4" w:space="0" w:color="000000"/>
            </w:tcBorders>
            <w:vAlign w:val="center"/>
          </w:tcPr>
          <w:p w14:paraId="46B0D3E3" w14:textId="77777777" w:rsidR="00174573" w:rsidRDefault="00174573" w:rsidP="0099730B">
            <w:pPr>
              <w:adjustRightInd w:val="0"/>
              <w:snapToGrid w:val="0"/>
              <w:rPr>
                <w:rFonts w:hAnsi="宋体" w:cs="宋体"/>
                <w:sz w:val="18"/>
                <w:szCs w:val="18"/>
              </w:rPr>
            </w:pPr>
          </w:p>
        </w:tc>
      </w:tr>
      <w:tr w:rsidR="00174573" w14:paraId="06B43832" w14:textId="77777777" w:rsidTr="0099730B">
        <w:trPr>
          <w:trHeight w:val="405"/>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6A25ADB4"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13</w:t>
            </w:r>
          </w:p>
        </w:tc>
        <w:tc>
          <w:tcPr>
            <w:tcW w:w="750" w:type="dxa"/>
            <w:vMerge/>
            <w:tcBorders>
              <w:left w:val="single" w:sz="4" w:space="0" w:color="000000"/>
              <w:right w:val="single" w:sz="4" w:space="0" w:color="000000"/>
            </w:tcBorders>
            <w:vAlign w:val="center"/>
          </w:tcPr>
          <w:p w14:paraId="4285C2A2" w14:textId="77777777" w:rsidR="00174573" w:rsidRDefault="00174573" w:rsidP="0099730B">
            <w:pPr>
              <w:adjustRightInd w:val="0"/>
              <w:snapToGrid w:val="0"/>
              <w:rPr>
                <w:rFonts w:hAnsi="宋体" w:cs="宋体"/>
                <w:sz w:val="18"/>
                <w:szCs w:val="18"/>
              </w:rPr>
            </w:pPr>
          </w:p>
        </w:tc>
        <w:tc>
          <w:tcPr>
            <w:tcW w:w="4185" w:type="dxa"/>
            <w:tcBorders>
              <w:top w:val="single" w:sz="4" w:space="0" w:color="000000"/>
              <w:left w:val="single" w:sz="4" w:space="0" w:color="000000"/>
              <w:bottom w:val="single" w:sz="4" w:space="0" w:color="000000"/>
              <w:right w:val="single" w:sz="4" w:space="0" w:color="000000"/>
            </w:tcBorders>
            <w:vAlign w:val="center"/>
          </w:tcPr>
          <w:p w14:paraId="20889E70" w14:textId="77777777" w:rsidR="00174573" w:rsidRDefault="00174573" w:rsidP="0099730B">
            <w:pPr>
              <w:adjustRightInd w:val="0"/>
              <w:snapToGrid w:val="0"/>
              <w:rPr>
                <w:rFonts w:hAnsi="宋体" w:cs="宋体"/>
                <w:sz w:val="18"/>
                <w:szCs w:val="18"/>
              </w:rPr>
            </w:pPr>
            <w:r>
              <w:rPr>
                <w:rFonts w:hAnsi="宋体" w:cs="宋体" w:hint="eastAsia"/>
                <w:sz w:val="18"/>
                <w:szCs w:val="18"/>
              </w:rPr>
              <w:t>垃圾未做到日产日清，垃圾桶存在外露垃圾附着，未及时清洗等</w:t>
            </w:r>
          </w:p>
        </w:tc>
        <w:tc>
          <w:tcPr>
            <w:tcW w:w="1044" w:type="dxa"/>
            <w:tcBorders>
              <w:top w:val="single" w:sz="4" w:space="0" w:color="000000"/>
              <w:left w:val="single" w:sz="4" w:space="0" w:color="000000"/>
              <w:bottom w:val="single" w:sz="4" w:space="0" w:color="000000"/>
              <w:right w:val="single" w:sz="4" w:space="0" w:color="000000"/>
            </w:tcBorders>
            <w:vAlign w:val="center"/>
          </w:tcPr>
          <w:p w14:paraId="34330382"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-0.5</w:t>
            </w:r>
            <w:r>
              <w:rPr>
                <w:rFonts w:hAnsi="宋体" w:cs="宋体" w:hint="eastAsia"/>
                <w:sz w:val="18"/>
                <w:szCs w:val="18"/>
              </w:rPr>
              <w:t>分</w:t>
            </w:r>
            <w:r>
              <w:rPr>
                <w:rFonts w:hAnsi="宋体" w:cs="宋体" w:hint="eastAsia"/>
                <w:sz w:val="18"/>
                <w:szCs w:val="18"/>
              </w:rPr>
              <w:t>/</w:t>
            </w:r>
            <w:r>
              <w:rPr>
                <w:rFonts w:hAnsi="宋体" w:cs="宋体" w:hint="eastAsia"/>
                <w:sz w:val="18"/>
                <w:szCs w:val="18"/>
              </w:rPr>
              <w:t>次</w:t>
            </w:r>
          </w:p>
        </w:tc>
        <w:tc>
          <w:tcPr>
            <w:tcW w:w="744" w:type="dxa"/>
            <w:vMerge/>
            <w:tcBorders>
              <w:left w:val="single" w:sz="4" w:space="0" w:color="000000"/>
              <w:right w:val="single" w:sz="4" w:space="0" w:color="000000"/>
            </w:tcBorders>
            <w:vAlign w:val="center"/>
          </w:tcPr>
          <w:p w14:paraId="241A5D62" w14:textId="77777777" w:rsidR="00174573" w:rsidRDefault="00174573" w:rsidP="0099730B">
            <w:pPr>
              <w:adjustRightInd w:val="0"/>
              <w:snapToGrid w:val="0"/>
              <w:jc w:val="center"/>
              <w:rPr>
                <w:rFonts w:hAnsi="宋体" w:cs="宋体"/>
                <w:sz w:val="18"/>
                <w:szCs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14:paraId="227D3333" w14:textId="77777777" w:rsidR="00174573" w:rsidRDefault="00174573" w:rsidP="0099730B">
            <w:pPr>
              <w:adjustRightInd w:val="0"/>
              <w:snapToGrid w:val="0"/>
              <w:rPr>
                <w:rFonts w:hAnsi="宋体" w:cs="宋体"/>
                <w:sz w:val="18"/>
                <w:szCs w:val="18"/>
              </w:rPr>
            </w:pPr>
          </w:p>
        </w:tc>
        <w:tc>
          <w:tcPr>
            <w:tcW w:w="779" w:type="dxa"/>
            <w:tcBorders>
              <w:top w:val="single" w:sz="4" w:space="0" w:color="000000"/>
              <w:left w:val="single" w:sz="4" w:space="0" w:color="000000"/>
              <w:bottom w:val="single" w:sz="4" w:space="0" w:color="000000"/>
              <w:right w:val="single" w:sz="4" w:space="0" w:color="000000"/>
            </w:tcBorders>
            <w:vAlign w:val="center"/>
          </w:tcPr>
          <w:p w14:paraId="3821E0A7" w14:textId="77777777" w:rsidR="00174573" w:rsidRDefault="00174573" w:rsidP="0099730B">
            <w:pPr>
              <w:adjustRightInd w:val="0"/>
              <w:snapToGrid w:val="0"/>
              <w:rPr>
                <w:rFonts w:hAnsi="宋体" w:cs="宋体"/>
                <w:sz w:val="18"/>
                <w:szCs w:val="18"/>
              </w:rPr>
            </w:pPr>
          </w:p>
        </w:tc>
      </w:tr>
      <w:tr w:rsidR="00174573" w14:paraId="56BF629F" w14:textId="77777777" w:rsidTr="0099730B">
        <w:trPr>
          <w:trHeight w:val="405"/>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4ADC7B41"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14</w:t>
            </w:r>
          </w:p>
        </w:tc>
        <w:tc>
          <w:tcPr>
            <w:tcW w:w="750" w:type="dxa"/>
            <w:vMerge/>
            <w:tcBorders>
              <w:left w:val="single" w:sz="4" w:space="0" w:color="000000"/>
              <w:bottom w:val="single" w:sz="4" w:space="0" w:color="000000"/>
              <w:right w:val="single" w:sz="4" w:space="0" w:color="000000"/>
            </w:tcBorders>
            <w:vAlign w:val="center"/>
          </w:tcPr>
          <w:p w14:paraId="07714316" w14:textId="77777777" w:rsidR="00174573" w:rsidRDefault="00174573" w:rsidP="0099730B">
            <w:pPr>
              <w:adjustRightInd w:val="0"/>
              <w:snapToGrid w:val="0"/>
              <w:rPr>
                <w:rFonts w:hAnsi="宋体" w:cs="宋体"/>
                <w:sz w:val="18"/>
                <w:szCs w:val="18"/>
              </w:rPr>
            </w:pPr>
          </w:p>
        </w:tc>
        <w:tc>
          <w:tcPr>
            <w:tcW w:w="4185" w:type="dxa"/>
            <w:tcBorders>
              <w:top w:val="single" w:sz="4" w:space="0" w:color="000000"/>
              <w:left w:val="single" w:sz="4" w:space="0" w:color="000000"/>
              <w:bottom w:val="single" w:sz="4" w:space="0" w:color="000000"/>
              <w:right w:val="single" w:sz="4" w:space="0" w:color="000000"/>
            </w:tcBorders>
            <w:vAlign w:val="center"/>
          </w:tcPr>
          <w:p w14:paraId="1F2747A2" w14:textId="77777777" w:rsidR="00174573" w:rsidRDefault="00174573" w:rsidP="0099730B">
            <w:pPr>
              <w:adjustRightInd w:val="0"/>
              <w:snapToGrid w:val="0"/>
              <w:rPr>
                <w:rFonts w:hAnsi="宋体" w:cs="宋体"/>
                <w:sz w:val="18"/>
                <w:szCs w:val="18"/>
              </w:rPr>
            </w:pPr>
            <w:r>
              <w:rPr>
                <w:rFonts w:hAnsi="宋体" w:cs="宋体" w:hint="eastAsia"/>
                <w:sz w:val="18"/>
                <w:szCs w:val="18"/>
              </w:rPr>
              <w:t>卫生间有异味，手纸空缺，洗手液空缺，托盘积水、会议结束未及时清理</w:t>
            </w:r>
          </w:p>
        </w:tc>
        <w:tc>
          <w:tcPr>
            <w:tcW w:w="1044" w:type="dxa"/>
            <w:tcBorders>
              <w:top w:val="single" w:sz="4" w:space="0" w:color="000000"/>
              <w:left w:val="single" w:sz="4" w:space="0" w:color="000000"/>
              <w:bottom w:val="single" w:sz="4" w:space="0" w:color="000000"/>
              <w:right w:val="single" w:sz="4" w:space="0" w:color="000000"/>
            </w:tcBorders>
            <w:vAlign w:val="center"/>
          </w:tcPr>
          <w:p w14:paraId="40F3E4DF"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-0.5</w:t>
            </w:r>
            <w:r>
              <w:rPr>
                <w:rFonts w:hAnsi="宋体" w:cs="宋体" w:hint="eastAsia"/>
                <w:sz w:val="18"/>
                <w:szCs w:val="18"/>
              </w:rPr>
              <w:t>分</w:t>
            </w:r>
            <w:r>
              <w:rPr>
                <w:rFonts w:hAnsi="宋体" w:cs="宋体" w:hint="eastAsia"/>
                <w:sz w:val="18"/>
                <w:szCs w:val="18"/>
              </w:rPr>
              <w:t>/</w:t>
            </w:r>
            <w:r>
              <w:rPr>
                <w:rFonts w:hAnsi="宋体" w:cs="宋体" w:hint="eastAsia"/>
                <w:sz w:val="18"/>
                <w:szCs w:val="18"/>
              </w:rPr>
              <w:t>次</w:t>
            </w:r>
          </w:p>
        </w:tc>
        <w:tc>
          <w:tcPr>
            <w:tcW w:w="744" w:type="dxa"/>
            <w:vMerge/>
            <w:tcBorders>
              <w:left w:val="single" w:sz="4" w:space="0" w:color="000000"/>
              <w:bottom w:val="single" w:sz="4" w:space="0" w:color="000000"/>
              <w:right w:val="single" w:sz="4" w:space="0" w:color="000000"/>
            </w:tcBorders>
            <w:vAlign w:val="center"/>
          </w:tcPr>
          <w:p w14:paraId="67A022BD" w14:textId="77777777" w:rsidR="00174573" w:rsidRDefault="00174573" w:rsidP="0099730B">
            <w:pPr>
              <w:adjustRightInd w:val="0"/>
              <w:snapToGrid w:val="0"/>
              <w:jc w:val="center"/>
              <w:rPr>
                <w:rFonts w:hAnsi="宋体" w:cs="宋体"/>
                <w:sz w:val="18"/>
                <w:szCs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14:paraId="0561A3CD" w14:textId="77777777" w:rsidR="00174573" w:rsidRDefault="00174573" w:rsidP="0099730B">
            <w:pPr>
              <w:adjustRightInd w:val="0"/>
              <w:snapToGrid w:val="0"/>
              <w:rPr>
                <w:rFonts w:hAnsi="宋体" w:cs="宋体"/>
                <w:sz w:val="18"/>
                <w:szCs w:val="18"/>
              </w:rPr>
            </w:pPr>
          </w:p>
        </w:tc>
        <w:tc>
          <w:tcPr>
            <w:tcW w:w="779" w:type="dxa"/>
            <w:tcBorders>
              <w:top w:val="single" w:sz="4" w:space="0" w:color="000000"/>
              <w:left w:val="single" w:sz="4" w:space="0" w:color="000000"/>
              <w:bottom w:val="single" w:sz="4" w:space="0" w:color="000000"/>
              <w:right w:val="single" w:sz="4" w:space="0" w:color="000000"/>
            </w:tcBorders>
            <w:vAlign w:val="center"/>
          </w:tcPr>
          <w:p w14:paraId="0DD59B9C" w14:textId="77777777" w:rsidR="00174573" w:rsidRDefault="00174573" w:rsidP="0099730B">
            <w:pPr>
              <w:adjustRightInd w:val="0"/>
              <w:snapToGrid w:val="0"/>
              <w:rPr>
                <w:rFonts w:hAnsi="宋体" w:cs="宋体"/>
                <w:sz w:val="18"/>
                <w:szCs w:val="18"/>
              </w:rPr>
            </w:pPr>
          </w:p>
        </w:tc>
      </w:tr>
      <w:tr w:rsidR="00174573" w14:paraId="69A90E4F" w14:textId="77777777" w:rsidTr="0099730B">
        <w:trPr>
          <w:trHeight w:val="405"/>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07375B63"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15</w:t>
            </w:r>
          </w:p>
        </w:tc>
        <w:tc>
          <w:tcPr>
            <w:tcW w:w="750" w:type="dxa"/>
            <w:vMerge w:val="restart"/>
            <w:tcBorders>
              <w:top w:val="single" w:sz="4" w:space="0" w:color="000000"/>
              <w:left w:val="single" w:sz="4" w:space="0" w:color="000000"/>
              <w:bottom w:val="single" w:sz="4" w:space="0" w:color="000000"/>
              <w:right w:val="single" w:sz="4" w:space="0" w:color="000000"/>
            </w:tcBorders>
            <w:vAlign w:val="center"/>
          </w:tcPr>
          <w:p w14:paraId="71B98E79" w14:textId="77777777" w:rsidR="00174573" w:rsidRDefault="00174573" w:rsidP="0099730B">
            <w:pPr>
              <w:adjustRightInd w:val="0"/>
              <w:snapToGrid w:val="0"/>
              <w:rPr>
                <w:rFonts w:hAnsi="宋体" w:cs="宋体"/>
                <w:sz w:val="18"/>
                <w:szCs w:val="18"/>
              </w:rPr>
            </w:pPr>
            <w:r>
              <w:rPr>
                <w:rFonts w:hAnsi="宋体" w:cs="宋体" w:hint="eastAsia"/>
                <w:sz w:val="18"/>
                <w:szCs w:val="18"/>
              </w:rPr>
              <w:t>安全管理</w:t>
            </w:r>
          </w:p>
        </w:tc>
        <w:tc>
          <w:tcPr>
            <w:tcW w:w="4185" w:type="dxa"/>
            <w:tcBorders>
              <w:top w:val="single" w:sz="4" w:space="0" w:color="000000"/>
              <w:left w:val="single" w:sz="4" w:space="0" w:color="000000"/>
              <w:bottom w:val="single" w:sz="4" w:space="0" w:color="000000"/>
              <w:right w:val="single" w:sz="4" w:space="0" w:color="000000"/>
            </w:tcBorders>
            <w:vAlign w:val="center"/>
          </w:tcPr>
          <w:p w14:paraId="769BA9EC" w14:textId="77777777" w:rsidR="00174573" w:rsidRDefault="00174573" w:rsidP="0099730B">
            <w:pPr>
              <w:adjustRightInd w:val="0"/>
              <w:snapToGrid w:val="0"/>
              <w:rPr>
                <w:rFonts w:hAnsi="宋体" w:cs="宋体"/>
                <w:sz w:val="18"/>
                <w:szCs w:val="18"/>
              </w:rPr>
            </w:pPr>
            <w:r>
              <w:rPr>
                <w:rFonts w:hAnsi="宋体" w:cs="宋体" w:hint="eastAsia"/>
                <w:sz w:val="18"/>
                <w:szCs w:val="18"/>
              </w:rPr>
              <w:t>责任区域内消防栓、灭火器等设施设备无法正常使用</w:t>
            </w:r>
            <w:r>
              <w:rPr>
                <w:rFonts w:hAnsi="宋体" w:cs="宋体" w:hint="eastAsia"/>
                <w:sz w:val="18"/>
                <w:szCs w:val="18"/>
              </w:rPr>
              <w:t xml:space="preserve">                                     </w:t>
            </w:r>
          </w:p>
        </w:tc>
        <w:tc>
          <w:tcPr>
            <w:tcW w:w="1044" w:type="dxa"/>
            <w:tcBorders>
              <w:top w:val="single" w:sz="4" w:space="0" w:color="000000"/>
              <w:left w:val="single" w:sz="4" w:space="0" w:color="000000"/>
              <w:bottom w:val="single" w:sz="4" w:space="0" w:color="000000"/>
              <w:right w:val="single" w:sz="4" w:space="0" w:color="000000"/>
            </w:tcBorders>
            <w:vAlign w:val="center"/>
          </w:tcPr>
          <w:p w14:paraId="4CD2A736"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-1</w:t>
            </w:r>
            <w:r>
              <w:rPr>
                <w:rFonts w:hAnsi="宋体" w:cs="宋体" w:hint="eastAsia"/>
                <w:sz w:val="18"/>
                <w:szCs w:val="18"/>
              </w:rPr>
              <w:t>分</w:t>
            </w:r>
            <w:r>
              <w:rPr>
                <w:rFonts w:hAnsi="宋体" w:cs="宋体" w:hint="eastAsia"/>
                <w:sz w:val="18"/>
                <w:szCs w:val="18"/>
              </w:rPr>
              <w:t>/</w:t>
            </w:r>
            <w:r>
              <w:rPr>
                <w:rFonts w:hAnsi="宋体" w:cs="宋体" w:hint="eastAsia"/>
                <w:sz w:val="18"/>
                <w:szCs w:val="18"/>
              </w:rPr>
              <w:t>次</w:t>
            </w:r>
          </w:p>
        </w:tc>
        <w:tc>
          <w:tcPr>
            <w:tcW w:w="744" w:type="dxa"/>
            <w:vMerge w:val="restart"/>
            <w:tcBorders>
              <w:top w:val="single" w:sz="4" w:space="0" w:color="000000"/>
              <w:left w:val="single" w:sz="4" w:space="0" w:color="000000"/>
              <w:right w:val="single" w:sz="4" w:space="0" w:color="000000"/>
            </w:tcBorders>
            <w:vAlign w:val="center"/>
          </w:tcPr>
          <w:p w14:paraId="4865B2C9"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15</w:t>
            </w:r>
            <w:r>
              <w:rPr>
                <w:rFonts w:hAnsi="宋体" w:cs="宋体" w:hint="eastAsia"/>
                <w:sz w:val="18"/>
                <w:szCs w:val="18"/>
              </w:rPr>
              <w:t>分</w:t>
            </w:r>
          </w:p>
        </w:tc>
        <w:tc>
          <w:tcPr>
            <w:tcW w:w="950" w:type="dxa"/>
            <w:tcBorders>
              <w:top w:val="single" w:sz="4" w:space="0" w:color="000000"/>
              <w:left w:val="single" w:sz="4" w:space="0" w:color="000000"/>
              <w:bottom w:val="single" w:sz="4" w:space="0" w:color="000000"/>
              <w:right w:val="single" w:sz="4" w:space="0" w:color="000000"/>
            </w:tcBorders>
            <w:vAlign w:val="center"/>
          </w:tcPr>
          <w:p w14:paraId="00889FA4" w14:textId="77777777" w:rsidR="00174573" w:rsidRDefault="00174573" w:rsidP="0099730B">
            <w:pPr>
              <w:adjustRightInd w:val="0"/>
              <w:snapToGrid w:val="0"/>
              <w:rPr>
                <w:rFonts w:hAnsi="宋体" w:cs="宋体"/>
                <w:sz w:val="18"/>
                <w:szCs w:val="18"/>
              </w:rPr>
            </w:pPr>
          </w:p>
        </w:tc>
        <w:tc>
          <w:tcPr>
            <w:tcW w:w="779" w:type="dxa"/>
            <w:tcBorders>
              <w:top w:val="single" w:sz="4" w:space="0" w:color="000000"/>
              <w:left w:val="single" w:sz="4" w:space="0" w:color="000000"/>
              <w:bottom w:val="single" w:sz="4" w:space="0" w:color="000000"/>
              <w:right w:val="single" w:sz="4" w:space="0" w:color="000000"/>
            </w:tcBorders>
            <w:vAlign w:val="center"/>
          </w:tcPr>
          <w:p w14:paraId="14610928" w14:textId="77777777" w:rsidR="00174573" w:rsidRDefault="00174573" w:rsidP="0099730B">
            <w:pPr>
              <w:adjustRightInd w:val="0"/>
              <w:snapToGrid w:val="0"/>
              <w:rPr>
                <w:rFonts w:hAnsi="宋体" w:cs="宋体"/>
                <w:sz w:val="18"/>
                <w:szCs w:val="18"/>
              </w:rPr>
            </w:pPr>
          </w:p>
        </w:tc>
      </w:tr>
      <w:tr w:rsidR="00174573" w14:paraId="15FBF179" w14:textId="77777777" w:rsidTr="0099730B">
        <w:trPr>
          <w:trHeight w:val="405"/>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1596DCAF"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16</w:t>
            </w:r>
          </w:p>
        </w:tc>
        <w:tc>
          <w:tcPr>
            <w:tcW w:w="750" w:type="dxa"/>
            <w:vMerge/>
            <w:tcBorders>
              <w:top w:val="single" w:sz="4" w:space="0" w:color="000000"/>
              <w:left w:val="single" w:sz="4" w:space="0" w:color="000000"/>
              <w:bottom w:val="single" w:sz="4" w:space="0" w:color="000000"/>
              <w:right w:val="single" w:sz="4" w:space="0" w:color="000000"/>
            </w:tcBorders>
            <w:vAlign w:val="center"/>
          </w:tcPr>
          <w:p w14:paraId="579CD7A0" w14:textId="77777777" w:rsidR="00174573" w:rsidRDefault="00174573" w:rsidP="0099730B">
            <w:pPr>
              <w:adjustRightInd w:val="0"/>
              <w:snapToGrid w:val="0"/>
              <w:rPr>
                <w:rFonts w:hAnsi="宋体" w:cs="宋体"/>
                <w:sz w:val="18"/>
                <w:szCs w:val="18"/>
              </w:rPr>
            </w:pPr>
          </w:p>
        </w:tc>
        <w:tc>
          <w:tcPr>
            <w:tcW w:w="4185" w:type="dxa"/>
            <w:tcBorders>
              <w:top w:val="single" w:sz="4" w:space="0" w:color="000000"/>
              <w:left w:val="single" w:sz="4" w:space="0" w:color="000000"/>
              <w:bottom w:val="single" w:sz="4" w:space="0" w:color="000000"/>
              <w:right w:val="single" w:sz="4" w:space="0" w:color="000000"/>
            </w:tcBorders>
            <w:vAlign w:val="center"/>
          </w:tcPr>
          <w:p w14:paraId="3708FBDA" w14:textId="77777777" w:rsidR="00174573" w:rsidRDefault="00174573" w:rsidP="0099730B">
            <w:pPr>
              <w:adjustRightInd w:val="0"/>
              <w:snapToGrid w:val="0"/>
              <w:rPr>
                <w:rFonts w:hAnsi="宋体" w:cs="宋体"/>
                <w:sz w:val="18"/>
                <w:szCs w:val="18"/>
              </w:rPr>
            </w:pPr>
            <w:r>
              <w:rPr>
                <w:rFonts w:hAnsi="宋体" w:cs="宋体" w:hint="eastAsia"/>
                <w:sz w:val="18"/>
                <w:szCs w:val="18"/>
              </w:rPr>
              <w:t>消防设施巡检不到位，签到记录缺失</w:t>
            </w:r>
          </w:p>
        </w:tc>
        <w:tc>
          <w:tcPr>
            <w:tcW w:w="1044" w:type="dxa"/>
            <w:tcBorders>
              <w:top w:val="single" w:sz="4" w:space="0" w:color="000000"/>
              <w:left w:val="single" w:sz="4" w:space="0" w:color="000000"/>
              <w:bottom w:val="single" w:sz="4" w:space="0" w:color="000000"/>
              <w:right w:val="single" w:sz="4" w:space="0" w:color="000000"/>
            </w:tcBorders>
            <w:vAlign w:val="center"/>
          </w:tcPr>
          <w:p w14:paraId="6EB2B528"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-1</w:t>
            </w:r>
            <w:r>
              <w:rPr>
                <w:rFonts w:hAnsi="宋体" w:cs="宋体" w:hint="eastAsia"/>
                <w:sz w:val="18"/>
                <w:szCs w:val="18"/>
              </w:rPr>
              <w:t>分</w:t>
            </w:r>
            <w:r>
              <w:rPr>
                <w:rFonts w:hAnsi="宋体" w:cs="宋体" w:hint="eastAsia"/>
                <w:sz w:val="18"/>
                <w:szCs w:val="18"/>
              </w:rPr>
              <w:t>/</w:t>
            </w:r>
            <w:r>
              <w:rPr>
                <w:rFonts w:hAnsi="宋体" w:cs="宋体" w:hint="eastAsia"/>
                <w:sz w:val="18"/>
                <w:szCs w:val="18"/>
              </w:rPr>
              <w:t>次</w:t>
            </w:r>
          </w:p>
        </w:tc>
        <w:tc>
          <w:tcPr>
            <w:tcW w:w="744" w:type="dxa"/>
            <w:vMerge/>
            <w:tcBorders>
              <w:left w:val="single" w:sz="4" w:space="0" w:color="000000"/>
              <w:right w:val="single" w:sz="4" w:space="0" w:color="000000"/>
            </w:tcBorders>
            <w:vAlign w:val="center"/>
          </w:tcPr>
          <w:p w14:paraId="58DCAD00" w14:textId="77777777" w:rsidR="00174573" w:rsidRDefault="00174573" w:rsidP="0099730B">
            <w:pPr>
              <w:adjustRightInd w:val="0"/>
              <w:snapToGrid w:val="0"/>
              <w:jc w:val="center"/>
              <w:rPr>
                <w:rFonts w:hAnsi="宋体" w:cs="宋体"/>
                <w:sz w:val="18"/>
                <w:szCs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14:paraId="24E5C161" w14:textId="77777777" w:rsidR="00174573" w:rsidRDefault="00174573" w:rsidP="0099730B">
            <w:pPr>
              <w:adjustRightInd w:val="0"/>
              <w:snapToGrid w:val="0"/>
              <w:rPr>
                <w:rFonts w:hAnsi="宋体" w:cs="宋体"/>
                <w:sz w:val="18"/>
                <w:szCs w:val="18"/>
              </w:rPr>
            </w:pPr>
          </w:p>
        </w:tc>
        <w:tc>
          <w:tcPr>
            <w:tcW w:w="779" w:type="dxa"/>
            <w:tcBorders>
              <w:top w:val="single" w:sz="4" w:space="0" w:color="000000"/>
              <w:left w:val="single" w:sz="4" w:space="0" w:color="000000"/>
              <w:bottom w:val="single" w:sz="4" w:space="0" w:color="000000"/>
              <w:right w:val="single" w:sz="4" w:space="0" w:color="000000"/>
            </w:tcBorders>
            <w:vAlign w:val="center"/>
          </w:tcPr>
          <w:p w14:paraId="1D385AB1" w14:textId="77777777" w:rsidR="00174573" w:rsidRDefault="00174573" w:rsidP="0099730B">
            <w:pPr>
              <w:adjustRightInd w:val="0"/>
              <w:snapToGrid w:val="0"/>
              <w:rPr>
                <w:rFonts w:hAnsi="宋体" w:cs="宋体"/>
                <w:sz w:val="18"/>
                <w:szCs w:val="18"/>
              </w:rPr>
            </w:pPr>
          </w:p>
        </w:tc>
      </w:tr>
      <w:tr w:rsidR="00174573" w14:paraId="53DCB9E1" w14:textId="77777777" w:rsidTr="0099730B">
        <w:trPr>
          <w:trHeight w:val="405"/>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7D6B7922"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17</w:t>
            </w:r>
          </w:p>
        </w:tc>
        <w:tc>
          <w:tcPr>
            <w:tcW w:w="750" w:type="dxa"/>
            <w:vMerge/>
            <w:tcBorders>
              <w:top w:val="single" w:sz="4" w:space="0" w:color="000000"/>
              <w:left w:val="single" w:sz="4" w:space="0" w:color="000000"/>
              <w:bottom w:val="single" w:sz="4" w:space="0" w:color="000000"/>
              <w:right w:val="single" w:sz="4" w:space="0" w:color="000000"/>
            </w:tcBorders>
            <w:vAlign w:val="center"/>
          </w:tcPr>
          <w:p w14:paraId="1F1306D0" w14:textId="77777777" w:rsidR="00174573" w:rsidRDefault="00174573" w:rsidP="0099730B">
            <w:pPr>
              <w:adjustRightInd w:val="0"/>
              <w:snapToGrid w:val="0"/>
              <w:rPr>
                <w:rFonts w:hAnsi="宋体" w:cs="宋体"/>
                <w:sz w:val="18"/>
                <w:szCs w:val="18"/>
              </w:rPr>
            </w:pPr>
          </w:p>
        </w:tc>
        <w:tc>
          <w:tcPr>
            <w:tcW w:w="4185" w:type="dxa"/>
            <w:tcBorders>
              <w:top w:val="single" w:sz="4" w:space="0" w:color="000000"/>
              <w:left w:val="single" w:sz="4" w:space="0" w:color="000000"/>
              <w:bottom w:val="single" w:sz="4" w:space="0" w:color="000000"/>
              <w:right w:val="single" w:sz="4" w:space="0" w:color="000000"/>
            </w:tcBorders>
            <w:vAlign w:val="center"/>
          </w:tcPr>
          <w:p w14:paraId="37F91DF9" w14:textId="77777777" w:rsidR="00174573" w:rsidRDefault="00174573" w:rsidP="0099730B">
            <w:pPr>
              <w:adjustRightInd w:val="0"/>
              <w:snapToGrid w:val="0"/>
              <w:rPr>
                <w:rFonts w:hAnsi="宋体" w:cs="宋体"/>
                <w:sz w:val="18"/>
                <w:szCs w:val="18"/>
              </w:rPr>
            </w:pPr>
            <w:r>
              <w:rPr>
                <w:rFonts w:hAnsi="宋体" w:cs="宋体" w:hint="eastAsia"/>
                <w:sz w:val="18"/>
                <w:szCs w:val="18"/>
              </w:rPr>
              <w:t>控制室（含监控室）内的设备未正常运行</w:t>
            </w:r>
          </w:p>
        </w:tc>
        <w:tc>
          <w:tcPr>
            <w:tcW w:w="1044" w:type="dxa"/>
            <w:tcBorders>
              <w:top w:val="single" w:sz="4" w:space="0" w:color="000000"/>
              <w:left w:val="single" w:sz="4" w:space="0" w:color="000000"/>
              <w:bottom w:val="single" w:sz="4" w:space="0" w:color="000000"/>
              <w:right w:val="single" w:sz="4" w:space="0" w:color="000000"/>
            </w:tcBorders>
            <w:vAlign w:val="center"/>
          </w:tcPr>
          <w:p w14:paraId="6AFFAD13"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-1</w:t>
            </w:r>
            <w:r>
              <w:rPr>
                <w:rFonts w:hAnsi="宋体" w:cs="宋体" w:hint="eastAsia"/>
                <w:sz w:val="18"/>
                <w:szCs w:val="18"/>
              </w:rPr>
              <w:t>分</w:t>
            </w:r>
            <w:r>
              <w:rPr>
                <w:rFonts w:hAnsi="宋体" w:cs="宋体" w:hint="eastAsia"/>
                <w:sz w:val="18"/>
                <w:szCs w:val="18"/>
              </w:rPr>
              <w:t>/</w:t>
            </w:r>
            <w:r>
              <w:rPr>
                <w:rFonts w:hAnsi="宋体" w:cs="宋体" w:hint="eastAsia"/>
                <w:sz w:val="18"/>
                <w:szCs w:val="18"/>
              </w:rPr>
              <w:t>次</w:t>
            </w:r>
          </w:p>
        </w:tc>
        <w:tc>
          <w:tcPr>
            <w:tcW w:w="744" w:type="dxa"/>
            <w:vMerge/>
            <w:tcBorders>
              <w:left w:val="single" w:sz="4" w:space="0" w:color="000000"/>
              <w:right w:val="single" w:sz="4" w:space="0" w:color="000000"/>
            </w:tcBorders>
            <w:vAlign w:val="center"/>
          </w:tcPr>
          <w:p w14:paraId="6D9FA703" w14:textId="77777777" w:rsidR="00174573" w:rsidRDefault="00174573" w:rsidP="0099730B">
            <w:pPr>
              <w:adjustRightInd w:val="0"/>
              <w:snapToGrid w:val="0"/>
              <w:jc w:val="center"/>
              <w:rPr>
                <w:rFonts w:hAnsi="宋体" w:cs="宋体"/>
                <w:sz w:val="18"/>
                <w:szCs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14:paraId="20D71AB3" w14:textId="77777777" w:rsidR="00174573" w:rsidRDefault="00174573" w:rsidP="0099730B">
            <w:pPr>
              <w:adjustRightInd w:val="0"/>
              <w:snapToGrid w:val="0"/>
              <w:rPr>
                <w:rFonts w:hAnsi="宋体" w:cs="宋体"/>
                <w:sz w:val="18"/>
                <w:szCs w:val="18"/>
              </w:rPr>
            </w:pPr>
          </w:p>
        </w:tc>
        <w:tc>
          <w:tcPr>
            <w:tcW w:w="779" w:type="dxa"/>
            <w:tcBorders>
              <w:top w:val="single" w:sz="4" w:space="0" w:color="000000"/>
              <w:left w:val="single" w:sz="4" w:space="0" w:color="000000"/>
              <w:bottom w:val="single" w:sz="4" w:space="0" w:color="000000"/>
              <w:right w:val="single" w:sz="4" w:space="0" w:color="000000"/>
            </w:tcBorders>
            <w:vAlign w:val="center"/>
          </w:tcPr>
          <w:p w14:paraId="7727FB33" w14:textId="77777777" w:rsidR="00174573" w:rsidRDefault="00174573" w:rsidP="0099730B">
            <w:pPr>
              <w:adjustRightInd w:val="0"/>
              <w:snapToGrid w:val="0"/>
              <w:rPr>
                <w:rFonts w:hAnsi="宋体" w:cs="宋体"/>
                <w:sz w:val="18"/>
                <w:szCs w:val="18"/>
              </w:rPr>
            </w:pPr>
          </w:p>
        </w:tc>
      </w:tr>
      <w:tr w:rsidR="00174573" w14:paraId="00825EB4" w14:textId="77777777" w:rsidTr="0099730B">
        <w:trPr>
          <w:trHeight w:val="405"/>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55D3CB5F"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18</w:t>
            </w:r>
          </w:p>
        </w:tc>
        <w:tc>
          <w:tcPr>
            <w:tcW w:w="750" w:type="dxa"/>
            <w:vMerge/>
            <w:tcBorders>
              <w:top w:val="single" w:sz="4" w:space="0" w:color="000000"/>
              <w:left w:val="single" w:sz="4" w:space="0" w:color="000000"/>
              <w:bottom w:val="single" w:sz="4" w:space="0" w:color="000000"/>
              <w:right w:val="single" w:sz="4" w:space="0" w:color="000000"/>
            </w:tcBorders>
            <w:vAlign w:val="center"/>
          </w:tcPr>
          <w:p w14:paraId="392DE529" w14:textId="77777777" w:rsidR="00174573" w:rsidRDefault="00174573" w:rsidP="0099730B">
            <w:pPr>
              <w:adjustRightInd w:val="0"/>
              <w:snapToGrid w:val="0"/>
              <w:rPr>
                <w:rFonts w:hAnsi="宋体" w:cs="宋体"/>
                <w:sz w:val="18"/>
                <w:szCs w:val="18"/>
              </w:rPr>
            </w:pPr>
          </w:p>
        </w:tc>
        <w:tc>
          <w:tcPr>
            <w:tcW w:w="4185" w:type="dxa"/>
            <w:tcBorders>
              <w:top w:val="single" w:sz="4" w:space="0" w:color="000000"/>
              <w:left w:val="single" w:sz="4" w:space="0" w:color="000000"/>
              <w:bottom w:val="single" w:sz="4" w:space="0" w:color="000000"/>
              <w:right w:val="single" w:sz="4" w:space="0" w:color="000000"/>
            </w:tcBorders>
            <w:vAlign w:val="center"/>
          </w:tcPr>
          <w:p w14:paraId="30BD3415" w14:textId="77777777" w:rsidR="00174573" w:rsidRDefault="00174573" w:rsidP="0099730B">
            <w:pPr>
              <w:adjustRightInd w:val="0"/>
              <w:snapToGrid w:val="0"/>
              <w:rPr>
                <w:rFonts w:hAnsi="宋体" w:cs="宋体"/>
                <w:sz w:val="18"/>
                <w:szCs w:val="18"/>
              </w:rPr>
            </w:pPr>
            <w:r w:rsidRPr="003B0011">
              <w:rPr>
                <w:rFonts w:hAnsi="宋体" w:cs="宋体" w:hint="eastAsia"/>
                <w:sz w:val="18"/>
                <w:szCs w:val="18"/>
              </w:rPr>
              <w:t>库房</w:t>
            </w:r>
            <w:r>
              <w:rPr>
                <w:rFonts w:hAnsi="宋体" w:cs="宋体" w:hint="eastAsia"/>
                <w:sz w:val="18"/>
                <w:szCs w:val="18"/>
              </w:rPr>
              <w:t>未安全管理，存在安全隐患</w:t>
            </w:r>
          </w:p>
        </w:tc>
        <w:tc>
          <w:tcPr>
            <w:tcW w:w="1044" w:type="dxa"/>
            <w:tcBorders>
              <w:top w:val="single" w:sz="4" w:space="0" w:color="000000"/>
              <w:left w:val="single" w:sz="4" w:space="0" w:color="000000"/>
              <w:bottom w:val="single" w:sz="4" w:space="0" w:color="000000"/>
              <w:right w:val="single" w:sz="4" w:space="0" w:color="000000"/>
            </w:tcBorders>
            <w:vAlign w:val="center"/>
          </w:tcPr>
          <w:p w14:paraId="6583C977"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-1</w:t>
            </w:r>
            <w:r>
              <w:rPr>
                <w:rFonts w:hAnsi="宋体" w:cs="宋体" w:hint="eastAsia"/>
                <w:sz w:val="18"/>
                <w:szCs w:val="18"/>
              </w:rPr>
              <w:t>分</w:t>
            </w:r>
            <w:r>
              <w:rPr>
                <w:rFonts w:hAnsi="宋体" w:cs="宋体" w:hint="eastAsia"/>
                <w:sz w:val="18"/>
                <w:szCs w:val="18"/>
              </w:rPr>
              <w:t>/</w:t>
            </w:r>
            <w:r>
              <w:rPr>
                <w:rFonts w:hAnsi="宋体" w:cs="宋体" w:hint="eastAsia"/>
                <w:sz w:val="18"/>
                <w:szCs w:val="18"/>
              </w:rPr>
              <w:t>次</w:t>
            </w:r>
          </w:p>
        </w:tc>
        <w:tc>
          <w:tcPr>
            <w:tcW w:w="744" w:type="dxa"/>
            <w:vMerge/>
            <w:tcBorders>
              <w:left w:val="single" w:sz="4" w:space="0" w:color="000000"/>
              <w:right w:val="single" w:sz="4" w:space="0" w:color="000000"/>
            </w:tcBorders>
            <w:vAlign w:val="center"/>
          </w:tcPr>
          <w:p w14:paraId="0BD4D125" w14:textId="77777777" w:rsidR="00174573" w:rsidRDefault="00174573" w:rsidP="0099730B">
            <w:pPr>
              <w:adjustRightInd w:val="0"/>
              <w:snapToGrid w:val="0"/>
              <w:jc w:val="center"/>
              <w:rPr>
                <w:rFonts w:hAnsi="宋体" w:cs="宋体"/>
                <w:sz w:val="18"/>
                <w:szCs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14:paraId="7E683607" w14:textId="77777777" w:rsidR="00174573" w:rsidRDefault="00174573" w:rsidP="0099730B">
            <w:pPr>
              <w:adjustRightInd w:val="0"/>
              <w:snapToGrid w:val="0"/>
              <w:rPr>
                <w:rFonts w:hAnsi="宋体" w:cs="宋体"/>
                <w:sz w:val="18"/>
                <w:szCs w:val="18"/>
              </w:rPr>
            </w:pPr>
          </w:p>
        </w:tc>
        <w:tc>
          <w:tcPr>
            <w:tcW w:w="779" w:type="dxa"/>
            <w:tcBorders>
              <w:top w:val="single" w:sz="4" w:space="0" w:color="000000"/>
              <w:left w:val="single" w:sz="4" w:space="0" w:color="000000"/>
              <w:bottom w:val="single" w:sz="4" w:space="0" w:color="000000"/>
              <w:right w:val="single" w:sz="4" w:space="0" w:color="000000"/>
            </w:tcBorders>
            <w:vAlign w:val="center"/>
          </w:tcPr>
          <w:p w14:paraId="7EEDB695" w14:textId="77777777" w:rsidR="00174573" w:rsidRDefault="00174573" w:rsidP="0099730B">
            <w:pPr>
              <w:adjustRightInd w:val="0"/>
              <w:snapToGrid w:val="0"/>
              <w:rPr>
                <w:rFonts w:hAnsi="宋体" w:cs="宋体"/>
                <w:sz w:val="18"/>
                <w:szCs w:val="18"/>
              </w:rPr>
            </w:pPr>
          </w:p>
        </w:tc>
      </w:tr>
      <w:tr w:rsidR="00174573" w14:paraId="20686FD9" w14:textId="77777777" w:rsidTr="0099730B">
        <w:trPr>
          <w:trHeight w:val="795"/>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2477DA83"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19</w:t>
            </w:r>
          </w:p>
        </w:tc>
        <w:tc>
          <w:tcPr>
            <w:tcW w:w="750" w:type="dxa"/>
            <w:vMerge/>
            <w:tcBorders>
              <w:top w:val="single" w:sz="4" w:space="0" w:color="000000"/>
              <w:left w:val="single" w:sz="4" w:space="0" w:color="000000"/>
              <w:bottom w:val="single" w:sz="4" w:space="0" w:color="000000"/>
              <w:right w:val="single" w:sz="4" w:space="0" w:color="000000"/>
            </w:tcBorders>
            <w:vAlign w:val="center"/>
          </w:tcPr>
          <w:p w14:paraId="25069322" w14:textId="77777777" w:rsidR="00174573" w:rsidRDefault="00174573" w:rsidP="0099730B">
            <w:pPr>
              <w:adjustRightInd w:val="0"/>
              <w:snapToGrid w:val="0"/>
              <w:rPr>
                <w:rFonts w:hAnsi="宋体" w:cs="宋体"/>
                <w:sz w:val="18"/>
                <w:szCs w:val="18"/>
              </w:rPr>
            </w:pPr>
          </w:p>
        </w:tc>
        <w:tc>
          <w:tcPr>
            <w:tcW w:w="4185" w:type="dxa"/>
            <w:tcBorders>
              <w:top w:val="single" w:sz="4" w:space="0" w:color="000000"/>
              <w:left w:val="single" w:sz="4" w:space="0" w:color="000000"/>
              <w:bottom w:val="single" w:sz="4" w:space="0" w:color="000000"/>
              <w:right w:val="single" w:sz="4" w:space="0" w:color="000000"/>
            </w:tcBorders>
            <w:vAlign w:val="center"/>
          </w:tcPr>
          <w:p w14:paraId="08473F88" w14:textId="77777777" w:rsidR="00174573" w:rsidRDefault="00174573" w:rsidP="0099730B">
            <w:pPr>
              <w:adjustRightInd w:val="0"/>
              <w:snapToGrid w:val="0"/>
              <w:rPr>
                <w:rFonts w:hAnsi="宋体" w:cs="宋体"/>
                <w:sz w:val="18"/>
                <w:szCs w:val="18"/>
              </w:rPr>
            </w:pPr>
            <w:r>
              <w:rPr>
                <w:rFonts w:hAnsi="宋体" w:cs="宋体" w:hint="eastAsia"/>
                <w:sz w:val="18"/>
                <w:szCs w:val="18"/>
              </w:rPr>
              <w:t>管区内发生盗窃事件与资产（含车辆）遗失且物业负主要责任</w:t>
            </w:r>
            <w:r>
              <w:rPr>
                <w:rFonts w:hAnsi="宋体" w:cs="宋体" w:hint="eastAsia"/>
                <w:sz w:val="18"/>
                <w:szCs w:val="18"/>
              </w:rPr>
              <w:br/>
            </w:r>
            <w:r>
              <w:rPr>
                <w:rFonts w:hAnsi="宋体" w:cs="宋体" w:hint="eastAsia"/>
                <w:sz w:val="18"/>
                <w:szCs w:val="18"/>
              </w:rPr>
              <w:t>（</w:t>
            </w:r>
            <w:r>
              <w:rPr>
                <w:rFonts w:hAnsi="宋体" w:cs="宋体" w:hint="eastAsia"/>
                <w:sz w:val="18"/>
                <w:szCs w:val="18"/>
              </w:rPr>
              <w:t>20000</w:t>
            </w:r>
            <w:r>
              <w:rPr>
                <w:rFonts w:hAnsi="宋体" w:cs="宋体" w:hint="eastAsia"/>
                <w:sz w:val="18"/>
                <w:szCs w:val="18"/>
              </w:rPr>
              <w:t>元以下扣</w:t>
            </w:r>
            <w:r>
              <w:rPr>
                <w:rFonts w:hAnsi="宋体" w:cs="宋体" w:hint="eastAsia"/>
                <w:sz w:val="18"/>
                <w:szCs w:val="18"/>
              </w:rPr>
              <w:t>2</w:t>
            </w:r>
            <w:r>
              <w:rPr>
                <w:rFonts w:hAnsi="宋体" w:cs="宋体" w:hint="eastAsia"/>
                <w:sz w:val="18"/>
                <w:szCs w:val="18"/>
              </w:rPr>
              <w:t>分，</w:t>
            </w:r>
            <w:r>
              <w:rPr>
                <w:rFonts w:hAnsi="宋体" w:cs="宋体" w:hint="eastAsia"/>
                <w:sz w:val="18"/>
                <w:szCs w:val="18"/>
              </w:rPr>
              <w:t>20000--50000</w:t>
            </w:r>
            <w:r>
              <w:rPr>
                <w:rFonts w:hAnsi="宋体" w:cs="宋体" w:hint="eastAsia"/>
                <w:sz w:val="18"/>
                <w:szCs w:val="18"/>
              </w:rPr>
              <w:t>元扣</w:t>
            </w:r>
            <w:r>
              <w:rPr>
                <w:rFonts w:hAnsi="宋体" w:cs="宋体" w:hint="eastAsia"/>
                <w:sz w:val="18"/>
                <w:szCs w:val="18"/>
              </w:rPr>
              <w:t>5</w:t>
            </w:r>
            <w:r>
              <w:rPr>
                <w:rFonts w:hAnsi="宋体" w:cs="宋体" w:hint="eastAsia"/>
                <w:sz w:val="18"/>
                <w:szCs w:val="18"/>
              </w:rPr>
              <w:t>分，</w:t>
            </w:r>
            <w:r>
              <w:rPr>
                <w:rFonts w:hAnsi="宋体" w:cs="宋体" w:hint="eastAsia"/>
                <w:sz w:val="18"/>
                <w:szCs w:val="18"/>
              </w:rPr>
              <w:t>50000</w:t>
            </w:r>
            <w:r>
              <w:rPr>
                <w:rFonts w:hAnsi="宋体" w:cs="宋体" w:hint="eastAsia"/>
                <w:sz w:val="18"/>
                <w:szCs w:val="18"/>
              </w:rPr>
              <w:t>元以上扣</w:t>
            </w:r>
            <w:r>
              <w:rPr>
                <w:rFonts w:hAnsi="宋体" w:cs="宋体" w:hint="eastAsia"/>
                <w:sz w:val="18"/>
                <w:szCs w:val="18"/>
              </w:rPr>
              <w:t>10</w:t>
            </w:r>
            <w:r>
              <w:rPr>
                <w:rFonts w:hAnsi="宋体" w:cs="宋体" w:hint="eastAsia"/>
                <w:sz w:val="18"/>
                <w:szCs w:val="18"/>
              </w:rPr>
              <w:t>分）</w:t>
            </w:r>
          </w:p>
        </w:tc>
        <w:tc>
          <w:tcPr>
            <w:tcW w:w="1044" w:type="dxa"/>
            <w:tcBorders>
              <w:top w:val="single" w:sz="4" w:space="0" w:color="000000"/>
              <w:left w:val="single" w:sz="4" w:space="0" w:color="000000"/>
              <w:bottom w:val="single" w:sz="4" w:space="0" w:color="000000"/>
              <w:right w:val="single" w:sz="4" w:space="0" w:color="000000"/>
            </w:tcBorders>
            <w:vAlign w:val="center"/>
          </w:tcPr>
          <w:p w14:paraId="305CFAC5"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扣</w:t>
            </w:r>
            <w:r>
              <w:rPr>
                <w:rFonts w:hAnsi="宋体" w:cs="宋体" w:hint="eastAsia"/>
                <w:sz w:val="18"/>
                <w:szCs w:val="18"/>
              </w:rPr>
              <w:t>2-15</w:t>
            </w:r>
            <w:r>
              <w:rPr>
                <w:rFonts w:hAnsi="宋体" w:cs="宋体" w:hint="eastAsia"/>
                <w:sz w:val="18"/>
                <w:szCs w:val="18"/>
              </w:rPr>
              <w:t>分</w:t>
            </w:r>
          </w:p>
        </w:tc>
        <w:tc>
          <w:tcPr>
            <w:tcW w:w="744" w:type="dxa"/>
            <w:vMerge/>
            <w:tcBorders>
              <w:left w:val="single" w:sz="4" w:space="0" w:color="000000"/>
              <w:right w:val="single" w:sz="4" w:space="0" w:color="000000"/>
            </w:tcBorders>
            <w:vAlign w:val="center"/>
          </w:tcPr>
          <w:p w14:paraId="7A0D15CB" w14:textId="77777777" w:rsidR="00174573" w:rsidRDefault="00174573" w:rsidP="0099730B">
            <w:pPr>
              <w:adjustRightInd w:val="0"/>
              <w:snapToGrid w:val="0"/>
              <w:jc w:val="center"/>
              <w:rPr>
                <w:rFonts w:hAnsi="宋体" w:cs="宋体"/>
                <w:sz w:val="18"/>
                <w:szCs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14:paraId="6309F41C" w14:textId="77777777" w:rsidR="00174573" w:rsidRDefault="00174573" w:rsidP="0099730B">
            <w:pPr>
              <w:adjustRightInd w:val="0"/>
              <w:snapToGrid w:val="0"/>
              <w:rPr>
                <w:rFonts w:hAnsi="宋体" w:cs="宋体"/>
                <w:sz w:val="18"/>
                <w:szCs w:val="18"/>
              </w:rPr>
            </w:pPr>
          </w:p>
        </w:tc>
        <w:tc>
          <w:tcPr>
            <w:tcW w:w="779" w:type="dxa"/>
            <w:tcBorders>
              <w:top w:val="single" w:sz="4" w:space="0" w:color="000000"/>
              <w:left w:val="single" w:sz="4" w:space="0" w:color="000000"/>
              <w:bottom w:val="single" w:sz="4" w:space="0" w:color="000000"/>
              <w:right w:val="single" w:sz="4" w:space="0" w:color="000000"/>
            </w:tcBorders>
            <w:vAlign w:val="center"/>
          </w:tcPr>
          <w:p w14:paraId="0FE6B2DD" w14:textId="77777777" w:rsidR="00174573" w:rsidRDefault="00174573" w:rsidP="0099730B">
            <w:pPr>
              <w:adjustRightInd w:val="0"/>
              <w:snapToGrid w:val="0"/>
              <w:rPr>
                <w:rFonts w:hAnsi="宋体" w:cs="宋体"/>
                <w:sz w:val="18"/>
                <w:szCs w:val="18"/>
              </w:rPr>
            </w:pPr>
          </w:p>
        </w:tc>
      </w:tr>
      <w:tr w:rsidR="00174573" w14:paraId="7A456847" w14:textId="77777777" w:rsidTr="0099730B">
        <w:trPr>
          <w:trHeight w:val="405"/>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6197AE13"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20</w:t>
            </w:r>
          </w:p>
        </w:tc>
        <w:tc>
          <w:tcPr>
            <w:tcW w:w="750" w:type="dxa"/>
            <w:vMerge/>
            <w:tcBorders>
              <w:top w:val="single" w:sz="4" w:space="0" w:color="000000"/>
              <w:left w:val="single" w:sz="4" w:space="0" w:color="000000"/>
              <w:bottom w:val="single" w:sz="4" w:space="0" w:color="000000"/>
              <w:right w:val="single" w:sz="4" w:space="0" w:color="000000"/>
            </w:tcBorders>
            <w:vAlign w:val="center"/>
          </w:tcPr>
          <w:p w14:paraId="12FDEB5E" w14:textId="77777777" w:rsidR="00174573" w:rsidRDefault="00174573" w:rsidP="0099730B">
            <w:pPr>
              <w:adjustRightInd w:val="0"/>
              <w:snapToGrid w:val="0"/>
              <w:rPr>
                <w:rFonts w:hAnsi="宋体" w:cs="宋体"/>
                <w:sz w:val="18"/>
                <w:szCs w:val="18"/>
              </w:rPr>
            </w:pPr>
          </w:p>
        </w:tc>
        <w:tc>
          <w:tcPr>
            <w:tcW w:w="4185" w:type="dxa"/>
            <w:tcBorders>
              <w:top w:val="single" w:sz="4" w:space="0" w:color="000000"/>
              <w:left w:val="single" w:sz="4" w:space="0" w:color="000000"/>
              <w:bottom w:val="single" w:sz="4" w:space="0" w:color="000000"/>
              <w:right w:val="single" w:sz="4" w:space="0" w:color="000000"/>
            </w:tcBorders>
            <w:vAlign w:val="center"/>
          </w:tcPr>
          <w:p w14:paraId="323B2E2C" w14:textId="77777777" w:rsidR="00174573" w:rsidRDefault="00174573" w:rsidP="0099730B">
            <w:pPr>
              <w:adjustRightInd w:val="0"/>
              <w:snapToGrid w:val="0"/>
              <w:rPr>
                <w:rFonts w:hAnsi="宋体" w:cs="宋体"/>
                <w:sz w:val="18"/>
                <w:szCs w:val="18"/>
              </w:rPr>
            </w:pPr>
            <w:r>
              <w:rPr>
                <w:rFonts w:hAnsi="宋体" w:cs="宋体" w:hint="eastAsia"/>
                <w:sz w:val="18"/>
                <w:szCs w:val="18"/>
              </w:rPr>
              <w:t>管区内发生治安案件未及时处置或处置不当造成负面影响</w:t>
            </w:r>
          </w:p>
        </w:tc>
        <w:tc>
          <w:tcPr>
            <w:tcW w:w="1044" w:type="dxa"/>
            <w:tcBorders>
              <w:top w:val="single" w:sz="4" w:space="0" w:color="000000"/>
              <w:left w:val="single" w:sz="4" w:space="0" w:color="000000"/>
              <w:bottom w:val="single" w:sz="4" w:space="0" w:color="000000"/>
              <w:right w:val="single" w:sz="4" w:space="0" w:color="000000"/>
            </w:tcBorders>
            <w:vAlign w:val="center"/>
          </w:tcPr>
          <w:p w14:paraId="23670A3B"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扣</w:t>
            </w:r>
            <w:r>
              <w:rPr>
                <w:rFonts w:hAnsi="宋体" w:cs="宋体" w:hint="eastAsia"/>
                <w:sz w:val="18"/>
                <w:szCs w:val="18"/>
              </w:rPr>
              <w:t>2-15</w:t>
            </w:r>
            <w:r>
              <w:rPr>
                <w:rFonts w:hAnsi="宋体" w:cs="宋体" w:hint="eastAsia"/>
                <w:sz w:val="18"/>
                <w:szCs w:val="18"/>
              </w:rPr>
              <w:t>分</w:t>
            </w:r>
          </w:p>
        </w:tc>
        <w:tc>
          <w:tcPr>
            <w:tcW w:w="744" w:type="dxa"/>
            <w:vMerge/>
            <w:tcBorders>
              <w:left w:val="single" w:sz="4" w:space="0" w:color="000000"/>
              <w:bottom w:val="single" w:sz="4" w:space="0" w:color="000000"/>
              <w:right w:val="single" w:sz="4" w:space="0" w:color="000000"/>
            </w:tcBorders>
            <w:vAlign w:val="center"/>
          </w:tcPr>
          <w:p w14:paraId="43002E68" w14:textId="77777777" w:rsidR="00174573" w:rsidRDefault="00174573" w:rsidP="0099730B">
            <w:pPr>
              <w:adjustRightInd w:val="0"/>
              <w:snapToGrid w:val="0"/>
              <w:jc w:val="center"/>
              <w:rPr>
                <w:rFonts w:hAnsi="宋体" w:cs="宋体"/>
                <w:sz w:val="18"/>
                <w:szCs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14:paraId="790135BA" w14:textId="77777777" w:rsidR="00174573" w:rsidRDefault="00174573" w:rsidP="0099730B">
            <w:pPr>
              <w:adjustRightInd w:val="0"/>
              <w:snapToGrid w:val="0"/>
              <w:rPr>
                <w:rFonts w:hAnsi="宋体" w:cs="宋体"/>
                <w:sz w:val="18"/>
                <w:szCs w:val="18"/>
              </w:rPr>
            </w:pPr>
          </w:p>
        </w:tc>
        <w:tc>
          <w:tcPr>
            <w:tcW w:w="779" w:type="dxa"/>
            <w:tcBorders>
              <w:top w:val="single" w:sz="4" w:space="0" w:color="000000"/>
              <w:left w:val="single" w:sz="4" w:space="0" w:color="000000"/>
              <w:bottom w:val="single" w:sz="4" w:space="0" w:color="000000"/>
              <w:right w:val="single" w:sz="4" w:space="0" w:color="000000"/>
            </w:tcBorders>
            <w:vAlign w:val="center"/>
          </w:tcPr>
          <w:p w14:paraId="3E771AA1" w14:textId="77777777" w:rsidR="00174573" w:rsidRDefault="00174573" w:rsidP="0099730B">
            <w:pPr>
              <w:adjustRightInd w:val="0"/>
              <w:snapToGrid w:val="0"/>
              <w:rPr>
                <w:rFonts w:hAnsi="宋体" w:cs="宋体"/>
                <w:sz w:val="18"/>
                <w:szCs w:val="18"/>
              </w:rPr>
            </w:pPr>
          </w:p>
        </w:tc>
      </w:tr>
      <w:tr w:rsidR="00174573" w14:paraId="1C029C60" w14:textId="77777777" w:rsidTr="0099730B">
        <w:trPr>
          <w:trHeight w:val="405"/>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53BE6B2C"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lastRenderedPageBreak/>
              <w:t>21</w:t>
            </w:r>
          </w:p>
        </w:tc>
        <w:tc>
          <w:tcPr>
            <w:tcW w:w="750" w:type="dxa"/>
            <w:vMerge w:val="restart"/>
            <w:tcBorders>
              <w:top w:val="single" w:sz="4" w:space="0" w:color="000000"/>
              <w:left w:val="single" w:sz="4" w:space="0" w:color="000000"/>
              <w:bottom w:val="single" w:sz="4" w:space="0" w:color="000000"/>
              <w:right w:val="single" w:sz="4" w:space="0" w:color="000000"/>
            </w:tcBorders>
            <w:vAlign w:val="center"/>
          </w:tcPr>
          <w:p w14:paraId="4B2248BB" w14:textId="77777777" w:rsidR="00174573" w:rsidRDefault="00174573" w:rsidP="0099730B">
            <w:pPr>
              <w:adjustRightInd w:val="0"/>
              <w:snapToGrid w:val="0"/>
              <w:rPr>
                <w:rFonts w:hAnsi="宋体" w:cs="宋体"/>
                <w:sz w:val="18"/>
                <w:szCs w:val="18"/>
              </w:rPr>
            </w:pPr>
            <w:r>
              <w:rPr>
                <w:rFonts w:hAnsi="宋体" w:cs="宋体" w:hint="eastAsia"/>
                <w:sz w:val="18"/>
                <w:szCs w:val="18"/>
              </w:rPr>
              <w:t>设施管理</w:t>
            </w:r>
          </w:p>
        </w:tc>
        <w:tc>
          <w:tcPr>
            <w:tcW w:w="4185" w:type="dxa"/>
            <w:tcBorders>
              <w:top w:val="single" w:sz="4" w:space="0" w:color="000000"/>
              <w:left w:val="single" w:sz="4" w:space="0" w:color="000000"/>
              <w:bottom w:val="single" w:sz="4" w:space="0" w:color="000000"/>
              <w:right w:val="single" w:sz="4" w:space="0" w:color="000000"/>
            </w:tcBorders>
            <w:vAlign w:val="center"/>
          </w:tcPr>
          <w:p w14:paraId="7D4D0E4A" w14:textId="77777777" w:rsidR="00174573" w:rsidRDefault="00174573" w:rsidP="0099730B">
            <w:pPr>
              <w:adjustRightInd w:val="0"/>
              <w:snapToGrid w:val="0"/>
              <w:rPr>
                <w:rFonts w:hAnsi="宋体" w:cs="宋体"/>
                <w:sz w:val="18"/>
                <w:szCs w:val="18"/>
              </w:rPr>
            </w:pPr>
            <w:r>
              <w:rPr>
                <w:rFonts w:hAnsi="宋体" w:cs="宋体" w:hint="eastAsia"/>
                <w:sz w:val="18"/>
                <w:szCs w:val="18"/>
              </w:rPr>
              <w:t>设施设备延时年检</w:t>
            </w:r>
          </w:p>
        </w:tc>
        <w:tc>
          <w:tcPr>
            <w:tcW w:w="1044" w:type="dxa"/>
            <w:tcBorders>
              <w:top w:val="single" w:sz="4" w:space="0" w:color="000000"/>
              <w:left w:val="single" w:sz="4" w:space="0" w:color="000000"/>
              <w:bottom w:val="single" w:sz="4" w:space="0" w:color="000000"/>
              <w:right w:val="single" w:sz="4" w:space="0" w:color="000000"/>
            </w:tcBorders>
            <w:vAlign w:val="center"/>
          </w:tcPr>
          <w:p w14:paraId="102A1D5A"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-10</w:t>
            </w:r>
            <w:r>
              <w:rPr>
                <w:rFonts w:hAnsi="宋体" w:cs="宋体" w:hint="eastAsia"/>
                <w:sz w:val="18"/>
                <w:szCs w:val="18"/>
              </w:rPr>
              <w:t>分</w:t>
            </w:r>
            <w:r>
              <w:rPr>
                <w:rFonts w:hAnsi="宋体" w:cs="宋体" w:hint="eastAsia"/>
                <w:sz w:val="18"/>
                <w:szCs w:val="18"/>
              </w:rPr>
              <w:t>/</w:t>
            </w:r>
            <w:r>
              <w:rPr>
                <w:rFonts w:hAnsi="宋体" w:cs="宋体" w:hint="eastAsia"/>
                <w:sz w:val="18"/>
                <w:szCs w:val="18"/>
              </w:rPr>
              <w:t>次</w:t>
            </w:r>
          </w:p>
        </w:tc>
        <w:tc>
          <w:tcPr>
            <w:tcW w:w="744" w:type="dxa"/>
            <w:vMerge w:val="restart"/>
            <w:tcBorders>
              <w:top w:val="single" w:sz="4" w:space="0" w:color="000000"/>
              <w:left w:val="single" w:sz="4" w:space="0" w:color="000000"/>
              <w:right w:val="single" w:sz="4" w:space="0" w:color="000000"/>
            </w:tcBorders>
            <w:vAlign w:val="center"/>
          </w:tcPr>
          <w:p w14:paraId="3AB4D1E6"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15</w:t>
            </w:r>
            <w:r>
              <w:rPr>
                <w:rFonts w:hAnsi="宋体" w:cs="宋体" w:hint="eastAsia"/>
                <w:sz w:val="18"/>
                <w:szCs w:val="18"/>
              </w:rPr>
              <w:t>分</w:t>
            </w:r>
          </w:p>
        </w:tc>
        <w:tc>
          <w:tcPr>
            <w:tcW w:w="950" w:type="dxa"/>
            <w:tcBorders>
              <w:top w:val="single" w:sz="4" w:space="0" w:color="000000"/>
              <w:left w:val="single" w:sz="4" w:space="0" w:color="000000"/>
              <w:bottom w:val="single" w:sz="4" w:space="0" w:color="000000"/>
              <w:right w:val="single" w:sz="4" w:space="0" w:color="000000"/>
            </w:tcBorders>
            <w:vAlign w:val="center"/>
          </w:tcPr>
          <w:p w14:paraId="45E533FB" w14:textId="77777777" w:rsidR="00174573" w:rsidRDefault="00174573" w:rsidP="0099730B">
            <w:pPr>
              <w:adjustRightInd w:val="0"/>
              <w:snapToGrid w:val="0"/>
              <w:rPr>
                <w:rFonts w:hAnsi="宋体" w:cs="宋体"/>
                <w:sz w:val="18"/>
                <w:szCs w:val="18"/>
              </w:rPr>
            </w:pPr>
          </w:p>
        </w:tc>
        <w:tc>
          <w:tcPr>
            <w:tcW w:w="779" w:type="dxa"/>
            <w:tcBorders>
              <w:top w:val="single" w:sz="4" w:space="0" w:color="000000"/>
              <w:left w:val="single" w:sz="4" w:space="0" w:color="000000"/>
              <w:bottom w:val="single" w:sz="4" w:space="0" w:color="000000"/>
              <w:right w:val="single" w:sz="4" w:space="0" w:color="000000"/>
            </w:tcBorders>
            <w:vAlign w:val="center"/>
          </w:tcPr>
          <w:p w14:paraId="0507EC58" w14:textId="77777777" w:rsidR="00174573" w:rsidRDefault="00174573" w:rsidP="0099730B">
            <w:pPr>
              <w:adjustRightInd w:val="0"/>
              <w:snapToGrid w:val="0"/>
              <w:rPr>
                <w:rFonts w:hAnsi="宋体" w:cs="宋体"/>
                <w:sz w:val="18"/>
                <w:szCs w:val="18"/>
              </w:rPr>
            </w:pPr>
          </w:p>
        </w:tc>
      </w:tr>
      <w:tr w:rsidR="00174573" w14:paraId="17FA6D6A" w14:textId="77777777" w:rsidTr="0099730B">
        <w:trPr>
          <w:trHeight w:val="405"/>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2B35CF64"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22</w:t>
            </w:r>
          </w:p>
        </w:tc>
        <w:tc>
          <w:tcPr>
            <w:tcW w:w="750" w:type="dxa"/>
            <w:vMerge/>
            <w:tcBorders>
              <w:top w:val="single" w:sz="4" w:space="0" w:color="000000"/>
              <w:left w:val="single" w:sz="4" w:space="0" w:color="000000"/>
              <w:bottom w:val="single" w:sz="4" w:space="0" w:color="000000"/>
              <w:right w:val="single" w:sz="4" w:space="0" w:color="000000"/>
            </w:tcBorders>
            <w:vAlign w:val="center"/>
          </w:tcPr>
          <w:p w14:paraId="4A61F1DD" w14:textId="77777777" w:rsidR="00174573" w:rsidRDefault="00174573" w:rsidP="0099730B">
            <w:pPr>
              <w:adjustRightInd w:val="0"/>
              <w:snapToGrid w:val="0"/>
              <w:rPr>
                <w:rFonts w:hAnsi="宋体" w:cs="宋体"/>
                <w:sz w:val="18"/>
                <w:szCs w:val="18"/>
              </w:rPr>
            </w:pPr>
          </w:p>
        </w:tc>
        <w:tc>
          <w:tcPr>
            <w:tcW w:w="4185" w:type="dxa"/>
            <w:tcBorders>
              <w:top w:val="single" w:sz="4" w:space="0" w:color="000000"/>
              <w:left w:val="single" w:sz="4" w:space="0" w:color="000000"/>
              <w:bottom w:val="single" w:sz="4" w:space="0" w:color="000000"/>
              <w:right w:val="single" w:sz="4" w:space="0" w:color="000000"/>
            </w:tcBorders>
            <w:vAlign w:val="center"/>
          </w:tcPr>
          <w:p w14:paraId="2A889084" w14:textId="77777777" w:rsidR="00174573" w:rsidRDefault="00174573" w:rsidP="0099730B">
            <w:pPr>
              <w:adjustRightInd w:val="0"/>
              <w:snapToGrid w:val="0"/>
              <w:rPr>
                <w:rFonts w:hAnsi="宋体" w:cs="宋体"/>
                <w:sz w:val="18"/>
                <w:szCs w:val="18"/>
              </w:rPr>
            </w:pPr>
            <w:r>
              <w:rPr>
                <w:rFonts w:hAnsi="宋体" w:cs="宋体" w:hint="eastAsia"/>
                <w:sz w:val="18"/>
                <w:szCs w:val="18"/>
              </w:rPr>
              <w:t>设备设施无法正常使用</w:t>
            </w:r>
          </w:p>
        </w:tc>
        <w:tc>
          <w:tcPr>
            <w:tcW w:w="1044" w:type="dxa"/>
            <w:tcBorders>
              <w:top w:val="single" w:sz="4" w:space="0" w:color="000000"/>
              <w:left w:val="single" w:sz="4" w:space="0" w:color="000000"/>
              <w:bottom w:val="single" w:sz="4" w:space="0" w:color="000000"/>
              <w:right w:val="single" w:sz="4" w:space="0" w:color="000000"/>
            </w:tcBorders>
            <w:vAlign w:val="center"/>
          </w:tcPr>
          <w:p w14:paraId="541CDAA3"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-2</w:t>
            </w:r>
            <w:r>
              <w:rPr>
                <w:rFonts w:hAnsi="宋体" w:cs="宋体" w:hint="eastAsia"/>
                <w:sz w:val="18"/>
                <w:szCs w:val="18"/>
              </w:rPr>
              <w:t>分</w:t>
            </w:r>
            <w:r>
              <w:rPr>
                <w:rFonts w:hAnsi="宋体" w:cs="宋体" w:hint="eastAsia"/>
                <w:sz w:val="18"/>
                <w:szCs w:val="18"/>
              </w:rPr>
              <w:t>/</w:t>
            </w:r>
            <w:r>
              <w:rPr>
                <w:rFonts w:hAnsi="宋体" w:cs="宋体" w:hint="eastAsia"/>
                <w:sz w:val="18"/>
                <w:szCs w:val="18"/>
              </w:rPr>
              <w:t>次</w:t>
            </w:r>
          </w:p>
        </w:tc>
        <w:tc>
          <w:tcPr>
            <w:tcW w:w="744" w:type="dxa"/>
            <w:vMerge/>
            <w:tcBorders>
              <w:left w:val="single" w:sz="4" w:space="0" w:color="000000"/>
              <w:right w:val="single" w:sz="4" w:space="0" w:color="000000"/>
            </w:tcBorders>
            <w:vAlign w:val="center"/>
          </w:tcPr>
          <w:p w14:paraId="71FC9260" w14:textId="77777777" w:rsidR="00174573" w:rsidRDefault="00174573" w:rsidP="0099730B">
            <w:pPr>
              <w:adjustRightInd w:val="0"/>
              <w:snapToGrid w:val="0"/>
              <w:jc w:val="center"/>
              <w:rPr>
                <w:rFonts w:hAnsi="宋体" w:cs="宋体"/>
                <w:sz w:val="18"/>
                <w:szCs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14:paraId="0188740D" w14:textId="77777777" w:rsidR="00174573" w:rsidRDefault="00174573" w:rsidP="0099730B">
            <w:pPr>
              <w:adjustRightInd w:val="0"/>
              <w:snapToGrid w:val="0"/>
              <w:rPr>
                <w:rFonts w:hAnsi="宋体" w:cs="宋体"/>
                <w:sz w:val="18"/>
                <w:szCs w:val="18"/>
              </w:rPr>
            </w:pPr>
          </w:p>
        </w:tc>
        <w:tc>
          <w:tcPr>
            <w:tcW w:w="779" w:type="dxa"/>
            <w:tcBorders>
              <w:top w:val="single" w:sz="4" w:space="0" w:color="000000"/>
              <w:left w:val="single" w:sz="4" w:space="0" w:color="000000"/>
              <w:bottom w:val="single" w:sz="4" w:space="0" w:color="000000"/>
              <w:right w:val="single" w:sz="4" w:space="0" w:color="000000"/>
            </w:tcBorders>
            <w:vAlign w:val="center"/>
          </w:tcPr>
          <w:p w14:paraId="6AD8BDE8" w14:textId="77777777" w:rsidR="00174573" w:rsidRDefault="00174573" w:rsidP="0099730B">
            <w:pPr>
              <w:adjustRightInd w:val="0"/>
              <w:snapToGrid w:val="0"/>
              <w:rPr>
                <w:rFonts w:hAnsi="宋体" w:cs="宋体"/>
                <w:sz w:val="18"/>
                <w:szCs w:val="18"/>
              </w:rPr>
            </w:pPr>
          </w:p>
        </w:tc>
      </w:tr>
      <w:tr w:rsidR="00174573" w14:paraId="712D2F57" w14:textId="77777777" w:rsidTr="0099730B">
        <w:trPr>
          <w:trHeight w:val="405"/>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7D442B62"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23</w:t>
            </w:r>
          </w:p>
        </w:tc>
        <w:tc>
          <w:tcPr>
            <w:tcW w:w="750" w:type="dxa"/>
            <w:vMerge/>
            <w:tcBorders>
              <w:top w:val="single" w:sz="4" w:space="0" w:color="000000"/>
              <w:left w:val="single" w:sz="4" w:space="0" w:color="000000"/>
              <w:bottom w:val="single" w:sz="4" w:space="0" w:color="000000"/>
              <w:right w:val="single" w:sz="4" w:space="0" w:color="000000"/>
            </w:tcBorders>
            <w:vAlign w:val="center"/>
          </w:tcPr>
          <w:p w14:paraId="3B41516D" w14:textId="77777777" w:rsidR="00174573" w:rsidRDefault="00174573" w:rsidP="0099730B">
            <w:pPr>
              <w:adjustRightInd w:val="0"/>
              <w:snapToGrid w:val="0"/>
              <w:rPr>
                <w:rFonts w:hAnsi="宋体" w:cs="宋体"/>
                <w:sz w:val="18"/>
                <w:szCs w:val="18"/>
              </w:rPr>
            </w:pPr>
          </w:p>
        </w:tc>
        <w:tc>
          <w:tcPr>
            <w:tcW w:w="4185" w:type="dxa"/>
            <w:tcBorders>
              <w:top w:val="single" w:sz="4" w:space="0" w:color="000000"/>
              <w:left w:val="single" w:sz="4" w:space="0" w:color="000000"/>
              <w:bottom w:val="single" w:sz="4" w:space="0" w:color="000000"/>
              <w:right w:val="single" w:sz="4" w:space="0" w:color="000000"/>
            </w:tcBorders>
            <w:vAlign w:val="center"/>
          </w:tcPr>
          <w:p w14:paraId="53DDA221" w14:textId="77777777" w:rsidR="00174573" w:rsidRDefault="00174573" w:rsidP="0099730B">
            <w:pPr>
              <w:adjustRightInd w:val="0"/>
              <w:snapToGrid w:val="0"/>
              <w:rPr>
                <w:rFonts w:hAnsi="宋体" w:cs="宋体"/>
                <w:sz w:val="18"/>
                <w:szCs w:val="18"/>
              </w:rPr>
            </w:pPr>
            <w:r>
              <w:rPr>
                <w:rFonts w:hAnsi="宋体" w:cs="宋体" w:hint="eastAsia"/>
                <w:sz w:val="18"/>
                <w:szCs w:val="18"/>
              </w:rPr>
              <w:t>设施设备维护不规范，导致设施设备损坏</w:t>
            </w:r>
          </w:p>
        </w:tc>
        <w:tc>
          <w:tcPr>
            <w:tcW w:w="1044" w:type="dxa"/>
            <w:tcBorders>
              <w:top w:val="single" w:sz="4" w:space="0" w:color="000000"/>
              <w:left w:val="single" w:sz="4" w:space="0" w:color="000000"/>
              <w:bottom w:val="single" w:sz="4" w:space="0" w:color="000000"/>
              <w:right w:val="single" w:sz="4" w:space="0" w:color="000000"/>
            </w:tcBorders>
            <w:vAlign w:val="center"/>
          </w:tcPr>
          <w:p w14:paraId="78A1BC87"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-10</w:t>
            </w:r>
            <w:r>
              <w:rPr>
                <w:rFonts w:hAnsi="宋体" w:cs="宋体" w:hint="eastAsia"/>
                <w:sz w:val="18"/>
                <w:szCs w:val="18"/>
              </w:rPr>
              <w:t>分</w:t>
            </w:r>
            <w:r>
              <w:rPr>
                <w:rFonts w:hAnsi="宋体" w:cs="宋体" w:hint="eastAsia"/>
                <w:sz w:val="18"/>
                <w:szCs w:val="18"/>
              </w:rPr>
              <w:t>/</w:t>
            </w:r>
            <w:r>
              <w:rPr>
                <w:rFonts w:hAnsi="宋体" w:cs="宋体" w:hint="eastAsia"/>
                <w:sz w:val="18"/>
                <w:szCs w:val="18"/>
              </w:rPr>
              <w:t>次</w:t>
            </w:r>
          </w:p>
        </w:tc>
        <w:tc>
          <w:tcPr>
            <w:tcW w:w="744" w:type="dxa"/>
            <w:vMerge/>
            <w:tcBorders>
              <w:left w:val="single" w:sz="4" w:space="0" w:color="000000"/>
              <w:right w:val="single" w:sz="4" w:space="0" w:color="000000"/>
            </w:tcBorders>
            <w:vAlign w:val="center"/>
          </w:tcPr>
          <w:p w14:paraId="6FCA8080" w14:textId="77777777" w:rsidR="00174573" w:rsidRDefault="00174573" w:rsidP="0099730B">
            <w:pPr>
              <w:adjustRightInd w:val="0"/>
              <w:snapToGrid w:val="0"/>
              <w:jc w:val="center"/>
              <w:rPr>
                <w:rFonts w:hAnsi="宋体" w:cs="宋体"/>
                <w:sz w:val="18"/>
                <w:szCs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14:paraId="46B09946" w14:textId="77777777" w:rsidR="00174573" w:rsidRDefault="00174573" w:rsidP="0099730B">
            <w:pPr>
              <w:adjustRightInd w:val="0"/>
              <w:snapToGrid w:val="0"/>
              <w:rPr>
                <w:rFonts w:hAnsi="宋体" w:cs="宋体"/>
                <w:sz w:val="18"/>
                <w:szCs w:val="18"/>
              </w:rPr>
            </w:pPr>
          </w:p>
        </w:tc>
        <w:tc>
          <w:tcPr>
            <w:tcW w:w="779" w:type="dxa"/>
            <w:tcBorders>
              <w:top w:val="single" w:sz="4" w:space="0" w:color="000000"/>
              <w:left w:val="single" w:sz="4" w:space="0" w:color="000000"/>
              <w:bottom w:val="single" w:sz="4" w:space="0" w:color="000000"/>
              <w:right w:val="single" w:sz="4" w:space="0" w:color="000000"/>
            </w:tcBorders>
            <w:vAlign w:val="center"/>
          </w:tcPr>
          <w:p w14:paraId="7FF4E61F" w14:textId="77777777" w:rsidR="00174573" w:rsidRDefault="00174573" w:rsidP="0099730B">
            <w:pPr>
              <w:adjustRightInd w:val="0"/>
              <w:snapToGrid w:val="0"/>
              <w:rPr>
                <w:rFonts w:hAnsi="宋体" w:cs="宋体"/>
                <w:sz w:val="18"/>
                <w:szCs w:val="18"/>
              </w:rPr>
            </w:pPr>
          </w:p>
        </w:tc>
      </w:tr>
      <w:tr w:rsidR="00174573" w14:paraId="13C92E73" w14:textId="77777777" w:rsidTr="0099730B">
        <w:trPr>
          <w:trHeight w:val="405"/>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6D7E1503"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24</w:t>
            </w:r>
          </w:p>
        </w:tc>
        <w:tc>
          <w:tcPr>
            <w:tcW w:w="750" w:type="dxa"/>
            <w:vMerge/>
            <w:tcBorders>
              <w:top w:val="single" w:sz="4" w:space="0" w:color="000000"/>
              <w:left w:val="single" w:sz="4" w:space="0" w:color="000000"/>
              <w:bottom w:val="single" w:sz="4" w:space="0" w:color="000000"/>
              <w:right w:val="single" w:sz="4" w:space="0" w:color="000000"/>
            </w:tcBorders>
            <w:vAlign w:val="center"/>
          </w:tcPr>
          <w:p w14:paraId="18F91066" w14:textId="77777777" w:rsidR="00174573" w:rsidRDefault="00174573" w:rsidP="0099730B">
            <w:pPr>
              <w:adjustRightInd w:val="0"/>
              <w:snapToGrid w:val="0"/>
              <w:rPr>
                <w:rFonts w:hAnsi="宋体" w:cs="宋体"/>
                <w:sz w:val="18"/>
                <w:szCs w:val="18"/>
              </w:rPr>
            </w:pPr>
          </w:p>
        </w:tc>
        <w:tc>
          <w:tcPr>
            <w:tcW w:w="4185" w:type="dxa"/>
            <w:tcBorders>
              <w:top w:val="single" w:sz="4" w:space="0" w:color="000000"/>
              <w:left w:val="single" w:sz="4" w:space="0" w:color="000000"/>
              <w:bottom w:val="single" w:sz="4" w:space="0" w:color="000000"/>
              <w:right w:val="single" w:sz="4" w:space="0" w:color="000000"/>
            </w:tcBorders>
            <w:vAlign w:val="center"/>
          </w:tcPr>
          <w:p w14:paraId="25F6D9B8" w14:textId="77777777" w:rsidR="00174573" w:rsidRDefault="00174573" w:rsidP="0099730B">
            <w:pPr>
              <w:adjustRightInd w:val="0"/>
              <w:snapToGrid w:val="0"/>
              <w:rPr>
                <w:rFonts w:hAnsi="宋体" w:cs="宋体"/>
                <w:sz w:val="18"/>
                <w:szCs w:val="18"/>
              </w:rPr>
            </w:pPr>
            <w:r>
              <w:rPr>
                <w:rFonts w:hAnsi="宋体" w:cs="宋体" w:hint="eastAsia"/>
                <w:sz w:val="18"/>
                <w:szCs w:val="18"/>
              </w:rPr>
              <w:t>灯具使用不统一（同一区域、款式灯座）</w:t>
            </w:r>
          </w:p>
        </w:tc>
        <w:tc>
          <w:tcPr>
            <w:tcW w:w="1044" w:type="dxa"/>
            <w:tcBorders>
              <w:top w:val="single" w:sz="4" w:space="0" w:color="000000"/>
              <w:left w:val="single" w:sz="4" w:space="0" w:color="000000"/>
              <w:bottom w:val="single" w:sz="4" w:space="0" w:color="000000"/>
              <w:right w:val="single" w:sz="4" w:space="0" w:color="000000"/>
            </w:tcBorders>
            <w:vAlign w:val="center"/>
          </w:tcPr>
          <w:p w14:paraId="0A0B3852"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-0.5</w:t>
            </w:r>
            <w:r>
              <w:rPr>
                <w:rFonts w:hAnsi="宋体" w:cs="宋体" w:hint="eastAsia"/>
                <w:sz w:val="18"/>
                <w:szCs w:val="18"/>
              </w:rPr>
              <w:t>分</w:t>
            </w:r>
            <w:r>
              <w:rPr>
                <w:rFonts w:hAnsi="宋体" w:cs="宋体" w:hint="eastAsia"/>
                <w:sz w:val="18"/>
                <w:szCs w:val="18"/>
              </w:rPr>
              <w:t>/</w:t>
            </w:r>
            <w:r>
              <w:rPr>
                <w:rFonts w:hAnsi="宋体" w:cs="宋体" w:hint="eastAsia"/>
                <w:sz w:val="18"/>
                <w:szCs w:val="18"/>
              </w:rPr>
              <w:t>次</w:t>
            </w:r>
          </w:p>
        </w:tc>
        <w:tc>
          <w:tcPr>
            <w:tcW w:w="744" w:type="dxa"/>
            <w:vMerge/>
            <w:tcBorders>
              <w:left w:val="single" w:sz="4" w:space="0" w:color="000000"/>
              <w:right w:val="single" w:sz="4" w:space="0" w:color="000000"/>
            </w:tcBorders>
            <w:vAlign w:val="center"/>
          </w:tcPr>
          <w:p w14:paraId="6B7C5869" w14:textId="77777777" w:rsidR="00174573" w:rsidRDefault="00174573" w:rsidP="0099730B">
            <w:pPr>
              <w:adjustRightInd w:val="0"/>
              <w:snapToGrid w:val="0"/>
              <w:jc w:val="center"/>
              <w:rPr>
                <w:rFonts w:hAnsi="宋体" w:cs="宋体"/>
                <w:sz w:val="18"/>
                <w:szCs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14:paraId="1C589DF2" w14:textId="77777777" w:rsidR="00174573" w:rsidRDefault="00174573" w:rsidP="0099730B">
            <w:pPr>
              <w:adjustRightInd w:val="0"/>
              <w:snapToGrid w:val="0"/>
              <w:rPr>
                <w:rFonts w:hAnsi="宋体" w:cs="宋体"/>
                <w:sz w:val="18"/>
                <w:szCs w:val="18"/>
              </w:rPr>
            </w:pPr>
          </w:p>
        </w:tc>
        <w:tc>
          <w:tcPr>
            <w:tcW w:w="779" w:type="dxa"/>
            <w:tcBorders>
              <w:top w:val="single" w:sz="4" w:space="0" w:color="000000"/>
              <w:left w:val="single" w:sz="4" w:space="0" w:color="000000"/>
              <w:bottom w:val="single" w:sz="4" w:space="0" w:color="000000"/>
              <w:right w:val="single" w:sz="4" w:space="0" w:color="000000"/>
            </w:tcBorders>
            <w:vAlign w:val="center"/>
          </w:tcPr>
          <w:p w14:paraId="0EB012AD" w14:textId="77777777" w:rsidR="00174573" w:rsidRDefault="00174573" w:rsidP="0099730B">
            <w:pPr>
              <w:adjustRightInd w:val="0"/>
              <w:snapToGrid w:val="0"/>
              <w:rPr>
                <w:rFonts w:hAnsi="宋体" w:cs="宋体"/>
                <w:sz w:val="18"/>
                <w:szCs w:val="18"/>
              </w:rPr>
            </w:pPr>
          </w:p>
        </w:tc>
      </w:tr>
      <w:tr w:rsidR="00174573" w14:paraId="1B14C982" w14:textId="77777777" w:rsidTr="0099730B">
        <w:trPr>
          <w:trHeight w:val="405"/>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28079CB7"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25</w:t>
            </w:r>
          </w:p>
        </w:tc>
        <w:tc>
          <w:tcPr>
            <w:tcW w:w="750" w:type="dxa"/>
            <w:vMerge/>
            <w:tcBorders>
              <w:top w:val="single" w:sz="4" w:space="0" w:color="000000"/>
              <w:left w:val="single" w:sz="4" w:space="0" w:color="000000"/>
              <w:bottom w:val="single" w:sz="4" w:space="0" w:color="000000"/>
              <w:right w:val="single" w:sz="4" w:space="0" w:color="000000"/>
            </w:tcBorders>
            <w:vAlign w:val="center"/>
          </w:tcPr>
          <w:p w14:paraId="4713CF07" w14:textId="77777777" w:rsidR="00174573" w:rsidRDefault="00174573" w:rsidP="0099730B">
            <w:pPr>
              <w:adjustRightInd w:val="0"/>
              <w:snapToGrid w:val="0"/>
              <w:rPr>
                <w:rFonts w:hAnsi="宋体" w:cs="宋体"/>
                <w:sz w:val="18"/>
                <w:szCs w:val="18"/>
              </w:rPr>
            </w:pPr>
          </w:p>
        </w:tc>
        <w:tc>
          <w:tcPr>
            <w:tcW w:w="4185" w:type="dxa"/>
            <w:tcBorders>
              <w:top w:val="single" w:sz="4" w:space="0" w:color="000000"/>
              <w:left w:val="single" w:sz="4" w:space="0" w:color="000000"/>
              <w:bottom w:val="single" w:sz="4" w:space="0" w:color="000000"/>
              <w:right w:val="single" w:sz="4" w:space="0" w:color="000000"/>
            </w:tcBorders>
            <w:vAlign w:val="center"/>
          </w:tcPr>
          <w:p w14:paraId="5DFA225F" w14:textId="77777777" w:rsidR="00174573" w:rsidRDefault="00174573" w:rsidP="0099730B">
            <w:pPr>
              <w:adjustRightInd w:val="0"/>
              <w:snapToGrid w:val="0"/>
              <w:rPr>
                <w:rFonts w:hAnsi="宋体" w:cs="宋体"/>
                <w:sz w:val="18"/>
                <w:szCs w:val="18"/>
              </w:rPr>
            </w:pPr>
            <w:r>
              <w:rPr>
                <w:rFonts w:hAnsi="宋体" w:cs="宋体" w:hint="eastAsia"/>
                <w:sz w:val="18"/>
                <w:szCs w:val="18"/>
              </w:rPr>
              <w:t>出现设施问题未及时整改、解决</w:t>
            </w:r>
          </w:p>
        </w:tc>
        <w:tc>
          <w:tcPr>
            <w:tcW w:w="1044" w:type="dxa"/>
            <w:tcBorders>
              <w:top w:val="single" w:sz="4" w:space="0" w:color="000000"/>
              <w:left w:val="single" w:sz="4" w:space="0" w:color="000000"/>
              <w:bottom w:val="single" w:sz="4" w:space="0" w:color="000000"/>
              <w:right w:val="single" w:sz="4" w:space="0" w:color="000000"/>
            </w:tcBorders>
            <w:vAlign w:val="center"/>
          </w:tcPr>
          <w:p w14:paraId="600586C1"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-1</w:t>
            </w:r>
            <w:r>
              <w:rPr>
                <w:rFonts w:hAnsi="宋体" w:cs="宋体" w:hint="eastAsia"/>
                <w:sz w:val="18"/>
                <w:szCs w:val="18"/>
              </w:rPr>
              <w:t>分</w:t>
            </w:r>
            <w:r>
              <w:rPr>
                <w:rFonts w:hAnsi="宋体" w:cs="宋体" w:hint="eastAsia"/>
                <w:sz w:val="18"/>
                <w:szCs w:val="18"/>
              </w:rPr>
              <w:t>/</w:t>
            </w:r>
            <w:r>
              <w:rPr>
                <w:rFonts w:hAnsi="宋体" w:cs="宋体" w:hint="eastAsia"/>
                <w:sz w:val="18"/>
                <w:szCs w:val="18"/>
              </w:rPr>
              <w:t>次</w:t>
            </w:r>
          </w:p>
        </w:tc>
        <w:tc>
          <w:tcPr>
            <w:tcW w:w="744" w:type="dxa"/>
            <w:vMerge/>
            <w:tcBorders>
              <w:left w:val="single" w:sz="4" w:space="0" w:color="000000"/>
              <w:right w:val="single" w:sz="4" w:space="0" w:color="000000"/>
            </w:tcBorders>
            <w:vAlign w:val="center"/>
          </w:tcPr>
          <w:p w14:paraId="4F0F77B3" w14:textId="77777777" w:rsidR="00174573" w:rsidRDefault="00174573" w:rsidP="0099730B">
            <w:pPr>
              <w:adjustRightInd w:val="0"/>
              <w:snapToGrid w:val="0"/>
              <w:jc w:val="center"/>
              <w:rPr>
                <w:rFonts w:hAnsi="宋体" w:cs="宋体"/>
                <w:sz w:val="18"/>
                <w:szCs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14:paraId="1F6FE2D9" w14:textId="77777777" w:rsidR="00174573" w:rsidRDefault="00174573" w:rsidP="0099730B">
            <w:pPr>
              <w:adjustRightInd w:val="0"/>
              <w:snapToGrid w:val="0"/>
              <w:rPr>
                <w:rFonts w:hAnsi="宋体" w:cs="宋体"/>
                <w:sz w:val="18"/>
                <w:szCs w:val="18"/>
              </w:rPr>
            </w:pPr>
          </w:p>
        </w:tc>
        <w:tc>
          <w:tcPr>
            <w:tcW w:w="779" w:type="dxa"/>
            <w:tcBorders>
              <w:top w:val="single" w:sz="4" w:space="0" w:color="000000"/>
              <w:left w:val="single" w:sz="4" w:space="0" w:color="000000"/>
              <w:bottom w:val="single" w:sz="4" w:space="0" w:color="000000"/>
              <w:right w:val="single" w:sz="4" w:space="0" w:color="000000"/>
            </w:tcBorders>
            <w:vAlign w:val="center"/>
          </w:tcPr>
          <w:p w14:paraId="225E69FD" w14:textId="77777777" w:rsidR="00174573" w:rsidRDefault="00174573" w:rsidP="0099730B">
            <w:pPr>
              <w:adjustRightInd w:val="0"/>
              <w:snapToGrid w:val="0"/>
              <w:rPr>
                <w:rFonts w:hAnsi="宋体" w:cs="宋体"/>
                <w:sz w:val="18"/>
                <w:szCs w:val="18"/>
              </w:rPr>
            </w:pPr>
          </w:p>
        </w:tc>
      </w:tr>
      <w:tr w:rsidR="00174573" w14:paraId="1600D37C" w14:textId="77777777" w:rsidTr="0099730B">
        <w:trPr>
          <w:trHeight w:val="405"/>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0783355B" w14:textId="7C735537" w:rsidR="00174573" w:rsidRDefault="00811D3F" w:rsidP="0099730B">
            <w:pPr>
              <w:adjustRightInd w:val="0"/>
              <w:snapToGrid w:val="0"/>
              <w:jc w:val="center"/>
              <w:rPr>
                <w:rFonts w:hAnsi="宋体" w:cs="宋体"/>
                <w:sz w:val="18"/>
                <w:szCs w:val="18"/>
              </w:rPr>
            </w:pPr>
            <w:r>
              <w:rPr>
                <w:rFonts w:hAnsi="宋体" w:cs="宋体"/>
                <w:sz w:val="18"/>
                <w:szCs w:val="18"/>
              </w:rPr>
              <w:t>26</w:t>
            </w:r>
          </w:p>
        </w:tc>
        <w:tc>
          <w:tcPr>
            <w:tcW w:w="750" w:type="dxa"/>
            <w:vMerge/>
            <w:tcBorders>
              <w:top w:val="single" w:sz="4" w:space="0" w:color="000000"/>
              <w:left w:val="single" w:sz="4" w:space="0" w:color="000000"/>
              <w:bottom w:val="single" w:sz="4" w:space="0" w:color="000000"/>
              <w:right w:val="single" w:sz="4" w:space="0" w:color="000000"/>
            </w:tcBorders>
            <w:vAlign w:val="center"/>
          </w:tcPr>
          <w:p w14:paraId="4FA28F37" w14:textId="77777777" w:rsidR="00174573" w:rsidRDefault="00174573" w:rsidP="0099730B">
            <w:pPr>
              <w:adjustRightInd w:val="0"/>
              <w:snapToGrid w:val="0"/>
              <w:rPr>
                <w:rFonts w:hAnsi="宋体" w:cs="宋体"/>
                <w:sz w:val="18"/>
                <w:szCs w:val="18"/>
              </w:rPr>
            </w:pPr>
          </w:p>
        </w:tc>
        <w:tc>
          <w:tcPr>
            <w:tcW w:w="4185" w:type="dxa"/>
            <w:tcBorders>
              <w:top w:val="single" w:sz="4" w:space="0" w:color="000000"/>
              <w:left w:val="single" w:sz="4" w:space="0" w:color="000000"/>
              <w:bottom w:val="single" w:sz="4" w:space="0" w:color="000000"/>
              <w:right w:val="single" w:sz="4" w:space="0" w:color="000000"/>
            </w:tcBorders>
            <w:vAlign w:val="center"/>
          </w:tcPr>
          <w:p w14:paraId="2A5D22CC" w14:textId="77777777" w:rsidR="00174573" w:rsidRDefault="00174573" w:rsidP="0099730B">
            <w:pPr>
              <w:adjustRightInd w:val="0"/>
              <w:snapToGrid w:val="0"/>
              <w:rPr>
                <w:rFonts w:hAnsi="宋体" w:cs="宋体"/>
                <w:sz w:val="18"/>
                <w:szCs w:val="18"/>
              </w:rPr>
            </w:pPr>
            <w:r>
              <w:rPr>
                <w:rFonts w:hAnsi="宋体" w:cs="宋体" w:hint="eastAsia"/>
                <w:sz w:val="18"/>
                <w:szCs w:val="18"/>
              </w:rPr>
              <w:t>维修配合不到位或延迟</w:t>
            </w:r>
          </w:p>
        </w:tc>
        <w:tc>
          <w:tcPr>
            <w:tcW w:w="1044" w:type="dxa"/>
            <w:tcBorders>
              <w:top w:val="single" w:sz="4" w:space="0" w:color="000000"/>
              <w:left w:val="single" w:sz="4" w:space="0" w:color="000000"/>
              <w:bottom w:val="single" w:sz="4" w:space="0" w:color="000000"/>
              <w:right w:val="single" w:sz="4" w:space="0" w:color="000000"/>
            </w:tcBorders>
            <w:vAlign w:val="center"/>
          </w:tcPr>
          <w:p w14:paraId="520CC293"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-1</w:t>
            </w:r>
            <w:r>
              <w:rPr>
                <w:rFonts w:hAnsi="宋体" w:cs="宋体" w:hint="eastAsia"/>
                <w:sz w:val="18"/>
                <w:szCs w:val="18"/>
              </w:rPr>
              <w:t>分</w:t>
            </w:r>
            <w:r>
              <w:rPr>
                <w:rFonts w:hAnsi="宋体" w:cs="宋体" w:hint="eastAsia"/>
                <w:sz w:val="18"/>
                <w:szCs w:val="18"/>
              </w:rPr>
              <w:t>/</w:t>
            </w:r>
            <w:r>
              <w:rPr>
                <w:rFonts w:hAnsi="宋体" w:cs="宋体" w:hint="eastAsia"/>
                <w:sz w:val="18"/>
                <w:szCs w:val="18"/>
              </w:rPr>
              <w:t>次</w:t>
            </w:r>
          </w:p>
        </w:tc>
        <w:tc>
          <w:tcPr>
            <w:tcW w:w="744" w:type="dxa"/>
            <w:vMerge/>
            <w:tcBorders>
              <w:left w:val="single" w:sz="4" w:space="0" w:color="000000"/>
              <w:right w:val="single" w:sz="4" w:space="0" w:color="000000"/>
            </w:tcBorders>
            <w:vAlign w:val="center"/>
          </w:tcPr>
          <w:p w14:paraId="4E9172C5" w14:textId="77777777" w:rsidR="00174573" w:rsidRDefault="00174573" w:rsidP="0099730B">
            <w:pPr>
              <w:adjustRightInd w:val="0"/>
              <w:snapToGrid w:val="0"/>
              <w:jc w:val="center"/>
              <w:rPr>
                <w:rFonts w:hAnsi="宋体" w:cs="宋体"/>
                <w:sz w:val="18"/>
                <w:szCs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14:paraId="3CECC296" w14:textId="77777777" w:rsidR="00174573" w:rsidRDefault="00174573" w:rsidP="0099730B">
            <w:pPr>
              <w:adjustRightInd w:val="0"/>
              <w:snapToGrid w:val="0"/>
              <w:rPr>
                <w:rFonts w:hAnsi="宋体" w:cs="宋体"/>
                <w:sz w:val="18"/>
                <w:szCs w:val="18"/>
              </w:rPr>
            </w:pPr>
          </w:p>
        </w:tc>
        <w:tc>
          <w:tcPr>
            <w:tcW w:w="779" w:type="dxa"/>
            <w:tcBorders>
              <w:top w:val="single" w:sz="4" w:space="0" w:color="000000"/>
              <w:left w:val="single" w:sz="4" w:space="0" w:color="000000"/>
              <w:bottom w:val="single" w:sz="4" w:space="0" w:color="000000"/>
              <w:right w:val="single" w:sz="4" w:space="0" w:color="000000"/>
            </w:tcBorders>
            <w:vAlign w:val="center"/>
          </w:tcPr>
          <w:p w14:paraId="61F1D838" w14:textId="77777777" w:rsidR="00174573" w:rsidRDefault="00174573" w:rsidP="0099730B">
            <w:pPr>
              <w:adjustRightInd w:val="0"/>
              <w:snapToGrid w:val="0"/>
              <w:rPr>
                <w:rFonts w:hAnsi="宋体" w:cs="宋体"/>
                <w:sz w:val="18"/>
                <w:szCs w:val="18"/>
              </w:rPr>
            </w:pPr>
          </w:p>
        </w:tc>
      </w:tr>
      <w:tr w:rsidR="00174573" w14:paraId="1B6EFB03" w14:textId="77777777" w:rsidTr="0099730B">
        <w:trPr>
          <w:trHeight w:val="405"/>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38BDE82E"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27</w:t>
            </w:r>
          </w:p>
        </w:tc>
        <w:tc>
          <w:tcPr>
            <w:tcW w:w="750" w:type="dxa"/>
            <w:vMerge/>
            <w:tcBorders>
              <w:top w:val="single" w:sz="4" w:space="0" w:color="000000"/>
              <w:left w:val="single" w:sz="4" w:space="0" w:color="000000"/>
              <w:bottom w:val="single" w:sz="4" w:space="0" w:color="000000"/>
              <w:right w:val="single" w:sz="4" w:space="0" w:color="000000"/>
            </w:tcBorders>
            <w:vAlign w:val="center"/>
          </w:tcPr>
          <w:p w14:paraId="68810606" w14:textId="77777777" w:rsidR="00174573" w:rsidRDefault="00174573" w:rsidP="0099730B">
            <w:pPr>
              <w:adjustRightInd w:val="0"/>
              <w:snapToGrid w:val="0"/>
              <w:rPr>
                <w:rFonts w:hAnsi="宋体" w:cs="宋体"/>
                <w:sz w:val="18"/>
                <w:szCs w:val="18"/>
              </w:rPr>
            </w:pPr>
          </w:p>
        </w:tc>
        <w:tc>
          <w:tcPr>
            <w:tcW w:w="4185" w:type="dxa"/>
            <w:tcBorders>
              <w:top w:val="single" w:sz="4" w:space="0" w:color="000000"/>
              <w:left w:val="single" w:sz="4" w:space="0" w:color="000000"/>
              <w:bottom w:val="single" w:sz="4" w:space="0" w:color="000000"/>
              <w:right w:val="single" w:sz="4" w:space="0" w:color="000000"/>
            </w:tcBorders>
            <w:vAlign w:val="center"/>
          </w:tcPr>
          <w:p w14:paraId="38D101CD" w14:textId="77777777" w:rsidR="00174573" w:rsidRDefault="00174573" w:rsidP="0099730B">
            <w:pPr>
              <w:adjustRightInd w:val="0"/>
              <w:snapToGrid w:val="0"/>
              <w:rPr>
                <w:rFonts w:hAnsi="宋体" w:cs="宋体"/>
                <w:sz w:val="18"/>
                <w:szCs w:val="18"/>
              </w:rPr>
            </w:pPr>
            <w:r>
              <w:rPr>
                <w:rFonts w:hAnsi="宋体" w:cs="宋体" w:hint="eastAsia"/>
                <w:sz w:val="18"/>
                <w:szCs w:val="18"/>
              </w:rPr>
              <w:t>巡查签到缺失</w:t>
            </w:r>
          </w:p>
        </w:tc>
        <w:tc>
          <w:tcPr>
            <w:tcW w:w="1044" w:type="dxa"/>
            <w:tcBorders>
              <w:top w:val="single" w:sz="4" w:space="0" w:color="000000"/>
              <w:left w:val="single" w:sz="4" w:space="0" w:color="000000"/>
              <w:bottom w:val="single" w:sz="4" w:space="0" w:color="000000"/>
              <w:right w:val="single" w:sz="4" w:space="0" w:color="000000"/>
            </w:tcBorders>
            <w:vAlign w:val="center"/>
          </w:tcPr>
          <w:p w14:paraId="453EE559"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-0.5</w:t>
            </w:r>
            <w:r>
              <w:rPr>
                <w:rFonts w:hAnsi="宋体" w:cs="宋体" w:hint="eastAsia"/>
                <w:sz w:val="18"/>
                <w:szCs w:val="18"/>
              </w:rPr>
              <w:t>分</w:t>
            </w:r>
            <w:r>
              <w:rPr>
                <w:rFonts w:hAnsi="宋体" w:cs="宋体" w:hint="eastAsia"/>
                <w:sz w:val="18"/>
                <w:szCs w:val="18"/>
              </w:rPr>
              <w:t>/</w:t>
            </w:r>
            <w:r>
              <w:rPr>
                <w:rFonts w:hAnsi="宋体" w:cs="宋体" w:hint="eastAsia"/>
                <w:sz w:val="18"/>
                <w:szCs w:val="18"/>
              </w:rPr>
              <w:t>次</w:t>
            </w:r>
          </w:p>
        </w:tc>
        <w:tc>
          <w:tcPr>
            <w:tcW w:w="744" w:type="dxa"/>
            <w:vMerge/>
            <w:tcBorders>
              <w:left w:val="single" w:sz="4" w:space="0" w:color="000000"/>
              <w:bottom w:val="single" w:sz="4" w:space="0" w:color="000000"/>
              <w:right w:val="single" w:sz="4" w:space="0" w:color="000000"/>
            </w:tcBorders>
            <w:vAlign w:val="center"/>
          </w:tcPr>
          <w:p w14:paraId="18F152F0" w14:textId="77777777" w:rsidR="00174573" w:rsidRDefault="00174573" w:rsidP="0099730B">
            <w:pPr>
              <w:adjustRightInd w:val="0"/>
              <w:snapToGrid w:val="0"/>
              <w:jc w:val="center"/>
              <w:rPr>
                <w:rFonts w:hAnsi="宋体" w:cs="宋体"/>
                <w:sz w:val="18"/>
                <w:szCs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14:paraId="7D077F3A" w14:textId="77777777" w:rsidR="00174573" w:rsidRDefault="00174573" w:rsidP="0099730B">
            <w:pPr>
              <w:adjustRightInd w:val="0"/>
              <w:snapToGrid w:val="0"/>
              <w:rPr>
                <w:rFonts w:hAnsi="宋体" w:cs="宋体"/>
                <w:sz w:val="18"/>
                <w:szCs w:val="18"/>
              </w:rPr>
            </w:pPr>
          </w:p>
        </w:tc>
        <w:tc>
          <w:tcPr>
            <w:tcW w:w="779" w:type="dxa"/>
            <w:tcBorders>
              <w:top w:val="single" w:sz="4" w:space="0" w:color="000000"/>
              <w:left w:val="single" w:sz="4" w:space="0" w:color="000000"/>
              <w:bottom w:val="single" w:sz="4" w:space="0" w:color="000000"/>
              <w:right w:val="single" w:sz="4" w:space="0" w:color="000000"/>
            </w:tcBorders>
            <w:vAlign w:val="center"/>
          </w:tcPr>
          <w:p w14:paraId="23A8BD32" w14:textId="77777777" w:rsidR="00174573" w:rsidRDefault="00174573" w:rsidP="0099730B">
            <w:pPr>
              <w:adjustRightInd w:val="0"/>
              <w:snapToGrid w:val="0"/>
              <w:rPr>
                <w:rFonts w:hAnsi="宋体" w:cs="宋体"/>
                <w:sz w:val="18"/>
                <w:szCs w:val="18"/>
              </w:rPr>
            </w:pPr>
          </w:p>
        </w:tc>
      </w:tr>
      <w:tr w:rsidR="00174573" w14:paraId="3650BE6E" w14:textId="77777777" w:rsidTr="0099730B">
        <w:trPr>
          <w:trHeight w:val="405"/>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0BA05F62"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28</w:t>
            </w:r>
          </w:p>
        </w:tc>
        <w:tc>
          <w:tcPr>
            <w:tcW w:w="750" w:type="dxa"/>
            <w:vMerge w:val="restart"/>
            <w:tcBorders>
              <w:top w:val="single" w:sz="4" w:space="0" w:color="000000"/>
              <w:left w:val="single" w:sz="4" w:space="0" w:color="000000"/>
              <w:right w:val="single" w:sz="4" w:space="0" w:color="000000"/>
            </w:tcBorders>
            <w:vAlign w:val="center"/>
          </w:tcPr>
          <w:p w14:paraId="2277FC68" w14:textId="77777777" w:rsidR="00174573" w:rsidRDefault="00174573" w:rsidP="0099730B">
            <w:pPr>
              <w:adjustRightInd w:val="0"/>
              <w:snapToGrid w:val="0"/>
              <w:rPr>
                <w:rFonts w:hAnsi="宋体" w:cs="宋体"/>
                <w:sz w:val="18"/>
                <w:szCs w:val="18"/>
              </w:rPr>
            </w:pPr>
            <w:r>
              <w:rPr>
                <w:rFonts w:hAnsi="宋体" w:cs="宋体" w:hint="eastAsia"/>
                <w:sz w:val="18"/>
                <w:szCs w:val="18"/>
              </w:rPr>
              <w:t>内部管理</w:t>
            </w:r>
          </w:p>
        </w:tc>
        <w:tc>
          <w:tcPr>
            <w:tcW w:w="4185" w:type="dxa"/>
            <w:tcBorders>
              <w:top w:val="single" w:sz="4" w:space="0" w:color="000000"/>
              <w:left w:val="single" w:sz="4" w:space="0" w:color="000000"/>
              <w:bottom w:val="single" w:sz="4" w:space="0" w:color="000000"/>
              <w:right w:val="single" w:sz="4" w:space="0" w:color="000000"/>
            </w:tcBorders>
            <w:vAlign w:val="center"/>
          </w:tcPr>
          <w:p w14:paraId="701AF865" w14:textId="436DEB7C" w:rsidR="00174573" w:rsidRDefault="00174573" w:rsidP="0099730B">
            <w:pPr>
              <w:adjustRightInd w:val="0"/>
              <w:snapToGrid w:val="0"/>
              <w:rPr>
                <w:rFonts w:hAnsi="宋体" w:cs="宋体"/>
                <w:sz w:val="18"/>
                <w:szCs w:val="18"/>
              </w:rPr>
            </w:pPr>
            <w:r>
              <w:rPr>
                <w:rFonts w:hAnsi="宋体" w:cs="宋体" w:hint="eastAsia"/>
                <w:sz w:val="18"/>
                <w:szCs w:val="18"/>
              </w:rPr>
              <w:t>物业管理过程中出现重大失职，甲方进行通报批评</w:t>
            </w:r>
            <w:r w:rsidR="00811D3F">
              <w:rPr>
                <w:rFonts w:hAnsi="宋体" w:cs="宋体" w:hint="eastAsia"/>
                <w:sz w:val="18"/>
                <w:szCs w:val="18"/>
              </w:rPr>
              <w:t>；或因物业原因，造成采购人被上级通报批评的。</w:t>
            </w:r>
          </w:p>
        </w:tc>
        <w:tc>
          <w:tcPr>
            <w:tcW w:w="1044" w:type="dxa"/>
            <w:tcBorders>
              <w:top w:val="single" w:sz="4" w:space="0" w:color="000000"/>
              <w:left w:val="single" w:sz="4" w:space="0" w:color="000000"/>
              <w:bottom w:val="single" w:sz="4" w:space="0" w:color="000000"/>
              <w:right w:val="single" w:sz="4" w:space="0" w:color="000000"/>
            </w:tcBorders>
            <w:vAlign w:val="center"/>
          </w:tcPr>
          <w:p w14:paraId="55B839FE"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-5</w:t>
            </w:r>
            <w:r>
              <w:rPr>
                <w:rFonts w:hAnsi="宋体" w:cs="宋体" w:hint="eastAsia"/>
                <w:sz w:val="18"/>
                <w:szCs w:val="18"/>
              </w:rPr>
              <w:t>分</w:t>
            </w:r>
            <w:r>
              <w:rPr>
                <w:rFonts w:hAnsi="宋体" w:cs="宋体" w:hint="eastAsia"/>
                <w:sz w:val="18"/>
                <w:szCs w:val="18"/>
              </w:rPr>
              <w:t>/</w:t>
            </w:r>
            <w:r>
              <w:rPr>
                <w:rFonts w:hAnsi="宋体" w:cs="宋体" w:hint="eastAsia"/>
                <w:sz w:val="18"/>
                <w:szCs w:val="18"/>
              </w:rPr>
              <w:t>次</w:t>
            </w:r>
          </w:p>
        </w:tc>
        <w:tc>
          <w:tcPr>
            <w:tcW w:w="744" w:type="dxa"/>
            <w:vMerge w:val="restart"/>
            <w:tcBorders>
              <w:top w:val="single" w:sz="4" w:space="0" w:color="000000"/>
              <w:left w:val="single" w:sz="4" w:space="0" w:color="000000"/>
              <w:right w:val="single" w:sz="4" w:space="0" w:color="000000"/>
            </w:tcBorders>
            <w:vAlign w:val="center"/>
          </w:tcPr>
          <w:p w14:paraId="1795B67E"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15</w:t>
            </w:r>
            <w:r>
              <w:rPr>
                <w:rFonts w:hAnsi="宋体" w:cs="宋体" w:hint="eastAsia"/>
                <w:sz w:val="18"/>
                <w:szCs w:val="18"/>
              </w:rPr>
              <w:t>分</w:t>
            </w:r>
          </w:p>
        </w:tc>
        <w:tc>
          <w:tcPr>
            <w:tcW w:w="950" w:type="dxa"/>
            <w:tcBorders>
              <w:top w:val="single" w:sz="4" w:space="0" w:color="000000"/>
              <w:left w:val="single" w:sz="4" w:space="0" w:color="000000"/>
              <w:bottom w:val="single" w:sz="4" w:space="0" w:color="000000"/>
              <w:right w:val="single" w:sz="4" w:space="0" w:color="000000"/>
            </w:tcBorders>
            <w:vAlign w:val="center"/>
          </w:tcPr>
          <w:p w14:paraId="6586C4DB" w14:textId="77777777" w:rsidR="00174573" w:rsidRDefault="00174573" w:rsidP="0099730B">
            <w:pPr>
              <w:adjustRightInd w:val="0"/>
              <w:snapToGrid w:val="0"/>
              <w:rPr>
                <w:rFonts w:hAnsi="宋体" w:cs="宋体"/>
                <w:sz w:val="18"/>
                <w:szCs w:val="18"/>
              </w:rPr>
            </w:pPr>
          </w:p>
        </w:tc>
        <w:tc>
          <w:tcPr>
            <w:tcW w:w="779" w:type="dxa"/>
            <w:tcBorders>
              <w:top w:val="single" w:sz="4" w:space="0" w:color="000000"/>
              <w:left w:val="single" w:sz="4" w:space="0" w:color="000000"/>
              <w:bottom w:val="single" w:sz="4" w:space="0" w:color="000000"/>
              <w:right w:val="single" w:sz="4" w:space="0" w:color="000000"/>
            </w:tcBorders>
            <w:vAlign w:val="center"/>
          </w:tcPr>
          <w:p w14:paraId="7E3AF187" w14:textId="77777777" w:rsidR="00174573" w:rsidRDefault="00174573" w:rsidP="0099730B">
            <w:pPr>
              <w:adjustRightInd w:val="0"/>
              <w:snapToGrid w:val="0"/>
              <w:rPr>
                <w:rFonts w:hAnsi="宋体" w:cs="宋体"/>
                <w:sz w:val="18"/>
                <w:szCs w:val="18"/>
              </w:rPr>
            </w:pPr>
          </w:p>
        </w:tc>
      </w:tr>
      <w:tr w:rsidR="00174573" w14:paraId="072B4489" w14:textId="77777777" w:rsidTr="0099730B">
        <w:trPr>
          <w:trHeight w:val="405"/>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52A65B80"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29</w:t>
            </w:r>
          </w:p>
        </w:tc>
        <w:tc>
          <w:tcPr>
            <w:tcW w:w="750" w:type="dxa"/>
            <w:vMerge/>
            <w:tcBorders>
              <w:left w:val="single" w:sz="4" w:space="0" w:color="000000"/>
              <w:right w:val="single" w:sz="4" w:space="0" w:color="000000"/>
            </w:tcBorders>
            <w:vAlign w:val="center"/>
          </w:tcPr>
          <w:p w14:paraId="531119A9" w14:textId="77777777" w:rsidR="00174573" w:rsidRDefault="00174573" w:rsidP="0099730B">
            <w:pPr>
              <w:adjustRightInd w:val="0"/>
              <w:snapToGrid w:val="0"/>
              <w:rPr>
                <w:rFonts w:hAnsi="宋体" w:cs="宋体"/>
                <w:sz w:val="18"/>
                <w:szCs w:val="18"/>
              </w:rPr>
            </w:pPr>
          </w:p>
        </w:tc>
        <w:tc>
          <w:tcPr>
            <w:tcW w:w="4185" w:type="dxa"/>
            <w:tcBorders>
              <w:top w:val="single" w:sz="4" w:space="0" w:color="000000"/>
              <w:left w:val="single" w:sz="4" w:space="0" w:color="000000"/>
              <w:bottom w:val="single" w:sz="4" w:space="0" w:color="000000"/>
              <w:right w:val="single" w:sz="4" w:space="0" w:color="000000"/>
            </w:tcBorders>
            <w:vAlign w:val="center"/>
          </w:tcPr>
          <w:p w14:paraId="52125244" w14:textId="77777777" w:rsidR="00174573" w:rsidRDefault="00174573" w:rsidP="0099730B">
            <w:pPr>
              <w:adjustRightInd w:val="0"/>
              <w:snapToGrid w:val="0"/>
              <w:rPr>
                <w:rFonts w:hAnsi="宋体" w:cs="宋体"/>
                <w:sz w:val="18"/>
                <w:szCs w:val="18"/>
              </w:rPr>
            </w:pPr>
            <w:r>
              <w:rPr>
                <w:rFonts w:hAnsi="宋体" w:cs="宋体" w:hint="eastAsia"/>
                <w:sz w:val="18"/>
                <w:szCs w:val="18"/>
              </w:rPr>
              <w:t>内务混乱、物品摆放杂乱等</w:t>
            </w:r>
          </w:p>
        </w:tc>
        <w:tc>
          <w:tcPr>
            <w:tcW w:w="1044" w:type="dxa"/>
            <w:tcBorders>
              <w:top w:val="single" w:sz="4" w:space="0" w:color="000000"/>
              <w:left w:val="single" w:sz="4" w:space="0" w:color="000000"/>
              <w:bottom w:val="single" w:sz="4" w:space="0" w:color="000000"/>
              <w:right w:val="single" w:sz="4" w:space="0" w:color="000000"/>
            </w:tcBorders>
            <w:vAlign w:val="center"/>
          </w:tcPr>
          <w:p w14:paraId="23EAEDCC"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-1</w:t>
            </w:r>
            <w:r>
              <w:rPr>
                <w:rFonts w:hAnsi="宋体" w:cs="宋体" w:hint="eastAsia"/>
                <w:sz w:val="18"/>
                <w:szCs w:val="18"/>
              </w:rPr>
              <w:t>分</w:t>
            </w:r>
            <w:r>
              <w:rPr>
                <w:rFonts w:hAnsi="宋体" w:cs="宋体" w:hint="eastAsia"/>
                <w:sz w:val="18"/>
                <w:szCs w:val="18"/>
              </w:rPr>
              <w:t>/</w:t>
            </w:r>
            <w:r>
              <w:rPr>
                <w:rFonts w:hAnsi="宋体" w:cs="宋体" w:hint="eastAsia"/>
                <w:sz w:val="18"/>
                <w:szCs w:val="18"/>
              </w:rPr>
              <w:t>次</w:t>
            </w:r>
          </w:p>
        </w:tc>
        <w:tc>
          <w:tcPr>
            <w:tcW w:w="744" w:type="dxa"/>
            <w:vMerge/>
            <w:tcBorders>
              <w:left w:val="single" w:sz="4" w:space="0" w:color="000000"/>
              <w:right w:val="single" w:sz="4" w:space="0" w:color="000000"/>
            </w:tcBorders>
            <w:vAlign w:val="center"/>
          </w:tcPr>
          <w:p w14:paraId="06B15E97" w14:textId="77777777" w:rsidR="00174573" w:rsidRDefault="00174573" w:rsidP="0099730B">
            <w:pPr>
              <w:adjustRightInd w:val="0"/>
              <w:snapToGrid w:val="0"/>
              <w:jc w:val="center"/>
              <w:rPr>
                <w:rFonts w:hAnsi="宋体" w:cs="宋体"/>
                <w:sz w:val="18"/>
                <w:szCs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14:paraId="5D86722A" w14:textId="77777777" w:rsidR="00174573" w:rsidRDefault="00174573" w:rsidP="0099730B">
            <w:pPr>
              <w:adjustRightInd w:val="0"/>
              <w:snapToGrid w:val="0"/>
              <w:rPr>
                <w:rFonts w:hAnsi="宋体" w:cs="宋体"/>
                <w:sz w:val="18"/>
                <w:szCs w:val="18"/>
              </w:rPr>
            </w:pPr>
          </w:p>
        </w:tc>
        <w:tc>
          <w:tcPr>
            <w:tcW w:w="779" w:type="dxa"/>
            <w:tcBorders>
              <w:top w:val="single" w:sz="4" w:space="0" w:color="000000"/>
              <w:left w:val="single" w:sz="4" w:space="0" w:color="000000"/>
              <w:bottom w:val="single" w:sz="4" w:space="0" w:color="000000"/>
              <w:right w:val="single" w:sz="4" w:space="0" w:color="000000"/>
            </w:tcBorders>
            <w:vAlign w:val="center"/>
          </w:tcPr>
          <w:p w14:paraId="09D68EA7" w14:textId="77777777" w:rsidR="00174573" w:rsidRDefault="00174573" w:rsidP="0099730B">
            <w:pPr>
              <w:adjustRightInd w:val="0"/>
              <w:snapToGrid w:val="0"/>
              <w:rPr>
                <w:rFonts w:hAnsi="宋体" w:cs="宋体"/>
                <w:sz w:val="18"/>
                <w:szCs w:val="18"/>
              </w:rPr>
            </w:pPr>
          </w:p>
        </w:tc>
      </w:tr>
      <w:tr w:rsidR="00174573" w14:paraId="01CBAAED" w14:textId="77777777" w:rsidTr="0099730B">
        <w:trPr>
          <w:trHeight w:val="510"/>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21F0E129"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30</w:t>
            </w:r>
          </w:p>
        </w:tc>
        <w:tc>
          <w:tcPr>
            <w:tcW w:w="750" w:type="dxa"/>
            <w:vMerge/>
            <w:tcBorders>
              <w:left w:val="single" w:sz="4" w:space="0" w:color="000000"/>
              <w:right w:val="single" w:sz="4" w:space="0" w:color="000000"/>
            </w:tcBorders>
            <w:vAlign w:val="center"/>
          </w:tcPr>
          <w:p w14:paraId="30FAADE0" w14:textId="77777777" w:rsidR="00174573" w:rsidRDefault="00174573" w:rsidP="0099730B">
            <w:pPr>
              <w:adjustRightInd w:val="0"/>
              <w:snapToGrid w:val="0"/>
              <w:rPr>
                <w:rFonts w:hAnsi="宋体" w:cs="宋体"/>
                <w:sz w:val="18"/>
                <w:szCs w:val="18"/>
              </w:rPr>
            </w:pPr>
          </w:p>
        </w:tc>
        <w:tc>
          <w:tcPr>
            <w:tcW w:w="4185" w:type="dxa"/>
            <w:tcBorders>
              <w:top w:val="single" w:sz="4" w:space="0" w:color="000000"/>
              <w:left w:val="single" w:sz="4" w:space="0" w:color="000000"/>
              <w:bottom w:val="single" w:sz="4" w:space="0" w:color="000000"/>
              <w:right w:val="single" w:sz="4" w:space="0" w:color="000000"/>
            </w:tcBorders>
            <w:vAlign w:val="center"/>
          </w:tcPr>
          <w:p w14:paraId="1BED24E6" w14:textId="77777777" w:rsidR="00174573" w:rsidRDefault="00174573" w:rsidP="0099730B">
            <w:pPr>
              <w:adjustRightInd w:val="0"/>
              <w:snapToGrid w:val="0"/>
              <w:rPr>
                <w:rFonts w:hAnsi="宋体" w:cs="宋体"/>
                <w:sz w:val="18"/>
                <w:szCs w:val="18"/>
              </w:rPr>
            </w:pPr>
            <w:r w:rsidRPr="003B0011">
              <w:rPr>
                <w:rFonts w:hAnsi="宋体" w:cs="宋体" w:hint="eastAsia"/>
                <w:sz w:val="18"/>
                <w:szCs w:val="18"/>
              </w:rPr>
              <w:t>库房</w:t>
            </w:r>
            <w:r>
              <w:rPr>
                <w:rFonts w:hAnsi="宋体" w:cs="宋体" w:hint="eastAsia"/>
                <w:sz w:val="18"/>
                <w:szCs w:val="18"/>
              </w:rPr>
              <w:t>物资摆放、管理不规范</w:t>
            </w:r>
          </w:p>
        </w:tc>
        <w:tc>
          <w:tcPr>
            <w:tcW w:w="1044" w:type="dxa"/>
            <w:tcBorders>
              <w:top w:val="single" w:sz="4" w:space="0" w:color="000000"/>
              <w:left w:val="single" w:sz="4" w:space="0" w:color="000000"/>
              <w:bottom w:val="single" w:sz="4" w:space="0" w:color="000000"/>
              <w:right w:val="single" w:sz="4" w:space="0" w:color="000000"/>
            </w:tcBorders>
            <w:vAlign w:val="center"/>
          </w:tcPr>
          <w:p w14:paraId="73AD39B5"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-1</w:t>
            </w:r>
            <w:r>
              <w:rPr>
                <w:rFonts w:hAnsi="宋体" w:cs="宋体" w:hint="eastAsia"/>
                <w:sz w:val="18"/>
                <w:szCs w:val="18"/>
              </w:rPr>
              <w:t>分</w:t>
            </w:r>
            <w:r>
              <w:rPr>
                <w:rFonts w:hAnsi="宋体" w:cs="宋体" w:hint="eastAsia"/>
                <w:sz w:val="18"/>
                <w:szCs w:val="18"/>
              </w:rPr>
              <w:t>/</w:t>
            </w:r>
            <w:r>
              <w:rPr>
                <w:rFonts w:hAnsi="宋体" w:cs="宋体" w:hint="eastAsia"/>
                <w:sz w:val="18"/>
                <w:szCs w:val="18"/>
              </w:rPr>
              <w:t>次</w:t>
            </w:r>
          </w:p>
        </w:tc>
        <w:tc>
          <w:tcPr>
            <w:tcW w:w="744" w:type="dxa"/>
            <w:vMerge/>
            <w:tcBorders>
              <w:left w:val="single" w:sz="4" w:space="0" w:color="000000"/>
              <w:right w:val="single" w:sz="4" w:space="0" w:color="000000"/>
            </w:tcBorders>
            <w:vAlign w:val="center"/>
          </w:tcPr>
          <w:p w14:paraId="578BD0C2" w14:textId="77777777" w:rsidR="00174573" w:rsidRDefault="00174573" w:rsidP="0099730B">
            <w:pPr>
              <w:adjustRightInd w:val="0"/>
              <w:snapToGrid w:val="0"/>
              <w:jc w:val="center"/>
              <w:rPr>
                <w:rFonts w:hAnsi="宋体" w:cs="宋体"/>
                <w:sz w:val="18"/>
                <w:szCs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14:paraId="29D493FF" w14:textId="77777777" w:rsidR="00174573" w:rsidRDefault="00174573" w:rsidP="0099730B">
            <w:pPr>
              <w:adjustRightInd w:val="0"/>
              <w:snapToGrid w:val="0"/>
              <w:rPr>
                <w:rFonts w:hAnsi="宋体" w:cs="宋体"/>
                <w:sz w:val="18"/>
                <w:szCs w:val="18"/>
              </w:rPr>
            </w:pPr>
          </w:p>
        </w:tc>
        <w:tc>
          <w:tcPr>
            <w:tcW w:w="779" w:type="dxa"/>
            <w:tcBorders>
              <w:top w:val="single" w:sz="4" w:space="0" w:color="000000"/>
              <w:left w:val="single" w:sz="4" w:space="0" w:color="000000"/>
              <w:bottom w:val="single" w:sz="4" w:space="0" w:color="000000"/>
              <w:right w:val="single" w:sz="4" w:space="0" w:color="000000"/>
            </w:tcBorders>
            <w:vAlign w:val="center"/>
          </w:tcPr>
          <w:p w14:paraId="5B3E583B" w14:textId="77777777" w:rsidR="00174573" w:rsidRDefault="00174573" w:rsidP="0099730B">
            <w:pPr>
              <w:adjustRightInd w:val="0"/>
              <w:snapToGrid w:val="0"/>
              <w:rPr>
                <w:rFonts w:hAnsi="宋体" w:cs="宋体"/>
                <w:sz w:val="18"/>
                <w:szCs w:val="18"/>
              </w:rPr>
            </w:pPr>
          </w:p>
        </w:tc>
      </w:tr>
      <w:tr w:rsidR="00174573" w14:paraId="122DAF2C" w14:textId="77777777" w:rsidTr="0099730B">
        <w:trPr>
          <w:trHeight w:val="405"/>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7D68F141"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31</w:t>
            </w:r>
          </w:p>
        </w:tc>
        <w:tc>
          <w:tcPr>
            <w:tcW w:w="750" w:type="dxa"/>
            <w:vMerge/>
            <w:tcBorders>
              <w:left w:val="single" w:sz="4" w:space="0" w:color="000000"/>
              <w:right w:val="single" w:sz="4" w:space="0" w:color="000000"/>
            </w:tcBorders>
            <w:vAlign w:val="center"/>
          </w:tcPr>
          <w:p w14:paraId="3DFC3C6F" w14:textId="77777777" w:rsidR="00174573" w:rsidRDefault="00174573" w:rsidP="0099730B">
            <w:pPr>
              <w:adjustRightInd w:val="0"/>
              <w:snapToGrid w:val="0"/>
              <w:rPr>
                <w:rFonts w:hAnsi="宋体" w:cs="宋体"/>
                <w:sz w:val="18"/>
                <w:szCs w:val="18"/>
              </w:rPr>
            </w:pPr>
          </w:p>
        </w:tc>
        <w:tc>
          <w:tcPr>
            <w:tcW w:w="4185" w:type="dxa"/>
            <w:tcBorders>
              <w:top w:val="single" w:sz="4" w:space="0" w:color="000000"/>
              <w:left w:val="single" w:sz="4" w:space="0" w:color="000000"/>
              <w:bottom w:val="single" w:sz="4" w:space="0" w:color="000000"/>
              <w:right w:val="single" w:sz="4" w:space="0" w:color="000000"/>
            </w:tcBorders>
            <w:vAlign w:val="center"/>
          </w:tcPr>
          <w:p w14:paraId="10A7356F" w14:textId="77777777" w:rsidR="00174573" w:rsidRDefault="00174573" w:rsidP="0099730B">
            <w:pPr>
              <w:adjustRightInd w:val="0"/>
              <w:snapToGrid w:val="0"/>
              <w:rPr>
                <w:rFonts w:hAnsi="宋体" w:cs="宋体"/>
                <w:sz w:val="18"/>
                <w:szCs w:val="18"/>
              </w:rPr>
            </w:pPr>
            <w:r>
              <w:rPr>
                <w:rFonts w:hAnsi="宋体" w:cs="宋体" w:hint="eastAsia"/>
                <w:sz w:val="18"/>
                <w:szCs w:val="18"/>
              </w:rPr>
              <w:t>未及时更新出</w:t>
            </w:r>
            <w:proofErr w:type="gramStart"/>
            <w:r>
              <w:rPr>
                <w:rFonts w:hAnsi="宋体" w:cs="宋体" w:hint="eastAsia"/>
                <w:sz w:val="18"/>
                <w:szCs w:val="18"/>
              </w:rPr>
              <w:t>入库台</w:t>
            </w:r>
            <w:proofErr w:type="gramEnd"/>
            <w:r>
              <w:rPr>
                <w:rFonts w:hAnsi="宋体" w:cs="宋体" w:hint="eastAsia"/>
                <w:sz w:val="18"/>
                <w:szCs w:val="18"/>
              </w:rPr>
              <w:t>账</w:t>
            </w:r>
          </w:p>
        </w:tc>
        <w:tc>
          <w:tcPr>
            <w:tcW w:w="1044" w:type="dxa"/>
            <w:tcBorders>
              <w:top w:val="single" w:sz="4" w:space="0" w:color="000000"/>
              <w:left w:val="single" w:sz="4" w:space="0" w:color="000000"/>
              <w:bottom w:val="single" w:sz="4" w:space="0" w:color="000000"/>
              <w:right w:val="single" w:sz="4" w:space="0" w:color="000000"/>
            </w:tcBorders>
            <w:vAlign w:val="center"/>
          </w:tcPr>
          <w:p w14:paraId="79B9A542"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-1</w:t>
            </w:r>
            <w:r>
              <w:rPr>
                <w:rFonts w:hAnsi="宋体" w:cs="宋体" w:hint="eastAsia"/>
                <w:sz w:val="18"/>
                <w:szCs w:val="18"/>
              </w:rPr>
              <w:t>分</w:t>
            </w:r>
            <w:r>
              <w:rPr>
                <w:rFonts w:hAnsi="宋体" w:cs="宋体" w:hint="eastAsia"/>
                <w:sz w:val="18"/>
                <w:szCs w:val="18"/>
              </w:rPr>
              <w:t>/</w:t>
            </w:r>
            <w:r>
              <w:rPr>
                <w:rFonts w:hAnsi="宋体" w:cs="宋体" w:hint="eastAsia"/>
                <w:sz w:val="18"/>
                <w:szCs w:val="18"/>
              </w:rPr>
              <w:t>次</w:t>
            </w:r>
          </w:p>
        </w:tc>
        <w:tc>
          <w:tcPr>
            <w:tcW w:w="744" w:type="dxa"/>
            <w:vMerge/>
            <w:tcBorders>
              <w:left w:val="single" w:sz="4" w:space="0" w:color="000000"/>
              <w:right w:val="single" w:sz="4" w:space="0" w:color="000000"/>
            </w:tcBorders>
            <w:vAlign w:val="center"/>
          </w:tcPr>
          <w:p w14:paraId="6205CF2F" w14:textId="77777777" w:rsidR="00174573" w:rsidRDefault="00174573" w:rsidP="0099730B">
            <w:pPr>
              <w:adjustRightInd w:val="0"/>
              <w:snapToGrid w:val="0"/>
              <w:jc w:val="center"/>
              <w:rPr>
                <w:rFonts w:hAnsi="宋体" w:cs="宋体"/>
                <w:sz w:val="18"/>
                <w:szCs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14:paraId="13EA21CF" w14:textId="77777777" w:rsidR="00174573" w:rsidRDefault="00174573" w:rsidP="0099730B">
            <w:pPr>
              <w:adjustRightInd w:val="0"/>
              <w:snapToGrid w:val="0"/>
              <w:rPr>
                <w:rFonts w:hAnsi="宋体" w:cs="宋体"/>
                <w:sz w:val="18"/>
                <w:szCs w:val="18"/>
              </w:rPr>
            </w:pPr>
          </w:p>
        </w:tc>
        <w:tc>
          <w:tcPr>
            <w:tcW w:w="779" w:type="dxa"/>
            <w:tcBorders>
              <w:top w:val="single" w:sz="4" w:space="0" w:color="000000"/>
              <w:left w:val="single" w:sz="4" w:space="0" w:color="000000"/>
              <w:bottom w:val="single" w:sz="4" w:space="0" w:color="000000"/>
              <w:right w:val="single" w:sz="4" w:space="0" w:color="000000"/>
            </w:tcBorders>
            <w:vAlign w:val="center"/>
          </w:tcPr>
          <w:p w14:paraId="181FAC9D" w14:textId="77777777" w:rsidR="00174573" w:rsidRDefault="00174573" w:rsidP="0099730B">
            <w:pPr>
              <w:adjustRightInd w:val="0"/>
              <w:snapToGrid w:val="0"/>
              <w:rPr>
                <w:rFonts w:hAnsi="宋体" w:cs="宋体"/>
                <w:sz w:val="18"/>
                <w:szCs w:val="18"/>
              </w:rPr>
            </w:pPr>
          </w:p>
        </w:tc>
      </w:tr>
      <w:tr w:rsidR="00811D3F" w14:paraId="3A1D8F2C" w14:textId="77777777" w:rsidTr="0099730B">
        <w:trPr>
          <w:trHeight w:val="405"/>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381E8DDD" w14:textId="3725CBFD" w:rsidR="00811D3F" w:rsidRPr="00BE5111" w:rsidRDefault="00811D3F" w:rsidP="0099730B">
            <w:pPr>
              <w:adjustRightInd w:val="0"/>
              <w:snapToGrid w:val="0"/>
              <w:jc w:val="center"/>
              <w:rPr>
                <w:rFonts w:hAnsi="宋体" w:cs="宋体"/>
                <w:sz w:val="18"/>
                <w:szCs w:val="18"/>
              </w:rPr>
            </w:pPr>
            <w:r w:rsidRPr="00BE5111">
              <w:rPr>
                <w:rFonts w:hAnsi="宋体" w:cs="宋体" w:hint="eastAsia"/>
                <w:sz w:val="18"/>
                <w:szCs w:val="18"/>
              </w:rPr>
              <w:t>3</w:t>
            </w:r>
            <w:r w:rsidRPr="00BE5111">
              <w:rPr>
                <w:rFonts w:hAnsi="宋体" w:cs="宋体"/>
                <w:sz w:val="18"/>
                <w:szCs w:val="18"/>
              </w:rPr>
              <w:t>2</w:t>
            </w:r>
          </w:p>
        </w:tc>
        <w:tc>
          <w:tcPr>
            <w:tcW w:w="750" w:type="dxa"/>
            <w:vMerge/>
            <w:tcBorders>
              <w:left w:val="single" w:sz="4" w:space="0" w:color="000000"/>
              <w:right w:val="single" w:sz="4" w:space="0" w:color="000000"/>
            </w:tcBorders>
            <w:vAlign w:val="center"/>
          </w:tcPr>
          <w:p w14:paraId="07351F25" w14:textId="77777777" w:rsidR="00811D3F" w:rsidRPr="00BE5111" w:rsidRDefault="00811D3F" w:rsidP="0099730B">
            <w:pPr>
              <w:adjustRightInd w:val="0"/>
              <w:snapToGrid w:val="0"/>
              <w:rPr>
                <w:rFonts w:hAnsi="宋体" w:cs="宋体"/>
                <w:sz w:val="18"/>
                <w:szCs w:val="18"/>
              </w:rPr>
            </w:pPr>
          </w:p>
        </w:tc>
        <w:tc>
          <w:tcPr>
            <w:tcW w:w="4185" w:type="dxa"/>
            <w:tcBorders>
              <w:top w:val="single" w:sz="4" w:space="0" w:color="000000"/>
              <w:left w:val="single" w:sz="4" w:space="0" w:color="000000"/>
              <w:bottom w:val="single" w:sz="4" w:space="0" w:color="000000"/>
              <w:right w:val="single" w:sz="4" w:space="0" w:color="000000"/>
            </w:tcBorders>
            <w:vAlign w:val="center"/>
          </w:tcPr>
          <w:p w14:paraId="1BF88956" w14:textId="11DAD69C" w:rsidR="00811D3F" w:rsidRPr="00BE5111" w:rsidRDefault="00811D3F" w:rsidP="0099730B">
            <w:pPr>
              <w:adjustRightInd w:val="0"/>
              <w:snapToGrid w:val="0"/>
              <w:rPr>
                <w:rFonts w:hAnsi="宋体" w:cs="宋体"/>
                <w:sz w:val="18"/>
                <w:szCs w:val="18"/>
              </w:rPr>
            </w:pPr>
            <w:r w:rsidRPr="00BE5111">
              <w:rPr>
                <w:rFonts w:hAnsi="宋体" w:cs="宋体" w:hint="eastAsia"/>
                <w:sz w:val="18"/>
                <w:szCs w:val="18"/>
              </w:rPr>
              <w:t>印发的总队正式文件出现错别字或格式排版不符合规范的</w:t>
            </w:r>
          </w:p>
        </w:tc>
        <w:tc>
          <w:tcPr>
            <w:tcW w:w="1044" w:type="dxa"/>
            <w:tcBorders>
              <w:top w:val="single" w:sz="4" w:space="0" w:color="000000"/>
              <w:left w:val="single" w:sz="4" w:space="0" w:color="000000"/>
              <w:bottom w:val="single" w:sz="4" w:space="0" w:color="000000"/>
              <w:right w:val="single" w:sz="4" w:space="0" w:color="000000"/>
            </w:tcBorders>
            <w:vAlign w:val="center"/>
          </w:tcPr>
          <w:p w14:paraId="28B9793E" w14:textId="487050EB" w:rsidR="00811D3F" w:rsidRPr="00BE5111" w:rsidRDefault="00811D3F" w:rsidP="0099730B">
            <w:pPr>
              <w:adjustRightInd w:val="0"/>
              <w:snapToGrid w:val="0"/>
              <w:jc w:val="center"/>
              <w:rPr>
                <w:rFonts w:hAnsi="宋体" w:cs="宋体"/>
                <w:sz w:val="18"/>
                <w:szCs w:val="18"/>
              </w:rPr>
            </w:pPr>
            <w:r w:rsidRPr="00BE5111">
              <w:rPr>
                <w:rFonts w:hAnsi="宋体" w:cs="宋体"/>
                <w:sz w:val="18"/>
                <w:szCs w:val="18"/>
              </w:rPr>
              <w:t>-1</w:t>
            </w:r>
            <w:r w:rsidRPr="00BE5111">
              <w:rPr>
                <w:rFonts w:hAnsi="宋体" w:cs="宋体" w:hint="eastAsia"/>
                <w:sz w:val="18"/>
                <w:szCs w:val="18"/>
              </w:rPr>
              <w:t>分</w:t>
            </w:r>
            <w:r w:rsidRPr="00BE5111">
              <w:rPr>
                <w:rFonts w:hAnsi="宋体" w:cs="宋体"/>
                <w:sz w:val="18"/>
                <w:szCs w:val="18"/>
              </w:rPr>
              <w:t>/</w:t>
            </w:r>
            <w:r w:rsidRPr="00BE5111">
              <w:rPr>
                <w:rFonts w:hAnsi="宋体" w:cs="宋体" w:hint="eastAsia"/>
                <w:sz w:val="18"/>
                <w:szCs w:val="18"/>
              </w:rPr>
              <w:t>次</w:t>
            </w:r>
          </w:p>
        </w:tc>
        <w:tc>
          <w:tcPr>
            <w:tcW w:w="744" w:type="dxa"/>
            <w:vMerge/>
            <w:tcBorders>
              <w:left w:val="single" w:sz="4" w:space="0" w:color="000000"/>
              <w:right w:val="single" w:sz="4" w:space="0" w:color="000000"/>
            </w:tcBorders>
            <w:vAlign w:val="center"/>
          </w:tcPr>
          <w:p w14:paraId="6E6D008F" w14:textId="77777777" w:rsidR="00811D3F" w:rsidRPr="00BE5111" w:rsidRDefault="00811D3F" w:rsidP="0099730B">
            <w:pPr>
              <w:adjustRightInd w:val="0"/>
              <w:snapToGrid w:val="0"/>
              <w:jc w:val="center"/>
              <w:rPr>
                <w:rFonts w:hAnsi="宋体" w:cs="宋体"/>
                <w:sz w:val="18"/>
                <w:szCs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14:paraId="66BB6143" w14:textId="77777777" w:rsidR="00811D3F" w:rsidRPr="00BE5111" w:rsidRDefault="00811D3F" w:rsidP="0099730B">
            <w:pPr>
              <w:adjustRightInd w:val="0"/>
              <w:snapToGrid w:val="0"/>
              <w:rPr>
                <w:rFonts w:hAnsi="宋体" w:cs="宋体"/>
                <w:sz w:val="18"/>
                <w:szCs w:val="18"/>
              </w:rPr>
            </w:pPr>
          </w:p>
        </w:tc>
        <w:tc>
          <w:tcPr>
            <w:tcW w:w="779" w:type="dxa"/>
            <w:tcBorders>
              <w:top w:val="single" w:sz="4" w:space="0" w:color="000000"/>
              <w:left w:val="single" w:sz="4" w:space="0" w:color="000000"/>
              <w:bottom w:val="single" w:sz="4" w:space="0" w:color="000000"/>
              <w:right w:val="single" w:sz="4" w:space="0" w:color="000000"/>
            </w:tcBorders>
            <w:vAlign w:val="center"/>
          </w:tcPr>
          <w:p w14:paraId="3D8F3629" w14:textId="77777777" w:rsidR="00811D3F" w:rsidRPr="00BE5111" w:rsidRDefault="00811D3F" w:rsidP="0099730B">
            <w:pPr>
              <w:adjustRightInd w:val="0"/>
              <w:snapToGrid w:val="0"/>
              <w:rPr>
                <w:rFonts w:hAnsi="宋体" w:cs="宋体"/>
                <w:sz w:val="18"/>
                <w:szCs w:val="18"/>
              </w:rPr>
            </w:pPr>
          </w:p>
        </w:tc>
      </w:tr>
      <w:tr w:rsidR="00174573" w14:paraId="342A5F88" w14:textId="77777777" w:rsidTr="0099730B">
        <w:trPr>
          <w:trHeight w:val="405"/>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7DA5DDEF" w14:textId="6F9906D4" w:rsidR="00174573" w:rsidRDefault="00174573" w:rsidP="0099730B">
            <w:pPr>
              <w:adjustRightInd w:val="0"/>
              <w:snapToGrid w:val="0"/>
              <w:jc w:val="center"/>
              <w:rPr>
                <w:rFonts w:hAnsi="宋体" w:cs="宋体"/>
                <w:sz w:val="18"/>
                <w:szCs w:val="18"/>
              </w:rPr>
            </w:pPr>
            <w:r>
              <w:rPr>
                <w:rFonts w:hAnsi="宋体" w:cs="宋体" w:hint="eastAsia"/>
                <w:sz w:val="18"/>
                <w:szCs w:val="18"/>
              </w:rPr>
              <w:t>3</w:t>
            </w:r>
            <w:r w:rsidR="00811D3F">
              <w:rPr>
                <w:rFonts w:hAnsi="宋体" w:cs="宋体"/>
                <w:sz w:val="18"/>
                <w:szCs w:val="18"/>
              </w:rPr>
              <w:t>3</w:t>
            </w:r>
          </w:p>
        </w:tc>
        <w:tc>
          <w:tcPr>
            <w:tcW w:w="750" w:type="dxa"/>
            <w:vMerge/>
            <w:tcBorders>
              <w:left w:val="single" w:sz="4" w:space="0" w:color="000000"/>
              <w:right w:val="single" w:sz="4" w:space="0" w:color="000000"/>
            </w:tcBorders>
            <w:vAlign w:val="center"/>
          </w:tcPr>
          <w:p w14:paraId="5F400771" w14:textId="77777777" w:rsidR="00174573" w:rsidRDefault="00174573" w:rsidP="0099730B">
            <w:pPr>
              <w:adjustRightInd w:val="0"/>
              <w:snapToGrid w:val="0"/>
              <w:rPr>
                <w:rFonts w:hAnsi="宋体" w:cs="宋体"/>
                <w:sz w:val="18"/>
                <w:szCs w:val="18"/>
              </w:rPr>
            </w:pPr>
          </w:p>
        </w:tc>
        <w:tc>
          <w:tcPr>
            <w:tcW w:w="4185" w:type="dxa"/>
            <w:tcBorders>
              <w:top w:val="single" w:sz="4" w:space="0" w:color="000000"/>
              <w:left w:val="single" w:sz="4" w:space="0" w:color="000000"/>
              <w:bottom w:val="single" w:sz="4" w:space="0" w:color="000000"/>
              <w:right w:val="single" w:sz="4" w:space="0" w:color="000000"/>
            </w:tcBorders>
            <w:vAlign w:val="center"/>
          </w:tcPr>
          <w:p w14:paraId="366A705D" w14:textId="77777777" w:rsidR="00174573" w:rsidRDefault="00174573" w:rsidP="0099730B">
            <w:pPr>
              <w:adjustRightInd w:val="0"/>
              <w:snapToGrid w:val="0"/>
              <w:rPr>
                <w:rFonts w:hAnsi="宋体" w:cs="宋体"/>
                <w:sz w:val="18"/>
                <w:szCs w:val="18"/>
              </w:rPr>
            </w:pPr>
            <w:r>
              <w:rPr>
                <w:rFonts w:hAnsi="宋体" w:cs="宋体" w:hint="eastAsia"/>
                <w:sz w:val="18"/>
                <w:szCs w:val="18"/>
              </w:rPr>
              <w:t>客服档案缺失、混乱</w:t>
            </w:r>
          </w:p>
        </w:tc>
        <w:tc>
          <w:tcPr>
            <w:tcW w:w="1044" w:type="dxa"/>
            <w:tcBorders>
              <w:top w:val="single" w:sz="4" w:space="0" w:color="000000"/>
              <w:left w:val="single" w:sz="4" w:space="0" w:color="000000"/>
              <w:bottom w:val="single" w:sz="4" w:space="0" w:color="000000"/>
              <w:right w:val="single" w:sz="4" w:space="0" w:color="000000"/>
            </w:tcBorders>
            <w:vAlign w:val="center"/>
          </w:tcPr>
          <w:p w14:paraId="2C65725C"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-2</w:t>
            </w:r>
            <w:r>
              <w:rPr>
                <w:rFonts w:hAnsi="宋体" w:cs="宋体" w:hint="eastAsia"/>
                <w:sz w:val="18"/>
                <w:szCs w:val="18"/>
              </w:rPr>
              <w:t>分</w:t>
            </w:r>
            <w:r>
              <w:rPr>
                <w:rFonts w:hAnsi="宋体" w:cs="宋体" w:hint="eastAsia"/>
                <w:sz w:val="18"/>
                <w:szCs w:val="18"/>
              </w:rPr>
              <w:t>/</w:t>
            </w:r>
            <w:r>
              <w:rPr>
                <w:rFonts w:hAnsi="宋体" w:cs="宋体" w:hint="eastAsia"/>
                <w:sz w:val="18"/>
                <w:szCs w:val="18"/>
              </w:rPr>
              <w:t>次</w:t>
            </w:r>
          </w:p>
        </w:tc>
        <w:tc>
          <w:tcPr>
            <w:tcW w:w="744" w:type="dxa"/>
            <w:vMerge/>
            <w:tcBorders>
              <w:left w:val="single" w:sz="4" w:space="0" w:color="000000"/>
              <w:right w:val="single" w:sz="4" w:space="0" w:color="000000"/>
            </w:tcBorders>
            <w:vAlign w:val="center"/>
          </w:tcPr>
          <w:p w14:paraId="4AE0ED57" w14:textId="77777777" w:rsidR="00174573" w:rsidRDefault="00174573" w:rsidP="0099730B">
            <w:pPr>
              <w:adjustRightInd w:val="0"/>
              <w:snapToGrid w:val="0"/>
              <w:jc w:val="center"/>
              <w:rPr>
                <w:rFonts w:hAnsi="宋体" w:cs="宋体"/>
                <w:sz w:val="18"/>
                <w:szCs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14:paraId="31FE0C1B" w14:textId="77777777" w:rsidR="00174573" w:rsidRDefault="00174573" w:rsidP="0099730B">
            <w:pPr>
              <w:adjustRightInd w:val="0"/>
              <w:snapToGrid w:val="0"/>
              <w:rPr>
                <w:rFonts w:hAnsi="宋体" w:cs="宋体"/>
                <w:sz w:val="18"/>
                <w:szCs w:val="18"/>
              </w:rPr>
            </w:pPr>
          </w:p>
        </w:tc>
        <w:tc>
          <w:tcPr>
            <w:tcW w:w="779" w:type="dxa"/>
            <w:tcBorders>
              <w:top w:val="single" w:sz="4" w:space="0" w:color="000000"/>
              <w:left w:val="single" w:sz="4" w:space="0" w:color="000000"/>
              <w:bottom w:val="single" w:sz="4" w:space="0" w:color="000000"/>
              <w:right w:val="single" w:sz="4" w:space="0" w:color="000000"/>
            </w:tcBorders>
            <w:vAlign w:val="center"/>
          </w:tcPr>
          <w:p w14:paraId="7A23380E" w14:textId="77777777" w:rsidR="00174573" w:rsidRDefault="00174573" w:rsidP="0099730B">
            <w:pPr>
              <w:adjustRightInd w:val="0"/>
              <w:snapToGrid w:val="0"/>
              <w:rPr>
                <w:rFonts w:hAnsi="宋体" w:cs="宋体"/>
                <w:sz w:val="18"/>
                <w:szCs w:val="18"/>
              </w:rPr>
            </w:pPr>
          </w:p>
        </w:tc>
      </w:tr>
      <w:tr w:rsidR="00174573" w14:paraId="3E3C11C1" w14:textId="77777777" w:rsidTr="0099730B">
        <w:trPr>
          <w:trHeight w:val="405"/>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589FB45B" w14:textId="5CA7E9ED" w:rsidR="00174573" w:rsidRDefault="00174573" w:rsidP="0099730B">
            <w:pPr>
              <w:adjustRightInd w:val="0"/>
              <w:snapToGrid w:val="0"/>
              <w:jc w:val="center"/>
              <w:rPr>
                <w:rFonts w:hAnsi="宋体" w:cs="宋体"/>
                <w:sz w:val="18"/>
                <w:szCs w:val="18"/>
              </w:rPr>
            </w:pPr>
            <w:r>
              <w:rPr>
                <w:rFonts w:hAnsi="宋体" w:cs="宋体" w:hint="eastAsia"/>
                <w:sz w:val="18"/>
                <w:szCs w:val="18"/>
              </w:rPr>
              <w:t>3</w:t>
            </w:r>
            <w:r w:rsidR="00811D3F">
              <w:rPr>
                <w:rFonts w:hAnsi="宋体" w:cs="宋体"/>
                <w:sz w:val="18"/>
                <w:szCs w:val="18"/>
              </w:rPr>
              <w:t>4</w:t>
            </w:r>
          </w:p>
        </w:tc>
        <w:tc>
          <w:tcPr>
            <w:tcW w:w="750" w:type="dxa"/>
            <w:vMerge/>
            <w:tcBorders>
              <w:left w:val="single" w:sz="4" w:space="0" w:color="000000"/>
              <w:right w:val="single" w:sz="4" w:space="0" w:color="000000"/>
            </w:tcBorders>
            <w:vAlign w:val="center"/>
          </w:tcPr>
          <w:p w14:paraId="01D6D9A2" w14:textId="77777777" w:rsidR="00174573" w:rsidRDefault="00174573" w:rsidP="0099730B">
            <w:pPr>
              <w:adjustRightInd w:val="0"/>
              <w:snapToGrid w:val="0"/>
              <w:rPr>
                <w:rFonts w:hAnsi="宋体" w:cs="宋体"/>
                <w:sz w:val="18"/>
                <w:szCs w:val="18"/>
              </w:rPr>
            </w:pPr>
          </w:p>
        </w:tc>
        <w:tc>
          <w:tcPr>
            <w:tcW w:w="4185" w:type="dxa"/>
            <w:tcBorders>
              <w:top w:val="single" w:sz="4" w:space="0" w:color="000000"/>
              <w:left w:val="single" w:sz="4" w:space="0" w:color="000000"/>
              <w:bottom w:val="single" w:sz="4" w:space="0" w:color="000000"/>
              <w:right w:val="single" w:sz="4" w:space="0" w:color="000000"/>
            </w:tcBorders>
            <w:vAlign w:val="center"/>
          </w:tcPr>
          <w:p w14:paraId="2A67D5C6" w14:textId="77777777" w:rsidR="00174573" w:rsidRDefault="00174573" w:rsidP="0099730B">
            <w:pPr>
              <w:adjustRightInd w:val="0"/>
              <w:snapToGrid w:val="0"/>
              <w:rPr>
                <w:rFonts w:hAnsi="宋体" w:cs="宋体"/>
                <w:sz w:val="18"/>
                <w:szCs w:val="18"/>
              </w:rPr>
            </w:pPr>
            <w:r>
              <w:rPr>
                <w:rFonts w:hAnsi="宋体" w:cs="宋体" w:hint="eastAsia"/>
                <w:sz w:val="18"/>
                <w:szCs w:val="18"/>
              </w:rPr>
              <w:t>未及时处理投诉</w:t>
            </w:r>
            <w:r>
              <w:rPr>
                <w:rFonts w:hAnsi="宋体" w:cs="宋体" w:hint="eastAsia"/>
                <w:sz w:val="18"/>
                <w:szCs w:val="18"/>
              </w:rPr>
              <w:t>/</w:t>
            </w:r>
            <w:r>
              <w:rPr>
                <w:rFonts w:hAnsi="宋体" w:cs="宋体" w:hint="eastAsia"/>
                <w:sz w:val="18"/>
                <w:szCs w:val="18"/>
              </w:rPr>
              <w:t>无完整的处理流程</w:t>
            </w:r>
            <w:r>
              <w:rPr>
                <w:rFonts w:hAnsi="宋体" w:cs="宋体" w:hint="eastAsia"/>
                <w:sz w:val="18"/>
                <w:szCs w:val="18"/>
              </w:rPr>
              <w:t>/</w:t>
            </w:r>
            <w:r>
              <w:rPr>
                <w:rFonts w:hAnsi="宋体" w:cs="宋体" w:hint="eastAsia"/>
                <w:sz w:val="18"/>
                <w:szCs w:val="18"/>
              </w:rPr>
              <w:t>事后未建立防范措施</w:t>
            </w:r>
          </w:p>
        </w:tc>
        <w:tc>
          <w:tcPr>
            <w:tcW w:w="1044" w:type="dxa"/>
            <w:tcBorders>
              <w:top w:val="single" w:sz="4" w:space="0" w:color="000000"/>
              <w:left w:val="single" w:sz="4" w:space="0" w:color="000000"/>
              <w:bottom w:val="single" w:sz="4" w:space="0" w:color="000000"/>
              <w:right w:val="single" w:sz="4" w:space="0" w:color="000000"/>
            </w:tcBorders>
            <w:vAlign w:val="center"/>
          </w:tcPr>
          <w:p w14:paraId="6C80D011"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-2</w:t>
            </w:r>
            <w:r>
              <w:rPr>
                <w:rFonts w:hAnsi="宋体" w:cs="宋体" w:hint="eastAsia"/>
                <w:sz w:val="18"/>
                <w:szCs w:val="18"/>
              </w:rPr>
              <w:t>分</w:t>
            </w:r>
            <w:r>
              <w:rPr>
                <w:rFonts w:hAnsi="宋体" w:cs="宋体" w:hint="eastAsia"/>
                <w:sz w:val="18"/>
                <w:szCs w:val="18"/>
              </w:rPr>
              <w:t>/</w:t>
            </w:r>
            <w:r>
              <w:rPr>
                <w:rFonts w:hAnsi="宋体" w:cs="宋体" w:hint="eastAsia"/>
                <w:sz w:val="18"/>
                <w:szCs w:val="18"/>
              </w:rPr>
              <w:t>次</w:t>
            </w:r>
          </w:p>
        </w:tc>
        <w:tc>
          <w:tcPr>
            <w:tcW w:w="744" w:type="dxa"/>
            <w:vMerge/>
            <w:tcBorders>
              <w:left w:val="single" w:sz="4" w:space="0" w:color="000000"/>
              <w:right w:val="single" w:sz="4" w:space="0" w:color="000000"/>
            </w:tcBorders>
            <w:vAlign w:val="center"/>
          </w:tcPr>
          <w:p w14:paraId="24BB036E" w14:textId="77777777" w:rsidR="00174573" w:rsidRDefault="00174573" w:rsidP="0099730B">
            <w:pPr>
              <w:adjustRightInd w:val="0"/>
              <w:snapToGrid w:val="0"/>
              <w:jc w:val="center"/>
              <w:rPr>
                <w:rFonts w:hAnsi="宋体" w:cs="宋体"/>
                <w:sz w:val="18"/>
                <w:szCs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14:paraId="357F5220" w14:textId="77777777" w:rsidR="00174573" w:rsidRDefault="00174573" w:rsidP="0099730B">
            <w:pPr>
              <w:adjustRightInd w:val="0"/>
              <w:snapToGrid w:val="0"/>
              <w:rPr>
                <w:rFonts w:hAnsi="宋体" w:cs="宋体"/>
                <w:sz w:val="18"/>
                <w:szCs w:val="18"/>
              </w:rPr>
            </w:pPr>
          </w:p>
        </w:tc>
        <w:tc>
          <w:tcPr>
            <w:tcW w:w="779" w:type="dxa"/>
            <w:tcBorders>
              <w:top w:val="single" w:sz="4" w:space="0" w:color="000000"/>
              <w:left w:val="single" w:sz="4" w:space="0" w:color="000000"/>
              <w:bottom w:val="single" w:sz="4" w:space="0" w:color="000000"/>
              <w:right w:val="single" w:sz="4" w:space="0" w:color="000000"/>
            </w:tcBorders>
            <w:vAlign w:val="center"/>
          </w:tcPr>
          <w:p w14:paraId="707E742F" w14:textId="77777777" w:rsidR="00174573" w:rsidRDefault="00174573" w:rsidP="0099730B">
            <w:pPr>
              <w:adjustRightInd w:val="0"/>
              <w:snapToGrid w:val="0"/>
              <w:rPr>
                <w:rFonts w:hAnsi="宋体" w:cs="宋体"/>
                <w:sz w:val="18"/>
                <w:szCs w:val="18"/>
              </w:rPr>
            </w:pPr>
          </w:p>
        </w:tc>
      </w:tr>
      <w:tr w:rsidR="00174573" w14:paraId="2E8D68A8" w14:textId="77777777" w:rsidTr="0099730B">
        <w:trPr>
          <w:trHeight w:val="405"/>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2181FB7F" w14:textId="30C60D21" w:rsidR="00174573" w:rsidRDefault="00174573" w:rsidP="0099730B">
            <w:pPr>
              <w:adjustRightInd w:val="0"/>
              <w:snapToGrid w:val="0"/>
              <w:jc w:val="center"/>
              <w:rPr>
                <w:rFonts w:hAnsi="宋体" w:cs="宋体"/>
                <w:sz w:val="18"/>
                <w:szCs w:val="18"/>
              </w:rPr>
            </w:pPr>
            <w:r>
              <w:rPr>
                <w:rFonts w:hAnsi="宋体" w:cs="宋体" w:hint="eastAsia"/>
                <w:sz w:val="18"/>
                <w:szCs w:val="18"/>
              </w:rPr>
              <w:t>3</w:t>
            </w:r>
            <w:r w:rsidR="00811D3F">
              <w:rPr>
                <w:rFonts w:hAnsi="宋体" w:cs="宋体"/>
                <w:sz w:val="18"/>
                <w:szCs w:val="18"/>
              </w:rPr>
              <w:t>5</w:t>
            </w:r>
          </w:p>
        </w:tc>
        <w:tc>
          <w:tcPr>
            <w:tcW w:w="750" w:type="dxa"/>
            <w:vMerge/>
            <w:tcBorders>
              <w:left w:val="single" w:sz="4" w:space="0" w:color="000000"/>
              <w:bottom w:val="single" w:sz="4" w:space="0" w:color="000000"/>
              <w:right w:val="single" w:sz="4" w:space="0" w:color="000000"/>
            </w:tcBorders>
            <w:vAlign w:val="center"/>
          </w:tcPr>
          <w:p w14:paraId="1299FD93" w14:textId="77777777" w:rsidR="00174573" w:rsidRDefault="00174573" w:rsidP="0099730B">
            <w:pPr>
              <w:adjustRightInd w:val="0"/>
              <w:snapToGrid w:val="0"/>
              <w:rPr>
                <w:rFonts w:hAnsi="宋体" w:cs="宋体"/>
                <w:sz w:val="18"/>
                <w:szCs w:val="18"/>
              </w:rPr>
            </w:pPr>
          </w:p>
        </w:tc>
        <w:tc>
          <w:tcPr>
            <w:tcW w:w="4185" w:type="dxa"/>
            <w:tcBorders>
              <w:top w:val="single" w:sz="4" w:space="0" w:color="000000"/>
              <w:left w:val="single" w:sz="4" w:space="0" w:color="000000"/>
              <w:bottom w:val="single" w:sz="4" w:space="0" w:color="000000"/>
              <w:right w:val="single" w:sz="4" w:space="0" w:color="000000"/>
            </w:tcBorders>
            <w:vAlign w:val="center"/>
          </w:tcPr>
          <w:p w14:paraId="38A199FD" w14:textId="77777777" w:rsidR="00174573" w:rsidRDefault="00174573" w:rsidP="0099730B">
            <w:pPr>
              <w:adjustRightInd w:val="0"/>
              <w:snapToGrid w:val="0"/>
              <w:rPr>
                <w:rFonts w:hAnsi="宋体" w:cs="宋体"/>
                <w:sz w:val="18"/>
                <w:szCs w:val="18"/>
              </w:rPr>
            </w:pPr>
            <w:r>
              <w:rPr>
                <w:rFonts w:hAnsi="宋体" w:cs="宋体" w:hint="eastAsia"/>
                <w:sz w:val="18"/>
                <w:szCs w:val="18"/>
              </w:rPr>
              <w:t>每月发放服务工作征求意见表，及时采纳合理建议，改进存在问题，不断提高管理与服务质量。</w:t>
            </w:r>
          </w:p>
        </w:tc>
        <w:tc>
          <w:tcPr>
            <w:tcW w:w="1044" w:type="dxa"/>
            <w:tcBorders>
              <w:top w:val="single" w:sz="4" w:space="0" w:color="000000"/>
              <w:left w:val="single" w:sz="4" w:space="0" w:color="000000"/>
              <w:bottom w:val="single" w:sz="4" w:space="0" w:color="000000"/>
              <w:right w:val="single" w:sz="4" w:space="0" w:color="000000"/>
            </w:tcBorders>
            <w:vAlign w:val="center"/>
          </w:tcPr>
          <w:p w14:paraId="2A9D517C" w14:textId="77777777" w:rsidR="00174573" w:rsidRDefault="00174573" w:rsidP="0099730B">
            <w:pPr>
              <w:adjustRightInd w:val="0"/>
              <w:snapToGrid w:val="0"/>
              <w:jc w:val="center"/>
              <w:rPr>
                <w:rFonts w:hAnsi="宋体" w:cs="宋体"/>
                <w:sz w:val="18"/>
                <w:szCs w:val="18"/>
              </w:rPr>
            </w:pPr>
            <w:r>
              <w:rPr>
                <w:rFonts w:hAnsi="宋体" w:cs="宋体" w:hint="eastAsia"/>
                <w:sz w:val="18"/>
                <w:szCs w:val="18"/>
              </w:rPr>
              <w:t>有问题未改进扣</w:t>
            </w:r>
            <w:r>
              <w:rPr>
                <w:rFonts w:hAnsi="宋体" w:cs="宋体" w:hint="eastAsia"/>
                <w:sz w:val="18"/>
                <w:szCs w:val="18"/>
              </w:rPr>
              <w:t>2</w:t>
            </w:r>
            <w:r>
              <w:rPr>
                <w:rFonts w:hAnsi="宋体" w:cs="宋体" w:hint="eastAsia"/>
                <w:sz w:val="18"/>
                <w:szCs w:val="18"/>
              </w:rPr>
              <w:t>分</w:t>
            </w:r>
            <w:r>
              <w:rPr>
                <w:rFonts w:hAnsi="宋体" w:cs="宋体" w:hint="eastAsia"/>
                <w:sz w:val="18"/>
                <w:szCs w:val="18"/>
              </w:rPr>
              <w:t>/</w:t>
            </w:r>
            <w:r>
              <w:rPr>
                <w:rFonts w:hAnsi="宋体" w:cs="宋体" w:hint="eastAsia"/>
                <w:sz w:val="18"/>
                <w:szCs w:val="18"/>
              </w:rPr>
              <w:t>次</w:t>
            </w:r>
          </w:p>
        </w:tc>
        <w:tc>
          <w:tcPr>
            <w:tcW w:w="744" w:type="dxa"/>
            <w:tcBorders>
              <w:left w:val="single" w:sz="4" w:space="0" w:color="000000"/>
              <w:bottom w:val="single" w:sz="4" w:space="0" w:color="000000"/>
              <w:right w:val="single" w:sz="4" w:space="0" w:color="000000"/>
            </w:tcBorders>
            <w:vAlign w:val="center"/>
          </w:tcPr>
          <w:p w14:paraId="704BBBF7" w14:textId="77777777" w:rsidR="00174573" w:rsidRDefault="00174573" w:rsidP="0099730B">
            <w:pPr>
              <w:adjustRightInd w:val="0"/>
              <w:snapToGrid w:val="0"/>
              <w:jc w:val="center"/>
              <w:rPr>
                <w:rFonts w:hAnsi="宋体" w:cs="宋体"/>
                <w:sz w:val="18"/>
                <w:szCs w:val="18"/>
              </w:rPr>
            </w:pPr>
          </w:p>
        </w:tc>
        <w:tc>
          <w:tcPr>
            <w:tcW w:w="950" w:type="dxa"/>
            <w:tcBorders>
              <w:top w:val="single" w:sz="4" w:space="0" w:color="000000"/>
              <w:left w:val="single" w:sz="4" w:space="0" w:color="000000"/>
              <w:bottom w:val="single" w:sz="4" w:space="0" w:color="000000"/>
              <w:right w:val="single" w:sz="4" w:space="0" w:color="000000"/>
            </w:tcBorders>
            <w:vAlign w:val="center"/>
          </w:tcPr>
          <w:p w14:paraId="2476DC3B" w14:textId="77777777" w:rsidR="00174573" w:rsidRDefault="00174573" w:rsidP="0099730B">
            <w:pPr>
              <w:adjustRightInd w:val="0"/>
              <w:snapToGrid w:val="0"/>
              <w:rPr>
                <w:rFonts w:hAnsi="宋体" w:cs="宋体"/>
                <w:sz w:val="18"/>
                <w:szCs w:val="18"/>
              </w:rPr>
            </w:pPr>
          </w:p>
        </w:tc>
        <w:tc>
          <w:tcPr>
            <w:tcW w:w="779" w:type="dxa"/>
            <w:tcBorders>
              <w:top w:val="single" w:sz="4" w:space="0" w:color="000000"/>
              <w:left w:val="single" w:sz="4" w:space="0" w:color="000000"/>
              <w:bottom w:val="single" w:sz="4" w:space="0" w:color="000000"/>
              <w:right w:val="single" w:sz="4" w:space="0" w:color="000000"/>
            </w:tcBorders>
            <w:vAlign w:val="center"/>
          </w:tcPr>
          <w:p w14:paraId="7EEB93AE" w14:textId="77777777" w:rsidR="00174573" w:rsidRDefault="00174573" w:rsidP="0099730B">
            <w:pPr>
              <w:adjustRightInd w:val="0"/>
              <w:snapToGrid w:val="0"/>
              <w:rPr>
                <w:rFonts w:hAnsi="宋体" w:cs="宋体"/>
                <w:sz w:val="18"/>
                <w:szCs w:val="18"/>
              </w:rPr>
            </w:pPr>
          </w:p>
        </w:tc>
      </w:tr>
    </w:tbl>
    <w:p w14:paraId="326E1A72" w14:textId="77777777" w:rsidR="000E5189" w:rsidRDefault="000E5189" w:rsidP="00AE196B">
      <w:pPr>
        <w:ind w:firstLineChars="200" w:firstLine="562"/>
        <w:rPr>
          <w:rFonts w:ascii="宋体" w:hAnsi="宋体" w:cstheme="minorBidi"/>
          <w:b/>
          <w:sz w:val="28"/>
          <w:szCs w:val="28"/>
        </w:rPr>
      </w:pPr>
    </w:p>
    <w:p w14:paraId="3F3E6153" w14:textId="7E4183E6" w:rsidR="00AE196B" w:rsidRPr="00174573" w:rsidRDefault="00AE196B" w:rsidP="00AE196B">
      <w:pPr>
        <w:ind w:firstLineChars="200" w:firstLine="562"/>
        <w:rPr>
          <w:rFonts w:ascii="宋体" w:hAnsi="宋体" w:cstheme="minorBidi"/>
          <w:b/>
          <w:sz w:val="28"/>
          <w:szCs w:val="28"/>
        </w:rPr>
      </w:pPr>
      <w:r w:rsidRPr="00174573">
        <w:rPr>
          <w:rFonts w:ascii="宋体" w:hAnsi="宋体" w:cstheme="minorBidi" w:hint="eastAsia"/>
          <w:b/>
          <w:sz w:val="28"/>
          <w:szCs w:val="28"/>
        </w:rPr>
        <w:t>二、考核方法</w:t>
      </w:r>
    </w:p>
    <w:p w14:paraId="57288485" w14:textId="77777777" w:rsidR="00AE196B" w:rsidRPr="00AE196B" w:rsidRDefault="00AE196B" w:rsidP="00AE196B">
      <w:pPr>
        <w:ind w:firstLineChars="200" w:firstLine="560"/>
        <w:rPr>
          <w:rFonts w:ascii="宋体" w:hAnsi="宋体" w:cstheme="minorBidi"/>
          <w:sz w:val="28"/>
          <w:szCs w:val="28"/>
        </w:rPr>
      </w:pPr>
      <w:r w:rsidRPr="00AE196B">
        <w:rPr>
          <w:rFonts w:ascii="宋体" w:hAnsi="宋体" w:cstheme="minorBidi" w:hint="eastAsia"/>
          <w:sz w:val="28"/>
          <w:szCs w:val="28"/>
        </w:rPr>
        <w:t>每月考核一次，各办公区分别按考核标准评分，各办公区考评平均分达应达90分以上。</w:t>
      </w:r>
    </w:p>
    <w:p w14:paraId="4870B436" w14:textId="77777777" w:rsidR="00AE196B" w:rsidRPr="00AE196B" w:rsidRDefault="00AE196B" w:rsidP="00AE196B">
      <w:pPr>
        <w:ind w:firstLineChars="200" w:firstLine="560"/>
        <w:rPr>
          <w:rFonts w:ascii="宋体" w:hAnsi="宋体" w:cstheme="minorBidi"/>
          <w:sz w:val="28"/>
          <w:szCs w:val="28"/>
        </w:rPr>
      </w:pPr>
      <w:r w:rsidRPr="00AE196B">
        <w:rPr>
          <w:rFonts w:ascii="宋体" w:hAnsi="宋体" w:cstheme="minorBidi" w:hint="eastAsia"/>
          <w:sz w:val="28"/>
          <w:szCs w:val="28"/>
        </w:rPr>
        <w:t>每月物业服务费用结算金额=</w:t>
      </w:r>
      <w:proofErr w:type="gramStart"/>
      <w:r w:rsidRPr="00AE196B">
        <w:rPr>
          <w:rFonts w:ascii="宋体" w:hAnsi="宋体" w:cstheme="minorBidi" w:hint="eastAsia"/>
          <w:sz w:val="28"/>
          <w:szCs w:val="28"/>
        </w:rPr>
        <w:t>应结物业</w:t>
      </w:r>
      <w:proofErr w:type="gramEnd"/>
      <w:r w:rsidRPr="00AE196B">
        <w:rPr>
          <w:rFonts w:ascii="宋体" w:hAnsi="宋体" w:cstheme="minorBidi" w:hint="eastAsia"/>
          <w:sz w:val="28"/>
          <w:szCs w:val="28"/>
        </w:rPr>
        <w:t>服务费用（当月考核平均分数≥90分）</w:t>
      </w:r>
    </w:p>
    <w:p w14:paraId="26BE69EA" w14:textId="7F0501A5" w:rsidR="00AE196B" w:rsidRPr="00AE196B" w:rsidRDefault="00AE196B" w:rsidP="00AE196B">
      <w:pPr>
        <w:ind w:firstLineChars="200" w:firstLine="560"/>
        <w:rPr>
          <w:rFonts w:ascii="宋体" w:hAnsi="宋体" w:cstheme="minorBidi"/>
          <w:sz w:val="28"/>
          <w:szCs w:val="28"/>
        </w:rPr>
      </w:pPr>
      <w:r w:rsidRPr="00AE196B">
        <w:rPr>
          <w:rFonts w:ascii="宋体" w:hAnsi="宋体" w:cstheme="minorBidi" w:hint="eastAsia"/>
          <w:sz w:val="28"/>
          <w:szCs w:val="28"/>
        </w:rPr>
        <w:t>每月物业服务费用结算金额=</w:t>
      </w:r>
      <w:proofErr w:type="gramStart"/>
      <w:r w:rsidRPr="00AE196B">
        <w:rPr>
          <w:rFonts w:ascii="宋体" w:hAnsi="宋体" w:cstheme="minorBidi" w:hint="eastAsia"/>
          <w:sz w:val="28"/>
          <w:szCs w:val="28"/>
        </w:rPr>
        <w:t>应结物业</w:t>
      </w:r>
      <w:proofErr w:type="gramEnd"/>
      <w:r w:rsidRPr="00AE196B">
        <w:rPr>
          <w:rFonts w:ascii="宋体" w:hAnsi="宋体" w:cstheme="minorBidi" w:hint="eastAsia"/>
          <w:sz w:val="28"/>
          <w:szCs w:val="28"/>
        </w:rPr>
        <w:t>服务费用×</w:t>
      </w:r>
      <w:r w:rsidR="007D42C6">
        <w:rPr>
          <w:rFonts w:ascii="宋体" w:hAnsi="宋体" w:cstheme="minorBidi"/>
          <w:sz w:val="28"/>
          <w:szCs w:val="28"/>
        </w:rPr>
        <w:t>0.98</w:t>
      </w:r>
      <w:r w:rsidRPr="00AE196B">
        <w:rPr>
          <w:rFonts w:ascii="宋体" w:hAnsi="宋体" w:cstheme="minorBidi" w:hint="eastAsia"/>
          <w:sz w:val="28"/>
          <w:szCs w:val="28"/>
        </w:rPr>
        <w:t>（85分≤当月考核平均分数&lt;90）。</w:t>
      </w:r>
    </w:p>
    <w:p w14:paraId="71F1F7DE" w14:textId="789DAED1" w:rsidR="00AE196B" w:rsidRPr="00AE196B" w:rsidRDefault="00AE196B" w:rsidP="00AE196B">
      <w:pPr>
        <w:ind w:firstLineChars="200" w:firstLine="560"/>
        <w:rPr>
          <w:rFonts w:ascii="宋体" w:hAnsi="宋体" w:cstheme="minorBidi"/>
          <w:sz w:val="28"/>
          <w:szCs w:val="28"/>
        </w:rPr>
      </w:pPr>
      <w:r w:rsidRPr="00AE196B">
        <w:rPr>
          <w:rFonts w:ascii="宋体" w:hAnsi="宋体" w:cstheme="minorBidi" w:hint="eastAsia"/>
          <w:sz w:val="28"/>
          <w:szCs w:val="28"/>
        </w:rPr>
        <w:t>每月物业服务费用结算金额=</w:t>
      </w:r>
      <w:proofErr w:type="gramStart"/>
      <w:r w:rsidRPr="00AE196B">
        <w:rPr>
          <w:rFonts w:ascii="宋体" w:hAnsi="宋体" w:cstheme="minorBidi" w:hint="eastAsia"/>
          <w:sz w:val="28"/>
          <w:szCs w:val="28"/>
        </w:rPr>
        <w:t>应结物业</w:t>
      </w:r>
      <w:proofErr w:type="gramEnd"/>
      <w:r w:rsidRPr="00AE196B">
        <w:rPr>
          <w:rFonts w:ascii="宋体" w:hAnsi="宋体" w:cstheme="minorBidi" w:hint="eastAsia"/>
          <w:sz w:val="28"/>
          <w:szCs w:val="28"/>
        </w:rPr>
        <w:t>服务费用×</w:t>
      </w:r>
      <w:r w:rsidR="007D42C6">
        <w:rPr>
          <w:rFonts w:ascii="宋体" w:hAnsi="宋体" w:cstheme="minorBidi"/>
          <w:sz w:val="28"/>
          <w:szCs w:val="28"/>
        </w:rPr>
        <w:t>0.95</w:t>
      </w:r>
      <w:r w:rsidRPr="00AE196B">
        <w:rPr>
          <w:rFonts w:ascii="宋体" w:hAnsi="宋体" w:cstheme="minorBidi" w:hint="eastAsia"/>
          <w:sz w:val="28"/>
          <w:szCs w:val="28"/>
        </w:rPr>
        <w:t>（80分≤当月考核平均分数&lt;85）</w:t>
      </w:r>
    </w:p>
    <w:p w14:paraId="6ABEF2E3" w14:textId="7B4266D6" w:rsidR="00AE196B" w:rsidRPr="00AE196B" w:rsidRDefault="00AE196B" w:rsidP="00AE196B">
      <w:pPr>
        <w:ind w:firstLineChars="200" w:firstLine="560"/>
        <w:rPr>
          <w:rFonts w:ascii="宋体" w:hAnsi="宋体" w:cstheme="minorBidi"/>
          <w:sz w:val="28"/>
          <w:szCs w:val="28"/>
        </w:rPr>
      </w:pPr>
      <w:r w:rsidRPr="00AE196B">
        <w:rPr>
          <w:rFonts w:ascii="宋体" w:hAnsi="宋体" w:cstheme="minorBidi" w:hint="eastAsia"/>
          <w:sz w:val="28"/>
          <w:szCs w:val="28"/>
        </w:rPr>
        <w:t>每月物业服务费用结算金额=</w:t>
      </w:r>
      <w:proofErr w:type="gramStart"/>
      <w:r w:rsidRPr="00AE196B">
        <w:rPr>
          <w:rFonts w:ascii="宋体" w:hAnsi="宋体" w:cstheme="minorBidi" w:hint="eastAsia"/>
          <w:sz w:val="28"/>
          <w:szCs w:val="28"/>
        </w:rPr>
        <w:t>应结物业</w:t>
      </w:r>
      <w:proofErr w:type="gramEnd"/>
      <w:r w:rsidRPr="00AE196B">
        <w:rPr>
          <w:rFonts w:ascii="宋体" w:hAnsi="宋体" w:cstheme="minorBidi" w:hint="eastAsia"/>
          <w:sz w:val="28"/>
          <w:szCs w:val="28"/>
        </w:rPr>
        <w:t>服务费用×</w:t>
      </w:r>
      <w:r w:rsidR="007D42C6">
        <w:rPr>
          <w:rFonts w:ascii="宋体" w:hAnsi="宋体" w:cstheme="minorBidi"/>
          <w:sz w:val="28"/>
          <w:szCs w:val="28"/>
        </w:rPr>
        <w:t>0.8</w:t>
      </w:r>
      <w:r w:rsidRPr="00AE196B">
        <w:rPr>
          <w:rFonts w:ascii="宋体" w:hAnsi="宋体" w:cstheme="minorBidi" w:hint="eastAsia"/>
          <w:sz w:val="28"/>
          <w:szCs w:val="28"/>
        </w:rPr>
        <w:t>（当月考核</w:t>
      </w:r>
      <w:r w:rsidRPr="00AE196B">
        <w:rPr>
          <w:rFonts w:ascii="宋体" w:hAnsi="宋体" w:cstheme="minorBidi" w:hint="eastAsia"/>
          <w:sz w:val="28"/>
          <w:szCs w:val="28"/>
        </w:rPr>
        <w:lastRenderedPageBreak/>
        <w:t>平均分数&lt;80）。</w:t>
      </w:r>
    </w:p>
    <w:p w14:paraId="15C4576A" w14:textId="2CC34DAD" w:rsidR="000E44C1" w:rsidRDefault="00AE196B" w:rsidP="00AE196B">
      <w:pPr>
        <w:ind w:firstLineChars="200" w:firstLine="560"/>
        <w:rPr>
          <w:rFonts w:ascii="宋体" w:hAnsi="宋体" w:cstheme="minorBidi"/>
          <w:sz w:val="28"/>
          <w:szCs w:val="28"/>
        </w:rPr>
      </w:pPr>
      <w:r w:rsidRPr="00AE196B">
        <w:rPr>
          <w:rFonts w:ascii="宋体" w:hAnsi="宋体" w:cstheme="minorBidi" w:hint="eastAsia"/>
          <w:sz w:val="28"/>
          <w:szCs w:val="28"/>
        </w:rPr>
        <w:t>累计三个月考核平均分在90分以下，视为年度考核不合格，采购人有权要求终止合同，由中标人承担违约和赔偿责任。</w:t>
      </w:r>
    </w:p>
    <w:p w14:paraId="285A3F12" w14:textId="77777777" w:rsidR="000E44C1" w:rsidRPr="00936E04" w:rsidRDefault="000E44C1" w:rsidP="000E44C1">
      <w:pPr>
        <w:pStyle w:val="3"/>
        <w:numPr>
          <w:ilvl w:val="2"/>
          <w:numId w:val="5"/>
        </w:numPr>
        <w:tabs>
          <w:tab w:val="left" w:pos="426"/>
          <w:tab w:val="left" w:pos="567"/>
        </w:tabs>
        <w:spacing w:after="200"/>
        <w:ind w:hanging="3260"/>
        <w:rPr>
          <w:color w:val="auto"/>
        </w:rPr>
      </w:pPr>
      <w:r w:rsidRPr="00936E04">
        <w:rPr>
          <w:rFonts w:hint="eastAsia"/>
          <w:color w:val="auto"/>
        </w:rPr>
        <w:t>付款进度和支付方式</w:t>
      </w:r>
    </w:p>
    <w:p w14:paraId="6CAECAD5" w14:textId="2D3EDFAA" w:rsidR="007D42C6" w:rsidRPr="007D42C6" w:rsidRDefault="007D42C6" w:rsidP="007D42C6">
      <w:pPr>
        <w:ind w:firstLineChars="200" w:firstLine="560"/>
        <w:rPr>
          <w:rFonts w:ascii="宋体" w:hAnsi="宋体" w:cstheme="minorBidi"/>
          <w:sz w:val="28"/>
          <w:szCs w:val="28"/>
        </w:rPr>
      </w:pPr>
      <w:r w:rsidRPr="007D42C6">
        <w:rPr>
          <w:rFonts w:ascii="宋体" w:hAnsi="宋体" w:cstheme="minorBidi" w:hint="eastAsia"/>
          <w:sz w:val="28"/>
          <w:szCs w:val="28"/>
        </w:rPr>
        <w:t>物业</w:t>
      </w:r>
      <w:r>
        <w:rPr>
          <w:rFonts w:ascii="宋体" w:hAnsi="宋体" w:cstheme="minorBidi" w:hint="eastAsia"/>
          <w:sz w:val="28"/>
          <w:szCs w:val="28"/>
        </w:rPr>
        <w:t>服务</w:t>
      </w:r>
      <w:r w:rsidRPr="007D42C6">
        <w:rPr>
          <w:rFonts w:ascii="宋体" w:hAnsi="宋体" w:cstheme="minorBidi" w:hint="eastAsia"/>
          <w:sz w:val="28"/>
          <w:szCs w:val="28"/>
        </w:rPr>
        <w:t>费按月支付，当月物业管理服务考核完成后，次月收到中标人开具发票和考核评分表后10</w:t>
      </w:r>
      <w:r>
        <w:rPr>
          <w:rFonts w:ascii="宋体" w:hAnsi="宋体" w:cstheme="minorBidi" w:hint="eastAsia"/>
          <w:sz w:val="28"/>
          <w:szCs w:val="28"/>
        </w:rPr>
        <w:t>个工作日内支付上月物业服务</w:t>
      </w:r>
      <w:r w:rsidRPr="007D42C6">
        <w:rPr>
          <w:rFonts w:ascii="宋体" w:hAnsi="宋体" w:cstheme="minorBidi" w:hint="eastAsia"/>
          <w:sz w:val="28"/>
          <w:szCs w:val="28"/>
        </w:rPr>
        <w:t>费。</w:t>
      </w:r>
    </w:p>
    <w:p w14:paraId="105FF9DB" w14:textId="77777777" w:rsidR="00E3112A" w:rsidRDefault="007D42C6" w:rsidP="00B24B24">
      <w:pPr>
        <w:pStyle w:val="09wh"/>
        <w:ind w:firstLine="560"/>
      </w:pPr>
      <w:r w:rsidRPr="007D42C6">
        <w:rPr>
          <w:rFonts w:hint="eastAsia"/>
        </w:rPr>
        <w:t>公共区域、公共部位、除电梯维护保养费外的设施设备维修、改造、更新等费用不包含在本次项目报价内，需要维修、改造或更新前，物业应报告业主同意后再实施，相关费用实报实销。</w:t>
      </w:r>
    </w:p>
    <w:p w14:paraId="0E88D22E" w14:textId="3E52FA7A" w:rsidR="000E44C1" w:rsidRPr="00E3112A" w:rsidRDefault="000E44C1" w:rsidP="00E3112A">
      <w:pPr>
        <w:pStyle w:val="3"/>
        <w:numPr>
          <w:ilvl w:val="2"/>
          <w:numId w:val="5"/>
        </w:numPr>
        <w:tabs>
          <w:tab w:val="left" w:pos="426"/>
          <w:tab w:val="left" w:pos="567"/>
        </w:tabs>
        <w:spacing w:after="200"/>
        <w:ind w:hanging="3260"/>
        <w:rPr>
          <w:color w:val="auto"/>
        </w:rPr>
      </w:pPr>
      <w:r w:rsidRPr="00E3112A">
        <w:rPr>
          <w:rFonts w:hint="eastAsia"/>
          <w:color w:val="auto"/>
        </w:rPr>
        <w:t>违约责任</w:t>
      </w:r>
    </w:p>
    <w:p w14:paraId="08515162" w14:textId="6FBA8807" w:rsidR="003C78D7" w:rsidRPr="003C78D7" w:rsidRDefault="000E44C1" w:rsidP="003C78D7">
      <w:pPr>
        <w:ind w:firstLineChars="200" w:firstLine="560"/>
        <w:rPr>
          <w:rFonts w:ascii="宋体" w:hAnsi="宋体"/>
          <w:sz w:val="28"/>
          <w:szCs w:val="28"/>
        </w:rPr>
      </w:pPr>
      <w:r w:rsidRPr="00936E04">
        <w:rPr>
          <w:rFonts w:ascii="宋体" w:hAnsi="宋体" w:cstheme="minorBidi" w:hint="eastAsia"/>
          <w:sz w:val="28"/>
          <w:szCs w:val="28"/>
        </w:rPr>
        <w:t>一</w:t>
      </w:r>
      <w:r w:rsidRPr="00936E04">
        <w:rPr>
          <w:rFonts w:ascii="宋体" w:hAnsi="宋体" w:cstheme="minorBidi"/>
          <w:sz w:val="28"/>
          <w:szCs w:val="28"/>
        </w:rPr>
        <w:t>、</w:t>
      </w:r>
      <w:r w:rsidR="003C78D7" w:rsidRPr="003C78D7">
        <w:rPr>
          <w:rFonts w:ascii="宋体" w:hAnsi="宋体" w:hint="eastAsia"/>
          <w:sz w:val="28"/>
          <w:szCs w:val="28"/>
        </w:rPr>
        <w:t>中标人在提供服务的过程中必须遵守国家和地方的相关法律、法规；中标人因不遵守国家和地方的法律、法规而引起的纠纷或造成的损失由中标人承担相应的法律、经济赔偿责任，并向采购人赔偿因此对采购人造成的直接或间接损失。</w:t>
      </w:r>
    </w:p>
    <w:p w14:paraId="32ABC8E3" w14:textId="77777777" w:rsidR="003C78D7" w:rsidRPr="003C78D7" w:rsidRDefault="003C78D7" w:rsidP="003C78D7">
      <w:pPr>
        <w:ind w:firstLineChars="200" w:firstLine="560"/>
        <w:rPr>
          <w:rFonts w:ascii="宋体" w:hAnsi="宋体"/>
          <w:sz w:val="28"/>
          <w:szCs w:val="28"/>
        </w:rPr>
      </w:pPr>
      <w:r w:rsidRPr="003C78D7">
        <w:rPr>
          <w:rFonts w:ascii="宋体" w:hAnsi="宋体" w:hint="eastAsia"/>
          <w:sz w:val="28"/>
          <w:szCs w:val="28"/>
        </w:rPr>
        <w:t>二、若采购人对中标人考核不合格，采购人有权要求中标人限期整改，逾期未整改的或整改不合格的，采购人有权进行罚款或扣除相应物业服务费；造成采购人经济损失的，采购人有权终止合同，中标人应给予采购人经济赔偿。</w:t>
      </w:r>
    </w:p>
    <w:p w14:paraId="03466D5B" w14:textId="77777777" w:rsidR="003C78D7" w:rsidRPr="003C78D7" w:rsidRDefault="003C78D7" w:rsidP="003C78D7">
      <w:pPr>
        <w:ind w:firstLineChars="200" w:firstLine="560"/>
        <w:rPr>
          <w:rFonts w:ascii="宋体" w:hAnsi="宋体"/>
          <w:sz w:val="28"/>
          <w:szCs w:val="28"/>
        </w:rPr>
      </w:pPr>
      <w:r w:rsidRPr="003C78D7">
        <w:rPr>
          <w:rFonts w:ascii="宋体" w:hAnsi="宋体" w:hint="eastAsia"/>
          <w:sz w:val="28"/>
          <w:szCs w:val="28"/>
        </w:rPr>
        <w:t>三、中标人违反本合同约定，擅自提高收费标准的，或在管理和服务中有徇私舞弊、渎职行为、平时擅自收费行为的，采购人有权督促和要求中标人清退所收费用，并向中标人按发生费用和造成的经济</w:t>
      </w:r>
      <w:r w:rsidRPr="003C78D7">
        <w:rPr>
          <w:rFonts w:ascii="宋体" w:hAnsi="宋体" w:hint="eastAsia"/>
          <w:sz w:val="28"/>
          <w:szCs w:val="28"/>
        </w:rPr>
        <w:lastRenderedPageBreak/>
        <w:t>损失进行双倍处罚和索赔，亦有权终止本合同。</w:t>
      </w:r>
    </w:p>
    <w:p w14:paraId="3FDDFB13" w14:textId="77777777" w:rsidR="003C78D7" w:rsidRPr="003C78D7" w:rsidRDefault="003C78D7" w:rsidP="003C78D7">
      <w:pPr>
        <w:ind w:firstLineChars="200" w:firstLine="560"/>
        <w:rPr>
          <w:rFonts w:ascii="宋体" w:hAnsi="宋体"/>
          <w:sz w:val="28"/>
          <w:szCs w:val="28"/>
        </w:rPr>
      </w:pPr>
      <w:r w:rsidRPr="003C78D7">
        <w:rPr>
          <w:rFonts w:ascii="宋体" w:hAnsi="宋体" w:hint="eastAsia"/>
          <w:sz w:val="28"/>
          <w:szCs w:val="28"/>
        </w:rPr>
        <w:t>四、因中标人管理不善或操作不当等原因造成重大事故的，由中标人承担责任并负责善后处理；造成采购人经济损失的，中标人应赔偿采购人所有经济损失；产生质量事故的直接原因，以相关主管部门的鉴定为准。</w:t>
      </w:r>
    </w:p>
    <w:p w14:paraId="41F5D887" w14:textId="77777777" w:rsidR="003C78D7" w:rsidRPr="003C78D7" w:rsidRDefault="003C78D7" w:rsidP="003C78D7">
      <w:pPr>
        <w:ind w:firstLineChars="200" w:firstLine="560"/>
        <w:rPr>
          <w:rFonts w:ascii="宋体" w:hAnsi="宋体"/>
          <w:sz w:val="28"/>
          <w:szCs w:val="28"/>
        </w:rPr>
      </w:pPr>
      <w:r w:rsidRPr="003C78D7">
        <w:rPr>
          <w:rFonts w:ascii="宋体" w:hAnsi="宋体" w:hint="eastAsia"/>
          <w:sz w:val="28"/>
          <w:szCs w:val="28"/>
        </w:rPr>
        <w:t xml:space="preserve">五、在项目本合同签订后，履行过程中，无论任何原因发生合同解除或终止情形，中标人必须在 15 </w:t>
      </w:r>
      <w:proofErr w:type="gramStart"/>
      <w:r w:rsidRPr="003C78D7">
        <w:rPr>
          <w:rFonts w:ascii="宋体" w:hAnsi="宋体" w:hint="eastAsia"/>
          <w:sz w:val="28"/>
          <w:szCs w:val="28"/>
        </w:rPr>
        <w:t>个</w:t>
      </w:r>
      <w:proofErr w:type="gramEnd"/>
      <w:r w:rsidRPr="003C78D7">
        <w:rPr>
          <w:rFonts w:ascii="宋体" w:hAnsi="宋体" w:hint="eastAsia"/>
          <w:sz w:val="28"/>
          <w:szCs w:val="28"/>
        </w:rPr>
        <w:t>工作日内向采购人移交由采购人提供的全部物业管理用房及物业管理相关档案资料，不得有毁损、擅自涂改和遗失情况；否则中标人应当承担由此引起的相应法律责任，若造成采购人经济损失的，还应赔偿采购人的所有经济损失。</w:t>
      </w:r>
    </w:p>
    <w:p w14:paraId="0F808E9C" w14:textId="3295B26D" w:rsidR="003C78D7" w:rsidRPr="003C78D7" w:rsidRDefault="003C78D7" w:rsidP="003C78D7">
      <w:pPr>
        <w:ind w:firstLineChars="200" w:firstLine="560"/>
        <w:rPr>
          <w:rFonts w:ascii="宋体" w:hAnsi="宋体"/>
          <w:sz w:val="28"/>
          <w:szCs w:val="28"/>
        </w:rPr>
      </w:pPr>
      <w:r w:rsidRPr="003C78D7">
        <w:rPr>
          <w:rFonts w:ascii="宋体" w:hAnsi="宋体" w:hint="eastAsia"/>
          <w:sz w:val="28"/>
          <w:szCs w:val="28"/>
        </w:rPr>
        <w:t>六、若因采购</w:t>
      </w:r>
      <w:proofErr w:type="gramStart"/>
      <w:r w:rsidRPr="003C78D7">
        <w:rPr>
          <w:rFonts w:ascii="宋体" w:hAnsi="宋体" w:hint="eastAsia"/>
          <w:sz w:val="28"/>
          <w:szCs w:val="28"/>
        </w:rPr>
        <w:t>人原因</w:t>
      </w:r>
      <w:proofErr w:type="gramEnd"/>
      <w:r w:rsidRPr="003C78D7">
        <w:rPr>
          <w:rFonts w:ascii="宋体" w:hAnsi="宋体" w:hint="eastAsia"/>
          <w:sz w:val="28"/>
          <w:szCs w:val="28"/>
        </w:rPr>
        <w:t>逾期支付供应商物业服务费，除应及时支付，还应</w:t>
      </w:r>
      <w:proofErr w:type="gramStart"/>
      <w:r w:rsidRPr="003C78D7">
        <w:rPr>
          <w:rFonts w:ascii="宋体" w:hAnsi="宋体" w:hint="eastAsia"/>
          <w:sz w:val="28"/>
          <w:szCs w:val="28"/>
        </w:rPr>
        <w:t>向按照</w:t>
      </w:r>
      <w:proofErr w:type="gramEnd"/>
      <w:r w:rsidRPr="003C78D7">
        <w:rPr>
          <w:rFonts w:ascii="宋体" w:hAnsi="宋体" w:hint="eastAsia"/>
          <w:sz w:val="28"/>
          <w:szCs w:val="28"/>
        </w:rPr>
        <w:t>合同约定支付逾期金额1‰/天的违约金。</w:t>
      </w:r>
      <w:r w:rsidR="007D42C6" w:rsidRPr="007D42C6">
        <w:rPr>
          <w:rFonts w:ascii="宋体" w:hAnsi="宋体" w:hint="eastAsia"/>
          <w:sz w:val="28"/>
          <w:szCs w:val="28"/>
        </w:rPr>
        <w:t>逾期付款超过 30天的，中标人有权终止合同。</w:t>
      </w:r>
    </w:p>
    <w:p w14:paraId="673580B6" w14:textId="2BAA70AA" w:rsidR="000E44C1" w:rsidRPr="00936E04" w:rsidRDefault="003C78D7" w:rsidP="003C78D7">
      <w:pPr>
        <w:ind w:firstLineChars="200" w:firstLine="560"/>
        <w:rPr>
          <w:rFonts w:ascii="宋体" w:hAnsi="宋体" w:cstheme="minorBidi"/>
          <w:sz w:val="28"/>
          <w:szCs w:val="28"/>
        </w:rPr>
      </w:pPr>
      <w:r w:rsidRPr="003C78D7">
        <w:rPr>
          <w:rFonts w:ascii="宋体" w:hAnsi="宋体" w:hint="eastAsia"/>
          <w:sz w:val="28"/>
          <w:szCs w:val="28"/>
        </w:rPr>
        <w:t>七、因采购</w:t>
      </w:r>
      <w:proofErr w:type="gramStart"/>
      <w:r w:rsidRPr="003C78D7">
        <w:rPr>
          <w:rFonts w:ascii="宋体" w:hAnsi="宋体" w:hint="eastAsia"/>
          <w:sz w:val="28"/>
          <w:szCs w:val="28"/>
        </w:rPr>
        <w:t>人原因</w:t>
      </w:r>
      <w:proofErr w:type="gramEnd"/>
      <w:r w:rsidRPr="003C78D7">
        <w:rPr>
          <w:rFonts w:ascii="宋体" w:hAnsi="宋体" w:hint="eastAsia"/>
          <w:sz w:val="28"/>
          <w:szCs w:val="28"/>
        </w:rPr>
        <w:t>导致变更、中止或者终止政府采购合同的，采购人应对中标人受到的损失予以赔偿或者补偿。</w:t>
      </w:r>
    </w:p>
    <w:p w14:paraId="0A97AE0C" w14:textId="77777777" w:rsidR="000E44C1" w:rsidRPr="00936E04" w:rsidRDefault="000E44C1" w:rsidP="000E44C1">
      <w:pPr>
        <w:pStyle w:val="3"/>
        <w:numPr>
          <w:ilvl w:val="2"/>
          <w:numId w:val="5"/>
        </w:numPr>
        <w:tabs>
          <w:tab w:val="left" w:pos="426"/>
          <w:tab w:val="left" w:pos="567"/>
        </w:tabs>
        <w:spacing w:after="200"/>
        <w:ind w:hanging="3260"/>
        <w:rPr>
          <w:color w:val="auto"/>
        </w:rPr>
      </w:pPr>
      <w:r w:rsidRPr="00936E04">
        <w:rPr>
          <w:rFonts w:hint="eastAsia"/>
          <w:color w:val="auto"/>
        </w:rPr>
        <w:t>解决争议的方式</w:t>
      </w:r>
    </w:p>
    <w:p w14:paraId="3D5B9EE2" w14:textId="25822343" w:rsidR="000E44C1" w:rsidRPr="000E44C1" w:rsidRDefault="00C53094" w:rsidP="003B0011">
      <w:pPr>
        <w:pStyle w:val="a1"/>
        <w:ind w:firstLineChars="200" w:firstLine="560"/>
      </w:pPr>
      <w:r w:rsidRPr="00C53094">
        <w:rPr>
          <w:rFonts w:ascii="宋体" w:hAnsi="宋体" w:cstheme="minorBidi" w:hint="eastAsia"/>
          <w:sz w:val="28"/>
          <w:szCs w:val="28"/>
        </w:rPr>
        <w:t>向人民法院提起诉讼</w:t>
      </w:r>
      <w:r w:rsidR="00423D9F">
        <w:rPr>
          <w:rFonts w:ascii="宋体" w:hAnsi="宋体" w:cstheme="minorBidi" w:hint="eastAsia"/>
          <w:sz w:val="28"/>
          <w:szCs w:val="28"/>
        </w:rPr>
        <w:t>。</w:t>
      </w:r>
    </w:p>
    <w:p w14:paraId="518701E6" w14:textId="5879115C" w:rsidR="00A11BA9" w:rsidRPr="00936E04" w:rsidRDefault="00074521" w:rsidP="00503936">
      <w:pPr>
        <w:pStyle w:val="2"/>
        <w:numPr>
          <w:ilvl w:val="1"/>
          <w:numId w:val="5"/>
        </w:numPr>
        <w:tabs>
          <w:tab w:val="left" w:pos="426"/>
          <w:tab w:val="left" w:pos="576"/>
        </w:tabs>
        <w:spacing w:before="0" w:after="200"/>
        <w:jc w:val="both"/>
      </w:pPr>
      <w:bookmarkStart w:id="158" w:name="_Toc96954203"/>
      <w:bookmarkStart w:id="159" w:name="_Toc533672602"/>
      <w:bookmarkStart w:id="160" w:name="_Toc529173741"/>
      <w:r w:rsidRPr="00936E04">
        <w:rPr>
          <w:rFonts w:hint="eastAsia"/>
        </w:rPr>
        <w:t>报价要求</w:t>
      </w:r>
      <w:bookmarkEnd w:id="158"/>
    </w:p>
    <w:p w14:paraId="4360C52C" w14:textId="77777777" w:rsidR="00A11BA9" w:rsidRPr="00936E04" w:rsidRDefault="00074521" w:rsidP="00503936">
      <w:pPr>
        <w:pStyle w:val="3"/>
        <w:numPr>
          <w:ilvl w:val="2"/>
          <w:numId w:val="5"/>
        </w:numPr>
        <w:tabs>
          <w:tab w:val="left" w:pos="426"/>
          <w:tab w:val="left" w:pos="567"/>
        </w:tabs>
        <w:spacing w:after="200"/>
        <w:ind w:hanging="3260"/>
        <w:rPr>
          <w:color w:val="auto"/>
        </w:rPr>
      </w:pPr>
      <w:r w:rsidRPr="00936E04">
        <w:rPr>
          <w:rFonts w:hint="eastAsia"/>
          <w:color w:val="auto"/>
        </w:rPr>
        <w:t>最高限价</w:t>
      </w:r>
    </w:p>
    <w:p w14:paraId="7279030C" w14:textId="296A4263" w:rsidR="00A11BA9" w:rsidRPr="00DE3B03" w:rsidRDefault="00074521" w:rsidP="003D7D0F">
      <w:pPr>
        <w:pStyle w:val="affa"/>
        <w:tabs>
          <w:tab w:val="left" w:pos="993"/>
          <w:tab w:val="left" w:pos="1134"/>
        </w:tabs>
        <w:spacing w:before="78" w:line="560" w:lineRule="exact"/>
        <w:ind w:firstLineChars="201" w:firstLine="563"/>
        <w:rPr>
          <w:rFonts w:ascii="宋体" w:eastAsia="宋体" w:hAnsi="宋体"/>
          <w:bCs/>
          <w:sz w:val="28"/>
          <w:szCs w:val="28"/>
        </w:rPr>
      </w:pPr>
      <w:r w:rsidRPr="00936E04">
        <w:rPr>
          <w:rFonts w:ascii="宋体" w:eastAsia="宋体" w:hAnsi="宋体" w:hint="eastAsia"/>
          <w:bCs/>
          <w:sz w:val="28"/>
          <w:szCs w:val="28"/>
        </w:rPr>
        <w:t>★</w:t>
      </w:r>
      <w:r w:rsidRPr="00DE3B03">
        <w:rPr>
          <w:rFonts w:ascii="宋体" w:eastAsia="宋体" w:hAnsi="宋体" w:hint="eastAsia"/>
          <w:bCs/>
          <w:sz w:val="28"/>
          <w:szCs w:val="28"/>
        </w:rPr>
        <w:t>本项目</w:t>
      </w:r>
      <w:r w:rsidR="00C665CC" w:rsidRPr="00DE3B03">
        <w:rPr>
          <w:rFonts w:ascii="宋体" w:eastAsia="宋体" w:hAnsi="宋体" w:hint="eastAsia"/>
          <w:bCs/>
          <w:sz w:val="28"/>
          <w:szCs w:val="28"/>
        </w:rPr>
        <w:t>投标报价</w:t>
      </w:r>
      <w:r w:rsidRPr="00DE3B03">
        <w:rPr>
          <w:rFonts w:ascii="宋体" w:eastAsia="宋体" w:hAnsi="宋体" w:hint="eastAsia"/>
          <w:bCs/>
          <w:sz w:val="28"/>
          <w:szCs w:val="28"/>
        </w:rPr>
        <w:t>最高限价为人民币</w:t>
      </w:r>
      <w:r w:rsidR="00C53094" w:rsidRPr="00DE3B03">
        <w:rPr>
          <w:rFonts w:ascii="宋体" w:eastAsia="宋体" w:hAnsi="宋体"/>
          <w:bCs/>
          <w:sz w:val="28"/>
          <w:szCs w:val="28"/>
        </w:rPr>
        <w:t>1500000</w:t>
      </w:r>
      <w:r w:rsidR="0045723A" w:rsidRPr="00DE3B03">
        <w:rPr>
          <w:rFonts w:ascii="宋体" w:eastAsia="宋体" w:hAnsi="宋体" w:hint="eastAsia"/>
          <w:bCs/>
          <w:sz w:val="28"/>
          <w:szCs w:val="28"/>
        </w:rPr>
        <w:t>元</w:t>
      </w:r>
      <w:r w:rsidRPr="00DE3B03">
        <w:rPr>
          <w:rFonts w:ascii="宋体" w:eastAsia="宋体" w:hAnsi="宋体" w:hint="eastAsia"/>
          <w:bCs/>
          <w:sz w:val="28"/>
          <w:szCs w:val="28"/>
        </w:rPr>
        <w:t>，投标人投标报价高于最高限价的，则其投标文件将按无效投标文件处理。</w:t>
      </w:r>
    </w:p>
    <w:p w14:paraId="2776C9F0" w14:textId="77777777" w:rsidR="00A11BA9" w:rsidRPr="00936E04" w:rsidRDefault="00074521" w:rsidP="00503936">
      <w:pPr>
        <w:pStyle w:val="3"/>
        <w:numPr>
          <w:ilvl w:val="2"/>
          <w:numId w:val="5"/>
        </w:numPr>
        <w:tabs>
          <w:tab w:val="left" w:pos="426"/>
          <w:tab w:val="left" w:pos="567"/>
        </w:tabs>
        <w:spacing w:after="200"/>
        <w:ind w:hanging="3260"/>
        <w:rPr>
          <w:color w:val="auto"/>
        </w:rPr>
      </w:pPr>
      <w:r w:rsidRPr="00936E04">
        <w:rPr>
          <w:rFonts w:hint="eastAsia"/>
          <w:color w:val="auto"/>
        </w:rPr>
        <w:lastRenderedPageBreak/>
        <w:t>其他要求</w:t>
      </w:r>
    </w:p>
    <w:p w14:paraId="132DC94B" w14:textId="2EC3D54C" w:rsidR="00A11BA9" w:rsidRPr="00936E04" w:rsidRDefault="00074521" w:rsidP="003D7D0F">
      <w:pPr>
        <w:pStyle w:val="affa"/>
        <w:tabs>
          <w:tab w:val="left" w:pos="993"/>
          <w:tab w:val="left" w:pos="1134"/>
        </w:tabs>
        <w:spacing w:before="78" w:line="560" w:lineRule="exact"/>
        <w:ind w:firstLineChars="202" w:firstLine="566"/>
        <w:rPr>
          <w:rFonts w:ascii="宋体" w:eastAsia="宋体" w:hAnsi="宋体"/>
          <w:bCs/>
          <w:sz w:val="28"/>
          <w:szCs w:val="28"/>
          <w:lang w:val="zh-CN"/>
        </w:rPr>
      </w:pPr>
      <w:r w:rsidRPr="00936E04">
        <w:rPr>
          <w:rFonts w:ascii="宋体" w:eastAsia="宋体" w:hAnsi="宋体" w:hint="eastAsia"/>
          <w:bCs/>
          <w:sz w:val="28"/>
          <w:szCs w:val="28"/>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云平台进行</w:t>
      </w:r>
      <w:r w:rsidR="00BA3661" w:rsidRPr="00936E04">
        <w:rPr>
          <w:rFonts w:ascii="宋体" w:eastAsia="宋体" w:hAnsi="宋体" w:hint="eastAsia"/>
          <w:bCs/>
          <w:sz w:val="28"/>
          <w:szCs w:val="28"/>
          <w:lang w:val="zh-CN"/>
        </w:rPr>
        <w:t>提交</w:t>
      </w:r>
      <w:r w:rsidRPr="00936E04">
        <w:rPr>
          <w:rFonts w:ascii="宋体" w:eastAsia="宋体" w:hAnsi="宋体" w:hint="eastAsia"/>
          <w:bCs/>
          <w:sz w:val="28"/>
          <w:szCs w:val="28"/>
          <w:lang w:val="zh-CN"/>
        </w:rPr>
        <w:t>，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14:paraId="5E8FF233" w14:textId="77777777" w:rsidR="00A11BA9" w:rsidRPr="00936E04" w:rsidRDefault="00A11BA9" w:rsidP="00C80609">
      <w:pPr>
        <w:tabs>
          <w:tab w:val="left" w:pos="993"/>
          <w:tab w:val="left" w:pos="1134"/>
        </w:tabs>
        <w:spacing w:before="78" w:line="560" w:lineRule="exact"/>
        <w:rPr>
          <w:rFonts w:ascii="宋体" w:hAnsi="宋体"/>
          <w:b/>
          <w:sz w:val="28"/>
          <w:szCs w:val="28"/>
          <w:lang w:val="zh-CN"/>
        </w:rPr>
      </w:pPr>
    </w:p>
    <w:p w14:paraId="534B71F5" w14:textId="77777777" w:rsidR="00A0638C" w:rsidRPr="00936E04" w:rsidRDefault="00A0638C" w:rsidP="00A0638C">
      <w:pPr>
        <w:pStyle w:val="a1"/>
        <w:rPr>
          <w:lang w:val="zh-CN"/>
        </w:rPr>
      </w:pPr>
    </w:p>
    <w:bookmarkEnd w:id="159"/>
    <w:bookmarkEnd w:id="160"/>
    <w:p w14:paraId="6DBE5FB3" w14:textId="77777777" w:rsidR="00C53094" w:rsidRDefault="00C53094" w:rsidP="00FF0764">
      <w:pPr>
        <w:pStyle w:val="a1"/>
        <w:sectPr w:rsidR="00C53094">
          <w:pgSz w:w="11906" w:h="16838"/>
          <w:pgMar w:top="1440" w:right="1797" w:bottom="1440" w:left="1797" w:header="851" w:footer="992" w:gutter="0"/>
          <w:cols w:space="425"/>
          <w:docGrid w:type="lines" w:linePitch="312"/>
        </w:sectPr>
      </w:pPr>
    </w:p>
    <w:p w14:paraId="4A867D8F" w14:textId="714FD850" w:rsidR="00A11BA9" w:rsidRPr="00936E04" w:rsidRDefault="00074521">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61" w:name="_Toc96954204"/>
      <w:r w:rsidRPr="00936E04">
        <w:rPr>
          <w:rFonts w:ascii="宋体" w:hAnsi="宋体" w:hint="eastAsia"/>
          <w:b/>
          <w:bCs/>
          <w:spacing w:val="-20"/>
          <w:kern w:val="44"/>
          <w:sz w:val="32"/>
          <w:szCs w:val="32"/>
        </w:rPr>
        <w:lastRenderedPageBreak/>
        <w:t>资格性审查</w:t>
      </w:r>
      <w:bookmarkEnd w:id="161"/>
    </w:p>
    <w:p w14:paraId="248BA52D" w14:textId="2D3E474C" w:rsidR="00A11BA9" w:rsidRPr="00936E04" w:rsidRDefault="00074521" w:rsidP="003D7D0F">
      <w:pPr>
        <w:tabs>
          <w:tab w:val="left" w:pos="851"/>
        </w:tabs>
        <w:spacing w:line="360" w:lineRule="auto"/>
        <w:ind w:firstLineChars="202" w:firstLine="566"/>
        <w:rPr>
          <w:rFonts w:ascii="宋体" w:hAnsi="宋体"/>
          <w:sz w:val="28"/>
          <w:szCs w:val="28"/>
        </w:rPr>
      </w:pPr>
      <w:r w:rsidRPr="00936E04">
        <w:rPr>
          <w:rFonts w:ascii="宋体" w:hAnsi="宋体" w:hint="eastAsia"/>
          <w:sz w:val="28"/>
          <w:szCs w:val="28"/>
        </w:rPr>
        <w:t>资格性审查由采购人组建的资格审查小组依据法律法规和招标文件的规定，对投标文件中的资格证明等进行审查，以确定投标人是否具备投标资格，并出具资格性审查报告。</w:t>
      </w:r>
    </w:p>
    <w:p w14:paraId="1C4C7B1A" w14:textId="77777777" w:rsidR="00A11BA9" w:rsidRPr="00936E04" w:rsidRDefault="00074521" w:rsidP="003D7D0F">
      <w:pPr>
        <w:tabs>
          <w:tab w:val="left" w:pos="851"/>
        </w:tabs>
        <w:spacing w:line="360" w:lineRule="auto"/>
        <w:ind w:firstLineChars="202" w:firstLine="566"/>
        <w:rPr>
          <w:rFonts w:ascii="宋体" w:hAnsi="宋体"/>
          <w:sz w:val="28"/>
          <w:szCs w:val="28"/>
        </w:rPr>
      </w:pPr>
      <w:r w:rsidRPr="00936E04">
        <w:rPr>
          <w:rFonts w:ascii="宋体" w:hAnsi="宋体" w:hint="eastAsia"/>
          <w:sz w:val="28"/>
          <w:szCs w:val="28"/>
        </w:rPr>
        <w:t>资格性审查时因断电、断网、系统故障或其他不可抗力等因素，导致资格审查小组无法通过系统阅读投标文件进行审查的，待系统恢复后继续审查。出现上述情况时，市公</w:t>
      </w:r>
      <w:proofErr w:type="gramStart"/>
      <w:r w:rsidRPr="00936E04">
        <w:rPr>
          <w:rFonts w:ascii="宋体" w:hAnsi="宋体" w:hint="eastAsia"/>
          <w:sz w:val="28"/>
          <w:szCs w:val="28"/>
        </w:rPr>
        <w:t>资交易</w:t>
      </w:r>
      <w:proofErr w:type="gramEnd"/>
      <w:r w:rsidRPr="00936E04">
        <w:rPr>
          <w:rFonts w:ascii="宋体" w:hAnsi="宋体" w:hint="eastAsia"/>
          <w:sz w:val="28"/>
          <w:szCs w:val="28"/>
        </w:rPr>
        <w:t>中心将以电子邮件形式通知各投标人。资格性审查标准见下表：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426"/>
        <w:gridCol w:w="1627"/>
        <w:gridCol w:w="5577"/>
      </w:tblGrid>
      <w:tr w:rsidR="00936E04" w:rsidRPr="00936E04" w14:paraId="155E836C" w14:textId="77777777">
        <w:trPr>
          <w:trHeight w:val="369"/>
        </w:trPr>
        <w:tc>
          <w:tcPr>
            <w:tcW w:w="2803" w:type="dxa"/>
            <w:gridSpan w:val="3"/>
            <w:tcBorders>
              <w:top w:val="single" w:sz="2" w:space="0" w:color="auto"/>
              <w:left w:val="single" w:sz="2" w:space="0" w:color="auto"/>
              <w:bottom w:val="single" w:sz="4" w:space="0" w:color="auto"/>
              <w:right w:val="single" w:sz="2" w:space="0" w:color="auto"/>
            </w:tcBorders>
            <w:vAlign w:val="center"/>
          </w:tcPr>
          <w:p w14:paraId="3D1B606C" w14:textId="77777777" w:rsidR="00A11BA9" w:rsidRPr="00936E04" w:rsidRDefault="00074521">
            <w:pPr>
              <w:tabs>
                <w:tab w:val="left" w:pos="851"/>
              </w:tabs>
              <w:spacing w:line="360" w:lineRule="auto"/>
              <w:jc w:val="center"/>
              <w:rPr>
                <w:b/>
                <w:sz w:val="20"/>
              </w:rPr>
            </w:pPr>
            <w:r w:rsidRPr="00936E04">
              <w:rPr>
                <w:rFonts w:hint="eastAsia"/>
                <w:b/>
                <w:sz w:val="20"/>
              </w:rPr>
              <w:t>资格性审查项</w:t>
            </w:r>
          </w:p>
        </w:tc>
        <w:tc>
          <w:tcPr>
            <w:tcW w:w="5719" w:type="dxa"/>
            <w:tcBorders>
              <w:top w:val="single" w:sz="2" w:space="0" w:color="auto"/>
              <w:left w:val="single" w:sz="2" w:space="0" w:color="auto"/>
              <w:bottom w:val="single" w:sz="4" w:space="0" w:color="auto"/>
              <w:right w:val="single" w:sz="2" w:space="0" w:color="auto"/>
            </w:tcBorders>
            <w:vAlign w:val="center"/>
          </w:tcPr>
          <w:p w14:paraId="5E4EF01D" w14:textId="77777777" w:rsidR="00A11BA9" w:rsidRPr="00936E04" w:rsidRDefault="00074521">
            <w:pPr>
              <w:tabs>
                <w:tab w:val="left" w:pos="851"/>
              </w:tabs>
              <w:spacing w:line="360" w:lineRule="auto"/>
              <w:jc w:val="center"/>
              <w:rPr>
                <w:sz w:val="20"/>
              </w:rPr>
            </w:pPr>
            <w:r w:rsidRPr="00936E04">
              <w:rPr>
                <w:rFonts w:hint="eastAsia"/>
                <w:b/>
                <w:sz w:val="20"/>
              </w:rPr>
              <w:t>通过条件</w:t>
            </w:r>
          </w:p>
        </w:tc>
      </w:tr>
      <w:tr w:rsidR="00936E04" w:rsidRPr="00936E04" w14:paraId="730A40CC" w14:textId="77777777">
        <w:tc>
          <w:tcPr>
            <w:tcW w:w="695" w:type="dxa"/>
            <w:tcBorders>
              <w:top w:val="single" w:sz="2" w:space="0" w:color="auto"/>
              <w:left w:val="single" w:sz="2" w:space="0" w:color="auto"/>
              <w:right w:val="single" w:sz="2" w:space="0" w:color="auto"/>
            </w:tcBorders>
            <w:vAlign w:val="center"/>
          </w:tcPr>
          <w:p w14:paraId="65E47583" w14:textId="77777777" w:rsidR="00A11BA9" w:rsidRPr="00936E04" w:rsidRDefault="00074521">
            <w:pPr>
              <w:tabs>
                <w:tab w:val="left" w:pos="851"/>
              </w:tabs>
              <w:spacing w:line="360" w:lineRule="auto"/>
              <w:jc w:val="center"/>
              <w:rPr>
                <w:sz w:val="20"/>
              </w:rPr>
            </w:pPr>
            <w:r w:rsidRPr="00936E04">
              <w:rPr>
                <w:sz w:val="20"/>
              </w:rPr>
              <w:t>1</w:t>
            </w:r>
          </w:p>
        </w:tc>
        <w:tc>
          <w:tcPr>
            <w:tcW w:w="2108" w:type="dxa"/>
            <w:gridSpan w:val="2"/>
            <w:tcBorders>
              <w:top w:val="single" w:sz="2" w:space="0" w:color="auto"/>
              <w:left w:val="single" w:sz="2" w:space="0" w:color="auto"/>
              <w:right w:val="single" w:sz="2" w:space="0" w:color="auto"/>
            </w:tcBorders>
            <w:vAlign w:val="center"/>
          </w:tcPr>
          <w:p w14:paraId="087D1409" w14:textId="4239FC3E" w:rsidR="00A11BA9" w:rsidRPr="00936E04" w:rsidRDefault="00295F97">
            <w:pPr>
              <w:tabs>
                <w:tab w:val="left" w:pos="851"/>
              </w:tabs>
              <w:spacing w:line="360" w:lineRule="auto"/>
              <w:rPr>
                <w:sz w:val="20"/>
              </w:rPr>
            </w:pPr>
            <w:r w:rsidRPr="00936E04">
              <w:rPr>
                <w:rFonts w:hint="eastAsia"/>
                <w:sz w:val="20"/>
              </w:rPr>
              <w:t>投标人应具有独立承担民事责任的能力</w:t>
            </w:r>
          </w:p>
        </w:tc>
        <w:tc>
          <w:tcPr>
            <w:tcW w:w="5719" w:type="dxa"/>
            <w:tcBorders>
              <w:top w:val="single" w:sz="2" w:space="0" w:color="auto"/>
              <w:left w:val="single" w:sz="2" w:space="0" w:color="auto"/>
              <w:bottom w:val="single" w:sz="2" w:space="0" w:color="auto"/>
              <w:right w:val="single" w:sz="2" w:space="0" w:color="auto"/>
            </w:tcBorders>
            <w:vAlign w:val="center"/>
          </w:tcPr>
          <w:p w14:paraId="417650E5" w14:textId="4087687F" w:rsidR="00A11BA9" w:rsidRPr="00936E04" w:rsidRDefault="00295F97" w:rsidP="00295F97">
            <w:pPr>
              <w:tabs>
                <w:tab w:val="left" w:pos="851"/>
              </w:tabs>
              <w:spacing w:line="360" w:lineRule="auto"/>
              <w:rPr>
                <w:sz w:val="20"/>
              </w:rPr>
            </w:pPr>
            <w:r w:rsidRPr="00936E04">
              <w:rPr>
                <w:rFonts w:hint="eastAsia"/>
                <w:sz w:val="20"/>
              </w:rPr>
              <w:t>营业执照（正本或副本）或法人登记证（正本或副本）或其他能够证明投标人具有独立承担民事责任能力的相关证明材料复印件【注：</w:t>
            </w:r>
            <w:r w:rsidR="00220DA3" w:rsidRPr="00936E04">
              <w:rPr>
                <w:rFonts w:ascii="宋体" w:hAnsi="宋体" w:hint="eastAsia"/>
                <w:sz w:val="20"/>
                <w:szCs w:val="28"/>
              </w:rPr>
              <w:t>①</w:t>
            </w:r>
            <w:r w:rsidRPr="00936E04">
              <w:rPr>
                <w:rFonts w:hint="eastAsia"/>
                <w:sz w:val="20"/>
              </w:rPr>
              <w:t>营业执照或法人登记证或其他证明材料载明有期限的，应在有效期限内；</w:t>
            </w:r>
            <w:r w:rsidR="00220DA3" w:rsidRPr="00936E04">
              <w:rPr>
                <w:rFonts w:ascii="宋体" w:hAnsi="宋体" w:hint="eastAsia"/>
                <w:sz w:val="20"/>
                <w:szCs w:val="28"/>
              </w:rPr>
              <w:t>②</w:t>
            </w:r>
            <w:r w:rsidRPr="00936E04">
              <w:rPr>
                <w:rFonts w:hint="eastAsia"/>
                <w:sz w:val="20"/>
              </w:rPr>
              <w:t>在中华人民共和国境内注册。】。</w:t>
            </w:r>
          </w:p>
        </w:tc>
      </w:tr>
      <w:tr w:rsidR="00936E04" w:rsidRPr="00936E04" w14:paraId="40F3554D" w14:textId="77777777">
        <w:tc>
          <w:tcPr>
            <w:tcW w:w="695" w:type="dxa"/>
            <w:vMerge w:val="restart"/>
            <w:tcBorders>
              <w:top w:val="single" w:sz="2" w:space="0" w:color="auto"/>
              <w:left w:val="single" w:sz="2" w:space="0" w:color="auto"/>
              <w:right w:val="single" w:sz="2" w:space="0" w:color="auto"/>
            </w:tcBorders>
            <w:vAlign w:val="center"/>
          </w:tcPr>
          <w:p w14:paraId="6B64C99E" w14:textId="77777777" w:rsidR="00A11BA9" w:rsidRPr="00936E04" w:rsidRDefault="00074521">
            <w:pPr>
              <w:tabs>
                <w:tab w:val="left" w:pos="851"/>
              </w:tabs>
              <w:spacing w:line="360" w:lineRule="auto"/>
              <w:jc w:val="center"/>
              <w:rPr>
                <w:sz w:val="20"/>
              </w:rPr>
            </w:pPr>
            <w:r w:rsidRPr="00936E04">
              <w:rPr>
                <w:sz w:val="20"/>
              </w:rPr>
              <w:t>2</w:t>
            </w:r>
          </w:p>
        </w:tc>
        <w:tc>
          <w:tcPr>
            <w:tcW w:w="427" w:type="dxa"/>
            <w:vMerge w:val="restart"/>
            <w:tcBorders>
              <w:top w:val="single" w:sz="2" w:space="0" w:color="auto"/>
              <w:left w:val="single" w:sz="2" w:space="0" w:color="auto"/>
              <w:right w:val="single" w:sz="2" w:space="0" w:color="auto"/>
            </w:tcBorders>
            <w:vAlign w:val="center"/>
          </w:tcPr>
          <w:p w14:paraId="1497A7D0" w14:textId="77777777" w:rsidR="00A11BA9" w:rsidRPr="00936E04" w:rsidRDefault="00074521">
            <w:pPr>
              <w:tabs>
                <w:tab w:val="left" w:pos="851"/>
              </w:tabs>
              <w:spacing w:line="360" w:lineRule="auto"/>
              <w:rPr>
                <w:sz w:val="20"/>
              </w:rPr>
            </w:pPr>
            <w:r w:rsidRPr="00936E04">
              <w:rPr>
                <w:rFonts w:hint="eastAsia"/>
                <w:sz w:val="20"/>
              </w:rPr>
              <w:t>书面声明材料</w:t>
            </w:r>
          </w:p>
        </w:tc>
        <w:tc>
          <w:tcPr>
            <w:tcW w:w="1681" w:type="dxa"/>
            <w:tcBorders>
              <w:top w:val="single" w:sz="2" w:space="0" w:color="auto"/>
              <w:left w:val="single" w:sz="2" w:space="0" w:color="auto"/>
              <w:bottom w:val="single" w:sz="2" w:space="0" w:color="auto"/>
              <w:right w:val="single" w:sz="2" w:space="0" w:color="auto"/>
            </w:tcBorders>
            <w:vAlign w:val="center"/>
          </w:tcPr>
          <w:p w14:paraId="190DA251" w14:textId="77777777" w:rsidR="00A11BA9" w:rsidRPr="00936E04" w:rsidRDefault="00074521">
            <w:pPr>
              <w:tabs>
                <w:tab w:val="left" w:pos="851"/>
              </w:tabs>
              <w:spacing w:line="360" w:lineRule="auto"/>
              <w:rPr>
                <w:sz w:val="20"/>
              </w:rPr>
            </w:pPr>
            <w:r w:rsidRPr="00936E04">
              <w:rPr>
                <w:rFonts w:hint="eastAsia"/>
                <w:sz w:val="20"/>
              </w:rPr>
              <w:t>具有良好的商业信誉的证明材料</w:t>
            </w:r>
          </w:p>
        </w:tc>
        <w:tc>
          <w:tcPr>
            <w:tcW w:w="5719" w:type="dxa"/>
            <w:tcBorders>
              <w:top w:val="single" w:sz="2" w:space="0" w:color="auto"/>
              <w:left w:val="single" w:sz="2" w:space="0" w:color="auto"/>
              <w:bottom w:val="single" w:sz="2" w:space="0" w:color="auto"/>
              <w:right w:val="single" w:sz="2" w:space="0" w:color="auto"/>
            </w:tcBorders>
            <w:vAlign w:val="center"/>
          </w:tcPr>
          <w:p w14:paraId="3B18C967" w14:textId="77777777" w:rsidR="00A11BA9" w:rsidRPr="00936E04" w:rsidRDefault="00074521">
            <w:pPr>
              <w:tabs>
                <w:tab w:val="left" w:pos="851"/>
              </w:tabs>
              <w:spacing w:line="360" w:lineRule="auto"/>
              <w:rPr>
                <w:sz w:val="20"/>
              </w:rPr>
            </w:pPr>
            <w:r w:rsidRPr="00936E04">
              <w:rPr>
                <w:rFonts w:hint="eastAsia"/>
                <w:sz w:val="20"/>
              </w:rPr>
              <w:t>投标人具有良好的商业信誉的书面声明材料。【说明：</w:t>
            </w:r>
            <w:r w:rsidRPr="00936E04">
              <w:rPr>
                <w:rFonts w:ascii="宋体" w:hAnsi="宋体" w:hint="eastAsia"/>
                <w:sz w:val="20"/>
                <w:szCs w:val="28"/>
              </w:rPr>
              <w:t>①</w:t>
            </w:r>
            <w:r w:rsidRPr="00936E04">
              <w:rPr>
                <w:rFonts w:hint="eastAsia"/>
                <w:sz w:val="20"/>
              </w:rPr>
              <w:t>按招标文件第</w:t>
            </w:r>
            <w:r w:rsidRPr="00936E04">
              <w:rPr>
                <w:sz w:val="20"/>
              </w:rPr>
              <w:t>3</w:t>
            </w:r>
            <w:r w:rsidRPr="00936E04">
              <w:rPr>
                <w:rFonts w:hint="eastAsia"/>
                <w:sz w:val="20"/>
              </w:rPr>
              <w:t>章的内容及要求提供书面声明材料</w:t>
            </w:r>
            <w:r w:rsidRPr="00936E04">
              <w:rPr>
                <w:rFonts w:ascii="宋体" w:hAnsi="宋体" w:hint="eastAsia"/>
                <w:sz w:val="20"/>
                <w:szCs w:val="28"/>
              </w:rPr>
              <w:t>；②供应商具有良好的商业信誉</w:t>
            </w:r>
            <w:r w:rsidRPr="00936E04">
              <w:rPr>
                <w:rFonts w:hint="eastAsia"/>
                <w:sz w:val="20"/>
              </w:rPr>
              <w:t>。】</w:t>
            </w:r>
          </w:p>
        </w:tc>
      </w:tr>
      <w:tr w:rsidR="00936E04" w:rsidRPr="00936E04" w14:paraId="2516BB15" w14:textId="77777777">
        <w:tc>
          <w:tcPr>
            <w:tcW w:w="695" w:type="dxa"/>
            <w:vMerge/>
            <w:tcBorders>
              <w:left w:val="single" w:sz="2" w:space="0" w:color="auto"/>
              <w:right w:val="single" w:sz="2" w:space="0" w:color="auto"/>
            </w:tcBorders>
            <w:vAlign w:val="center"/>
          </w:tcPr>
          <w:p w14:paraId="521C3F7E" w14:textId="77777777" w:rsidR="00A11BA9" w:rsidRPr="00936E04" w:rsidRDefault="00A11BA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20BC9A6B" w14:textId="77777777" w:rsidR="00A11BA9" w:rsidRPr="00936E04" w:rsidRDefault="00A11BA9">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7E7CC5F2" w14:textId="77777777" w:rsidR="00A11BA9" w:rsidRPr="00936E04" w:rsidRDefault="00074521">
            <w:pPr>
              <w:tabs>
                <w:tab w:val="left" w:pos="851"/>
              </w:tabs>
              <w:spacing w:line="360" w:lineRule="auto"/>
              <w:rPr>
                <w:sz w:val="20"/>
              </w:rPr>
            </w:pPr>
            <w:r w:rsidRPr="00936E04">
              <w:rPr>
                <w:rFonts w:hint="eastAsia"/>
                <w:sz w:val="20"/>
              </w:rPr>
              <w:t>参加政府采购活动前三年内，在经营活动中没有重大违法记录</w:t>
            </w:r>
          </w:p>
        </w:tc>
        <w:tc>
          <w:tcPr>
            <w:tcW w:w="5719" w:type="dxa"/>
            <w:tcBorders>
              <w:top w:val="single" w:sz="2" w:space="0" w:color="auto"/>
              <w:left w:val="single" w:sz="2" w:space="0" w:color="auto"/>
              <w:bottom w:val="single" w:sz="2" w:space="0" w:color="auto"/>
              <w:right w:val="single" w:sz="2" w:space="0" w:color="auto"/>
            </w:tcBorders>
            <w:vAlign w:val="center"/>
          </w:tcPr>
          <w:p w14:paraId="13C2D545" w14:textId="77777777" w:rsidR="00A11BA9" w:rsidRPr="00936E04" w:rsidRDefault="00074521">
            <w:pPr>
              <w:tabs>
                <w:tab w:val="left" w:pos="851"/>
              </w:tabs>
              <w:spacing w:line="360" w:lineRule="auto"/>
              <w:rPr>
                <w:sz w:val="20"/>
              </w:rPr>
            </w:pPr>
            <w:r w:rsidRPr="00936E04">
              <w:rPr>
                <w:sz w:val="20"/>
              </w:rPr>
              <w:t>1.</w:t>
            </w:r>
            <w:r w:rsidRPr="00936E04">
              <w:rPr>
                <w:rFonts w:hint="eastAsia"/>
                <w:sz w:val="20"/>
              </w:rPr>
              <w:t>投标人参加政府采购活动前三年内，在经营活动中没有重大违法记录的书面声明材料。【说明：</w:t>
            </w:r>
            <w:r w:rsidRPr="00936E04">
              <w:rPr>
                <w:rFonts w:ascii="宋体" w:hAnsi="宋体" w:hint="eastAsia"/>
                <w:sz w:val="20"/>
                <w:szCs w:val="28"/>
              </w:rPr>
              <w:t>①</w:t>
            </w:r>
            <w:r w:rsidRPr="00936E04">
              <w:rPr>
                <w:rFonts w:hint="eastAsia"/>
                <w:sz w:val="20"/>
              </w:rPr>
              <w:t>按第</w:t>
            </w:r>
            <w:r w:rsidRPr="00936E04">
              <w:rPr>
                <w:sz w:val="20"/>
              </w:rPr>
              <w:t>3</w:t>
            </w:r>
            <w:r w:rsidRPr="00936E04">
              <w:rPr>
                <w:rFonts w:hint="eastAsia"/>
                <w:sz w:val="20"/>
              </w:rPr>
              <w:t>章的内容及要求提供书面声明材料；</w:t>
            </w:r>
            <w:r w:rsidRPr="00936E04">
              <w:rPr>
                <w:rFonts w:ascii="宋体" w:hAnsi="宋体" w:hint="eastAsia"/>
                <w:sz w:val="20"/>
                <w:szCs w:val="28"/>
              </w:rPr>
              <w:t>②供应商参加政府采购活动前三年内，在经营活动中没有重大违法记录</w:t>
            </w:r>
            <w:r w:rsidRPr="00936E04">
              <w:rPr>
                <w:rFonts w:hint="eastAsia"/>
                <w:sz w:val="20"/>
              </w:rPr>
              <w:t>。】</w:t>
            </w:r>
          </w:p>
          <w:p w14:paraId="347C7163" w14:textId="77777777" w:rsidR="00A11BA9" w:rsidRPr="00936E04" w:rsidRDefault="00074521">
            <w:pPr>
              <w:tabs>
                <w:tab w:val="left" w:pos="851"/>
              </w:tabs>
              <w:spacing w:line="360" w:lineRule="auto"/>
              <w:rPr>
                <w:sz w:val="20"/>
              </w:rPr>
            </w:pPr>
            <w:r w:rsidRPr="00936E04">
              <w:rPr>
                <w:sz w:val="20"/>
              </w:rPr>
              <w:t xml:space="preserve">2. </w:t>
            </w:r>
            <w:r w:rsidRPr="00936E04">
              <w:rPr>
                <w:rFonts w:hint="eastAsia"/>
                <w:sz w:val="20"/>
              </w:rPr>
              <w:t>资格审查小组根据</w:t>
            </w:r>
            <w:r w:rsidRPr="00936E04">
              <w:rPr>
                <w:sz w:val="20"/>
              </w:rPr>
              <w:t>“</w:t>
            </w:r>
            <w:r w:rsidRPr="00936E04">
              <w:rPr>
                <w:rFonts w:hint="eastAsia"/>
                <w:sz w:val="20"/>
              </w:rPr>
              <w:t>信用中国</w:t>
            </w:r>
            <w:r w:rsidRPr="00936E04">
              <w:rPr>
                <w:sz w:val="20"/>
              </w:rPr>
              <w:t>”</w:t>
            </w:r>
            <w:r w:rsidRPr="00936E04">
              <w:rPr>
                <w:rFonts w:hint="eastAsia"/>
                <w:sz w:val="20"/>
              </w:rPr>
              <w:t>和</w:t>
            </w:r>
            <w:r w:rsidRPr="00936E04">
              <w:rPr>
                <w:sz w:val="20"/>
              </w:rPr>
              <w:t>“</w:t>
            </w:r>
            <w:r w:rsidRPr="00936E04">
              <w:rPr>
                <w:rFonts w:hint="eastAsia"/>
                <w:sz w:val="20"/>
              </w:rPr>
              <w:t>中国政府采购网</w:t>
            </w:r>
            <w:r w:rsidRPr="00936E04">
              <w:rPr>
                <w:sz w:val="20"/>
              </w:rPr>
              <w:t>”</w:t>
            </w:r>
            <w:r w:rsidRPr="00936E04">
              <w:rPr>
                <w:rFonts w:hint="eastAsia"/>
                <w:sz w:val="20"/>
              </w:rPr>
              <w:t>网站的查询结果，在资格审查期间对投标人在参加政府采购活动前三年内，在经营活动中是否有重大违法记录进行审查。【说明：投标人参加政府采购活动前三年内，在经营活动中没有重大违法记录。】</w:t>
            </w:r>
          </w:p>
        </w:tc>
      </w:tr>
      <w:tr w:rsidR="00936E04" w:rsidRPr="00936E04" w14:paraId="7B343536" w14:textId="77777777">
        <w:tc>
          <w:tcPr>
            <w:tcW w:w="695" w:type="dxa"/>
            <w:vMerge/>
            <w:tcBorders>
              <w:left w:val="single" w:sz="2" w:space="0" w:color="auto"/>
              <w:right w:val="single" w:sz="2" w:space="0" w:color="auto"/>
            </w:tcBorders>
            <w:vAlign w:val="center"/>
          </w:tcPr>
          <w:p w14:paraId="7413DF7B" w14:textId="77777777" w:rsidR="00A11BA9" w:rsidRPr="00936E04" w:rsidRDefault="00A11BA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39715D22" w14:textId="77777777" w:rsidR="00A11BA9" w:rsidRPr="00936E04" w:rsidRDefault="00A11BA9">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4D0EA71C" w14:textId="77777777" w:rsidR="00A11BA9" w:rsidRPr="00936E04" w:rsidRDefault="00074521">
            <w:pPr>
              <w:tabs>
                <w:tab w:val="left" w:pos="851"/>
              </w:tabs>
              <w:spacing w:line="360" w:lineRule="auto"/>
              <w:rPr>
                <w:sz w:val="20"/>
              </w:rPr>
            </w:pPr>
            <w:r w:rsidRPr="00936E04">
              <w:rPr>
                <w:rFonts w:hint="eastAsia"/>
                <w:sz w:val="20"/>
              </w:rPr>
              <w:t>未被列入失信被</w:t>
            </w:r>
            <w:r w:rsidRPr="00936E04">
              <w:rPr>
                <w:rFonts w:hint="eastAsia"/>
                <w:sz w:val="20"/>
              </w:rPr>
              <w:lastRenderedPageBreak/>
              <w:t>执行人、重大税收违法案件当事人名单、政府采购严重违法失信行为记录名单</w:t>
            </w:r>
          </w:p>
        </w:tc>
        <w:tc>
          <w:tcPr>
            <w:tcW w:w="5719" w:type="dxa"/>
            <w:tcBorders>
              <w:top w:val="single" w:sz="2" w:space="0" w:color="auto"/>
              <w:left w:val="single" w:sz="2" w:space="0" w:color="auto"/>
              <w:bottom w:val="single" w:sz="2" w:space="0" w:color="auto"/>
              <w:right w:val="single" w:sz="2" w:space="0" w:color="auto"/>
            </w:tcBorders>
            <w:vAlign w:val="center"/>
          </w:tcPr>
          <w:p w14:paraId="462DBB22" w14:textId="77777777" w:rsidR="00A11BA9" w:rsidRPr="00936E04" w:rsidRDefault="00074521">
            <w:pPr>
              <w:tabs>
                <w:tab w:val="left" w:pos="851"/>
              </w:tabs>
              <w:spacing w:line="360" w:lineRule="auto"/>
              <w:rPr>
                <w:sz w:val="20"/>
              </w:rPr>
            </w:pPr>
            <w:r w:rsidRPr="00936E04">
              <w:rPr>
                <w:sz w:val="20"/>
              </w:rPr>
              <w:lastRenderedPageBreak/>
              <w:t>1.</w:t>
            </w:r>
            <w:r w:rsidRPr="00936E04">
              <w:rPr>
                <w:rFonts w:hint="eastAsia"/>
                <w:sz w:val="20"/>
              </w:rPr>
              <w:t>投标人未列入失信被执行人、重大税收违法案件当事人名单、</w:t>
            </w:r>
            <w:r w:rsidRPr="00936E04">
              <w:rPr>
                <w:rFonts w:hint="eastAsia"/>
                <w:sz w:val="20"/>
              </w:rPr>
              <w:lastRenderedPageBreak/>
              <w:t>政府采购严重违法失信行为记录名单的书面声明材料。【说明：</w:t>
            </w:r>
            <w:r w:rsidRPr="00936E04">
              <w:rPr>
                <w:rFonts w:ascii="宋体" w:hAnsi="宋体" w:hint="eastAsia"/>
                <w:sz w:val="20"/>
                <w:szCs w:val="28"/>
              </w:rPr>
              <w:t>①</w:t>
            </w:r>
            <w:r w:rsidRPr="00936E04">
              <w:rPr>
                <w:rFonts w:hint="eastAsia"/>
                <w:sz w:val="20"/>
              </w:rPr>
              <w:t>投标人未列入失信被执行人、重大税收违法案件当事人名单、政府采购严重违法失信行为记录名单；</w:t>
            </w:r>
            <w:r w:rsidRPr="00936E04">
              <w:rPr>
                <w:rFonts w:ascii="宋体" w:hAnsi="宋体" w:hint="eastAsia"/>
                <w:sz w:val="20"/>
                <w:szCs w:val="28"/>
              </w:rPr>
              <w:t>②</w:t>
            </w:r>
            <w:r w:rsidRPr="00936E04">
              <w:rPr>
                <w:rFonts w:hint="eastAsia"/>
                <w:sz w:val="20"/>
              </w:rPr>
              <w:t>按第</w:t>
            </w:r>
            <w:r w:rsidRPr="00936E04">
              <w:rPr>
                <w:sz w:val="20"/>
              </w:rPr>
              <w:t>3</w:t>
            </w:r>
            <w:r w:rsidRPr="00936E04">
              <w:rPr>
                <w:rFonts w:hint="eastAsia"/>
                <w:sz w:val="20"/>
              </w:rPr>
              <w:t>章的内容及要求提供书面声明材料。】</w:t>
            </w:r>
          </w:p>
          <w:p w14:paraId="6370D8A6" w14:textId="77777777" w:rsidR="00A11BA9" w:rsidRPr="00936E04" w:rsidRDefault="00074521">
            <w:pPr>
              <w:tabs>
                <w:tab w:val="left" w:pos="851"/>
              </w:tabs>
              <w:spacing w:line="360" w:lineRule="auto"/>
              <w:rPr>
                <w:sz w:val="20"/>
              </w:rPr>
            </w:pPr>
            <w:r w:rsidRPr="00936E04">
              <w:rPr>
                <w:sz w:val="20"/>
              </w:rPr>
              <w:t xml:space="preserve">2. </w:t>
            </w:r>
            <w:r w:rsidRPr="00936E04">
              <w:rPr>
                <w:rFonts w:hint="eastAsia"/>
                <w:sz w:val="20"/>
              </w:rPr>
              <w:t>资格审查小组根据</w:t>
            </w:r>
            <w:r w:rsidRPr="00936E04">
              <w:rPr>
                <w:sz w:val="20"/>
              </w:rPr>
              <w:t>“</w:t>
            </w:r>
            <w:r w:rsidRPr="00936E04">
              <w:rPr>
                <w:rFonts w:hint="eastAsia"/>
                <w:sz w:val="20"/>
              </w:rPr>
              <w:t>信用中国</w:t>
            </w:r>
            <w:r w:rsidRPr="00936E04">
              <w:rPr>
                <w:sz w:val="20"/>
              </w:rPr>
              <w:t>”</w:t>
            </w:r>
            <w:r w:rsidRPr="00936E04">
              <w:rPr>
                <w:rFonts w:hint="eastAsia"/>
                <w:sz w:val="20"/>
              </w:rPr>
              <w:t>和</w:t>
            </w:r>
            <w:r w:rsidRPr="00936E04">
              <w:rPr>
                <w:sz w:val="20"/>
              </w:rPr>
              <w:t>“</w:t>
            </w:r>
            <w:r w:rsidRPr="00936E04">
              <w:rPr>
                <w:rFonts w:hint="eastAsia"/>
                <w:sz w:val="20"/>
              </w:rPr>
              <w:t>中国政府采购网</w:t>
            </w:r>
            <w:r w:rsidRPr="00936E04">
              <w:rPr>
                <w:sz w:val="20"/>
              </w:rPr>
              <w:t>”</w:t>
            </w:r>
            <w:r w:rsidRPr="00936E04">
              <w:rPr>
                <w:rFonts w:hint="eastAsia"/>
                <w:sz w:val="20"/>
              </w:rPr>
              <w:t>网站的查询结果，在资格审查期间对投标人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rsidR="00936E04" w:rsidRPr="00936E04" w14:paraId="575494A0" w14:textId="77777777">
        <w:tc>
          <w:tcPr>
            <w:tcW w:w="695" w:type="dxa"/>
            <w:vMerge/>
            <w:tcBorders>
              <w:left w:val="single" w:sz="2" w:space="0" w:color="auto"/>
              <w:right w:val="single" w:sz="2" w:space="0" w:color="auto"/>
            </w:tcBorders>
            <w:vAlign w:val="center"/>
          </w:tcPr>
          <w:p w14:paraId="1CEA61D0" w14:textId="77777777" w:rsidR="00A11BA9" w:rsidRPr="00936E04" w:rsidRDefault="00A11BA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66B73284" w14:textId="77777777" w:rsidR="00A11BA9" w:rsidRPr="00936E04" w:rsidRDefault="00A11BA9">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1D19D682" w14:textId="77777777" w:rsidR="00A11BA9" w:rsidRPr="00936E04" w:rsidRDefault="00074521">
            <w:pPr>
              <w:tabs>
                <w:tab w:val="left" w:pos="851"/>
              </w:tabs>
              <w:spacing w:line="360" w:lineRule="auto"/>
              <w:rPr>
                <w:sz w:val="20"/>
              </w:rPr>
            </w:pPr>
            <w:r w:rsidRPr="00936E04">
              <w:rPr>
                <w:rFonts w:hint="eastAsia"/>
                <w:sz w:val="20"/>
              </w:rPr>
              <w:t>未处于被行政部门禁止参与政府采购活动的期限内</w:t>
            </w:r>
          </w:p>
        </w:tc>
        <w:tc>
          <w:tcPr>
            <w:tcW w:w="5719" w:type="dxa"/>
            <w:tcBorders>
              <w:top w:val="single" w:sz="2" w:space="0" w:color="auto"/>
              <w:left w:val="single" w:sz="2" w:space="0" w:color="auto"/>
              <w:bottom w:val="single" w:sz="2" w:space="0" w:color="auto"/>
              <w:right w:val="single" w:sz="2" w:space="0" w:color="auto"/>
            </w:tcBorders>
            <w:vAlign w:val="center"/>
          </w:tcPr>
          <w:p w14:paraId="034709EE" w14:textId="77777777" w:rsidR="00A11BA9" w:rsidRPr="00936E04" w:rsidRDefault="00074521">
            <w:pPr>
              <w:tabs>
                <w:tab w:val="left" w:pos="851"/>
              </w:tabs>
              <w:spacing w:line="360" w:lineRule="auto"/>
              <w:rPr>
                <w:sz w:val="20"/>
              </w:rPr>
            </w:pPr>
            <w:r w:rsidRPr="00936E04">
              <w:rPr>
                <w:rFonts w:hint="eastAsia"/>
                <w:sz w:val="20"/>
              </w:rPr>
              <w:t>投标人未处于被行政部门禁止参与政府采购活动的期限内。【说明：</w:t>
            </w:r>
            <w:r w:rsidRPr="00936E04">
              <w:rPr>
                <w:rFonts w:ascii="宋体" w:hAnsi="宋体" w:hint="eastAsia"/>
                <w:sz w:val="20"/>
                <w:szCs w:val="28"/>
              </w:rPr>
              <w:t>①</w:t>
            </w:r>
            <w:r w:rsidRPr="00936E04">
              <w:rPr>
                <w:rFonts w:hint="eastAsia"/>
                <w:sz w:val="20"/>
              </w:rPr>
              <w:t>按招标文件第</w:t>
            </w:r>
            <w:r w:rsidRPr="00936E04">
              <w:rPr>
                <w:sz w:val="20"/>
              </w:rPr>
              <w:t>3</w:t>
            </w:r>
            <w:r w:rsidRPr="00936E04">
              <w:rPr>
                <w:rFonts w:hint="eastAsia"/>
                <w:sz w:val="20"/>
              </w:rPr>
              <w:t>章的内容及要求提供书面声明材料</w:t>
            </w:r>
            <w:r w:rsidRPr="00936E04">
              <w:rPr>
                <w:rFonts w:ascii="宋体" w:hAnsi="宋体" w:hint="eastAsia"/>
                <w:sz w:val="20"/>
                <w:szCs w:val="28"/>
              </w:rPr>
              <w:t>；②供应商未处于被行政部门禁止参与政府采购活动的期限内。</w:t>
            </w:r>
            <w:r w:rsidRPr="00936E04">
              <w:rPr>
                <w:rFonts w:hint="eastAsia"/>
                <w:sz w:val="20"/>
              </w:rPr>
              <w:t>】</w:t>
            </w:r>
          </w:p>
        </w:tc>
      </w:tr>
      <w:tr w:rsidR="00936E04" w:rsidRPr="00936E04" w14:paraId="7DB7504F" w14:textId="77777777">
        <w:tc>
          <w:tcPr>
            <w:tcW w:w="695" w:type="dxa"/>
            <w:vMerge/>
            <w:tcBorders>
              <w:left w:val="single" w:sz="2" w:space="0" w:color="auto"/>
              <w:right w:val="single" w:sz="2" w:space="0" w:color="auto"/>
            </w:tcBorders>
            <w:vAlign w:val="center"/>
          </w:tcPr>
          <w:p w14:paraId="62D69B90" w14:textId="77777777" w:rsidR="00A11BA9" w:rsidRPr="00936E04" w:rsidRDefault="00A11BA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5E1AC132" w14:textId="77777777" w:rsidR="00A11BA9" w:rsidRPr="00936E04" w:rsidRDefault="00A11BA9">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43728BDB" w14:textId="77777777" w:rsidR="00A11BA9" w:rsidRPr="00936E04" w:rsidRDefault="00074521">
            <w:pPr>
              <w:tabs>
                <w:tab w:val="left" w:pos="851"/>
              </w:tabs>
              <w:spacing w:line="360" w:lineRule="auto"/>
              <w:rPr>
                <w:sz w:val="20"/>
              </w:rPr>
            </w:pPr>
            <w:r w:rsidRPr="00936E04">
              <w:rPr>
                <w:rFonts w:hint="eastAsia"/>
                <w:sz w:val="20"/>
              </w:rPr>
              <w:t>行贿犯罪记录</w:t>
            </w:r>
          </w:p>
        </w:tc>
        <w:tc>
          <w:tcPr>
            <w:tcW w:w="5719" w:type="dxa"/>
            <w:tcBorders>
              <w:top w:val="single" w:sz="2" w:space="0" w:color="auto"/>
              <w:left w:val="single" w:sz="2" w:space="0" w:color="auto"/>
              <w:bottom w:val="single" w:sz="2" w:space="0" w:color="auto"/>
              <w:right w:val="single" w:sz="2" w:space="0" w:color="auto"/>
            </w:tcBorders>
            <w:vAlign w:val="center"/>
          </w:tcPr>
          <w:p w14:paraId="1C6C3198" w14:textId="77777777" w:rsidR="00A11BA9" w:rsidRPr="00936E04" w:rsidRDefault="00074521">
            <w:pPr>
              <w:tabs>
                <w:tab w:val="left" w:pos="851"/>
              </w:tabs>
              <w:spacing w:line="360" w:lineRule="auto"/>
              <w:rPr>
                <w:sz w:val="20"/>
              </w:rPr>
            </w:pPr>
            <w:r w:rsidRPr="00936E04">
              <w:rPr>
                <w:rFonts w:hint="eastAsia"/>
                <w:sz w:val="20"/>
              </w:rPr>
              <w:t>在行贿犯罪信息查询期限内，投标人及其现任法定代表人、主要负责人没有行贿犯罪记录的书面声明材料。【说明：</w:t>
            </w:r>
            <w:r w:rsidRPr="00936E04">
              <w:rPr>
                <w:rFonts w:ascii="宋体" w:hAnsi="宋体" w:hint="eastAsia"/>
                <w:sz w:val="20"/>
                <w:szCs w:val="28"/>
              </w:rPr>
              <w:t>①</w:t>
            </w:r>
            <w:r w:rsidRPr="00936E04">
              <w:rPr>
                <w:rFonts w:hint="eastAsia"/>
                <w:sz w:val="20"/>
              </w:rPr>
              <w:t>按招标文件第</w:t>
            </w:r>
            <w:r w:rsidRPr="00936E04">
              <w:rPr>
                <w:sz w:val="20"/>
              </w:rPr>
              <w:t>3</w:t>
            </w:r>
            <w:r w:rsidRPr="00936E04">
              <w:rPr>
                <w:rFonts w:hint="eastAsia"/>
                <w:sz w:val="20"/>
              </w:rPr>
              <w:t>章的内容及要求提供书面声明材料，投标文件中不需提供中国裁判文书网（</w:t>
            </w:r>
            <w:r w:rsidRPr="00936E04">
              <w:rPr>
                <w:sz w:val="20"/>
              </w:rPr>
              <w:t>https://wenshu.court.gov.cn</w:t>
            </w:r>
            <w:r w:rsidRPr="00936E04">
              <w:rPr>
                <w:rFonts w:hint="eastAsia"/>
                <w:sz w:val="20"/>
              </w:rPr>
              <w:t>）查询结果的证明材料；</w:t>
            </w:r>
            <w:r w:rsidRPr="00936E04">
              <w:rPr>
                <w:rFonts w:ascii="宋体" w:hAnsi="宋体" w:hint="eastAsia"/>
                <w:sz w:val="20"/>
                <w:szCs w:val="28"/>
              </w:rPr>
              <w:t>②在行贿犯罪信息查询期限内，供应商及其现任法定代表人、主要负责人没有行贿犯罪记录</w:t>
            </w:r>
            <w:r w:rsidRPr="00936E04">
              <w:rPr>
                <w:rFonts w:hint="eastAsia"/>
                <w:sz w:val="20"/>
              </w:rPr>
              <w:t>。】</w:t>
            </w:r>
          </w:p>
        </w:tc>
      </w:tr>
      <w:tr w:rsidR="00936E04" w:rsidRPr="00936E04" w14:paraId="3D2ED521" w14:textId="77777777">
        <w:tc>
          <w:tcPr>
            <w:tcW w:w="695" w:type="dxa"/>
            <w:vMerge/>
            <w:tcBorders>
              <w:left w:val="single" w:sz="2" w:space="0" w:color="auto"/>
              <w:bottom w:val="single" w:sz="2" w:space="0" w:color="auto"/>
              <w:right w:val="single" w:sz="2" w:space="0" w:color="auto"/>
            </w:tcBorders>
            <w:vAlign w:val="center"/>
          </w:tcPr>
          <w:p w14:paraId="7C90DA76" w14:textId="77777777" w:rsidR="00A11BA9" w:rsidRPr="00936E04" w:rsidRDefault="00A11BA9">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14:paraId="5C19D322" w14:textId="77777777" w:rsidR="00A11BA9" w:rsidRPr="00936E04" w:rsidRDefault="00A11BA9">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65C59957" w14:textId="77777777" w:rsidR="00A11BA9" w:rsidRPr="00936E04" w:rsidRDefault="00074521">
            <w:pPr>
              <w:tabs>
                <w:tab w:val="left" w:pos="851"/>
              </w:tabs>
              <w:spacing w:line="360" w:lineRule="auto"/>
              <w:rPr>
                <w:sz w:val="20"/>
              </w:rPr>
            </w:pPr>
            <w:r w:rsidRPr="00936E04">
              <w:rPr>
                <w:rFonts w:hint="eastAsia"/>
                <w:sz w:val="20"/>
              </w:rPr>
              <w:t>单位负责人为同一人或者存在直接控股、管理关系的不同供应商，不得参加同一项目的投标</w:t>
            </w:r>
          </w:p>
        </w:tc>
        <w:tc>
          <w:tcPr>
            <w:tcW w:w="5719" w:type="dxa"/>
            <w:tcBorders>
              <w:top w:val="single" w:sz="2" w:space="0" w:color="auto"/>
              <w:left w:val="single" w:sz="2" w:space="0" w:color="auto"/>
              <w:bottom w:val="single" w:sz="2" w:space="0" w:color="auto"/>
              <w:right w:val="single" w:sz="2" w:space="0" w:color="auto"/>
            </w:tcBorders>
            <w:vAlign w:val="center"/>
          </w:tcPr>
          <w:p w14:paraId="68987E36" w14:textId="5D50E349" w:rsidR="00A11BA9" w:rsidRPr="00936E04" w:rsidRDefault="004A4458" w:rsidP="00220DA3">
            <w:pPr>
              <w:tabs>
                <w:tab w:val="left" w:pos="851"/>
              </w:tabs>
              <w:spacing w:line="360" w:lineRule="auto"/>
              <w:rPr>
                <w:sz w:val="20"/>
              </w:rPr>
            </w:pPr>
            <w:r w:rsidRPr="00936E04">
              <w:t>负责人为同一人或者存在直接控股、管理关系的</w:t>
            </w:r>
            <w:r w:rsidRPr="00936E04">
              <w:rPr>
                <w:rFonts w:hint="eastAsia"/>
              </w:rPr>
              <w:t>不同投标人</w:t>
            </w:r>
            <w:r w:rsidRPr="00936E04">
              <w:t>未同时参加本项目书面声明材料。【说明：</w:t>
            </w:r>
            <w:r w:rsidRPr="00936E04">
              <w:rPr>
                <w:rFonts w:ascii="宋体" w:hAnsi="宋体" w:hint="eastAsia"/>
                <w:sz w:val="20"/>
                <w:szCs w:val="28"/>
              </w:rPr>
              <w:t>①</w:t>
            </w:r>
            <w:r w:rsidRPr="00936E04">
              <w:t>按</w:t>
            </w:r>
            <w:r w:rsidR="00220DA3" w:rsidRPr="00936E04">
              <w:rPr>
                <w:rFonts w:hint="eastAsia"/>
              </w:rPr>
              <w:t>招标</w:t>
            </w:r>
            <w:r w:rsidR="008B2E66" w:rsidRPr="00936E04">
              <w:t>文件</w:t>
            </w:r>
            <w:r w:rsidR="00220DA3" w:rsidRPr="00936E04">
              <w:t>3.2.2</w:t>
            </w:r>
            <w:r w:rsidRPr="00936E04">
              <w:t>声明内容提供书面声明材料；</w:t>
            </w:r>
            <w:r w:rsidRPr="00936E04">
              <w:rPr>
                <w:rFonts w:ascii="宋体" w:hAnsi="宋体" w:hint="eastAsia"/>
                <w:sz w:val="20"/>
                <w:szCs w:val="28"/>
              </w:rPr>
              <w:t>②</w:t>
            </w:r>
            <w:r w:rsidRPr="00936E04">
              <w:t>参加本项目采购活动的</w:t>
            </w:r>
            <w:r w:rsidRPr="00936E04">
              <w:rPr>
                <w:rFonts w:hint="eastAsia"/>
              </w:rPr>
              <w:t>投标人</w:t>
            </w:r>
            <w:r w:rsidRPr="00936E04">
              <w:t>中无与其他同时参加本项目的</w:t>
            </w:r>
            <w:r w:rsidRPr="00936E04">
              <w:rPr>
                <w:rFonts w:hint="eastAsia"/>
              </w:rPr>
              <w:t>投标人</w:t>
            </w:r>
            <w:r w:rsidRPr="00936E04">
              <w:t>负责人为同一人的情况，不存在直接控股、管理关系的</w:t>
            </w:r>
            <w:r w:rsidRPr="00936E04">
              <w:rPr>
                <w:rFonts w:hint="eastAsia"/>
              </w:rPr>
              <w:t>投标人</w:t>
            </w:r>
            <w:r w:rsidRPr="00936E04">
              <w:t>参加本项目的情况。】</w:t>
            </w:r>
          </w:p>
        </w:tc>
      </w:tr>
      <w:tr w:rsidR="00936E04" w:rsidRPr="00936E04" w14:paraId="350B3746" w14:textId="77777777">
        <w:tc>
          <w:tcPr>
            <w:tcW w:w="695" w:type="dxa"/>
            <w:vMerge w:val="restart"/>
            <w:tcBorders>
              <w:left w:val="single" w:sz="2" w:space="0" w:color="auto"/>
              <w:right w:val="single" w:sz="2" w:space="0" w:color="auto"/>
            </w:tcBorders>
            <w:vAlign w:val="center"/>
          </w:tcPr>
          <w:p w14:paraId="48B321F6" w14:textId="77777777" w:rsidR="00A11BA9" w:rsidRPr="00936E04" w:rsidRDefault="00074521">
            <w:pPr>
              <w:tabs>
                <w:tab w:val="left" w:pos="851"/>
              </w:tabs>
              <w:spacing w:line="360" w:lineRule="auto"/>
              <w:jc w:val="center"/>
              <w:rPr>
                <w:sz w:val="20"/>
              </w:rPr>
            </w:pPr>
            <w:r w:rsidRPr="00936E04">
              <w:rPr>
                <w:rFonts w:hint="eastAsia"/>
                <w:sz w:val="20"/>
              </w:rPr>
              <w:t>3</w:t>
            </w:r>
          </w:p>
        </w:tc>
        <w:tc>
          <w:tcPr>
            <w:tcW w:w="427" w:type="dxa"/>
            <w:vMerge w:val="restart"/>
            <w:tcBorders>
              <w:left w:val="single" w:sz="2" w:space="0" w:color="auto"/>
              <w:right w:val="single" w:sz="2" w:space="0" w:color="auto"/>
            </w:tcBorders>
            <w:vAlign w:val="center"/>
          </w:tcPr>
          <w:p w14:paraId="1B2AC571" w14:textId="77777777" w:rsidR="00A11BA9" w:rsidRPr="00936E04" w:rsidRDefault="00074521">
            <w:pPr>
              <w:tabs>
                <w:tab w:val="left" w:pos="851"/>
              </w:tabs>
              <w:spacing w:line="360" w:lineRule="auto"/>
              <w:rPr>
                <w:sz w:val="20"/>
              </w:rPr>
            </w:pPr>
            <w:r w:rsidRPr="00936E04">
              <w:rPr>
                <w:rFonts w:hint="eastAsia"/>
                <w:sz w:val="20"/>
              </w:rPr>
              <w:t>其他</w:t>
            </w:r>
          </w:p>
        </w:tc>
        <w:tc>
          <w:tcPr>
            <w:tcW w:w="1681" w:type="dxa"/>
            <w:tcBorders>
              <w:top w:val="single" w:sz="2" w:space="0" w:color="auto"/>
              <w:left w:val="single" w:sz="2" w:space="0" w:color="auto"/>
              <w:bottom w:val="single" w:sz="2" w:space="0" w:color="auto"/>
              <w:right w:val="single" w:sz="2" w:space="0" w:color="auto"/>
            </w:tcBorders>
            <w:vAlign w:val="center"/>
          </w:tcPr>
          <w:p w14:paraId="52E5492E" w14:textId="77777777" w:rsidR="00A11BA9" w:rsidRPr="00936E04" w:rsidRDefault="00074521">
            <w:pPr>
              <w:tabs>
                <w:tab w:val="left" w:pos="851"/>
              </w:tabs>
              <w:spacing w:line="360" w:lineRule="auto"/>
              <w:rPr>
                <w:sz w:val="20"/>
              </w:rPr>
            </w:pPr>
            <w:r w:rsidRPr="00936E04">
              <w:rPr>
                <w:rFonts w:hint="eastAsia"/>
                <w:sz w:val="20"/>
              </w:rPr>
              <w:t>具有履行合同所必须的设备和专业技术能力</w:t>
            </w:r>
          </w:p>
        </w:tc>
        <w:tc>
          <w:tcPr>
            <w:tcW w:w="5719" w:type="dxa"/>
            <w:tcBorders>
              <w:top w:val="single" w:sz="2" w:space="0" w:color="auto"/>
              <w:left w:val="single" w:sz="2" w:space="0" w:color="auto"/>
              <w:bottom w:val="single" w:sz="2" w:space="0" w:color="auto"/>
              <w:right w:val="single" w:sz="2" w:space="0" w:color="auto"/>
            </w:tcBorders>
            <w:vAlign w:val="center"/>
          </w:tcPr>
          <w:p w14:paraId="41354E57" w14:textId="00F16A99" w:rsidR="00A11BA9" w:rsidRPr="00936E04" w:rsidRDefault="00074521" w:rsidP="00744EFD">
            <w:pPr>
              <w:tabs>
                <w:tab w:val="left" w:pos="851"/>
              </w:tabs>
              <w:spacing w:line="360" w:lineRule="auto"/>
              <w:rPr>
                <w:sz w:val="20"/>
              </w:rPr>
            </w:pPr>
            <w:r w:rsidRPr="00936E04">
              <w:rPr>
                <w:rFonts w:hint="eastAsia"/>
                <w:sz w:val="20"/>
              </w:rPr>
              <w:t>采购人对投标人履行合同所必须的设备和专业技术能力无其他特殊要求，投标人</w:t>
            </w:r>
            <w:r w:rsidRPr="00936E04">
              <w:rPr>
                <w:rFonts w:ascii="宋体" w:hAnsi="宋体" w:hint="eastAsia"/>
                <w:sz w:val="20"/>
                <w:szCs w:val="28"/>
              </w:rPr>
              <w:t>可不提供证明材料</w:t>
            </w:r>
            <w:r w:rsidRPr="00936E04">
              <w:rPr>
                <w:rFonts w:hint="eastAsia"/>
                <w:sz w:val="20"/>
              </w:rPr>
              <w:t>。【说明：无须提供证明材料，上传空白页即可，不对本项上传的材料作资格审查】</w:t>
            </w:r>
          </w:p>
        </w:tc>
      </w:tr>
      <w:tr w:rsidR="00936E04" w:rsidRPr="00936E04" w14:paraId="00D64769" w14:textId="77777777">
        <w:tc>
          <w:tcPr>
            <w:tcW w:w="695" w:type="dxa"/>
            <w:vMerge/>
            <w:tcBorders>
              <w:left w:val="single" w:sz="2" w:space="0" w:color="auto"/>
              <w:right w:val="single" w:sz="2" w:space="0" w:color="auto"/>
            </w:tcBorders>
            <w:vAlign w:val="center"/>
          </w:tcPr>
          <w:p w14:paraId="0A543FD7" w14:textId="77777777" w:rsidR="00A11BA9" w:rsidRPr="00936E04" w:rsidRDefault="00A11BA9">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14:paraId="5D21D28D" w14:textId="77777777" w:rsidR="00A11BA9" w:rsidRPr="00936E04" w:rsidRDefault="00A11BA9">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759754F2" w14:textId="77777777" w:rsidR="00A11BA9" w:rsidRPr="00936E04" w:rsidRDefault="00074521">
            <w:pPr>
              <w:tabs>
                <w:tab w:val="left" w:pos="851"/>
              </w:tabs>
              <w:spacing w:line="360" w:lineRule="auto"/>
              <w:rPr>
                <w:sz w:val="20"/>
              </w:rPr>
            </w:pPr>
            <w:r w:rsidRPr="00936E04">
              <w:rPr>
                <w:rFonts w:hint="eastAsia"/>
                <w:sz w:val="20"/>
              </w:rPr>
              <w:t>法律、行政法规规定的其他条件</w:t>
            </w:r>
          </w:p>
        </w:tc>
        <w:tc>
          <w:tcPr>
            <w:tcW w:w="5719" w:type="dxa"/>
            <w:tcBorders>
              <w:top w:val="single" w:sz="2" w:space="0" w:color="auto"/>
              <w:left w:val="single" w:sz="2" w:space="0" w:color="auto"/>
              <w:bottom w:val="single" w:sz="2" w:space="0" w:color="auto"/>
              <w:right w:val="single" w:sz="2" w:space="0" w:color="auto"/>
            </w:tcBorders>
            <w:vAlign w:val="center"/>
          </w:tcPr>
          <w:p w14:paraId="49A2AD11" w14:textId="634913D6" w:rsidR="00A11BA9" w:rsidRPr="00936E04" w:rsidRDefault="00074521" w:rsidP="00744EFD">
            <w:pPr>
              <w:tabs>
                <w:tab w:val="left" w:pos="851"/>
              </w:tabs>
              <w:spacing w:line="360" w:lineRule="auto"/>
              <w:rPr>
                <w:sz w:val="20"/>
              </w:rPr>
            </w:pPr>
            <w:r w:rsidRPr="00936E04">
              <w:rPr>
                <w:rFonts w:hint="eastAsia"/>
                <w:sz w:val="20"/>
              </w:rPr>
              <w:t>采购人对法律、行政法规规定的其他条件无其他特殊要求，投标人</w:t>
            </w:r>
            <w:r w:rsidRPr="00936E04">
              <w:rPr>
                <w:rFonts w:ascii="宋体" w:hAnsi="宋体" w:hint="eastAsia"/>
                <w:sz w:val="20"/>
                <w:szCs w:val="28"/>
              </w:rPr>
              <w:t>可不提供证明材料</w:t>
            </w:r>
            <w:r w:rsidRPr="00936E04">
              <w:rPr>
                <w:rFonts w:hint="eastAsia"/>
                <w:sz w:val="20"/>
              </w:rPr>
              <w:t>。【说明：无须提供证明材料，上传空白页即可，不对本项上传的材料作资格审查】</w:t>
            </w:r>
          </w:p>
        </w:tc>
      </w:tr>
      <w:tr w:rsidR="00936E04" w:rsidRPr="00936E04" w14:paraId="64073CD9" w14:textId="77777777">
        <w:tc>
          <w:tcPr>
            <w:tcW w:w="695" w:type="dxa"/>
            <w:vMerge/>
            <w:tcBorders>
              <w:left w:val="single" w:sz="2" w:space="0" w:color="auto"/>
              <w:right w:val="single" w:sz="2" w:space="0" w:color="auto"/>
            </w:tcBorders>
            <w:vAlign w:val="center"/>
          </w:tcPr>
          <w:p w14:paraId="377E3FA4" w14:textId="77777777" w:rsidR="00A11BA9" w:rsidRPr="00936E04" w:rsidRDefault="00A11BA9">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14:paraId="015C4EC6" w14:textId="77777777" w:rsidR="00A11BA9" w:rsidRPr="00936E04" w:rsidRDefault="00A11BA9">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4D46B8DA" w14:textId="1B209A8A" w:rsidR="00A11BA9" w:rsidRPr="00ED0D30" w:rsidRDefault="00ED0D30">
            <w:pPr>
              <w:tabs>
                <w:tab w:val="left" w:pos="851"/>
              </w:tabs>
              <w:spacing w:line="360" w:lineRule="auto"/>
              <w:rPr>
                <w:sz w:val="20"/>
              </w:rPr>
            </w:pPr>
            <w:r w:rsidRPr="00936E04">
              <w:rPr>
                <w:rFonts w:hint="eastAsia"/>
                <w:sz w:val="20"/>
              </w:rPr>
              <w:t>不属于国家相关法律法规规定的</w:t>
            </w:r>
            <w:r>
              <w:rPr>
                <w:rFonts w:hint="eastAsia"/>
                <w:sz w:val="20"/>
              </w:rPr>
              <w:t>其他</w:t>
            </w:r>
            <w:r w:rsidRPr="00936E04">
              <w:rPr>
                <w:rFonts w:hint="eastAsia"/>
                <w:sz w:val="20"/>
              </w:rPr>
              <w:t>禁止参加投标的</w:t>
            </w:r>
            <w:r>
              <w:rPr>
                <w:rFonts w:hint="eastAsia"/>
                <w:sz w:val="20"/>
              </w:rPr>
              <w:t>情形</w:t>
            </w:r>
          </w:p>
        </w:tc>
        <w:tc>
          <w:tcPr>
            <w:tcW w:w="5719" w:type="dxa"/>
            <w:tcBorders>
              <w:top w:val="single" w:sz="2" w:space="0" w:color="auto"/>
              <w:left w:val="single" w:sz="2" w:space="0" w:color="auto"/>
              <w:bottom w:val="single" w:sz="2" w:space="0" w:color="auto"/>
              <w:right w:val="single" w:sz="2" w:space="0" w:color="auto"/>
            </w:tcBorders>
            <w:vAlign w:val="center"/>
          </w:tcPr>
          <w:p w14:paraId="2D2E6282" w14:textId="77777777" w:rsidR="00A11BA9" w:rsidRPr="00936E04" w:rsidRDefault="00074521">
            <w:pPr>
              <w:tabs>
                <w:tab w:val="left" w:pos="851"/>
              </w:tabs>
              <w:spacing w:line="360" w:lineRule="auto"/>
              <w:rPr>
                <w:sz w:val="20"/>
              </w:rPr>
            </w:pPr>
            <w:r w:rsidRPr="00936E04">
              <w:rPr>
                <w:sz w:val="20"/>
              </w:rPr>
              <w:t>1</w:t>
            </w:r>
            <w:r w:rsidRPr="00936E04">
              <w:rPr>
                <w:rFonts w:hint="eastAsia"/>
                <w:sz w:val="20"/>
              </w:rPr>
              <w:t>、根据招标文件的要求不属于禁止参加投标或投标无效的供应商；</w:t>
            </w:r>
          </w:p>
          <w:p w14:paraId="6785D5F6" w14:textId="77777777" w:rsidR="00A11BA9" w:rsidRPr="00936E04" w:rsidRDefault="00074521">
            <w:pPr>
              <w:tabs>
                <w:tab w:val="left" w:pos="851"/>
              </w:tabs>
              <w:spacing w:line="360" w:lineRule="auto"/>
              <w:rPr>
                <w:sz w:val="20"/>
              </w:rPr>
            </w:pPr>
            <w:r w:rsidRPr="00936E04">
              <w:rPr>
                <w:sz w:val="20"/>
              </w:rPr>
              <w:t>2</w:t>
            </w:r>
            <w:r w:rsidRPr="00936E04">
              <w:rPr>
                <w:rFonts w:hint="eastAsia"/>
                <w:sz w:val="20"/>
              </w:rPr>
              <w:t>、资格审查小组未发现或者未知晓投标人存在属于国家相关法律法规规定的禁止参加投标或投标无效的供应商。</w:t>
            </w:r>
          </w:p>
          <w:p w14:paraId="146E3C2D" w14:textId="77777777" w:rsidR="00A11BA9" w:rsidRPr="00936E04" w:rsidRDefault="00074521">
            <w:pPr>
              <w:tabs>
                <w:tab w:val="left" w:pos="851"/>
              </w:tabs>
              <w:spacing w:line="360" w:lineRule="auto"/>
              <w:rPr>
                <w:sz w:val="20"/>
              </w:rPr>
            </w:pPr>
            <w:r w:rsidRPr="00936E04">
              <w:rPr>
                <w:rFonts w:hint="eastAsia"/>
                <w:sz w:val="20"/>
              </w:rPr>
              <w:t>【说明：无须提供证明材料，上传空白页即可，不对本项上传的材料作资格审查】</w:t>
            </w:r>
          </w:p>
        </w:tc>
      </w:tr>
      <w:tr w:rsidR="00936E04" w:rsidRPr="00936E04" w14:paraId="34AFBF90" w14:textId="77777777">
        <w:tc>
          <w:tcPr>
            <w:tcW w:w="695" w:type="dxa"/>
            <w:vMerge/>
            <w:tcBorders>
              <w:left w:val="single" w:sz="2" w:space="0" w:color="auto"/>
              <w:right w:val="single" w:sz="2" w:space="0" w:color="auto"/>
            </w:tcBorders>
            <w:vAlign w:val="center"/>
          </w:tcPr>
          <w:p w14:paraId="04B63B02" w14:textId="77777777" w:rsidR="00A11BA9" w:rsidRPr="00936E04" w:rsidRDefault="00A11BA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5E027DF6" w14:textId="77777777" w:rsidR="00A11BA9" w:rsidRPr="00936E04" w:rsidRDefault="00A11BA9">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20A73616" w14:textId="77777777" w:rsidR="00A11BA9" w:rsidRPr="00936E04" w:rsidRDefault="00074521">
            <w:pPr>
              <w:tabs>
                <w:tab w:val="left" w:pos="851"/>
              </w:tabs>
              <w:spacing w:line="360" w:lineRule="auto"/>
              <w:rPr>
                <w:sz w:val="20"/>
              </w:rPr>
            </w:pPr>
            <w:r w:rsidRPr="00936E04">
              <w:rPr>
                <w:rFonts w:hint="eastAsia"/>
                <w:sz w:val="20"/>
              </w:rPr>
              <w:t>联合体投标</w:t>
            </w:r>
          </w:p>
        </w:tc>
        <w:tc>
          <w:tcPr>
            <w:tcW w:w="5719" w:type="dxa"/>
            <w:tcBorders>
              <w:top w:val="single" w:sz="2" w:space="0" w:color="auto"/>
              <w:left w:val="single" w:sz="2" w:space="0" w:color="auto"/>
              <w:bottom w:val="single" w:sz="2" w:space="0" w:color="auto"/>
              <w:right w:val="single" w:sz="2" w:space="0" w:color="auto"/>
            </w:tcBorders>
            <w:vAlign w:val="center"/>
          </w:tcPr>
          <w:p w14:paraId="49D2BD2A" w14:textId="77777777" w:rsidR="00A11BA9" w:rsidRPr="00936E04" w:rsidRDefault="00074521">
            <w:pPr>
              <w:tabs>
                <w:tab w:val="left" w:pos="851"/>
              </w:tabs>
              <w:spacing w:line="360" w:lineRule="auto"/>
              <w:rPr>
                <w:sz w:val="20"/>
              </w:rPr>
            </w:pPr>
            <w:r w:rsidRPr="00936E04">
              <w:rPr>
                <w:rFonts w:hint="eastAsia"/>
                <w:sz w:val="20"/>
              </w:rPr>
              <w:t>非联合体投标。【说明：无须提供证明材料，上传空白页即可，不对本项上传的材料作资格审查】</w:t>
            </w:r>
          </w:p>
        </w:tc>
      </w:tr>
      <w:tr w:rsidR="00936E04" w:rsidRPr="00936E04" w14:paraId="4FF76A4D" w14:textId="77777777">
        <w:tc>
          <w:tcPr>
            <w:tcW w:w="695" w:type="dxa"/>
            <w:vMerge/>
            <w:tcBorders>
              <w:left w:val="single" w:sz="2" w:space="0" w:color="auto"/>
              <w:right w:val="single" w:sz="2" w:space="0" w:color="auto"/>
            </w:tcBorders>
            <w:vAlign w:val="center"/>
          </w:tcPr>
          <w:p w14:paraId="5554BFD8" w14:textId="77777777" w:rsidR="00A11BA9" w:rsidRPr="00936E04" w:rsidRDefault="00A11BA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2F5094B7" w14:textId="77777777" w:rsidR="00A11BA9" w:rsidRPr="00936E04" w:rsidRDefault="00A11BA9">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416602C1" w14:textId="77777777" w:rsidR="00A11BA9" w:rsidRPr="00936E04" w:rsidRDefault="00074521">
            <w:pPr>
              <w:tabs>
                <w:tab w:val="left" w:pos="851"/>
              </w:tabs>
              <w:spacing w:line="360" w:lineRule="auto"/>
              <w:rPr>
                <w:sz w:val="20"/>
              </w:rPr>
            </w:pPr>
            <w:r w:rsidRPr="00936E04">
              <w:rPr>
                <w:rFonts w:hint="eastAsia"/>
                <w:sz w:val="20"/>
              </w:rPr>
              <w:t>资质要求</w:t>
            </w:r>
          </w:p>
        </w:tc>
        <w:tc>
          <w:tcPr>
            <w:tcW w:w="5719" w:type="dxa"/>
            <w:tcBorders>
              <w:top w:val="single" w:sz="2" w:space="0" w:color="auto"/>
              <w:left w:val="single" w:sz="2" w:space="0" w:color="auto"/>
              <w:bottom w:val="single" w:sz="2" w:space="0" w:color="auto"/>
              <w:right w:val="single" w:sz="2" w:space="0" w:color="auto"/>
            </w:tcBorders>
            <w:vAlign w:val="center"/>
          </w:tcPr>
          <w:p w14:paraId="01846A87" w14:textId="77777777" w:rsidR="00A11BA9" w:rsidRPr="00936E04" w:rsidRDefault="00074521">
            <w:pPr>
              <w:tabs>
                <w:tab w:val="left" w:pos="851"/>
              </w:tabs>
              <w:spacing w:line="360" w:lineRule="auto"/>
              <w:rPr>
                <w:sz w:val="20"/>
              </w:rPr>
            </w:pPr>
            <w:r w:rsidRPr="00936E04">
              <w:rPr>
                <w:rFonts w:hint="eastAsia"/>
                <w:sz w:val="20"/>
              </w:rPr>
              <w:t>无【说明：无须提供证明材料，上传空白页即可，不对本项上传的材料作资格审查】</w:t>
            </w:r>
          </w:p>
        </w:tc>
      </w:tr>
      <w:tr w:rsidR="00936E04" w:rsidRPr="00936E04" w14:paraId="5AEB09EC" w14:textId="77777777">
        <w:tc>
          <w:tcPr>
            <w:tcW w:w="695" w:type="dxa"/>
            <w:vMerge/>
            <w:tcBorders>
              <w:left w:val="single" w:sz="2" w:space="0" w:color="auto"/>
              <w:right w:val="single" w:sz="2" w:space="0" w:color="auto"/>
            </w:tcBorders>
            <w:vAlign w:val="center"/>
          </w:tcPr>
          <w:p w14:paraId="61B5DAB9" w14:textId="77777777" w:rsidR="00A11BA9" w:rsidRPr="00936E04" w:rsidRDefault="00A11BA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1894CCD7" w14:textId="77777777" w:rsidR="00A11BA9" w:rsidRPr="00936E04" w:rsidRDefault="00A11BA9">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1F832195" w14:textId="77777777" w:rsidR="00A11BA9" w:rsidRPr="00936E04" w:rsidRDefault="00074521">
            <w:pPr>
              <w:tabs>
                <w:tab w:val="left" w:pos="851"/>
              </w:tabs>
              <w:spacing w:line="360" w:lineRule="auto"/>
              <w:rPr>
                <w:sz w:val="20"/>
              </w:rPr>
            </w:pPr>
            <w:r w:rsidRPr="00936E04">
              <w:rPr>
                <w:rFonts w:hint="eastAsia"/>
                <w:sz w:val="20"/>
              </w:rPr>
              <w:t>投标保证金</w:t>
            </w:r>
          </w:p>
        </w:tc>
        <w:tc>
          <w:tcPr>
            <w:tcW w:w="5719" w:type="dxa"/>
            <w:tcBorders>
              <w:top w:val="single" w:sz="2" w:space="0" w:color="auto"/>
              <w:left w:val="single" w:sz="2" w:space="0" w:color="auto"/>
              <w:bottom w:val="single" w:sz="2" w:space="0" w:color="auto"/>
              <w:right w:val="single" w:sz="2" w:space="0" w:color="auto"/>
            </w:tcBorders>
            <w:vAlign w:val="center"/>
          </w:tcPr>
          <w:p w14:paraId="04AC23EE" w14:textId="77777777" w:rsidR="00A11BA9" w:rsidRPr="00936E04" w:rsidRDefault="00074521">
            <w:pPr>
              <w:tabs>
                <w:tab w:val="left" w:pos="851"/>
              </w:tabs>
              <w:spacing w:line="360" w:lineRule="auto"/>
              <w:rPr>
                <w:sz w:val="20"/>
              </w:rPr>
            </w:pPr>
            <w:r w:rsidRPr="00936E04">
              <w:rPr>
                <w:rFonts w:hint="eastAsia"/>
                <w:sz w:val="20"/>
              </w:rPr>
              <w:t>无【说明：无须提供证明材料，上传空白页即可，不对本项上传的材料作资格审查】</w:t>
            </w:r>
          </w:p>
        </w:tc>
      </w:tr>
      <w:tr w:rsidR="00936E04" w:rsidRPr="00936E04" w14:paraId="44C62BF2" w14:textId="77777777">
        <w:tc>
          <w:tcPr>
            <w:tcW w:w="695" w:type="dxa"/>
            <w:vMerge/>
            <w:tcBorders>
              <w:left w:val="single" w:sz="2" w:space="0" w:color="auto"/>
              <w:right w:val="single" w:sz="2" w:space="0" w:color="auto"/>
            </w:tcBorders>
            <w:vAlign w:val="center"/>
          </w:tcPr>
          <w:p w14:paraId="05E87FE0" w14:textId="77777777" w:rsidR="00A11BA9" w:rsidRPr="00936E04" w:rsidRDefault="00A11BA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437E5F62" w14:textId="77777777" w:rsidR="00A11BA9" w:rsidRPr="00936E04" w:rsidRDefault="00A11BA9">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621E167B" w14:textId="77777777" w:rsidR="00A11BA9" w:rsidRPr="00936E04" w:rsidRDefault="00074521">
            <w:pPr>
              <w:tabs>
                <w:tab w:val="left" w:pos="851"/>
              </w:tabs>
              <w:spacing w:line="360" w:lineRule="auto"/>
              <w:rPr>
                <w:sz w:val="20"/>
              </w:rPr>
            </w:pPr>
            <w:r w:rsidRPr="00936E04">
              <w:rPr>
                <w:rFonts w:hint="eastAsia"/>
                <w:sz w:val="20"/>
              </w:rPr>
              <w:t>投标文件签章</w:t>
            </w:r>
          </w:p>
        </w:tc>
        <w:tc>
          <w:tcPr>
            <w:tcW w:w="5719" w:type="dxa"/>
            <w:tcBorders>
              <w:top w:val="single" w:sz="2" w:space="0" w:color="auto"/>
              <w:left w:val="single" w:sz="2" w:space="0" w:color="auto"/>
              <w:bottom w:val="single" w:sz="2" w:space="0" w:color="auto"/>
              <w:right w:val="single" w:sz="2" w:space="0" w:color="auto"/>
            </w:tcBorders>
            <w:vAlign w:val="center"/>
          </w:tcPr>
          <w:p w14:paraId="37514B65" w14:textId="77777777" w:rsidR="00A11BA9" w:rsidRPr="00936E04" w:rsidRDefault="00074521">
            <w:pPr>
              <w:tabs>
                <w:tab w:val="left" w:pos="851"/>
              </w:tabs>
              <w:spacing w:line="360" w:lineRule="auto"/>
              <w:rPr>
                <w:sz w:val="20"/>
              </w:rPr>
            </w:pPr>
            <w:r w:rsidRPr="00936E04">
              <w:rPr>
                <w:rFonts w:hint="eastAsia"/>
                <w:sz w:val="20"/>
              </w:rPr>
              <w:t>投标文件加盖有投标人（法定名称）电子签章。【说明：无须提供证明材料，上传空白页即可，不对本项上传的材料作资格审查】</w:t>
            </w:r>
          </w:p>
        </w:tc>
      </w:tr>
      <w:tr w:rsidR="00936E04" w:rsidRPr="00936E04" w14:paraId="49ABD18F" w14:textId="77777777">
        <w:tc>
          <w:tcPr>
            <w:tcW w:w="695" w:type="dxa"/>
            <w:vMerge/>
            <w:tcBorders>
              <w:left w:val="single" w:sz="2" w:space="0" w:color="auto"/>
              <w:bottom w:val="single" w:sz="2" w:space="0" w:color="auto"/>
              <w:right w:val="single" w:sz="2" w:space="0" w:color="auto"/>
            </w:tcBorders>
            <w:vAlign w:val="center"/>
          </w:tcPr>
          <w:p w14:paraId="0190BCFB" w14:textId="77777777" w:rsidR="00A11BA9" w:rsidRPr="00936E04" w:rsidRDefault="00A11BA9">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14:paraId="28AEA966" w14:textId="77777777" w:rsidR="00A11BA9" w:rsidRPr="00936E04" w:rsidRDefault="00A11BA9">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4FA57B15" w14:textId="77777777" w:rsidR="00A11BA9" w:rsidRPr="00936E04" w:rsidRDefault="00074521">
            <w:pPr>
              <w:tabs>
                <w:tab w:val="left" w:pos="851"/>
              </w:tabs>
              <w:spacing w:line="360" w:lineRule="auto"/>
              <w:rPr>
                <w:sz w:val="20"/>
              </w:rPr>
            </w:pPr>
            <w:r w:rsidRPr="00936E04">
              <w:rPr>
                <w:rFonts w:hint="eastAsia"/>
                <w:sz w:val="20"/>
              </w:rPr>
              <w:t>投标文件资格响应文件的语言</w:t>
            </w:r>
          </w:p>
        </w:tc>
        <w:tc>
          <w:tcPr>
            <w:tcW w:w="5719" w:type="dxa"/>
            <w:tcBorders>
              <w:top w:val="single" w:sz="2" w:space="0" w:color="auto"/>
              <w:left w:val="single" w:sz="2" w:space="0" w:color="auto"/>
              <w:bottom w:val="single" w:sz="2" w:space="0" w:color="auto"/>
              <w:right w:val="single" w:sz="2" w:space="0" w:color="auto"/>
            </w:tcBorders>
            <w:vAlign w:val="center"/>
          </w:tcPr>
          <w:p w14:paraId="1A6FAF7B" w14:textId="77777777" w:rsidR="00A11BA9" w:rsidRPr="00936E04" w:rsidRDefault="00074521">
            <w:pPr>
              <w:tabs>
                <w:tab w:val="left" w:pos="851"/>
              </w:tabs>
              <w:spacing w:line="360" w:lineRule="auto"/>
              <w:rPr>
                <w:sz w:val="20"/>
              </w:rPr>
            </w:pPr>
            <w:r w:rsidRPr="00936E04">
              <w:rPr>
                <w:rFonts w:hint="eastAsia"/>
                <w:sz w:val="20"/>
              </w:rPr>
              <w:t>语言符合招标文件的要求。【说明：无须提供证明材料，上传空白页即可，不对本项上传的材料作资格审查】</w:t>
            </w:r>
          </w:p>
        </w:tc>
      </w:tr>
      <w:tr w:rsidR="00936E04" w:rsidRPr="00936E04" w14:paraId="3D258D05" w14:textId="77777777">
        <w:tc>
          <w:tcPr>
            <w:tcW w:w="695" w:type="dxa"/>
            <w:tcBorders>
              <w:left w:val="single" w:sz="2" w:space="0" w:color="auto"/>
              <w:bottom w:val="single" w:sz="2" w:space="0" w:color="auto"/>
              <w:right w:val="single" w:sz="2" w:space="0" w:color="auto"/>
            </w:tcBorders>
            <w:vAlign w:val="center"/>
          </w:tcPr>
          <w:p w14:paraId="5F93268D" w14:textId="77777777" w:rsidR="00A11BA9" w:rsidRPr="00936E04" w:rsidRDefault="00074521" w:rsidP="00FB1AAD">
            <w:pPr>
              <w:tabs>
                <w:tab w:val="left" w:pos="851"/>
              </w:tabs>
              <w:spacing w:line="360" w:lineRule="auto"/>
              <w:jc w:val="center"/>
              <w:rPr>
                <w:sz w:val="20"/>
              </w:rPr>
            </w:pPr>
            <w:r w:rsidRPr="00936E04">
              <w:rPr>
                <w:rFonts w:hint="eastAsia"/>
                <w:sz w:val="20"/>
              </w:rPr>
              <w:t>4</w:t>
            </w:r>
          </w:p>
        </w:tc>
        <w:tc>
          <w:tcPr>
            <w:tcW w:w="2108" w:type="dxa"/>
            <w:gridSpan w:val="2"/>
            <w:tcBorders>
              <w:left w:val="single" w:sz="2" w:space="0" w:color="auto"/>
              <w:bottom w:val="single" w:sz="2" w:space="0" w:color="auto"/>
              <w:right w:val="single" w:sz="2" w:space="0" w:color="auto"/>
            </w:tcBorders>
            <w:vAlign w:val="center"/>
          </w:tcPr>
          <w:p w14:paraId="2B3AD3A1" w14:textId="77777777" w:rsidR="00A11BA9" w:rsidRPr="00936E04" w:rsidRDefault="00074521">
            <w:pPr>
              <w:tabs>
                <w:tab w:val="left" w:pos="851"/>
              </w:tabs>
              <w:spacing w:line="360" w:lineRule="auto"/>
              <w:rPr>
                <w:sz w:val="20"/>
              </w:rPr>
            </w:pPr>
            <w:r w:rsidRPr="00936E04">
              <w:rPr>
                <w:rFonts w:hint="eastAsia"/>
                <w:sz w:val="20"/>
              </w:rPr>
              <w:t>投标文件资格响应</w:t>
            </w:r>
            <w:r w:rsidRPr="00936E04">
              <w:rPr>
                <w:sz w:val="20"/>
              </w:rPr>
              <w:t>文件</w:t>
            </w:r>
            <w:r w:rsidRPr="00936E04">
              <w:rPr>
                <w:rFonts w:hint="eastAsia"/>
                <w:sz w:val="20"/>
              </w:rPr>
              <w:t>组成</w:t>
            </w:r>
          </w:p>
        </w:tc>
        <w:tc>
          <w:tcPr>
            <w:tcW w:w="5719" w:type="dxa"/>
            <w:tcBorders>
              <w:top w:val="single" w:sz="2" w:space="0" w:color="auto"/>
              <w:left w:val="single" w:sz="2" w:space="0" w:color="auto"/>
              <w:bottom w:val="single" w:sz="2" w:space="0" w:color="auto"/>
              <w:right w:val="single" w:sz="2" w:space="0" w:color="auto"/>
            </w:tcBorders>
            <w:vAlign w:val="center"/>
          </w:tcPr>
          <w:p w14:paraId="0AD58A41" w14:textId="3C1354E7" w:rsidR="00A11BA9" w:rsidRPr="00936E04" w:rsidRDefault="00074521" w:rsidP="00BE633F">
            <w:r w:rsidRPr="00936E04">
              <w:rPr>
                <w:rFonts w:ascii="宋体" w:hAnsi="宋体" w:hint="eastAsia"/>
                <w:sz w:val="20"/>
                <w:szCs w:val="28"/>
              </w:rPr>
              <w:t>符合招标文件“</w:t>
            </w:r>
            <w:r w:rsidRPr="00936E04">
              <w:rPr>
                <w:rFonts w:ascii="宋体" w:hAnsi="宋体"/>
                <w:sz w:val="20"/>
                <w:szCs w:val="28"/>
              </w:rPr>
              <w:t>2.4.</w:t>
            </w:r>
            <w:r w:rsidRPr="00936E04">
              <w:rPr>
                <w:rFonts w:ascii="宋体" w:hAnsi="宋体" w:hint="eastAsia"/>
                <w:sz w:val="20"/>
                <w:szCs w:val="28"/>
              </w:rPr>
              <w:t>6投标</w:t>
            </w:r>
            <w:r w:rsidRPr="00936E04">
              <w:rPr>
                <w:rFonts w:ascii="宋体" w:hAnsi="宋体"/>
                <w:sz w:val="20"/>
                <w:szCs w:val="28"/>
              </w:rPr>
              <w:t>文件的组成”规定要求。</w:t>
            </w:r>
            <w:r w:rsidRPr="00936E04">
              <w:rPr>
                <w:rFonts w:ascii="宋体" w:hAnsi="宋体" w:hint="eastAsia"/>
                <w:sz w:val="20"/>
                <w:szCs w:val="28"/>
              </w:rPr>
              <w:t>【说明：投标人按招标文件3.2.1关于投标人申明的</w:t>
            </w:r>
            <w:r w:rsidRPr="00936E04">
              <w:rPr>
                <w:rFonts w:hint="eastAsia"/>
                <w:sz w:val="20"/>
              </w:rPr>
              <w:t>内容</w:t>
            </w:r>
            <w:r w:rsidRPr="00936E04">
              <w:rPr>
                <w:rFonts w:ascii="宋体" w:hAnsi="宋体" w:hint="eastAsia"/>
                <w:sz w:val="20"/>
                <w:szCs w:val="28"/>
              </w:rPr>
              <w:t>提供关于投标人申明的函。】</w:t>
            </w:r>
          </w:p>
        </w:tc>
      </w:tr>
      <w:tr w:rsidR="00936E04" w:rsidRPr="00936E04" w14:paraId="27AB8097" w14:textId="77777777">
        <w:tc>
          <w:tcPr>
            <w:tcW w:w="695" w:type="dxa"/>
            <w:tcBorders>
              <w:top w:val="single" w:sz="2" w:space="0" w:color="auto"/>
              <w:left w:val="single" w:sz="2" w:space="0" w:color="auto"/>
              <w:bottom w:val="single" w:sz="2" w:space="0" w:color="auto"/>
              <w:right w:val="single" w:sz="2" w:space="0" w:color="auto"/>
            </w:tcBorders>
            <w:vAlign w:val="center"/>
          </w:tcPr>
          <w:p w14:paraId="649FD580" w14:textId="77777777" w:rsidR="00A11BA9" w:rsidRPr="00936E04" w:rsidRDefault="00074521">
            <w:pPr>
              <w:tabs>
                <w:tab w:val="left" w:pos="851"/>
              </w:tabs>
              <w:spacing w:line="360" w:lineRule="auto"/>
              <w:jc w:val="center"/>
              <w:rPr>
                <w:sz w:val="20"/>
              </w:rPr>
            </w:pPr>
            <w:r w:rsidRPr="00936E04">
              <w:rPr>
                <w:rFonts w:hint="eastAsia"/>
                <w:sz w:val="20"/>
              </w:rPr>
              <w:t>5</w:t>
            </w:r>
          </w:p>
        </w:tc>
        <w:tc>
          <w:tcPr>
            <w:tcW w:w="2108" w:type="dxa"/>
            <w:gridSpan w:val="2"/>
            <w:tcBorders>
              <w:top w:val="single" w:sz="2" w:space="0" w:color="auto"/>
              <w:left w:val="single" w:sz="2" w:space="0" w:color="auto"/>
              <w:bottom w:val="single" w:sz="2" w:space="0" w:color="auto"/>
              <w:right w:val="single" w:sz="2" w:space="0" w:color="auto"/>
            </w:tcBorders>
            <w:vAlign w:val="center"/>
          </w:tcPr>
          <w:p w14:paraId="62CE83C9" w14:textId="77777777" w:rsidR="00A11BA9" w:rsidRPr="00936E04" w:rsidRDefault="00074521">
            <w:pPr>
              <w:tabs>
                <w:tab w:val="left" w:pos="851"/>
              </w:tabs>
              <w:spacing w:line="360" w:lineRule="auto"/>
              <w:rPr>
                <w:sz w:val="20"/>
              </w:rPr>
            </w:pPr>
            <w:r w:rsidRPr="00936E04">
              <w:rPr>
                <w:rFonts w:hint="eastAsia"/>
                <w:sz w:val="20"/>
              </w:rPr>
              <w:t>具有健全的财务会计制度的证明材料</w:t>
            </w:r>
          </w:p>
        </w:tc>
        <w:tc>
          <w:tcPr>
            <w:tcW w:w="5719" w:type="dxa"/>
            <w:tcBorders>
              <w:top w:val="single" w:sz="2" w:space="0" w:color="auto"/>
              <w:left w:val="single" w:sz="2" w:space="0" w:color="auto"/>
              <w:bottom w:val="single" w:sz="2" w:space="0" w:color="auto"/>
              <w:right w:val="single" w:sz="2" w:space="0" w:color="auto"/>
            </w:tcBorders>
            <w:vAlign w:val="center"/>
          </w:tcPr>
          <w:p w14:paraId="27A2B2A1" w14:textId="3AE2B17D" w:rsidR="00A11BA9" w:rsidRPr="00936E04" w:rsidRDefault="008B2E66" w:rsidP="009D2860">
            <w:pPr>
              <w:tabs>
                <w:tab w:val="left" w:pos="851"/>
              </w:tabs>
              <w:spacing w:line="360" w:lineRule="auto"/>
              <w:rPr>
                <w:sz w:val="20"/>
              </w:rPr>
            </w:pPr>
            <w:r w:rsidRPr="00936E04">
              <w:rPr>
                <w:rFonts w:hint="eastAsia"/>
                <w:sz w:val="20"/>
              </w:rPr>
              <w:t>投标人</w:t>
            </w:r>
            <w:r w:rsidR="004A4458" w:rsidRPr="00936E04">
              <w:rPr>
                <w:rFonts w:hint="eastAsia"/>
                <w:sz w:val="20"/>
              </w:rPr>
              <w:t>具有健全的财务会计制度的书面声明材料【说明：①按</w:t>
            </w:r>
            <w:r w:rsidR="00220DA3" w:rsidRPr="00936E04">
              <w:rPr>
                <w:rFonts w:hint="eastAsia"/>
                <w:sz w:val="20"/>
              </w:rPr>
              <w:t>招标</w:t>
            </w:r>
            <w:r w:rsidRPr="00936E04">
              <w:rPr>
                <w:rFonts w:hint="eastAsia"/>
                <w:sz w:val="20"/>
              </w:rPr>
              <w:t>文件</w:t>
            </w:r>
            <w:r w:rsidR="004A4458" w:rsidRPr="00936E04">
              <w:rPr>
                <w:rFonts w:hint="eastAsia"/>
                <w:sz w:val="20"/>
              </w:rPr>
              <w:t>3.</w:t>
            </w:r>
            <w:r w:rsidR="009D2860" w:rsidRPr="00936E04">
              <w:rPr>
                <w:rFonts w:hint="eastAsia"/>
                <w:sz w:val="20"/>
              </w:rPr>
              <w:t>2</w:t>
            </w:r>
            <w:r w:rsidR="004A4458" w:rsidRPr="00936E04">
              <w:rPr>
                <w:rFonts w:hint="eastAsia"/>
                <w:sz w:val="20"/>
              </w:rPr>
              <w:t>.</w:t>
            </w:r>
            <w:r w:rsidR="009D2860" w:rsidRPr="00936E04">
              <w:rPr>
                <w:rFonts w:hint="eastAsia"/>
                <w:sz w:val="20"/>
              </w:rPr>
              <w:t>2</w:t>
            </w:r>
            <w:r w:rsidR="004A4458" w:rsidRPr="00936E04">
              <w:rPr>
                <w:rFonts w:hint="eastAsia"/>
                <w:sz w:val="20"/>
              </w:rPr>
              <w:t>声明的内容提供书面声明材料；②</w:t>
            </w:r>
            <w:r w:rsidRPr="00936E04">
              <w:rPr>
                <w:rFonts w:hint="eastAsia"/>
                <w:sz w:val="20"/>
              </w:rPr>
              <w:t>投标人</w:t>
            </w:r>
            <w:r w:rsidR="004A4458" w:rsidRPr="00936E04">
              <w:rPr>
                <w:rFonts w:hint="eastAsia"/>
                <w:sz w:val="20"/>
              </w:rPr>
              <w:t>具有健全的财务会计制度。】。</w:t>
            </w:r>
          </w:p>
        </w:tc>
      </w:tr>
      <w:tr w:rsidR="00936E04" w:rsidRPr="00936E04" w14:paraId="4D61F857" w14:textId="77777777">
        <w:tc>
          <w:tcPr>
            <w:tcW w:w="695" w:type="dxa"/>
            <w:tcBorders>
              <w:top w:val="single" w:sz="2" w:space="0" w:color="auto"/>
              <w:left w:val="single" w:sz="2" w:space="0" w:color="auto"/>
              <w:bottom w:val="single" w:sz="2" w:space="0" w:color="auto"/>
              <w:right w:val="single" w:sz="2" w:space="0" w:color="auto"/>
            </w:tcBorders>
            <w:vAlign w:val="center"/>
          </w:tcPr>
          <w:p w14:paraId="7970D9DF" w14:textId="77777777" w:rsidR="00A11BA9" w:rsidRPr="00936E04" w:rsidRDefault="00074521">
            <w:pPr>
              <w:tabs>
                <w:tab w:val="left" w:pos="851"/>
              </w:tabs>
              <w:spacing w:line="360" w:lineRule="auto"/>
              <w:jc w:val="center"/>
              <w:rPr>
                <w:sz w:val="20"/>
              </w:rPr>
            </w:pPr>
            <w:r w:rsidRPr="00936E04">
              <w:rPr>
                <w:rFonts w:hint="eastAsia"/>
                <w:sz w:val="20"/>
              </w:rPr>
              <w:t>6</w:t>
            </w:r>
          </w:p>
        </w:tc>
        <w:tc>
          <w:tcPr>
            <w:tcW w:w="2108" w:type="dxa"/>
            <w:gridSpan w:val="2"/>
            <w:tcBorders>
              <w:top w:val="single" w:sz="2" w:space="0" w:color="auto"/>
              <w:left w:val="single" w:sz="2" w:space="0" w:color="auto"/>
              <w:bottom w:val="single" w:sz="2" w:space="0" w:color="auto"/>
              <w:right w:val="single" w:sz="2" w:space="0" w:color="auto"/>
            </w:tcBorders>
            <w:vAlign w:val="center"/>
          </w:tcPr>
          <w:p w14:paraId="796348FA" w14:textId="77777777" w:rsidR="00A11BA9" w:rsidRPr="00936E04" w:rsidRDefault="00074521">
            <w:pPr>
              <w:tabs>
                <w:tab w:val="left" w:pos="851"/>
              </w:tabs>
              <w:spacing w:line="360" w:lineRule="auto"/>
              <w:rPr>
                <w:sz w:val="20"/>
              </w:rPr>
            </w:pPr>
            <w:r w:rsidRPr="00936E04">
              <w:rPr>
                <w:rFonts w:hint="eastAsia"/>
                <w:sz w:val="20"/>
              </w:rPr>
              <w:t>缴纳社会保障资金的证明材料</w:t>
            </w:r>
          </w:p>
        </w:tc>
        <w:tc>
          <w:tcPr>
            <w:tcW w:w="5719" w:type="dxa"/>
            <w:tcBorders>
              <w:top w:val="single" w:sz="2" w:space="0" w:color="auto"/>
              <w:left w:val="single" w:sz="2" w:space="0" w:color="auto"/>
              <w:bottom w:val="single" w:sz="2" w:space="0" w:color="auto"/>
              <w:right w:val="single" w:sz="2" w:space="0" w:color="auto"/>
            </w:tcBorders>
            <w:vAlign w:val="center"/>
          </w:tcPr>
          <w:p w14:paraId="70F3A085" w14:textId="4DA76A3A" w:rsidR="00A11BA9" w:rsidRPr="00936E04" w:rsidRDefault="008B2E66" w:rsidP="009D2860">
            <w:pPr>
              <w:tabs>
                <w:tab w:val="left" w:pos="851"/>
              </w:tabs>
              <w:spacing w:line="360" w:lineRule="auto"/>
              <w:rPr>
                <w:sz w:val="20"/>
              </w:rPr>
            </w:pPr>
            <w:r w:rsidRPr="00936E04">
              <w:rPr>
                <w:rFonts w:hint="eastAsia"/>
                <w:sz w:val="20"/>
              </w:rPr>
              <w:t>投标人</w:t>
            </w:r>
            <w:r w:rsidR="004A4458" w:rsidRPr="00936E04">
              <w:rPr>
                <w:rFonts w:hint="eastAsia"/>
                <w:sz w:val="20"/>
              </w:rPr>
              <w:t>具有依法缴纳社会保障资金良好记录的书面声明材料【说明：①按</w:t>
            </w:r>
            <w:r w:rsidR="00F60576" w:rsidRPr="00936E04">
              <w:rPr>
                <w:rFonts w:hint="eastAsia"/>
                <w:sz w:val="20"/>
              </w:rPr>
              <w:t>招标</w:t>
            </w:r>
            <w:r w:rsidRPr="00936E04">
              <w:rPr>
                <w:rFonts w:hint="eastAsia"/>
                <w:sz w:val="20"/>
              </w:rPr>
              <w:t>文件</w:t>
            </w:r>
            <w:r w:rsidR="004A4458" w:rsidRPr="00936E04">
              <w:rPr>
                <w:rFonts w:hint="eastAsia"/>
                <w:sz w:val="20"/>
              </w:rPr>
              <w:t>3.</w:t>
            </w:r>
            <w:r w:rsidR="009D2860" w:rsidRPr="00936E04">
              <w:rPr>
                <w:rFonts w:hint="eastAsia"/>
                <w:sz w:val="20"/>
              </w:rPr>
              <w:t>2</w:t>
            </w:r>
            <w:r w:rsidR="004A4458" w:rsidRPr="00936E04">
              <w:rPr>
                <w:rFonts w:hint="eastAsia"/>
                <w:sz w:val="20"/>
              </w:rPr>
              <w:t>.</w:t>
            </w:r>
            <w:r w:rsidR="009D2860" w:rsidRPr="00936E04">
              <w:rPr>
                <w:rFonts w:hint="eastAsia"/>
                <w:sz w:val="20"/>
              </w:rPr>
              <w:t>2</w:t>
            </w:r>
            <w:r w:rsidR="004A4458" w:rsidRPr="00936E04">
              <w:rPr>
                <w:rFonts w:hint="eastAsia"/>
                <w:sz w:val="20"/>
              </w:rPr>
              <w:t>声明的内容提供书面声明材料；②</w:t>
            </w:r>
            <w:r w:rsidRPr="00936E04">
              <w:rPr>
                <w:rFonts w:hint="eastAsia"/>
                <w:sz w:val="20"/>
              </w:rPr>
              <w:t>投标人</w:t>
            </w:r>
            <w:r w:rsidR="004A4458" w:rsidRPr="00936E04">
              <w:rPr>
                <w:rFonts w:hint="eastAsia"/>
                <w:sz w:val="20"/>
              </w:rPr>
              <w:t>有依法缴纳社会保障资金的良好记录。】。</w:t>
            </w:r>
          </w:p>
        </w:tc>
      </w:tr>
      <w:tr w:rsidR="00936E04" w:rsidRPr="00936E04" w14:paraId="25ACF743" w14:textId="77777777">
        <w:tc>
          <w:tcPr>
            <w:tcW w:w="695" w:type="dxa"/>
            <w:tcBorders>
              <w:top w:val="single" w:sz="2" w:space="0" w:color="auto"/>
              <w:left w:val="single" w:sz="2" w:space="0" w:color="auto"/>
              <w:bottom w:val="single" w:sz="2" w:space="0" w:color="auto"/>
              <w:right w:val="single" w:sz="2" w:space="0" w:color="auto"/>
            </w:tcBorders>
            <w:vAlign w:val="center"/>
          </w:tcPr>
          <w:p w14:paraId="4280FC58" w14:textId="77777777" w:rsidR="00A11BA9" w:rsidRPr="00936E04" w:rsidRDefault="00074521">
            <w:pPr>
              <w:tabs>
                <w:tab w:val="left" w:pos="851"/>
              </w:tabs>
              <w:spacing w:line="360" w:lineRule="auto"/>
              <w:jc w:val="center"/>
              <w:rPr>
                <w:sz w:val="20"/>
              </w:rPr>
            </w:pPr>
            <w:r w:rsidRPr="00936E04">
              <w:rPr>
                <w:rFonts w:hint="eastAsia"/>
                <w:sz w:val="20"/>
              </w:rPr>
              <w:t>7</w:t>
            </w:r>
          </w:p>
        </w:tc>
        <w:tc>
          <w:tcPr>
            <w:tcW w:w="2108" w:type="dxa"/>
            <w:gridSpan w:val="2"/>
            <w:tcBorders>
              <w:top w:val="single" w:sz="2" w:space="0" w:color="auto"/>
              <w:left w:val="single" w:sz="2" w:space="0" w:color="auto"/>
              <w:bottom w:val="single" w:sz="2" w:space="0" w:color="auto"/>
              <w:right w:val="single" w:sz="2" w:space="0" w:color="auto"/>
            </w:tcBorders>
            <w:vAlign w:val="center"/>
          </w:tcPr>
          <w:p w14:paraId="695D9488" w14:textId="77777777" w:rsidR="00A11BA9" w:rsidRPr="00936E04" w:rsidRDefault="00074521">
            <w:pPr>
              <w:tabs>
                <w:tab w:val="left" w:pos="851"/>
              </w:tabs>
              <w:spacing w:line="360" w:lineRule="auto"/>
              <w:rPr>
                <w:sz w:val="20"/>
              </w:rPr>
            </w:pPr>
            <w:r w:rsidRPr="00936E04">
              <w:rPr>
                <w:rFonts w:hint="eastAsia"/>
                <w:sz w:val="20"/>
              </w:rPr>
              <w:t>缴纳税收的证明材料</w:t>
            </w:r>
          </w:p>
        </w:tc>
        <w:tc>
          <w:tcPr>
            <w:tcW w:w="5719" w:type="dxa"/>
            <w:tcBorders>
              <w:top w:val="single" w:sz="2" w:space="0" w:color="auto"/>
              <w:left w:val="single" w:sz="2" w:space="0" w:color="auto"/>
              <w:bottom w:val="single" w:sz="2" w:space="0" w:color="auto"/>
              <w:right w:val="single" w:sz="2" w:space="0" w:color="auto"/>
            </w:tcBorders>
            <w:vAlign w:val="center"/>
          </w:tcPr>
          <w:p w14:paraId="46181A12" w14:textId="5BB1D550" w:rsidR="00A11BA9" w:rsidRPr="00936E04" w:rsidRDefault="008B2E66" w:rsidP="009D2860">
            <w:pPr>
              <w:tabs>
                <w:tab w:val="left" w:pos="851"/>
              </w:tabs>
              <w:spacing w:line="360" w:lineRule="auto"/>
              <w:rPr>
                <w:sz w:val="20"/>
              </w:rPr>
            </w:pPr>
            <w:r w:rsidRPr="00936E04">
              <w:rPr>
                <w:rFonts w:hint="eastAsia"/>
                <w:sz w:val="20"/>
              </w:rPr>
              <w:t>投标人</w:t>
            </w:r>
            <w:r w:rsidR="004A4458" w:rsidRPr="00936E04">
              <w:rPr>
                <w:rFonts w:hint="eastAsia"/>
                <w:sz w:val="20"/>
              </w:rPr>
              <w:t>具有依法缴纳税收良好记录的书面声明材料【说明：①</w:t>
            </w:r>
            <w:r w:rsidR="004A4458" w:rsidRPr="00936E04">
              <w:rPr>
                <w:rFonts w:hint="eastAsia"/>
                <w:sz w:val="20"/>
              </w:rPr>
              <w:lastRenderedPageBreak/>
              <w:t>按</w:t>
            </w:r>
            <w:r w:rsidR="00F60576" w:rsidRPr="00936E04">
              <w:rPr>
                <w:rFonts w:hint="eastAsia"/>
                <w:sz w:val="20"/>
              </w:rPr>
              <w:t>招标</w:t>
            </w:r>
            <w:r w:rsidRPr="00936E04">
              <w:rPr>
                <w:rFonts w:hint="eastAsia"/>
                <w:sz w:val="20"/>
              </w:rPr>
              <w:t>文件</w:t>
            </w:r>
            <w:r w:rsidR="004A4458" w:rsidRPr="00936E04">
              <w:rPr>
                <w:rFonts w:hint="eastAsia"/>
                <w:sz w:val="20"/>
              </w:rPr>
              <w:t>3.</w:t>
            </w:r>
            <w:r w:rsidR="009D2860" w:rsidRPr="00936E04">
              <w:rPr>
                <w:rFonts w:hint="eastAsia"/>
                <w:sz w:val="20"/>
              </w:rPr>
              <w:t>2</w:t>
            </w:r>
            <w:r w:rsidR="004A4458" w:rsidRPr="00936E04">
              <w:rPr>
                <w:rFonts w:hint="eastAsia"/>
                <w:sz w:val="20"/>
              </w:rPr>
              <w:t>.</w:t>
            </w:r>
            <w:r w:rsidR="009D2860" w:rsidRPr="00936E04">
              <w:rPr>
                <w:rFonts w:hint="eastAsia"/>
                <w:sz w:val="20"/>
              </w:rPr>
              <w:t>2</w:t>
            </w:r>
            <w:r w:rsidR="004A4458" w:rsidRPr="00936E04">
              <w:rPr>
                <w:rFonts w:hint="eastAsia"/>
                <w:sz w:val="20"/>
              </w:rPr>
              <w:t>声明的内容提供书面声明材料；②</w:t>
            </w:r>
            <w:r w:rsidRPr="00936E04">
              <w:rPr>
                <w:rFonts w:hint="eastAsia"/>
                <w:sz w:val="20"/>
              </w:rPr>
              <w:t>投标人</w:t>
            </w:r>
            <w:r w:rsidR="004A4458" w:rsidRPr="00936E04">
              <w:rPr>
                <w:rFonts w:hint="eastAsia"/>
                <w:sz w:val="20"/>
              </w:rPr>
              <w:t>有依法缴纳税收的良好记录。】。</w:t>
            </w:r>
          </w:p>
        </w:tc>
      </w:tr>
      <w:tr w:rsidR="00936E04" w:rsidRPr="00936E04" w14:paraId="3F917D68" w14:textId="77777777">
        <w:tc>
          <w:tcPr>
            <w:tcW w:w="695" w:type="dxa"/>
            <w:tcBorders>
              <w:top w:val="single" w:sz="2" w:space="0" w:color="auto"/>
              <w:left w:val="single" w:sz="2" w:space="0" w:color="auto"/>
              <w:bottom w:val="single" w:sz="2" w:space="0" w:color="auto"/>
              <w:right w:val="single" w:sz="2" w:space="0" w:color="auto"/>
            </w:tcBorders>
            <w:vAlign w:val="center"/>
          </w:tcPr>
          <w:p w14:paraId="77968D31" w14:textId="77777777" w:rsidR="00A11BA9" w:rsidRPr="00936E04" w:rsidRDefault="00074521">
            <w:pPr>
              <w:tabs>
                <w:tab w:val="left" w:pos="851"/>
              </w:tabs>
              <w:spacing w:line="360" w:lineRule="auto"/>
              <w:jc w:val="center"/>
              <w:rPr>
                <w:sz w:val="20"/>
              </w:rPr>
            </w:pPr>
            <w:r w:rsidRPr="00936E04">
              <w:rPr>
                <w:rFonts w:hint="eastAsia"/>
                <w:sz w:val="20"/>
              </w:rPr>
              <w:lastRenderedPageBreak/>
              <w:t>8</w:t>
            </w:r>
          </w:p>
        </w:tc>
        <w:tc>
          <w:tcPr>
            <w:tcW w:w="2108" w:type="dxa"/>
            <w:gridSpan w:val="2"/>
            <w:tcBorders>
              <w:top w:val="single" w:sz="2" w:space="0" w:color="auto"/>
              <w:left w:val="single" w:sz="2" w:space="0" w:color="auto"/>
              <w:bottom w:val="single" w:sz="2" w:space="0" w:color="auto"/>
              <w:right w:val="single" w:sz="2" w:space="0" w:color="auto"/>
            </w:tcBorders>
            <w:vAlign w:val="center"/>
          </w:tcPr>
          <w:p w14:paraId="65B3986B" w14:textId="77777777" w:rsidR="00A11BA9" w:rsidRPr="00936E04" w:rsidRDefault="00074521">
            <w:pPr>
              <w:tabs>
                <w:tab w:val="left" w:pos="851"/>
              </w:tabs>
              <w:spacing w:line="360" w:lineRule="auto"/>
              <w:rPr>
                <w:rFonts w:ascii="宋体" w:hAnsi="宋体"/>
                <w:sz w:val="20"/>
                <w:szCs w:val="28"/>
              </w:rPr>
            </w:pPr>
            <w:r w:rsidRPr="00936E04">
              <w:rPr>
                <w:rFonts w:ascii="宋体" w:hAnsi="宋体" w:hint="eastAsia"/>
                <w:sz w:val="20"/>
                <w:szCs w:val="28"/>
              </w:rPr>
              <w:t>本项目为专门面向中小企业采购项目，服务全部由符合政策要求的中小企业承接（说明：监狱企业、残疾人福利性单位视同小型、微型企业）</w:t>
            </w:r>
          </w:p>
        </w:tc>
        <w:tc>
          <w:tcPr>
            <w:tcW w:w="5719" w:type="dxa"/>
            <w:tcBorders>
              <w:top w:val="single" w:sz="2" w:space="0" w:color="auto"/>
              <w:left w:val="single" w:sz="2" w:space="0" w:color="auto"/>
              <w:bottom w:val="single" w:sz="2" w:space="0" w:color="auto"/>
              <w:right w:val="single" w:sz="2" w:space="0" w:color="auto"/>
            </w:tcBorders>
            <w:vAlign w:val="center"/>
          </w:tcPr>
          <w:p w14:paraId="35EB3862" w14:textId="77777777" w:rsidR="00A11BA9" w:rsidRPr="00936E04" w:rsidRDefault="00074521">
            <w:pPr>
              <w:tabs>
                <w:tab w:val="left" w:pos="851"/>
              </w:tabs>
              <w:spacing w:line="360" w:lineRule="auto"/>
              <w:rPr>
                <w:rFonts w:ascii="宋体" w:hAnsi="宋体"/>
                <w:sz w:val="20"/>
                <w:szCs w:val="28"/>
              </w:rPr>
            </w:pPr>
            <w:r w:rsidRPr="00936E04">
              <w:rPr>
                <w:rFonts w:ascii="宋体" w:hAnsi="宋体" w:hint="eastAsia"/>
                <w:sz w:val="20"/>
                <w:szCs w:val="28"/>
              </w:rPr>
              <w:t>专门面向中小企业采购项目:</w:t>
            </w:r>
          </w:p>
          <w:p w14:paraId="1BDED694" w14:textId="77777777" w:rsidR="00A11BA9" w:rsidRPr="00936E04" w:rsidRDefault="00074521">
            <w:pPr>
              <w:tabs>
                <w:tab w:val="left" w:pos="851"/>
              </w:tabs>
              <w:spacing w:line="360" w:lineRule="auto"/>
              <w:rPr>
                <w:rFonts w:ascii="宋体" w:hAnsi="宋体"/>
                <w:sz w:val="20"/>
                <w:szCs w:val="28"/>
              </w:rPr>
            </w:pPr>
            <w:r w:rsidRPr="00936E04">
              <w:rPr>
                <w:rFonts w:ascii="宋体" w:hAnsi="宋体" w:hint="eastAsia"/>
                <w:sz w:val="20"/>
                <w:szCs w:val="28"/>
              </w:rPr>
              <w:t>1.《中小企业声明函》中声明提供的服务全部由符合政策要求的中小企业承接；</w:t>
            </w:r>
          </w:p>
          <w:p w14:paraId="4EDAB079" w14:textId="77777777" w:rsidR="00A11BA9" w:rsidRPr="00936E04" w:rsidRDefault="00074521">
            <w:pPr>
              <w:tabs>
                <w:tab w:val="left" w:pos="851"/>
              </w:tabs>
              <w:spacing w:line="360" w:lineRule="auto"/>
              <w:rPr>
                <w:rFonts w:ascii="宋体" w:hAnsi="宋体"/>
                <w:sz w:val="20"/>
                <w:szCs w:val="28"/>
              </w:rPr>
            </w:pPr>
            <w:r w:rsidRPr="00936E04">
              <w:rPr>
                <w:rFonts w:ascii="宋体" w:hAnsi="宋体" w:hint="eastAsia"/>
                <w:sz w:val="20"/>
                <w:szCs w:val="28"/>
              </w:rPr>
              <w:t>2.残疾人福利性单位视同为小型、微型企业，《残疾人福利性单位声明函》中声明投标人为符合条件的残疾人福利性单位，其参加</w:t>
            </w:r>
            <w:r w:rsidRPr="00936E04">
              <w:rPr>
                <w:rFonts w:ascii="宋体" w:hAnsi="宋体" w:hint="eastAsia"/>
                <w:sz w:val="20"/>
                <w:szCs w:val="28"/>
                <w:u w:val="single"/>
              </w:rPr>
              <w:t>本</w:t>
            </w:r>
            <w:r w:rsidRPr="00936E04">
              <w:rPr>
                <w:rFonts w:ascii="宋体" w:hAnsi="宋体" w:hint="eastAsia"/>
                <w:sz w:val="20"/>
                <w:szCs w:val="28"/>
              </w:rPr>
              <w:t>项目采购活动由本单位提供服务；</w:t>
            </w:r>
          </w:p>
          <w:p w14:paraId="36B10174" w14:textId="77777777" w:rsidR="00A11BA9" w:rsidRPr="00936E04" w:rsidRDefault="00074521">
            <w:pPr>
              <w:tabs>
                <w:tab w:val="left" w:pos="851"/>
              </w:tabs>
              <w:spacing w:line="360" w:lineRule="auto"/>
              <w:rPr>
                <w:sz w:val="20"/>
              </w:rPr>
            </w:pPr>
            <w:r w:rsidRPr="00936E04">
              <w:rPr>
                <w:rFonts w:ascii="宋体" w:hAnsi="宋体" w:hint="eastAsia"/>
                <w:sz w:val="20"/>
                <w:szCs w:val="28"/>
              </w:rPr>
              <w:t>3.监狱企业视同为小型、微型企业，提供由省级以上监狱管理局、戒毒管理局（含新疆生产建设兵团）出具的</w:t>
            </w:r>
            <w:r w:rsidRPr="00936E04">
              <w:rPr>
                <w:rFonts w:hint="eastAsia"/>
                <w:sz w:val="20"/>
              </w:rPr>
              <w:t>投标人</w:t>
            </w:r>
            <w:r w:rsidRPr="00936E04">
              <w:rPr>
                <w:rFonts w:ascii="宋体" w:hAnsi="宋体" w:hint="eastAsia"/>
                <w:sz w:val="20"/>
                <w:szCs w:val="28"/>
              </w:rPr>
              <w:t>属于监狱企业的证明文件复印件。</w:t>
            </w:r>
          </w:p>
        </w:tc>
      </w:tr>
    </w:tbl>
    <w:p w14:paraId="4B84D672" w14:textId="77777777" w:rsidR="00A11BA9" w:rsidRPr="00936E04" w:rsidRDefault="00074521">
      <w:pPr>
        <w:tabs>
          <w:tab w:val="left" w:pos="851"/>
        </w:tabs>
        <w:spacing w:line="360" w:lineRule="auto"/>
        <w:ind w:firstLineChars="200" w:firstLine="560"/>
        <w:rPr>
          <w:rFonts w:ascii="宋体" w:hAnsi="宋体"/>
          <w:sz w:val="28"/>
          <w:szCs w:val="28"/>
        </w:rPr>
      </w:pPr>
      <w:r w:rsidRPr="00936E04">
        <w:rPr>
          <w:rFonts w:ascii="宋体" w:hAnsi="宋体" w:hint="eastAsia"/>
          <w:sz w:val="28"/>
          <w:szCs w:val="28"/>
        </w:rPr>
        <w:t>注：</w:t>
      </w:r>
    </w:p>
    <w:p w14:paraId="4223C12F" w14:textId="7B3EBF9B" w:rsidR="00A11BA9" w:rsidRPr="00936E04" w:rsidRDefault="00074521">
      <w:pPr>
        <w:tabs>
          <w:tab w:val="left" w:pos="851"/>
        </w:tabs>
        <w:spacing w:line="360" w:lineRule="auto"/>
        <w:ind w:firstLineChars="200" w:firstLine="560"/>
        <w:rPr>
          <w:rFonts w:ascii="宋体" w:hAnsi="宋体"/>
          <w:sz w:val="28"/>
          <w:szCs w:val="28"/>
        </w:rPr>
      </w:pPr>
      <w:r w:rsidRPr="00936E04">
        <w:rPr>
          <w:rFonts w:ascii="宋体" w:hAnsi="宋体" w:hint="eastAsia"/>
          <w:sz w:val="28"/>
          <w:szCs w:val="28"/>
        </w:rPr>
        <w:t>一、以上每一项结论均为</w:t>
      </w:r>
      <w:r w:rsidR="00D02487" w:rsidRPr="00936E04">
        <w:rPr>
          <w:rFonts w:ascii="宋体" w:hAnsi="宋体" w:hint="eastAsia"/>
          <w:sz w:val="28"/>
          <w:szCs w:val="28"/>
        </w:rPr>
        <w:t>“符合”</w:t>
      </w:r>
      <w:r w:rsidRPr="00936E04">
        <w:rPr>
          <w:rFonts w:ascii="宋体" w:hAnsi="宋体" w:hint="eastAsia"/>
          <w:sz w:val="28"/>
          <w:szCs w:val="28"/>
        </w:rPr>
        <w:t>的，则投标人的投标文件通过资格性审查；如有其中任意一项结论为</w:t>
      </w:r>
      <w:r w:rsidR="00D02487" w:rsidRPr="00936E04">
        <w:rPr>
          <w:rFonts w:ascii="宋体" w:hAnsi="宋体" w:hint="eastAsia"/>
          <w:sz w:val="28"/>
          <w:szCs w:val="28"/>
        </w:rPr>
        <w:t>“不符合”</w:t>
      </w:r>
      <w:r w:rsidRPr="00936E04">
        <w:rPr>
          <w:rFonts w:ascii="宋体" w:hAnsi="宋体" w:hint="eastAsia"/>
          <w:sz w:val="28"/>
          <w:szCs w:val="28"/>
        </w:rPr>
        <w:t>的，则投标人的投标文件按无效投标文件处理。如果资格审查小组认为投标人有任意一项不通过的，应在资格性审查报告中载明不通过的具体原因。</w:t>
      </w:r>
    </w:p>
    <w:p w14:paraId="70B705E2" w14:textId="77777777" w:rsidR="00A11BA9" w:rsidRPr="00936E04" w:rsidRDefault="00074521" w:rsidP="003D7D0F">
      <w:pPr>
        <w:tabs>
          <w:tab w:val="left" w:pos="851"/>
        </w:tabs>
        <w:spacing w:line="360" w:lineRule="auto"/>
        <w:ind w:firstLineChars="202" w:firstLine="566"/>
        <w:rPr>
          <w:rFonts w:ascii="宋体" w:hAnsi="宋体"/>
          <w:sz w:val="28"/>
          <w:szCs w:val="28"/>
        </w:rPr>
      </w:pPr>
      <w:r w:rsidRPr="00936E04">
        <w:rPr>
          <w:rFonts w:ascii="宋体" w:hAnsi="宋体" w:hint="eastAsia"/>
          <w:sz w:val="28"/>
          <w:szCs w:val="28"/>
        </w:rPr>
        <w:t>二、“信用中国”和“中国政府采购网”网站查询结果，将以纸质截图或将截图保存至电子介质的形式留存。</w:t>
      </w:r>
    </w:p>
    <w:p w14:paraId="386998D4" w14:textId="77777777" w:rsidR="00A11BA9" w:rsidRPr="00936E04" w:rsidRDefault="00074521" w:rsidP="003D7D0F">
      <w:pPr>
        <w:tabs>
          <w:tab w:val="left" w:pos="851"/>
        </w:tabs>
        <w:spacing w:line="360" w:lineRule="auto"/>
        <w:ind w:firstLineChars="202" w:firstLine="566"/>
        <w:rPr>
          <w:rFonts w:ascii="宋体" w:hAnsi="宋体"/>
          <w:sz w:val="28"/>
          <w:szCs w:val="28"/>
        </w:rPr>
      </w:pPr>
      <w:r w:rsidRPr="00936E04">
        <w:rPr>
          <w:rFonts w:ascii="宋体" w:hAnsi="宋体" w:hint="eastAsia"/>
          <w:sz w:val="28"/>
          <w:szCs w:val="28"/>
        </w:rPr>
        <w:t>三、投标人的投标文件资格性审查时被判定为无效的，市公</w:t>
      </w:r>
      <w:proofErr w:type="gramStart"/>
      <w:r w:rsidRPr="00936E04">
        <w:rPr>
          <w:rFonts w:ascii="宋体" w:hAnsi="宋体" w:hint="eastAsia"/>
          <w:sz w:val="28"/>
          <w:szCs w:val="28"/>
        </w:rPr>
        <w:t>资交易</w:t>
      </w:r>
      <w:proofErr w:type="gramEnd"/>
      <w:r w:rsidRPr="00936E04">
        <w:rPr>
          <w:rFonts w:ascii="宋体" w:hAnsi="宋体" w:hint="eastAsia"/>
          <w:sz w:val="28"/>
          <w:szCs w:val="28"/>
        </w:rPr>
        <w:t>中心将通知投标人（以短信、现场公示、电话、“政府采购云平台”等任</w:t>
      </w:r>
      <w:proofErr w:type="gramStart"/>
      <w:r w:rsidRPr="00936E04">
        <w:rPr>
          <w:rFonts w:ascii="宋体" w:hAnsi="宋体" w:hint="eastAsia"/>
          <w:sz w:val="28"/>
          <w:szCs w:val="28"/>
        </w:rPr>
        <w:t>一</w:t>
      </w:r>
      <w:proofErr w:type="gramEnd"/>
      <w:r w:rsidRPr="00936E04">
        <w:rPr>
          <w:rFonts w:ascii="宋体" w:hAnsi="宋体" w:hint="eastAsia"/>
          <w:sz w:val="28"/>
          <w:szCs w:val="28"/>
        </w:rPr>
        <w:t>方式）。投标人如对资格审查结论有异议的，应及时向市公</w:t>
      </w:r>
      <w:proofErr w:type="gramStart"/>
      <w:r w:rsidRPr="00936E04">
        <w:rPr>
          <w:rFonts w:ascii="宋体" w:hAnsi="宋体" w:hint="eastAsia"/>
          <w:sz w:val="28"/>
          <w:szCs w:val="28"/>
        </w:rPr>
        <w:t>资交易</w:t>
      </w:r>
      <w:proofErr w:type="gramEnd"/>
      <w:r w:rsidRPr="00936E04">
        <w:rPr>
          <w:rFonts w:ascii="宋体" w:hAnsi="宋体" w:hint="eastAsia"/>
          <w:sz w:val="28"/>
          <w:szCs w:val="28"/>
        </w:rPr>
        <w:t>中心反馈意见。市公</w:t>
      </w:r>
      <w:proofErr w:type="gramStart"/>
      <w:r w:rsidRPr="00936E04">
        <w:rPr>
          <w:rFonts w:ascii="宋体" w:hAnsi="宋体" w:hint="eastAsia"/>
          <w:sz w:val="28"/>
          <w:szCs w:val="28"/>
        </w:rPr>
        <w:t>资交易</w:t>
      </w:r>
      <w:proofErr w:type="gramEnd"/>
      <w:r w:rsidRPr="00936E04">
        <w:rPr>
          <w:rFonts w:ascii="宋体" w:hAnsi="宋体" w:hint="eastAsia"/>
          <w:sz w:val="28"/>
          <w:szCs w:val="28"/>
        </w:rPr>
        <w:t>中心将及时告知资格审查小组。（说明：无论投标人是否收到通知或提供反馈意见，均不影响资格审查和评标工作，且市公</w:t>
      </w:r>
      <w:proofErr w:type="gramStart"/>
      <w:r w:rsidRPr="00936E04">
        <w:rPr>
          <w:rFonts w:ascii="宋体" w:hAnsi="宋体" w:hint="eastAsia"/>
          <w:sz w:val="28"/>
          <w:szCs w:val="28"/>
        </w:rPr>
        <w:t>资交易</w:t>
      </w:r>
      <w:proofErr w:type="gramEnd"/>
      <w:r w:rsidRPr="00936E04">
        <w:rPr>
          <w:rFonts w:ascii="宋体" w:hAnsi="宋体" w:hint="eastAsia"/>
          <w:sz w:val="28"/>
          <w:szCs w:val="28"/>
        </w:rPr>
        <w:t>中心对此将不承担任何的责任。投标人对资格审查结论有异议的，其反馈意见仅限于资格审查小组对资格审查结</w:t>
      </w:r>
      <w:r w:rsidRPr="00936E04">
        <w:rPr>
          <w:rFonts w:ascii="宋体" w:hAnsi="宋体" w:hint="eastAsia"/>
          <w:sz w:val="28"/>
          <w:szCs w:val="28"/>
        </w:rPr>
        <w:lastRenderedPageBreak/>
        <w:t>论的正确性进行复核，避免出现审查错误。）</w:t>
      </w:r>
    </w:p>
    <w:p w14:paraId="4618BBE1" w14:textId="77777777" w:rsidR="00A11BA9" w:rsidRPr="00936E04" w:rsidRDefault="00074521" w:rsidP="003D7D0F">
      <w:pPr>
        <w:tabs>
          <w:tab w:val="left" w:pos="851"/>
        </w:tabs>
        <w:spacing w:line="360" w:lineRule="auto"/>
        <w:ind w:firstLineChars="202" w:firstLine="566"/>
        <w:rPr>
          <w:rFonts w:ascii="宋体" w:hAnsi="宋体"/>
          <w:sz w:val="28"/>
          <w:szCs w:val="28"/>
        </w:rPr>
      </w:pPr>
      <w:r w:rsidRPr="00936E04">
        <w:rPr>
          <w:rFonts w:ascii="宋体" w:hAnsi="宋体" w:hint="eastAsia"/>
          <w:sz w:val="28"/>
          <w:szCs w:val="28"/>
        </w:rPr>
        <w:t>四、通过资格性审查的供应商＜3名，采购失败。</w:t>
      </w:r>
    </w:p>
    <w:p w14:paraId="3DEC8FCA" w14:textId="77777777" w:rsidR="00A11BA9" w:rsidRPr="00936E04" w:rsidRDefault="00A11BA9" w:rsidP="003D7D0F">
      <w:pPr>
        <w:tabs>
          <w:tab w:val="left" w:pos="851"/>
        </w:tabs>
        <w:spacing w:line="360" w:lineRule="auto"/>
        <w:ind w:firstLineChars="202" w:firstLine="566"/>
        <w:rPr>
          <w:rFonts w:ascii="宋体" w:hAnsi="宋体"/>
          <w:sz w:val="28"/>
          <w:szCs w:val="28"/>
        </w:rPr>
      </w:pPr>
    </w:p>
    <w:p w14:paraId="3755052F" w14:textId="77777777" w:rsidR="00C80609" w:rsidRPr="00936E04" w:rsidRDefault="00C80609" w:rsidP="00C80609">
      <w:pPr>
        <w:pStyle w:val="a1"/>
      </w:pPr>
    </w:p>
    <w:p w14:paraId="53B4BCE1" w14:textId="77777777" w:rsidR="00C80609" w:rsidRPr="00936E04" w:rsidRDefault="00C80609" w:rsidP="00C80609">
      <w:pPr>
        <w:pStyle w:val="a1"/>
      </w:pPr>
    </w:p>
    <w:p w14:paraId="57BEF7A7" w14:textId="77777777" w:rsidR="00C80609" w:rsidRPr="00936E04" w:rsidRDefault="00C80609" w:rsidP="00C80609">
      <w:pPr>
        <w:pStyle w:val="a1"/>
      </w:pPr>
    </w:p>
    <w:p w14:paraId="542F9B6E" w14:textId="77777777" w:rsidR="00C80609" w:rsidRPr="00936E04" w:rsidRDefault="00C80609" w:rsidP="00C80609">
      <w:pPr>
        <w:pStyle w:val="a1"/>
      </w:pPr>
    </w:p>
    <w:p w14:paraId="416ABC07" w14:textId="77777777" w:rsidR="00C80609" w:rsidRPr="00936E04" w:rsidRDefault="00C80609" w:rsidP="00C80609">
      <w:pPr>
        <w:pStyle w:val="a1"/>
      </w:pPr>
    </w:p>
    <w:p w14:paraId="36BC360E" w14:textId="77777777" w:rsidR="00C80609" w:rsidRPr="00936E04" w:rsidRDefault="00C80609" w:rsidP="00C80609">
      <w:pPr>
        <w:pStyle w:val="a1"/>
      </w:pPr>
    </w:p>
    <w:p w14:paraId="6D7284EF" w14:textId="77777777" w:rsidR="00C80609" w:rsidRPr="00936E04" w:rsidRDefault="00C80609" w:rsidP="00C80609">
      <w:pPr>
        <w:pStyle w:val="a1"/>
      </w:pPr>
    </w:p>
    <w:p w14:paraId="5D62BA76" w14:textId="77777777" w:rsidR="00C80609" w:rsidRPr="00936E04" w:rsidRDefault="00C80609" w:rsidP="00C80609">
      <w:pPr>
        <w:pStyle w:val="a1"/>
      </w:pPr>
    </w:p>
    <w:p w14:paraId="2F98219A" w14:textId="77777777" w:rsidR="00C80609" w:rsidRPr="00936E04" w:rsidRDefault="00C80609" w:rsidP="00C80609">
      <w:pPr>
        <w:pStyle w:val="a1"/>
      </w:pPr>
    </w:p>
    <w:p w14:paraId="7A4DD786" w14:textId="77777777" w:rsidR="00C80609" w:rsidRPr="00936E04" w:rsidRDefault="00C80609" w:rsidP="00C80609">
      <w:pPr>
        <w:pStyle w:val="a1"/>
      </w:pPr>
    </w:p>
    <w:p w14:paraId="175233EE" w14:textId="77777777" w:rsidR="00C80609" w:rsidRPr="00936E04" w:rsidRDefault="00C80609" w:rsidP="00C80609">
      <w:pPr>
        <w:pStyle w:val="a1"/>
      </w:pPr>
    </w:p>
    <w:p w14:paraId="479EFBDD" w14:textId="77777777" w:rsidR="00C80609" w:rsidRPr="00936E04" w:rsidRDefault="00C80609" w:rsidP="00C80609">
      <w:pPr>
        <w:pStyle w:val="a1"/>
      </w:pPr>
    </w:p>
    <w:p w14:paraId="6F32EE49" w14:textId="77777777" w:rsidR="005A0484" w:rsidRPr="00936E04" w:rsidRDefault="005A0484">
      <w:pPr>
        <w:widowControl/>
        <w:jc w:val="left"/>
        <w:rPr>
          <w:rFonts w:ascii="宋体" w:hAnsi="宋体"/>
          <w:b/>
          <w:bCs/>
          <w:spacing w:val="-20"/>
          <w:kern w:val="44"/>
          <w:sz w:val="32"/>
          <w:szCs w:val="32"/>
        </w:rPr>
      </w:pPr>
      <w:r w:rsidRPr="00936E04">
        <w:rPr>
          <w:rFonts w:ascii="宋体" w:hAnsi="宋体"/>
          <w:b/>
          <w:bCs/>
          <w:spacing w:val="-20"/>
          <w:kern w:val="44"/>
          <w:sz w:val="32"/>
          <w:szCs w:val="32"/>
        </w:rPr>
        <w:br w:type="page"/>
      </w:r>
    </w:p>
    <w:p w14:paraId="43F3713B" w14:textId="24626E6C" w:rsidR="00A11BA9" w:rsidRPr="00936E04" w:rsidRDefault="00074521">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62" w:name="_Toc96954205"/>
      <w:r w:rsidRPr="00936E04">
        <w:rPr>
          <w:rFonts w:ascii="宋体" w:hAnsi="宋体" w:hint="eastAsia"/>
          <w:b/>
          <w:bCs/>
          <w:spacing w:val="-20"/>
          <w:kern w:val="44"/>
          <w:sz w:val="32"/>
          <w:szCs w:val="32"/>
        </w:rPr>
        <w:lastRenderedPageBreak/>
        <w:t>评标办法</w:t>
      </w:r>
      <w:bookmarkEnd w:id="162"/>
    </w:p>
    <w:p w14:paraId="6D4BB55B" w14:textId="77777777" w:rsidR="00A11BA9" w:rsidRPr="00936E04" w:rsidRDefault="00074521">
      <w:pPr>
        <w:keepNext/>
        <w:keepLines/>
        <w:numPr>
          <w:ilvl w:val="1"/>
          <w:numId w:val="5"/>
        </w:numPr>
        <w:spacing w:line="360" w:lineRule="auto"/>
        <w:jc w:val="left"/>
        <w:outlineLvl w:val="1"/>
        <w:rPr>
          <w:rFonts w:ascii="宋体" w:hAnsi="宋体"/>
          <w:b/>
          <w:bCs/>
          <w:sz w:val="28"/>
          <w:szCs w:val="28"/>
        </w:rPr>
      </w:pPr>
      <w:bookmarkStart w:id="163" w:name="_Toc96954206"/>
      <w:r w:rsidRPr="00936E04">
        <w:rPr>
          <w:rFonts w:ascii="宋体" w:hAnsi="宋体" w:hint="eastAsia"/>
          <w:b/>
          <w:bCs/>
          <w:sz w:val="28"/>
          <w:szCs w:val="28"/>
        </w:rPr>
        <w:t>总则</w:t>
      </w:r>
      <w:bookmarkEnd w:id="163"/>
    </w:p>
    <w:p w14:paraId="0C79447F" w14:textId="77777777" w:rsidR="00A11BA9" w:rsidRPr="00936E04" w:rsidRDefault="00074521">
      <w:pPr>
        <w:tabs>
          <w:tab w:val="left" w:pos="1134"/>
        </w:tabs>
        <w:spacing w:line="360" w:lineRule="auto"/>
        <w:ind w:firstLineChars="200" w:firstLine="560"/>
        <w:rPr>
          <w:rFonts w:ascii="宋体" w:hAnsi="宋体"/>
          <w:sz w:val="28"/>
          <w:szCs w:val="28"/>
        </w:rPr>
      </w:pPr>
      <w:r w:rsidRPr="00936E04">
        <w:rPr>
          <w:rFonts w:ascii="宋体" w:hAnsi="宋体" w:hint="eastAsia"/>
          <w:sz w:val="28"/>
          <w:szCs w:val="28"/>
        </w:rPr>
        <w:t>一、根据《中华人民共和国政府采购法》、《中华人民共和国政府采购法实施条例》和《政府采购货物和服务招标投标管理办法》等法律规章，结合采购项目特点制定本评标办法。</w:t>
      </w:r>
    </w:p>
    <w:p w14:paraId="234566EC" w14:textId="77777777" w:rsidR="00A11BA9" w:rsidRPr="00936E04" w:rsidRDefault="00074521">
      <w:pPr>
        <w:tabs>
          <w:tab w:val="left" w:pos="1134"/>
        </w:tabs>
        <w:spacing w:line="360" w:lineRule="auto"/>
        <w:ind w:firstLineChars="200" w:firstLine="560"/>
        <w:rPr>
          <w:rFonts w:ascii="宋体" w:hAnsi="宋体"/>
          <w:sz w:val="28"/>
          <w:szCs w:val="28"/>
        </w:rPr>
      </w:pPr>
      <w:r w:rsidRPr="00936E04">
        <w:rPr>
          <w:rFonts w:ascii="宋体" w:hAnsi="宋体" w:hint="eastAsia"/>
          <w:sz w:val="28"/>
          <w:szCs w:val="28"/>
        </w:rPr>
        <w:t>二、评标工作由</w:t>
      </w:r>
      <w:r w:rsidRPr="00936E04">
        <w:rPr>
          <w:rFonts w:cs="Arial" w:hint="eastAsia"/>
          <w:sz w:val="28"/>
          <w:szCs w:val="28"/>
        </w:rPr>
        <w:t>市公</w:t>
      </w:r>
      <w:proofErr w:type="gramStart"/>
      <w:r w:rsidRPr="00936E04">
        <w:rPr>
          <w:rFonts w:cs="Arial" w:hint="eastAsia"/>
          <w:sz w:val="28"/>
          <w:szCs w:val="28"/>
        </w:rPr>
        <w:t>资交易</w:t>
      </w:r>
      <w:proofErr w:type="gramEnd"/>
      <w:r w:rsidRPr="00936E04">
        <w:rPr>
          <w:rFonts w:cs="Arial" w:hint="eastAsia"/>
          <w:sz w:val="28"/>
          <w:szCs w:val="28"/>
        </w:rPr>
        <w:t>中心</w:t>
      </w:r>
      <w:r w:rsidRPr="00936E04">
        <w:rPr>
          <w:rFonts w:ascii="宋体" w:hAnsi="宋体" w:hint="eastAsia"/>
          <w:sz w:val="28"/>
          <w:szCs w:val="28"/>
        </w:rPr>
        <w:t>负责组织，具体评标事务由采购人或</w:t>
      </w:r>
      <w:r w:rsidRPr="00936E04">
        <w:rPr>
          <w:rFonts w:cs="Arial" w:hint="eastAsia"/>
          <w:sz w:val="28"/>
          <w:szCs w:val="28"/>
        </w:rPr>
        <w:t>市公</w:t>
      </w:r>
      <w:proofErr w:type="gramStart"/>
      <w:r w:rsidRPr="00936E04">
        <w:rPr>
          <w:rFonts w:cs="Arial" w:hint="eastAsia"/>
          <w:sz w:val="28"/>
          <w:szCs w:val="28"/>
        </w:rPr>
        <w:t>资交易</w:t>
      </w:r>
      <w:proofErr w:type="gramEnd"/>
      <w:r w:rsidRPr="00936E04">
        <w:rPr>
          <w:rFonts w:cs="Arial" w:hint="eastAsia"/>
          <w:sz w:val="28"/>
          <w:szCs w:val="28"/>
        </w:rPr>
        <w:t>中心</w:t>
      </w:r>
      <w:r w:rsidRPr="00936E04">
        <w:rPr>
          <w:rFonts w:ascii="宋体" w:hAnsi="宋体" w:hint="eastAsia"/>
          <w:sz w:val="28"/>
          <w:szCs w:val="28"/>
        </w:rPr>
        <w:t>依法组建的评标委员会负责。评标委员会由采购人代表和评审专家组成。</w:t>
      </w:r>
    </w:p>
    <w:p w14:paraId="388A3AB6" w14:textId="77777777" w:rsidR="00A11BA9" w:rsidRPr="00936E04" w:rsidRDefault="00074521">
      <w:pPr>
        <w:tabs>
          <w:tab w:val="left" w:pos="1134"/>
        </w:tabs>
        <w:spacing w:line="360" w:lineRule="auto"/>
        <w:ind w:firstLineChars="200" w:firstLine="560"/>
        <w:rPr>
          <w:rFonts w:ascii="宋体" w:hAnsi="宋体"/>
          <w:sz w:val="28"/>
          <w:szCs w:val="28"/>
        </w:rPr>
      </w:pPr>
      <w:r w:rsidRPr="00936E04">
        <w:rPr>
          <w:rFonts w:ascii="宋体" w:hAnsi="宋体" w:hint="eastAsia"/>
          <w:sz w:val="28"/>
          <w:szCs w:val="28"/>
        </w:rPr>
        <w:t>三、评标工作应遵循公平、公正、科学及择优的原则，并以相同的评标程序和标准对待所有的投标人。</w:t>
      </w:r>
    </w:p>
    <w:p w14:paraId="29FB1CD4" w14:textId="77777777" w:rsidR="00A11BA9" w:rsidRPr="00936E04" w:rsidRDefault="00074521">
      <w:pPr>
        <w:tabs>
          <w:tab w:val="left" w:pos="1134"/>
        </w:tabs>
        <w:spacing w:line="360" w:lineRule="auto"/>
        <w:ind w:firstLineChars="200" w:firstLine="560"/>
        <w:rPr>
          <w:rFonts w:ascii="宋体" w:hAnsi="宋体"/>
          <w:sz w:val="28"/>
          <w:szCs w:val="28"/>
        </w:rPr>
      </w:pPr>
      <w:r w:rsidRPr="00936E04">
        <w:rPr>
          <w:rFonts w:ascii="宋体" w:hAnsi="宋体" w:hint="eastAsia"/>
          <w:sz w:val="28"/>
          <w:szCs w:val="28"/>
        </w:rPr>
        <w:t>四、评标委员会按照招标文件规定的评标程序、评标方法和标准进行独立评审，并独立履行下列职责：</w:t>
      </w:r>
    </w:p>
    <w:p w14:paraId="218DBA26" w14:textId="77777777" w:rsidR="00A11BA9" w:rsidRPr="00936E04" w:rsidRDefault="00074521" w:rsidP="005326F6">
      <w:pPr>
        <w:numPr>
          <w:ilvl w:val="1"/>
          <w:numId w:val="32"/>
        </w:numPr>
        <w:spacing w:line="360" w:lineRule="auto"/>
        <w:ind w:left="0" w:firstLine="567"/>
        <w:rPr>
          <w:rFonts w:ascii="宋体" w:hAnsi="宋体"/>
          <w:sz w:val="28"/>
          <w:szCs w:val="28"/>
        </w:rPr>
      </w:pPr>
      <w:r w:rsidRPr="00936E04">
        <w:rPr>
          <w:rFonts w:ascii="宋体" w:hAnsi="宋体" w:hint="eastAsia"/>
          <w:sz w:val="28"/>
          <w:szCs w:val="28"/>
        </w:rPr>
        <w:t>熟悉和理解招标文件；</w:t>
      </w:r>
    </w:p>
    <w:p w14:paraId="552B0212" w14:textId="77777777" w:rsidR="00A11BA9" w:rsidRPr="00936E04" w:rsidRDefault="00074521" w:rsidP="005326F6">
      <w:pPr>
        <w:numPr>
          <w:ilvl w:val="1"/>
          <w:numId w:val="32"/>
        </w:numPr>
        <w:spacing w:line="360" w:lineRule="auto"/>
        <w:ind w:left="0" w:firstLine="567"/>
        <w:rPr>
          <w:rFonts w:ascii="宋体" w:hAnsi="宋体"/>
          <w:sz w:val="28"/>
          <w:szCs w:val="28"/>
        </w:rPr>
      </w:pPr>
      <w:r w:rsidRPr="00936E04">
        <w:rPr>
          <w:rFonts w:ascii="宋体" w:hAnsi="宋体" w:hint="eastAsia"/>
          <w:sz w:val="28"/>
          <w:szCs w:val="28"/>
        </w:rPr>
        <w:t>审查、评价投标文件是否符合招标文件的商务、技术等实质性要求；</w:t>
      </w:r>
    </w:p>
    <w:p w14:paraId="6DFB4434" w14:textId="77777777" w:rsidR="00A11BA9" w:rsidRPr="00936E04" w:rsidRDefault="00074521" w:rsidP="005326F6">
      <w:pPr>
        <w:numPr>
          <w:ilvl w:val="1"/>
          <w:numId w:val="32"/>
        </w:numPr>
        <w:spacing w:line="360" w:lineRule="auto"/>
        <w:ind w:left="0" w:firstLine="567"/>
        <w:rPr>
          <w:rFonts w:ascii="宋体" w:hAnsi="宋体"/>
          <w:sz w:val="28"/>
          <w:szCs w:val="28"/>
        </w:rPr>
      </w:pPr>
      <w:r w:rsidRPr="00936E04">
        <w:rPr>
          <w:rFonts w:ascii="宋体" w:hAnsi="宋体" w:hint="eastAsia"/>
          <w:sz w:val="28"/>
          <w:szCs w:val="28"/>
        </w:rPr>
        <w:t>对投标文件进行比较和评价；</w:t>
      </w:r>
    </w:p>
    <w:p w14:paraId="5B746CA9" w14:textId="77777777" w:rsidR="00A11BA9" w:rsidRPr="00936E04" w:rsidRDefault="00074521" w:rsidP="005326F6">
      <w:pPr>
        <w:numPr>
          <w:ilvl w:val="1"/>
          <w:numId w:val="32"/>
        </w:numPr>
        <w:spacing w:line="360" w:lineRule="auto"/>
        <w:ind w:left="0" w:firstLine="567"/>
        <w:rPr>
          <w:rFonts w:ascii="宋体" w:hAnsi="宋体"/>
          <w:sz w:val="28"/>
          <w:szCs w:val="28"/>
        </w:rPr>
      </w:pPr>
      <w:r w:rsidRPr="00936E04">
        <w:rPr>
          <w:rFonts w:ascii="宋体" w:hAnsi="宋体" w:hint="eastAsia"/>
          <w:sz w:val="28"/>
          <w:szCs w:val="28"/>
        </w:rPr>
        <w:t>根据需要要求采购人对招标文件</w:t>
      </w:r>
      <w:proofErr w:type="gramStart"/>
      <w:r w:rsidRPr="00936E04">
        <w:rPr>
          <w:rFonts w:ascii="宋体" w:hAnsi="宋体" w:hint="eastAsia"/>
          <w:sz w:val="28"/>
          <w:szCs w:val="28"/>
        </w:rPr>
        <w:t>作出</w:t>
      </w:r>
      <w:proofErr w:type="gramEnd"/>
      <w:r w:rsidRPr="00936E04">
        <w:rPr>
          <w:rFonts w:ascii="宋体" w:hAnsi="宋体" w:hint="eastAsia"/>
          <w:sz w:val="28"/>
          <w:szCs w:val="28"/>
        </w:rPr>
        <w:t>解释；根据需要要求投标人对投标文件有关事项</w:t>
      </w:r>
      <w:proofErr w:type="gramStart"/>
      <w:r w:rsidRPr="00936E04">
        <w:rPr>
          <w:rFonts w:ascii="宋体" w:hAnsi="宋体" w:hint="eastAsia"/>
          <w:sz w:val="28"/>
          <w:szCs w:val="28"/>
        </w:rPr>
        <w:t>作出</w:t>
      </w:r>
      <w:proofErr w:type="gramEnd"/>
      <w:r w:rsidRPr="00936E04">
        <w:rPr>
          <w:rFonts w:ascii="宋体" w:hAnsi="宋体" w:hint="eastAsia"/>
          <w:sz w:val="28"/>
          <w:szCs w:val="28"/>
        </w:rPr>
        <w:t>解释或者澄清；</w:t>
      </w:r>
    </w:p>
    <w:p w14:paraId="1C796D48" w14:textId="77777777" w:rsidR="00A11BA9" w:rsidRPr="00936E04" w:rsidRDefault="00074521" w:rsidP="005326F6">
      <w:pPr>
        <w:numPr>
          <w:ilvl w:val="1"/>
          <w:numId w:val="32"/>
        </w:numPr>
        <w:spacing w:line="360" w:lineRule="auto"/>
        <w:ind w:left="0" w:firstLine="567"/>
        <w:rPr>
          <w:rFonts w:ascii="宋体" w:hAnsi="宋体"/>
          <w:sz w:val="28"/>
          <w:szCs w:val="28"/>
        </w:rPr>
      </w:pPr>
      <w:r w:rsidRPr="00936E04">
        <w:rPr>
          <w:rFonts w:ascii="宋体" w:hAnsi="宋体" w:hint="eastAsia"/>
          <w:sz w:val="28"/>
          <w:szCs w:val="28"/>
        </w:rPr>
        <w:t>确定中标候选人名单，以及根据采购人委托直接确定中标人；</w:t>
      </w:r>
    </w:p>
    <w:p w14:paraId="79622D7B" w14:textId="77777777" w:rsidR="00A11BA9" w:rsidRPr="00936E04" w:rsidRDefault="00074521" w:rsidP="005326F6">
      <w:pPr>
        <w:numPr>
          <w:ilvl w:val="1"/>
          <w:numId w:val="32"/>
        </w:numPr>
        <w:spacing w:line="360" w:lineRule="auto"/>
        <w:ind w:left="0" w:firstLine="567"/>
        <w:rPr>
          <w:rFonts w:ascii="宋体" w:hAnsi="宋体"/>
          <w:sz w:val="28"/>
          <w:szCs w:val="28"/>
        </w:rPr>
      </w:pPr>
      <w:r w:rsidRPr="00936E04">
        <w:rPr>
          <w:rFonts w:ascii="宋体" w:hAnsi="宋体" w:hint="eastAsia"/>
          <w:sz w:val="28"/>
          <w:szCs w:val="28"/>
        </w:rPr>
        <w:t>起草评标报告并进行签署；</w:t>
      </w:r>
    </w:p>
    <w:p w14:paraId="4677CF14" w14:textId="77777777" w:rsidR="00A11BA9" w:rsidRPr="00936E04" w:rsidRDefault="00074521" w:rsidP="005326F6">
      <w:pPr>
        <w:numPr>
          <w:ilvl w:val="1"/>
          <w:numId w:val="32"/>
        </w:numPr>
        <w:spacing w:line="360" w:lineRule="auto"/>
        <w:ind w:left="0" w:firstLine="567"/>
        <w:rPr>
          <w:rFonts w:ascii="宋体" w:hAnsi="宋体"/>
          <w:sz w:val="28"/>
          <w:szCs w:val="28"/>
        </w:rPr>
      </w:pPr>
      <w:r w:rsidRPr="00936E04">
        <w:rPr>
          <w:rFonts w:ascii="宋体" w:hAnsi="宋体" w:hint="eastAsia"/>
          <w:sz w:val="28"/>
          <w:szCs w:val="28"/>
        </w:rPr>
        <w:t>向采购人、市公</w:t>
      </w:r>
      <w:proofErr w:type="gramStart"/>
      <w:r w:rsidRPr="00936E04">
        <w:rPr>
          <w:rFonts w:ascii="宋体" w:hAnsi="宋体" w:hint="eastAsia"/>
          <w:sz w:val="28"/>
          <w:szCs w:val="28"/>
        </w:rPr>
        <w:t>资交易</w:t>
      </w:r>
      <w:proofErr w:type="gramEnd"/>
      <w:r w:rsidRPr="00936E04">
        <w:rPr>
          <w:rFonts w:ascii="宋体" w:hAnsi="宋体" w:hint="eastAsia"/>
          <w:sz w:val="28"/>
          <w:szCs w:val="28"/>
        </w:rPr>
        <w:t>中心或者财政、监察等有关部门报</w:t>
      </w:r>
      <w:r w:rsidRPr="00936E04">
        <w:rPr>
          <w:rFonts w:ascii="宋体" w:hAnsi="宋体" w:hint="eastAsia"/>
          <w:sz w:val="28"/>
          <w:szCs w:val="28"/>
        </w:rPr>
        <w:lastRenderedPageBreak/>
        <w:t>告或举报非法干预评标工作的行为；</w:t>
      </w:r>
    </w:p>
    <w:p w14:paraId="7D5014CB" w14:textId="77777777" w:rsidR="00A11BA9" w:rsidRPr="00936E04" w:rsidRDefault="00074521" w:rsidP="005326F6">
      <w:pPr>
        <w:numPr>
          <w:ilvl w:val="1"/>
          <w:numId w:val="32"/>
        </w:numPr>
        <w:spacing w:line="360" w:lineRule="auto"/>
        <w:ind w:left="0" w:firstLine="567"/>
        <w:rPr>
          <w:rFonts w:ascii="宋体" w:hAnsi="宋体"/>
          <w:sz w:val="28"/>
          <w:szCs w:val="28"/>
        </w:rPr>
      </w:pPr>
      <w:r w:rsidRPr="00936E04">
        <w:rPr>
          <w:rFonts w:ascii="宋体" w:hAnsi="宋体" w:hint="eastAsia"/>
          <w:sz w:val="28"/>
          <w:szCs w:val="28"/>
        </w:rPr>
        <w:t>向采购人、</w:t>
      </w:r>
      <w:r w:rsidRPr="00936E04">
        <w:rPr>
          <w:rFonts w:cs="Arial" w:hint="eastAsia"/>
          <w:sz w:val="28"/>
          <w:szCs w:val="28"/>
        </w:rPr>
        <w:t>市公</w:t>
      </w:r>
      <w:proofErr w:type="gramStart"/>
      <w:r w:rsidRPr="00936E04">
        <w:rPr>
          <w:rFonts w:cs="Arial" w:hint="eastAsia"/>
          <w:sz w:val="28"/>
          <w:szCs w:val="28"/>
        </w:rPr>
        <w:t>资交易</w:t>
      </w:r>
      <w:proofErr w:type="gramEnd"/>
      <w:r w:rsidRPr="00936E04">
        <w:rPr>
          <w:rFonts w:cs="Arial" w:hint="eastAsia"/>
          <w:sz w:val="28"/>
          <w:szCs w:val="28"/>
        </w:rPr>
        <w:t>中心</w:t>
      </w:r>
      <w:r w:rsidRPr="00936E04">
        <w:rPr>
          <w:rFonts w:ascii="宋体" w:hAnsi="宋体" w:hint="eastAsia"/>
          <w:sz w:val="28"/>
          <w:szCs w:val="28"/>
        </w:rPr>
        <w:t>或者有关部门报告评标中发现的违法行为。</w:t>
      </w:r>
    </w:p>
    <w:p w14:paraId="043AAA7C" w14:textId="77777777" w:rsidR="00A11BA9" w:rsidRPr="00936E04" w:rsidRDefault="00074521" w:rsidP="005326F6">
      <w:pPr>
        <w:numPr>
          <w:ilvl w:val="1"/>
          <w:numId w:val="32"/>
        </w:numPr>
        <w:spacing w:line="360" w:lineRule="auto"/>
        <w:ind w:left="0" w:firstLine="567"/>
        <w:rPr>
          <w:rFonts w:ascii="宋体" w:hAnsi="宋体"/>
          <w:sz w:val="28"/>
          <w:szCs w:val="28"/>
        </w:rPr>
      </w:pPr>
      <w:r w:rsidRPr="00936E04">
        <w:rPr>
          <w:rFonts w:ascii="宋体" w:hAnsi="宋体" w:hint="eastAsia"/>
          <w:sz w:val="28"/>
          <w:szCs w:val="28"/>
        </w:rPr>
        <w:t>法律、法规和规章规定的其他职责。</w:t>
      </w:r>
    </w:p>
    <w:p w14:paraId="59AAF88A" w14:textId="77777777" w:rsidR="00A11BA9" w:rsidRPr="00936E04" w:rsidRDefault="00074521">
      <w:pPr>
        <w:tabs>
          <w:tab w:val="left" w:pos="1134"/>
        </w:tabs>
        <w:spacing w:line="360" w:lineRule="auto"/>
        <w:ind w:firstLineChars="200" w:firstLine="560"/>
        <w:rPr>
          <w:rFonts w:ascii="宋体" w:hAnsi="宋体"/>
          <w:sz w:val="28"/>
          <w:szCs w:val="28"/>
        </w:rPr>
      </w:pPr>
      <w:r w:rsidRPr="00936E04">
        <w:rPr>
          <w:rFonts w:ascii="宋体" w:hAnsi="宋体" w:hint="eastAsia"/>
          <w:sz w:val="28"/>
          <w:szCs w:val="28"/>
        </w:rPr>
        <w:t>五、评标过程独立、保密。投标人非法干预评标过程的行为将导致其投标文件作为无效处理。</w:t>
      </w:r>
    </w:p>
    <w:p w14:paraId="0F0DA765" w14:textId="77777777" w:rsidR="00A11BA9" w:rsidRPr="00936E04" w:rsidRDefault="00074521">
      <w:pPr>
        <w:tabs>
          <w:tab w:val="left" w:pos="1134"/>
        </w:tabs>
        <w:spacing w:line="360" w:lineRule="auto"/>
        <w:ind w:firstLineChars="200" w:firstLine="560"/>
        <w:rPr>
          <w:rFonts w:ascii="宋体" w:hAnsi="宋体"/>
          <w:sz w:val="28"/>
          <w:szCs w:val="28"/>
        </w:rPr>
      </w:pPr>
      <w:r w:rsidRPr="00936E04">
        <w:rPr>
          <w:rFonts w:ascii="宋体" w:hAnsi="宋体" w:hint="eastAsia"/>
          <w:sz w:val="28"/>
          <w:szCs w:val="28"/>
        </w:rPr>
        <w:t>六、评标委员会决定投标文件的响应性依据投标文件本身的内容，而不寻求外部的证据，招标文件有明确约定的除外。</w:t>
      </w:r>
    </w:p>
    <w:p w14:paraId="19DB7854" w14:textId="77777777" w:rsidR="00A11BA9" w:rsidRPr="00936E04" w:rsidRDefault="00074521">
      <w:pPr>
        <w:tabs>
          <w:tab w:val="left" w:pos="1134"/>
        </w:tabs>
        <w:spacing w:line="360" w:lineRule="auto"/>
        <w:ind w:firstLineChars="200" w:firstLine="560"/>
        <w:rPr>
          <w:rFonts w:ascii="宋体" w:hAnsi="宋体"/>
          <w:sz w:val="28"/>
          <w:szCs w:val="28"/>
        </w:rPr>
      </w:pPr>
      <w:r w:rsidRPr="00936E04">
        <w:rPr>
          <w:rFonts w:ascii="宋体" w:hAnsi="宋体" w:hint="eastAsia"/>
          <w:sz w:val="28"/>
          <w:szCs w:val="28"/>
        </w:rPr>
        <w:t>七、评标委员会发现招标文件表述不明确或需要说明的事项，可提请采购人和市公</w:t>
      </w:r>
      <w:proofErr w:type="gramStart"/>
      <w:r w:rsidRPr="00936E04">
        <w:rPr>
          <w:rFonts w:ascii="宋体" w:hAnsi="宋体" w:hint="eastAsia"/>
          <w:sz w:val="28"/>
          <w:szCs w:val="28"/>
        </w:rPr>
        <w:t>资交易</w:t>
      </w:r>
      <w:proofErr w:type="gramEnd"/>
      <w:r w:rsidRPr="00936E04">
        <w:rPr>
          <w:rFonts w:ascii="宋体" w:hAnsi="宋体" w:hint="eastAsia"/>
          <w:sz w:val="28"/>
          <w:szCs w:val="28"/>
        </w:rPr>
        <w:t>中心书面解释说明。</w:t>
      </w:r>
    </w:p>
    <w:p w14:paraId="13A3EF8E" w14:textId="77777777" w:rsidR="00A11BA9" w:rsidRPr="00936E04" w:rsidRDefault="00074521">
      <w:pPr>
        <w:keepNext/>
        <w:keepLines/>
        <w:numPr>
          <w:ilvl w:val="1"/>
          <w:numId w:val="5"/>
        </w:numPr>
        <w:spacing w:line="360" w:lineRule="auto"/>
        <w:jc w:val="left"/>
        <w:outlineLvl w:val="1"/>
        <w:rPr>
          <w:rFonts w:ascii="宋体" w:hAnsi="宋体"/>
          <w:b/>
          <w:bCs/>
          <w:sz w:val="28"/>
          <w:szCs w:val="28"/>
        </w:rPr>
      </w:pPr>
      <w:bookmarkStart w:id="164" w:name="_Toc96954207"/>
      <w:r w:rsidRPr="00936E04">
        <w:rPr>
          <w:rFonts w:ascii="宋体" w:hAnsi="宋体" w:hint="eastAsia"/>
          <w:b/>
          <w:bCs/>
          <w:sz w:val="28"/>
          <w:szCs w:val="28"/>
        </w:rPr>
        <w:t>评标方法</w:t>
      </w:r>
      <w:bookmarkEnd w:id="164"/>
    </w:p>
    <w:p w14:paraId="1329E78A" w14:textId="2928F516" w:rsidR="00A11BA9" w:rsidRPr="00936E04" w:rsidRDefault="00B63462" w:rsidP="003D7D0F">
      <w:pPr>
        <w:spacing w:line="360" w:lineRule="auto"/>
        <w:ind w:firstLineChars="202" w:firstLine="566"/>
        <w:rPr>
          <w:rFonts w:ascii="宋体" w:hAnsi="宋体"/>
          <w:sz w:val="28"/>
          <w:szCs w:val="28"/>
        </w:rPr>
      </w:pPr>
      <w:r w:rsidRPr="008C0FC0">
        <w:rPr>
          <w:rFonts w:ascii="宋体" w:hAnsi="宋体" w:hint="eastAsia"/>
          <w:sz w:val="28"/>
          <w:szCs w:val="28"/>
        </w:rPr>
        <w:t>最低评标价法</w:t>
      </w:r>
      <w:r w:rsidR="00074521" w:rsidRPr="00936E04">
        <w:rPr>
          <w:rFonts w:ascii="宋体" w:hAnsi="宋体" w:hint="eastAsia"/>
          <w:sz w:val="28"/>
          <w:szCs w:val="28"/>
        </w:rPr>
        <w:t>。</w:t>
      </w:r>
    </w:p>
    <w:p w14:paraId="49A46183" w14:textId="77777777" w:rsidR="00A11BA9" w:rsidRPr="00936E04" w:rsidRDefault="00074521">
      <w:pPr>
        <w:keepNext/>
        <w:keepLines/>
        <w:numPr>
          <w:ilvl w:val="1"/>
          <w:numId w:val="5"/>
        </w:numPr>
        <w:spacing w:line="360" w:lineRule="auto"/>
        <w:jc w:val="left"/>
        <w:outlineLvl w:val="1"/>
        <w:rPr>
          <w:rFonts w:ascii="宋体" w:hAnsi="宋体"/>
          <w:b/>
          <w:bCs/>
          <w:sz w:val="28"/>
          <w:szCs w:val="28"/>
        </w:rPr>
      </w:pPr>
      <w:bookmarkStart w:id="165" w:name="_Toc96954208"/>
      <w:r w:rsidRPr="00936E04">
        <w:rPr>
          <w:rFonts w:ascii="宋体" w:hAnsi="宋体" w:hint="eastAsia"/>
          <w:b/>
          <w:bCs/>
          <w:sz w:val="28"/>
          <w:szCs w:val="28"/>
        </w:rPr>
        <w:t>评标程序</w:t>
      </w:r>
      <w:bookmarkEnd w:id="165"/>
    </w:p>
    <w:p w14:paraId="423DCA43" w14:textId="77777777" w:rsidR="00A11BA9" w:rsidRPr="00936E04" w:rsidRDefault="00074521">
      <w:pPr>
        <w:keepNext/>
        <w:keepLines/>
        <w:numPr>
          <w:ilvl w:val="2"/>
          <w:numId w:val="5"/>
        </w:numPr>
        <w:spacing w:line="360" w:lineRule="auto"/>
        <w:ind w:left="3119" w:hanging="3119"/>
        <w:outlineLvl w:val="2"/>
        <w:rPr>
          <w:rFonts w:ascii="宋体" w:hAnsi="宋体"/>
          <w:b/>
          <w:bCs/>
          <w:sz w:val="28"/>
          <w:szCs w:val="28"/>
        </w:rPr>
      </w:pPr>
      <w:r w:rsidRPr="00936E04">
        <w:rPr>
          <w:rFonts w:ascii="宋体" w:hAnsi="宋体" w:hint="eastAsia"/>
          <w:b/>
          <w:bCs/>
          <w:sz w:val="28"/>
          <w:szCs w:val="28"/>
        </w:rPr>
        <w:t>符合性审查</w:t>
      </w:r>
    </w:p>
    <w:p w14:paraId="578546DA" w14:textId="77777777" w:rsidR="00A11BA9" w:rsidRPr="00936E04" w:rsidRDefault="00074521">
      <w:pPr>
        <w:tabs>
          <w:tab w:val="left" w:pos="851"/>
        </w:tabs>
        <w:spacing w:line="360" w:lineRule="auto"/>
        <w:ind w:firstLineChars="200" w:firstLine="560"/>
        <w:rPr>
          <w:rFonts w:ascii="宋体" w:hAnsi="宋体"/>
          <w:sz w:val="28"/>
          <w:szCs w:val="28"/>
        </w:rPr>
      </w:pPr>
      <w:r w:rsidRPr="00936E04">
        <w:rPr>
          <w:rFonts w:ascii="宋体" w:hAnsi="宋体" w:hint="eastAsia"/>
          <w:sz w:val="28"/>
          <w:szCs w:val="28"/>
        </w:rPr>
        <w:t>符合性审查由评标委员会依据招标文件的规定，从投标文件的有效性、完整性和对招标文件的响应程度进行审查，以确定是否对招标文件的实质性要求</w:t>
      </w:r>
      <w:proofErr w:type="gramStart"/>
      <w:r w:rsidRPr="00936E04">
        <w:rPr>
          <w:rFonts w:ascii="宋体" w:hAnsi="宋体" w:hint="eastAsia"/>
          <w:sz w:val="28"/>
          <w:szCs w:val="28"/>
        </w:rPr>
        <w:t>作出</w:t>
      </w:r>
      <w:proofErr w:type="gramEnd"/>
      <w:r w:rsidRPr="00936E04">
        <w:rPr>
          <w:rFonts w:ascii="宋体" w:hAnsi="宋体" w:hint="eastAsia"/>
          <w:sz w:val="28"/>
          <w:szCs w:val="28"/>
        </w:rPr>
        <w:t>响应。在投标文件符合性审查过程中，如果出现评标委员会成员意见不一致的情况，按照少数服从多数的原则确定，但不得违背政府采购基本原则和招标文件规定。</w:t>
      </w:r>
    </w:p>
    <w:p w14:paraId="2EFC0338" w14:textId="77777777" w:rsidR="00A11BA9" w:rsidRPr="00936E04" w:rsidRDefault="00074521" w:rsidP="003D7D0F">
      <w:pPr>
        <w:tabs>
          <w:tab w:val="left" w:pos="851"/>
        </w:tabs>
        <w:spacing w:line="360" w:lineRule="auto"/>
        <w:ind w:firstLineChars="202" w:firstLine="566"/>
        <w:rPr>
          <w:rFonts w:ascii="宋体" w:hAnsi="宋体"/>
          <w:sz w:val="28"/>
          <w:szCs w:val="28"/>
        </w:rPr>
      </w:pPr>
      <w:r w:rsidRPr="00936E04">
        <w:rPr>
          <w:rFonts w:ascii="宋体" w:hAnsi="宋体" w:hint="eastAsia"/>
          <w:sz w:val="28"/>
          <w:szCs w:val="28"/>
        </w:rPr>
        <w:t>符合性审查标准见下表（按以下顺序审查）：</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2665"/>
        <w:gridCol w:w="5177"/>
      </w:tblGrid>
      <w:tr w:rsidR="00936E04" w:rsidRPr="00936E04" w14:paraId="30240FC0" w14:textId="77777777">
        <w:tc>
          <w:tcPr>
            <w:tcW w:w="442" w:type="pct"/>
            <w:tcBorders>
              <w:top w:val="single" w:sz="2" w:space="0" w:color="auto"/>
              <w:left w:val="single" w:sz="2" w:space="0" w:color="auto"/>
              <w:bottom w:val="single" w:sz="2" w:space="0" w:color="auto"/>
              <w:right w:val="single" w:sz="2" w:space="0" w:color="auto"/>
            </w:tcBorders>
            <w:vAlign w:val="center"/>
          </w:tcPr>
          <w:p w14:paraId="15145603" w14:textId="77777777" w:rsidR="00A11BA9" w:rsidRPr="00936E04" w:rsidRDefault="00074521">
            <w:pPr>
              <w:tabs>
                <w:tab w:val="left" w:pos="851"/>
              </w:tabs>
              <w:spacing w:line="360" w:lineRule="auto"/>
              <w:jc w:val="center"/>
              <w:rPr>
                <w:rFonts w:ascii="宋体" w:hAnsi="宋体"/>
                <w:b/>
                <w:sz w:val="24"/>
                <w:szCs w:val="28"/>
              </w:rPr>
            </w:pPr>
            <w:r w:rsidRPr="00936E04">
              <w:rPr>
                <w:rFonts w:ascii="宋体" w:hAnsi="宋体" w:hint="eastAsia"/>
                <w:b/>
                <w:sz w:val="24"/>
                <w:szCs w:val="28"/>
              </w:rPr>
              <w:t>序号</w:t>
            </w:r>
          </w:p>
        </w:tc>
        <w:tc>
          <w:tcPr>
            <w:tcW w:w="0" w:type="auto"/>
            <w:tcBorders>
              <w:top w:val="single" w:sz="2" w:space="0" w:color="auto"/>
              <w:left w:val="single" w:sz="2" w:space="0" w:color="auto"/>
              <w:bottom w:val="single" w:sz="2" w:space="0" w:color="auto"/>
              <w:right w:val="single" w:sz="2" w:space="0" w:color="auto"/>
            </w:tcBorders>
            <w:vAlign w:val="center"/>
          </w:tcPr>
          <w:p w14:paraId="48345C53" w14:textId="77777777" w:rsidR="00A11BA9" w:rsidRPr="00936E04" w:rsidRDefault="00074521">
            <w:pPr>
              <w:tabs>
                <w:tab w:val="left" w:pos="851"/>
              </w:tabs>
              <w:spacing w:line="360" w:lineRule="auto"/>
              <w:rPr>
                <w:rFonts w:ascii="宋体" w:hAnsi="宋体"/>
                <w:b/>
                <w:sz w:val="24"/>
                <w:szCs w:val="28"/>
              </w:rPr>
            </w:pPr>
            <w:r w:rsidRPr="00936E04">
              <w:rPr>
                <w:rFonts w:ascii="宋体" w:hAnsi="宋体" w:hint="eastAsia"/>
                <w:b/>
                <w:sz w:val="24"/>
                <w:szCs w:val="28"/>
              </w:rPr>
              <w:t>符合性审查项</w:t>
            </w:r>
          </w:p>
        </w:tc>
        <w:tc>
          <w:tcPr>
            <w:tcW w:w="0" w:type="auto"/>
            <w:tcBorders>
              <w:top w:val="single" w:sz="2" w:space="0" w:color="auto"/>
              <w:left w:val="single" w:sz="2" w:space="0" w:color="auto"/>
              <w:bottom w:val="single" w:sz="2" w:space="0" w:color="auto"/>
              <w:right w:val="single" w:sz="2" w:space="0" w:color="auto"/>
            </w:tcBorders>
            <w:vAlign w:val="center"/>
          </w:tcPr>
          <w:p w14:paraId="1BC6AE93" w14:textId="77777777" w:rsidR="00A11BA9" w:rsidRPr="00936E04" w:rsidRDefault="00074521">
            <w:pPr>
              <w:tabs>
                <w:tab w:val="left" w:pos="851"/>
              </w:tabs>
              <w:spacing w:line="360" w:lineRule="auto"/>
              <w:ind w:firstLineChars="202" w:firstLine="487"/>
              <w:rPr>
                <w:rFonts w:ascii="宋体" w:hAnsi="宋体"/>
                <w:sz w:val="24"/>
                <w:szCs w:val="28"/>
              </w:rPr>
            </w:pPr>
            <w:r w:rsidRPr="00936E04">
              <w:rPr>
                <w:rFonts w:ascii="宋体" w:hAnsi="宋体" w:hint="eastAsia"/>
                <w:b/>
                <w:sz w:val="24"/>
                <w:szCs w:val="28"/>
              </w:rPr>
              <w:t>通过条件</w:t>
            </w:r>
          </w:p>
        </w:tc>
      </w:tr>
      <w:tr w:rsidR="00936E04" w:rsidRPr="00936E04" w14:paraId="3313F94A" w14:textId="77777777">
        <w:tc>
          <w:tcPr>
            <w:tcW w:w="442" w:type="pct"/>
            <w:tcBorders>
              <w:top w:val="single" w:sz="2" w:space="0" w:color="auto"/>
              <w:left w:val="single" w:sz="2" w:space="0" w:color="auto"/>
              <w:bottom w:val="single" w:sz="2" w:space="0" w:color="auto"/>
              <w:right w:val="single" w:sz="2" w:space="0" w:color="auto"/>
            </w:tcBorders>
            <w:vAlign w:val="center"/>
          </w:tcPr>
          <w:p w14:paraId="727D0420" w14:textId="77777777" w:rsidR="00A11BA9" w:rsidRPr="00936E04" w:rsidRDefault="00074521">
            <w:pPr>
              <w:tabs>
                <w:tab w:val="left" w:pos="851"/>
              </w:tabs>
              <w:spacing w:line="360" w:lineRule="auto"/>
              <w:jc w:val="center"/>
              <w:rPr>
                <w:rFonts w:ascii="宋体" w:hAnsi="宋体"/>
                <w:sz w:val="24"/>
                <w:szCs w:val="28"/>
              </w:rPr>
            </w:pPr>
            <w:r w:rsidRPr="00936E04">
              <w:rPr>
                <w:rFonts w:ascii="宋体" w:hAnsi="宋体" w:hint="eastAsia"/>
                <w:sz w:val="24"/>
                <w:szCs w:val="28"/>
              </w:rPr>
              <w:t>1</w:t>
            </w:r>
          </w:p>
        </w:tc>
        <w:tc>
          <w:tcPr>
            <w:tcW w:w="0" w:type="auto"/>
            <w:tcBorders>
              <w:top w:val="single" w:sz="2" w:space="0" w:color="auto"/>
              <w:left w:val="single" w:sz="2" w:space="0" w:color="auto"/>
              <w:bottom w:val="single" w:sz="2" w:space="0" w:color="auto"/>
              <w:right w:val="single" w:sz="2" w:space="0" w:color="auto"/>
            </w:tcBorders>
            <w:vAlign w:val="center"/>
          </w:tcPr>
          <w:p w14:paraId="4114357D" w14:textId="77777777" w:rsidR="00A11BA9" w:rsidRPr="00936E04" w:rsidRDefault="00074521">
            <w:pPr>
              <w:tabs>
                <w:tab w:val="left" w:pos="851"/>
              </w:tabs>
              <w:spacing w:line="360" w:lineRule="auto"/>
              <w:rPr>
                <w:rFonts w:ascii="宋体" w:hAnsi="宋体"/>
                <w:sz w:val="24"/>
                <w:szCs w:val="28"/>
              </w:rPr>
            </w:pPr>
            <w:r w:rsidRPr="00936E04">
              <w:rPr>
                <w:rFonts w:ascii="宋体" w:hAnsi="宋体" w:hint="eastAsia"/>
                <w:sz w:val="24"/>
                <w:szCs w:val="28"/>
              </w:rPr>
              <w:t>投标文件商务技术</w:t>
            </w:r>
            <w:r w:rsidRPr="00936E04">
              <w:rPr>
                <w:rFonts w:ascii="宋体" w:hAnsi="宋体"/>
                <w:sz w:val="24"/>
                <w:szCs w:val="28"/>
              </w:rPr>
              <w:t>响应文件</w:t>
            </w:r>
            <w:r w:rsidRPr="00936E04">
              <w:rPr>
                <w:rFonts w:ascii="宋体" w:hAnsi="宋体" w:hint="eastAsia"/>
                <w:sz w:val="24"/>
                <w:szCs w:val="28"/>
              </w:rPr>
              <w:t>及</w:t>
            </w:r>
            <w:r w:rsidRPr="00936E04">
              <w:rPr>
                <w:rFonts w:ascii="宋体" w:hAnsi="宋体"/>
                <w:sz w:val="24"/>
                <w:szCs w:val="28"/>
              </w:rPr>
              <w:t>报价要求响应文</w:t>
            </w:r>
            <w:r w:rsidRPr="00936E04">
              <w:rPr>
                <w:rFonts w:ascii="宋体" w:hAnsi="宋体"/>
                <w:sz w:val="24"/>
                <w:szCs w:val="28"/>
              </w:rPr>
              <w:lastRenderedPageBreak/>
              <w:t>件</w:t>
            </w:r>
            <w:r w:rsidRPr="00936E04">
              <w:rPr>
                <w:rFonts w:ascii="宋体" w:hAnsi="宋体" w:hint="eastAsia"/>
                <w:sz w:val="24"/>
                <w:szCs w:val="28"/>
              </w:rPr>
              <w:t>组成</w:t>
            </w:r>
          </w:p>
        </w:tc>
        <w:tc>
          <w:tcPr>
            <w:tcW w:w="0" w:type="auto"/>
            <w:tcBorders>
              <w:top w:val="single" w:sz="2" w:space="0" w:color="auto"/>
              <w:left w:val="single" w:sz="2" w:space="0" w:color="auto"/>
              <w:bottom w:val="single" w:sz="2" w:space="0" w:color="auto"/>
              <w:right w:val="single" w:sz="2" w:space="0" w:color="auto"/>
            </w:tcBorders>
            <w:vAlign w:val="center"/>
          </w:tcPr>
          <w:p w14:paraId="3F54CB9C" w14:textId="77777777" w:rsidR="00A11BA9" w:rsidRPr="00936E04" w:rsidRDefault="00074521">
            <w:pPr>
              <w:tabs>
                <w:tab w:val="left" w:pos="851"/>
              </w:tabs>
              <w:spacing w:line="360" w:lineRule="auto"/>
              <w:rPr>
                <w:rFonts w:ascii="宋体" w:hAnsi="宋体"/>
                <w:sz w:val="24"/>
                <w:szCs w:val="28"/>
              </w:rPr>
            </w:pPr>
            <w:r w:rsidRPr="00936E04">
              <w:rPr>
                <w:rFonts w:ascii="宋体" w:hAnsi="宋体" w:hint="eastAsia"/>
                <w:sz w:val="24"/>
                <w:szCs w:val="28"/>
              </w:rPr>
              <w:lastRenderedPageBreak/>
              <w:t>符合招标文件“2.4.6投标文件的组成”规定要求。</w:t>
            </w:r>
          </w:p>
        </w:tc>
      </w:tr>
      <w:tr w:rsidR="00936E04" w:rsidRPr="00936E04" w14:paraId="3E07FEB7" w14:textId="77777777">
        <w:tc>
          <w:tcPr>
            <w:tcW w:w="442" w:type="pct"/>
            <w:tcBorders>
              <w:top w:val="single" w:sz="2" w:space="0" w:color="auto"/>
              <w:left w:val="single" w:sz="2" w:space="0" w:color="auto"/>
              <w:bottom w:val="single" w:sz="2" w:space="0" w:color="auto"/>
              <w:right w:val="single" w:sz="2" w:space="0" w:color="auto"/>
            </w:tcBorders>
            <w:vAlign w:val="center"/>
          </w:tcPr>
          <w:p w14:paraId="52ED5E90" w14:textId="774D8268" w:rsidR="00A11BA9" w:rsidRPr="00936E04" w:rsidRDefault="004013FD">
            <w:pPr>
              <w:tabs>
                <w:tab w:val="left" w:pos="851"/>
              </w:tabs>
              <w:spacing w:line="360" w:lineRule="auto"/>
              <w:jc w:val="center"/>
              <w:rPr>
                <w:rFonts w:ascii="宋体" w:hAnsi="宋体"/>
                <w:sz w:val="24"/>
                <w:szCs w:val="28"/>
              </w:rPr>
            </w:pPr>
            <w:r w:rsidRPr="00936E04">
              <w:rPr>
                <w:rFonts w:ascii="宋体" w:hAnsi="宋体" w:hint="eastAsia"/>
                <w:sz w:val="24"/>
                <w:szCs w:val="28"/>
              </w:rPr>
              <w:t>2</w:t>
            </w:r>
          </w:p>
        </w:tc>
        <w:tc>
          <w:tcPr>
            <w:tcW w:w="0" w:type="auto"/>
            <w:tcBorders>
              <w:top w:val="single" w:sz="2" w:space="0" w:color="auto"/>
              <w:left w:val="single" w:sz="2" w:space="0" w:color="auto"/>
              <w:bottom w:val="single" w:sz="2" w:space="0" w:color="auto"/>
              <w:right w:val="single" w:sz="2" w:space="0" w:color="auto"/>
            </w:tcBorders>
            <w:vAlign w:val="center"/>
          </w:tcPr>
          <w:p w14:paraId="77519593" w14:textId="1A83BDFE" w:rsidR="00A11BA9" w:rsidRPr="00936E04" w:rsidRDefault="00074521">
            <w:pPr>
              <w:tabs>
                <w:tab w:val="left" w:pos="851"/>
              </w:tabs>
              <w:spacing w:line="360" w:lineRule="auto"/>
              <w:rPr>
                <w:rFonts w:ascii="宋体" w:hAnsi="宋体"/>
                <w:sz w:val="24"/>
                <w:szCs w:val="28"/>
              </w:rPr>
            </w:pPr>
            <w:r w:rsidRPr="00936E04">
              <w:rPr>
                <w:rFonts w:ascii="宋体" w:hAnsi="宋体" w:hint="eastAsia"/>
                <w:sz w:val="24"/>
                <w:szCs w:val="28"/>
              </w:rPr>
              <w:t>投标文件商务技术</w:t>
            </w:r>
            <w:r w:rsidRPr="00936E04">
              <w:rPr>
                <w:rFonts w:ascii="宋体" w:hAnsi="宋体"/>
                <w:sz w:val="24"/>
                <w:szCs w:val="28"/>
              </w:rPr>
              <w:t>响应文件</w:t>
            </w:r>
            <w:r w:rsidR="000A5233" w:rsidRPr="00936E04">
              <w:rPr>
                <w:rFonts w:ascii="宋体" w:hAnsi="宋体" w:hint="eastAsia"/>
                <w:sz w:val="24"/>
                <w:szCs w:val="28"/>
              </w:rPr>
              <w:t>、</w:t>
            </w:r>
            <w:r w:rsidR="000A5233" w:rsidRPr="00936E04">
              <w:rPr>
                <w:rFonts w:ascii="宋体" w:hAnsi="宋体"/>
                <w:sz w:val="24"/>
                <w:szCs w:val="28"/>
              </w:rPr>
              <w:t>报价要求响应文件</w:t>
            </w:r>
            <w:r w:rsidR="000A5233" w:rsidRPr="00936E04">
              <w:rPr>
                <w:rFonts w:ascii="宋体" w:hAnsi="宋体" w:hint="eastAsia"/>
                <w:sz w:val="24"/>
                <w:szCs w:val="28"/>
              </w:rPr>
              <w:t>的</w:t>
            </w:r>
            <w:proofErr w:type="gramStart"/>
            <w:r w:rsidRPr="00936E04">
              <w:rPr>
                <w:rFonts w:ascii="宋体" w:hAnsi="宋体" w:hint="eastAsia"/>
                <w:sz w:val="24"/>
                <w:szCs w:val="28"/>
              </w:rPr>
              <w:t>的</w:t>
            </w:r>
            <w:proofErr w:type="gramEnd"/>
            <w:r w:rsidRPr="00936E04">
              <w:rPr>
                <w:rFonts w:ascii="宋体" w:hAnsi="宋体" w:hint="eastAsia"/>
                <w:sz w:val="24"/>
                <w:szCs w:val="28"/>
              </w:rPr>
              <w:t>计量单位、语言、报价货币、投标有效期</w:t>
            </w:r>
            <w:r w:rsidR="00C0285C">
              <w:rPr>
                <w:rFonts w:ascii="宋体" w:hAnsi="宋体" w:hint="eastAsia"/>
                <w:sz w:val="24"/>
                <w:szCs w:val="28"/>
              </w:rPr>
              <w:t>、</w:t>
            </w:r>
            <w:r w:rsidR="00C0285C">
              <w:rPr>
                <w:rFonts w:ascii="宋体" w:hAnsi="宋体"/>
                <w:sz w:val="24"/>
                <w:szCs w:val="28"/>
              </w:rPr>
              <w:t>知识产权等</w:t>
            </w:r>
            <w:r w:rsidR="00C0285C">
              <w:rPr>
                <w:rFonts w:ascii="宋体" w:hAnsi="宋体" w:hint="eastAsia"/>
                <w:sz w:val="24"/>
                <w:szCs w:val="28"/>
              </w:rPr>
              <w:t>采购</w:t>
            </w:r>
            <w:r w:rsidR="00C0285C">
              <w:rPr>
                <w:rFonts w:ascii="宋体" w:hAnsi="宋体"/>
                <w:sz w:val="24"/>
                <w:szCs w:val="28"/>
              </w:rPr>
              <w:t>文件实质性要求或</w:t>
            </w:r>
            <w:r w:rsidR="00C0285C">
              <w:rPr>
                <w:rFonts w:ascii="宋体" w:hAnsi="宋体" w:hint="eastAsia"/>
                <w:sz w:val="24"/>
                <w:szCs w:val="28"/>
              </w:rPr>
              <w:t>是否</w:t>
            </w:r>
            <w:r w:rsidR="00C0285C">
              <w:rPr>
                <w:rFonts w:ascii="宋体" w:hAnsi="宋体"/>
                <w:sz w:val="24"/>
                <w:szCs w:val="28"/>
              </w:rPr>
              <w:t>应当作无效投标处理</w:t>
            </w:r>
          </w:p>
        </w:tc>
        <w:tc>
          <w:tcPr>
            <w:tcW w:w="0" w:type="auto"/>
            <w:tcBorders>
              <w:top w:val="single" w:sz="2" w:space="0" w:color="auto"/>
              <w:left w:val="single" w:sz="2" w:space="0" w:color="auto"/>
              <w:bottom w:val="single" w:sz="2" w:space="0" w:color="auto"/>
              <w:right w:val="single" w:sz="2" w:space="0" w:color="auto"/>
            </w:tcBorders>
            <w:vAlign w:val="center"/>
          </w:tcPr>
          <w:p w14:paraId="0FE42264" w14:textId="24216676" w:rsidR="00A11BA9" w:rsidRPr="00936E04" w:rsidRDefault="00074521">
            <w:pPr>
              <w:tabs>
                <w:tab w:val="left" w:pos="851"/>
              </w:tabs>
              <w:spacing w:line="360" w:lineRule="auto"/>
              <w:rPr>
                <w:rFonts w:ascii="宋体" w:hAnsi="宋体"/>
                <w:sz w:val="24"/>
                <w:szCs w:val="28"/>
              </w:rPr>
            </w:pPr>
            <w:r w:rsidRPr="00936E04">
              <w:rPr>
                <w:rFonts w:ascii="宋体" w:hAnsi="宋体" w:hint="eastAsia"/>
                <w:sz w:val="24"/>
                <w:szCs w:val="28"/>
              </w:rPr>
              <w:t>计量单位、语言、报价货币、投标有效期</w:t>
            </w:r>
            <w:r w:rsidR="00C0285C">
              <w:rPr>
                <w:rFonts w:ascii="宋体" w:hAnsi="宋体" w:hint="eastAsia"/>
                <w:sz w:val="24"/>
                <w:szCs w:val="28"/>
              </w:rPr>
              <w:t>、</w:t>
            </w:r>
            <w:r w:rsidR="00C0285C">
              <w:rPr>
                <w:rFonts w:ascii="宋体" w:hAnsi="宋体"/>
                <w:sz w:val="24"/>
                <w:szCs w:val="28"/>
              </w:rPr>
              <w:t>知识产权等</w:t>
            </w:r>
            <w:r w:rsidRPr="00936E04">
              <w:rPr>
                <w:rFonts w:ascii="宋体" w:hAnsi="宋体" w:hint="eastAsia"/>
                <w:sz w:val="24"/>
                <w:szCs w:val="28"/>
              </w:rPr>
              <w:t>均符合招标文件的</w:t>
            </w:r>
            <w:r w:rsidR="00C0285C">
              <w:rPr>
                <w:rFonts w:ascii="宋体" w:hAnsi="宋体" w:hint="eastAsia"/>
                <w:sz w:val="24"/>
                <w:szCs w:val="28"/>
              </w:rPr>
              <w:t>实质性</w:t>
            </w:r>
            <w:r w:rsidRPr="00936E04">
              <w:rPr>
                <w:rFonts w:ascii="宋体" w:hAnsi="宋体" w:hint="eastAsia"/>
                <w:sz w:val="24"/>
                <w:szCs w:val="28"/>
              </w:rPr>
              <w:t>要求</w:t>
            </w:r>
            <w:r w:rsidR="00C0285C">
              <w:rPr>
                <w:rFonts w:ascii="宋体" w:hAnsi="宋体" w:hint="eastAsia"/>
                <w:sz w:val="24"/>
                <w:szCs w:val="28"/>
              </w:rPr>
              <w:t>以及</w:t>
            </w:r>
            <w:r w:rsidR="00C0285C">
              <w:rPr>
                <w:rFonts w:ascii="宋体" w:hAnsi="宋体"/>
                <w:sz w:val="24"/>
                <w:szCs w:val="28"/>
              </w:rPr>
              <w:t>不应当作无效投标处理</w:t>
            </w:r>
            <w:r w:rsidRPr="00936E04">
              <w:rPr>
                <w:rFonts w:ascii="宋体" w:hAnsi="宋体" w:hint="eastAsia"/>
                <w:sz w:val="24"/>
                <w:szCs w:val="28"/>
              </w:rPr>
              <w:t>。</w:t>
            </w:r>
          </w:p>
        </w:tc>
      </w:tr>
      <w:tr w:rsidR="00936E04" w:rsidRPr="00936E04" w14:paraId="7E47E4E6" w14:textId="77777777">
        <w:tc>
          <w:tcPr>
            <w:tcW w:w="442" w:type="pct"/>
            <w:tcBorders>
              <w:top w:val="single" w:sz="2" w:space="0" w:color="auto"/>
              <w:left w:val="single" w:sz="2" w:space="0" w:color="auto"/>
              <w:bottom w:val="single" w:sz="2" w:space="0" w:color="auto"/>
              <w:right w:val="single" w:sz="2" w:space="0" w:color="auto"/>
            </w:tcBorders>
            <w:vAlign w:val="center"/>
          </w:tcPr>
          <w:p w14:paraId="4EE5A290" w14:textId="52485391" w:rsidR="00A11BA9" w:rsidRPr="00936E04" w:rsidRDefault="004013FD">
            <w:pPr>
              <w:tabs>
                <w:tab w:val="left" w:pos="851"/>
              </w:tabs>
              <w:spacing w:line="360" w:lineRule="auto"/>
              <w:jc w:val="center"/>
              <w:rPr>
                <w:rFonts w:ascii="宋体" w:hAnsi="宋体"/>
                <w:sz w:val="24"/>
                <w:szCs w:val="28"/>
              </w:rPr>
            </w:pPr>
            <w:r w:rsidRPr="00936E04">
              <w:rPr>
                <w:rFonts w:ascii="宋体" w:hAnsi="宋体" w:hint="eastAsia"/>
                <w:sz w:val="24"/>
                <w:szCs w:val="28"/>
              </w:rPr>
              <w:t>3</w:t>
            </w:r>
          </w:p>
        </w:tc>
        <w:tc>
          <w:tcPr>
            <w:tcW w:w="0" w:type="auto"/>
            <w:tcBorders>
              <w:top w:val="single" w:sz="2" w:space="0" w:color="auto"/>
              <w:left w:val="single" w:sz="2" w:space="0" w:color="auto"/>
              <w:bottom w:val="single" w:sz="2" w:space="0" w:color="auto"/>
              <w:right w:val="single" w:sz="2" w:space="0" w:color="auto"/>
            </w:tcBorders>
            <w:vAlign w:val="center"/>
          </w:tcPr>
          <w:p w14:paraId="5A9A4680" w14:textId="77777777" w:rsidR="00A11BA9" w:rsidRPr="00936E04" w:rsidRDefault="00074521">
            <w:pPr>
              <w:tabs>
                <w:tab w:val="left" w:pos="851"/>
              </w:tabs>
              <w:spacing w:line="360" w:lineRule="auto"/>
              <w:rPr>
                <w:rFonts w:ascii="宋体" w:hAnsi="宋体"/>
                <w:sz w:val="24"/>
                <w:szCs w:val="28"/>
              </w:rPr>
            </w:pPr>
            <w:r w:rsidRPr="00936E04">
              <w:rPr>
                <w:rFonts w:ascii="宋体" w:hAnsi="宋体" w:hint="eastAsia"/>
                <w:sz w:val="24"/>
                <w:szCs w:val="28"/>
              </w:rPr>
              <w:t>投标报价</w:t>
            </w:r>
          </w:p>
        </w:tc>
        <w:tc>
          <w:tcPr>
            <w:tcW w:w="0" w:type="auto"/>
            <w:tcBorders>
              <w:top w:val="single" w:sz="2" w:space="0" w:color="auto"/>
              <w:left w:val="single" w:sz="2" w:space="0" w:color="auto"/>
              <w:bottom w:val="single" w:sz="2" w:space="0" w:color="auto"/>
              <w:right w:val="single" w:sz="2" w:space="0" w:color="auto"/>
            </w:tcBorders>
            <w:vAlign w:val="center"/>
          </w:tcPr>
          <w:p w14:paraId="6B8F94AF" w14:textId="3B8CA8EA" w:rsidR="00A11BA9" w:rsidRPr="00936E04" w:rsidRDefault="00074521" w:rsidP="00904079">
            <w:pPr>
              <w:tabs>
                <w:tab w:val="left" w:pos="851"/>
              </w:tabs>
              <w:spacing w:line="360" w:lineRule="auto"/>
              <w:rPr>
                <w:rFonts w:ascii="宋体" w:hAnsi="宋体"/>
                <w:sz w:val="24"/>
                <w:szCs w:val="28"/>
              </w:rPr>
            </w:pPr>
            <w:r w:rsidRPr="00936E04">
              <w:rPr>
                <w:rFonts w:ascii="宋体" w:hAnsi="宋体" w:hint="eastAsia"/>
                <w:sz w:val="24"/>
                <w:szCs w:val="28"/>
              </w:rPr>
              <w:t>开标一览表、投标文件【注：（1）投标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sidRPr="00936E04">
              <w:rPr>
                <w:rFonts w:ascii="宋体" w:hAnsi="宋体" w:cs="宋体" w:hint="eastAsia"/>
                <w:sz w:val="24"/>
                <w:szCs w:val="28"/>
              </w:rPr>
              <w:t>②</w:t>
            </w:r>
            <w:r w:rsidRPr="00936E04">
              <w:rPr>
                <w:rFonts w:ascii="宋体" w:hAnsi="宋体" w:hint="eastAsia"/>
                <w:sz w:val="24"/>
                <w:szCs w:val="28"/>
              </w:rPr>
              <w:t>单价金额小数点或者百分比有明显错位的，以总价为准，并修改单价；</w:t>
            </w:r>
            <w:r w:rsidRPr="00936E04">
              <w:rPr>
                <w:rFonts w:ascii="宋体" w:hAnsi="宋体" w:cs="宋体" w:hint="eastAsia"/>
                <w:sz w:val="24"/>
                <w:szCs w:val="28"/>
              </w:rPr>
              <w:t>③</w:t>
            </w:r>
            <w:r w:rsidRPr="00936E04">
              <w:rPr>
                <w:rFonts w:ascii="宋体" w:hAnsi="宋体" w:hint="eastAsia"/>
                <w:sz w:val="24"/>
                <w:szCs w:val="28"/>
              </w:rPr>
              <w:t>总价金额与按单价汇总金额不一致的，以单价金额计算结果为准；同时出现两种以上不一致的，按照前款规定的顺序修正。修正后的投标报价经投标人以书面形式通过政府采购云平台进行确认，并加盖投标人（法定名称）电子签章，投标人逾时确认的，其投标无效。</w:t>
            </w:r>
            <w:r w:rsidR="008F0C19" w:rsidRPr="008F0C19">
              <w:rPr>
                <w:rFonts w:ascii="宋体" w:hAnsi="宋体" w:hint="eastAsia"/>
                <w:sz w:val="24"/>
                <w:szCs w:val="28"/>
              </w:rPr>
              <w:t>评标委员会不得未经要求投标人确认，直接将投标人投标文件作无效处理。</w:t>
            </w:r>
            <w:r w:rsidRPr="00936E04">
              <w:rPr>
                <w:rFonts w:ascii="宋体" w:hAnsi="宋体" w:hint="eastAsia"/>
                <w:sz w:val="24"/>
                <w:szCs w:val="28"/>
              </w:rPr>
              <w:t>（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w:t>
            </w:r>
            <w:r w:rsidRPr="00936E04">
              <w:rPr>
                <w:rFonts w:ascii="宋体" w:hAnsi="宋体" w:hint="eastAsia"/>
                <w:sz w:val="24"/>
                <w:szCs w:val="28"/>
              </w:rPr>
              <w:lastRenderedPageBreak/>
              <w:t>关证明材料。（说明：①书面说明、相关证明材料（如涉及）加盖投标人（法定名称）章（电子签章），在评标委员会要求的时间内通过政府采购云平台进行</w:t>
            </w:r>
            <w:r w:rsidR="00BA3661" w:rsidRPr="00936E04">
              <w:rPr>
                <w:rFonts w:ascii="宋体" w:hAnsi="宋体" w:hint="eastAsia"/>
                <w:sz w:val="24"/>
                <w:szCs w:val="28"/>
              </w:rPr>
              <w:t>提交</w:t>
            </w:r>
            <w:r w:rsidRPr="00936E04">
              <w:rPr>
                <w:rFonts w:ascii="宋体" w:hAnsi="宋体" w:hint="eastAsia"/>
                <w:sz w:val="24"/>
                <w:szCs w:val="28"/>
              </w:rPr>
              <w:t>；②投标人提供了书面说明、相关证明材料（如涉及），且能证明其投标报价合理性）。（</w:t>
            </w:r>
            <w:r w:rsidRPr="00936E04">
              <w:rPr>
                <w:rFonts w:ascii="宋体" w:hAnsi="宋体"/>
                <w:sz w:val="24"/>
                <w:szCs w:val="28"/>
              </w:rPr>
              <w:t>5）如因断电、断网、系统故障或其他不可抗力等因素，导致系统无法使用的，由投标人按评标委员会的要求进行澄清或者说明</w:t>
            </w:r>
            <w:r w:rsidRPr="00936E04">
              <w:rPr>
                <w:rFonts w:ascii="宋体" w:hAnsi="宋体" w:hint="eastAsia"/>
                <w:sz w:val="24"/>
                <w:szCs w:val="28"/>
              </w:rPr>
              <w:t>。</w:t>
            </w:r>
            <w:r w:rsidRPr="00936E04">
              <w:rPr>
                <w:rFonts w:ascii="宋体" w:hAnsi="宋体"/>
                <w:sz w:val="24"/>
                <w:szCs w:val="28"/>
              </w:rPr>
              <w:t>】</w:t>
            </w:r>
          </w:p>
        </w:tc>
      </w:tr>
      <w:tr w:rsidR="00936E04" w:rsidRPr="00936E04" w14:paraId="4D90FAC0" w14:textId="77777777">
        <w:tc>
          <w:tcPr>
            <w:tcW w:w="442" w:type="pct"/>
            <w:tcBorders>
              <w:top w:val="single" w:sz="2" w:space="0" w:color="auto"/>
              <w:left w:val="single" w:sz="2" w:space="0" w:color="auto"/>
              <w:bottom w:val="single" w:sz="2" w:space="0" w:color="auto"/>
              <w:right w:val="single" w:sz="2" w:space="0" w:color="auto"/>
            </w:tcBorders>
            <w:vAlign w:val="center"/>
          </w:tcPr>
          <w:p w14:paraId="272537FA" w14:textId="096A3E15" w:rsidR="00A11BA9" w:rsidRPr="00936E04" w:rsidRDefault="004013FD">
            <w:pPr>
              <w:tabs>
                <w:tab w:val="left" w:pos="851"/>
              </w:tabs>
              <w:spacing w:line="360" w:lineRule="auto"/>
              <w:jc w:val="center"/>
              <w:rPr>
                <w:rFonts w:ascii="宋体" w:hAnsi="宋体"/>
                <w:sz w:val="24"/>
                <w:szCs w:val="28"/>
              </w:rPr>
            </w:pPr>
            <w:r w:rsidRPr="00936E04">
              <w:rPr>
                <w:rFonts w:ascii="宋体" w:hAnsi="宋体" w:hint="eastAsia"/>
                <w:sz w:val="24"/>
                <w:szCs w:val="28"/>
              </w:rPr>
              <w:lastRenderedPageBreak/>
              <w:t>4</w:t>
            </w:r>
          </w:p>
        </w:tc>
        <w:tc>
          <w:tcPr>
            <w:tcW w:w="0" w:type="auto"/>
            <w:tcBorders>
              <w:top w:val="single" w:sz="2" w:space="0" w:color="auto"/>
              <w:left w:val="single" w:sz="2" w:space="0" w:color="auto"/>
              <w:bottom w:val="single" w:sz="2" w:space="0" w:color="auto"/>
              <w:right w:val="single" w:sz="2" w:space="0" w:color="auto"/>
            </w:tcBorders>
            <w:vAlign w:val="center"/>
          </w:tcPr>
          <w:p w14:paraId="59E1455D" w14:textId="77777777" w:rsidR="00A11BA9" w:rsidRPr="00936E04" w:rsidRDefault="00074521">
            <w:pPr>
              <w:tabs>
                <w:tab w:val="left" w:pos="851"/>
              </w:tabs>
              <w:spacing w:line="360" w:lineRule="auto"/>
              <w:rPr>
                <w:rFonts w:ascii="宋体" w:hAnsi="宋体"/>
                <w:sz w:val="24"/>
                <w:szCs w:val="28"/>
              </w:rPr>
            </w:pPr>
            <w:proofErr w:type="gramStart"/>
            <w:r w:rsidRPr="00936E04">
              <w:rPr>
                <w:rFonts w:ascii="宋体" w:hAnsi="宋体" w:hint="eastAsia"/>
                <w:sz w:val="24"/>
                <w:szCs w:val="28"/>
              </w:rPr>
              <w:t>第4章打</w:t>
            </w:r>
            <w:proofErr w:type="gramEnd"/>
            <w:r w:rsidRPr="00936E04">
              <w:rPr>
                <w:rFonts w:ascii="宋体" w:hAnsi="宋体" w:hint="eastAsia"/>
                <w:sz w:val="24"/>
                <w:szCs w:val="28"/>
              </w:rPr>
              <w:t>★号的服务、商务和其他要求</w:t>
            </w:r>
          </w:p>
        </w:tc>
        <w:tc>
          <w:tcPr>
            <w:tcW w:w="0" w:type="auto"/>
            <w:tcBorders>
              <w:top w:val="single" w:sz="2" w:space="0" w:color="auto"/>
              <w:left w:val="single" w:sz="2" w:space="0" w:color="auto"/>
              <w:bottom w:val="single" w:sz="2" w:space="0" w:color="auto"/>
              <w:right w:val="single" w:sz="2" w:space="0" w:color="auto"/>
            </w:tcBorders>
            <w:vAlign w:val="center"/>
          </w:tcPr>
          <w:p w14:paraId="322EEEEE" w14:textId="3C688591" w:rsidR="00A11BA9" w:rsidRPr="00936E04" w:rsidRDefault="00074521" w:rsidP="00904079">
            <w:pPr>
              <w:tabs>
                <w:tab w:val="left" w:pos="851"/>
              </w:tabs>
              <w:spacing w:line="360" w:lineRule="auto"/>
              <w:rPr>
                <w:rFonts w:ascii="宋体" w:hAnsi="宋体"/>
                <w:sz w:val="24"/>
                <w:szCs w:val="28"/>
              </w:rPr>
            </w:pPr>
            <w:r w:rsidRPr="00936E04">
              <w:rPr>
                <w:rFonts w:ascii="宋体" w:hAnsi="宋体" w:hint="eastAsia"/>
                <w:sz w:val="24"/>
                <w:szCs w:val="28"/>
              </w:rPr>
              <w:t>投标文件均实质性响应招标文件中加★号的服务、商务和其他要求。</w:t>
            </w:r>
          </w:p>
        </w:tc>
      </w:tr>
      <w:tr w:rsidR="00936E04" w:rsidRPr="00936E04" w14:paraId="184AAEC7" w14:textId="77777777">
        <w:tc>
          <w:tcPr>
            <w:tcW w:w="442" w:type="pct"/>
            <w:tcBorders>
              <w:top w:val="single" w:sz="2" w:space="0" w:color="auto"/>
              <w:left w:val="single" w:sz="2" w:space="0" w:color="auto"/>
              <w:bottom w:val="single" w:sz="2" w:space="0" w:color="auto"/>
              <w:right w:val="single" w:sz="2" w:space="0" w:color="auto"/>
            </w:tcBorders>
            <w:vAlign w:val="center"/>
          </w:tcPr>
          <w:p w14:paraId="4DF06CDE" w14:textId="5E3117E3" w:rsidR="00A11BA9" w:rsidRPr="00936E04" w:rsidRDefault="004013FD">
            <w:pPr>
              <w:tabs>
                <w:tab w:val="left" w:pos="851"/>
              </w:tabs>
              <w:spacing w:line="360" w:lineRule="auto"/>
              <w:jc w:val="center"/>
              <w:rPr>
                <w:rFonts w:ascii="宋体" w:hAnsi="宋体"/>
                <w:sz w:val="24"/>
                <w:szCs w:val="28"/>
              </w:rPr>
            </w:pPr>
            <w:r w:rsidRPr="00936E04">
              <w:rPr>
                <w:rFonts w:ascii="宋体" w:hAnsi="宋体" w:hint="eastAsia"/>
                <w:sz w:val="24"/>
                <w:szCs w:val="28"/>
              </w:rPr>
              <w:t>5</w:t>
            </w:r>
          </w:p>
        </w:tc>
        <w:tc>
          <w:tcPr>
            <w:tcW w:w="0" w:type="auto"/>
            <w:tcBorders>
              <w:top w:val="single" w:sz="2" w:space="0" w:color="auto"/>
              <w:left w:val="single" w:sz="2" w:space="0" w:color="auto"/>
              <w:bottom w:val="single" w:sz="2" w:space="0" w:color="auto"/>
              <w:right w:val="single" w:sz="2" w:space="0" w:color="auto"/>
            </w:tcBorders>
            <w:vAlign w:val="center"/>
          </w:tcPr>
          <w:p w14:paraId="1B8D67AD" w14:textId="77777777" w:rsidR="00A11BA9" w:rsidRPr="00936E04" w:rsidRDefault="00074521">
            <w:pPr>
              <w:tabs>
                <w:tab w:val="left" w:pos="851"/>
              </w:tabs>
              <w:spacing w:line="360" w:lineRule="auto"/>
              <w:rPr>
                <w:rFonts w:ascii="宋体" w:hAnsi="宋体"/>
                <w:sz w:val="24"/>
                <w:szCs w:val="28"/>
              </w:rPr>
            </w:pPr>
            <w:r w:rsidRPr="00936E04">
              <w:rPr>
                <w:rFonts w:ascii="宋体" w:hAnsi="宋体" w:hint="eastAsia"/>
                <w:sz w:val="24"/>
                <w:szCs w:val="28"/>
              </w:rPr>
              <w:t>进口产品</w:t>
            </w:r>
          </w:p>
        </w:tc>
        <w:tc>
          <w:tcPr>
            <w:tcW w:w="0" w:type="auto"/>
            <w:tcBorders>
              <w:top w:val="single" w:sz="2" w:space="0" w:color="auto"/>
              <w:left w:val="single" w:sz="2" w:space="0" w:color="auto"/>
              <w:bottom w:val="single" w:sz="2" w:space="0" w:color="auto"/>
              <w:right w:val="single" w:sz="2" w:space="0" w:color="auto"/>
            </w:tcBorders>
            <w:vAlign w:val="center"/>
          </w:tcPr>
          <w:p w14:paraId="1ACF2853" w14:textId="10D8D722" w:rsidR="00A11BA9" w:rsidRPr="00936E04" w:rsidRDefault="00074521" w:rsidP="00904079">
            <w:pPr>
              <w:tabs>
                <w:tab w:val="left" w:pos="851"/>
              </w:tabs>
              <w:spacing w:line="360" w:lineRule="auto"/>
              <w:rPr>
                <w:rFonts w:ascii="宋体" w:hAnsi="宋体"/>
                <w:sz w:val="24"/>
                <w:szCs w:val="28"/>
              </w:rPr>
            </w:pPr>
            <w:r w:rsidRPr="00936E04">
              <w:rPr>
                <w:rFonts w:ascii="宋体" w:hAnsi="宋体" w:hint="eastAsia"/>
                <w:sz w:val="24"/>
                <w:szCs w:val="28"/>
              </w:rPr>
              <w:t>招标文件中未载明“允许采购进口产品”的产品，投标产品为国产产品。</w:t>
            </w:r>
          </w:p>
        </w:tc>
      </w:tr>
      <w:tr w:rsidR="00936E04" w:rsidRPr="00936E04" w14:paraId="5E9D2174" w14:textId="77777777">
        <w:tc>
          <w:tcPr>
            <w:tcW w:w="442" w:type="pct"/>
            <w:tcBorders>
              <w:top w:val="single" w:sz="2" w:space="0" w:color="auto"/>
              <w:left w:val="single" w:sz="2" w:space="0" w:color="auto"/>
              <w:bottom w:val="single" w:sz="2" w:space="0" w:color="auto"/>
              <w:right w:val="single" w:sz="2" w:space="0" w:color="auto"/>
            </w:tcBorders>
            <w:vAlign w:val="center"/>
          </w:tcPr>
          <w:p w14:paraId="041FCBBB" w14:textId="4E147A6D" w:rsidR="00A11BA9" w:rsidRPr="00936E04" w:rsidRDefault="004013FD">
            <w:pPr>
              <w:tabs>
                <w:tab w:val="left" w:pos="851"/>
              </w:tabs>
              <w:spacing w:line="360" w:lineRule="auto"/>
              <w:jc w:val="center"/>
              <w:rPr>
                <w:rFonts w:ascii="宋体" w:hAnsi="宋体"/>
                <w:sz w:val="24"/>
                <w:szCs w:val="28"/>
              </w:rPr>
            </w:pPr>
            <w:r w:rsidRPr="00936E04">
              <w:rPr>
                <w:rFonts w:ascii="宋体" w:hAnsi="宋体" w:hint="eastAsia"/>
                <w:sz w:val="24"/>
                <w:szCs w:val="28"/>
              </w:rPr>
              <w:t>6</w:t>
            </w:r>
          </w:p>
        </w:tc>
        <w:tc>
          <w:tcPr>
            <w:tcW w:w="0" w:type="auto"/>
            <w:tcBorders>
              <w:top w:val="single" w:sz="2" w:space="0" w:color="auto"/>
              <w:left w:val="single" w:sz="2" w:space="0" w:color="auto"/>
              <w:bottom w:val="single" w:sz="2" w:space="0" w:color="auto"/>
              <w:right w:val="single" w:sz="2" w:space="0" w:color="auto"/>
            </w:tcBorders>
            <w:vAlign w:val="center"/>
          </w:tcPr>
          <w:p w14:paraId="52D78AB1" w14:textId="69C1E374" w:rsidR="00A11BA9" w:rsidRPr="00936E04" w:rsidRDefault="00074521">
            <w:pPr>
              <w:tabs>
                <w:tab w:val="left" w:pos="851"/>
              </w:tabs>
              <w:spacing w:line="360" w:lineRule="auto"/>
              <w:rPr>
                <w:rFonts w:ascii="宋体" w:hAnsi="宋体"/>
                <w:sz w:val="24"/>
                <w:szCs w:val="28"/>
              </w:rPr>
            </w:pPr>
            <w:r w:rsidRPr="00936E04">
              <w:rPr>
                <w:rFonts w:ascii="宋体" w:hAnsi="宋体" w:hint="eastAsia"/>
                <w:sz w:val="24"/>
                <w:szCs w:val="28"/>
              </w:rPr>
              <w:t>不属于禁止参加投标或投标无效的</w:t>
            </w:r>
            <w:r w:rsidR="004A4458" w:rsidRPr="00936E04">
              <w:rPr>
                <w:rFonts w:ascii="宋体" w:hAnsi="宋体" w:hint="eastAsia"/>
                <w:sz w:val="24"/>
                <w:szCs w:val="28"/>
              </w:rPr>
              <w:t>投标人</w:t>
            </w:r>
          </w:p>
        </w:tc>
        <w:tc>
          <w:tcPr>
            <w:tcW w:w="0" w:type="auto"/>
            <w:tcBorders>
              <w:top w:val="single" w:sz="2" w:space="0" w:color="auto"/>
              <w:left w:val="single" w:sz="2" w:space="0" w:color="auto"/>
              <w:bottom w:val="single" w:sz="2" w:space="0" w:color="auto"/>
              <w:right w:val="single" w:sz="2" w:space="0" w:color="auto"/>
            </w:tcBorders>
            <w:vAlign w:val="center"/>
          </w:tcPr>
          <w:p w14:paraId="31F08643" w14:textId="4E3FCA82" w:rsidR="00A11BA9" w:rsidRPr="00936E04" w:rsidRDefault="00074521">
            <w:pPr>
              <w:tabs>
                <w:tab w:val="left" w:pos="851"/>
              </w:tabs>
              <w:spacing w:line="360" w:lineRule="auto"/>
              <w:rPr>
                <w:rFonts w:ascii="宋体" w:hAnsi="宋体"/>
                <w:sz w:val="24"/>
                <w:szCs w:val="28"/>
              </w:rPr>
            </w:pPr>
            <w:r w:rsidRPr="00936E04">
              <w:rPr>
                <w:rFonts w:ascii="宋体" w:hAnsi="宋体" w:hint="eastAsia"/>
                <w:sz w:val="24"/>
                <w:szCs w:val="28"/>
              </w:rPr>
              <w:t>（1）根据招标文件的要求不属于禁止参加投标或投标无效的</w:t>
            </w:r>
            <w:r w:rsidR="004A4458" w:rsidRPr="00936E04">
              <w:rPr>
                <w:rFonts w:ascii="宋体" w:hAnsi="宋体" w:hint="eastAsia"/>
                <w:sz w:val="24"/>
                <w:szCs w:val="28"/>
              </w:rPr>
              <w:t>投标人</w:t>
            </w:r>
            <w:r w:rsidRPr="00936E04">
              <w:rPr>
                <w:rFonts w:ascii="宋体" w:hAnsi="宋体" w:hint="eastAsia"/>
                <w:sz w:val="24"/>
                <w:szCs w:val="28"/>
              </w:rPr>
              <w:t>；</w:t>
            </w:r>
          </w:p>
          <w:p w14:paraId="19BC0F21" w14:textId="7668CD30" w:rsidR="00A11BA9" w:rsidRPr="00936E04" w:rsidRDefault="00074521">
            <w:pPr>
              <w:tabs>
                <w:tab w:val="left" w:pos="851"/>
              </w:tabs>
              <w:spacing w:line="360" w:lineRule="auto"/>
              <w:rPr>
                <w:rFonts w:ascii="宋体" w:hAnsi="宋体"/>
                <w:sz w:val="24"/>
                <w:szCs w:val="28"/>
              </w:rPr>
            </w:pPr>
            <w:r w:rsidRPr="00936E04">
              <w:rPr>
                <w:rFonts w:ascii="宋体" w:hAnsi="宋体" w:hint="eastAsia"/>
                <w:sz w:val="24"/>
                <w:szCs w:val="28"/>
              </w:rPr>
              <w:t>（2）评标委员会未发现或者未知晓投标人存在属于国家相关法律法规规定的禁止参加投标或投标无效的</w:t>
            </w:r>
            <w:r w:rsidR="004A4458" w:rsidRPr="00936E04">
              <w:rPr>
                <w:rFonts w:ascii="宋体" w:hAnsi="宋体" w:hint="eastAsia"/>
                <w:sz w:val="24"/>
                <w:szCs w:val="28"/>
              </w:rPr>
              <w:t>投标人</w:t>
            </w:r>
            <w:r w:rsidRPr="00936E04">
              <w:rPr>
                <w:rFonts w:ascii="宋体" w:hAnsi="宋体" w:hint="eastAsia"/>
                <w:sz w:val="24"/>
                <w:szCs w:val="28"/>
              </w:rPr>
              <w:t>。</w:t>
            </w:r>
          </w:p>
        </w:tc>
      </w:tr>
      <w:tr w:rsidR="00936E04" w:rsidRPr="00936E04" w14:paraId="21321D22" w14:textId="77777777">
        <w:tc>
          <w:tcPr>
            <w:tcW w:w="442" w:type="pct"/>
            <w:tcBorders>
              <w:top w:val="single" w:sz="2" w:space="0" w:color="auto"/>
              <w:left w:val="single" w:sz="2" w:space="0" w:color="auto"/>
              <w:bottom w:val="single" w:sz="2" w:space="0" w:color="auto"/>
              <w:right w:val="single" w:sz="2" w:space="0" w:color="auto"/>
            </w:tcBorders>
            <w:vAlign w:val="center"/>
          </w:tcPr>
          <w:p w14:paraId="4D194F62" w14:textId="3D4486EF" w:rsidR="00A11BA9" w:rsidRPr="00936E04" w:rsidRDefault="004013FD">
            <w:pPr>
              <w:tabs>
                <w:tab w:val="left" w:pos="851"/>
              </w:tabs>
              <w:spacing w:line="360" w:lineRule="auto"/>
              <w:jc w:val="center"/>
              <w:rPr>
                <w:rFonts w:ascii="宋体" w:hAnsi="宋体"/>
                <w:sz w:val="24"/>
                <w:szCs w:val="28"/>
              </w:rPr>
            </w:pPr>
            <w:r w:rsidRPr="00936E04">
              <w:rPr>
                <w:rFonts w:ascii="宋体" w:hAnsi="宋体" w:hint="eastAsia"/>
                <w:sz w:val="24"/>
                <w:szCs w:val="28"/>
              </w:rPr>
              <w:t>7</w:t>
            </w:r>
          </w:p>
        </w:tc>
        <w:tc>
          <w:tcPr>
            <w:tcW w:w="0" w:type="auto"/>
            <w:tcBorders>
              <w:top w:val="single" w:sz="2" w:space="0" w:color="auto"/>
              <w:left w:val="single" w:sz="2" w:space="0" w:color="auto"/>
              <w:bottom w:val="single" w:sz="2" w:space="0" w:color="auto"/>
              <w:right w:val="single" w:sz="2" w:space="0" w:color="auto"/>
            </w:tcBorders>
            <w:vAlign w:val="center"/>
          </w:tcPr>
          <w:p w14:paraId="5F07402F" w14:textId="77777777" w:rsidR="00A11BA9" w:rsidRPr="00936E04" w:rsidRDefault="00074521">
            <w:pPr>
              <w:tabs>
                <w:tab w:val="left" w:pos="851"/>
              </w:tabs>
              <w:spacing w:line="360" w:lineRule="auto"/>
              <w:rPr>
                <w:rFonts w:ascii="宋体" w:hAnsi="宋体"/>
                <w:sz w:val="24"/>
                <w:szCs w:val="28"/>
              </w:rPr>
            </w:pPr>
            <w:r w:rsidRPr="00936E04">
              <w:rPr>
                <w:rFonts w:ascii="宋体" w:hAnsi="宋体" w:hint="eastAsia"/>
                <w:sz w:val="24"/>
                <w:szCs w:val="28"/>
              </w:rPr>
              <w:t>法定代表人</w:t>
            </w:r>
            <w:r w:rsidR="00A26D4A" w:rsidRPr="00936E04">
              <w:rPr>
                <w:rFonts w:ascii="宋体" w:hAnsi="宋体" w:hint="eastAsia"/>
                <w:sz w:val="24"/>
                <w:szCs w:val="28"/>
              </w:rPr>
              <w:t>或主要负责人</w:t>
            </w:r>
            <w:r w:rsidRPr="00936E04">
              <w:rPr>
                <w:rFonts w:ascii="宋体" w:hAnsi="宋体" w:hint="eastAsia"/>
                <w:sz w:val="24"/>
                <w:szCs w:val="28"/>
              </w:rPr>
              <w:t>身份证复印件或护照复印件</w:t>
            </w:r>
          </w:p>
        </w:tc>
        <w:tc>
          <w:tcPr>
            <w:tcW w:w="0" w:type="auto"/>
            <w:tcBorders>
              <w:top w:val="single" w:sz="2" w:space="0" w:color="auto"/>
              <w:left w:val="single" w:sz="2" w:space="0" w:color="auto"/>
              <w:bottom w:val="single" w:sz="2" w:space="0" w:color="auto"/>
              <w:right w:val="single" w:sz="2" w:space="0" w:color="auto"/>
            </w:tcBorders>
            <w:vAlign w:val="center"/>
          </w:tcPr>
          <w:p w14:paraId="34364642" w14:textId="77777777" w:rsidR="00A11BA9" w:rsidRPr="00936E04" w:rsidRDefault="00074521">
            <w:pPr>
              <w:tabs>
                <w:tab w:val="left" w:pos="851"/>
              </w:tabs>
              <w:spacing w:line="360" w:lineRule="auto"/>
              <w:rPr>
                <w:rFonts w:ascii="宋体" w:hAnsi="宋体"/>
                <w:sz w:val="24"/>
                <w:szCs w:val="28"/>
              </w:rPr>
            </w:pPr>
            <w:r w:rsidRPr="00936E04">
              <w:rPr>
                <w:rFonts w:ascii="宋体" w:hAnsi="宋体" w:hint="eastAsia"/>
                <w:sz w:val="24"/>
                <w:szCs w:val="28"/>
              </w:rPr>
              <w:t>身份证复印件或护照复印件【注：法定代表人</w:t>
            </w:r>
            <w:r w:rsidR="00A26D4A" w:rsidRPr="00936E04">
              <w:rPr>
                <w:rFonts w:ascii="宋体" w:hAnsi="宋体" w:hint="eastAsia"/>
                <w:sz w:val="24"/>
                <w:szCs w:val="28"/>
              </w:rPr>
              <w:t>或主要负责人</w:t>
            </w:r>
            <w:r w:rsidRPr="00936E04">
              <w:rPr>
                <w:rFonts w:ascii="宋体" w:hAnsi="宋体" w:hint="eastAsia"/>
                <w:sz w:val="24"/>
                <w:szCs w:val="28"/>
              </w:rPr>
              <w:t>身份证复印件（身份证两面均应复印，在有效期内）或护照复印件（法定代表人</w:t>
            </w:r>
            <w:r w:rsidR="00A26D4A" w:rsidRPr="00936E04">
              <w:rPr>
                <w:rFonts w:ascii="宋体" w:hAnsi="宋体" w:hint="eastAsia"/>
                <w:sz w:val="24"/>
                <w:szCs w:val="28"/>
              </w:rPr>
              <w:t>或主要负责人</w:t>
            </w:r>
            <w:r w:rsidRPr="00936E04">
              <w:rPr>
                <w:rFonts w:ascii="宋体" w:hAnsi="宋体" w:hint="eastAsia"/>
                <w:sz w:val="24"/>
                <w:szCs w:val="28"/>
              </w:rPr>
              <w:t>为外籍人士的，按此提供）。】。</w:t>
            </w:r>
          </w:p>
        </w:tc>
      </w:tr>
      <w:tr w:rsidR="00936E04" w:rsidRPr="00936E04" w14:paraId="51664701" w14:textId="77777777">
        <w:tc>
          <w:tcPr>
            <w:tcW w:w="442" w:type="pct"/>
            <w:tcBorders>
              <w:top w:val="single" w:sz="2" w:space="0" w:color="auto"/>
              <w:left w:val="single" w:sz="2" w:space="0" w:color="auto"/>
              <w:bottom w:val="single" w:sz="2" w:space="0" w:color="auto"/>
              <w:right w:val="single" w:sz="2" w:space="0" w:color="auto"/>
            </w:tcBorders>
            <w:vAlign w:val="center"/>
          </w:tcPr>
          <w:p w14:paraId="1A945BF3" w14:textId="62C8238A" w:rsidR="00A11BA9" w:rsidRPr="00936E04" w:rsidRDefault="004013FD">
            <w:pPr>
              <w:tabs>
                <w:tab w:val="left" w:pos="851"/>
              </w:tabs>
              <w:spacing w:line="360" w:lineRule="auto"/>
              <w:jc w:val="center"/>
              <w:rPr>
                <w:rFonts w:ascii="宋体" w:hAnsi="宋体"/>
                <w:sz w:val="24"/>
                <w:szCs w:val="28"/>
              </w:rPr>
            </w:pPr>
            <w:r w:rsidRPr="00936E04">
              <w:rPr>
                <w:rFonts w:ascii="宋体" w:hAnsi="宋体" w:hint="eastAsia"/>
                <w:sz w:val="24"/>
                <w:szCs w:val="28"/>
              </w:rPr>
              <w:t>8</w:t>
            </w:r>
          </w:p>
        </w:tc>
        <w:tc>
          <w:tcPr>
            <w:tcW w:w="0" w:type="auto"/>
            <w:tcBorders>
              <w:top w:val="single" w:sz="2" w:space="0" w:color="auto"/>
              <w:left w:val="single" w:sz="2" w:space="0" w:color="auto"/>
              <w:bottom w:val="single" w:sz="2" w:space="0" w:color="auto"/>
              <w:right w:val="single" w:sz="2" w:space="0" w:color="auto"/>
            </w:tcBorders>
            <w:vAlign w:val="center"/>
          </w:tcPr>
          <w:p w14:paraId="48982E67" w14:textId="77777777" w:rsidR="00A11BA9" w:rsidRPr="00936E04" w:rsidRDefault="00074521">
            <w:pPr>
              <w:tabs>
                <w:tab w:val="left" w:pos="851"/>
              </w:tabs>
              <w:spacing w:line="360" w:lineRule="auto"/>
              <w:rPr>
                <w:rFonts w:ascii="宋体" w:hAnsi="宋体"/>
                <w:sz w:val="24"/>
                <w:szCs w:val="28"/>
              </w:rPr>
            </w:pPr>
            <w:proofErr w:type="gramStart"/>
            <w:r w:rsidRPr="00936E04">
              <w:rPr>
                <w:rFonts w:ascii="宋体" w:hAnsi="宋体" w:hint="eastAsia"/>
                <w:sz w:val="24"/>
                <w:szCs w:val="28"/>
              </w:rPr>
              <w:t>除资格</w:t>
            </w:r>
            <w:proofErr w:type="gramEnd"/>
            <w:r w:rsidRPr="00936E04">
              <w:rPr>
                <w:rFonts w:ascii="宋体" w:hAnsi="宋体" w:hint="eastAsia"/>
                <w:sz w:val="24"/>
                <w:szCs w:val="28"/>
              </w:rPr>
              <w:t>性审查要求的证明材料外，招标文件要求提供的其他证明材料</w:t>
            </w:r>
          </w:p>
        </w:tc>
        <w:tc>
          <w:tcPr>
            <w:tcW w:w="0" w:type="auto"/>
            <w:tcBorders>
              <w:top w:val="single" w:sz="2" w:space="0" w:color="auto"/>
              <w:left w:val="single" w:sz="2" w:space="0" w:color="auto"/>
              <w:bottom w:val="single" w:sz="2" w:space="0" w:color="auto"/>
              <w:right w:val="single" w:sz="2" w:space="0" w:color="auto"/>
            </w:tcBorders>
            <w:vAlign w:val="center"/>
          </w:tcPr>
          <w:p w14:paraId="33EAE0CE" w14:textId="76375BA4" w:rsidR="003E1593" w:rsidRPr="007B075C" w:rsidRDefault="003E1593" w:rsidP="003E1593">
            <w:pPr>
              <w:tabs>
                <w:tab w:val="left" w:pos="851"/>
              </w:tabs>
              <w:spacing w:line="360" w:lineRule="auto"/>
              <w:rPr>
                <w:rFonts w:ascii="宋体" w:hAnsi="宋体"/>
                <w:b/>
                <w:sz w:val="22"/>
                <w:szCs w:val="28"/>
              </w:rPr>
            </w:pPr>
            <w:r w:rsidRPr="007B075C">
              <w:rPr>
                <w:rFonts w:ascii="宋体" w:hAnsi="宋体" w:hint="eastAsia"/>
                <w:b/>
                <w:sz w:val="22"/>
                <w:szCs w:val="28"/>
              </w:rPr>
              <w:t>一、服务方案（说明：供应商提供方案）</w:t>
            </w:r>
          </w:p>
          <w:p w14:paraId="38C5D5AA" w14:textId="081E06D6" w:rsidR="003E1593" w:rsidRPr="007B075C" w:rsidRDefault="003E1593" w:rsidP="003E1593">
            <w:pPr>
              <w:tabs>
                <w:tab w:val="left" w:pos="851"/>
              </w:tabs>
              <w:spacing w:line="360" w:lineRule="auto"/>
              <w:rPr>
                <w:rFonts w:ascii="宋体" w:hAnsi="宋体"/>
                <w:b/>
                <w:sz w:val="22"/>
                <w:szCs w:val="28"/>
              </w:rPr>
            </w:pPr>
            <w:r w:rsidRPr="007B075C">
              <w:rPr>
                <w:rFonts w:ascii="宋体" w:hAnsi="宋体" w:hint="eastAsia"/>
                <w:b/>
                <w:sz w:val="22"/>
                <w:szCs w:val="28"/>
              </w:rPr>
              <w:t>1</w:t>
            </w:r>
            <w:r w:rsidRPr="007B075C">
              <w:rPr>
                <w:rFonts w:ascii="宋体" w:hAnsi="宋体"/>
                <w:b/>
                <w:sz w:val="22"/>
                <w:szCs w:val="28"/>
              </w:rPr>
              <w:t>.</w:t>
            </w:r>
            <w:r w:rsidRPr="007B075C">
              <w:rPr>
                <w:rFonts w:ascii="宋体" w:hAnsi="宋体" w:hint="eastAsia"/>
                <w:b/>
                <w:sz w:val="22"/>
                <w:szCs w:val="28"/>
              </w:rPr>
              <w:t>秩序维护服务方案：</w:t>
            </w:r>
            <w:r w:rsidR="00DD0B21">
              <w:rPr>
                <w:rFonts w:ascii="宋体" w:hAnsi="宋体" w:hint="eastAsia"/>
                <w:b/>
                <w:sz w:val="22"/>
                <w:szCs w:val="28"/>
              </w:rPr>
              <w:t>秩序维护</w:t>
            </w:r>
            <w:r w:rsidRPr="007B075C">
              <w:rPr>
                <w:rFonts w:ascii="宋体" w:hAnsi="宋体" w:hint="eastAsia"/>
                <w:b/>
                <w:sz w:val="22"/>
                <w:szCs w:val="28"/>
              </w:rPr>
              <w:t>岗位设置和岗位职责（包含安保、门岗、治安、车辆管理等）、人员值班及轮岗计划：至少包括人员值班制度、值班人员调度方案、在岗人员缺失补充方案；</w:t>
            </w:r>
          </w:p>
          <w:p w14:paraId="65DC13EC" w14:textId="77777777" w:rsidR="003E1593" w:rsidRPr="007B075C" w:rsidRDefault="003E1593" w:rsidP="003E1593">
            <w:pPr>
              <w:tabs>
                <w:tab w:val="left" w:pos="851"/>
              </w:tabs>
              <w:spacing w:line="360" w:lineRule="auto"/>
              <w:rPr>
                <w:rFonts w:ascii="宋体" w:hAnsi="宋体"/>
                <w:b/>
                <w:sz w:val="22"/>
                <w:szCs w:val="28"/>
              </w:rPr>
            </w:pPr>
            <w:r w:rsidRPr="007B075C">
              <w:rPr>
                <w:rFonts w:ascii="宋体" w:hAnsi="宋体" w:hint="eastAsia"/>
                <w:b/>
                <w:sz w:val="22"/>
                <w:szCs w:val="28"/>
              </w:rPr>
              <w:t>2</w:t>
            </w:r>
            <w:r w:rsidRPr="007B075C">
              <w:rPr>
                <w:rFonts w:ascii="宋体" w:hAnsi="宋体"/>
                <w:b/>
                <w:sz w:val="22"/>
                <w:szCs w:val="28"/>
              </w:rPr>
              <w:t>.</w:t>
            </w:r>
            <w:r w:rsidRPr="007B075C">
              <w:rPr>
                <w:rFonts w:hint="eastAsia"/>
                <w:sz w:val="22"/>
              </w:rPr>
              <w:t xml:space="preserve"> </w:t>
            </w:r>
            <w:r w:rsidRPr="007B075C">
              <w:rPr>
                <w:rFonts w:ascii="宋体" w:hAnsi="宋体" w:hint="eastAsia"/>
                <w:b/>
                <w:sz w:val="22"/>
                <w:szCs w:val="28"/>
              </w:rPr>
              <w:t>环境维护（保洁）服务方案：保洁服务措施，应当根据新型冠状病毒肺炎防控指南，明确供应</w:t>
            </w:r>
            <w:proofErr w:type="gramStart"/>
            <w:r w:rsidRPr="007B075C">
              <w:rPr>
                <w:rFonts w:ascii="宋体" w:hAnsi="宋体" w:hint="eastAsia"/>
                <w:b/>
                <w:sz w:val="22"/>
                <w:szCs w:val="28"/>
              </w:rPr>
              <w:t>商员工</w:t>
            </w:r>
            <w:proofErr w:type="gramEnd"/>
            <w:r w:rsidRPr="007B075C">
              <w:rPr>
                <w:rFonts w:ascii="宋体" w:hAnsi="宋体" w:hint="eastAsia"/>
                <w:b/>
                <w:sz w:val="22"/>
                <w:szCs w:val="28"/>
              </w:rPr>
              <w:t>在疫情期间管理方案（方案至少包括：人员日常管</w:t>
            </w:r>
            <w:r w:rsidRPr="007B075C">
              <w:rPr>
                <w:rFonts w:ascii="宋体" w:hAnsi="宋体" w:hint="eastAsia"/>
                <w:b/>
                <w:sz w:val="22"/>
                <w:szCs w:val="28"/>
              </w:rPr>
              <w:lastRenderedPageBreak/>
              <w:t>理、人员应急管理）、明确疫情期间办公区环境消杀方案（方案至少包括：消杀地点及时间安排）</w:t>
            </w:r>
          </w:p>
          <w:p w14:paraId="4942D7A7" w14:textId="45FE0C87" w:rsidR="003B0011" w:rsidRDefault="003E1593" w:rsidP="003E1593">
            <w:pPr>
              <w:tabs>
                <w:tab w:val="left" w:pos="851"/>
              </w:tabs>
              <w:spacing w:line="360" w:lineRule="auto"/>
              <w:rPr>
                <w:rFonts w:ascii="宋体" w:hAnsi="宋体"/>
                <w:b/>
                <w:sz w:val="22"/>
                <w:szCs w:val="28"/>
              </w:rPr>
            </w:pPr>
            <w:r w:rsidRPr="007B075C">
              <w:rPr>
                <w:rFonts w:ascii="宋体" w:hAnsi="宋体" w:hint="eastAsia"/>
                <w:b/>
                <w:sz w:val="22"/>
                <w:szCs w:val="28"/>
              </w:rPr>
              <w:t>3</w:t>
            </w:r>
            <w:r w:rsidRPr="007B075C">
              <w:rPr>
                <w:rFonts w:ascii="宋体" w:hAnsi="宋体"/>
                <w:b/>
                <w:sz w:val="22"/>
                <w:szCs w:val="28"/>
              </w:rPr>
              <w:t>.</w:t>
            </w:r>
            <w:r w:rsidRPr="007B075C">
              <w:rPr>
                <w:rFonts w:hint="eastAsia"/>
                <w:sz w:val="22"/>
              </w:rPr>
              <w:t xml:space="preserve"> </w:t>
            </w:r>
            <w:r w:rsidRPr="007B075C">
              <w:rPr>
                <w:rFonts w:ascii="宋体" w:hAnsi="宋体" w:hint="eastAsia"/>
                <w:b/>
                <w:sz w:val="22"/>
                <w:szCs w:val="28"/>
              </w:rPr>
              <w:t>设施设备运行维护方案：公共部位、设施设备管理与维修服务措施，日常维护管理的报告方式及流程：至少包括报告时间、报告部门、报告人员。</w:t>
            </w:r>
          </w:p>
          <w:p w14:paraId="3E337215" w14:textId="77777777" w:rsidR="007B075C" w:rsidRPr="007B075C" w:rsidRDefault="007B075C" w:rsidP="007B075C">
            <w:pPr>
              <w:pStyle w:val="a1"/>
            </w:pPr>
          </w:p>
          <w:p w14:paraId="1946FB37" w14:textId="77777777" w:rsidR="003B0011" w:rsidRPr="007B075C" w:rsidRDefault="003B0011" w:rsidP="003E1593">
            <w:pPr>
              <w:tabs>
                <w:tab w:val="left" w:pos="851"/>
              </w:tabs>
              <w:spacing w:line="360" w:lineRule="auto"/>
              <w:rPr>
                <w:rFonts w:ascii="宋体" w:hAnsi="宋体"/>
                <w:b/>
                <w:sz w:val="22"/>
                <w:szCs w:val="28"/>
              </w:rPr>
            </w:pPr>
            <w:r w:rsidRPr="007B075C">
              <w:rPr>
                <w:rFonts w:ascii="宋体" w:hAnsi="宋体" w:hint="eastAsia"/>
                <w:b/>
                <w:sz w:val="22"/>
                <w:szCs w:val="28"/>
              </w:rPr>
              <w:t>二、人员素质</w:t>
            </w:r>
          </w:p>
          <w:p w14:paraId="125A13F7" w14:textId="327F3A0C" w:rsidR="003B0011" w:rsidRPr="007B075C" w:rsidRDefault="003B0011" w:rsidP="003B0011">
            <w:pPr>
              <w:tabs>
                <w:tab w:val="left" w:pos="851"/>
              </w:tabs>
              <w:spacing w:line="360" w:lineRule="auto"/>
              <w:rPr>
                <w:rFonts w:ascii="宋体" w:hAnsi="宋体"/>
                <w:b/>
                <w:sz w:val="22"/>
                <w:szCs w:val="28"/>
              </w:rPr>
            </w:pPr>
            <w:r w:rsidRPr="007B075C">
              <w:rPr>
                <w:rFonts w:ascii="宋体" w:hAnsi="宋体" w:hint="eastAsia"/>
                <w:b/>
                <w:sz w:val="22"/>
                <w:szCs w:val="28"/>
              </w:rPr>
              <w:t>1</w:t>
            </w:r>
            <w:r w:rsidRPr="007B075C">
              <w:rPr>
                <w:rFonts w:ascii="宋体" w:hAnsi="宋体"/>
                <w:b/>
                <w:sz w:val="22"/>
                <w:szCs w:val="28"/>
              </w:rPr>
              <w:t>.</w:t>
            </w:r>
            <w:r w:rsidRPr="007B075C">
              <w:rPr>
                <w:rFonts w:ascii="宋体" w:hAnsi="宋体" w:hint="eastAsia"/>
                <w:b/>
                <w:sz w:val="22"/>
                <w:szCs w:val="28"/>
              </w:rPr>
              <w:t>物业经理</w:t>
            </w:r>
          </w:p>
          <w:p w14:paraId="24BC972A" w14:textId="308C0A7F" w:rsidR="003B0011" w:rsidRPr="007B075C" w:rsidRDefault="003B0011" w:rsidP="003B0011">
            <w:pPr>
              <w:tabs>
                <w:tab w:val="left" w:pos="851"/>
              </w:tabs>
              <w:spacing w:line="360" w:lineRule="auto"/>
              <w:rPr>
                <w:rFonts w:ascii="宋体" w:hAnsi="宋体"/>
                <w:b/>
                <w:sz w:val="22"/>
                <w:szCs w:val="28"/>
              </w:rPr>
            </w:pPr>
            <w:r w:rsidRPr="007B075C">
              <w:rPr>
                <w:rFonts w:ascii="宋体" w:hAnsi="宋体" w:hint="eastAsia"/>
                <w:b/>
                <w:sz w:val="22"/>
                <w:szCs w:val="28"/>
              </w:rPr>
              <w:t>（1）具备本科及以上学历。（说明：提供有效学历证书和有效身份证复印件）</w:t>
            </w:r>
          </w:p>
          <w:p w14:paraId="036A03C5" w14:textId="79B42FDE" w:rsidR="003B0011" w:rsidRPr="007B075C" w:rsidRDefault="003B0011" w:rsidP="003B0011">
            <w:pPr>
              <w:tabs>
                <w:tab w:val="left" w:pos="851"/>
              </w:tabs>
              <w:spacing w:line="360" w:lineRule="auto"/>
              <w:rPr>
                <w:rFonts w:ascii="宋体" w:hAnsi="宋体"/>
                <w:b/>
                <w:sz w:val="22"/>
                <w:szCs w:val="28"/>
              </w:rPr>
            </w:pPr>
            <w:r w:rsidRPr="007B075C">
              <w:rPr>
                <w:rFonts w:ascii="宋体" w:hAnsi="宋体" w:hint="eastAsia"/>
                <w:b/>
                <w:sz w:val="22"/>
                <w:szCs w:val="28"/>
              </w:rPr>
              <w:t>（2）有3年及以上非住宅类</w:t>
            </w:r>
            <w:r w:rsidR="00D759B7">
              <w:rPr>
                <w:rFonts w:ascii="宋体" w:hAnsi="宋体" w:hint="eastAsia"/>
                <w:b/>
                <w:sz w:val="22"/>
                <w:szCs w:val="28"/>
              </w:rPr>
              <w:t>物业管理</w:t>
            </w:r>
            <w:r w:rsidR="00336C87">
              <w:rPr>
                <w:rFonts w:ascii="宋体" w:hAnsi="宋体" w:hint="eastAsia"/>
                <w:b/>
                <w:sz w:val="22"/>
                <w:szCs w:val="28"/>
              </w:rPr>
              <w:t>项目</w:t>
            </w:r>
            <w:r w:rsidR="00D759B7">
              <w:rPr>
                <w:rFonts w:ascii="宋体" w:hAnsi="宋体" w:hint="eastAsia"/>
                <w:b/>
                <w:sz w:val="22"/>
                <w:szCs w:val="28"/>
              </w:rPr>
              <w:t>的</w:t>
            </w:r>
            <w:r w:rsidR="00DD0B21">
              <w:rPr>
                <w:rFonts w:ascii="宋体" w:hAnsi="宋体" w:hint="eastAsia"/>
                <w:b/>
                <w:sz w:val="22"/>
                <w:szCs w:val="28"/>
              </w:rPr>
              <w:t>项目经理</w:t>
            </w:r>
            <w:r w:rsidRPr="007B075C">
              <w:rPr>
                <w:rFonts w:ascii="宋体" w:hAnsi="宋体" w:hint="eastAsia"/>
                <w:b/>
                <w:sz w:val="22"/>
                <w:szCs w:val="28"/>
              </w:rPr>
              <w:t>经历。（说明：1、提供加盖业主公章的其作为物业管理项目的项目经理的时间的证明材料复印件，并包含姓名、身份证号、物业管理项目类别；2、若投标人拟派人员单个项目的服务时间少于3年的，则可提供多个项目且服务时间可累计；3、若投标人拟派人员在同时段同时为2个及以上的项目提供服务的，则该时段只能计算一次服务时间。）</w:t>
            </w:r>
          </w:p>
          <w:p w14:paraId="61782241" w14:textId="77777777" w:rsidR="003B0011" w:rsidRPr="007B075C" w:rsidRDefault="003B0011" w:rsidP="003B0011">
            <w:pPr>
              <w:tabs>
                <w:tab w:val="left" w:pos="851"/>
              </w:tabs>
              <w:spacing w:line="360" w:lineRule="auto"/>
              <w:rPr>
                <w:rFonts w:ascii="宋体" w:hAnsi="宋体"/>
                <w:b/>
                <w:sz w:val="22"/>
                <w:szCs w:val="28"/>
              </w:rPr>
            </w:pPr>
            <w:r w:rsidRPr="007B075C">
              <w:rPr>
                <w:rFonts w:ascii="宋体" w:hAnsi="宋体" w:hint="eastAsia"/>
                <w:b/>
                <w:sz w:val="22"/>
                <w:szCs w:val="28"/>
              </w:rPr>
              <w:t>2</w:t>
            </w:r>
            <w:r w:rsidRPr="007B075C">
              <w:rPr>
                <w:rFonts w:ascii="宋体" w:hAnsi="宋体"/>
                <w:b/>
                <w:sz w:val="22"/>
                <w:szCs w:val="28"/>
              </w:rPr>
              <w:t>.</w:t>
            </w:r>
            <w:r w:rsidRPr="007B075C">
              <w:rPr>
                <w:rFonts w:ascii="宋体" w:hAnsi="宋体" w:hint="eastAsia"/>
                <w:b/>
                <w:sz w:val="22"/>
                <w:szCs w:val="28"/>
              </w:rPr>
              <w:t>秩序维护员</w:t>
            </w:r>
          </w:p>
          <w:p w14:paraId="39E930C2" w14:textId="37819442" w:rsidR="003B0011" w:rsidRPr="007B075C" w:rsidRDefault="003B0011" w:rsidP="003B0011">
            <w:pPr>
              <w:tabs>
                <w:tab w:val="left" w:pos="851"/>
              </w:tabs>
              <w:spacing w:line="360" w:lineRule="auto"/>
              <w:rPr>
                <w:rFonts w:ascii="宋体" w:hAnsi="宋体"/>
                <w:b/>
                <w:sz w:val="22"/>
                <w:szCs w:val="28"/>
              </w:rPr>
            </w:pPr>
            <w:r w:rsidRPr="007B075C">
              <w:rPr>
                <w:rFonts w:ascii="宋体" w:hAnsi="宋体" w:hint="eastAsia"/>
                <w:b/>
                <w:sz w:val="22"/>
                <w:szCs w:val="28"/>
              </w:rPr>
              <w:t>至少配备4</w:t>
            </w:r>
            <w:r w:rsidR="00DD0B21">
              <w:rPr>
                <w:rFonts w:ascii="宋体" w:hAnsi="宋体" w:hint="eastAsia"/>
                <w:b/>
                <w:sz w:val="22"/>
                <w:szCs w:val="28"/>
              </w:rPr>
              <w:t>名持有消防设施操作员[建（构）筑物消防员]</w:t>
            </w:r>
            <w:r w:rsidRPr="007B075C">
              <w:rPr>
                <w:rFonts w:ascii="宋体" w:hAnsi="宋体" w:hint="eastAsia"/>
                <w:b/>
                <w:sz w:val="22"/>
                <w:szCs w:val="28"/>
              </w:rPr>
              <w:t>证书的秩序维护员。（说明：提供相关人员的有效身份证和有效证书复印件）</w:t>
            </w:r>
          </w:p>
          <w:p w14:paraId="5AE2B778" w14:textId="2E064656" w:rsidR="003B0011" w:rsidRPr="007B075C" w:rsidRDefault="003B0011" w:rsidP="003B0011">
            <w:pPr>
              <w:tabs>
                <w:tab w:val="left" w:pos="851"/>
              </w:tabs>
              <w:spacing w:line="360" w:lineRule="auto"/>
              <w:rPr>
                <w:rFonts w:ascii="宋体" w:hAnsi="宋体"/>
                <w:b/>
                <w:sz w:val="22"/>
                <w:szCs w:val="28"/>
              </w:rPr>
            </w:pPr>
            <w:r w:rsidRPr="007B075C">
              <w:rPr>
                <w:rFonts w:ascii="宋体" w:hAnsi="宋体"/>
                <w:b/>
                <w:sz w:val="22"/>
                <w:szCs w:val="28"/>
              </w:rPr>
              <w:t>3.</w:t>
            </w:r>
            <w:r w:rsidRPr="007B075C">
              <w:rPr>
                <w:rFonts w:ascii="宋体" w:hAnsi="宋体" w:hint="eastAsia"/>
                <w:b/>
                <w:sz w:val="22"/>
                <w:szCs w:val="28"/>
              </w:rPr>
              <w:t>辅助服务人员</w:t>
            </w:r>
          </w:p>
          <w:p w14:paraId="46A55EBE" w14:textId="1B10BD58" w:rsidR="003B0011" w:rsidRPr="007B075C" w:rsidRDefault="003B0011" w:rsidP="003B0011">
            <w:pPr>
              <w:tabs>
                <w:tab w:val="left" w:pos="851"/>
              </w:tabs>
              <w:spacing w:line="360" w:lineRule="auto"/>
              <w:rPr>
                <w:rFonts w:ascii="宋体" w:hAnsi="宋体"/>
                <w:b/>
                <w:sz w:val="22"/>
                <w:szCs w:val="28"/>
              </w:rPr>
            </w:pPr>
            <w:r w:rsidRPr="007B075C">
              <w:rPr>
                <w:rFonts w:ascii="宋体" w:hAnsi="宋体" w:hint="eastAsia"/>
                <w:b/>
                <w:sz w:val="22"/>
                <w:szCs w:val="28"/>
              </w:rPr>
              <w:t>（1）</w:t>
            </w:r>
            <w:r w:rsidR="00DD0B21">
              <w:rPr>
                <w:rFonts w:ascii="宋体" w:hAnsi="宋体" w:hint="eastAsia"/>
                <w:b/>
                <w:sz w:val="22"/>
                <w:szCs w:val="28"/>
              </w:rPr>
              <w:t>均</w:t>
            </w:r>
            <w:r w:rsidRPr="007B075C">
              <w:rPr>
                <w:rFonts w:ascii="宋体" w:hAnsi="宋体" w:hint="eastAsia"/>
                <w:b/>
                <w:sz w:val="22"/>
                <w:szCs w:val="28"/>
              </w:rPr>
              <w:t>具备大学专科及以上学历；（说明：提供有效学历证书和有效身份证复印件）</w:t>
            </w:r>
          </w:p>
          <w:p w14:paraId="05D3C8DC" w14:textId="62299DDA" w:rsidR="00A11BA9" w:rsidRPr="007B075C" w:rsidRDefault="003B0011" w:rsidP="003B0011">
            <w:pPr>
              <w:tabs>
                <w:tab w:val="left" w:pos="851"/>
              </w:tabs>
              <w:spacing w:line="360" w:lineRule="auto"/>
              <w:rPr>
                <w:rFonts w:ascii="宋体" w:hAnsi="宋体"/>
                <w:b/>
                <w:sz w:val="22"/>
                <w:szCs w:val="28"/>
              </w:rPr>
            </w:pPr>
            <w:r w:rsidRPr="007B075C">
              <w:rPr>
                <w:rFonts w:ascii="宋体" w:hAnsi="宋体" w:hint="eastAsia"/>
                <w:b/>
                <w:sz w:val="22"/>
                <w:szCs w:val="28"/>
              </w:rPr>
              <w:t>（2）</w:t>
            </w:r>
            <w:r w:rsidR="00D1230E" w:rsidRPr="00D1230E">
              <w:rPr>
                <w:rFonts w:ascii="宋体" w:hAnsi="宋体" w:hint="eastAsia"/>
                <w:b/>
                <w:sz w:val="22"/>
                <w:szCs w:val="28"/>
              </w:rPr>
              <w:t>至少配备2名具有两年及以上物业管理项目的文</w:t>
            </w:r>
            <w:proofErr w:type="gramStart"/>
            <w:r w:rsidR="00D1230E" w:rsidRPr="00D1230E">
              <w:rPr>
                <w:rFonts w:ascii="宋体" w:hAnsi="宋体" w:hint="eastAsia"/>
                <w:b/>
                <w:sz w:val="22"/>
                <w:szCs w:val="28"/>
              </w:rPr>
              <w:t>印工作</w:t>
            </w:r>
            <w:proofErr w:type="gramEnd"/>
            <w:r w:rsidR="00D1230E" w:rsidRPr="00D1230E">
              <w:rPr>
                <w:rFonts w:ascii="宋体" w:hAnsi="宋体" w:hint="eastAsia"/>
                <w:b/>
                <w:sz w:val="22"/>
                <w:szCs w:val="28"/>
              </w:rPr>
              <w:t>经验的辅助服务人员。（说明：1.提供加盖业主公章的其作为文印辅助服务人员的时间的证明材料复印件，并包含姓名、身份证号；2、若投标人</w:t>
            </w:r>
            <w:r w:rsidR="00D1230E" w:rsidRPr="00D1230E">
              <w:rPr>
                <w:rFonts w:ascii="宋体" w:hAnsi="宋体" w:hint="eastAsia"/>
                <w:b/>
                <w:sz w:val="22"/>
                <w:szCs w:val="28"/>
              </w:rPr>
              <w:lastRenderedPageBreak/>
              <w:t>拟派人员单个项目的服务时间少于2年的，则可提供多个项目且服务时间可累计；3、若投标人拟派人员在同时段同时为2个及以上的项目提供服务的，则该时段只能计算一次服务时间。）</w:t>
            </w:r>
          </w:p>
          <w:p w14:paraId="6BDC52F4" w14:textId="151477A7" w:rsidR="003B0011" w:rsidRPr="007B075C" w:rsidRDefault="003B0011" w:rsidP="003B0011">
            <w:pPr>
              <w:pStyle w:val="a1"/>
              <w:spacing w:line="360" w:lineRule="auto"/>
              <w:rPr>
                <w:rFonts w:ascii="宋体" w:hAnsi="宋体"/>
                <w:b/>
                <w:sz w:val="22"/>
                <w:szCs w:val="28"/>
              </w:rPr>
            </w:pPr>
            <w:r w:rsidRPr="007B075C">
              <w:rPr>
                <w:rFonts w:ascii="宋体" w:hAnsi="宋体" w:hint="eastAsia"/>
                <w:b/>
                <w:sz w:val="22"/>
                <w:szCs w:val="28"/>
              </w:rPr>
              <w:t>4</w:t>
            </w:r>
            <w:r w:rsidRPr="007B075C">
              <w:rPr>
                <w:rFonts w:ascii="宋体" w:hAnsi="宋体"/>
                <w:b/>
                <w:sz w:val="22"/>
                <w:szCs w:val="28"/>
              </w:rPr>
              <w:t>.</w:t>
            </w:r>
            <w:r w:rsidR="00DD0B21">
              <w:rPr>
                <w:rFonts w:ascii="宋体" w:hAnsi="宋体" w:hint="eastAsia"/>
                <w:b/>
                <w:sz w:val="22"/>
                <w:szCs w:val="28"/>
              </w:rPr>
              <w:t>常驻</w:t>
            </w:r>
            <w:r w:rsidRPr="007B075C">
              <w:rPr>
                <w:rFonts w:ascii="宋体" w:hAnsi="宋体" w:hint="eastAsia"/>
                <w:b/>
                <w:sz w:val="22"/>
                <w:szCs w:val="28"/>
              </w:rPr>
              <w:t>工程人员</w:t>
            </w:r>
          </w:p>
          <w:p w14:paraId="0C633FAF" w14:textId="0329FBFD" w:rsidR="00DD0B21" w:rsidRPr="00DD0B21" w:rsidRDefault="003B0011" w:rsidP="00DD0B21">
            <w:pPr>
              <w:pStyle w:val="a1"/>
              <w:spacing w:line="360" w:lineRule="auto"/>
              <w:rPr>
                <w:rFonts w:ascii="宋体" w:hAnsi="宋体"/>
                <w:b/>
                <w:sz w:val="22"/>
                <w:szCs w:val="28"/>
              </w:rPr>
            </w:pPr>
            <w:r w:rsidRPr="007B075C">
              <w:rPr>
                <w:rFonts w:ascii="宋体" w:hAnsi="宋体" w:hint="eastAsia"/>
                <w:b/>
                <w:sz w:val="22"/>
                <w:szCs w:val="28"/>
              </w:rPr>
              <w:t>（1）</w:t>
            </w:r>
            <w:r w:rsidR="00DD0B21" w:rsidRPr="00DD0B21">
              <w:rPr>
                <w:rFonts w:ascii="宋体" w:hAnsi="宋体" w:hint="eastAsia"/>
                <w:b/>
                <w:sz w:val="22"/>
                <w:szCs w:val="28"/>
              </w:rPr>
              <w:t>均具有3年及以上工程维修岗位工作经验。（说明：1、提供加盖业主公章的其作为工程维修岗位的时间的证明材料复印件，并包含姓名、身份证号；2、若投标人拟派人员单个项目的服务时间少于3年的，则可提供多个项目且服务时间可累计；3、若投标人拟派人员在同时段同时为2个及以上的项目提供服务的，则该时段只能计算一次服务时间。）</w:t>
            </w:r>
          </w:p>
          <w:p w14:paraId="4F129B2D" w14:textId="7F3573FB" w:rsidR="00DD0B21" w:rsidRDefault="00DD0B21" w:rsidP="00DD0B21">
            <w:pPr>
              <w:pStyle w:val="a1"/>
              <w:spacing w:line="360" w:lineRule="auto"/>
              <w:rPr>
                <w:rFonts w:ascii="宋体" w:hAnsi="宋体"/>
                <w:b/>
                <w:sz w:val="22"/>
                <w:szCs w:val="28"/>
              </w:rPr>
            </w:pPr>
            <w:r>
              <w:rPr>
                <w:rFonts w:ascii="宋体" w:hAnsi="宋体" w:hint="eastAsia"/>
                <w:b/>
                <w:sz w:val="22"/>
                <w:szCs w:val="28"/>
              </w:rPr>
              <w:t>（2）</w:t>
            </w:r>
            <w:r w:rsidRPr="00DD0B21">
              <w:rPr>
                <w:rFonts w:ascii="宋体" w:hAnsi="宋体" w:hint="eastAsia"/>
                <w:b/>
                <w:sz w:val="22"/>
                <w:szCs w:val="28"/>
              </w:rPr>
              <w:t>常驻工程人员须具备特种设备作业人员证（电梯作业）和特种作业操作证（电工），熟悉水电燃气专业维护。由1人持有以上所有证书或者每人分别具有以上证书均可。</w:t>
            </w:r>
          </w:p>
          <w:p w14:paraId="781278ED" w14:textId="2071F6B7" w:rsidR="007B075C" w:rsidRDefault="007B075C" w:rsidP="00DD0B21">
            <w:pPr>
              <w:pStyle w:val="a1"/>
              <w:spacing w:line="360" w:lineRule="auto"/>
              <w:rPr>
                <w:b/>
                <w:sz w:val="22"/>
              </w:rPr>
            </w:pPr>
            <w:r>
              <w:rPr>
                <w:rFonts w:hint="eastAsia"/>
                <w:b/>
                <w:sz w:val="22"/>
              </w:rPr>
              <w:t>三、业绩要求</w:t>
            </w:r>
          </w:p>
          <w:p w14:paraId="1138F6F1" w14:textId="1B03B3B9" w:rsidR="007B075C" w:rsidRPr="007B075C" w:rsidRDefault="007B075C" w:rsidP="003B0011">
            <w:pPr>
              <w:pStyle w:val="a1"/>
              <w:spacing w:line="360" w:lineRule="auto"/>
              <w:rPr>
                <w:sz w:val="22"/>
              </w:rPr>
            </w:pPr>
            <w:r w:rsidRPr="007B075C">
              <w:rPr>
                <w:rFonts w:hint="eastAsia"/>
                <w:b/>
                <w:sz w:val="22"/>
              </w:rPr>
              <w:t>投标人</w:t>
            </w:r>
            <w:r w:rsidRPr="007B075C">
              <w:rPr>
                <w:rFonts w:hint="eastAsia"/>
                <w:b/>
                <w:sz w:val="22"/>
              </w:rPr>
              <w:t>2019</w:t>
            </w:r>
            <w:r w:rsidRPr="007B075C">
              <w:rPr>
                <w:rFonts w:hint="eastAsia"/>
                <w:b/>
                <w:sz w:val="22"/>
              </w:rPr>
              <w:t>年</w:t>
            </w:r>
            <w:r w:rsidRPr="007B075C">
              <w:rPr>
                <w:rFonts w:hint="eastAsia"/>
                <w:b/>
                <w:sz w:val="22"/>
              </w:rPr>
              <w:t>1</w:t>
            </w:r>
            <w:r w:rsidRPr="007B075C">
              <w:rPr>
                <w:rFonts w:hint="eastAsia"/>
                <w:b/>
                <w:sz w:val="22"/>
              </w:rPr>
              <w:t>月</w:t>
            </w:r>
            <w:r w:rsidRPr="007B075C">
              <w:rPr>
                <w:rFonts w:hint="eastAsia"/>
                <w:b/>
                <w:sz w:val="22"/>
              </w:rPr>
              <w:t>1</w:t>
            </w:r>
            <w:r w:rsidRPr="007B075C">
              <w:rPr>
                <w:rFonts w:hint="eastAsia"/>
                <w:b/>
                <w:sz w:val="22"/>
              </w:rPr>
              <w:t>日（含</w:t>
            </w:r>
            <w:r w:rsidRPr="007B075C">
              <w:rPr>
                <w:rFonts w:hint="eastAsia"/>
                <w:b/>
                <w:sz w:val="22"/>
              </w:rPr>
              <w:t>1</w:t>
            </w:r>
            <w:r w:rsidRPr="007B075C">
              <w:rPr>
                <w:rFonts w:hint="eastAsia"/>
                <w:b/>
                <w:sz w:val="22"/>
              </w:rPr>
              <w:t>日）以后，具有</w:t>
            </w:r>
            <w:r w:rsidRPr="007B075C">
              <w:rPr>
                <w:rFonts w:hint="eastAsia"/>
                <w:b/>
                <w:sz w:val="22"/>
              </w:rPr>
              <w:t>2</w:t>
            </w:r>
            <w:r w:rsidRPr="007B075C">
              <w:rPr>
                <w:rFonts w:hint="eastAsia"/>
                <w:b/>
                <w:sz w:val="22"/>
              </w:rPr>
              <w:t>个非住宅类物业管理服务业绩，服务内容包含秩序管理类服务（或相同语意内容）、环境维护类服务（或相同语意内容）、维修维护类服务（或相同语意内容）、会议接待类服务服务（或相同语意内容）</w:t>
            </w:r>
            <w:r w:rsidRPr="007B075C">
              <w:rPr>
                <w:rFonts w:hint="eastAsia"/>
                <w:b/>
                <w:sz w:val="22"/>
              </w:rPr>
              <w:t>,</w:t>
            </w:r>
            <w:r w:rsidRPr="007B075C">
              <w:rPr>
                <w:rFonts w:hint="eastAsia"/>
                <w:b/>
                <w:sz w:val="22"/>
              </w:rPr>
              <w:t>并获得服务业主综合评价为满意或优秀或相同语意评价。</w:t>
            </w:r>
            <w:r w:rsidRPr="007B075C">
              <w:rPr>
                <w:rFonts w:hint="eastAsia"/>
                <w:sz w:val="22"/>
              </w:rPr>
              <w:t>【</w:t>
            </w:r>
            <w:r w:rsidRPr="007B075C">
              <w:rPr>
                <w:rFonts w:hint="eastAsia"/>
                <w:b/>
                <w:sz w:val="22"/>
              </w:rPr>
              <w:t>说明：</w:t>
            </w:r>
            <w:r w:rsidRPr="007B075C">
              <w:rPr>
                <w:rFonts w:hint="eastAsia"/>
                <w:b/>
                <w:sz w:val="22"/>
              </w:rPr>
              <w:t xml:space="preserve"> 1</w:t>
            </w:r>
            <w:r w:rsidRPr="007B075C">
              <w:rPr>
                <w:rFonts w:hint="eastAsia"/>
                <w:b/>
                <w:sz w:val="22"/>
              </w:rPr>
              <w:t>、提供合同复印件及合同资金支付凭证（如为分期付款的，至少提供一次支付凭证）；</w:t>
            </w:r>
            <w:r w:rsidRPr="007B075C">
              <w:rPr>
                <w:rFonts w:hint="eastAsia"/>
                <w:b/>
                <w:sz w:val="22"/>
              </w:rPr>
              <w:t xml:space="preserve"> 2</w:t>
            </w:r>
            <w:r w:rsidRPr="007B075C">
              <w:rPr>
                <w:rFonts w:hint="eastAsia"/>
                <w:b/>
                <w:sz w:val="22"/>
              </w:rPr>
              <w:t>、业绩以合同签订时间为准，同一业主的多个合同按一个业绩计算；</w:t>
            </w:r>
            <w:r w:rsidRPr="007B075C">
              <w:rPr>
                <w:rFonts w:hint="eastAsia"/>
                <w:b/>
                <w:sz w:val="22"/>
              </w:rPr>
              <w:t>3</w:t>
            </w:r>
            <w:r w:rsidRPr="007B075C">
              <w:rPr>
                <w:rFonts w:hint="eastAsia"/>
                <w:b/>
                <w:sz w:val="22"/>
              </w:rPr>
              <w:t>、合同中应体现相应服务内容；</w:t>
            </w:r>
            <w:r w:rsidRPr="007B075C">
              <w:rPr>
                <w:rFonts w:hint="eastAsia"/>
                <w:b/>
                <w:sz w:val="22"/>
              </w:rPr>
              <w:t>4</w:t>
            </w:r>
            <w:r w:rsidRPr="007B075C">
              <w:rPr>
                <w:rFonts w:hint="eastAsia"/>
                <w:b/>
                <w:sz w:val="22"/>
              </w:rPr>
              <w:t>、提供加盖业主单位公章的书面评价材料证明复印</w:t>
            </w:r>
            <w:r w:rsidRPr="007B075C">
              <w:rPr>
                <w:rFonts w:hint="eastAsia"/>
                <w:b/>
                <w:sz w:val="22"/>
              </w:rPr>
              <w:lastRenderedPageBreak/>
              <w:t>件。</w:t>
            </w:r>
            <w:r w:rsidRPr="007B075C">
              <w:rPr>
                <w:rFonts w:hint="eastAsia"/>
                <w:sz w:val="22"/>
              </w:rPr>
              <w:t>】</w:t>
            </w:r>
          </w:p>
        </w:tc>
      </w:tr>
    </w:tbl>
    <w:p w14:paraId="5BBEC7D4" w14:textId="71D5E932" w:rsidR="00A11BA9" w:rsidRPr="00936E04" w:rsidRDefault="00074521">
      <w:pPr>
        <w:tabs>
          <w:tab w:val="left" w:pos="851"/>
        </w:tabs>
        <w:spacing w:line="560" w:lineRule="exact"/>
        <w:ind w:firstLineChars="200" w:firstLine="560"/>
        <w:rPr>
          <w:rFonts w:ascii="宋体" w:hAnsi="宋体"/>
          <w:sz w:val="28"/>
          <w:szCs w:val="28"/>
        </w:rPr>
      </w:pPr>
      <w:r w:rsidRPr="00936E04">
        <w:rPr>
          <w:rFonts w:ascii="宋体" w:hAnsi="宋体" w:hint="eastAsia"/>
          <w:sz w:val="28"/>
          <w:szCs w:val="28"/>
        </w:rPr>
        <w:lastRenderedPageBreak/>
        <w:t>一、以上每一项结论均为</w:t>
      </w:r>
      <w:r w:rsidR="00D02487" w:rsidRPr="00936E04">
        <w:rPr>
          <w:rFonts w:ascii="宋体" w:hAnsi="宋体" w:hint="eastAsia"/>
          <w:sz w:val="28"/>
          <w:szCs w:val="28"/>
        </w:rPr>
        <w:t>“符合”</w:t>
      </w:r>
      <w:r w:rsidRPr="00936E04">
        <w:rPr>
          <w:rFonts w:ascii="宋体" w:hAnsi="宋体" w:hint="eastAsia"/>
          <w:sz w:val="28"/>
          <w:szCs w:val="28"/>
        </w:rPr>
        <w:t>的，则投标人的投标文件通过符合性审查；如有任意一项结论为“不</w:t>
      </w:r>
      <w:r w:rsidR="00D02487" w:rsidRPr="00936E04">
        <w:rPr>
          <w:rFonts w:ascii="宋体" w:hAnsi="宋体" w:hint="eastAsia"/>
          <w:sz w:val="28"/>
          <w:szCs w:val="28"/>
        </w:rPr>
        <w:t>符合</w:t>
      </w:r>
      <w:r w:rsidRPr="00936E04">
        <w:rPr>
          <w:rFonts w:ascii="宋体" w:hAnsi="宋体" w:hint="eastAsia"/>
          <w:sz w:val="28"/>
          <w:szCs w:val="28"/>
        </w:rPr>
        <w:t>”的，则投标人的投标文件按无效投标文件处理。如果评标委员会认为投标人有任意一项不通过的，应在符合性审查报告中载明不通过的具体原因。</w:t>
      </w:r>
    </w:p>
    <w:p w14:paraId="41050162" w14:textId="77777777" w:rsidR="00A11BA9" w:rsidRPr="00936E04" w:rsidRDefault="00074521" w:rsidP="003D7D0F">
      <w:pPr>
        <w:tabs>
          <w:tab w:val="left" w:pos="851"/>
        </w:tabs>
        <w:spacing w:line="560" w:lineRule="exact"/>
        <w:ind w:firstLineChars="202" w:firstLine="566"/>
        <w:rPr>
          <w:rFonts w:ascii="宋体" w:hAnsi="宋体"/>
          <w:sz w:val="28"/>
          <w:szCs w:val="28"/>
        </w:rPr>
      </w:pPr>
      <w:r w:rsidRPr="00936E04">
        <w:rPr>
          <w:rFonts w:ascii="宋体" w:hAnsi="宋体" w:hint="eastAsia"/>
          <w:sz w:val="28"/>
          <w:szCs w:val="28"/>
        </w:rPr>
        <w:t>二、投标人的投标文件符合性审查时被判定为无效投标文件的，市公</w:t>
      </w:r>
      <w:proofErr w:type="gramStart"/>
      <w:r w:rsidRPr="00936E04">
        <w:rPr>
          <w:rFonts w:ascii="宋体" w:hAnsi="宋体" w:hint="eastAsia"/>
          <w:sz w:val="28"/>
          <w:szCs w:val="28"/>
        </w:rPr>
        <w:t>资交易</w:t>
      </w:r>
      <w:proofErr w:type="gramEnd"/>
      <w:r w:rsidRPr="00936E04">
        <w:rPr>
          <w:rFonts w:ascii="宋体" w:hAnsi="宋体" w:hint="eastAsia"/>
          <w:sz w:val="28"/>
          <w:szCs w:val="28"/>
        </w:rPr>
        <w:t>中心将通知投标人（以短信、现场公示、电话、“政府采购云平台”等任</w:t>
      </w:r>
      <w:proofErr w:type="gramStart"/>
      <w:r w:rsidRPr="00936E04">
        <w:rPr>
          <w:rFonts w:ascii="宋体" w:hAnsi="宋体" w:hint="eastAsia"/>
          <w:sz w:val="28"/>
          <w:szCs w:val="28"/>
        </w:rPr>
        <w:t>一</w:t>
      </w:r>
      <w:proofErr w:type="gramEnd"/>
      <w:r w:rsidRPr="00936E04">
        <w:rPr>
          <w:rFonts w:ascii="宋体" w:hAnsi="宋体" w:hint="eastAsia"/>
          <w:sz w:val="28"/>
          <w:szCs w:val="28"/>
        </w:rPr>
        <w:t>方式）。投标人如对评审结论有异议的，应及时向市公</w:t>
      </w:r>
      <w:proofErr w:type="gramStart"/>
      <w:r w:rsidRPr="00936E04">
        <w:rPr>
          <w:rFonts w:ascii="宋体" w:hAnsi="宋体" w:hint="eastAsia"/>
          <w:sz w:val="28"/>
          <w:szCs w:val="28"/>
        </w:rPr>
        <w:t>资交易</w:t>
      </w:r>
      <w:proofErr w:type="gramEnd"/>
      <w:r w:rsidRPr="00936E04">
        <w:rPr>
          <w:rFonts w:ascii="宋体" w:hAnsi="宋体" w:hint="eastAsia"/>
          <w:sz w:val="28"/>
          <w:szCs w:val="28"/>
        </w:rPr>
        <w:t>中心反馈意见。市公</w:t>
      </w:r>
      <w:proofErr w:type="gramStart"/>
      <w:r w:rsidRPr="00936E04">
        <w:rPr>
          <w:rFonts w:ascii="宋体" w:hAnsi="宋体" w:hint="eastAsia"/>
          <w:sz w:val="28"/>
          <w:szCs w:val="28"/>
        </w:rPr>
        <w:t>资交易</w:t>
      </w:r>
      <w:proofErr w:type="gramEnd"/>
      <w:r w:rsidRPr="00936E04">
        <w:rPr>
          <w:rFonts w:ascii="宋体" w:hAnsi="宋体" w:hint="eastAsia"/>
          <w:sz w:val="28"/>
          <w:szCs w:val="28"/>
        </w:rPr>
        <w:t>中心在评审结束前将收到的反馈意见及时告知评标委员会。（说明：无论投标人是否收到通知或提供反馈意见，均不影响评标委员会的评标工作，且市公</w:t>
      </w:r>
      <w:proofErr w:type="gramStart"/>
      <w:r w:rsidRPr="00936E04">
        <w:rPr>
          <w:rFonts w:ascii="宋体" w:hAnsi="宋体" w:hint="eastAsia"/>
          <w:sz w:val="28"/>
          <w:szCs w:val="28"/>
        </w:rPr>
        <w:t>资交易</w:t>
      </w:r>
      <w:proofErr w:type="gramEnd"/>
      <w:r w:rsidRPr="00936E04">
        <w:rPr>
          <w:rFonts w:ascii="宋体" w:hAnsi="宋体" w:hint="eastAsia"/>
          <w:sz w:val="28"/>
          <w:szCs w:val="28"/>
        </w:rPr>
        <w:t>中心对此将不承担任何的责任。投标人对评审结论有异议的，其反馈意见仅限于评标委员会对评审结论的正确性进行复核，避免出现评审错误。）</w:t>
      </w:r>
    </w:p>
    <w:p w14:paraId="7812DF9E" w14:textId="77777777" w:rsidR="00A11BA9" w:rsidRPr="00936E04" w:rsidRDefault="00074521" w:rsidP="003D7D0F">
      <w:pPr>
        <w:tabs>
          <w:tab w:val="left" w:pos="851"/>
        </w:tabs>
        <w:spacing w:line="560" w:lineRule="exact"/>
        <w:ind w:firstLineChars="202" w:firstLine="566"/>
        <w:rPr>
          <w:rFonts w:ascii="宋体" w:hAnsi="宋体"/>
          <w:sz w:val="28"/>
          <w:szCs w:val="28"/>
        </w:rPr>
      </w:pPr>
      <w:r w:rsidRPr="00936E04">
        <w:rPr>
          <w:rFonts w:ascii="宋体" w:hAnsi="宋体" w:hint="eastAsia"/>
          <w:sz w:val="28"/>
          <w:szCs w:val="28"/>
        </w:rPr>
        <w:t>三、通过符合性审查的供应商＜3名，本项目采购失败。</w:t>
      </w:r>
    </w:p>
    <w:p w14:paraId="0719BA7F" w14:textId="77777777" w:rsidR="00A11BA9" w:rsidRPr="00936E04" w:rsidRDefault="00074521">
      <w:pPr>
        <w:keepNext/>
        <w:keepLines/>
        <w:numPr>
          <w:ilvl w:val="2"/>
          <w:numId w:val="5"/>
        </w:numPr>
        <w:spacing w:line="360" w:lineRule="auto"/>
        <w:ind w:left="0" w:firstLine="0"/>
        <w:outlineLvl w:val="2"/>
        <w:rPr>
          <w:rFonts w:ascii="宋体" w:hAnsi="宋体"/>
          <w:b/>
          <w:bCs/>
          <w:sz w:val="28"/>
          <w:szCs w:val="28"/>
        </w:rPr>
      </w:pPr>
      <w:r w:rsidRPr="00936E04">
        <w:rPr>
          <w:rFonts w:ascii="宋体" w:hAnsi="宋体" w:hint="eastAsia"/>
          <w:b/>
          <w:bCs/>
          <w:sz w:val="28"/>
          <w:szCs w:val="28"/>
        </w:rPr>
        <w:t>解释、澄清有关问题</w:t>
      </w:r>
    </w:p>
    <w:p w14:paraId="011444A0" w14:textId="77777777" w:rsidR="00A11BA9" w:rsidRPr="00936E04" w:rsidRDefault="00074521" w:rsidP="005326F6">
      <w:pPr>
        <w:numPr>
          <w:ilvl w:val="0"/>
          <w:numId w:val="33"/>
        </w:numPr>
        <w:tabs>
          <w:tab w:val="left" w:pos="1134"/>
        </w:tabs>
        <w:spacing w:line="560" w:lineRule="exact"/>
        <w:ind w:left="0" w:firstLine="525"/>
        <w:rPr>
          <w:rFonts w:ascii="宋体" w:hAnsi="宋体"/>
          <w:sz w:val="28"/>
          <w:szCs w:val="28"/>
        </w:rPr>
      </w:pPr>
      <w:r w:rsidRPr="00936E04">
        <w:rPr>
          <w:rFonts w:ascii="宋体" w:hAnsi="宋体" w:hint="eastAsia"/>
          <w:sz w:val="28"/>
          <w:szCs w:val="28"/>
        </w:rPr>
        <w:t>评标过程中，评标委员会认为招标文件有关事项表述不明确或需要说明的，可以提请市公</w:t>
      </w:r>
      <w:proofErr w:type="gramStart"/>
      <w:r w:rsidRPr="00936E04">
        <w:rPr>
          <w:rFonts w:ascii="宋体" w:hAnsi="宋体" w:hint="eastAsia"/>
          <w:sz w:val="28"/>
          <w:szCs w:val="28"/>
        </w:rPr>
        <w:t>资交易</w:t>
      </w:r>
      <w:proofErr w:type="gramEnd"/>
      <w:r w:rsidRPr="00936E04">
        <w:rPr>
          <w:rFonts w:ascii="宋体" w:hAnsi="宋体" w:hint="eastAsia"/>
          <w:sz w:val="28"/>
          <w:szCs w:val="28"/>
        </w:rPr>
        <w:t>中心书面解释。市公</w:t>
      </w:r>
      <w:proofErr w:type="gramStart"/>
      <w:r w:rsidRPr="00936E04">
        <w:rPr>
          <w:rFonts w:ascii="宋体" w:hAnsi="宋体" w:hint="eastAsia"/>
          <w:sz w:val="28"/>
          <w:szCs w:val="28"/>
        </w:rPr>
        <w:t>资交易</w:t>
      </w:r>
      <w:proofErr w:type="gramEnd"/>
      <w:r w:rsidRPr="00936E04">
        <w:rPr>
          <w:rFonts w:ascii="宋体" w:hAnsi="宋体" w:hint="eastAsia"/>
          <w:sz w:val="28"/>
          <w:szCs w:val="28"/>
        </w:rPr>
        <w:t>中心的解释不得改变招标文件的原义或者影响公平、公正，解释事项如果涉及投标人权益的以有利于投标人的原则进行解释。</w:t>
      </w:r>
    </w:p>
    <w:p w14:paraId="0199613B" w14:textId="77777777" w:rsidR="00A11BA9" w:rsidRPr="00936E04" w:rsidRDefault="00074521" w:rsidP="005326F6">
      <w:pPr>
        <w:numPr>
          <w:ilvl w:val="0"/>
          <w:numId w:val="33"/>
        </w:numPr>
        <w:tabs>
          <w:tab w:val="left" w:pos="1134"/>
        </w:tabs>
        <w:spacing w:after="200" w:line="560" w:lineRule="exact"/>
        <w:ind w:left="0" w:firstLine="525"/>
        <w:rPr>
          <w:rFonts w:ascii="宋体" w:hAnsi="宋体"/>
          <w:sz w:val="28"/>
          <w:szCs w:val="28"/>
        </w:rPr>
      </w:pPr>
      <w:r w:rsidRPr="00936E04">
        <w:rPr>
          <w:rFonts w:ascii="宋体" w:hAnsi="宋体" w:hint="eastAsia"/>
          <w:sz w:val="28"/>
          <w:szCs w:val="28"/>
        </w:rPr>
        <w:t>对投标文件中含义不明确、同类问题表述不一致或者有明显文字和计算错误的内容，评标委员会应当要求投标人</w:t>
      </w:r>
      <w:proofErr w:type="gramStart"/>
      <w:r w:rsidRPr="00936E04">
        <w:rPr>
          <w:rFonts w:ascii="宋体" w:hAnsi="宋体" w:hint="eastAsia"/>
          <w:sz w:val="28"/>
          <w:szCs w:val="28"/>
        </w:rPr>
        <w:t>作出</w:t>
      </w:r>
      <w:proofErr w:type="gramEnd"/>
      <w:r w:rsidRPr="00936E04">
        <w:rPr>
          <w:rFonts w:ascii="宋体" w:hAnsi="宋体" w:hint="eastAsia"/>
          <w:sz w:val="28"/>
          <w:szCs w:val="28"/>
        </w:rPr>
        <w:t>必要的澄清、说明或补正，并给予投标人必要的反馈时间。投标人应当按评标委员会的要求进行澄清、说明或者补正。投标人的澄清、说明或者补正不得超出投标文件的范围或者改变投标文件的实质性内容。澄清不影响</w:t>
      </w:r>
      <w:r w:rsidRPr="00936E04">
        <w:rPr>
          <w:rFonts w:ascii="宋体" w:hAnsi="宋体" w:hint="eastAsia"/>
          <w:sz w:val="28"/>
          <w:szCs w:val="28"/>
        </w:rPr>
        <w:lastRenderedPageBreak/>
        <w:t>投标文件的效力，有效的澄清材料，是投标文件的组成部分。</w:t>
      </w:r>
    </w:p>
    <w:p w14:paraId="7433C343" w14:textId="77777777" w:rsidR="00A11BA9" w:rsidRPr="00936E04" w:rsidRDefault="00074521" w:rsidP="005326F6">
      <w:pPr>
        <w:numPr>
          <w:ilvl w:val="0"/>
          <w:numId w:val="33"/>
        </w:numPr>
        <w:tabs>
          <w:tab w:val="left" w:pos="1134"/>
        </w:tabs>
        <w:spacing w:line="560" w:lineRule="exact"/>
        <w:ind w:left="0" w:firstLine="525"/>
        <w:rPr>
          <w:rFonts w:ascii="宋体" w:hAnsi="宋体"/>
          <w:sz w:val="28"/>
          <w:szCs w:val="28"/>
        </w:rPr>
      </w:pPr>
      <w:r w:rsidRPr="00936E04">
        <w:rPr>
          <w:rFonts w:ascii="宋体" w:hAnsi="宋体" w:hint="eastAsia"/>
          <w:sz w:val="28"/>
          <w:szCs w:val="28"/>
        </w:rPr>
        <w:t>澄清应当不超出投标文件的范围、</w:t>
      </w:r>
      <w:proofErr w:type="gramStart"/>
      <w:r w:rsidRPr="00936E04">
        <w:rPr>
          <w:rFonts w:ascii="宋体" w:hAnsi="宋体" w:hint="eastAsia"/>
          <w:sz w:val="28"/>
          <w:szCs w:val="28"/>
        </w:rPr>
        <w:t>不</w:t>
      </w:r>
      <w:proofErr w:type="gramEnd"/>
      <w:r w:rsidRPr="00936E04">
        <w:rPr>
          <w:rFonts w:ascii="宋体" w:hAnsi="宋体" w:hint="eastAsia"/>
          <w:sz w:val="28"/>
          <w:szCs w:val="28"/>
        </w:rPr>
        <w:t>实质性改变投标文件的内容、不影响投标人的公平竞争、</w:t>
      </w:r>
      <w:proofErr w:type="gramStart"/>
      <w:r w:rsidRPr="00936E04">
        <w:rPr>
          <w:rFonts w:ascii="宋体" w:hAnsi="宋体" w:hint="eastAsia"/>
          <w:sz w:val="28"/>
          <w:szCs w:val="28"/>
        </w:rPr>
        <w:t>不</w:t>
      </w:r>
      <w:proofErr w:type="gramEnd"/>
      <w:r w:rsidRPr="00936E04">
        <w:rPr>
          <w:rFonts w:ascii="宋体" w:hAnsi="宋体" w:hint="eastAsia"/>
          <w:sz w:val="28"/>
          <w:szCs w:val="28"/>
        </w:rPr>
        <w:t>导致投标文件从不响应招标文件变为响应招标文件的条件。下列内容不得澄清：</w:t>
      </w:r>
    </w:p>
    <w:p w14:paraId="00D6DAD7" w14:textId="77777777" w:rsidR="00A11BA9" w:rsidRPr="00936E04" w:rsidRDefault="00074521" w:rsidP="005326F6">
      <w:pPr>
        <w:numPr>
          <w:ilvl w:val="0"/>
          <w:numId w:val="34"/>
        </w:numPr>
        <w:tabs>
          <w:tab w:val="clear" w:pos="846"/>
          <w:tab w:val="left" w:pos="1260"/>
        </w:tabs>
        <w:spacing w:line="560" w:lineRule="exact"/>
        <w:ind w:left="0" w:firstLine="525"/>
        <w:rPr>
          <w:rFonts w:ascii="宋体" w:hAnsi="宋体" w:cstheme="minorBidi"/>
          <w:sz w:val="28"/>
          <w:szCs w:val="28"/>
        </w:rPr>
      </w:pPr>
      <w:r w:rsidRPr="00936E04">
        <w:rPr>
          <w:rFonts w:ascii="宋体" w:hAnsi="宋体" w:cstheme="minorBidi" w:hint="eastAsia"/>
          <w:sz w:val="28"/>
          <w:szCs w:val="28"/>
        </w:rPr>
        <w:t>投标人投标文件中不响应招标文件规定的技术参数指标和商务应答；</w:t>
      </w:r>
    </w:p>
    <w:p w14:paraId="4D9607DA" w14:textId="77777777" w:rsidR="00A11BA9" w:rsidRPr="00936E04" w:rsidRDefault="00074521" w:rsidP="005326F6">
      <w:pPr>
        <w:numPr>
          <w:ilvl w:val="0"/>
          <w:numId w:val="34"/>
        </w:numPr>
        <w:tabs>
          <w:tab w:val="left" w:pos="1260"/>
        </w:tabs>
        <w:spacing w:line="560" w:lineRule="exact"/>
        <w:ind w:left="0" w:firstLine="525"/>
        <w:rPr>
          <w:rFonts w:ascii="宋体" w:hAnsi="宋体" w:cstheme="minorBidi"/>
          <w:sz w:val="28"/>
          <w:szCs w:val="28"/>
        </w:rPr>
      </w:pPr>
      <w:r w:rsidRPr="00936E04">
        <w:rPr>
          <w:rFonts w:ascii="宋体" w:hAnsi="宋体" w:cstheme="minorBidi" w:hint="eastAsia"/>
          <w:sz w:val="28"/>
          <w:szCs w:val="28"/>
        </w:rPr>
        <w:t>投标人投标文件中未提供的证明其是否符合招标文件资格性、符合性规定要求的相关材料。</w:t>
      </w:r>
    </w:p>
    <w:p w14:paraId="0FB8144F" w14:textId="77777777" w:rsidR="00A11BA9" w:rsidRPr="00936E04" w:rsidRDefault="00074521" w:rsidP="005326F6">
      <w:pPr>
        <w:numPr>
          <w:ilvl w:val="0"/>
          <w:numId w:val="34"/>
        </w:numPr>
        <w:tabs>
          <w:tab w:val="clear" w:pos="846"/>
          <w:tab w:val="left" w:pos="993"/>
          <w:tab w:val="left" w:pos="1260"/>
        </w:tabs>
        <w:spacing w:line="560" w:lineRule="exact"/>
        <w:ind w:left="0" w:firstLine="525"/>
        <w:rPr>
          <w:rFonts w:ascii="宋体" w:hAnsi="宋体" w:cstheme="minorBidi"/>
          <w:sz w:val="28"/>
          <w:szCs w:val="28"/>
        </w:rPr>
      </w:pPr>
      <w:r w:rsidRPr="00936E04">
        <w:rPr>
          <w:rFonts w:ascii="宋体" w:hAnsi="宋体" w:cstheme="minorBidi" w:hint="eastAsia"/>
          <w:sz w:val="28"/>
          <w:szCs w:val="28"/>
        </w:rPr>
        <w:t>投标人投标文件中的材料因印刷、影印等不清晰而难以辨认的。</w:t>
      </w:r>
    </w:p>
    <w:p w14:paraId="23EFDF09" w14:textId="77777777" w:rsidR="00A11BA9" w:rsidRPr="00936E04" w:rsidRDefault="00074521" w:rsidP="005326F6">
      <w:pPr>
        <w:numPr>
          <w:ilvl w:val="0"/>
          <w:numId w:val="33"/>
        </w:numPr>
        <w:tabs>
          <w:tab w:val="left" w:pos="1134"/>
        </w:tabs>
        <w:spacing w:line="560" w:lineRule="exact"/>
        <w:ind w:left="0" w:firstLine="525"/>
        <w:rPr>
          <w:rFonts w:ascii="宋体" w:hAnsi="宋体"/>
          <w:sz w:val="28"/>
          <w:szCs w:val="28"/>
        </w:rPr>
      </w:pPr>
      <w:r w:rsidRPr="00936E04">
        <w:rPr>
          <w:rFonts w:ascii="宋体" w:hAnsi="宋体" w:hint="eastAsia"/>
          <w:sz w:val="28"/>
          <w:szCs w:val="28"/>
        </w:rPr>
        <w:t>投标文件报价出现下列情况的，不需要投标人澄清，按以下原则处理：</w:t>
      </w:r>
    </w:p>
    <w:p w14:paraId="444C28EC" w14:textId="77777777" w:rsidR="00A11BA9" w:rsidRPr="00936E04" w:rsidRDefault="00074521">
      <w:pPr>
        <w:tabs>
          <w:tab w:val="left" w:pos="1134"/>
        </w:tabs>
        <w:spacing w:line="560" w:lineRule="exact"/>
        <w:ind w:firstLineChars="200" w:firstLine="560"/>
        <w:rPr>
          <w:rFonts w:ascii="宋体" w:hAnsi="宋体"/>
          <w:sz w:val="28"/>
          <w:szCs w:val="28"/>
        </w:rPr>
      </w:pPr>
      <w:r w:rsidRPr="00936E04">
        <w:rPr>
          <w:rFonts w:ascii="宋体" w:hAnsi="宋体" w:hint="eastAsia"/>
          <w:sz w:val="28"/>
          <w:szCs w:val="28"/>
        </w:rPr>
        <w:t>（一）大写金额和小写金额不一致的，以大写金额为准，但大写金额出现文字错误，导致金额无法判断的除外；</w:t>
      </w:r>
    </w:p>
    <w:p w14:paraId="38CAB89B" w14:textId="77777777" w:rsidR="00A11BA9" w:rsidRPr="00936E04" w:rsidRDefault="00074521">
      <w:pPr>
        <w:tabs>
          <w:tab w:val="left" w:pos="1134"/>
        </w:tabs>
        <w:spacing w:line="560" w:lineRule="exact"/>
        <w:ind w:firstLineChars="200" w:firstLine="560"/>
        <w:rPr>
          <w:rFonts w:ascii="宋体" w:hAnsi="宋体"/>
          <w:sz w:val="28"/>
          <w:szCs w:val="28"/>
        </w:rPr>
      </w:pPr>
      <w:r w:rsidRPr="00936E04">
        <w:rPr>
          <w:rFonts w:ascii="宋体" w:hAnsi="宋体" w:hint="eastAsia"/>
          <w:sz w:val="28"/>
          <w:szCs w:val="28"/>
        </w:rPr>
        <w:t>（二）单价金额小数点或者百分比有明显错位的，以总价为准，并修改单价；</w:t>
      </w:r>
    </w:p>
    <w:p w14:paraId="5418E81A" w14:textId="77777777" w:rsidR="00A11BA9" w:rsidRPr="00936E04" w:rsidRDefault="00074521">
      <w:pPr>
        <w:tabs>
          <w:tab w:val="left" w:pos="1134"/>
        </w:tabs>
        <w:spacing w:line="560" w:lineRule="exact"/>
        <w:ind w:firstLineChars="200" w:firstLine="560"/>
        <w:rPr>
          <w:rFonts w:ascii="宋体" w:hAnsi="宋体"/>
          <w:sz w:val="28"/>
          <w:szCs w:val="28"/>
        </w:rPr>
      </w:pPr>
      <w:r w:rsidRPr="00936E04">
        <w:rPr>
          <w:rFonts w:ascii="宋体" w:hAnsi="宋体" w:hint="eastAsia"/>
          <w:sz w:val="28"/>
          <w:szCs w:val="28"/>
        </w:rPr>
        <w:t>（三）总价金额与按单价汇总金额不一致的，以单价金额计算结果为准。</w:t>
      </w:r>
    </w:p>
    <w:p w14:paraId="5A8D0675" w14:textId="7E390263" w:rsidR="00A11BA9" w:rsidRPr="00936E04" w:rsidRDefault="00074521">
      <w:pPr>
        <w:spacing w:line="560" w:lineRule="exact"/>
        <w:ind w:firstLine="560"/>
        <w:rPr>
          <w:sz w:val="28"/>
          <w:szCs w:val="28"/>
        </w:rPr>
      </w:pPr>
      <w:r w:rsidRPr="00936E04">
        <w:rPr>
          <w:rFonts w:hint="eastAsia"/>
          <w:sz w:val="28"/>
          <w:szCs w:val="28"/>
        </w:rPr>
        <w:t>同时出现两种以上不一致的，按照前款规定的顺序修正。修正后的报价经投标人确认后产生约束力，投标人不确认的，其投标无效。</w:t>
      </w:r>
      <w:r w:rsidR="008F0C19">
        <w:rPr>
          <w:rFonts w:ascii="宋体" w:hAnsi="宋体" w:hint="eastAsia"/>
          <w:sz w:val="28"/>
          <w:szCs w:val="28"/>
        </w:rPr>
        <w:t>评标委员会</w:t>
      </w:r>
      <w:r w:rsidR="008F0C19" w:rsidRPr="00EE471A">
        <w:rPr>
          <w:rFonts w:ascii="宋体" w:hAnsi="宋体" w:hint="eastAsia"/>
          <w:sz w:val="28"/>
          <w:szCs w:val="28"/>
        </w:rPr>
        <w:t>不得未经要求</w:t>
      </w:r>
      <w:r w:rsidR="008F0C19">
        <w:rPr>
          <w:rFonts w:ascii="宋体" w:hAnsi="宋体" w:hint="eastAsia"/>
          <w:sz w:val="28"/>
          <w:szCs w:val="28"/>
        </w:rPr>
        <w:t>投标人</w:t>
      </w:r>
      <w:r w:rsidR="008F0C19" w:rsidRPr="00EE471A">
        <w:rPr>
          <w:rFonts w:ascii="宋体" w:hAnsi="宋体" w:hint="eastAsia"/>
          <w:sz w:val="28"/>
          <w:szCs w:val="28"/>
        </w:rPr>
        <w:t>确认，直接将</w:t>
      </w:r>
      <w:r w:rsidR="008F0C19">
        <w:rPr>
          <w:rFonts w:ascii="宋体" w:hAnsi="宋体" w:hint="eastAsia"/>
          <w:sz w:val="28"/>
          <w:szCs w:val="28"/>
        </w:rPr>
        <w:t>投标人投标</w:t>
      </w:r>
      <w:r w:rsidR="008F0C19" w:rsidRPr="00EE471A">
        <w:rPr>
          <w:rFonts w:ascii="宋体" w:hAnsi="宋体" w:hint="eastAsia"/>
          <w:sz w:val="28"/>
          <w:szCs w:val="28"/>
        </w:rPr>
        <w:t>文件作无效处理。</w:t>
      </w:r>
    </w:p>
    <w:p w14:paraId="6F3DAE9D" w14:textId="77777777" w:rsidR="00A11BA9" w:rsidRPr="00936E04" w:rsidRDefault="00074521">
      <w:pPr>
        <w:tabs>
          <w:tab w:val="left" w:pos="720"/>
        </w:tabs>
        <w:spacing w:line="560" w:lineRule="exact"/>
        <w:ind w:firstLineChars="200" w:firstLine="560"/>
        <w:rPr>
          <w:sz w:val="28"/>
          <w:szCs w:val="28"/>
        </w:rPr>
      </w:pPr>
      <w:r w:rsidRPr="00936E04">
        <w:rPr>
          <w:rFonts w:hint="eastAsia"/>
          <w:sz w:val="28"/>
          <w:szCs w:val="28"/>
        </w:rPr>
        <w:t>五、对不同语言文本投标文件的解释发生异议的，以中文文本为准。</w:t>
      </w:r>
    </w:p>
    <w:p w14:paraId="2C609D65" w14:textId="77777777" w:rsidR="00A11BA9" w:rsidRPr="00936E04" w:rsidRDefault="00074521">
      <w:pPr>
        <w:tabs>
          <w:tab w:val="left" w:pos="720"/>
        </w:tabs>
        <w:spacing w:line="560" w:lineRule="exact"/>
        <w:ind w:firstLineChars="200" w:firstLine="560"/>
        <w:rPr>
          <w:sz w:val="28"/>
          <w:szCs w:val="28"/>
        </w:rPr>
      </w:pPr>
      <w:r w:rsidRPr="00936E04">
        <w:rPr>
          <w:rFonts w:hint="eastAsia"/>
          <w:sz w:val="28"/>
          <w:szCs w:val="28"/>
        </w:rPr>
        <w:lastRenderedPageBreak/>
        <w:t>六、评标结束之前，投标人应随时关注系统提示，及时通过“政府采购云平台”在线响应评标委员会发出的澄清、说明或补正要求，签章并确认提交成功。逾时回复将不能提交，视为投标人自行放弃，其损失由投标人承担。</w:t>
      </w:r>
    </w:p>
    <w:p w14:paraId="1182F5F3" w14:textId="77777777" w:rsidR="00A11BA9" w:rsidRPr="00936E04" w:rsidRDefault="00074521">
      <w:pPr>
        <w:tabs>
          <w:tab w:val="left" w:pos="851"/>
        </w:tabs>
        <w:spacing w:line="560" w:lineRule="exact"/>
        <w:ind w:firstLineChars="202" w:firstLine="568"/>
        <w:rPr>
          <w:rFonts w:ascii="宋体" w:hAnsi="宋体"/>
          <w:b/>
          <w:sz w:val="28"/>
          <w:szCs w:val="28"/>
        </w:rPr>
      </w:pPr>
      <w:r w:rsidRPr="00936E04">
        <w:rPr>
          <w:rFonts w:ascii="宋体" w:hAnsi="宋体" w:hint="eastAsia"/>
          <w:b/>
          <w:sz w:val="28"/>
          <w:szCs w:val="28"/>
        </w:rPr>
        <w:t>评标委员会应当积极履行澄清、说明或者更正的职责，不得滥用权力。</w:t>
      </w:r>
    </w:p>
    <w:p w14:paraId="68221EFA" w14:textId="77777777" w:rsidR="00A11BA9" w:rsidRPr="00936E04" w:rsidRDefault="00074521">
      <w:pPr>
        <w:keepNext/>
        <w:keepLines/>
        <w:numPr>
          <w:ilvl w:val="2"/>
          <w:numId w:val="5"/>
        </w:numPr>
        <w:spacing w:line="360" w:lineRule="auto"/>
        <w:ind w:left="0" w:firstLine="0"/>
        <w:outlineLvl w:val="2"/>
        <w:rPr>
          <w:rFonts w:ascii="宋体" w:hAnsi="宋体"/>
          <w:b/>
          <w:bCs/>
          <w:sz w:val="28"/>
          <w:szCs w:val="28"/>
        </w:rPr>
      </w:pPr>
      <w:r w:rsidRPr="00936E04">
        <w:rPr>
          <w:rFonts w:ascii="宋体" w:hAnsi="宋体" w:hint="eastAsia"/>
          <w:b/>
          <w:bCs/>
          <w:sz w:val="28"/>
          <w:szCs w:val="28"/>
        </w:rPr>
        <w:t>比较与评价</w:t>
      </w:r>
    </w:p>
    <w:p w14:paraId="000B4367" w14:textId="77777777" w:rsidR="00A11BA9" w:rsidRPr="00936E04" w:rsidRDefault="00074521" w:rsidP="003D7D0F">
      <w:pPr>
        <w:tabs>
          <w:tab w:val="left" w:pos="851"/>
        </w:tabs>
        <w:spacing w:line="360" w:lineRule="auto"/>
        <w:ind w:firstLineChars="202" w:firstLine="566"/>
        <w:rPr>
          <w:rFonts w:ascii="宋体" w:hAnsi="宋体"/>
          <w:sz w:val="28"/>
          <w:szCs w:val="28"/>
        </w:rPr>
      </w:pPr>
      <w:r w:rsidRPr="00936E04">
        <w:rPr>
          <w:rFonts w:ascii="宋体" w:hAnsi="宋体" w:hint="eastAsia"/>
          <w:sz w:val="28"/>
          <w:szCs w:val="28"/>
        </w:rPr>
        <w:t>按招标文件中规定的评标细则及标准，对符合性检查合格的投标文件进行商务和技术评估，综合比较和评价。</w:t>
      </w:r>
    </w:p>
    <w:p w14:paraId="4B256D15" w14:textId="77777777" w:rsidR="00A11BA9" w:rsidRPr="00936E04" w:rsidRDefault="00074521">
      <w:pPr>
        <w:keepNext/>
        <w:keepLines/>
        <w:numPr>
          <w:ilvl w:val="2"/>
          <w:numId w:val="5"/>
        </w:numPr>
        <w:spacing w:line="360" w:lineRule="auto"/>
        <w:ind w:left="0" w:firstLine="0"/>
        <w:outlineLvl w:val="2"/>
        <w:rPr>
          <w:rFonts w:ascii="宋体" w:hAnsi="宋体"/>
          <w:b/>
          <w:bCs/>
          <w:sz w:val="28"/>
          <w:szCs w:val="28"/>
        </w:rPr>
      </w:pPr>
      <w:r w:rsidRPr="00936E04">
        <w:rPr>
          <w:rFonts w:ascii="宋体" w:hAnsi="宋体" w:hint="eastAsia"/>
          <w:b/>
          <w:bCs/>
          <w:sz w:val="28"/>
          <w:szCs w:val="28"/>
        </w:rPr>
        <w:t>复核</w:t>
      </w:r>
    </w:p>
    <w:p w14:paraId="75D68DFA" w14:textId="2C762307" w:rsidR="00A11BA9" w:rsidRPr="00936E04" w:rsidRDefault="008E3200" w:rsidP="003D7D0F">
      <w:pPr>
        <w:tabs>
          <w:tab w:val="left" w:pos="851"/>
        </w:tabs>
        <w:spacing w:line="560" w:lineRule="exact"/>
        <w:ind w:firstLineChars="202" w:firstLine="566"/>
        <w:rPr>
          <w:rFonts w:ascii="宋体" w:hAnsi="宋体"/>
          <w:sz w:val="28"/>
          <w:szCs w:val="28"/>
        </w:rPr>
      </w:pPr>
      <w:r>
        <w:rPr>
          <w:rFonts w:ascii="宋体" w:hAnsi="宋体" w:hint="eastAsia"/>
          <w:sz w:val="28"/>
          <w:szCs w:val="28"/>
        </w:rPr>
        <w:t>一、</w:t>
      </w:r>
      <w:r w:rsidR="00074521" w:rsidRPr="00936E04">
        <w:rPr>
          <w:rFonts w:ascii="宋体" w:hAnsi="宋体" w:hint="eastAsia"/>
          <w:sz w:val="28"/>
          <w:szCs w:val="28"/>
        </w:rPr>
        <w:t>评标委员会进行复核</w:t>
      </w:r>
      <w:r w:rsidR="004C5B08">
        <w:rPr>
          <w:rFonts w:ascii="宋体" w:hAnsi="宋体" w:hint="eastAsia"/>
          <w:sz w:val="28"/>
          <w:szCs w:val="28"/>
        </w:rPr>
        <w:t>时</w:t>
      </w:r>
      <w:r w:rsidR="00074521" w:rsidRPr="00936E04">
        <w:rPr>
          <w:rFonts w:ascii="宋体" w:hAnsi="宋体" w:hint="eastAsia"/>
          <w:sz w:val="28"/>
          <w:szCs w:val="28"/>
        </w:rPr>
        <w:t>，特别要对拟推荐为中标候选供应商的、报价最低的、投标文件被认定为无效的进行重点复核。</w:t>
      </w:r>
    </w:p>
    <w:p w14:paraId="25C5C221" w14:textId="539C07B1" w:rsidR="00A11BA9" w:rsidRPr="00936E04" w:rsidRDefault="008E3200" w:rsidP="00FF0764">
      <w:pPr>
        <w:tabs>
          <w:tab w:val="left" w:pos="851"/>
        </w:tabs>
        <w:spacing w:line="560" w:lineRule="exact"/>
        <w:ind w:firstLineChars="202" w:firstLine="566"/>
        <w:rPr>
          <w:rFonts w:ascii="宋体" w:hAnsi="宋体"/>
          <w:sz w:val="28"/>
          <w:szCs w:val="28"/>
        </w:rPr>
      </w:pPr>
      <w:r>
        <w:rPr>
          <w:rFonts w:ascii="宋体" w:hAnsi="宋体" w:hint="eastAsia"/>
          <w:sz w:val="28"/>
          <w:szCs w:val="28"/>
        </w:rPr>
        <w:t>二、</w:t>
      </w:r>
      <w:r w:rsidR="00074521" w:rsidRPr="00936E04">
        <w:rPr>
          <w:rFonts w:ascii="宋体" w:hAnsi="宋体" w:hint="eastAsia"/>
          <w:sz w:val="28"/>
          <w:szCs w:val="28"/>
        </w:rPr>
        <w:t>评标结果汇总完成后，评标委员会拟出具评审报告前，</w:t>
      </w:r>
      <w:r w:rsidR="00074521" w:rsidRPr="00936E04">
        <w:rPr>
          <w:rFonts w:cs="Arial" w:hint="eastAsia"/>
          <w:sz w:val="28"/>
          <w:szCs w:val="28"/>
        </w:rPr>
        <w:t>市公</w:t>
      </w:r>
      <w:proofErr w:type="gramStart"/>
      <w:r w:rsidR="00074521" w:rsidRPr="00936E04">
        <w:rPr>
          <w:rFonts w:cs="Arial" w:hint="eastAsia"/>
          <w:sz w:val="28"/>
          <w:szCs w:val="28"/>
        </w:rPr>
        <w:t>资交易</w:t>
      </w:r>
      <w:proofErr w:type="gramEnd"/>
      <w:r w:rsidR="00074521" w:rsidRPr="00936E04">
        <w:rPr>
          <w:rFonts w:cs="Arial" w:hint="eastAsia"/>
          <w:sz w:val="28"/>
          <w:szCs w:val="28"/>
        </w:rPr>
        <w:t>中心</w:t>
      </w:r>
      <w:r w:rsidR="00074521" w:rsidRPr="00936E04">
        <w:rPr>
          <w:rFonts w:ascii="宋体" w:hAnsi="宋体" w:hint="eastAsia"/>
          <w:sz w:val="28"/>
          <w:szCs w:val="28"/>
        </w:rPr>
        <w:t>应当组织2名以上的工作人员，在采购现场监督人员的监督之下，依据有关的法律制度和采购文件对评审结果进行复核，出具复核报告。</w:t>
      </w:r>
    </w:p>
    <w:p w14:paraId="2EB52C34" w14:textId="77777777" w:rsidR="00A11BA9" w:rsidRPr="00936E04" w:rsidRDefault="00074521">
      <w:pPr>
        <w:keepNext/>
        <w:keepLines/>
        <w:numPr>
          <w:ilvl w:val="2"/>
          <w:numId w:val="5"/>
        </w:numPr>
        <w:spacing w:line="360" w:lineRule="auto"/>
        <w:ind w:left="0" w:firstLine="0"/>
        <w:outlineLvl w:val="2"/>
        <w:rPr>
          <w:rFonts w:ascii="宋体" w:hAnsi="宋体"/>
          <w:b/>
          <w:bCs/>
          <w:sz w:val="28"/>
          <w:szCs w:val="28"/>
        </w:rPr>
      </w:pPr>
      <w:r w:rsidRPr="00936E04">
        <w:rPr>
          <w:rFonts w:ascii="宋体" w:hAnsi="宋体" w:hint="eastAsia"/>
          <w:b/>
          <w:bCs/>
          <w:sz w:val="28"/>
          <w:szCs w:val="28"/>
        </w:rPr>
        <w:t>确定中标候选人名单</w:t>
      </w:r>
    </w:p>
    <w:p w14:paraId="776D93EA" w14:textId="420AB1D2" w:rsidR="00A11BA9" w:rsidRPr="00936E04" w:rsidRDefault="008E3200" w:rsidP="003D7D0F">
      <w:pPr>
        <w:tabs>
          <w:tab w:val="left" w:pos="851"/>
        </w:tabs>
        <w:spacing w:line="560" w:lineRule="exact"/>
        <w:ind w:firstLineChars="202" w:firstLine="566"/>
        <w:rPr>
          <w:rFonts w:ascii="Helvetica" w:hAnsi="Helvetica" w:cs="Helvetica"/>
          <w:kern w:val="0"/>
          <w:sz w:val="28"/>
          <w:szCs w:val="28"/>
        </w:rPr>
      </w:pPr>
      <w:r w:rsidRPr="008C0FC0">
        <w:rPr>
          <w:rFonts w:ascii="宋体" w:hAnsi="宋体" w:hint="eastAsia"/>
          <w:sz w:val="28"/>
          <w:szCs w:val="28"/>
        </w:rPr>
        <w:t>按投标人投标报价从低到高进行排序，确定1至3名中标候选人。投标报价相同的并列。</w:t>
      </w:r>
      <w:r w:rsidRPr="008C0FC0">
        <w:rPr>
          <w:rFonts w:ascii="Helvetica" w:hAnsi="Helvetica" w:cs="Helvetica" w:hint="eastAsia"/>
          <w:kern w:val="0"/>
          <w:sz w:val="28"/>
          <w:szCs w:val="28"/>
        </w:rPr>
        <w:t>投标文件满足招标文件全部实质性要求且投标报价最低的投标人为排名第一的中标候选人</w:t>
      </w:r>
      <w:r w:rsidR="00074521" w:rsidRPr="00936E04">
        <w:rPr>
          <w:rFonts w:ascii="Helvetica" w:hAnsi="Helvetica" w:cs="Helvetica" w:hint="eastAsia"/>
          <w:kern w:val="0"/>
          <w:sz w:val="28"/>
          <w:szCs w:val="28"/>
        </w:rPr>
        <w:t>。</w:t>
      </w:r>
    </w:p>
    <w:p w14:paraId="41D06DB8" w14:textId="77777777" w:rsidR="00A11BA9" w:rsidRPr="00936E04" w:rsidRDefault="00074521">
      <w:pPr>
        <w:keepNext/>
        <w:keepLines/>
        <w:numPr>
          <w:ilvl w:val="2"/>
          <w:numId w:val="5"/>
        </w:numPr>
        <w:spacing w:before="240" w:line="360" w:lineRule="auto"/>
        <w:ind w:left="0" w:firstLine="0"/>
        <w:outlineLvl w:val="2"/>
        <w:rPr>
          <w:rFonts w:ascii="宋体" w:hAnsi="宋体"/>
          <w:b/>
          <w:bCs/>
          <w:sz w:val="28"/>
          <w:szCs w:val="28"/>
        </w:rPr>
      </w:pPr>
      <w:r w:rsidRPr="00936E04">
        <w:rPr>
          <w:rFonts w:ascii="宋体" w:hAnsi="宋体" w:hint="eastAsia"/>
          <w:b/>
          <w:bCs/>
          <w:sz w:val="28"/>
          <w:szCs w:val="28"/>
        </w:rPr>
        <w:t>编写评标报告</w:t>
      </w:r>
    </w:p>
    <w:p w14:paraId="740E1377" w14:textId="77777777" w:rsidR="00A11BA9" w:rsidRPr="00936E04" w:rsidRDefault="00074521">
      <w:pPr>
        <w:spacing w:line="560" w:lineRule="exact"/>
        <w:ind w:firstLineChars="200" w:firstLine="560"/>
        <w:rPr>
          <w:rFonts w:ascii="宋体" w:hAnsi="宋体"/>
          <w:sz w:val="28"/>
          <w:szCs w:val="28"/>
        </w:rPr>
      </w:pPr>
      <w:r w:rsidRPr="00936E04">
        <w:rPr>
          <w:rFonts w:ascii="宋体" w:hAnsi="宋体" w:hint="eastAsia"/>
          <w:sz w:val="28"/>
          <w:szCs w:val="28"/>
        </w:rPr>
        <w:t>评标报告是评标委员会根据全体评标成员签字的原始评标记录和评标结果编写的报告，其主要内容包括：</w:t>
      </w:r>
    </w:p>
    <w:p w14:paraId="5B0DC473" w14:textId="77777777" w:rsidR="00A11BA9" w:rsidRPr="00936E04" w:rsidRDefault="00074521" w:rsidP="005326F6">
      <w:pPr>
        <w:numPr>
          <w:ilvl w:val="0"/>
          <w:numId w:val="35"/>
        </w:numPr>
        <w:tabs>
          <w:tab w:val="left" w:pos="1155"/>
        </w:tabs>
        <w:spacing w:line="560" w:lineRule="exact"/>
        <w:ind w:left="0" w:firstLine="525"/>
        <w:rPr>
          <w:rFonts w:ascii="宋体" w:hAnsi="宋体"/>
          <w:sz w:val="28"/>
          <w:szCs w:val="28"/>
        </w:rPr>
      </w:pPr>
      <w:r w:rsidRPr="00936E04">
        <w:rPr>
          <w:rFonts w:ascii="宋体" w:hAnsi="宋体" w:hint="eastAsia"/>
          <w:sz w:val="28"/>
          <w:szCs w:val="28"/>
        </w:rPr>
        <w:lastRenderedPageBreak/>
        <w:t>招标公告刊登的媒体名称、开标日期和地点；</w:t>
      </w:r>
    </w:p>
    <w:p w14:paraId="3A36524F" w14:textId="77777777" w:rsidR="00A11BA9" w:rsidRPr="00936E04" w:rsidRDefault="00074521" w:rsidP="005326F6">
      <w:pPr>
        <w:numPr>
          <w:ilvl w:val="0"/>
          <w:numId w:val="35"/>
        </w:numPr>
        <w:tabs>
          <w:tab w:val="left" w:pos="1155"/>
        </w:tabs>
        <w:spacing w:line="560" w:lineRule="exact"/>
        <w:ind w:left="0" w:firstLine="525"/>
        <w:rPr>
          <w:rFonts w:ascii="宋体" w:hAnsi="宋体"/>
          <w:sz w:val="28"/>
          <w:szCs w:val="28"/>
        </w:rPr>
      </w:pPr>
      <w:r w:rsidRPr="00936E04">
        <w:rPr>
          <w:rFonts w:ascii="宋体" w:hAnsi="宋体" w:hint="eastAsia"/>
          <w:sz w:val="28"/>
          <w:szCs w:val="28"/>
        </w:rPr>
        <w:t>投标人名单和评标委员会成员名单；</w:t>
      </w:r>
    </w:p>
    <w:p w14:paraId="51007511" w14:textId="77777777" w:rsidR="00A11BA9" w:rsidRPr="00936E04" w:rsidRDefault="00074521" w:rsidP="005326F6">
      <w:pPr>
        <w:numPr>
          <w:ilvl w:val="0"/>
          <w:numId w:val="35"/>
        </w:numPr>
        <w:tabs>
          <w:tab w:val="left" w:pos="1155"/>
        </w:tabs>
        <w:spacing w:line="560" w:lineRule="exact"/>
        <w:ind w:left="0" w:firstLine="525"/>
        <w:rPr>
          <w:rFonts w:ascii="宋体" w:hAnsi="宋体"/>
          <w:sz w:val="28"/>
          <w:szCs w:val="28"/>
        </w:rPr>
      </w:pPr>
      <w:r w:rsidRPr="00936E04">
        <w:rPr>
          <w:rFonts w:ascii="宋体" w:hAnsi="宋体" w:hint="eastAsia"/>
          <w:sz w:val="28"/>
          <w:szCs w:val="28"/>
        </w:rPr>
        <w:t>评标方法和标准；</w:t>
      </w:r>
    </w:p>
    <w:p w14:paraId="1997FB40" w14:textId="77777777" w:rsidR="00A11BA9" w:rsidRPr="00936E04" w:rsidRDefault="00074521" w:rsidP="005326F6">
      <w:pPr>
        <w:numPr>
          <w:ilvl w:val="0"/>
          <w:numId w:val="35"/>
        </w:numPr>
        <w:tabs>
          <w:tab w:val="left" w:pos="1155"/>
        </w:tabs>
        <w:spacing w:line="560" w:lineRule="exact"/>
        <w:ind w:left="0" w:firstLine="525"/>
        <w:rPr>
          <w:rFonts w:ascii="宋体" w:hAnsi="宋体"/>
          <w:sz w:val="28"/>
          <w:szCs w:val="28"/>
        </w:rPr>
      </w:pPr>
      <w:r w:rsidRPr="00936E04">
        <w:rPr>
          <w:rFonts w:ascii="宋体" w:hAnsi="宋体" w:hint="eastAsia"/>
          <w:sz w:val="28"/>
          <w:szCs w:val="28"/>
        </w:rPr>
        <w:t>开标记录和评标情况及说明，包括投标无效投标人名单及原因；</w:t>
      </w:r>
    </w:p>
    <w:p w14:paraId="768E7334" w14:textId="77777777" w:rsidR="00A11BA9" w:rsidRPr="00936E04" w:rsidRDefault="00074521" w:rsidP="005326F6">
      <w:pPr>
        <w:numPr>
          <w:ilvl w:val="0"/>
          <w:numId w:val="35"/>
        </w:numPr>
        <w:tabs>
          <w:tab w:val="left" w:pos="1155"/>
        </w:tabs>
        <w:spacing w:line="560" w:lineRule="exact"/>
        <w:ind w:left="0" w:firstLine="525"/>
        <w:rPr>
          <w:rFonts w:ascii="宋体" w:hAnsi="宋体"/>
          <w:sz w:val="28"/>
          <w:szCs w:val="28"/>
        </w:rPr>
      </w:pPr>
      <w:r w:rsidRPr="00936E04">
        <w:rPr>
          <w:rFonts w:ascii="宋体" w:hAnsi="宋体" w:hint="eastAsia"/>
          <w:sz w:val="28"/>
          <w:szCs w:val="28"/>
        </w:rPr>
        <w:t>评标结果，确定的中标候选人名单或者经采购人委托直接确定的中标人；</w:t>
      </w:r>
    </w:p>
    <w:p w14:paraId="51E6917E" w14:textId="77777777" w:rsidR="00A11BA9" w:rsidRPr="00936E04" w:rsidRDefault="00074521" w:rsidP="005326F6">
      <w:pPr>
        <w:numPr>
          <w:ilvl w:val="0"/>
          <w:numId w:val="35"/>
        </w:numPr>
        <w:tabs>
          <w:tab w:val="left" w:pos="1155"/>
        </w:tabs>
        <w:spacing w:line="560" w:lineRule="exact"/>
        <w:ind w:left="0" w:firstLine="525"/>
        <w:rPr>
          <w:rFonts w:ascii="宋体" w:hAnsi="宋体"/>
          <w:sz w:val="28"/>
          <w:szCs w:val="28"/>
        </w:rPr>
      </w:pPr>
      <w:r w:rsidRPr="00936E04">
        <w:rPr>
          <w:rFonts w:ascii="宋体" w:hAnsi="宋体" w:hint="eastAsia"/>
          <w:sz w:val="28"/>
          <w:szCs w:val="28"/>
        </w:rPr>
        <w:t>其他需要说明的情况，包括评标过程中投标人根据评标委员会要求进行的澄清、说明或者补正，评标委员会成员的更换等；</w:t>
      </w:r>
    </w:p>
    <w:p w14:paraId="15687581" w14:textId="77777777" w:rsidR="00A11BA9" w:rsidRPr="00936E04" w:rsidRDefault="00074521" w:rsidP="005326F6">
      <w:pPr>
        <w:numPr>
          <w:ilvl w:val="0"/>
          <w:numId w:val="35"/>
        </w:numPr>
        <w:tabs>
          <w:tab w:val="left" w:pos="1155"/>
        </w:tabs>
        <w:spacing w:line="560" w:lineRule="exact"/>
        <w:ind w:left="0" w:firstLine="525"/>
        <w:rPr>
          <w:rFonts w:ascii="宋体" w:hAnsi="宋体"/>
          <w:sz w:val="28"/>
          <w:szCs w:val="28"/>
        </w:rPr>
      </w:pPr>
      <w:r w:rsidRPr="00936E04">
        <w:rPr>
          <w:rFonts w:ascii="宋体" w:hAnsi="宋体" w:hint="eastAsia"/>
          <w:sz w:val="28"/>
          <w:szCs w:val="28"/>
        </w:rPr>
        <w:t>报价最高的投标人为中标候选人的，评标委员会应当对其报价的合理性予以特别说明。</w:t>
      </w:r>
    </w:p>
    <w:p w14:paraId="63708A76" w14:textId="77777777" w:rsidR="00A11BA9" w:rsidRPr="00936E04" w:rsidRDefault="00074521" w:rsidP="003D7D0F">
      <w:pPr>
        <w:tabs>
          <w:tab w:val="left" w:pos="1155"/>
        </w:tabs>
        <w:spacing w:line="560" w:lineRule="exact"/>
        <w:ind w:firstLineChars="187" w:firstLine="524"/>
        <w:rPr>
          <w:rFonts w:ascii="宋体" w:hAnsi="宋体"/>
          <w:sz w:val="28"/>
          <w:szCs w:val="28"/>
        </w:rPr>
      </w:pPr>
      <w:r w:rsidRPr="00936E04">
        <w:rPr>
          <w:rFonts w:ascii="宋体" w:hAnsi="宋体" w:hint="eastAsia"/>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6F7CBE56" w14:textId="77777777" w:rsidR="00A11BA9" w:rsidRPr="00936E04" w:rsidRDefault="00074521">
      <w:pPr>
        <w:keepNext/>
        <w:keepLines/>
        <w:numPr>
          <w:ilvl w:val="1"/>
          <w:numId w:val="5"/>
        </w:numPr>
        <w:spacing w:line="360" w:lineRule="auto"/>
        <w:jc w:val="left"/>
        <w:outlineLvl w:val="1"/>
        <w:rPr>
          <w:rFonts w:ascii="宋体" w:hAnsi="宋体"/>
          <w:b/>
          <w:bCs/>
          <w:sz w:val="28"/>
          <w:szCs w:val="28"/>
        </w:rPr>
      </w:pPr>
      <w:bookmarkStart w:id="166" w:name="_Toc96954209"/>
      <w:r w:rsidRPr="00936E04">
        <w:rPr>
          <w:rFonts w:ascii="宋体" w:hAnsi="宋体" w:hint="eastAsia"/>
          <w:b/>
          <w:bCs/>
          <w:sz w:val="28"/>
          <w:szCs w:val="28"/>
        </w:rPr>
        <w:t>评标争议处理规则</w:t>
      </w:r>
      <w:bookmarkEnd w:id="166"/>
    </w:p>
    <w:p w14:paraId="1F9ED18B" w14:textId="77777777" w:rsidR="00A11BA9" w:rsidRPr="00936E04" w:rsidRDefault="00074521" w:rsidP="003D7D0F">
      <w:pPr>
        <w:tabs>
          <w:tab w:val="left" w:pos="1155"/>
        </w:tabs>
        <w:spacing w:line="560" w:lineRule="exact"/>
        <w:ind w:firstLineChars="187" w:firstLine="524"/>
        <w:rPr>
          <w:rFonts w:ascii="宋体" w:hAnsi="宋体"/>
          <w:sz w:val="28"/>
          <w:szCs w:val="28"/>
        </w:rPr>
      </w:pPr>
      <w:r w:rsidRPr="00936E04">
        <w:rPr>
          <w:rFonts w:ascii="宋体" w:hAnsi="宋体" w:hint="eastAsia"/>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sidRPr="00936E04">
        <w:rPr>
          <w:rFonts w:cs="Arial" w:hint="eastAsia"/>
          <w:sz w:val="28"/>
          <w:szCs w:val="28"/>
        </w:rPr>
        <w:t>持不同意见的评标委员会成员应当在评标报告上签署不同意见及理由，否则视为同意评标报告。</w:t>
      </w:r>
      <w:r w:rsidRPr="00936E04">
        <w:rPr>
          <w:rFonts w:ascii="宋体" w:hAnsi="宋体" w:hint="eastAsia"/>
          <w:sz w:val="28"/>
          <w:szCs w:val="28"/>
        </w:rPr>
        <w:t>持不同意见的评标委员会成员认为认定过程和结果不符合法律法规或者招标文件规定的，应当及时向采购人或</w:t>
      </w:r>
      <w:r w:rsidRPr="00936E04">
        <w:rPr>
          <w:rFonts w:cs="Arial" w:hint="eastAsia"/>
          <w:sz w:val="28"/>
          <w:szCs w:val="28"/>
        </w:rPr>
        <w:t>市公</w:t>
      </w:r>
      <w:proofErr w:type="gramStart"/>
      <w:r w:rsidRPr="00936E04">
        <w:rPr>
          <w:rFonts w:cs="Arial" w:hint="eastAsia"/>
          <w:sz w:val="28"/>
          <w:szCs w:val="28"/>
        </w:rPr>
        <w:t>资交易</w:t>
      </w:r>
      <w:proofErr w:type="gramEnd"/>
      <w:r w:rsidRPr="00936E04">
        <w:rPr>
          <w:rFonts w:cs="Arial" w:hint="eastAsia"/>
          <w:sz w:val="28"/>
          <w:szCs w:val="28"/>
        </w:rPr>
        <w:t>中心</w:t>
      </w:r>
      <w:r w:rsidRPr="00936E04">
        <w:rPr>
          <w:rFonts w:ascii="宋体" w:hAnsi="宋体" w:hint="eastAsia"/>
          <w:sz w:val="28"/>
          <w:szCs w:val="28"/>
        </w:rPr>
        <w:t>书面反映。采购人或</w:t>
      </w:r>
      <w:r w:rsidRPr="00936E04">
        <w:rPr>
          <w:rFonts w:cs="Arial" w:hint="eastAsia"/>
          <w:sz w:val="28"/>
          <w:szCs w:val="28"/>
        </w:rPr>
        <w:t>市公</w:t>
      </w:r>
      <w:proofErr w:type="gramStart"/>
      <w:r w:rsidRPr="00936E04">
        <w:rPr>
          <w:rFonts w:cs="Arial" w:hint="eastAsia"/>
          <w:sz w:val="28"/>
          <w:szCs w:val="28"/>
        </w:rPr>
        <w:t>资交易</w:t>
      </w:r>
      <w:proofErr w:type="gramEnd"/>
      <w:r w:rsidRPr="00936E04">
        <w:rPr>
          <w:rFonts w:cs="Arial" w:hint="eastAsia"/>
          <w:sz w:val="28"/>
          <w:szCs w:val="28"/>
        </w:rPr>
        <w:t>中心</w:t>
      </w:r>
      <w:r w:rsidRPr="00936E04">
        <w:rPr>
          <w:rFonts w:ascii="宋体" w:hAnsi="宋体" w:hint="eastAsia"/>
          <w:sz w:val="28"/>
          <w:szCs w:val="28"/>
        </w:rPr>
        <w:t>收到书面反映后，应当书面报告采购项目同级财政部门依法处理。</w:t>
      </w:r>
    </w:p>
    <w:p w14:paraId="2AD99558" w14:textId="77777777" w:rsidR="00A11BA9" w:rsidRPr="00936E04" w:rsidRDefault="00074521">
      <w:pPr>
        <w:keepNext/>
        <w:keepLines/>
        <w:numPr>
          <w:ilvl w:val="1"/>
          <w:numId w:val="5"/>
        </w:numPr>
        <w:spacing w:line="360" w:lineRule="auto"/>
        <w:jc w:val="left"/>
        <w:outlineLvl w:val="1"/>
        <w:rPr>
          <w:rFonts w:ascii="宋体" w:hAnsi="宋体"/>
          <w:b/>
          <w:bCs/>
          <w:sz w:val="28"/>
          <w:szCs w:val="28"/>
        </w:rPr>
      </w:pPr>
      <w:bookmarkStart w:id="167" w:name="_Toc96954210"/>
      <w:r w:rsidRPr="00936E04">
        <w:rPr>
          <w:rFonts w:ascii="宋体" w:hAnsi="宋体" w:hint="eastAsia"/>
          <w:b/>
          <w:bCs/>
          <w:sz w:val="28"/>
          <w:szCs w:val="28"/>
        </w:rPr>
        <w:lastRenderedPageBreak/>
        <w:t>评标细则及标准</w:t>
      </w:r>
      <w:bookmarkEnd w:id="167"/>
    </w:p>
    <w:p w14:paraId="3E1F6A56" w14:textId="2F549A2F" w:rsidR="008E3200" w:rsidRPr="008C0FC0" w:rsidRDefault="008E3200" w:rsidP="005326F6">
      <w:pPr>
        <w:numPr>
          <w:ilvl w:val="0"/>
          <w:numId w:val="36"/>
        </w:numPr>
        <w:tabs>
          <w:tab w:val="left" w:pos="1155"/>
        </w:tabs>
        <w:spacing w:line="360" w:lineRule="auto"/>
        <w:ind w:left="0" w:firstLine="525"/>
        <w:rPr>
          <w:rFonts w:ascii="宋体" w:hAnsi="宋体"/>
          <w:sz w:val="28"/>
          <w:szCs w:val="28"/>
        </w:rPr>
      </w:pPr>
      <w:r w:rsidRPr="008C0FC0">
        <w:rPr>
          <w:rFonts w:ascii="宋体" w:hAnsi="宋体" w:hint="eastAsia"/>
          <w:sz w:val="28"/>
          <w:szCs w:val="28"/>
        </w:rPr>
        <w:t>评标委员会只对通过资格和符合性审查的投标文件，根据招标文件的要求采用相同的评标程序、评标</w:t>
      </w:r>
      <w:r w:rsidR="00756609">
        <w:rPr>
          <w:rFonts w:ascii="宋体" w:hAnsi="宋体" w:hint="eastAsia"/>
          <w:sz w:val="28"/>
          <w:szCs w:val="28"/>
        </w:rPr>
        <w:t>细则</w:t>
      </w:r>
      <w:r w:rsidRPr="008C0FC0">
        <w:rPr>
          <w:rFonts w:ascii="宋体" w:hAnsi="宋体" w:hint="eastAsia"/>
          <w:sz w:val="28"/>
          <w:szCs w:val="28"/>
        </w:rPr>
        <w:t>及标准进行评价和比较。</w:t>
      </w:r>
    </w:p>
    <w:p w14:paraId="563F4659" w14:textId="77777777" w:rsidR="008E3200" w:rsidRPr="008C0FC0" w:rsidRDefault="008E3200" w:rsidP="005326F6">
      <w:pPr>
        <w:numPr>
          <w:ilvl w:val="0"/>
          <w:numId w:val="36"/>
        </w:numPr>
        <w:tabs>
          <w:tab w:val="left" w:pos="1155"/>
        </w:tabs>
        <w:spacing w:line="360" w:lineRule="auto"/>
        <w:ind w:left="0" w:firstLine="525"/>
        <w:rPr>
          <w:rFonts w:ascii="宋体" w:hAnsi="宋体"/>
          <w:sz w:val="28"/>
          <w:szCs w:val="28"/>
        </w:rPr>
      </w:pPr>
      <w:r w:rsidRPr="008C0FC0">
        <w:rPr>
          <w:rFonts w:ascii="宋体" w:hAnsi="宋体" w:hint="eastAsia"/>
          <w:sz w:val="28"/>
          <w:szCs w:val="28"/>
        </w:rPr>
        <w:t>招标文件第4章技术、服务、商务要求及其他要求中加“★”号的条款为招标文件的实质性要求。</w:t>
      </w:r>
    </w:p>
    <w:p w14:paraId="3CFB4C43" w14:textId="492CD846" w:rsidR="00A11BA9" w:rsidRPr="00936E04" w:rsidDel="009D2860" w:rsidRDefault="008E3200">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评标</w:t>
      </w:r>
      <w:r w:rsidR="00074521" w:rsidRPr="00936E04" w:rsidDel="009D2860">
        <w:rPr>
          <w:rFonts w:ascii="宋体" w:hAnsi="宋体" w:hint="eastAsia"/>
          <w:b/>
          <w:bCs/>
          <w:sz w:val="28"/>
          <w:szCs w:val="28"/>
        </w:rPr>
        <w:t>办法</w:t>
      </w:r>
    </w:p>
    <w:p w14:paraId="077442FC" w14:textId="55AEB334" w:rsidR="00A11BA9" w:rsidRPr="00936E04" w:rsidDel="009D2860" w:rsidRDefault="008E3200">
      <w:pPr>
        <w:widowControl/>
        <w:spacing w:line="560" w:lineRule="exact"/>
        <w:ind w:firstLineChars="200" w:firstLine="560"/>
        <w:rPr>
          <w:rFonts w:ascii="宋体" w:hAnsi="宋体"/>
          <w:sz w:val="28"/>
          <w:szCs w:val="28"/>
        </w:rPr>
      </w:pPr>
      <w:r w:rsidRPr="008C0FC0">
        <w:rPr>
          <w:rFonts w:ascii="宋体" w:hAnsi="宋体" w:hint="eastAsia"/>
          <w:sz w:val="28"/>
          <w:szCs w:val="28"/>
        </w:rPr>
        <w:t>本次评标采用</w:t>
      </w:r>
      <w:r w:rsidRPr="008C0FC0">
        <w:rPr>
          <w:rFonts w:ascii="宋体" w:hAnsi="宋体" w:hint="eastAsia"/>
          <w:b/>
          <w:sz w:val="28"/>
          <w:szCs w:val="28"/>
        </w:rPr>
        <w:t>最低评标价法</w:t>
      </w:r>
      <w:r w:rsidRPr="008C0FC0">
        <w:rPr>
          <w:rFonts w:ascii="宋体" w:hAnsi="宋体" w:hint="eastAsia"/>
          <w:sz w:val="28"/>
          <w:szCs w:val="28"/>
        </w:rPr>
        <w:t>。</w:t>
      </w:r>
      <w:r w:rsidRPr="008C0FC0">
        <w:rPr>
          <w:rFonts w:ascii="Helvetica" w:hAnsi="Helvetica" w:cs="Helvetica" w:hint="eastAsia"/>
          <w:kern w:val="0"/>
          <w:sz w:val="28"/>
          <w:szCs w:val="28"/>
        </w:rPr>
        <w:t>投标文件满足招标文件全部实质性要求且投标报价最低的投标人为排名第一的中标候选人</w:t>
      </w:r>
      <w:r>
        <w:rPr>
          <w:rFonts w:ascii="Helvetica" w:hAnsi="Helvetica" w:cs="Helvetica" w:hint="eastAsia"/>
          <w:kern w:val="0"/>
          <w:sz w:val="28"/>
          <w:szCs w:val="28"/>
        </w:rPr>
        <w:t>。</w:t>
      </w:r>
    </w:p>
    <w:p w14:paraId="05356A54" w14:textId="4C0716CD" w:rsidR="00A11BA9" w:rsidRPr="00936E04" w:rsidRDefault="00341319">
      <w:pPr>
        <w:keepNext/>
        <w:keepLines/>
        <w:numPr>
          <w:ilvl w:val="1"/>
          <w:numId w:val="5"/>
        </w:numPr>
        <w:spacing w:before="260" w:after="260" w:line="360" w:lineRule="auto"/>
        <w:jc w:val="left"/>
        <w:outlineLvl w:val="1"/>
        <w:rPr>
          <w:rFonts w:ascii="宋体" w:hAnsi="宋体"/>
          <w:b/>
          <w:bCs/>
          <w:sz w:val="28"/>
          <w:szCs w:val="28"/>
        </w:rPr>
      </w:pPr>
      <w:bookmarkStart w:id="168" w:name="_Toc315871657"/>
      <w:bookmarkStart w:id="169" w:name="_Toc320624285"/>
      <w:bookmarkStart w:id="170" w:name="_Toc320624240"/>
      <w:bookmarkStart w:id="171" w:name="_Toc318206701"/>
      <w:bookmarkStart w:id="172" w:name="_Toc315871656"/>
      <w:bookmarkStart w:id="173" w:name="_Toc320624275"/>
      <w:bookmarkStart w:id="174" w:name="_Toc320624290"/>
      <w:bookmarkStart w:id="175" w:name="_Toc320624255"/>
      <w:bookmarkStart w:id="176" w:name="_Toc320624265"/>
      <w:bookmarkStart w:id="177" w:name="_Toc320624295"/>
      <w:bookmarkStart w:id="178" w:name="_Toc315871725"/>
      <w:bookmarkStart w:id="179" w:name="_Toc320624260"/>
      <w:bookmarkStart w:id="180" w:name="_Toc320624280"/>
      <w:bookmarkStart w:id="181" w:name="_Toc315871658"/>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Pr>
          <w:rFonts w:ascii="宋体" w:hAnsi="宋体" w:hint="eastAsia"/>
          <w:b/>
          <w:bCs/>
          <w:sz w:val="28"/>
          <w:szCs w:val="28"/>
        </w:rPr>
        <w:t xml:space="preserve"> </w:t>
      </w:r>
      <w:bookmarkStart w:id="182" w:name="_Toc96954211"/>
      <w:r w:rsidR="00074521" w:rsidRPr="00936E04">
        <w:rPr>
          <w:rFonts w:ascii="宋体" w:hAnsi="宋体" w:hint="eastAsia"/>
          <w:b/>
          <w:bCs/>
          <w:sz w:val="28"/>
          <w:szCs w:val="28"/>
        </w:rPr>
        <w:t>废标</w:t>
      </w:r>
      <w:bookmarkEnd w:id="182"/>
    </w:p>
    <w:p w14:paraId="6D3CDB80" w14:textId="77777777" w:rsidR="00A11BA9" w:rsidRPr="00936E04" w:rsidRDefault="00074521">
      <w:pPr>
        <w:spacing w:line="360" w:lineRule="auto"/>
        <w:ind w:firstLineChars="200" w:firstLine="560"/>
        <w:rPr>
          <w:rFonts w:ascii="宋体" w:hAnsi="宋体"/>
          <w:sz w:val="28"/>
          <w:szCs w:val="28"/>
        </w:rPr>
      </w:pPr>
      <w:r w:rsidRPr="00936E04">
        <w:rPr>
          <w:rFonts w:ascii="宋体" w:hAnsi="宋体" w:hint="eastAsia"/>
          <w:sz w:val="28"/>
          <w:szCs w:val="28"/>
        </w:rPr>
        <w:t>本次政府采购活动中，出现下列情形之一的，予以废标：</w:t>
      </w:r>
    </w:p>
    <w:p w14:paraId="52BDA62D" w14:textId="77777777" w:rsidR="00A11BA9" w:rsidRPr="00936E04" w:rsidRDefault="00074521" w:rsidP="005326F6">
      <w:pPr>
        <w:numPr>
          <w:ilvl w:val="0"/>
          <w:numId w:val="37"/>
        </w:numPr>
        <w:tabs>
          <w:tab w:val="left" w:pos="1155"/>
        </w:tabs>
        <w:spacing w:line="360" w:lineRule="auto"/>
        <w:ind w:left="0" w:firstLine="525"/>
        <w:rPr>
          <w:rFonts w:ascii="宋体" w:hAnsi="宋体"/>
          <w:sz w:val="28"/>
          <w:szCs w:val="28"/>
        </w:rPr>
      </w:pPr>
      <w:r w:rsidRPr="00936E04">
        <w:rPr>
          <w:rFonts w:ascii="宋体" w:hAnsi="宋体" w:hint="eastAsia"/>
          <w:sz w:val="28"/>
          <w:szCs w:val="28"/>
        </w:rPr>
        <w:t>符合专业条件的投标人或者对招标文件作实质响应的投标人不足三家的；</w:t>
      </w:r>
    </w:p>
    <w:p w14:paraId="509CDCBF" w14:textId="77777777" w:rsidR="00A11BA9" w:rsidRPr="00936E04" w:rsidRDefault="00074521" w:rsidP="005326F6">
      <w:pPr>
        <w:numPr>
          <w:ilvl w:val="0"/>
          <w:numId w:val="37"/>
        </w:numPr>
        <w:tabs>
          <w:tab w:val="left" w:pos="1155"/>
        </w:tabs>
        <w:spacing w:line="360" w:lineRule="auto"/>
        <w:ind w:left="0" w:firstLine="525"/>
        <w:rPr>
          <w:rFonts w:ascii="宋体" w:hAnsi="宋体"/>
          <w:sz w:val="28"/>
          <w:szCs w:val="28"/>
        </w:rPr>
      </w:pPr>
      <w:r w:rsidRPr="00936E04">
        <w:rPr>
          <w:rFonts w:ascii="宋体" w:hAnsi="宋体" w:hint="eastAsia"/>
          <w:sz w:val="28"/>
          <w:szCs w:val="28"/>
        </w:rPr>
        <w:t>出现影响采购公正的违法、违规行为的；</w:t>
      </w:r>
    </w:p>
    <w:p w14:paraId="2CCD6168" w14:textId="77777777" w:rsidR="00A11BA9" w:rsidRPr="00936E04" w:rsidRDefault="00074521" w:rsidP="005326F6">
      <w:pPr>
        <w:numPr>
          <w:ilvl w:val="0"/>
          <w:numId w:val="37"/>
        </w:numPr>
        <w:tabs>
          <w:tab w:val="left" w:pos="1155"/>
        </w:tabs>
        <w:spacing w:line="360" w:lineRule="auto"/>
        <w:ind w:left="0" w:firstLine="525"/>
        <w:rPr>
          <w:rFonts w:ascii="宋体" w:hAnsi="宋体"/>
          <w:sz w:val="28"/>
          <w:szCs w:val="28"/>
        </w:rPr>
      </w:pPr>
      <w:r w:rsidRPr="00936E04">
        <w:rPr>
          <w:rFonts w:ascii="宋体" w:hAnsi="宋体" w:hint="eastAsia"/>
          <w:sz w:val="28"/>
          <w:szCs w:val="28"/>
        </w:rPr>
        <w:t>投标人的报价均超过了采购预算，采购人不能支付的；</w:t>
      </w:r>
    </w:p>
    <w:p w14:paraId="5E1E9A56" w14:textId="77777777" w:rsidR="00A11BA9" w:rsidRPr="00936E04" w:rsidRDefault="00074521" w:rsidP="005326F6">
      <w:pPr>
        <w:numPr>
          <w:ilvl w:val="0"/>
          <w:numId w:val="37"/>
        </w:numPr>
        <w:tabs>
          <w:tab w:val="left" w:pos="1155"/>
        </w:tabs>
        <w:spacing w:line="360" w:lineRule="auto"/>
        <w:ind w:left="0" w:firstLine="525"/>
        <w:rPr>
          <w:rFonts w:ascii="宋体" w:hAnsi="宋体"/>
          <w:sz w:val="28"/>
          <w:szCs w:val="28"/>
        </w:rPr>
      </w:pPr>
      <w:r w:rsidRPr="00936E04">
        <w:rPr>
          <w:rFonts w:ascii="宋体" w:hAnsi="宋体" w:hint="eastAsia"/>
          <w:sz w:val="28"/>
          <w:szCs w:val="28"/>
        </w:rPr>
        <w:t>因重大变故，采购任务取消的；</w:t>
      </w:r>
    </w:p>
    <w:p w14:paraId="5713C0FD" w14:textId="77777777" w:rsidR="00A11BA9" w:rsidRPr="00936E04" w:rsidRDefault="00074521" w:rsidP="005326F6">
      <w:pPr>
        <w:numPr>
          <w:ilvl w:val="0"/>
          <w:numId w:val="37"/>
        </w:numPr>
        <w:tabs>
          <w:tab w:val="left" w:pos="1155"/>
        </w:tabs>
        <w:spacing w:line="360" w:lineRule="auto"/>
        <w:ind w:left="0" w:firstLine="525"/>
        <w:rPr>
          <w:rFonts w:ascii="宋体" w:hAnsi="宋体"/>
          <w:sz w:val="28"/>
          <w:szCs w:val="28"/>
        </w:rPr>
      </w:pPr>
      <w:proofErr w:type="gramStart"/>
      <w:r w:rsidRPr="00936E04">
        <w:rPr>
          <w:rFonts w:ascii="宋体" w:hAnsi="宋体" w:hint="eastAsia"/>
          <w:sz w:val="28"/>
          <w:szCs w:val="28"/>
        </w:rPr>
        <w:t>废标后</w:t>
      </w:r>
      <w:proofErr w:type="gramEnd"/>
      <w:r w:rsidRPr="00936E04">
        <w:rPr>
          <w:rFonts w:ascii="宋体" w:hAnsi="宋体" w:hint="eastAsia"/>
          <w:sz w:val="28"/>
          <w:szCs w:val="28"/>
        </w:rPr>
        <w:t>，市公</w:t>
      </w:r>
      <w:proofErr w:type="gramStart"/>
      <w:r w:rsidRPr="00936E04">
        <w:rPr>
          <w:rFonts w:ascii="宋体" w:hAnsi="宋体" w:hint="eastAsia"/>
          <w:sz w:val="28"/>
          <w:szCs w:val="28"/>
        </w:rPr>
        <w:t>资交易</w:t>
      </w:r>
      <w:proofErr w:type="gramEnd"/>
      <w:r w:rsidRPr="00936E04">
        <w:rPr>
          <w:rFonts w:ascii="宋体" w:hAnsi="宋体" w:hint="eastAsia"/>
          <w:sz w:val="28"/>
          <w:szCs w:val="28"/>
        </w:rPr>
        <w:t>中心将在“四川政府采购网”和“成都市公共资源交易服务中心”网站上公告。</w:t>
      </w:r>
    </w:p>
    <w:p w14:paraId="2BDF8B65" w14:textId="2D56C0AC" w:rsidR="00A11BA9" w:rsidRPr="00936E04" w:rsidRDefault="00341319">
      <w:pPr>
        <w:keepNext/>
        <w:keepLines/>
        <w:numPr>
          <w:ilvl w:val="1"/>
          <w:numId w:val="5"/>
        </w:numPr>
        <w:spacing w:before="260" w:after="260" w:line="360" w:lineRule="auto"/>
        <w:jc w:val="left"/>
        <w:outlineLvl w:val="1"/>
        <w:rPr>
          <w:rFonts w:ascii="宋体" w:hAnsi="宋体"/>
          <w:b/>
          <w:bCs/>
          <w:sz w:val="28"/>
          <w:szCs w:val="28"/>
        </w:rPr>
      </w:pPr>
      <w:r>
        <w:rPr>
          <w:rFonts w:ascii="宋体" w:hAnsi="宋体" w:hint="eastAsia"/>
          <w:b/>
          <w:bCs/>
          <w:sz w:val="28"/>
          <w:szCs w:val="28"/>
        </w:rPr>
        <w:t xml:space="preserve"> </w:t>
      </w:r>
      <w:bookmarkStart w:id="183" w:name="_Toc96954212"/>
      <w:r w:rsidR="00074521" w:rsidRPr="00936E04">
        <w:rPr>
          <w:rFonts w:ascii="宋体" w:hAnsi="宋体" w:hint="eastAsia"/>
          <w:b/>
          <w:bCs/>
          <w:sz w:val="28"/>
          <w:szCs w:val="28"/>
        </w:rPr>
        <w:t>定标</w:t>
      </w:r>
      <w:bookmarkEnd w:id="183"/>
    </w:p>
    <w:p w14:paraId="39F3613B" w14:textId="77777777" w:rsidR="00A11BA9" w:rsidRPr="00936E04" w:rsidRDefault="00074521">
      <w:pPr>
        <w:keepNext/>
        <w:keepLines/>
        <w:numPr>
          <w:ilvl w:val="2"/>
          <w:numId w:val="5"/>
        </w:numPr>
        <w:spacing w:line="360" w:lineRule="auto"/>
        <w:ind w:left="0" w:firstLine="0"/>
        <w:outlineLvl w:val="2"/>
        <w:rPr>
          <w:rFonts w:ascii="宋体" w:hAnsi="宋体"/>
          <w:b/>
          <w:bCs/>
          <w:sz w:val="28"/>
          <w:szCs w:val="28"/>
        </w:rPr>
      </w:pPr>
      <w:r w:rsidRPr="00936E04">
        <w:rPr>
          <w:rFonts w:ascii="宋体" w:hAnsi="宋体" w:hint="eastAsia"/>
          <w:b/>
          <w:bCs/>
          <w:sz w:val="28"/>
          <w:szCs w:val="28"/>
        </w:rPr>
        <w:t>定标原则</w:t>
      </w:r>
    </w:p>
    <w:p w14:paraId="48E5EF79" w14:textId="77777777" w:rsidR="00A11BA9" w:rsidRPr="00936E04" w:rsidRDefault="00074521">
      <w:pPr>
        <w:spacing w:line="560" w:lineRule="exact"/>
        <w:ind w:firstLineChars="200" w:firstLine="560"/>
        <w:rPr>
          <w:rFonts w:ascii="宋体" w:hAnsi="宋体"/>
          <w:sz w:val="28"/>
          <w:szCs w:val="28"/>
        </w:rPr>
      </w:pPr>
      <w:r w:rsidRPr="00936E04">
        <w:rPr>
          <w:rFonts w:ascii="宋体" w:hAnsi="宋体" w:hint="eastAsia"/>
          <w:sz w:val="28"/>
          <w:szCs w:val="28"/>
        </w:rPr>
        <w:t>本项目根据评标委员会确定的中标候选人名单，采购人按顺序确定1名中标人。中标候选供应商并列的，由采购人采取随机抽取的方</w:t>
      </w:r>
      <w:r w:rsidRPr="00936E04">
        <w:rPr>
          <w:rFonts w:ascii="宋体" w:hAnsi="宋体" w:hint="eastAsia"/>
          <w:sz w:val="28"/>
          <w:szCs w:val="28"/>
        </w:rPr>
        <w:lastRenderedPageBreak/>
        <w:t>式确定中标人。</w:t>
      </w:r>
    </w:p>
    <w:p w14:paraId="3820C308" w14:textId="6F89D51A" w:rsidR="00A11BA9" w:rsidRPr="00936E04" w:rsidRDefault="00074521">
      <w:pPr>
        <w:spacing w:line="560" w:lineRule="exact"/>
        <w:ind w:firstLineChars="200" w:firstLine="560"/>
        <w:rPr>
          <w:rFonts w:ascii="宋体" w:hAnsi="宋体"/>
          <w:sz w:val="28"/>
          <w:szCs w:val="28"/>
        </w:rPr>
      </w:pPr>
      <w:r w:rsidRPr="00936E04">
        <w:rPr>
          <w:rFonts w:ascii="宋体" w:hAnsi="宋体" w:cs="Helvetica" w:hint="eastAsia"/>
          <w:kern w:val="0"/>
          <w:sz w:val="28"/>
          <w:szCs w:val="28"/>
        </w:rPr>
        <w:t>采购人在收到评标报告</w:t>
      </w:r>
      <w:r w:rsidRPr="00936E04">
        <w:rPr>
          <w:rFonts w:ascii="宋体" w:hAnsi="宋体" w:cs="宋体" w:hint="eastAsia"/>
          <w:kern w:val="0"/>
          <w:sz w:val="28"/>
          <w:szCs w:val="28"/>
        </w:rPr>
        <w:t>5</w:t>
      </w:r>
      <w:r w:rsidRPr="00936E04">
        <w:rPr>
          <w:rFonts w:ascii="宋体" w:hAnsi="宋体" w:cs="Helvetica" w:hint="eastAsia"/>
          <w:kern w:val="0"/>
          <w:sz w:val="28"/>
          <w:szCs w:val="28"/>
        </w:rPr>
        <w:t>个工作日内未按评标报告推荐的中标候选人顺序确定中标人，又不能说明合法理由的，视同按评标报告推荐的顺序确定排名第一的中标候选人为中标人。</w:t>
      </w:r>
    </w:p>
    <w:p w14:paraId="5BE6EE16" w14:textId="77777777" w:rsidR="00A11BA9" w:rsidRPr="00936E04" w:rsidRDefault="00074521">
      <w:pPr>
        <w:keepNext/>
        <w:keepLines/>
        <w:numPr>
          <w:ilvl w:val="2"/>
          <w:numId w:val="5"/>
        </w:numPr>
        <w:spacing w:line="360" w:lineRule="auto"/>
        <w:ind w:left="0" w:firstLine="0"/>
        <w:outlineLvl w:val="2"/>
        <w:rPr>
          <w:rFonts w:ascii="宋体" w:hAnsi="宋体"/>
          <w:b/>
          <w:bCs/>
          <w:sz w:val="28"/>
          <w:szCs w:val="28"/>
        </w:rPr>
      </w:pPr>
      <w:r w:rsidRPr="00936E04">
        <w:rPr>
          <w:rFonts w:ascii="宋体" w:hAnsi="宋体" w:hint="eastAsia"/>
          <w:b/>
          <w:bCs/>
          <w:sz w:val="28"/>
          <w:szCs w:val="28"/>
        </w:rPr>
        <w:t>定标程序</w:t>
      </w:r>
    </w:p>
    <w:p w14:paraId="45489636" w14:textId="77777777" w:rsidR="00A11BA9" w:rsidRPr="00936E04" w:rsidRDefault="00074521">
      <w:pPr>
        <w:spacing w:line="360" w:lineRule="auto"/>
        <w:ind w:firstLineChars="200" w:firstLine="560"/>
        <w:rPr>
          <w:rFonts w:ascii="宋体" w:hAnsi="宋体" w:cs="Helvetica"/>
          <w:sz w:val="28"/>
          <w:szCs w:val="28"/>
        </w:rPr>
      </w:pPr>
      <w:r w:rsidRPr="00936E04">
        <w:rPr>
          <w:rFonts w:ascii="宋体" w:hAnsi="宋体" w:cs="Helvetica" w:hint="eastAsia"/>
          <w:sz w:val="28"/>
          <w:szCs w:val="28"/>
        </w:rPr>
        <w:t>一、评审委员会将评审情况写出书面报告。</w:t>
      </w:r>
    </w:p>
    <w:p w14:paraId="0CB775C1" w14:textId="77777777" w:rsidR="00A11BA9" w:rsidRPr="00936E04" w:rsidRDefault="00074521">
      <w:pPr>
        <w:spacing w:line="360" w:lineRule="auto"/>
        <w:ind w:firstLineChars="200" w:firstLine="560"/>
        <w:rPr>
          <w:rFonts w:ascii="宋体" w:hAnsi="宋体" w:cs="Helvetica"/>
          <w:sz w:val="28"/>
          <w:szCs w:val="28"/>
        </w:rPr>
      </w:pPr>
      <w:r w:rsidRPr="00936E04">
        <w:rPr>
          <w:rFonts w:ascii="宋体" w:hAnsi="宋体" w:cs="Helvetica" w:hint="eastAsia"/>
          <w:sz w:val="28"/>
          <w:szCs w:val="28"/>
        </w:rPr>
        <w:t>二、市公</w:t>
      </w:r>
      <w:proofErr w:type="gramStart"/>
      <w:r w:rsidRPr="00936E04">
        <w:rPr>
          <w:rFonts w:ascii="宋体" w:hAnsi="宋体" w:cs="Helvetica" w:hint="eastAsia"/>
          <w:sz w:val="28"/>
          <w:szCs w:val="28"/>
        </w:rPr>
        <w:t>资交易</w:t>
      </w:r>
      <w:proofErr w:type="gramEnd"/>
      <w:r w:rsidRPr="00936E04">
        <w:rPr>
          <w:rFonts w:ascii="宋体" w:hAnsi="宋体" w:cs="Helvetica" w:hint="eastAsia"/>
          <w:sz w:val="28"/>
          <w:szCs w:val="28"/>
        </w:rPr>
        <w:t>中心在评审结束之日起2个工作日内将评审报告送采购人。</w:t>
      </w:r>
    </w:p>
    <w:p w14:paraId="752D224F" w14:textId="3B11E7BC" w:rsidR="00A11BA9" w:rsidRPr="00936E04" w:rsidRDefault="00074521">
      <w:pPr>
        <w:spacing w:line="360" w:lineRule="auto"/>
        <w:ind w:firstLineChars="200" w:firstLine="560"/>
        <w:rPr>
          <w:rFonts w:ascii="宋体" w:hAnsi="宋体" w:cs="Helvetica"/>
          <w:sz w:val="28"/>
          <w:szCs w:val="28"/>
        </w:rPr>
      </w:pPr>
      <w:r w:rsidRPr="00936E04">
        <w:rPr>
          <w:rFonts w:ascii="宋体" w:hAnsi="宋体" w:cs="Helvetica" w:hint="eastAsia"/>
          <w:sz w:val="28"/>
          <w:szCs w:val="28"/>
        </w:rPr>
        <w:t>三、采购人在收到评审报告后</w:t>
      </w:r>
      <w:r w:rsidR="00187861" w:rsidRPr="00936E04">
        <w:rPr>
          <w:rFonts w:ascii="宋体" w:hAnsi="宋体" w:cs="Helvetica"/>
          <w:sz w:val="28"/>
          <w:szCs w:val="28"/>
        </w:rPr>
        <w:t>3</w:t>
      </w:r>
      <w:r w:rsidRPr="00936E04">
        <w:rPr>
          <w:rFonts w:ascii="宋体" w:hAnsi="宋体" w:cs="Helvetica" w:hint="eastAsia"/>
          <w:sz w:val="28"/>
          <w:szCs w:val="28"/>
        </w:rPr>
        <w:t>个工作日内，按照评审报告中推荐的中标候选人顺序确定中标人。</w:t>
      </w:r>
      <w:r w:rsidR="00413CA7" w:rsidRPr="00936E04">
        <w:rPr>
          <w:rFonts w:ascii="宋体" w:hAnsi="宋体" w:cs="Helvetica" w:hint="eastAsia"/>
          <w:sz w:val="28"/>
          <w:szCs w:val="28"/>
        </w:rPr>
        <w:t>采购人在确认</w:t>
      </w:r>
      <w:r w:rsidR="00413CA7">
        <w:rPr>
          <w:rFonts w:ascii="宋体" w:hAnsi="宋体" w:cs="Helvetica" w:hint="eastAsia"/>
          <w:sz w:val="28"/>
          <w:szCs w:val="28"/>
        </w:rPr>
        <w:t>中标人</w:t>
      </w:r>
      <w:r w:rsidR="00413CA7" w:rsidRPr="00936E04">
        <w:rPr>
          <w:rFonts w:ascii="宋体" w:hAnsi="宋体" w:cs="Helvetica" w:hint="eastAsia"/>
          <w:sz w:val="28"/>
          <w:szCs w:val="28"/>
        </w:rPr>
        <w:t>前，应到中国裁判文书网（https://wenshu.court.gov.cn）查询</w:t>
      </w:r>
      <w:r w:rsidR="00413CA7">
        <w:rPr>
          <w:rFonts w:ascii="宋体" w:hAnsi="宋体" w:cs="Helvetica" w:hint="eastAsia"/>
          <w:sz w:val="28"/>
          <w:szCs w:val="28"/>
        </w:rPr>
        <w:t>中标候选人</w:t>
      </w:r>
      <w:r w:rsidR="00413CA7" w:rsidRPr="00936E04">
        <w:rPr>
          <w:rFonts w:ascii="宋体" w:hAnsi="宋体" w:cs="Helvetica" w:hint="eastAsia"/>
          <w:sz w:val="28"/>
          <w:szCs w:val="28"/>
        </w:rPr>
        <w:t>及其现任法定代表人、主要负责人是否存在行贿犯罪记录。</w:t>
      </w:r>
      <w:r w:rsidRPr="00936E04">
        <w:rPr>
          <w:rFonts w:ascii="宋体" w:hAnsi="宋体" w:cs="Helvetica" w:hint="eastAsia"/>
          <w:sz w:val="28"/>
          <w:szCs w:val="28"/>
        </w:rPr>
        <w:t>如果中标候选人及其现任法定代表人、主要负责人存在行贿犯罪记录，采购人将不确定其为中标人。</w:t>
      </w:r>
    </w:p>
    <w:p w14:paraId="5F8A2F8D" w14:textId="71652C6A" w:rsidR="00A11BA9" w:rsidRPr="00936E04" w:rsidRDefault="00074521">
      <w:pPr>
        <w:spacing w:line="360" w:lineRule="auto"/>
        <w:ind w:firstLineChars="200" w:firstLine="560"/>
        <w:rPr>
          <w:rFonts w:ascii="宋体" w:hAnsi="宋体" w:cs="Helvetica"/>
          <w:sz w:val="28"/>
          <w:szCs w:val="28"/>
        </w:rPr>
      </w:pPr>
      <w:r w:rsidRPr="00936E04">
        <w:rPr>
          <w:rFonts w:ascii="宋体" w:hAnsi="宋体" w:cs="Helvetica" w:hint="eastAsia"/>
          <w:sz w:val="28"/>
          <w:szCs w:val="28"/>
        </w:rPr>
        <w:t>四、根据采购人确定的中标（成交）人，市公</w:t>
      </w:r>
      <w:proofErr w:type="gramStart"/>
      <w:r w:rsidRPr="00936E04">
        <w:rPr>
          <w:rFonts w:ascii="宋体" w:hAnsi="宋体" w:cs="Helvetica" w:hint="eastAsia"/>
          <w:sz w:val="28"/>
          <w:szCs w:val="28"/>
        </w:rPr>
        <w:t>资交易</w:t>
      </w:r>
      <w:proofErr w:type="gramEnd"/>
      <w:r w:rsidRPr="00936E04">
        <w:rPr>
          <w:rFonts w:ascii="宋体" w:hAnsi="宋体" w:cs="Helvetica" w:hint="eastAsia"/>
          <w:sz w:val="28"/>
          <w:szCs w:val="28"/>
        </w:rPr>
        <w:t>中心在“四川政府采购网”和“成都市公共资源交易服务中心”网站上发布中标（成交）公告，同时向中标（成交）人发出中标（成交）通知书。</w:t>
      </w:r>
    </w:p>
    <w:p w14:paraId="534F21FE" w14:textId="77777777" w:rsidR="00A11BA9" w:rsidRPr="00936E04" w:rsidRDefault="00074521">
      <w:pPr>
        <w:spacing w:line="360" w:lineRule="auto"/>
        <w:ind w:firstLineChars="200" w:firstLine="560"/>
        <w:rPr>
          <w:rFonts w:ascii="宋体" w:hAnsi="宋体" w:cs="Helvetica"/>
          <w:sz w:val="28"/>
          <w:szCs w:val="28"/>
        </w:rPr>
      </w:pPr>
      <w:r w:rsidRPr="00936E04">
        <w:rPr>
          <w:rFonts w:ascii="宋体" w:hAnsi="宋体" w:cs="Helvetica" w:hint="eastAsia"/>
          <w:sz w:val="28"/>
          <w:szCs w:val="28"/>
        </w:rPr>
        <w:t>五、采购人、市公</w:t>
      </w:r>
      <w:proofErr w:type="gramStart"/>
      <w:r w:rsidRPr="00936E04">
        <w:rPr>
          <w:rFonts w:ascii="宋体" w:hAnsi="宋体" w:cs="Helvetica" w:hint="eastAsia"/>
          <w:sz w:val="28"/>
          <w:szCs w:val="28"/>
        </w:rPr>
        <w:t>资交易</w:t>
      </w:r>
      <w:proofErr w:type="gramEnd"/>
      <w:r w:rsidRPr="00936E04">
        <w:rPr>
          <w:rFonts w:ascii="宋体" w:hAnsi="宋体" w:cs="Helvetica" w:hint="eastAsia"/>
          <w:sz w:val="28"/>
          <w:szCs w:val="28"/>
        </w:rPr>
        <w:t>中心不解释中标（成交）或未中标（成交）原因，不退回投标文件和其他投标资料。</w:t>
      </w:r>
    </w:p>
    <w:p w14:paraId="1DD7EB16" w14:textId="3702189D" w:rsidR="00A11BA9" w:rsidRPr="00936E04" w:rsidRDefault="00341319">
      <w:pPr>
        <w:keepNext/>
        <w:keepLines/>
        <w:numPr>
          <w:ilvl w:val="1"/>
          <w:numId w:val="5"/>
        </w:numPr>
        <w:spacing w:line="360" w:lineRule="auto"/>
        <w:jc w:val="left"/>
        <w:outlineLvl w:val="1"/>
        <w:rPr>
          <w:rFonts w:ascii="宋体" w:hAnsi="宋体"/>
          <w:b/>
          <w:bCs/>
          <w:sz w:val="28"/>
          <w:szCs w:val="28"/>
        </w:rPr>
      </w:pPr>
      <w:r>
        <w:rPr>
          <w:rFonts w:ascii="宋体" w:hAnsi="宋体" w:hint="eastAsia"/>
          <w:b/>
          <w:bCs/>
          <w:sz w:val="28"/>
          <w:szCs w:val="28"/>
        </w:rPr>
        <w:t xml:space="preserve"> </w:t>
      </w:r>
      <w:bookmarkStart w:id="184" w:name="_Toc96954213"/>
      <w:r w:rsidR="00187861" w:rsidRPr="00936E04">
        <w:rPr>
          <w:rFonts w:ascii="宋体" w:hAnsi="宋体" w:hint="eastAsia"/>
          <w:b/>
          <w:bCs/>
          <w:sz w:val="28"/>
          <w:szCs w:val="28"/>
        </w:rPr>
        <w:t>评审</w:t>
      </w:r>
      <w:r w:rsidR="00074521" w:rsidRPr="00936E04">
        <w:rPr>
          <w:rFonts w:ascii="宋体" w:hAnsi="宋体" w:hint="eastAsia"/>
          <w:b/>
          <w:bCs/>
          <w:sz w:val="28"/>
          <w:szCs w:val="28"/>
        </w:rPr>
        <w:t>专家在政府采购活动中承担以下义务</w:t>
      </w:r>
      <w:bookmarkEnd w:id="184"/>
    </w:p>
    <w:p w14:paraId="7F626E59" w14:textId="77777777" w:rsidR="00F53213" w:rsidRPr="00936E04" w:rsidRDefault="00F53213" w:rsidP="005326F6">
      <w:pPr>
        <w:pStyle w:val="17"/>
        <w:numPr>
          <w:ilvl w:val="0"/>
          <w:numId w:val="39"/>
        </w:numPr>
        <w:tabs>
          <w:tab w:val="left" w:pos="284"/>
        </w:tabs>
        <w:spacing w:line="360" w:lineRule="auto"/>
        <w:ind w:left="0" w:firstLineChars="0" w:firstLine="420"/>
        <w:jc w:val="left"/>
        <w:rPr>
          <w:sz w:val="28"/>
          <w:szCs w:val="28"/>
        </w:rPr>
      </w:pPr>
      <w:r w:rsidRPr="00936E04">
        <w:rPr>
          <w:rFonts w:hint="eastAsia"/>
          <w:sz w:val="28"/>
          <w:szCs w:val="28"/>
        </w:rPr>
        <w:t>遵守评审工作纪律；</w:t>
      </w:r>
    </w:p>
    <w:p w14:paraId="7E3057D8" w14:textId="77777777" w:rsidR="00F53213" w:rsidRPr="00936E04" w:rsidRDefault="00F53213" w:rsidP="005326F6">
      <w:pPr>
        <w:pStyle w:val="17"/>
        <w:numPr>
          <w:ilvl w:val="0"/>
          <w:numId w:val="39"/>
        </w:numPr>
        <w:tabs>
          <w:tab w:val="left" w:pos="284"/>
        </w:tabs>
        <w:spacing w:line="360" w:lineRule="auto"/>
        <w:ind w:left="0" w:firstLineChars="0" w:firstLine="420"/>
        <w:jc w:val="left"/>
        <w:rPr>
          <w:sz w:val="28"/>
          <w:szCs w:val="28"/>
        </w:rPr>
      </w:pPr>
      <w:r w:rsidRPr="00936E04">
        <w:rPr>
          <w:rFonts w:hint="eastAsia"/>
          <w:sz w:val="28"/>
          <w:szCs w:val="28"/>
        </w:rPr>
        <w:t>按照客观、公正、审慎的原则，根据招标文件规定的评审</w:t>
      </w:r>
      <w:r w:rsidRPr="00936E04">
        <w:rPr>
          <w:rFonts w:hint="eastAsia"/>
          <w:sz w:val="28"/>
          <w:szCs w:val="28"/>
        </w:rPr>
        <w:lastRenderedPageBreak/>
        <w:t>程序、评审方法和评审标准进行独立评审；</w:t>
      </w:r>
    </w:p>
    <w:p w14:paraId="1FA70211" w14:textId="77777777" w:rsidR="00F53213" w:rsidRPr="00936E04" w:rsidRDefault="00F53213" w:rsidP="005326F6">
      <w:pPr>
        <w:pStyle w:val="17"/>
        <w:numPr>
          <w:ilvl w:val="0"/>
          <w:numId w:val="39"/>
        </w:numPr>
        <w:tabs>
          <w:tab w:val="left" w:pos="284"/>
        </w:tabs>
        <w:spacing w:line="360" w:lineRule="auto"/>
        <w:ind w:left="0" w:firstLineChars="0" w:firstLine="420"/>
        <w:jc w:val="left"/>
        <w:rPr>
          <w:sz w:val="28"/>
          <w:szCs w:val="28"/>
        </w:rPr>
      </w:pPr>
      <w:r w:rsidRPr="00936E04">
        <w:rPr>
          <w:rFonts w:hint="eastAsia"/>
          <w:sz w:val="28"/>
          <w:szCs w:val="28"/>
        </w:rPr>
        <w:t>不得泄露评审文件、评审情况和在评审过程中获悉的商业秘密；</w:t>
      </w:r>
    </w:p>
    <w:p w14:paraId="6506FEBF" w14:textId="77777777" w:rsidR="00F53213" w:rsidRPr="00936E04" w:rsidRDefault="00F53213" w:rsidP="005326F6">
      <w:pPr>
        <w:pStyle w:val="17"/>
        <w:numPr>
          <w:ilvl w:val="0"/>
          <w:numId w:val="39"/>
        </w:numPr>
        <w:tabs>
          <w:tab w:val="left" w:pos="284"/>
        </w:tabs>
        <w:spacing w:line="360" w:lineRule="auto"/>
        <w:ind w:left="0" w:firstLineChars="0" w:firstLine="420"/>
        <w:jc w:val="left"/>
        <w:rPr>
          <w:sz w:val="28"/>
          <w:szCs w:val="28"/>
        </w:rPr>
      </w:pPr>
      <w:r w:rsidRPr="00936E04">
        <w:rPr>
          <w:rFonts w:hint="eastAsia"/>
          <w:sz w:val="28"/>
          <w:szCs w:val="28"/>
        </w:rPr>
        <w:t>及时向财政部门报告评审过程中发现的采购人、采购代理机构向评审专家做倾向性、误导性的解释或者说明，以及供应商行贿、提供虚假材料或者串通等违法行为；</w:t>
      </w:r>
    </w:p>
    <w:p w14:paraId="5867C48B" w14:textId="77777777" w:rsidR="00F53213" w:rsidRPr="00936E04" w:rsidRDefault="00F53213" w:rsidP="005326F6">
      <w:pPr>
        <w:pStyle w:val="17"/>
        <w:numPr>
          <w:ilvl w:val="0"/>
          <w:numId w:val="39"/>
        </w:numPr>
        <w:tabs>
          <w:tab w:val="left" w:pos="284"/>
        </w:tabs>
        <w:spacing w:line="360" w:lineRule="auto"/>
        <w:ind w:left="0" w:firstLineChars="0" w:firstLine="420"/>
        <w:jc w:val="left"/>
        <w:rPr>
          <w:sz w:val="28"/>
          <w:szCs w:val="28"/>
        </w:rPr>
      </w:pPr>
      <w:r w:rsidRPr="00936E04">
        <w:rPr>
          <w:rFonts w:hint="eastAsia"/>
          <w:sz w:val="28"/>
          <w:szCs w:val="28"/>
        </w:rPr>
        <w:t>发现招标文件内容违反国家有关强制性规定或者招标文件存在歧义、重大缺陷导致评审工作无法进行时，停止评审并向采购人或者采购代理机构书面说明情况；</w:t>
      </w:r>
    </w:p>
    <w:p w14:paraId="1FEBFC90" w14:textId="77777777" w:rsidR="00F53213" w:rsidRPr="00936E04" w:rsidRDefault="00F53213" w:rsidP="005326F6">
      <w:pPr>
        <w:pStyle w:val="17"/>
        <w:numPr>
          <w:ilvl w:val="0"/>
          <w:numId w:val="39"/>
        </w:numPr>
        <w:tabs>
          <w:tab w:val="left" w:pos="284"/>
        </w:tabs>
        <w:spacing w:line="360" w:lineRule="auto"/>
        <w:ind w:left="0" w:firstLineChars="0" w:firstLine="420"/>
        <w:jc w:val="left"/>
        <w:rPr>
          <w:sz w:val="28"/>
          <w:szCs w:val="28"/>
        </w:rPr>
      </w:pPr>
      <w:r w:rsidRPr="00936E04">
        <w:rPr>
          <w:rFonts w:hint="eastAsia"/>
          <w:sz w:val="28"/>
          <w:szCs w:val="28"/>
        </w:rPr>
        <w:t>及时向财政、监察等部门举报在评审过程中受到非法干预的情况；</w:t>
      </w:r>
    </w:p>
    <w:p w14:paraId="3B44E1A7" w14:textId="77777777" w:rsidR="00F53213" w:rsidRPr="00936E04" w:rsidRDefault="00F53213" w:rsidP="005326F6">
      <w:pPr>
        <w:pStyle w:val="17"/>
        <w:numPr>
          <w:ilvl w:val="0"/>
          <w:numId w:val="39"/>
        </w:numPr>
        <w:tabs>
          <w:tab w:val="left" w:pos="284"/>
        </w:tabs>
        <w:spacing w:line="360" w:lineRule="auto"/>
        <w:ind w:left="0" w:firstLineChars="0" w:firstLine="420"/>
        <w:jc w:val="left"/>
        <w:rPr>
          <w:sz w:val="28"/>
          <w:szCs w:val="28"/>
        </w:rPr>
      </w:pPr>
      <w:r w:rsidRPr="00936E04">
        <w:rPr>
          <w:rFonts w:hint="eastAsia"/>
          <w:sz w:val="28"/>
          <w:szCs w:val="28"/>
        </w:rPr>
        <w:t>配合答复处理供应商的询问、质疑和投诉等事项；</w:t>
      </w:r>
    </w:p>
    <w:p w14:paraId="7962770F" w14:textId="6DC43E80" w:rsidR="00A11BA9" w:rsidRPr="00936E04" w:rsidRDefault="00F53213" w:rsidP="005326F6">
      <w:pPr>
        <w:pStyle w:val="17"/>
        <w:numPr>
          <w:ilvl w:val="0"/>
          <w:numId w:val="39"/>
        </w:numPr>
        <w:tabs>
          <w:tab w:val="left" w:pos="284"/>
        </w:tabs>
        <w:spacing w:line="360" w:lineRule="auto"/>
        <w:ind w:left="0" w:firstLineChars="0" w:firstLine="420"/>
        <w:jc w:val="left"/>
        <w:rPr>
          <w:sz w:val="28"/>
          <w:szCs w:val="28"/>
        </w:rPr>
      </w:pPr>
      <w:r w:rsidRPr="00936E04">
        <w:rPr>
          <w:rFonts w:hint="eastAsia"/>
          <w:sz w:val="28"/>
          <w:szCs w:val="28"/>
        </w:rPr>
        <w:t>法律、法规和规章规定的其他义务。</w:t>
      </w:r>
    </w:p>
    <w:p w14:paraId="64C9A148" w14:textId="3506408C" w:rsidR="00A11BA9" w:rsidRPr="00936E04" w:rsidRDefault="00341319">
      <w:pPr>
        <w:keepNext/>
        <w:keepLines/>
        <w:numPr>
          <w:ilvl w:val="1"/>
          <w:numId w:val="5"/>
        </w:numPr>
        <w:spacing w:before="240" w:line="360" w:lineRule="auto"/>
        <w:jc w:val="left"/>
        <w:outlineLvl w:val="1"/>
        <w:rPr>
          <w:rFonts w:ascii="宋体" w:hAnsi="宋体"/>
          <w:b/>
          <w:bCs/>
          <w:sz w:val="28"/>
          <w:szCs w:val="28"/>
        </w:rPr>
      </w:pPr>
      <w:r>
        <w:rPr>
          <w:rFonts w:ascii="宋体" w:hAnsi="宋体" w:hint="eastAsia"/>
          <w:b/>
          <w:bCs/>
          <w:sz w:val="28"/>
          <w:szCs w:val="28"/>
        </w:rPr>
        <w:t xml:space="preserve"> </w:t>
      </w:r>
      <w:bookmarkStart w:id="185" w:name="_Toc96954214"/>
      <w:r w:rsidR="00074521" w:rsidRPr="00936E04">
        <w:rPr>
          <w:rFonts w:ascii="宋体" w:hAnsi="宋体" w:hint="eastAsia"/>
          <w:b/>
          <w:bCs/>
          <w:sz w:val="28"/>
          <w:szCs w:val="28"/>
        </w:rPr>
        <w:t>评审专家在政府采购活动中应当遵守以下工作纪律</w:t>
      </w:r>
      <w:bookmarkEnd w:id="185"/>
    </w:p>
    <w:p w14:paraId="5871EB10" w14:textId="77777777" w:rsidR="00F53213" w:rsidRPr="00936E04" w:rsidRDefault="00F53213" w:rsidP="005326F6">
      <w:pPr>
        <w:numPr>
          <w:ilvl w:val="0"/>
          <w:numId w:val="38"/>
        </w:numPr>
        <w:tabs>
          <w:tab w:val="left" w:pos="1155"/>
          <w:tab w:val="left" w:pos="1276"/>
          <w:tab w:val="left" w:pos="1418"/>
          <w:tab w:val="left" w:pos="7665"/>
        </w:tabs>
        <w:spacing w:line="360" w:lineRule="auto"/>
        <w:ind w:left="0" w:firstLine="567"/>
        <w:jc w:val="left"/>
        <w:rPr>
          <w:rFonts w:ascii="宋体" w:hAnsi="宋体"/>
          <w:sz w:val="28"/>
          <w:szCs w:val="28"/>
        </w:rPr>
      </w:pPr>
      <w:r w:rsidRPr="00936E04">
        <w:rPr>
          <w:rFonts w:ascii="宋体" w:hAnsi="宋体" w:hint="eastAsia"/>
          <w:sz w:val="28"/>
          <w:szCs w:val="28"/>
        </w:rPr>
        <w:t>不得参加与自己有《中华人民共和国政府采购法实施条例》第九条规定的利害关系的政府采购项目的评审活动。发现参加了与自己有利害关系的评审活动，须主动提出回避，退出评审；</w:t>
      </w:r>
    </w:p>
    <w:p w14:paraId="2553AE77" w14:textId="77777777" w:rsidR="00F53213" w:rsidRPr="00936E04" w:rsidRDefault="00F53213" w:rsidP="005326F6">
      <w:pPr>
        <w:numPr>
          <w:ilvl w:val="0"/>
          <w:numId w:val="38"/>
        </w:numPr>
        <w:tabs>
          <w:tab w:val="left" w:pos="1155"/>
          <w:tab w:val="left" w:pos="1276"/>
          <w:tab w:val="left" w:pos="1418"/>
          <w:tab w:val="left" w:pos="7665"/>
        </w:tabs>
        <w:spacing w:line="360" w:lineRule="auto"/>
        <w:ind w:left="0" w:firstLine="567"/>
        <w:jc w:val="left"/>
        <w:rPr>
          <w:rFonts w:ascii="宋体" w:hAnsi="宋体"/>
          <w:sz w:val="28"/>
          <w:szCs w:val="28"/>
        </w:rPr>
      </w:pPr>
      <w:r w:rsidRPr="00936E04">
        <w:rPr>
          <w:rFonts w:ascii="宋体" w:hAnsi="宋体" w:hint="eastAsia"/>
          <w:sz w:val="28"/>
          <w:szCs w:val="28"/>
        </w:rPr>
        <w:t>评审前，应当将通讯工具或者相关电子设备交由采购代理机构统一保管。进入评标区之前应将所有的通信设备存入公</w:t>
      </w:r>
      <w:proofErr w:type="gramStart"/>
      <w:r w:rsidRPr="00936E04">
        <w:rPr>
          <w:rFonts w:ascii="宋体" w:hAnsi="宋体" w:hint="eastAsia"/>
          <w:sz w:val="28"/>
          <w:szCs w:val="28"/>
        </w:rPr>
        <w:t>资交易</w:t>
      </w:r>
      <w:proofErr w:type="gramEnd"/>
      <w:r w:rsidRPr="00936E04">
        <w:rPr>
          <w:rFonts w:ascii="宋体" w:hAnsi="宋体" w:hint="eastAsia"/>
          <w:sz w:val="28"/>
          <w:szCs w:val="28"/>
        </w:rPr>
        <w:t>中心指定的存放处。评审专家不得以任何方式将通信设备带入评标区，否则将被取消其当次项目的评审资格。遇特殊情况不能出席或途中遇阻不能按时参加评审或咨询的，应及时告知财政部门或者采</w:t>
      </w:r>
      <w:r w:rsidRPr="00936E04">
        <w:rPr>
          <w:rFonts w:ascii="宋体" w:hAnsi="宋体" w:hint="eastAsia"/>
          <w:sz w:val="28"/>
          <w:szCs w:val="28"/>
        </w:rPr>
        <w:lastRenderedPageBreak/>
        <w:t>购人或者市公</w:t>
      </w:r>
      <w:proofErr w:type="gramStart"/>
      <w:r w:rsidRPr="00936E04">
        <w:rPr>
          <w:rFonts w:ascii="宋体" w:hAnsi="宋体" w:hint="eastAsia"/>
          <w:sz w:val="28"/>
          <w:szCs w:val="28"/>
        </w:rPr>
        <w:t>资交易</w:t>
      </w:r>
      <w:proofErr w:type="gramEnd"/>
      <w:r w:rsidRPr="00936E04">
        <w:rPr>
          <w:rFonts w:ascii="宋体" w:hAnsi="宋体" w:hint="eastAsia"/>
          <w:sz w:val="28"/>
          <w:szCs w:val="28"/>
        </w:rPr>
        <w:t>中心，不得私自转托他人；</w:t>
      </w:r>
    </w:p>
    <w:p w14:paraId="1658C30E" w14:textId="77777777" w:rsidR="00F53213" w:rsidRPr="00936E04" w:rsidRDefault="00F53213" w:rsidP="005326F6">
      <w:pPr>
        <w:numPr>
          <w:ilvl w:val="0"/>
          <w:numId w:val="38"/>
        </w:numPr>
        <w:tabs>
          <w:tab w:val="left" w:pos="1155"/>
          <w:tab w:val="left" w:pos="1276"/>
          <w:tab w:val="left" w:pos="1418"/>
          <w:tab w:val="left" w:pos="7665"/>
        </w:tabs>
        <w:spacing w:line="360" w:lineRule="auto"/>
        <w:ind w:left="0" w:firstLine="567"/>
        <w:jc w:val="left"/>
        <w:rPr>
          <w:rFonts w:ascii="宋体" w:hAnsi="宋体"/>
          <w:sz w:val="28"/>
          <w:szCs w:val="28"/>
        </w:rPr>
      </w:pPr>
      <w:r w:rsidRPr="00936E04">
        <w:rPr>
          <w:rFonts w:ascii="宋体" w:hAnsi="宋体" w:hint="eastAsia"/>
          <w:sz w:val="28"/>
          <w:szCs w:val="28"/>
        </w:rPr>
        <w:t>对需要专业</w:t>
      </w:r>
      <w:r w:rsidRPr="00936E04">
        <w:rPr>
          <w:rFonts w:ascii="宋体" w:hAnsi="宋体"/>
          <w:sz w:val="28"/>
          <w:szCs w:val="28"/>
        </w:rPr>
        <w:t>判断的主管评审因素不得协商评分；</w:t>
      </w:r>
    </w:p>
    <w:p w14:paraId="663FAFEC" w14:textId="77777777" w:rsidR="00F53213" w:rsidRPr="00936E04" w:rsidRDefault="00F53213" w:rsidP="005326F6">
      <w:pPr>
        <w:numPr>
          <w:ilvl w:val="0"/>
          <w:numId w:val="38"/>
        </w:numPr>
        <w:tabs>
          <w:tab w:val="left" w:pos="1155"/>
          <w:tab w:val="left" w:pos="1276"/>
          <w:tab w:val="left" w:pos="1418"/>
          <w:tab w:val="left" w:pos="7665"/>
        </w:tabs>
        <w:spacing w:line="360" w:lineRule="auto"/>
        <w:ind w:left="0" w:firstLine="567"/>
        <w:jc w:val="left"/>
        <w:rPr>
          <w:rFonts w:ascii="宋体" w:hAnsi="宋体"/>
          <w:sz w:val="28"/>
          <w:szCs w:val="28"/>
        </w:rPr>
      </w:pPr>
      <w:r w:rsidRPr="00936E04">
        <w:rPr>
          <w:rFonts w:ascii="宋体" w:hAnsi="宋体" w:hint="eastAsia"/>
          <w:sz w:val="28"/>
          <w:szCs w:val="28"/>
        </w:rPr>
        <w:t>在</w:t>
      </w:r>
      <w:r w:rsidRPr="00936E04">
        <w:rPr>
          <w:rFonts w:ascii="宋体" w:hAnsi="宋体"/>
          <w:sz w:val="28"/>
          <w:szCs w:val="28"/>
        </w:rPr>
        <w:t>评审过程中不得擅离职守，影响</w:t>
      </w:r>
      <w:r w:rsidRPr="00936E04">
        <w:rPr>
          <w:rFonts w:ascii="宋体" w:hAnsi="宋体" w:hint="eastAsia"/>
          <w:sz w:val="28"/>
          <w:szCs w:val="28"/>
        </w:rPr>
        <w:t>评审</w:t>
      </w:r>
      <w:r w:rsidRPr="00936E04">
        <w:rPr>
          <w:rFonts w:ascii="宋体" w:hAnsi="宋体"/>
          <w:sz w:val="28"/>
          <w:szCs w:val="28"/>
        </w:rPr>
        <w:t>程序</w:t>
      </w:r>
      <w:r w:rsidRPr="00936E04">
        <w:rPr>
          <w:rFonts w:ascii="宋体" w:hAnsi="宋体" w:hint="eastAsia"/>
          <w:sz w:val="28"/>
          <w:szCs w:val="28"/>
        </w:rPr>
        <w:t>正常进行；</w:t>
      </w:r>
    </w:p>
    <w:p w14:paraId="344CE7A6" w14:textId="77777777" w:rsidR="00F53213" w:rsidRPr="00936E04" w:rsidRDefault="00F53213" w:rsidP="005326F6">
      <w:pPr>
        <w:numPr>
          <w:ilvl w:val="0"/>
          <w:numId w:val="38"/>
        </w:numPr>
        <w:tabs>
          <w:tab w:val="left" w:pos="1155"/>
          <w:tab w:val="left" w:pos="1276"/>
          <w:tab w:val="left" w:pos="1418"/>
          <w:tab w:val="left" w:pos="7665"/>
        </w:tabs>
        <w:spacing w:line="360" w:lineRule="auto"/>
        <w:ind w:left="0" w:firstLine="567"/>
        <w:jc w:val="left"/>
        <w:rPr>
          <w:rFonts w:ascii="宋体" w:hAnsi="宋体"/>
          <w:sz w:val="28"/>
          <w:szCs w:val="28"/>
        </w:rPr>
      </w:pPr>
      <w:r w:rsidRPr="00936E04">
        <w:rPr>
          <w:rFonts w:ascii="宋体" w:hAnsi="宋体" w:hint="eastAsia"/>
          <w:sz w:val="28"/>
          <w:szCs w:val="28"/>
        </w:rPr>
        <w:t>评审过程中，不得与外界联系，因发生不可预见情况，确实需要与外界联系的，应当在监督人员监督之下办理；</w:t>
      </w:r>
    </w:p>
    <w:p w14:paraId="055F88E6" w14:textId="77777777" w:rsidR="00F53213" w:rsidRPr="00936E04" w:rsidRDefault="00F53213" w:rsidP="005326F6">
      <w:pPr>
        <w:numPr>
          <w:ilvl w:val="0"/>
          <w:numId w:val="38"/>
        </w:numPr>
        <w:tabs>
          <w:tab w:val="left" w:pos="1155"/>
          <w:tab w:val="left" w:pos="1276"/>
          <w:tab w:val="left" w:pos="1418"/>
          <w:tab w:val="left" w:pos="7665"/>
        </w:tabs>
        <w:spacing w:line="360" w:lineRule="auto"/>
        <w:ind w:left="0" w:firstLine="567"/>
        <w:jc w:val="left"/>
        <w:rPr>
          <w:rFonts w:ascii="宋体" w:hAnsi="宋体"/>
          <w:sz w:val="28"/>
          <w:szCs w:val="28"/>
        </w:rPr>
      </w:pPr>
      <w:r w:rsidRPr="00936E04">
        <w:rPr>
          <w:rFonts w:ascii="宋体" w:hAnsi="宋体" w:hint="eastAsia"/>
          <w:sz w:val="28"/>
          <w:szCs w:val="28"/>
        </w:rPr>
        <w:t>评审过程中，不得发表影响评审公正的倾向性、歧视性言论，不得征询或者接受采购人的倾向性意见，不得明示或暗示供应商在澄清时表达与其投标文件原义不同的意见，不得以招标文件没有规定的评审方法和标准作为评审的依据，不得修改或者细化评审程序、评审方法、评审因素和评审标准，不得违规撰写评审意见，不得拒绝对自己的评审意见签字确认；</w:t>
      </w:r>
    </w:p>
    <w:p w14:paraId="3D139EDF" w14:textId="77777777" w:rsidR="00F53213" w:rsidRPr="00936E04" w:rsidRDefault="00F53213" w:rsidP="005326F6">
      <w:pPr>
        <w:numPr>
          <w:ilvl w:val="0"/>
          <w:numId w:val="38"/>
        </w:numPr>
        <w:tabs>
          <w:tab w:val="left" w:pos="1155"/>
          <w:tab w:val="left" w:pos="1276"/>
          <w:tab w:val="left" w:pos="1418"/>
          <w:tab w:val="left" w:pos="7665"/>
        </w:tabs>
        <w:spacing w:line="360" w:lineRule="auto"/>
        <w:ind w:left="0" w:firstLine="567"/>
        <w:jc w:val="left"/>
        <w:rPr>
          <w:rFonts w:ascii="宋体" w:hAnsi="宋体"/>
          <w:sz w:val="28"/>
          <w:szCs w:val="28"/>
        </w:rPr>
      </w:pPr>
      <w:r w:rsidRPr="00936E04">
        <w:rPr>
          <w:rFonts w:ascii="宋体" w:hAnsi="宋体" w:hint="eastAsia"/>
          <w:sz w:val="28"/>
          <w:szCs w:val="28"/>
        </w:rPr>
        <w:t>在评审过程中和评审结束后，不得记录、复制或带走任何评审资料，不得向外界透露评审内容；</w:t>
      </w:r>
    </w:p>
    <w:p w14:paraId="34C29725" w14:textId="77777777" w:rsidR="00F53213" w:rsidRPr="00936E04" w:rsidRDefault="00F53213" w:rsidP="005326F6">
      <w:pPr>
        <w:numPr>
          <w:ilvl w:val="0"/>
          <w:numId w:val="38"/>
        </w:numPr>
        <w:tabs>
          <w:tab w:val="left" w:pos="1155"/>
          <w:tab w:val="left" w:pos="1276"/>
          <w:tab w:val="left" w:pos="1418"/>
          <w:tab w:val="left" w:pos="7665"/>
        </w:tabs>
        <w:spacing w:line="360" w:lineRule="auto"/>
        <w:ind w:left="0" w:firstLine="567"/>
        <w:jc w:val="left"/>
        <w:rPr>
          <w:rFonts w:ascii="宋体" w:hAnsi="宋体"/>
          <w:sz w:val="28"/>
          <w:szCs w:val="28"/>
        </w:rPr>
      </w:pPr>
      <w:r w:rsidRPr="00936E04">
        <w:rPr>
          <w:rFonts w:ascii="宋体" w:hAnsi="宋体" w:hint="eastAsia"/>
          <w:sz w:val="28"/>
          <w:szCs w:val="28"/>
        </w:rPr>
        <w:t>评审现场服从采购代理机构工作人员的管理，接受现场监督人员的合法监督；</w:t>
      </w:r>
    </w:p>
    <w:p w14:paraId="282D40E2" w14:textId="77777777" w:rsidR="00F53213" w:rsidRPr="00936E04" w:rsidRDefault="00F53213" w:rsidP="005326F6">
      <w:pPr>
        <w:numPr>
          <w:ilvl w:val="0"/>
          <w:numId w:val="38"/>
        </w:numPr>
        <w:tabs>
          <w:tab w:val="left" w:pos="1155"/>
          <w:tab w:val="left" w:pos="1276"/>
          <w:tab w:val="left" w:pos="1418"/>
          <w:tab w:val="left" w:pos="7665"/>
        </w:tabs>
        <w:spacing w:line="360" w:lineRule="auto"/>
        <w:ind w:left="0" w:firstLine="567"/>
        <w:jc w:val="left"/>
        <w:rPr>
          <w:rFonts w:ascii="宋体" w:hAnsi="宋体"/>
          <w:sz w:val="28"/>
          <w:szCs w:val="28"/>
        </w:rPr>
      </w:pPr>
      <w:r w:rsidRPr="00936E04">
        <w:rPr>
          <w:rFonts w:ascii="宋体" w:hAnsi="宋体" w:hint="eastAsia"/>
          <w:sz w:val="28"/>
          <w:szCs w:val="28"/>
        </w:rPr>
        <w:t>遵守有关廉洁自律规定，不得私下接触供应商，不得收受供应商及有关业务单位和个人的财物或好处，不得接受采购代理机构的请托。</w:t>
      </w:r>
    </w:p>
    <w:p w14:paraId="6B1EDACB" w14:textId="77777777" w:rsidR="00A11BA9" w:rsidRPr="00936E04" w:rsidRDefault="00A11BA9">
      <w:pPr>
        <w:tabs>
          <w:tab w:val="left" w:pos="1155"/>
          <w:tab w:val="left" w:pos="1276"/>
          <w:tab w:val="left" w:pos="1418"/>
        </w:tabs>
        <w:spacing w:line="580" w:lineRule="exact"/>
        <w:rPr>
          <w:rFonts w:ascii="宋体" w:hAnsi="宋体"/>
          <w:sz w:val="28"/>
          <w:szCs w:val="28"/>
        </w:rPr>
      </w:pPr>
    </w:p>
    <w:p w14:paraId="19BC7C88" w14:textId="77777777" w:rsidR="00A11BA9" w:rsidRPr="00936E04" w:rsidRDefault="00A11BA9">
      <w:pPr>
        <w:pStyle w:val="a1"/>
      </w:pPr>
    </w:p>
    <w:p w14:paraId="6F023EB3" w14:textId="77777777" w:rsidR="00A11BA9" w:rsidRPr="00936E04" w:rsidRDefault="00A11BA9">
      <w:pPr>
        <w:pStyle w:val="a1"/>
      </w:pPr>
    </w:p>
    <w:p w14:paraId="442C5C4D" w14:textId="77777777" w:rsidR="00A11BA9" w:rsidRPr="00936E04" w:rsidRDefault="00A11BA9">
      <w:pPr>
        <w:pStyle w:val="a1"/>
      </w:pPr>
    </w:p>
    <w:p w14:paraId="0DA724AA" w14:textId="77777777" w:rsidR="005A0484" w:rsidRPr="00936E04" w:rsidRDefault="005A0484">
      <w:pPr>
        <w:widowControl/>
        <w:jc w:val="left"/>
        <w:rPr>
          <w:rFonts w:ascii="宋体" w:hAnsi="宋体"/>
          <w:b/>
          <w:bCs/>
          <w:spacing w:val="-20"/>
          <w:kern w:val="44"/>
          <w:sz w:val="32"/>
          <w:szCs w:val="32"/>
        </w:rPr>
      </w:pPr>
      <w:bookmarkStart w:id="186" w:name="_Toc8573798"/>
      <w:bookmarkStart w:id="187" w:name="_Toc34729074"/>
      <w:bookmarkStart w:id="188" w:name="_Toc217446108"/>
      <w:bookmarkEnd w:id="0"/>
      <w:bookmarkEnd w:id="1"/>
      <w:bookmarkEnd w:id="2"/>
      <w:bookmarkEnd w:id="3"/>
      <w:bookmarkEnd w:id="145"/>
      <w:bookmarkEnd w:id="146"/>
      <w:r w:rsidRPr="00936E04">
        <w:rPr>
          <w:rFonts w:ascii="宋体" w:hAnsi="宋体"/>
          <w:b/>
          <w:bCs/>
          <w:spacing w:val="-20"/>
          <w:kern w:val="44"/>
          <w:sz w:val="32"/>
          <w:szCs w:val="32"/>
        </w:rPr>
        <w:br w:type="page"/>
      </w:r>
    </w:p>
    <w:p w14:paraId="479B0E37" w14:textId="77777777" w:rsidR="0033782E" w:rsidRDefault="0033782E" w:rsidP="0033782E">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89" w:name="_Toc96954215"/>
      <w:proofErr w:type="gramStart"/>
      <w:r>
        <w:rPr>
          <w:rFonts w:ascii="宋体" w:hAnsi="宋体" w:hint="eastAsia"/>
          <w:b/>
          <w:bCs/>
          <w:spacing w:val="-20"/>
          <w:kern w:val="44"/>
          <w:sz w:val="32"/>
          <w:szCs w:val="32"/>
        </w:rPr>
        <w:lastRenderedPageBreak/>
        <w:t>拟签订</w:t>
      </w:r>
      <w:proofErr w:type="gramEnd"/>
      <w:r>
        <w:rPr>
          <w:rFonts w:ascii="宋体" w:hAnsi="宋体" w:hint="eastAsia"/>
          <w:b/>
          <w:bCs/>
          <w:spacing w:val="-20"/>
          <w:kern w:val="44"/>
          <w:sz w:val="32"/>
          <w:szCs w:val="32"/>
        </w:rPr>
        <w:t>的合同文本</w:t>
      </w:r>
      <w:bookmarkEnd w:id="189"/>
    </w:p>
    <w:p w14:paraId="227D4007" w14:textId="77777777" w:rsidR="0033782E" w:rsidRDefault="0033782E" w:rsidP="0033782E">
      <w:pPr>
        <w:pStyle w:val="a1"/>
        <w:jc w:val="center"/>
        <w:rPr>
          <w:rFonts w:ascii="方正小标宋简体" w:eastAsia="方正小标宋简体"/>
          <w:sz w:val="36"/>
          <w:szCs w:val="36"/>
        </w:rPr>
      </w:pPr>
    </w:p>
    <w:p w14:paraId="69317AE5" w14:textId="61805205" w:rsidR="00131416" w:rsidRDefault="00131416" w:rsidP="00131416">
      <w:pPr>
        <w:pStyle w:val="a1"/>
        <w:jc w:val="center"/>
        <w:rPr>
          <w:rFonts w:ascii="宋体" w:hAnsi="宋体"/>
          <w:b/>
          <w:bCs/>
          <w:spacing w:val="-20"/>
          <w:kern w:val="44"/>
          <w:sz w:val="32"/>
          <w:szCs w:val="32"/>
        </w:rPr>
      </w:pPr>
      <w:r w:rsidRPr="003B0011">
        <w:rPr>
          <w:rFonts w:ascii="宋体" w:hAnsi="宋体"/>
          <w:b/>
          <w:bCs/>
          <w:spacing w:val="-20"/>
          <w:kern w:val="44"/>
          <w:sz w:val="32"/>
          <w:szCs w:val="32"/>
        </w:rPr>
        <w:t>XXX</w:t>
      </w:r>
      <w:r w:rsidRPr="003B0011">
        <w:rPr>
          <w:rFonts w:ascii="宋体" w:hAnsi="宋体" w:hint="eastAsia"/>
          <w:b/>
          <w:bCs/>
          <w:spacing w:val="-20"/>
          <w:kern w:val="44"/>
          <w:sz w:val="32"/>
          <w:szCs w:val="32"/>
        </w:rPr>
        <w:t>政府采购合同（服务</w:t>
      </w:r>
      <w:r w:rsidRPr="003B0011">
        <w:rPr>
          <w:rFonts w:ascii="宋体" w:hAnsi="宋体"/>
          <w:b/>
          <w:bCs/>
          <w:spacing w:val="-20"/>
          <w:kern w:val="44"/>
          <w:sz w:val="32"/>
          <w:szCs w:val="32"/>
        </w:rPr>
        <w:t>类</w:t>
      </w:r>
      <w:r w:rsidRPr="003B0011">
        <w:rPr>
          <w:rFonts w:ascii="宋体" w:hAnsi="宋体" w:hint="eastAsia"/>
          <w:b/>
          <w:bCs/>
          <w:spacing w:val="-20"/>
          <w:kern w:val="44"/>
          <w:sz w:val="32"/>
          <w:szCs w:val="32"/>
        </w:rPr>
        <w:t>）</w:t>
      </w:r>
    </w:p>
    <w:p w14:paraId="2A449AEE" w14:textId="77777777" w:rsidR="00131416" w:rsidRDefault="00131416" w:rsidP="00131416"/>
    <w:p w14:paraId="24F859FB" w14:textId="77777777" w:rsidR="00131416" w:rsidRPr="00366E6E" w:rsidRDefault="00131416" w:rsidP="00131416"/>
    <w:p w14:paraId="66A0AA87" w14:textId="77777777" w:rsidR="00131416" w:rsidRDefault="00131416" w:rsidP="00131416">
      <w:pPr>
        <w:pStyle w:val="a1"/>
        <w:ind w:firstLineChars="177" w:firstLine="425"/>
        <w:rPr>
          <w:sz w:val="24"/>
          <w:szCs w:val="32"/>
        </w:rPr>
      </w:pPr>
      <w:r>
        <w:rPr>
          <w:rFonts w:hint="eastAsia"/>
          <w:sz w:val="24"/>
          <w:szCs w:val="32"/>
        </w:rPr>
        <w:t>政府</w:t>
      </w:r>
      <w:r>
        <w:rPr>
          <w:sz w:val="24"/>
          <w:szCs w:val="32"/>
        </w:rPr>
        <w:t>采购合同编号：</w:t>
      </w:r>
      <w:r>
        <w:rPr>
          <w:rFonts w:hint="eastAsia"/>
          <w:sz w:val="24"/>
          <w:szCs w:val="32"/>
          <w:u w:val="single"/>
        </w:rPr>
        <w:t xml:space="preserve"> </w:t>
      </w:r>
      <w:r>
        <w:rPr>
          <w:sz w:val="24"/>
          <w:szCs w:val="32"/>
          <w:u w:val="single"/>
        </w:rPr>
        <w:t xml:space="preserve">               </w:t>
      </w:r>
    </w:p>
    <w:p w14:paraId="3CBAEDA9" w14:textId="77777777" w:rsidR="00131416" w:rsidRDefault="00131416" w:rsidP="00131416">
      <w:pPr>
        <w:pStyle w:val="a1"/>
        <w:ind w:firstLineChars="177" w:firstLine="425"/>
        <w:rPr>
          <w:sz w:val="24"/>
          <w:szCs w:val="32"/>
        </w:rPr>
      </w:pPr>
      <w:r>
        <w:rPr>
          <w:rFonts w:hint="eastAsia"/>
          <w:sz w:val="24"/>
          <w:szCs w:val="32"/>
        </w:rPr>
        <w:t>签订地点：</w:t>
      </w:r>
      <w:r>
        <w:rPr>
          <w:rFonts w:hint="eastAsia"/>
          <w:sz w:val="24"/>
          <w:szCs w:val="32"/>
          <w:u w:val="single"/>
        </w:rPr>
        <w:t xml:space="preserve"> </w:t>
      </w:r>
      <w:r>
        <w:rPr>
          <w:sz w:val="24"/>
          <w:szCs w:val="32"/>
          <w:u w:val="single"/>
        </w:rPr>
        <w:t xml:space="preserve">                       </w:t>
      </w:r>
    </w:p>
    <w:p w14:paraId="6A3C4675" w14:textId="77777777" w:rsidR="00131416" w:rsidRDefault="00131416" w:rsidP="00131416">
      <w:pPr>
        <w:pStyle w:val="a1"/>
        <w:ind w:firstLineChars="177" w:firstLine="425"/>
        <w:rPr>
          <w:sz w:val="24"/>
          <w:szCs w:val="32"/>
        </w:rPr>
      </w:pPr>
      <w:r>
        <w:rPr>
          <w:rFonts w:hint="eastAsia"/>
          <w:sz w:val="24"/>
          <w:szCs w:val="32"/>
        </w:rPr>
        <w:t>签订时间：</w:t>
      </w:r>
      <w:r>
        <w:rPr>
          <w:rFonts w:hint="eastAsia"/>
          <w:sz w:val="24"/>
          <w:szCs w:val="32"/>
        </w:rPr>
        <w:t>20</w:t>
      </w:r>
      <w:r>
        <w:rPr>
          <w:sz w:val="24"/>
          <w:szCs w:val="32"/>
          <w:u w:val="single"/>
        </w:rPr>
        <w:t xml:space="preserve">    </w:t>
      </w:r>
      <w:r>
        <w:rPr>
          <w:rFonts w:hint="eastAsia"/>
          <w:sz w:val="24"/>
          <w:szCs w:val="32"/>
        </w:rPr>
        <w:t>年</w:t>
      </w:r>
      <w:r>
        <w:rPr>
          <w:sz w:val="24"/>
          <w:szCs w:val="32"/>
          <w:u w:val="single"/>
        </w:rPr>
        <w:t xml:space="preserve">    </w:t>
      </w:r>
      <w:r>
        <w:rPr>
          <w:rFonts w:hint="eastAsia"/>
          <w:sz w:val="24"/>
          <w:szCs w:val="32"/>
        </w:rPr>
        <w:t>月</w:t>
      </w:r>
      <w:r>
        <w:rPr>
          <w:sz w:val="24"/>
          <w:szCs w:val="32"/>
          <w:u w:val="single"/>
        </w:rPr>
        <w:t xml:space="preserve">    </w:t>
      </w:r>
      <w:r>
        <w:rPr>
          <w:rFonts w:hint="eastAsia"/>
          <w:sz w:val="24"/>
          <w:szCs w:val="32"/>
        </w:rPr>
        <w:t>日</w:t>
      </w:r>
    </w:p>
    <w:p w14:paraId="2567DD15" w14:textId="77777777" w:rsidR="00131416" w:rsidRDefault="00131416" w:rsidP="00131416">
      <w:pPr>
        <w:pStyle w:val="a1"/>
        <w:ind w:firstLineChars="177" w:firstLine="425"/>
        <w:rPr>
          <w:sz w:val="24"/>
          <w:szCs w:val="32"/>
        </w:rPr>
      </w:pPr>
      <w:r>
        <w:rPr>
          <w:rFonts w:hint="eastAsia"/>
          <w:sz w:val="24"/>
          <w:szCs w:val="32"/>
        </w:rPr>
        <w:t>采购人（甲方）：</w:t>
      </w:r>
      <w:r>
        <w:rPr>
          <w:rFonts w:hint="eastAsia"/>
          <w:sz w:val="24"/>
          <w:szCs w:val="32"/>
          <w:u w:val="single"/>
        </w:rPr>
        <w:t xml:space="preserve"> </w:t>
      </w:r>
      <w:r>
        <w:rPr>
          <w:sz w:val="24"/>
          <w:szCs w:val="32"/>
          <w:u w:val="single"/>
        </w:rPr>
        <w:t xml:space="preserve">                  </w:t>
      </w:r>
      <w:r>
        <w:rPr>
          <w:rFonts w:hint="eastAsia"/>
          <w:sz w:val="24"/>
          <w:szCs w:val="32"/>
        </w:rPr>
        <w:t xml:space="preserve"> </w:t>
      </w:r>
    </w:p>
    <w:p w14:paraId="1C993BA8" w14:textId="77777777" w:rsidR="00131416" w:rsidRDefault="00131416" w:rsidP="00131416">
      <w:pPr>
        <w:pStyle w:val="a1"/>
        <w:ind w:firstLineChars="177" w:firstLine="425"/>
        <w:rPr>
          <w:sz w:val="24"/>
          <w:szCs w:val="32"/>
        </w:rPr>
      </w:pPr>
      <w:r>
        <w:rPr>
          <w:rFonts w:hint="eastAsia"/>
          <w:sz w:val="24"/>
          <w:szCs w:val="32"/>
        </w:rPr>
        <w:t>地址：</w:t>
      </w:r>
      <w:r>
        <w:rPr>
          <w:rFonts w:hint="eastAsia"/>
          <w:sz w:val="24"/>
          <w:szCs w:val="32"/>
          <w:u w:val="single"/>
        </w:rPr>
        <w:t xml:space="preserve"> </w:t>
      </w:r>
      <w:r>
        <w:rPr>
          <w:sz w:val="24"/>
          <w:szCs w:val="32"/>
          <w:u w:val="single"/>
        </w:rPr>
        <w:t xml:space="preserve">                           </w:t>
      </w:r>
    </w:p>
    <w:p w14:paraId="3D926B61" w14:textId="77777777" w:rsidR="00131416" w:rsidRDefault="00131416" w:rsidP="00131416">
      <w:pPr>
        <w:pStyle w:val="a1"/>
        <w:ind w:firstLineChars="177" w:firstLine="425"/>
        <w:rPr>
          <w:sz w:val="24"/>
          <w:szCs w:val="32"/>
        </w:rPr>
      </w:pPr>
      <w:r>
        <w:rPr>
          <w:rFonts w:hint="eastAsia"/>
          <w:sz w:val="24"/>
          <w:szCs w:val="32"/>
        </w:rPr>
        <w:t>供应商（乙方）：</w:t>
      </w:r>
      <w:r>
        <w:rPr>
          <w:rFonts w:hint="eastAsia"/>
          <w:sz w:val="24"/>
          <w:szCs w:val="32"/>
          <w:u w:val="single"/>
        </w:rPr>
        <w:t xml:space="preserve"> </w:t>
      </w:r>
      <w:r>
        <w:rPr>
          <w:sz w:val="24"/>
          <w:szCs w:val="32"/>
          <w:u w:val="single"/>
        </w:rPr>
        <w:t xml:space="preserve">                  </w:t>
      </w:r>
      <w:r>
        <w:rPr>
          <w:rFonts w:hint="eastAsia"/>
          <w:sz w:val="24"/>
          <w:szCs w:val="32"/>
        </w:rPr>
        <w:t xml:space="preserve">    </w:t>
      </w:r>
    </w:p>
    <w:p w14:paraId="352E4FCA" w14:textId="77777777" w:rsidR="00131416" w:rsidRDefault="00131416" w:rsidP="00131416">
      <w:pPr>
        <w:pStyle w:val="a1"/>
        <w:ind w:firstLineChars="177" w:firstLine="425"/>
        <w:rPr>
          <w:sz w:val="24"/>
          <w:szCs w:val="32"/>
        </w:rPr>
      </w:pPr>
      <w:r>
        <w:rPr>
          <w:rFonts w:hint="eastAsia"/>
          <w:sz w:val="24"/>
          <w:szCs w:val="32"/>
        </w:rPr>
        <w:t>地址：</w:t>
      </w:r>
      <w:r>
        <w:rPr>
          <w:rFonts w:hint="eastAsia"/>
          <w:sz w:val="24"/>
          <w:szCs w:val="32"/>
          <w:u w:val="single"/>
        </w:rPr>
        <w:t xml:space="preserve"> </w:t>
      </w:r>
      <w:r>
        <w:rPr>
          <w:sz w:val="24"/>
          <w:szCs w:val="32"/>
          <w:u w:val="single"/>
        </w:rPr>
        <w:t xml:space="preserve">                           </w:t>
      </w:r>
    </w:p>
    <w:p w14:paraId="4CB7D345" w14:textId="77777777" w:rsidR="00131416" w:rsidRDefault="00131416" w:rsidP="00131416">
      <w:pPr>
        <w:pStyle w:val="a1"/>
        <w:spacing w:line="400" w:lineRule="exact"/>
        <w:ind w:firstLineChars="177" w:firstLine="425"/>
        <w:rPr>
          <w:sz w:val="24"/>
          <w:szCs w:val="32"/>
        </w:rPr>
      </w:pPr>
      <w:r>
        <w:rPr>
          <w:rFonts w:hint="eastAsia"/>
          <w:sz w:val="24"/>
          <w:szCs w:val="32"/>
        </w:rPr>
        <w:t>依据《中华人民共和国民法典》《中华人民共和国政府采购法》与项目行业有关的法律法规，以及</w:t>
      </w:r>
      <w:r>
        <w:rPr>
          <w:rFonts w:hint="eastAsia"/>
          <w:sz w:val="24"/>
          <w:szCs w:val="32"/>
        </w:rPr>
        <w:t>X</w:t>
      </w:r>
      <w:r>
        <w:rPr>
          <w:sz w:val="24"/>
          <w:szCs w:val="32"/>
        </w:rPr>
        <w:t>XX</w:t>
      </w:r>
      <w:r>
        <w:rPr>
          <w:rFonts w:hint="eastAsia"/>
          <w:sz w:val="24"/>
          <w:szCs w:val="32"/>
        </w:rPr>
        <w:t>采购项目的《采购文件》，乙方的《投标（响应）文件》及《中标（成交）通知书》，甲乙双方同意签订本合同。具体情况及要求如下：</w:t>
      </w:r>
    </w:p>
    <w:p w14:paraId="5D5C7C8B"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一、项目概况</w:t>
      </w:r>
    </w:p>
    <w:p w14:paraId="4022CFB1" w14:textId="1C67FE50" w:rsidR="00B724A6" w:rsidRPr="001747E0" w:rsidRDefault="00B724A6" w:rsidP="00B724A6">
      <w:pPr>
        <w:pStyle w:val="a1"/>
        <w:spacing w:line="400" w:lineRule="exact"/>
        <w:ind w:firstLineChars="177" w:firstLine="425"/>
        <w:rPr>
          <w:sz w:val="24"/>
          <w:szCs w:val="32"/>
        </w:rPr>
      </w:pPr>
      <w:r w:rsidRPr="001747E0">
        <w:rPr>
          <w:rFonts w:hint="eastAsia"/>
          <w:sz w:val="24"/>
          <w:szCs w:val="32"/>
        </w:rPr>
        <w:t>采购服务包括成都市城市管理行政执法总队</w:t>
      </w:r>
      <w:r w:rsidR="00670AFE">
        <w:rPr>
          <w:rFonts w:hint="eastAsia"/>
          <w:sz w:val="24"/>
          <w:szCs w:val="32"/>
        </w:rPr>
        <w:t>及</w:t>
      </w:r>
      <w:r w:rsidRPr="001747E0">
        <w:rPr>
          <w:rFonts w:hint="eastAsia"/>
          <w:sz w:val="24"/>
          <w:szCs w:val="32"/>
        </w:rPr>
        <w:t>各办公区物业管理服务，现有各办公区地址及概况如下：</w:t>
      </w:r>
    </w:p>
    <w:p w14:paraId="1286820F"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（一）总队机关及一支队办公区：位于成都市金牛区文华路</w:t>
      </w:r>
      <w:r w:rsidRPr="001747E0">
        <w:rPr>
          <w:rFonts w:hint="eastAsia"/>
          <w:sz w:val="24"/>
          <w:szCs w:val="32"/>
        </w:rPr>
        <w:t>2</w:t>
      </w:r>
      <w:r w:rsidRPr="001747E0">
        <w:rPr>
          <w:rFonts w:hint="eastAsia"/>
          <w:sz w:val="24"/>
          <w:szCs w:val="32"/>
        </w:rPr>
        <w:t>号，出入口</w:t>
      </w:r>
      <w:r w:rsidRPr="001747E0">
        <w:rPr>
          <w:rFonts w:hint="eastAsia"/>
          <w:sz w:val="24"/>
          <w:szCs w:val="32"/>
        </w:rPr>
        <w:t>1</w:t>
      </w:r>
      <w:r w:rsidRPr="001747E0">
        <w:rPr>
          <w:rFonts w:hint="eastAsia"/>
          <w:sz w:val="24"/>
          <w:szCs w:val="32"/>
        </w:rPr>
        <w:t>个，办公楼</w:t>
      </w:r>
      <w:r w:rsidRPr="001747E0">
        <w:rPr>
          <w:rFonts w:hint="eastAsia"/>
          <w:sz w:val="24"/>
          <w:szCs w:val="32"/>
        </w:rPr>
        <w:t>1</w:t>
      </w:r>
      <w:r w:rsidRPr="001747E0">
        <w:rPr>
          <w:rFonts w:hint="eastAsia"/>
          <w:sz w:val="24"/>
          <w:szCs w:val="32"/>
        </w:rPr>
        <w:t>栋（共</w:t>
      </w:r>
      <w:r w:rsidRPr="001747E0">
        <w:rPr>
          <w:rFonts w:hint="eastAsia"/>
          <w:sz w:val="24"/>
          <w:szCs w:val="32"/>
        </w:rPr>
        <w:t>6</w:t>
      </w:r>
      <w:r w:rsidRPr="001747E0">
        <w:rPr>
          <w:rFonts w:hint="eastAsia"/>
          <w:sz w:val="24"/>
          <w:szCs w:val="32"/>
        </w:rPr>
        <w:t>层，其中办公用房</w:t>
      </w:r>
      <w:r w:rsidRPr="001747E0">
        <w:rPr>
          <w:rFonts w:hint="eastAsia"/>
          <w:sz w:val="24"/>
          <w:szCs w:val="32"/>
        </w:rPr>
        <w:t>75</w:t>
      </w:r>
      <w:r w:rsidRPr="001747E0">
        <w:rPr>
          <w:rFonts w:hint="eastAsia"/>
          <w:sz w:val="24"/>
          <w:szCs w:val="32"/>
        </w:rPr>
        <w:t>间、会议室和接待室</w:t>
      </w:r>
      <w:r w:rsidRPr="001747E0">
        <w:rPr>
          <w:rFonts w:hint="eastAsia"/>
          <w:sz w:val="24"/>
          <w:szCs w:val="32"/>
        </w:rPr>
        <w:t>5</w:t>
      </w:r>
      <w:r w:rsidRPr="001747E0">
        <w:rPr>
          <w:rFonts w:hint="eastAsia"/>
          <w:sz w:val="24"/>
          <w:szCs w:val="32"/>
        </w:rPr>
        <w:t>间、卫生间</w:t>
      </w:r>
      <w:r w:rsidRPr="001747E0">
        <w:rPr>
          <w:rFonts w:hint="eastAsia"/>
          <w:sz w:val="24"/>
          <w:szCs w:val="32"/>
        </w:rPr>
        <w:t>6</w:t>
      </w:r>
      <w:r w:rsidRPr="001747E0">
        <w:rPr>
          <w:rFonts w:hint="eastAsia"/>
          <w:sz w:val="24"/>
          <w:szCs w:val="32"/>
        </w:rPr>
        <w:t>处，设电梯</w:t>
      </w:r>
      <w:r w:rsidRPr="001747E0">
        <w:rPr>
          <w:rFonts w:hint="eastAsia"/>
          <w:sz w:val="24"/>
          <w:szCs w:val="32"/>
        </w:rPr>
        <w:t>1</w:t>
      </w:r>
      <w:r w:rsidRPr="001747E0">
        <w:rPr>
          <w:rFonts w:hint="eastAsia"/>
          <w:sz w:val="24"/>
          <w:szCs w:val="32"/>
        </w:rPr>
        <w:t>部），建筑面积约</w:t>
      </w:r>
      <w:r w:rsidRPr="001747E0">
        <w:rPr>
          <w:rFonts w:hint="eastAsia"/>
          <w:sz w:val="24"/>
          <w:szCs w:val="32"/>
        </w:rPr>
        <w:t xml:space="preserve">2890 </w:t>
      </w:r>
      <w:r w:rsidRPr="001747E0">
        <w:rPr>
          <w:rFonts w:hint="eastAsia"/>
          <w:sz w:val="24"/>
          <w:szCs w:val="32"/>
        </w:rPr>
        <w:t>㎡，含机械车库一座（</w:t>
      </w:r>
      <w:r w:rsidRPr="001747E0">
        <w:rPr>
          <w:rFonts w:hint="eastAsia"/>
          <w:sz w:val="24"/>
          <w:szCs w:val="32"/>
        </w:rPr>
        <w:t>3</w:t>
      </w:r>
      <w:r w:rsidRPr="001747E0">
        <w:rPr>
          <w:rFonts w:hint="eastAsia"/>
          <w:sz w:val="24"/>
          <w:szCs w:val="32"/>
        </w:rPr>
        <w:t>层共计</w:t>
      </w:r>
      <w:r w:rsidRPr="001747E0">
        <w:rPr>
          <w:rFonts w:hint="eastAsia"/>
          <w:sz w:val="24"/>
          <w:szCs w:val="32"/>
        </w:rPr>
        <w:t>27</w:t>
      </w:r>
      <w:r w:rsidRPr="001747E0">
        <w:rPr>
          <w:rFonts w:hint="eastAsia"/>
          <w:sz w:val="24"/>
          <w:szCs w:val="32"/>
        </w:rPr>
        <w:t>个车位，不对外）；</w:t>
      </w:r>
    </w:p>
    <w:p w14:paraId="4D383B3C"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（二）二支队办公区：位于成都市青羊区双顺南路</w:t>
      </w:r>
      <w:r w:rsidRPr="001747E0">
        <w:rPr>
          <w:rFonts w:hint="eastAsia"/>
          <w:sz w:val="24"/>
          <w:szCs w:val="32"/>
        </w:rPr>
        <w:t>10</w:t>
      </w:r>
      <w:r w:rsidRPr="001747E0">
        <w:rPr>
          <w:rFonts w:hint="eastAsia"/>
          <w:sz w:val="24"/>
          <w:szCs w:val="32"/>
        </w:rPr>
        <w:t>号，出入口</w:t>
      </w:r>
      <w:r w:rsidRPr="001747E0">
        <w:rPr>
          <w:rFonts w:hint="eastAsia"/>
          <w:sz w:val="24"/>
          <w:szCs w:val="32"/>
        </w:rPr>
        <w:t>1</w:t>
      </w:r>
      <w:r w:rsidRPr="001747E0">
        <w:rPr>
          <w:rFonts w:hint="eastAsia"/>
          <w:sz w:val="24"/>
          <w:szCs w:val="32"/>
        </w:rPr>
        <w:t>个，办公楼</w:t>
      </w:r>
      <w:r w:rsidRPr="001747E0">
        <w:rPr>
          <w:rFonts w:hint="eastAsia"/>
          <w:sz w:val="24"/>
          <w:szCs w:val="32"/>
        </w:rPr>
        <w:t>4</w:t>
      </w:r>
      <w:r w:rsidRPr="001747E0">
        <w:rPr>
          <w:rFonts w:hint="eastAsia"/>
          <w:sz w:val="24"/>
          <w:szCs w:val="32"/>
        </w:rPr>
        <w:t>栋（含</w:t>
      </w:r>
      <w:r w:rsidRPr="001747E0">
        <w:rPr>
          <w:rFonts w:hint="eastAsia"/>
          <w:sz w:val="24"/>
          <w:szCs w:val="32"/>
        </w:rPr>
        <w:t>2</w:t>
      </w:r>
      <w:r w:rsidRPr="001747E0">
        <w:rPr>
          <w:rFonts w:hint="eastAsia"/>
          <w:sz w:val="24"/>
          <w:szCs w:val="32"/>
        </w:rPr>
        <w:t>栋平房、</w:t>
      </w:r>
      <w:r w:rsidRPr="001747E0">
        <w:rPr>
          <w:rFonts w:hint="eastAsia"/>
          <w:sz w:val="24"/>
          <w:szCs w:val="32"/>
        </w:rPr>
        <w:t>1</w:t>
      </w:r>
      <w:r w:rsidRPr="001747E0">
        <w:rPr>
          <w:rFonts w:hint="eastAsia"/>
          <w:sz w:val="24"/>
          <w:szCs w:val="32"/>
        </w:rPr>
        <w:t>栋</w:t>
      </w:r>
      <w:r w:rsidRPr="001747E0">
        <w:rPr>
          <w:rFonts w:hint="eastAsia"/>
          <w:sz w:val="24"/>
          <w:szCs w:val="32"/>
        </w:rPr>
        <w:t>3</w:t>
      </w:r>
      <w:r w:rsidRPr="001747E0">
        <w:rPr>
          <w:rFonts w:hint="eastAsia"/>
          <w:sz w:val="24"/>
          <w:szCs w:val="32"/>
        </w:rPr>
        <w:t>层楼房和</w:t>
      </w:r>
      <w:r w:rsidRPr="001747E0">
        <w:rPr>
          <w:rFonts w:hint="eastAsia"/>
          <w:sz w:val="24"/>
          <w:szCs w:val="32"/>
        </w:rPr>
        <w:t>1</w:t>
      </w:r>
      <w:r w:rsidRPr="001747E0">
        <w:rPr>
          <w:rFonts w:hint="eastAsia"/>
          <w:sz w:val="24"/>
          <w:szCs w:val="32"/>
        </w:rPr>
        <w:t>栋</w:t>
      </w:r>
      <w:r w:rsidRPr="001747E0">
        <w:rPr>
          <w:rFonts w:hint="eastAsia"/>
          <w:sz w:val="24"/>
          <w:szCs w:val="32"/>
        </w:rPr>
        <w:t>2</w:t>
      </w:r>
      <w:r w:rsidRPr="001747E0">
        <w:rPr>
          <w:rFonts w:hint="eastAsia"/>
          <w:sz w:val="24"/>
          <w:szCs w:val="32"/>
        </w:rPr>
        <w:t>层楼房，其中办公用房</w:t>
      </w:r>
      <w:r w:rsidRPr="001747E0">
        <w:rPr>
          <w:rFonts w:hint="eastAsia"/>
          <w:sz w:val="24"/>
          <w:szCs w:val="32"/>
        </w:rPr>
        <w:t>47</w:t>
      </w:r>
      <w:r w:rsidRPr="001747E0">
        <w:rPr>
          <w:rFonts w:hint="eastAsia"/>
          <w:sz w:val="24"/>
          <w:szCs w:val="32"/>
        </w:rPr>
        <w:t>间、会议室</w:t>
      </w:r>
      <w:r w:rsidRPr="001747E0">
        <w:rPr>
          <w:rFonts w:hint="eastAsia"/>
          <w:sz w:val="24"/>
          <w:szCs w:val="32"/>
        </w:rPr>
        <w:t>1</w:t>
      </w:r>
      <w:r w:rsidRPr="001747E0">
        <w:rPr>
          <w:rFonts w:hint="eastAsia"/>
          <w:sz w:val="24"/>
          <w:szCs w:val="32"/>
        </w:rPr>
        <w:t>间、卫生间</w:t>
      </w:r>
      <w:r w:rsidRPr="001747E0">
        <w:rPr>
          <w:rFonts w:hint="eastAsia"/>
          <w:sz w:val="24"/>
          <w:szCs w:val="32"/>
        </w:rPr>
        <w:t>3</w:t>
      </w:r>
      <w:r w:rsidRPr="001747E0">
        <w:rPr>
          <w:rFonts w:hint="eastAsia"/>
          <w:sz w:val="24"/>
          <w:szCs w:val="32"/>
        </w:rPr>
        <w:t>处），建筑面积约</w:t>
      </w:r>
      <w:r w:rsidRPr="001747E0">
        <w:rPr>
          <w:rFonts w:hint="eastAsia"/>
          <w:sz w:val="24"/>
          <w:szCs w:val="32"/>
        </w:rPr>
        <w:t xml:space="preserve">1367 </w:t>
      </w:r>
      <w:r w:rsidRPr="001747E0">
        <w:rPr>
          <w:rFonts w:hint="eastAsia"/>
          <w:sz w:val="24"/>
          <w:szCs w:val="32"/>
        </w:rPr>
        <w:t>㎡，院内地面停车（不对外）；</w:t>
      </w:r>
    </w:p>
    <w:p w14:paraId="01455913"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（三）三支队办公区：位于成都市锦江区庆云北街</w:t>
      </w:r>
      <w:r w:rsidRPr="001747E0">
        <w:rPr>
          <w:rFonts w:hint="eastAsia"/>
          <w:sz w:val="24"/>
          <w:szCs w:val="32"/>
        </w:rPr>
        <w:t>46</w:t>
      </w:r>
      <w:r w:rsidRPr="001747E0">
        <w:rPr>
          <w:rFonts w:hint="eastAsia"/>
          <w:sz w:val="24"/>
          <w:szCs w:val="32"/>
        </w:rPr>
        <w:t>号，出入口</w:t>
      </w:r>
      <w:r w:rsidRPr="001747E0">
        <w:rPr>
          <w:rFonts w:hint="eastAsia"/>
          <w:sz w:val="24"/>
          <w:szCs w:val="32"/>
        </w:rPr>
        <w:t>1</w:t>
      </w:r>
      <w:r w:rsidRPr="001747E0">
        <w:rPr>
          <w:rFonts w:hint="eastAsia"/>
          <w:sz w:val="24"/>
          <w:szCs w:val="32"/>
        </w:rPr>
        <w:t>个，办公楼</w:t>
      </w:r>
      <w:r w:rsidRPr="001747E0">
        <w:rPr>
          <w:rFonts w:hint="eastAsia"/>
          <w:sz w:val="24"/>
          <w:szCs w:val="32"/>
        </w:rPr>
        <w:t>1</w:t>
      </w:r>
      <w:r w:rsidRPr="001747E0">
        <w:rPr>
          <w:rFonts w:hint="eastAsia"/>
          <w:sz w:val="24"/>
          <w:szCs w:val="32"/>
        </w:rPr>
        <w:t>栋（共</w:t>
      </w:r>
      <w:r w:rsidRPr="001747E0">
        <w:rPr>
          <w:rFonts w:hint="eastAsia"/>
          <w:sz w:val="24"/>
          <w:szCs w:val="32"/>
        </w:rPr>
        <w:t>5</w:t>
      </w:r>
      <w:r w:rsidRPr="001747E0">
        <w:rPr>
          <w:rFonts w:hint="eastAsia"/>
          <w:sz w:val="24"/>
          <w:szCs w:val="32"/>
        </w:rPr>
        <w:t>层，其中总队办公用房</w:t>
      </w:r>
      <w:r w:rsidRPr="001747E0">
        <w:rPr>
          <w:rFonts w:hint="eastAsia"/>
          <w:sz w:val="24"/>
          <w:szCs w:val="32"/>
        </w:rPr>
        <w:t>49</w:t>
      </w:r>
      <w:r w:rsidRPr="001747E0">
        <w:rPr>
          <w:rFonts w:hint="eastAsia"/>
          <w:sz w:val="24"/>
          <w:szCs w:val="32"/>
        </w:rPr>
        <w:t>间、会议室和接待室</w:t>
      </w:r>
      <w:r w:rsidRPr="001747E0">
        <w:rPr>
          <w:rFonts w:hint="eastAsia"/>
          <w:sz w:val="24"/>
          <w:szCs w:val="32"/>
        </w:rPr>
        <w:t>3</w:t>
      </w:r>
      <w:r w:rsidRPr="001747E0">
        <w:rPr>
          <w:rFonts w:hint="eastAsia"/>
          <w:sz w:val="24"/>
          <w:szCs w:val="32"/>
        </w:rPr>
        <w:t>间，卫生间</w:t>
      </w:r>
      <w:r w:rsidRPr="001747E0">
        <w:rPr>
          <w:rFonts w:hint="eastAsia"/>
          <w:sz w:val="24"/>
          <w:szCs w:val="32"/>
        </w:rPr>
        <w:t>5</w:t>
      </w:r>
      <w:r w:rsidRPr="001747E0">
        <w:rPr>
          <w:rFonts w:hint="eastAsia"/>
          <w:sz w:val="24"/>
          <w:szCs w:val="32"/>
        </w:rPr>
        <w:t>处），建筑面积约</w:t>
      </w:r>
      <w:r w:rsidRPr="001747E0">
        <w:rPr>
          <w:rFonts w:hint="eastAsia"/>
          <w:sz w:val="24"/>
          <w:szCs w:val="32"/>
        </w:rPr>
        <w:t xml:space="preserve">1420 </w:t>
      </w:r>
      <w:r w:rsidRPr="001747E0">
        <w:rPr>
          <w:rFonts w:hint="eastAsia"/>
          <w:sz w:val="24"/>
          <w:szCs w:val="32"/>
        </w:rPr>
        <w:t>㎡，院内地面停车（不对外）；</w:t>
      </w:r>
    </w:p>
    <w:p w14:paraId="5C76CD12"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（四）四支队办公区：位于成都市青羊区八宝街</w:t>
      </w:r>
      <w:r w:rsidRPr="001747E0">
        <w:rPr>
          <w:rFonts w:hint="eastAsia"/>
          <w:sz w:val="24"/>
          <w:szCs w:val="32"/>
        </w:rPr>
        <w:t>111</w:t>
      </w:r>
      <w:r w:rsidRPr="001747E0">
        <w:rPr>
          <w:rFonts w:hint="eastAsia"/>
          <w:sz w:val="24"/>
          <w:szCs w:val="32"/>
        </w:rPr>
        <w:t>号</w:t>
      </w:r>
      <w:r w:rsidRPr="001747E0">
        <w:rPr>
          <w:rFonts w:hint="eastAsia"/>
          <w:sz w:val="24"/>
          <w:szCs w:val="32"/>
        </w:rPr>
        <w:t>7</w:t>
      </w:r>
      <w:r w:rsidRPr="001747E0">
        <w:rPr>
          <w:rFonts w:hint="eastAsia"/>
          <w:sz w:val="24"/>
          <w:szCs w:val="32"/>
        </w:rPr>
        <w:t>楼，其中总队办公</w:t>
      </w:r>
      <w:r w:rsidRPr="001747E0">
        <w:rPr>
          <w:rFonts w:hint="eastAsia"/>
          <w:sz w:val="24"/>
          <w:szCs w:val="32"/>
        </w:rPr>
        <w:lastRenderedPageBreak/>
        <w:t>用房</w:t>
      </w:r>
      <w:r w:rsidRPr="001747E0">
        <w:rPr>
          <w:rFonts w:hint="eastAsia"/>
          <w:sz w:val="24"/>
          <w:szCs w:val="32"/>
        </w:rPr>
        <w:t>12</w:t>
      </w:r>
      <w:r w:rsidRPr="001747E0">
        <w:rPr>
          <w:rFonts w:hint="eastAsia"/>
          <w:sz w:val="24"/>
          <w:szCs w:val="32"/>
        </w:rPr>
        <w:t>间、会议室</w:t>
      </w:r>
      <w:r w:rsidRPr="001747E0">
        <w:rPr>
          <w:rFonts w:hint="eastAsia"/>
          <w:sz w:val="24"/>
          <w:szCs w:val="32"/>
        </w:rPr>
        <w:t>1</w:t>
      </w:r>
      <w:r w:rsidRPr="001747E0">
        <w:rPr>
          <w:rFonts w:hint="eastAsia"/>
          <w:sz w:val="24"/>
          <w:szCs w:val="32"/>
        </w:rPr>
        <w:t>间（该办公区大楼已有统一物管服务，仅需提供支队文印及办公室保洁等服务），支队使用的建筑面积约</w:t>
      </w:r>
      <w:r w:rsidRPr="001747E0">
        <w:rPr>
          <w:rFonts w:hint="eastAsia"/>
          <w:sz w:val="24"/>
          <w:szCs w:val="32"/>
        </w:rPr>
        <w:t xml:space="preserve">600 </w:t>
      </w:r>
      <w:r w:rsidRPr="001747E0">
        <w:rPr>
          <w:rFonts w:hint="eastAsia"/>
          <w:sz w:val="24"/>
          <w:szCs w:val="32"/>
        </w:rPr>
        <w:t>㎡；</w:t>
      </w:r>
    </w:p>
    <w:p w14:paraId="54A61AF5"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（五）五支队办公区：位于成都市青羊区一环路西三段</w:t>
      </w:r>
      <w:r w:rsidRPr="001747E0">
        <w:rPr>
          <w:rFonts w:hint="eastAsia"/>
          <w:sz w:val="24"/>
          <w:szCs w:val="32"/>
        </w:rPr>
        <w:t>196</w:t>
      </w:r>
      <w:r w:rsidRPr="001747E0">
        <w:rPr>
          <w:rFonts w:hint="eastAsia"/>
          <w:sz w:val="24"/>
          <w:szCs w:val="32"/>
        </w:rPr>
        <w:t>号，出入口</w:t>
      </w:r>
      <w:r w:rsidRPr="001747E0">
        <w:rPr>
          <w:rFonts w:hint="eastAsia"/>
          <w:sz w:val="24"/>
          <w:szCs w:val="32"/>
        </w:rPr>
        <w:t>1</w:t>
      </w:r>
      <w:r w:rsidRPr="001747E0">
        <w:rPr>
          <w:rFonts w:hint="eastAsia"/>
          <w:sz w:val="24"/>
          <w:szCs w:val="32"/>
        </w:rPr>
        <w:t>个，办公楼</w:t>
      </w:r>
      <w:r w:rsidRPr="001747E0">
        <w:rPr>
          <w:rFonts w:hint="eastAsia"/>
          <w:sz w:val="24"/>
          <w:szCs w:val="32"/>
        </w:rPr>
        <w:t>1</w:t>
      </w:r>
      <w:r w:rsidRPr="001747E0">
        <w:rPr>
          <w:rFonts w:hint="eastAsia"/>
          <w:sz w:val="24"/>
          <w:szCs w:val="32"/>
        </w:rPr>
        <w:t>栋（共</w:t>
      </w:r>
      <w:r w:rsidRPr="001747E0">
        <w:rPr>
          <w:rFonts w:hint="eastAsia"/>
          <w:sz w:val="24"/>
          <w:szCs w:val="32"/>
        </w:rPr>
        <w:t>7</w:t>
      </w:r>
      <w:r w:rsidRPr="001747E0">
        <w:rPr>
          <w:rFonts w:hint="eastAsia"/>
          <w:sz w:val="24"/>
          <w:szCs w:val="32"/>
        </w:rPr>
        <w:t>层，设电梯</w:t>
      </w:r>
      <w:r w:rsidRPr="001747E0">
        <w:rPr>
          <w:rFonts w:hint="eastAsia"/>
          <w:sz w:val="24"/>
          <w:szCs w:val="32"/>
        </w:rPr>
        <w:t>1</w:t>
      </w:r>
      <w:r w:rsidRPr="001747E0">
        <w:rPr>
          <w:rFonts w:hint="eastAsia"/>
          <w:sz w:val="24"/>
          <w:szCs w:val="32"/>
        </w:rPr>
        <w:t>部，五支队使用其中的五层半，办公用房</w:t>
      </w:r>
      <w:r w:rsidRPr="001747E0">
        <w:rPr>
          <w:rFonts w:hint="eastAsia"/>
          <w:sz w:val="24"/>
          <w:szCs w:val="32"/>
        </w:rPr>
        <w:t>23</w:t>
      </w:r>
      <w:r w:rsidRPr="001747E0">
        <w:rPr>
          <w:rFonts w:hint="eastAsia"/>
          <w:sz w:val="24"/>
          <w:szCs w:val="32"/>
        </w:rPr>
        <w:t>间，会议室</w:t>
      </w:r>
      <w:r w:rsidRPr="001747E0">
        <w:rPr>
          <w:rFonts w:hint="eastAsia"/>
          <w:sz w:val="24"/>
          <w:szCs w:val="32"/>
        </w:rPr>
        <w:t>3</w:t>
      </w:r>
      <w:r w:rsidRPr="001747E0">
        <w:rPr>
          <w:rFonts w:hint="eastAsia"/>
          <w:sz w:val="24"/>
          <w:szCs w:val="32"/>
        </w:rPr>
        <w:t>间，卫生间</w:t>
      </w:r>
      <w:r w:rsidRPr="001747E0">
        <w:rPr>
          <w:rFonts w:hint="eastAsia"/>
          <w:sz w:val="24"/>
          <w:szCs w:val="32"/>
        </w:rPr>
        <w:t>7</w:t>
      </w:r>
      <w:r w:rsidRPr="001747E0">
        <w:rPr>
          <w:rFonts w:hint="eastAsia"/>
          <w:sz w:val="24"/>
          <w:szCs w:val="32"/>
        </w:rPr>
        <w:t>处），整栋楼建筑面积约</w:t>
      </w:r>
      <w:r w:rsidRPr="001747E0">
        <w:rPr>
          <w:rFonts w:hint="eastAsia"/>
          <w:sz w:val="24"/>
          <w:szCs w:val="32"/>
        </w:rPr>
        <w:t xml:space="preserve">2177 </w:t>
      </w:r>
      <w:r w:rsidRPr="001747E0">
        <w:rPr>
          <w:rFonts w:hint="eastAsia"/>
          <w:sz w:val="24"/>
          <w:szCs w:val="32"/>
        </w:rPr>
        <w:t>㎡，院内地面停车（不对外）。</w:t>
      </w:r>
    </w:p>
    <w:p w14:paraId="03651222"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二、服务内容及服务要求</w:t>
      </w:r>
    </w:p>
    <w:p w14:paraId="57754FC2"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1.</w:t>
      </w:r>
      <w:r w:rsidRPr="001747E0">
        <w:rPr>
          <w:rFonts w:hint="eastAsia"/>
          <w:sz w:val="24"/>
          <w:szCs w:val="32"/>
        </w:rPr>
        <w:t>服务内容</w:t>
      </w:r>
    </w:p>
    <w:p w14:paraId="4A81A22A"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供应商应自行对采购人的服务范围、各办公区具体情况和周围环境进行勘察，供应商不得以不完全了解现场情况为由，提出任何形式的增加服务费用或索赔要求。供应商踏勘现场所发生的一切费用和责任概由供应商自负，采购人不单独或分别组织任何一个供应商进行现场踏勘。</w:t>
      </w:r>
    </w:p>
    <w:p w14:paraId="6A36F32E" w14:textId="43FF2B59" w:rsidR="00B724A6" w:rsidRPr="001747E0" w:rsidRDefault="00B724A6" w:rsidP="00B724A6">
      <w:pPr>
        <w:pStyle w:val="a1"/>
        <w:spacing w:line="400" w:lineRule="exact"/>
        <w:ind w:firstLineChars="177" w:firstLine="425"/>
        <w:rPr>
          <w:sz w:val="24"/>
          <w:szCs w:val="32"/>
        </w:rPr>
      </w:pPr>
      <w:r w:rsidRPr="001747E0">
        <w:rPr>
          <w:rFonts w:hint="eastAsia"/>
          <w:sz w:val="24"/>
          <w:szCs w:val="32"/>
        </w:rPr>
        <w:t>供应商需为总队机关及一、二、三、五支队提供本文件所涉的所有服务内容；为四支队提供资料文印等辅助服务和办公室的保洁服务。</w:t>
      </w:r>
    </w:p>
    <w:p w14:paraId="591C2851"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各办公区公共部位及公共区域的日常管理及养护；</w:t>
      </w:r>
    </w:p>
    <w:p w14:paraId="284387E4"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各办公区公共部位及公共区域秩序维护和环境卫生的维护（含总队领导及各处、支队领导办公室保洁，各办公区值班室保洁和被褥清洗更换等服务）；</w:t>
      </w:r>
    </w:p>
    <w:p w14:paraId="41C0EED9"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各办公区雨、污水管道及化粪池的清理与疏通；</w:t>
      </w:r>
    </w:p>
    <w:p w14:paraId="2197DD71"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各办公区公共设施、设备及绿化的巡视、维护、保养及运行管理；</w:t>
      </w:r>
    </w:p>
    <w:p w14:paraId="5A16ED06"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各办公区车辆（包括机动车和非机动车）行驶、停放及场所管理；</w:t>
      </w:r>
    </w:p>
    <w:p w14:paraId="3C8FE921"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供水、供电、供气、通信等专业单位在物业管理区域内对相关管线、设施设备维修养护时，进行必要的协调和管理，并按时代</w:t>
      </w:r>
      <w:proofErr w:type="gramStart"/>
      <w:r w:rsidRPr="001747E0">
        <w:rPr>
          <w:rFonts w:hint="eastAsia"/>
          <w:sz w:val="24"/>
          <w:szCs w:val="32"/>
        </w:rPr>
        <w:t>缴</w:t>
      </w:r>
      <w:proofErr w:type="gramEnd"/>
      <w:r w:rsidRPr="001747E0">
        <w:rPr>
          <w:rFonts w:hint="eastAsia"/>
          <w:sz w:val="24"/>
          <w:szCs w:val="32"/>
        </w:rPr>
        <w:t>相关费用；</w:t>
      </w:r>
    </w:p>
    <w:p w14:paraId="77EF6AAE"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各办公区的日常安全巡查服务，协助总队开展安全、防汛相关工作，协助公安机关处理物业管理区域内发生的治安案件；</w:t>
      </w:r>
    </w:p>
    <w:p w14:paraId="36DC914B"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物业服务所形成的物业档案资料管理；</w:t>
      </w:r>
    </w:p>
    <w:p w14:paraId="46BEBC4B"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房屋外墙或建筑物发生危险，影响他人安全时的应急管理；</w:t>
      </w:r>
    </w:p>
    <w:p w14:paraId="1E4A5F1E"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收发报刊及书信等；</w:t>
      </w:r>
    </w:p>
    <w:p w14:paraId="262FBB85"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负责采购人业主各部门的资料文印工作；</w:t>
      </w:r>
    </w:p>
    <w:p w14:paraId="1039AAF2"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提供会务服务工作。</w:t>
      </w:r>
    </w:p>
    <w:p w14:paraId="0F5FC049"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lastRenderedPageBreak/>
        <w:t>具体服务内容与服务标准以乙方“投标文件”中</w:t>
      </w:r>
      <w:r w:rsidRPr="001747E0">
        <w:rPr>
          <w:rFonts w:hint="eastAsia"/>
          <w:sz w:val="24"/>
          <w:szCs w:val="32"/>
        </w:rPr>
        <w:t xml:space="preserve"> </w:t>
      </w:r>
      <w:r w:rsidRPr="001747E0">
        <w:rPr>
          <w:rFonts w:hint="eastAsia"/>
          <w:sz w:val="24"/>
          <w:szCs w:val="32"/>
        </w:rPr>
        <w:t>服务方案及服务承诺为准。</w:t>
      </w:r>
    </w:p>
    <w:p w14:paraId="6760771A"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2.</w:t>
      </w:r>
      <w:r w:rsidRPr="001747E0">
        <w:rPr>
          <w:rFonts w:hint="eastAsia"/>
          <w:sz w:val="24"/>
          <w:szCs w:val="32"/>
        </w:rPr>
        <w:t>服务要求</w:t>
      </w:r>
    </w:p>
    <w:p w14:paraId="7AC5FE54"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供应商具有质量管理、环境管理、职业健康安全管理能力。</w:t>
      </w:r>
    </w:p>
    <w:p w14:paraId="18BACD36"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供应商具备非住宅类物业项目管理经验，能按照国务院《物业管理条例》、《四川省物业管理条例》、《成都市物业管理条例》等相关规定，提供规范化、高质量、高效率的物业管理服务。</w:t>
      </w:r>
    </w:p>
    <w:p w14:paraId="515F4B49"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建立完整的办公区共用部位、公用设施设备档案资料。</w:t>
      </w:r>
    </w:p>
    <w:p w14:paraId="4FD811FA"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供应商根据需求提出总体方案和具体方案。总体方案包括项目服务管理理念和目标、管理组织机构设置及运行、人员配置和岗位职责、管理制度及细则、保障措施等。具体方案包括秩序维护服务方案、环境维护（保洁）服务方案、设施设备运行维护方案、客户会议服务方案、应急方案、培训方案。</w:t>
      </w:r>
    </w:p>
    <w:p w14:paraId="2F367139"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所有服务人员统一着装，佩戴标志，行为规范，服务主动、热情，语言文明，所有工作人员服装由供应商提供。</w:t>
      </w:r>
    </w:p>
    <w:p w14:paraId="56A26389"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公示</w:t>
      </w:r>
      <w:r w:rsidRPr="001747E0">
        <w:rPr>
          <w:rFonts w:hint="eastAsia"/>
          <w:sz w:val="24"/>
          <w:szCs w:val="32"/>
        </w:rPr>
        <w:t>24</w:t>
      </w:r>
      <w:r w:rsidRPr="001747E0">
        <w:rPr>
          <w:rFonts w:hint="eastAsia"/>
          <w:sz w:val="24"/>
          <w:szCs w:val="32"/>
        </w:rPr>
        <w:t>小时值班电话，急修白天</w:t>
      </w:r>
      <w:r w:rsidRPr="001747E0">
        <w:rPr>
          <w:rFonts w:hint="eastAsia"/>
          <w:sz w:val="24"/>
          <w:szCs w:val="32"/>
        </w:rPr>
        <w:t>30</w:t>
      </w:r>
      <w:r w:rsidRPr="001747E0">
        <w:rPr>
          <w:rFonts w:hint="eastAsia"/>
          <w:sz w:val="24"/>
          <w:szCs w:val="32"/>
        </w:rPr>
        <w:t>分钟内、晚上</w:t>
      </w:r>
      <w:r w:rsidRPr="001747E0">
        <w:rPr>
          <w:rFonts w:hint="eastAsia"/>
          <w:sz w:val="24"/>
          <w:szCs w:val="32"/>
        </w:rPr>
        <w:t>50</w:t>
      </w:r>
      <w:r w:rsidRPr="001747E0">
        <w:rPr>
          <w:rFonts w:hint="eastAsia"/>
          <w:sz w:val="24"/>
          <w:szCs w:val="32"/>
        </w:rPr>
        <w:t>分钟内到达现场。夜间设有紧急服务电话，全年</w:t>
      </w:r>
      <w:r w:rsidRPr="001747E0">
        <w:rPr>
          <w:rFonts w:hint="eastAsia"/>
          <w:sz w:val="24"/>
          <w:szCs w:val="32"/>
        </w:rPr>
        <w:t>365</w:t>
      </w:r>
      <w:r w:rsidRPr="001747E0">
        <w:rPr>
          <w:rFonts w:hint="eastAsia"/>
          <w:sz w:val="24"/>
          <w:szCs w:val="32"/>
        </w:rPr>
        <w:t>天不间断服务。公示</w:t>
      </w:r>
      <w:r w:rsidRPr="001747E0">
        <w:rPr>
          <w:rFonts w:hint="eastAsia"/>
          <w:sz w:val="24"/>
          <w:szCs w:val="32"/>
        </w:rPr>
        <w:t>24</w:t>
      </w:r>
      <w:r w:rsidRPr="001747E0">
        <w:rPr>
          <w:rFonts w:hint="eastAsia"/>
          <w:sz w:val="24"/>
          <w:szCs w:val="32"/>
        </w:rPr>
        <w:t>小时投诉受理电话，建立投诉处理程序，明确处理流程。</w:t>
      </w:r>
    </w:p>
    <w:p w14:paraId="2ED151B7"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配备专职管理人员处理服务范围内的公共性事件，并建立完整的报修、维修、回访记录。供应商在满足所有物业服务需求基础上，遇采购人重大活动、大型检查或其它创建工作，需拟制详细合理方案，临时增派人员协助。</w:t>
      </w:r>
    </w:p>
    <w:p w14:paraId="2F38B63E"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每季度进行一次物业管理服务满意率调查，促进管理服务工作的改进和提高，满意率</w:t>
      </w:r>
      <w:r w:rsidRPr="001747E0">
        <w:rPr>
          <w:rFonts w:hint="eastAsia"/>
          <w:sz w:val="24"/>
          <w:szCs w:val="32"/>
        </w:rPr>
        <w:t>95</w:t>
      </w:r>
      <w:r w:rsidRPr="001747E0">
        <w:rPr>
          <w:rFonts w:hint="eastAsia"/>
          <w:sz w:val="24"/>
          <w:szCs w:val="32"/>
        </w:rPr>
        <w:t>℅以上。</w:t>
      </w:r>
    </w:p>
    <w:p w14:paraId="2DB43D6B"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本项目所有人员工作期间出现的疾病和人身安全、责任事故、劳务纠纷等应当由中标人自行负责，采购人对此不承担任何责任和义务。</w:t>
      </w:r>
    </w:p>
    <w:p w14:paraId="76A503FD"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供应商须承诺本项目人员薪资不得低于成都市最低薪</w:t>
      </w:r>
      <w:proofErr w:type="gramStart"/>
      <w:r w:rsidRPr="001747E0">
        <w:rPr>
          <w:rFonts w:hint="eastAsia"/>
          <w:sz w:val="24"/>
          <w:szCs w:val="32"/>
        </w:rPr>
        <w:t>酬</w:t>
      </w:r>
      <w:proofErr w:type="gramEnd"/>
      <w:r w:rsidRPr="001747E0">
        <w:rPr>
          <w:rFonts w:hint="eastAsia"/>
          <w:sz w:val="24"/>
          <w:szCs w:val="32"/>
        </w:rPr>
        <w:t>标准，在职期间为其购买《中华人民共和国劳动法》、《中华人民共和国劳动合同法》规定的各项保险，其人员工资标准、劳保、福利等应执行国家和地方政府的相关法律、法规和部门规章。</w:t>
      </w:r>
    </w:p>
    <w:p w14:paraId="3397041C"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对于供应商配置的管理人员，以及其他服务人员，不能胜任岗位工作要求的，采购人有权随时通知供应商进行撤换，供应</w:t>
      </w:r>
      <w:proofErr w:type="gramStart"/>
      <w:r w:rsidRPr="001747E0">
        <w:rPr>
          <w:rFonts w:hint="eastAsia"/>
          <w:sz w:val="24"/>
          <w:szCs w:val="32"/>
        </w:rPr>
        <w:t>商接到</w:t>
      </w:r>
      <w:proofErr w:type="gramEnd"/>
      <w:r w:rsidRPr="001747E0">
        <w:rPr>
          <w:rFonts w:hint="eastAsia"/>
          <w:sz w:val="24"/>
          <w:szCs w:val="32"/>
        </w:rPr>
        <w:t>采购人通知</w:t>
      </w:r>
      <w:r w:rsidRPr="001747E0">
        <w:rPr>
          <w:rFonts w:hint="eastAsia"/>
          <w:sz w:val="24"/>
          <w:szCs w:val="32"/>
        </w:rPr>
        <w:t>5</w:t>
      </w:r>
      <w:r w:rsidRPr="001747E0">
        <w:rPr>
          <w:rFonts w:hint="eastAsia"/>
          <w:sz w:val="24"/>
          <w:szCs w:val="32"/>
        </w:rPr>
        <w:t>个</w:t>
      </w:r>
      <w:proofErr w:type="gramStart"/>
      <w:r w:rsidRPr="001747E0">
        <w:rPr>
          <w:rFonts w:hint="eastAsia"/>
          <w:sz w:val="24"/>
          <w:szCs w:val="32"/>
        </w:rPr>
        <w:t>日历天</w:t>
      </w:r>
      <w:proofErr w:type="gramEnd"/>
      <w:r w:rsidRPr="001747E0">
        <w:rPr>
          <w:rFonts w:hint="eastAsia"/>
          <w:sz w:val="24"/>
          <w:szCs w:val="32"/>
        </w:rPr>
        <w:t>内撤换并配置到位。供应商物业人员离职、调换、新聘必须书面报采购人，经采购人审核后方可进行。</w:t>
      </w:r>
    </w:p>
    <w:p w14:paraId="4385821C"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lastRenderedPageBreak/>
        <w:t>3.</w:t>
      </w:r>
      <w:r w:rsidRPr="001747E0">
        <w:rPr>
          <w:rFonts w:hint="eastAsia"/>
          <w:sz w:val="24"/>
          <w:szCs w:val="32"/>
        </w:rPr>
        <w:t>人员配置</w:t>
      </w:r>
    </w:p>
    <w:p w14:paraId="73DD4123"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委派不低于</w:t>
      </w:r>
      <w:r w:rsidRPr="001747E0">
        <w:rPr>
          <w:rFonts w:hint="eastAsia"/>
          <w:sz w:val="24"/>
          <w:szCs w:val="32"/>
        </w:rPr>
        <w:t>40</w:t>
      </w:r>
      <w:r w:rsidRPr="001747E0">
        <w:rPr>
          <w:rFonts w:hint="eastAsia"/>
          <w:sz w:val="24"/>
          <w:szCs w:val="32"/>
        </w:rPr>
        <w:t>人到业主指定办公区常驻办公（每个办公区应指定</w:t>
      </w:r>
      <w:r w:rsidRPr="001747E0">
        <w:rPr>
          <w:rFonts w:hint="eastAsia"/>
          <w:sz w:val="24"/>
          <w:szCs w:val="32"/>
        </w:rPr>
        <w:t>1</w:t>
      </w:r>
      <w:r w:rsidRPr="001747E0">
        <w:rPr>
          <w:rFonts w:hint="eastAsia"/>
          <w:sz w:val="24"/>
          <w:szCs w:val="32"/>
        </w:rPr>
        <w:t>名服务人员兼任该办公区物业片区负责人），人员可在业主食堂用餐，但需办理就餐卡并按业主管理要求足额缴纳相关费用，其中各办公区人员最低配置为：</w:t>
      </w:r>
    </w:p>
    <w:p w14:paraId="0A18DB2C" w14:textId="581645FD" w:rsidR="00B724A6" w:rsidRPr="001747E0" w:rsidRDefault="00670AFE" w:rsidP="00B724A6">
      <w:pPr>
        <w:pStyle w:val="a1"/>
        <w:spacing w:line="400" w:lineRule="exact"/>
        <w:ind w:firstLineChars="177" w:firstLine="425"/>
        <w:rPr>
          <w:sz w:val="24"/>
          <w:szCs w:val="32"/>
        </w:rPr>
      </w:pPr>
      <w:r>
        <w:rPr>
          <w:rFonts w:hint="eastAsia"/>
          <w:sz w:val="24"/>
          <w:szCs w:val="32"/>
        </w:rPr>
        <w:t>（</w:t>
      </w:r>
      <w:r>
        <w:rPr>
          <w:rFonts w:hint="eastAsia"/>
          <w:sz w:val="24"/>
          <w:szCs w:val="32"/>
        </w:rPr>
        <w:t>1</w:t>
      </w:r>
      <w:r>
        <w:rPr>
          <w:rFonts w:hint="eastAsia"/>
          <w:sz w:val="24"/>
          <w:szCs w:val="32"/>
        </w:rPr>
        <w:t>）</w:t>
      </w:r>
      <w:r w:rsidR="00B724A6" w:rsidRPr="001747E0">
        <w:rPr>
          <w:rFonts w:hint="eastAsia"/>
          <w:sz w:val="24"/>
          <w:szCs w:val="32"/>
        </w:rPr>
        <w:t>为本项目配备物业经理</w:t>
      </w:r>
      <w:r w:rsidR="00B724A6" w:rsidRPr="001747E0">
        <w:rPr>
          <w:rFonts w:hint="eastAsia"/>
          <w:sz w:val="24"/>
          <w:szCs w:val="32"/>
        </w:rPr>
        <w:t>1</w:t>
      </w:r>
      <w:r w:rsidR="00B724A6" w:rsidRPr="001747E0">
        <w:rPr>
          <w:rFonts w:hint="eastAsia"/>
          <w:sz w:val="24"/>
          <w:szCs w:val="32"/>
        </w:rPr>
        <w:t>名，常驻工程人员</w:t>
      </w:r>
      <w:r w:rsidR="00B724A6" w:rsidRPr="001747E0">
        <w:rPr>
          <w:rFonts w:hint="eastAsia"/>
          <w:sz w:val="24"/>
          <w:szCs w:val="32"/>
        </w:rPr>
        <w:t>2</w:t>
      </w:r>
      <w:r w:rsidR="00B724A6" w:rsidRPr="001747E0">
        <w:rPr>
          <w:rFonts w:hint="eastAsia"/>
          <w:sz w:val="24"/>
          <w:szCs w:val="32"/>
        </w:rPr>
        <w:t>名；</w:t>
      </w:r>
    </w:p>
    <w:p w14:paraId="7A4D7459" w14:textId="174CCAB6" w:rsidR="00B724A6" w:rsidRPr="001747E0" w:rsidRDefault="00670AFE" w:rsidP="00B724A6">
      <w:pPr>
        <w:pStyle w:val="a1"/>
        <w:spacing w:line="400" w:lineRule="exact"/>
        <w:ind w:firstLineChars="177" w:firstLine="425"/>
        <w:rPr>
          <w:sz w:val="24"/>
          <w:szCs w:val="32"/>
        </w:rPr>
      </w:pPr>
      <w:r>
        <w:rPr>
          <w:rFonts w:hint="eastAsia"/>
          <w:sz w:val="24"/>
          <w:szCs w:val="32"/>
        </w:rPr>
        <w:t>（</w:t>
      </w:r>
      <w:r>
        <w:rPr>
          <w:rFonts w:hint="eastAsia"/>
          <w:sz w:val="24"/>
          <w:szCs w:val="32"/>
        </w:rPr>
        <w:t>2</w:t>
      </w:r>
      <w:r>
        <w:rPr>
          <w:rFonts w:hint="eastAsia"/>
          <w:sz w:val="24"/>
          <w:szCs w:val="32"/>
        </w:rPr>
        <w:t>）</w:t>
      </w:r>
      <w:r w:rsidR="00B724A6" w:rsidRPr="001747E0">
        <w:rPr>
          <w:rFonts w:hint="eastAsia"/>
          <w:sz w:val="24"/>
          <w:szCs w:val="32"/>
        </w:rPr>
        <w:t>总队机关及一支队办公区：秩序维护员</w:t>
      </w:r>
      <w:r w:rsidR="00B724A6" w:rsidRPr="001747E0">
        <w:rPr>
          <w:rFonts w:hint="eastAsia"/>
          <w:sz w:val="24"/>
          <w:szCs w:val="32"/>
        </w:rPr>
        <w:t>4</w:t>
      </w:r>
      <w:r w:rsidR="00B724A6" w:rsidRPr="001747E0">
        <w:rPr>
          <w:rFonts w:hint="eastAsia"/>
          <w:sz w:val="24"/>
          <w:szCs w:val="32"/>
        </w:rPr>
        <w:t>名（含</w:t>
      </w:r>
      <w:r w:rsidR="00B724A6" w:rsidRPr="001747E0">
        <w:rPr>
          <w:rFonts w:hint="eastAsia"/>
          <w:sz w:val="24"/>
          <w:szCs w:val="32"/>
        </w:rPr>
        <w:t>1</w:t>
      </w:r>
      <w:r w:rsidR="00B724A6" w:rsidRPr="001747E0">
        <w:rPr>
          <w:rFonts w:hint="eastAsia"/>
          <w:sz w:val="24"/>
          <w:szCs w:val="32"/>
        </w:rPr>
        <w:t>名项目秩序维护负责人），保洁员</w:t>
      </w:r>
      <w:r w:rsidR="00B724A6" w:rsidRPr="001747E0">
        <w:rPr>
          <w:rFonts w:hint="eastAsia"/>
          <w:sz w:val="24"/>
          <w:szCs w:val="32"/>
        </w:rPr>
        <w:t>3</w:t>
      </w:r>
      <w:r w:rsidR="00B724A6" w:rsidRPr="001747E0">
        <w:rPr>
          <w:rFonts w:hint="eastAsia"/>
          <w:sz w:val="24"/>
          <w:szCs w:val="32"/>
        </w:rPr>
        <w:t>名，会务接待</w:t>
      </w:r>
      <w:r w:rsidR="00B724A6" w:rsidRPr="001747E0">
        <w:rPr>
          <w:rFonts w:hint="eastAsia"/>
          <w:sz w:val="24"/>
          <w:szCs w:val="32"/>
        </w:rPr>
        <w:t>1</w:t>
      </w:r>
      <w:r w:rsidR="00B724A6" w:rsidRPr="001747E0">
        <w:rPr>
          <w:rFonts w:hint="eastAsia"/>
          <w:sz w:val="24"/>
          <w:szCs w:val="32"/>
        </w:rPr>
        <w:t>名，辅助服务人员</w:t>
      </w:r>
      <w:r w:rsidR="00B724A6" w:rsidRPr="001747E0">
        <w:rPr>
          <w:rFonts w:hint="eastAsia"/>
          <w:sz w:val="24"/>
          <w:szCs w:val="32"/>
        </w:rPr>
        <w:t>3</w:t>
      </w:r>
      <w:r w:rsidR="00B724A6" w:rsidRPr="001747E0">
        <w:rPr>
          <w:rFonts w:hint="eastAsia"/>
          <w:sz w:val="24"/>
          <w:szCs w:val="32"/>
        </w:rPr>
        <w:t>名；</w:t>
      </w:r>
    </w:p>
    <w:p w14:paraId="0875670F" w14:textId="58962334" w:rsidR="00B724A6" w:rsidRPr="001747E0" w:rsidRDefault="00670AFE" w:rsidP="00B724A6">
      <w:pPr>
        <w:pStyle w:val="a1"/>
        <w:spacing w:line="400" w:lineRule="exact"/>
        <w:ind w:firstLineChars="177" w:firstLine="425"/>
        <w:rPr>
          <w:sz w:val="24"/>
          <w:szCs w:val="32"/>
        </w:rPr>
      </w:pPr>
      <w:r>
        <w:rPr>
          <w:rFonts w:hint="eastAsia"/>
          <w:sz w:val="24"/>
          <w:szCs w:val="32"/>
        </w:rPr>
        <w:t>（</w:t>
      </w:r>
      <w:r>
        <w:rPr>
          <w:rFonts w:hint="eastAsia"/>
          <w:sz w:val="24"/>
          <w:szCs w:val="32"/>
        </w:rPr>
        <w:t>3</w:t>
      </w:r>
      <w:r>
        <w:rPr>
          <w:rFonts w:hint="eastAsia"/>
          <w:sz w:val="24"/>
          <w:szCs w:val="32"/>
        </w:rPr>
        <w:t>）</w:t>
      </w:r>
      <w:r w:rsidR="00B724A6" w:rsidRPr="001747E0">
        <w:rPr>
          <w:rFonts w:hint="eastAsia"/>
          <w:sz w:val="24"/>
          <w:szCs w:val="32"/>
        </w:rPr>
        <w:t>二支队办公区：秩序维护员</w:t>
      </w:r>
      <w:r w:rsidR="00B724A6" w:rsidRPr="001747E0">
        <w:rPr>
          <w:rFonts w:hint="eastAsia"/>
          <w:sz w:val="24"/>
          <w:szCs w:val="32"/>
        </w:rPr>
        <w:t>4</w:t>
      </w:r>
      <w:r w:rsidR="00B724A6" w:rsidRPr="001747E0">
        <w:rPr>
          <w:rFonts w:hint="eastAsia"/>
          <w:sz w:val="24"/>
          <w:szCs w:val="32"/>
        </w:rPr>
        <w:t>名，保洁员</w:t>
      </w:r>
      <w:r w:rsidR="00B724A6" w:rsidRPr="001747E0">
        <w:rPr>
          <w:rFonts w:hint="eastAsia"/>
          <w:sz w:val="24"/>
          <w:szCs w:val="32"/>
        </w:rPr>
        <w:t>3</w:t>
      </w:r>
      <w:r w:rsidR="00B724A6" w:rsidRPr="001747E0">
        <w:rPr>
          <w:rFonts w:hint="eastAsia"/>
          <w:sz w:val="24"/>
          <w:szCs w:val="32"/>
        </w:rPr>
        <w:t>名，辅助服务人员</w:t>
      </w:r>
      <w:r w:rsidR="00B724A6" w:rsidRPr="001747E0">
        <w:rPr>
          <w:rFonts w:hint="eastAsia"/>
          <w:sz w:val="24"/>
          <w:szCs w:val="32"/>
        </w:rPr>
        <w:t>1</w:t>
      </w:r>
      <w:r w:rsidR="00B724A6" w:rsidRPr="001747E0">
        <w:rPr>
          <w:rFonts w:hint="eastAsia"/>
          <w:sz w:val="24"/>
          <w:szCs w:val="32"/>
        </w:rPr>
        <w:t>名；</w:t>
      </w:r>
    </w:p>
    <w:p w14:paraId="1AFF4D25" w14:textId="2DD36AF3" w:rsidR="00B724A6" w:rsidRPr="001747E0" w:rsidRDefault="00670AFE" w:rsidP="00B724A6">
      <w:pPr>
        <w:pStyle w:val="a1"/>
        <w:spacing w:line="400" w:lineRule="exact"/>
        <w:ind w:firstLineChars="177" w:firstLine="425"/>
        <w:rPr>
          <w:sz w:val="24"/>
          <w:szCs w:val="32"/>
        </w:rPr>
      </w:pPr>
      <w:r>
        <w:rPr>
          <w:rFonts w:hint="eastAsia"/>
          <w:sz w:val="24"/>
          <w:szCs w:val="32"/>
        </w:rPr>
        <w:t>（</w:t>
      </w:r>
      <w:r>
        <w:rPr>
          <w:rFonts w:hint="eastAsia"/>
          <w:sz w:val="24"/>
          <w:szCs w:val="32"/>
        </w:rPr>
        <w:t>4</w:t>
      </w:r>
      <w:r>
        <w:rPr>
          <w:rFonts w:hint="eastAsia"/>
          <w:sz w:val="24"/>
          <w:szCs w:val="32"/>
        </w:rPr>
        <w:t>）</w:t>
      </w:r>
      <w:r w:rsidR="00B724A6" w:rsidRPr="001747E0">
        <w:rPr>
          <w:rFonts w:hint="eastAsia"/>
          <w:sz w:val="24"/>
          <w:szCs w:val="32"/>
        </w:rPr>
        <w:t>三支队办公区：秩序维护员</w:t>
      </w:r>
      <w:r w:rsidR="00B724A6" w:rsidRPr="001747E0">
        <w:rPr>
          <w:rFonts w:hint="eastAsia"/>
          <w:sz w:val="24"/>
          <w:szCs w:val="32"/>
        </w:rPr>
        <w:t>4</w:t>
      </w:r>
      <w:r w:rsidR="00B724A6" w:rsidRPr="001747E0">
        <w:rPr>
          <w:rFonts w:hint="eastAsia"/>
          <w:sz w:val="24"/>
          <w:szCs w:val="32"/>
        </w:rPr>
        <w:t>名，保洁员</w:t>
      </w:r>
      <w:r w:rsidR="00B724A6" w:rsidRPr="001747E0">
        <w:rPr>
          <w:rFonts w:hint="eastAsia"/>
          <w:sz w:val="24"/>
          <w:szCs w:val="32"/>
        </w:rPr>
        <w:t>3</w:t>
      </w:r>
      <w:r w:rsidR="00B724A6" w:rsidRPr="001747E0">
        <w:rPr>
          <w:rFonts w:hint="eastAsia"/>
          <w:sz w:val="24"/>
          <w:szCs w:val="32"/>
        </w:rPr>
        <w:t>名，辅助服务人员</w:t>
      </w:r>
      <w:r w:rsidR="00B724A6" w:rsidRPr="001747E0">
        <w:rPr>
          <w:rFonts w:hint="eastAsia"/>
          <w:sz w:val="24"/>
          <w:szCs w:val="32"/>
        </w:rPr>
        <w:t>1</w:t>
      </w:r>
      <w:r w:rsidR="00B724A6" w:rsidRPr="001747E0">
        <w:rPr>
          <w:rFonts w:hint="eastAsia"/>
          <w:sz w:val="24"/>
          <w:szCs w:val="32"/>
        </w:rPr>
        <w:t>名；</w:t>
      </w:r>
    </w:p>
    <w:p w14:paraId="4F3F3BBD" w14:textId="3CA621B4" w:rsidR="00B724A6" w:rsidRPr="001747E0" w:rsidRDefault="00670AFE" w:rsidP="00B724A6">
      <w:pPr>
        <w:pStyle w:val="a1"/>
        <w:spacing w:line="400" w:lineRule="exact"/>
        <w:ind w:firstLineChars="177" w:firstLine="425"/>
        <w:rPr>
          <w:sz w:val="24"/>
          <w:szCs w:val="32"/>
        </w:rPr>
      </w:pPr>
      <w:r>
        <w:rPr>
          <w:rFonts w:hint="eastAsia"/>
          <w:sz w:val="24"/>
          <w:szCs w:val="32"/>
        </w:rPr>
        <w:t>（</w:t>
      </w:r>
      <w:r>
        <w:rPr>
          <w:rFonts w:hint="eastAsia"/>
          <w:sz w:val="24"/>
          <w:szCs w:val="32"/>
        </w:rPr>
        <w:t>5</w:t>
      </w:r>
      <w:r>
        <w:rPr>
          <w:rFonts w:hint="eastAsia"/>
          <w:sz w:val="24"/>
          <w:szCs w:val="32"/>
        </w:rPr>
        <w:t>）</w:t>
      </w:r>
      <w:r w:rsidR="00B724A6" w:rsidRPr="001747E0">
        <w:rPr>
          <w:rFonts w:hint="eastAsia"/>
          <w:sz w:val="24"/>
          <w:szCs w:val="32"/>
        </w:rPr>
        <w:t>四支队办公区：保洁员</w:t>
      </w:r>
      <w:r w:rsidR="00B724A6" w:rsidRPr="001747E0">
        <w:rPr>
          <w:rFonts w:hint="eastAsia"/>
          <w:sz w:val="24"/>
          <w:szCs w:val="32"/>
        </w:rPr>
        <w:t>1</w:t>
      </w:r>
      <w:r w:rsidR="00B724A6" w:rsidRPr="001747E0">
        <w:rPr>
          <w:rFonts w:hint="eastAsia"/>
          <w:sz w:val="24"/>
          <w:szCs w:val="32"/>
        </w:rPr>
        <w:t>名，辅助服务人员</w:t>
      </w:r>
      <w:r w:rsidR="00B724A6" w:rsidRPr="001747E0">
        <w:rPr>
          <w:rFonts w:hint="eastAsia"/>
          <w:sz w:val="24"/>
          <w:szCs w:val="32"/>
        </w:rPr>
        <w:t>1</w:t>
      </w:r>
      <w:r w:rsidR="00B724A6" w:rsidRPr="001747E0">
        <w:rPr>
          <w:rFonts w:hint="eastAsia"/>
          <w:sz w:val="24"/>
          <w:szCs w:val="32"/>
        </w:rPr>
        <w:t>名；</w:t>
      </w:r>
    </w:p>
    <w:p w14:paraId="47E39D72" w14:textId="2910FD52" w:rsidR="00B724A6" w:rsidRPr="001747E0" w:rsidRDefault="00670AFE" w:rsidP="00B724A6">
      <w:pPr>
        <w:pStyle w:val="a1"/>
        <w:spacing w:line="400" w:lineRule="exact"/>
        <w:ind w:firstLineChars="177" w:firstLine="425"/>
        <w:rPr>
          <w:sz w:val="24"/>
          <w:szCs w:val="32"/>
        </w:rPr>
      </w:pPr>
      <w:r>
        <w:rPr>
          <w:rFonts w:hint="eastAsia"/>
          <w:sz w:val="24"/>
          <w:szCs w:val="32"/>
        </w:rPr>
        <w:t>（</w:t>
      </w:r>
      <w:r>
        <w:rPr>
          <w:rFonts w:hint="eastAsia"/>
          <w:sz w:val="24"/>
          <w:szCs w:val="32"/>
        </w:rPr>
        <w:t>6</w:t>
      </w:r>
      <w:r>
        <w:rPr>
          <w:rFonts w:hint="eastAsia"/>
          <w:sz w:val="24"/>
          <w:szCs w:val="32"/>
        </w:rPr>
        <w:t>）</w:t>
      </w:r>
      <w:r w:rsidR="00B724A6" w:rsidRPr="001747E0">
        <w:rPr>
          <w:rFonts w:hint="eastAsia"/>
          <w:sz w:val="24"/>
          <w:szCs w:val="32"/>
        </w:rPr>
        <w:t>五支队办公区：秩序维护员</w:t>
      </w:r>
      <w:r w:rsidR="00B724A6" w:rsidRPr="001747E0">
        <w:rPr>
          <w:rFonts w:hint="eastAsia"/>
          <w:sz w:val="24"/>
          <w:szCs w:val="32"/>
        </w:rPr>
        <w:t>4</w:t>
      </w:r>
      <w:r w:rsidR="00B724A6" w:rsidRPr="001747E0">
        <w:rPr>
          <w:rFonts w:hint="eastAsia"/>
          <w:sz w:val="24"/>
          <w:szCs w:val="32"/>
        </w:rPr>
        <w:t>名，保洁员</w:t>
      </w:r>
      <w:r w:rsidR="00B724A6" w:rsidRPr="001747E0">
        <w:rPr>
          <w:rFonts w:hint="eastAsia"/>
          <w:sz w:val="24"/>
          <w:szCs w:val="32"/>
        </w:rPr>
        <w:t>3</w:t>
      </w:r>
      <w:r w:rsidR="00B724A6" w:rsidRPr="001747E0">
        <w:rPr>
          <w:rFonts w:hint="eastAsia"/>
          <w:sz w:val="24"/>
          <w:szCs w:val="32"/>
        </w:rPr>
        <w:t>名，辅助服务人员</w:t>
      </w:r>
      <w:r w:rsidR="00B724A6" w:rsidRPr="001747E0">
        <w:rPr>
          <w:rFonts w:hint="eastAsia"/>
          <w:sz w:val="24"/>
          <w:szCs w:val="32"/>
        </w:rPr>
        <w:t>1</w:t>
      </w:r>
      <w:r w:rsidR="00B724A6" w:rsidRPr="001747E0">
        <w:rPr>
          <w:rFonts w:hint="eastAsia"/>
          <w:sz w:val="24"/>
          <w:szCs w:val="32"/>
        </w:rPr>
        <w:t>名。</w:t>
      </w:r>
    </w:p>
    <w:p w14:paraId="021C0BD0"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三、合同价款、付款进度和支付方式</w:t>
      </w:r>
    </w:p>
    <w:p w14:paraId="08FDE589"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（一）物业服务费包含服务及说明</w:t>
      </w:r>
    </w:p>
    <w:p w14:paraId="0F5B6A61"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项目物业管理服务费为每年</w:t>
      </w:r>
      <w:r w:rsidRPr="001747E0">
        <w:rPr>
          <w:rFonts w:hint="eastAsia"/>
          <w:sz w:val="24"/>
          <w:szCs w:val="32"/>
        </w:rPr>
        <w:t xml:space="preserve">    </w:t>
      </w:r>
      <w:r w:rsidRPr="001747E0">
        <w:rPr>
          <w:rFonts w:hint="eastAsia"/>
          <w:sz w:val="24"/>
          <w:szCs w:val="32"/>
        </w:rPr>
        <w:t>元（人民币大写：</w:t>
      </w:r>
      <w:r w:rsidRPr="001747E0">
        <w:rPr>
          <w:rFonts w:hint="eastAsia"/>
          <w:sz w:val="24"/>
          <w:szCs w:val="32"/>
        </w:rPr>
        <w:t xml:space="preserve">    </w:t>
      </w:r>
      <w:r w:rsidRPr="001747E0">
        <w:rPr>
          <w:rFonts w:hint="eastAsia"/>
          <w:sz w:val="24"/>
          <w:szCs w:val="32"/>
        </w:rPr>
        <w:t>），包含所有人力成本（包含工资、养老、医疗、工伤、失业、生育、大病等社会保险，住房公积金、工会经费、教育经费等员工福利，餐费补贴，节假日加班费、年终奖金等）、电梯维护保养费、企业管理费、利润、税金、垃圾清运费、污水管道及化粪池清理费、值班室用品洗涤消毒和除尘除</w:t>
      </w:r>
      <w:proofErr w:type="gramStart"/>
      <w:r w:rsidRPr="001747E0">
        <w:rPr>
          <w:rFonts w:hint="eastAsia"/>
          <w:sz w:val="24"/>
          <w:szCs w:val="32"/>
        </w:rPr>
        <w:t>螨</w:t>
      </w:r>
      <w:proofErr w:type="gramEnd"/>
      <w:r w:rsidRPr="001747E0">
        <w:rPr>
          <w:rFonts w:hint="eastAsia"/>
          <w:sz w:val="24"/>
          <w:szCs w:val="32"/>
        </w:rPr>
        <w:t>费、环境保洁用具、卫生消毒设备及药品、植物养护工具、物业员工职业装和工作通讯工具、交通工具、维修工具等完成物业服务所需要的一切费用开支。</w:t>
      </w:r>
    </w:p>
    <w:p w14:paraId="410CB8C9"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（二）支付方式</w:t>
      </w:r>
    </w:p>
    <w:p w14:paraId="2019D266"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按月支付，当月物业管理服务考核完成后，次月收到中标人开具发票和考核评分表后</w:t>
      </w:r>
      <w:r w:rsidRPr="001747E0">
        <w:rPr>
          <w:rFonts w:hint="eastAsia"/>
          <w:sz w:val="24"/>
          <w:szCs w:val="32"/>
        </w:rPr>
        <w:t>10</w:t>
      </w:r>
      <w:r w:rsidRPr="001747E0">
        <w:rPr>
          <w:rFonts w:hint="eastAsia"/>
          <w:sz w:val="24"/>
          <w:szCs w:val="32"/>
        </w:rPr>
        <w:t>个工作日内支付上月物管费。</w:t>
      </w:r>
    </w:p>
    <w:p w14:paraId="19A946E8"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四、服务期限和服务地点</w:t>
      </w:r>
    </w:p>
    <w:p w14:paraId="0E12006F"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（一）服务期限</w:t>
      </w:r>
    </w:p>
    <w:p w14:paraId="63A7671B"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项目服务有效期从首次合同签订之日起算，有效期三年，合同一年一签，本次合同为第</w:t>
      </w:r>
      <w:r w:rsidRPr="001747E0">
        <w:rPr>
          <w:rFonts w:hint="eastAsia"/>
          <w:sz w:val="24"/>
          <w:szCs w:val="32"/>
        </w:rPr>
        <w:t xml:space="preserve">    </w:t>
      </w:r>
      <w:r w:rsidRPr="001747E0">
        <w:rPr>
          <w:rFonts w:hint="eastAsia"/>
          <w:sz w:val="24"/>
          <w:szCs w:val="32"/>
        </w:rPr>
        <w:t>次签订，有效期为</w:t>
      </w:r>
      <w:r w:rsidRPr="001747E0">
        <w:rPr>
          <w:rFonts w:hint="eastAsia"/>
          <w:sz w:val="24"/>
          <w:szCs w:val="32"/>
        </w:rPr>
        <w:t xml:space="preserve">   </w:t>
      </w:r>
      <w:r w:rsidRPr="001747E0">
        <w:rPr>
          <w:rFonts w:hint="eastAsia"/>
          <w:sz w:val="24"/>
          <w:szCs w:val="32"/>
        </w:rPr>
        <w:t>年</w:t>
      </w:r>
      <w:r w:rsidRPr="001747E0">
        <w:rPr>
          <w:rFonts w:hint="eastAsia"/>
          <w:sz w:val="24"/>
          <w:szCs w:val="32"/>
        </w:rPr>
        <w:t xml:space="preserve">   </w:t>
      </w:r>
      <w:r w:rsidRPr="001747E0">
        <w:rPr>
          <w:rFonts w:hint="eastAsia"/>
          <w:sz w:val="24"/>
          <w:szCs w:val="32"/>
        </w:rPr>
        <w:t>月</w:t>
      </w:r>
      <w:r w:rsidRPr="001747E0">
        <w:rPr>
          <w:rFonts w:hint="eastAsia"/>
          <w:sz w:val="24"/>
          <w:szCs w:val="32"/>
        </w:rPr>
        <w:t xml:space="preserve">   </w:t>
      </w:r>
      <w:r w:rsidRPr="001747E0">
        <w:rPr>
          <w:rFonts w:hint="eastAsia"/>
          <w:sz w:val="24"/>
          <w:szCs w:val="32"/>
        </w:rPr>
        <w:t>日</w:t>
      </w:r>
      <w:r w:rsidRPr="001747E0">
        <w:rPr>
          <w:rFonts w:hint="eastAsia"/>
          <w:sz w:val="24"/>
          <w:szCs w:val="32"/>
        </w:rPr>
        <w:t xml:space="preserve">------     </w:t>
      </w:r>
      <w:r w:rsidRPr="001747E0">
        <w:rPr>
          <w:rFonts w:hint="eastAsia"/>
          <w:sz w:val="24"/>
          <w:szCs w:val="32"/>
        </w:rPr>
        <w:t>年</w:t>
      </w:r>
      <w:r w:rsidRPr="001747E0">
        <w:rPr>
          <w:rFonts w:hint="eastAsia"/>
          <w:sz w:val="24"/>
          <w:szCs w:val="32"/>
        </w:rPr>
        <w:t xml:space="preserve">     </w:t>
      </w:r>
      <w:r w:rsidRPr="001747E0">
        <w:rPr>
          <w:rFonts w:hint="eastAsia"/>
          <w:sz w:val="24"/>
          <w:szCs w:val="32"/>
        </w:rPr>
        <w:t>月</w:t>
      </w:r>
      <w:r w:rsidRPr="001747E0">
        <w:rPr>
          <w:rFonts w:hint="eastAsia"/>
          <w:sz w:val="24"/>
          <w:szCs w:val="32"/>
        </w:rPr>
        <w:t xml:space="preserve">      </w:t>
      </w:r>
      <w:r w:rsidRPr="001747E0">
        <w:rPr>
          <w:rFonts w:hint="eastAsia"/>
          <w:sz w:val="24"/>
          <w:szCs w:val="32"/>
        </w:rPr>
        <w:t>日。</w:t>
      </w:r>
    </w:p>
    <w:p w14:paraId="282B6D46"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经考核合格（年度月平均考评达到</w:t>
      </w:r>
      <w:r w:rsidRPr="001747E0">
        <w:rPr>
          <w:rFonts w:hint="eastAsia"/>
          <w:sz w:val="24"/>
          <w:szCs w:val="32"/>
        </w:rPr>
        <w:t>90</w:t>
      </w:r>
      <w:r w:rsidRPr="001747E0">
        <w:rPr>
          <w:rFonts w:hint="eastAsia"/>
          <w:sz w:val="24"/>
          <w:szCs w:val="32"/>
        </w:rPr>
        <w:t>分以上），在服务期内且总费用不变的情况下（政策性因素除外），财政资金落实后双方续签下一年度政府采购合同。</w:t>
      </w:r>
    </w:p>
    <w:p w14:paraId="250BD093"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lastRenderedPageBreak/>
        <w:t>（二）服务地点</w:t>
      </w:r>
    </w:p>
    <w:p w14:paraId="4C40842C" w14:textId="77777777" w:rsidR="00B10946" w:rsidRPr="001747E0" w:rsidRDefault="00B10946" w:rsidP="00B10946">
      <w:pPr>
        <w:pStyle w:val="a1"/>
        <w:spacing w:line="400" w:lineRule="exact"/>
        <w:ind w:firstLineChars="177" w:firstLine="425"/>
        <w:rPr>
          <w:sz w:val="24"/>
          <w:szCs w:val="32"/>
        </w:rPr>
      </w:pPr>
      <w:r w:rsidRPr="001747E0">
        <w:rPr>
          <w:rFonts w:hint="eastAsia"/>
          <w:sz w:val="24"/>
          <w:szCs w:val="32"/>
        </w:rPr>
        <w:t>总队机关及一支队办公区：成都市金牛区文华路</w:t>
      </w:r>
      <w:r w:rsidRPr="001747E0">
        <w:rPr>
          <w:rFonts w:hint="eastAsia"/>
          <w:sz w:val="24"/>
          <w:szCs w:val="32"/>
        </w:rPr>
        <w:t>2</w:t>
      </w:r>
      <w:r w:rsidRPr="001747E0">
        <w:rPr>
          <w:rFonts w:hint="eastAsia"/>
          <w:sz w:val="24"/>
          <w:szCs w:val="32"/>
        </w:rPr>
        <w:t>号；</w:t>
      </w:r>
    </w:p>
    <w:p w14:paraId="621B6260" w14:textId="77777777" w:rsidR="00B10946" w:rsidRPr="001747E0" w:rsidRDefault="00B10946" w:rsidP="00B10946">
      <w:pPr>
        <w:pStyle w:val="a1"/>
        <w:spacing w:line="400" w:lineRule="exact"/>
        <w:ind w:firstLineChars="177" w:firstLine="425"/>
        <w:rPr>
          <w:sz w:val="24"/>
          <w:szCs w:val="32"/>
        </w:rPr>
      </w:pPr>
      <w:r w:rsidRPr="001747E0">
        <w:rPr>
          <w:rFonts w:hint="eastAsia"/>
          <w:sz w:val="24"/>
          <w:szCs w:val="32"/>
        </w:rPr>
        <w:t>二支队办公区：成都市青羊区双顺南路</w:t>
      </w:r>
      <w:r w:rsidRPr="001747E0">
        <w:rPr>
          <w:rFonts w:hint="eastAsia"/>
          <w:sz w:val="24"/>
          <w:szCs w:val="32"/>
        </w:rPr>
        <w:t>10</w:t>
      </w:r>
      <w:r w:rsidRPr="001747E0">
        <w:rPr>
          <w:rFonts w:hint="eastAsia"/>
          <w:sz w:val="24"/>
          <w:szCs w:val="32"/>
        </w:rPr>
        <w:t>号；</w:t>
      </w:r>
    </w:p>
    <w:p w14:paraId="4F99E746" w14:textId="77777777" w:rsidR="00B10946" w:rsidRPr="001747E0" w:rsidRDefault="00B10946" w:rsidP="00B10946">
      <w:pPr>
        <w:pStyle w:val="a1"/>
        <w:spacing w:line="400" w:lineRule="exact"/>
        <w:ind w:firstLineChars="177" w:firstLine="425"/>
        <w:rPr>
          <w:sz w:val="24"/>
          <w:szCs w:val="32"/>
        </w:rPr>
      </w:pPr>
      <w:r w:rsidRPr="001747E0">
        <w:rPr>
          <w:rFonts w:hint="eastAsia"/>
          <w:sz w:val="24"/>
          <w:szCs w:val="32"/>
        </w:rPr>
        <w:t>三支队办公区：成都市锦江区庆云北街</w:t>
      </w:r>
      <w:r w:rsidRPr="001747E0">
        <w:rPr>
          <w:rFonts w:hint="eastAsia"/>
          <w:sz w:val="24"/>
          <w:szCs w:val="32"/>
        </w:rPr>
        <w:t>46</w:t>
      </w:r>
      <w:r w:rsidRPr="001747E0">
        <w:rPr>
          <w:rFonts w:hint="eastAsia"/>
          <w:sz w:val="24"/>
          <w:szCs w:val="32"/>
        </w:rPr>
        <w:t>号；</w:t>
      </w:r>
    </w:p>
    <w:p w14:paraId="5E4A3F92" w14:textId="77777777" w:rsidR="00B10946" w:rsidRPr="001747E0" w:rsidRDefault="00B10946" w:rsidP="00B10946">
      <w:pPr>
        <w:pStyle w:val="a1"/>
        <w:spacing w:line="400" w:lineRule="exact"/>
        <w:ind w:firstLineChars="177" w:firstLine="425"/>
        <w:rPr>
          <w:sz w:val="24"/>
          <w:szCs w:val="32"/>
        </w:rPr>
      </w:pPr>
      <w:r w:rsidRPr="001747E0">
        <w:rPr>
          <w:rFonts w:hint="eastAsia"/>
          <w:sz w:val="24"/>
          <w:szCs w:val="32"/>
        </w:rPr>
        <w:t>四支队办公区：成都市青羊区八宝街</w:t>
      </w:r>
      <w:r w:rsidRPr="001747E0">
        <w:rPr>
          <w:rFonts w:hint="eastAsia"/>
          <w:sz w:val="24"/>
          <w:szCs w:val="32"/>
        </w:rPr>
        <w:t>111</w:t>
      </w:r>
      <w:r w:rsidRPr="001747E0">
        <w:rPr>
          <w:rFonts w:hint="eastAsia"/>
          <w:sz w:val="24"/>
          <w:szCs w:val="32"/>
        </w:rPr>
        <w:t>号</w:t>
      </w:r>
      <w:r w:rsidRPr="001747E0">
        <w:rPr>
          <w:rFonts w:hint="eastAsia"/>
          <w:sz w:val="24"/>
          <w:szCs w:val="32"/>
        </w:rPr>
        <w:t>7</w:t>
      </w:r>
      <w:r w:rsidRPr="001747E0">
        <w:rPr>
          <w:rFonts w:hint="eastAsia"/>
          <w:sz w:val="24"/>
          <w:szCs w:val="32"/>
        </w:rPr>
        <w:t>楼；</w:t>
      </w:r>
    </w:p>
    <w:p w14:paraId="76715A16" w14:textId="77777777" w:rsidR="00B10946" w:rsidRPr="001747E0" w:rsidRDefault="00B10946" w:rsidP="00B10946">
      <w:pPr>
        <w:pStyle w:val="a1"/>
        <w:spacing w:line="400" w:lineRule="exact"/>
        <w:ind w:firstLineChars="177" w:firstLine="425"/>
        <w:rPr>
          <w:sz w:val="24"/>
          <w:szCs w:val="32"/>
        </w:rPr>
      </w:pPr>
      <w:r w:rsidRPr="001747E0">
        <w:rPr>
          <w:rFonts w:hint="eastAsia"/>
          <w:sz w:val="24"/>
          <w:szCs w:val="32"/>
        </w:rPr>
        <w:t>五支队办公区：成都市青羊区一环路西三段</w:t>
      </w:r>
      <w:r w:rsidRPr="001747E0">
        <w:rPr>
          <w:rFonts w:hint="eastAsia"/>
          <w:sz w:val="24"/>
          <w:szCs w:val="32"/>
        </w:rPr>
        <w:t>196</w:t>
      </w:r>
      <w:r w:rsidRPr="001747E0">
        <w:rPr>
          <w:rFonts w:hint="eastAsia"/>
          <w:sz w:val="24"/>
          <w:szCs w:val="32"/>
        </w:rPr>
        <w:t>号。</w:t>
      </w:r>
    </w:p>
    <w:p w14:paraId="22B92C4D" w14:textId="0ABC5764" w:rsidR="00B724A6" w:rsidRPr="001747E0" w:rsidRDefault="00B724A6" w:rsidP="00B10946">
      <w:pPr>
        <w:pStyle w:val="a1"/>
        <w:spacing w:line="400" w:lineRule="exact"/>
        <w:ind w:firstLineChars="177" w:firstLine="425"/>
        <w:rPr>
          <w:sz w:val="24"/>
          <w:szCs w:val="32"/>
        </w:rPr>
      </w:pPr>
      <w:r w:rsidRPr="001747E0">
        <w:rPr>
          <w:rFonts w:hint="eastAsia"/>
          <w:sz w:val="24"/>
          <w:szCs w:val="32"/>
        </w:rPr>
        <w:t>六、履约保证金</w:t>
      </w:r>
    </w:p>
    <w:p w14:paraId="34E54F2E"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（一）本项目履约保证金金额为采购合同金额的</w:t>
      </w:r>
      <w:r w:rsidRPr="001747E0">
        <w:rPr>
          <w:rFonts w:hint="eastAsia"/>
          <w:sz w:val="24"/>
          <w:szCs w:val="32"/>
        </w:rPr>
        <w:t>5%</w:t>
      </w:r>
      <w:r w:rsidRPr="001747E0">
        <w:rPr>
          <w:rFonts w:hint="eastAsia"/>
          <w:sz w:val="24"/>
          <w:szCs w:val="32"/>
        </w:rPr>
        <w:t>。中标人应在签订合同前，以银行履约保函或银行电汇或转账支票的形式向采购人交纳履约保证金。在服务期内无质量问题和违约行为的，履约完成后，履约保证金在采购项目验收合格后</w:t>
      </w:r>
      <w:r w:rsidRPr="001747E0">
        <w:rPr>
          <w:rFonts w:hint="eastAsia"/>
          <w:sz w:val="24"/>
          <w:szCs w:val="32"/>
        </w:rPr>
        <w:t>10</w:t>
      </w:r>
      <w:r w:rsidRPr="001747E0">
        <w:rPr>
          <w:rFonts w:hint="eastAsia"/>
          <w:sz w:val="24"/>
          <w:szCs w:val="32"/>
        </w:rPr>
        <w:t>日内无息退还。</w:t>
      </w:r>
    </w:p>
    <w:p w14:paraId="5C1B5CF1"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（二）履约保证金作为违约金的一部分及用于补偿采购人因中标人不能履行合同义务而蒙受的损失。</w:t>
      </w:r>
    </w:p>
    <w:p w14:paraId="20C98376"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三）本合同服务期届满后，如双方同意续签合同，则履约保证金自动转为第二年履约保证金；如双方协商或政策变动不再续签合同，则采购人无息退还履约保证金，但应扣除因中标供应商原因必须扣除的费用。采购人逾期退还履约保证金的，除应当退还履约保证金本金外，还应当按商业银行同期贷款利率上浮</w:t>
      </w:r>
      <w:r w:rsidRPr="001747E0">
        <w:rPr>
          <w:rFonts w:hint="eastAsia"/>
          <w:sz w:val="24"/>
          <w:szCs w:val="32"/>
        </w:rPr>
        <w:t>20%</w:t>
      </w:r>
      <w:r w:rsidRPr="001747E0">
        <w:rPr>
          <w:rFonts w:hint="eastAsia"/>
          <w:sz w:val="24"/>
          <w:szCs w:val="32"/>
        </w:rPr>
        <w:t>后的利率支付资金占用费。</w:t>
      </w:r>
    </w:p>
    <w:p w14:paraId="6DC50DA5"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（四）履约保证金汇入的银行及账号：</w:t>
      </w:r>
    </w:p>
    <w:p w14:paraId="3BA97398"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收款单位：成都市城市管理行政执法总队</w:t>
      </w:r>
    </w:p>
    <w:p w14:paraId="6EC46369"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开户银行：成都建设银行一支行</w:t>
      </w:r>
    </w:p>
    <w:p w14:paraId="7F26A123"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银行账号：</w:t>
      </w:r>
      <w:r w:rsidRPr="001747E0">
        <w:rPr>
          <w:rFonts w:hint="eastAsia"/>
          <w:sz w:val="24"/>
          <w:szCs w:val="32"/>
        </w:rPr>
        <w:t>51001416108051567165</w:t>
      </w:r>
    </w:p>
    <w:p w14:paraId="0800AE6F"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（五）如中标人未按时足额向采购人交纳履约保证金，视为供应</w:t>
      </w:r>
      <w:proofErr w:type="gramStart"/>
      <w:r w:rsidRPr="001747E0">
        <w:rPr>
          <w:rFonts w:hint="eastAsia"/>
          <w:sz w:val="24"/>
          <w:szCs w:val="32"/>
        </w:rPr>
        <w:t>商拒绝</w:t>
      </w:r>
      <w:proofErr w:type="gramEnd"/>
      <w:r w:rsidRPr="001747E0">
        <w:rPr>
          <w:rFonts w:hint="eastAsia"/>
          <w:sz w:val="24"/>
          <w:szCs w:val="32"/>
        </w:rPr>
        <w:t>签订合同，采购人有权按照评标报告确定的中标候选人名单顺序，确定下一候选人为中标供应商，或重新开展政府采购活动。</w:t>
      </w:r>
    </w:p>
    <w:p w14:paraId="1D308F66"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七、考核（验收）标准和办法</w:t>
      </w:r>
    </w:p>
    <w:p w14:paraId="6AFA02EF"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每月考核标准按附件</w:t>
      </w:r>
      <w:r w:rsidRPr="001747E0">
        <w:rPr>
          <w:rFonts w:hint="eastAsia"/>
          <w:sz w:val="24"/>
          <w:szCs w:val="32"/>
        </w:rPr>
        <w:t>1</w:t>
      </w:r>
      <w:r w:rsidRPr="001747E0">
        <w:rPr>
          <w:rFonts w:hint="eastAsia"/>
          <w:sz w:val="24"/>
          <w:szCs w:val="32"/>
        </w:rPr>
        <w:t>执行。</w:t>
      </w:r>
    </w:p>
    <w:p w14:paraId="144F8496"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项目履约验收严格按照四川省财政厅《四川省政府采购项目需求论证和履约验收管理办法》（</w:t>
      </w:r>
      <w:proofErr w:type="gramStart"/>
      <w:r w:rsidRPr="001747E0">
        <w:rPr>
          <w:rFonts w:hint="eastAsia"/>
          <w:sz w:val="24"/>
          <w:szCs w:val="32"/>
        </w:rPr>
        <w:t>川财采</w:t>
      </w:r>
      <w:proofErr w:type="gramEnd"/>
      <w:r w:rsidRPr="001747E0">
        <w:rPr>
          <w:rFonts w:hint="eastAsia"/>
          <w:sz w:val="24"/>
          <w:szCs w:val="32"/>
        </w:rPr>
        <w:t>〔</w:t>
      </w:r>
      <w:r w:rsidRPr="001747E0">
        <w:rPr>
          <w:rFonts w:hint="eastAsia"/>
          <w:sz w:val="24"/>
          <w:szCs w:val="32"/>
        </w:rPr>
        <w:t>2015</w:t>
      </w:r>
      <w:r w:rsidRPr="001747E0">
        <w:rPr>
          <w:rFonts w:hint="eastAsia"/>
          <w:sz w:val="24"/>
          <w:szCs w:val="32"/>
        </w:rPr>
        <w:t>〕</w:t>
      </w:r>
      <w:r w:rsidRPr="001747E0">
        <w:rPr>
          <w:rFonts w:hint="eastAsia"/>
          <w:sz w:val="24"/>
          <w:szCs w:val="32"/>
        </w:rPr>
        <w:t>32</w:t>
      </w:r>
      <w:r w:rsidRPr="001747E0">
        <w:rPr>
          <w:rFonts w:hint="eastAsia"/>
          <w:sz w:val="24"/>
          <w:szCs w:val="32"/>
        </w:rPr>
        <w:t>号）的要求组织验收。</w:t>
      </w:r>
    </w:p>
    <w:p w14:paraId="499E2869"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lastRenderedPageBreak/>
        <w:t>八、甲方的权利和义务</w:t>
      </w:r>
    </w:p>
    <w:p w14:paraId="53812DA5"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1</w:t>
      </w:r>
      <w:r w:rsidRPr="001747E0">
        <w:rPr>
          <w:rFonts w:hint="eastAsia"/>
          <w:sz w:val="24"/>
          <w:szCs w:val="32"/>
        </w:rPr>
        <w:t>、甲方有权对合同规定范围内乙方的服务行为进行监督和检查，拥有监管权。有权定期核对乙方提供服务所配备的人员数量。对甲方认为不合理的部分有权下达整改通知书，并要求乙方限期整改。</w:t>
      </w:r>
    </w:p>
    <w:p w14:paraId="1DC0E331"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2</w:t>
      </w:r>
      <w:r w:rsidRPr="001747E0">
        <w:rPr>
          <w:rFonts w:hint="eastAsia"/>
          <w:sz w:val="24"/>
          <w:szCs w:val="32"/>
        </w:rPr>
        <w:t>、甲方有权依据双方签订的考核办法对乙方提供的服务进行定期考评。当考评平均分未达到</w:t>
      </w:r>
      <w:r w:rsidRPr="001747E0">
        <w:rPr>
          <w:rFonts w:hint="eastAsia"/>
          <w:sz w:val="24"/>
          <w:szCs w:val="32"/>
        </w:rPr>
        <w:t>90</w:t>
      </w:r>
      <w:r w:rsidRPr="001747E0">
        <w:rPr>
          <w:rFonts w:hint="eastAsia"/>
          <w:sz w:val="24"/>
          <w:szCs w:val="32"/>
        </w:rPr>
        <w:t>分时，有权依据考核办法约定对乙方扣除一定比例的服务费，累计三个月考核平均分在</w:t>
      </w:r>
      <w:r w:rsidRPr="001747E0">
        <w:rPr>
          <w:rFonts w:hint="eastAsia"/>
          <w:sz w:val="24"/>
          <w:szCs w:val="32"/>
        </w:rPr>
        <w:t>90</w:t>
      </w:r>
      <w:r w:rsidRPr="001747E0">
        <w:rPr>
          <w:rFonts w:hint="eastAsia"/>
          <w:sz w:val="24"/>
          <w:szCs w:val="32"/>
        </w:rPr>
        <w:t>分以下，视为年度考核不合格，甲方有权要求终止合同，由乙方承担违约和赔偿责任。</w:t>
      </w:r>
    </w:p>
    <w:p w14:paraId="0BD896E3"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3</w:t>
      </w:r>
      <w:r w:rsidRPr="001747E0">
        <w:rPr>
          <w:rFonts w:hint="eastAsia"/>
          <w:sz w:val="24"/>
          <w:szCs w:val="32"/>
        </w:rPr>
        <w:t>、负责检查监督乙方管理工作的实施及制度的执行情况。</w:t>
      </w:r>
    </w:p>
    <w:p w14:paraId="0F212BE7"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4</w:t>
      </w:r>
      <w:r w:rsidRPr="001747E0">
        <w:rPr>
          <w:rFonts w:hint="eastAsia"/>
          <w:sz w:val="24"/>
          <w:szCs w:val="32"/>
        </w:rPr>
        <w:t>、根据本合同规定，按时向乙方支付应付服务费用。</w:t>
      </w:r>
    </w:p>
    <w:p w14:paraId="069E018E"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5</w:t>
      </w:r>
      <w:r w:rsidRPr="001747E0">
        <w:rPr>
          <w:rFonts w:hint="eastAsia"/>
          <w:sz w:val="24"/>
          <w:szCs w:val="32"/>
        </w:rPr>
        <w:t>、国家法律、法规所规定由甲方承担的其它责任。</w:t>
      </w:r>
    </w:p>
    <w:p w14:paraId="76AE66BF"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九、乙方的权利和义务</w:t>
      </w:r>
    </w:p>
    <w:p w14:paraId="1BA89624"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1</w:t>
      </w:r>
      <w:r w:rsidRPr="001747E0">
        <w:rPr>
          <w:rFonts w:hint="eastAsia"/>
          <w:sz w:val="24"/>
          <w:szCs w:val="32"/>
        </w:rPr>
        <w:t>、对本合同规定的委托服务范围内的项目享有管理权及服务义务，乙方进场后必须与甲方签订安全生产协议书，做到安全文明作业。</w:t>
      </w:r>
    </w:p>
    <w:p w14:paraId="2D949428"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2</w:t>
      </w:r>
      <w:r w:rsidRPr="001747E0">
        <w:rPr>
          <w:rFonts w:hint="eastAsia"/>
          <w:sz w:val="24"/>
          <w:szCs w:val="32"/>
        </w:rPr>
        <w:t>、根据本合同的规定向甲方收取相关服务费用，并有权在本项目管理范围内管理及合理使用。</w:t>
      </w:r>
    </w:p>
    <w:p w14:paraId="38049B66"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3</w:t>
      </w:r>
      <w:r w:rsidRPr="001747E0">
        <w:rPr>
          <w:rFonts w:hint="eastAsia"/>
          <w:sz w:val="24"/>
          <w:szCs w:val="32"/>
        </w:rPr>
        <w:t>、及时向甲方通告本项目服务范围内有关服务的重大事项，及时配合处理投诉。</w:t>
      </w:r>
    </w:p>
    <w:p w14:paraId="23CA5BDE"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4</w:t>
      </w:r>
      <w:r w:rsidRPr="001747E0">
        <w:rPr>
          <w:rFonts w:hint="eastAsia"/>
          <w:sz w:val="24"/>
          <w:szCs w:val="32"/>
        </w:rPr>
        <w:t>、接受项目行业管理部门及政府有关部门的指导，接受甲方的监督。</w:t>
      </w:r>
    </w:p>
    <w:p w14:paraId="253315E3"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5</w:t>
      </w:r>
      <w:r w:rsidRPr="001747E0">
        <w:rPr>
          <w:rFonts w:hint="eastAsia"/>
          <w:sz w:val="24"/>
          <w:szCs w:val="32"/>
        </w:rPr>
        <w:t>、国家法律、法规所规定由乙方承担的其它责任。</w:t>
      </w:r>
    </w:p>
    <w:p w14:paraId="33DB6ED2"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十、违约责任</w:t>
      </w:r>
    </w:p>
    <w:p w14:paraId="04374177"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一）乙方在提供服务的过程中必须遵守国家和地方的相关法律、法规；乙方因不遵守国家和地方的法律、法规而引起的纠纷或造成的损失由乙方承担相应的法律、经济赔偿责任，并向甲方赔偿因此对甲方造成的直接或间接损失。</w:t>
      </w:r>
    </w:p>
    <w:p w14:paraId="56D7172B"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（二）若甲方对乙方考核不合格，甲方有权要求乙方限期整改，逾期未整改的或整改不合格的，甲方有权进行罚款或扣除相应物业服务费；造成甲方经济损失的，甲方有权终止合同，乙方应给予采购人经济赔偿。</w:t>
      </w:r>
    </w:p>
    <w:p w14:paraId="14A0BB85"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三）乙方违反本合同约定，擅自提高收费标准的，或在管理和服务中有徇私舞弊、渎职行为、平时擅自收费行为的，甲方有权督促和要求乙方清退所收费用，并向乙方按发生费用和造成的经济损失进行双倍处罚和索赔，亦有权终止本</w:t>
      </w:r>
      <w:r w:rsidRPr="001747E0">
        <w:rPr>
          <w:rFonts w:hint="eastAsia"/>
          <w:sz w:val="24"/>
          <w:szCs w:val="32"/>
        </w:rPr>
        <w:lastRenderedPageBreak/>
        <w:t>合同。</w:t>
      </w:r>
    </w:p>
    <w:p w14:paraId="75468A32"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（四）因乙方管理不善或操作不当等原因造成重大事故的，由乙方承担责任并负责善后处理；造成甲方经济损失的，乙方应赔偿甲方所有经济损失；产生质量事故的直接原因，以相关主管部门的鉴定为准。</w:t>
      </w:r>
    </w:p>
    <w:p w14:paraId="2E3098CD"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（五）在本合同签订后，履行过程中，无论任何原因发生合同解除或终止情形，乙方必须在</w:t>
      </w:r>
      <w:r w:rsidRPr="001747E0">
        <w:rPr>
          <w:rFonts w:hint="eastAsia"/>
          <w:sz w:val="24"/>
          <w:szCs w:val="32"/>
        </w:rPr>
        <w:t xml:space="preserve"> 15 </w:t>
      </w:r>
      <w:proofErr w:type="gramStart"/>
      <w:r w:rsidRPr="001747E0">
        <w:rPr>
          <w:rFonts w:hint="eastAsia"/>
          <w:sz w:val="24"/>
          <w:szCs w:val="32"/>
        </w:rPr>
        <w:t>个</w:t>
      </w:r>
      <w:proofErr w:type="gramEnd"/>
      <w:r w:rsidRPr="001747E0">
        <w:rPr>
          <w:rFonts w:hint="eastAsia"/>
          <w:sz w:val="24"/>
          <w:szCs w:val="32"/>
        </w:rPr>
        <w:t>工作日内向甲方移交由甲方提供的全部物业管理用房及物业管理相关档案资料，不得有毁损、擅自涂改和遗失情况；否则乙方应当承担由此引起的相应法律责任，若造成甲方经济损失的，还应赔偿采购人的所有经济损失。</w:t>
      </w:r>
    </w:p>
    <w:p w14:paraId="1962B509"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（六）因甲方原因逾期支付款项的，除应及时付足款项外，还应向乙方偿付欠款总额万分之十</w:t>
      </w:r>
      <w:r w:rsidRPr="001747E0">
        <w:rPr>
          <w:rFonts w:hint="eastAsia"/>
          <w:sz w:val="24"/>
          <w:szCs w:val="32"/>
        </w:rPr>
        <w:t>/</w:t>
      </w:r>
      <w:r w:rsidRPr="001747E0">
        <w:rPr>
          <w:rFonts w:hint="eastAsia"/>
          <w:sz w:val="24"/>
          <w:szCs w:val="32"/>
        </w:rPr>
        <w:t>天的违约金；逾期付款超过</w:t>
      </w:r>
      <w:r w:rsidRPr="001747E0">
        <w:rPr>
          <w:rFonts w:hint="eastAsia"/>
          <w:sz w:val="24"/>
          <w:szCs w:val="32"/>
        </w:rPr>
        <w:t xml:space="preserve"> 30</w:t>
      </w:r>
      <w:r w:rsidRPr="001747E0">
        <w:rPr>
          <w:rFonts w:hint="eastAsia"/>
          <w:sz w:val="24"/>
          <w:szCs w:val="32"/>
        </w:rPr>
        <w:t>天的，乙方有权终止合同。</w:t>
      </w:r>
    </w:p>
    <w:p w14:paraId="7AC7D576"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（七）因甲方原因导致变更、中止或者终止政府采购合同的，甲方应对乙方受到的损失予以赔偿或者补偿。</w:t>
      </w:r>
    </w:p>
    <w:p w14:paraId="5F54FCBD"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十一、不可</w:t>
      </w:r>
      <w:proofErr w:type="gramStart"/>
      <w:r w:rsidRPr="001747E0">
        <w:rPr>
          <w:rFonts w:hint="eastAsia"/>
          <w:sz w:val="24"/>
          <w:szCs w:val="32"/>
        </w:rPr>
        <w:t>抗事件</w:t>
      </w:r>
      <w:proofErr w:type="gramEnd"/>
      <w:r w:rsidRPr="001747E0">
        <w:rPr>
          <w:rFonts w:hint="eastAsia"/>
          <w:sz w:val="24"/>
          <w:szCs w:val="32"/>
        </w:rPr>
        <w:t>处理</w:t>
      </w:r>
    </w:p>
    <w:p w14:paraId="5A70B5A7"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1</w:t>
      </w:r>
      <w:r w:rsidRPr="001747E0">
        <w:rPr>
          <w:rFonts w:hint="eastAsia"/>
          <w:sz w:val="24"/>
          <w:szCs w:val="32"/>
        </w:rPr>
        <w:t>、在合同有效期内，任何一方因不可</w:t>
      </w:r>
      <w:proofErr w:type="gramStart"/>
      <w:r w:rsidRPr="001747E0">
        <w:rPr>
          <w:rFonts w:hint="eastAsia"/>
          <w:sz w:val="24"/>
          <w:szCs w:val="32"/>
        </w:rPr>
        <w:t>抗事件</w:t>
      </w:r>
      <w:proofErr w:type="gramEnd"/>
      <w:r w:rsidRPr="001747E0">
        <w:rPr>
          <w:rFonts w:hint="eastAsia"/>
          <w:sz w:val="24"/>
          <w:szCs w:val="32"/>
        </w:rPr>
        <w:t>导致不能履行合同，则合同履行期可延长，其延长期与不可</w:t>
      </w:r>
      <w:proofErr w:type="gramStart"/>
      <w:r w:rsidRPr="001747E0">
        <w:rPr>
          <w:rFonts w:hint="eastAsia"/>
          <w:sz w:val="24"/>
          <w:szCs w:val="32"/>
        </w:rPr>
        <w:t>抗影响期</w:t>
      </w:r>
      <w:proofErr w:type="gramEnd"/>
      <w:r w:rsidRPr="001747E0">
        <w:rPr>
          <w:rFonts w:hint="eastAsia"/>
          <w:sz w:val="24"/>
          <w:szCs w:val="32"/>
        </w:rPr>
        <w:t>相同。</w:t>
      </w:r>
    </w:p>
    <w:p w14:paraId="30F59D16"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2</w:t>
      </w:r>
      <w:r w:rsidRPr="001747E0">
        <w:rPr>
          <w:rFonts w:hint="eastAsia"/>
          <w:sz w:val="24"/>
          <w:szCs w:val="32"/>
        </w:rPr>
        <w:t>、受阻一方应在不可</w:t>
      </w:r>
      <w:proofErr w:type="gramStart"/>
      <w:r w:rsidRPr="001747E0">
        <w:rPr>
          <w:rFonts w:hint="eastAsia"/>
          <w:sz w:val="24"/>
          <w:szCs w:val="32"/>
        </w:rPr>
        <w:t>抗事件</w:t>
      </w:r>
      <w:proofErr w:type="gramEnd"/>
      <w:r w:rsidRPr="001747E0">
        <w:rPr>
          <w:rFonts w:hint="eastAsia"/>
          <w:sz w:val="24"/>
          <w:szCs w:val="32"/>
        </w:rPr>
        <w:t>发生后尽快用电话通知对方并于事故发生后</w:t>
      </w:r>
      <w:r w:rsidRPr="001747E0">
        <w:rPr>
          <w:rFonts w:hint="eastAsia"/>
          <w:sz w:val="24"/>
          <w:szCs w:val="32"/>
        </w:rPr>
        <w:t>14</w:t>
      </w:r>
      <w:r w:rsidRPr="001747E0">
        <w:rPr>
          <w:rFonts w:hint="eastAsia"/>
          <w:sz w:val="24"/>
          <w:szCs w:val="32"/>
        </w:rPr>
        <w:t>天内将有关部门出具的证明文件等用特快专递或挂号信寄给对方审阅确认。</w:t>
      </w:r>
    </w:p>
    <w:p w14:paraId="59983187"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3</w:t>
      </w:r>
      <w:r w:rsidRPr="001747E0">
        <w:rPr>
          <w:rFonts w:hint="eastAsia"/>
          <w:sz w:val="24"/>
          <w:szCs w:val="32"/>
        </w:rPr>
        <w:t>、不可</w:t>
      </w:r>
      <w:proofErr w:type="gramStart"/>
      <w:r w:rsidRPr="001747E0">
        <w:rPr>
          <w:rFonts w:hint="eastAsia"/>
          <w:sz w:val="24"/>
          <w:szCs w:val="32"/>
        </w:rPr>
        <w:t>抗事件</w:t>
      </w:r>
      <w:proofErr w:type="gramEnd"/>
      <w:r w:rsidRPr="001747E0">
        <w:rPr>
          <w:rFonts w:hint="eastAsia"/>
          <w:sz w:val="24"/>
          <w:szCs w:val="32"/>
        </w:rPr>
        <w:t>延续</w:t>
      </w:r>
      <w:r w:rsidRPr="001747E0">
        <w:rPr>
          <w:rFonts w:hint="eastAsia"/>
          <w:sz w:val="24"/>
          <w:szCs w:val="32"/>
        </w:rPr>
        <w:t>120</w:t>
      </w:r>
      <w:r w:rsidRPr="001747E0">
        <w:rPr>
          <w:rFonts w:hint="eastAsia"/>
          <w:sz w:val="24"/>
          <w:szCs w:val="32"/>
        </w:rPr>
        <w:t>天以上，双方应通过友好协商，确定是否继续履行合同。</w:t>
      </w:r>
    </w:p>
    <w:p w14:paraId="3EB0EE65"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十二、解决合同纠纷的方式</w:t>
      </w:r>
    </w:p>
    <w:p w14:paraId="24B6772E"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（一）在执行本合同中发生的或与本合同有关的争端，双方应通过友好协商解决，经协商在</w:t>
      </w:r>
      <w:r w:rsidRPr="001747E0">
        <w:rPr>
          <w:rFonts w:hint="eastAsia"/>
          <w:sz w:val="24"/>
          <w:szCs w:val="32"/>
        </w:rPr>
        <w:t xml:space="preserve"> 60</w:t>
      </w:r>
      <w:r w:rsidRPr="001747E0">
        <w:rPr>
          <w:rFonts w:hint="eastAsia"/>
          <w:sz w:val="24"/>
          <w:szCs w:val="32"/>
        </w:rPr>
        <w:t>天内不能达成协议时，应提交甲方所在地法院提请诉讼。</w:t>
      </w:r>
    </w:p>
    <w:p w14:paraId="0706D510"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（二）在诉讼期间，除正在进行诉讼部分外，合同其他部分继续执行。</w:t>
      </w:r>
    </w:p>
    <w:p w14:paraId="2C2886E1"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十三、合同生效及其他</w:t>
      </w:r>
    </w:p>
    <w:p w14:paraId="29CB24D4"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1</w:t>
      </w:r>
      <w:r w:rsidRPr="001747E0">
        <w:rPr>
          <w:rFonts w:hint="eastAsia"/>
          <w:sz w:val="24"/>
          <w:szCs w:val="32"/>
        </w:rPr>
        <w:t>、合同经双方法定代表人</w:t>
      </w:r>
      <w:r w:rsidRPr="001747E0">
        <w:rPr>
          <w:rFonts w:hint="eastAsia"/>
          <w:sz w:val="24"/>
          <w:szCs w:val="32"/>
        </w:rPr>
        <w:t>(</w:t>
      </w:r>
      <w:r w:rsidRPr="001747E0">
        <w:rPr>
          <w:rFonts w:hint="eastAsia"/>
          <w:sz w:val="24"/>
          <w:szCs w:val="32"/>
        </w:rPr>
        <w:t>主要负责人</w:t>
      </w:r>
      <w:r w:rsidRPr="001747E0">
        <w:rPr>
          <w:rFonts w:hint="eastAsia"/>
          <w:sz w:val="24"/>
          <w:szCs w:val="32"/>
        </w:rPr>
        <w:t>)</w:t>
      </w:r>
      <w:r w:rsidRPr="001747E0">
        <w:rPr>
          <w:rFonts w:hint="eastAsia"/>
          <w:sz w:val="24"/>
          <w:szCs w:val="32"/>
        </w:rPr>
        <w:t>或授权委托代理人签字并加盖公章后生效。</w:t>
      </w:r>
    </w:p>
    <w:p w14:paraId="7150B09B"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2</w:t>
      </w:r>
      <w:r w:rsidRPr="001747E0">
        <w:rPr>
          <w:rFonts w:hint="eastAsia"/>
          <w:sz w:val="24"/>
          <w:szCs w:val="32"/>
        </w:rPr>
        <w:t>、政府采购合同履行中，甲方需追加与合同标的相同的服务的，在不改变合同其他条款的前提下，可以与乙方协商签订补充合同，但所有补充合同的采购金额不得超过原合同采购金额的百分之十。补充协议签订后，报政府采购监督管理</w:t>
      </w:r>
      <w:r w:rsidRPr="001747E0">
        <w:rPr>
          <w:rFonts w:hint="eastAsia"/>
          <w:sz w:val="24"/>
          <w:szCs w:val="32"/>
        </w:rPr>
        <w:lastRenderedPageBreak/>
        <w:t>部门备案，方可作为主合同不可分割的一部分。</w:t>
      </w:r>
    </w:p>
    <w:p w14:paraId="3F94111C"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3</w:t>
      </w:r>
      <w:r w:rsidRPr="001747E0">
        <w:rPr>
          <w:rFonts w:hint="eastAsia"/>
          <w:sz w:val="24"/>
          <w:szCs w:val="32"/>
        </w:rPr>
        <w:t>、本合同一式</w:t>
      </w:r>
      <w:r w:rsidRPr="001747E0">
        <w:rPr>
          <w:rFonts w:hint="eastAsia"/>
          <w:sz w:val="24"/>
          <w:szCs w:val="32"/>
        </w:rPr>
        <w:t>XX</w:t>
      </w:r>
      <w:r w:rsidRPr="001747E0">
        <w:rPr>
          <w:rFonts w:hint="eastAsia"/>
          <w:sz w:val="24"/>
          <w:szCs w:val="32"/>
        </w:rPr>
        <w:t>份，自双方签章之日起生效。甲方持有</w:t>
      </w:r>
      <w:r w:rsidRPr="001747E0">
        <w:rPr>
          <w:rFonts w:hint="eastAsia"/>
          <w:sz w:val="24"/>
          <w:szCs w:val="32"/>
        </w:rPr>
        <w:t>XX</w:t>
      </w:r>
      <w:r w:rsidRPr="001747E0">
        <w:rPr>
          <w:rFonts w:hint="eastAsia"/>
          <w:sz w:val="24"/>
          <w:szCs w:val="32"/>
        </w:rPr>
        <w:t>份，乙方持有</w:t>
      </w:r>
      <w:r w:rsidRPr="001747E0">
        <w:rPr>
          <w:rFonts w:hint="eastAsia"/>
          <w:sz w:val="24"/>
          <w:szCs w:val="32"/>
        </w:rPr>
        <w:t>XX</w:t>
      </w:r>
      <w:r w:rsidRPr="001747E0">
        <w:rPr>
          <w:rFonts w:hint="eastAsia"/>
          <w:sz w:val="24"/>
          <w:szCs w:val="32"/>
        </w:rPr>
        <w:t>份，同级财政部门备案</w:t>
      </w:r>
      <w:r w:rsidRPr="001747E0">
        <w:rPr>
          <w:rFonts w:hint="eastAsia"/>
          <w:sz w:val="24"/>
          <w:szCs w:val="32"/>
        </w:rPr>
        <w:t>XX</w:t>
      </w:r>
      <w:r w:rsidRPr="001747E0">
        <w:rPr>
          <w:rFonts w:hint="eastAsia"/>
          <w:sz w:val="24"/>
          <w:szCs w:val="32"/>
        </w:rPr>
        <w:t>份，具有同等法律效力。</w:t>
      </w:r>
    </w:p>
    <w:p w14:paraId="2E61411B" w14:textId="77777777" w:rsidR="00B724A6" w:rsidRPr="001747E0" w:rsidRDefault="00B724A6" w:rsidP="00B724A6">
      <w:pPr>
        <w:pStyle w:val="a1"/>
        <w:spacing w:line="400" w:lineRule="exact"/>
        <w:ind w:firstLineChars="177" w:firstLine="425"/>
        <w:rPr>
          <w:sz w:val="24"/>
          <w:szCs w:val="32"/>
        </w:rPr>
      </w:pPr>
    </w:p>
    <w:p w14:paraId="640B6BCB" w14:textId="77777777" w:rsidR="00B724A6" w:rsidRPr="001747E0" w:rsidRDefault="00B724A6" w:rsidP="00B724A6">
      <w:pPr>
        <w:pStyle w:val="a1"/>
        <w:spacing w:line="400" w:lineRule="exact"/>
        <w:ind w:firstLineChars="177" w:firstLine="425"/>
        <w:rPr>
          <w:sz w:val="24"/>
          <w:szCs w:val="32"/>
        </w:rPr>
      </w:pPr>
    </w:p>
    <w:p w14:paraId="2533336C"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甲方：</w:t>
      </w:r>
      <w:r w:rsidRPr="001747E0">
        <w:rPr>
          <w:rFonts w:hint="eastAsia"/>
          <w:sz w:val="24"/>
          <w:szCs w:val="32"/>
        </w:rPr>
        <w:t xml:space="preserve">   </w:t>
      </w:r>
      <w:r w:rsidRPr="001747E0">
        <w:rPr>
          <w:rFonts w:hint="eastAsia"/>
          <w:sz w:val="24"/>
          <w:szCs w:val="32"/>
        </w:rPr>
        <w:t>（盖章）</w:t>
      </w:r>
      <w:r w:rsidRPr="001747E0">
        <w:rPr>
          <w:rFonts w:hint="eastAsia"/>
          <w:sz w:val="24"/>
          <w:szCs w:val="32"/>
        </w:rPr>
        <w:tab/>
        <w:t xml:space="preserve">        </w:t>
      </w:r>
      <w:r w:rsidRPr="001747E0">
        <w:rPr>
          <w:rFonts w:hint="eastAsia"/>
          <w:sz w:val="24"/>
          <w:szCs w:val="32"/>
        </w:rPr>
        <w:t>乙方：</w:t>
      </w:r>
      <w:r w:rsidRPr="001747E0">
        <w:rPr>
          <w:rFonts w:hint="eastAsia"/>
          <w:sz w:val="24"/>
          <w:szCs w:val="32"/>
        </w:rPr>
        <w:t xml:space="preserve">   </w:t>
      </w:r>
      <w:r w:rsidRPr="001747E0">
        <w:rPr>
          <w:rFonts w:hint="eastAsia"/>
          <w:sz w:val="24"/>
          <w:szCs w:val="32"/>
        </w:rPr>
        <w:t>（盖章）</w:t>
      </w:r>
    </w:p>
    <w:p w14:paraId="3848868F"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法定代表人</w:t>
      </w:r>
      <w:r w:rsidRPr="001747E0">
        <w:rPr>
          <w:rFonts w:hint="eastAsia"/>
          <w:sz w:val="24"/>
          <w:szCs w:val="32"/>
        </w:rPr>
        <w:tab/>
      </w:r>
      <w:r w:rsidRPr="001747E0">
        <w:rPr>
          <w:rFonts w:hint="eastAsia"/>
          <w:sz w:val="24"/>
          <w:szCs w:val="32"/>
        </w:rPr>
        <w:t>或主要负责人</w:t>
      </w:r>
      <w:r w:rsidRPr="001747E0">
        <w:rPr>
          <w:rFonts w:hint="eastAsia"/>
          <w:sz w:val="24"/>
          <w:szCs w:val="32"/>
        </w:rPr>
        <w:t xml:space="preserve">   </w:t>
      </w:r>
      <w:r w:rsidRPr="001747E0">
        <w:rPr>
          <w:rFonts w:hint="eastAsia"/>
          <w:sz w:val="24"/>
          <w:szCs w:val="32"/>
        </w:rPr>
        <w:t>法定代表人或主要负责人</w:t>
      </w:r>
    </w:p>
    <w:p w14:paraId="515EEAFF"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（授权代表）：</w:t>
      </w:r>
      <w:r w:rsidRPr="001747E0">
        <w:rPr>
          <w:rFonts w:hint="eastAsia"/>
          <w:sz w:val="24"/>
          <w:szCs w:val="32"/>
        </w:rPr>
        <w:t xml:space="preserve">            </w:t>
      </w:r>
      <w:r w:rsidRPr="001747E0">
        <w:rPr>
          <w:rFonts w:hint="eastAsia"/>
          <w:sz w:val="24"/>
          <w:szCs w:val="32"/>
        </w:rPr>
        <w:t>（授权代表）：</w:t>
      </w:r>
    </w:p>
    <w:p w14:paraId="416A2AAE"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地</w:t>
      </w:r>
      <w:r w:rsidRPr="001747E0">
        <w:rPr>
          <w:rFonts w:hint="eastAsia"/>
          <w:sz w:val="24"/>
          <w:szCs w:val="32"/>
        </w:rPr>
        <w:t xml:space="preserve">  </w:t>
      </w:r>
      <w:r w:rsidRPr="001747E0">
        <w:rPr>
          <w:rFonts w:hint="eastAsia"/>
          <w:sz w:val="24"/>
          <w:szCs w:val="32"/>
        </w:rPr>
        <w:t>址：</w:t>
      </w:r>
      <w:r w:rsidRPr="001747E0">
        <w:rPr>
          <w:rFonts w:hint="eastAsia"/>
          <w:sz w:val="24"/>
          <w:szCs w:val="32"/>
        </w:rPr>
        <w:tab/>
      </w:r>
      <w:r w:rsidRPr="001747E0">
        <w:rPr>
          <w:rFonts w:hint="eastAsia"/>
          <w:sz w:val="24"/>
          <w:szCs w:val="32"/>
        </w:rPr>
        <w:tab/>
      </w:r>
      <w:r w:rsidRPr="001747E0">
        <w:rPr>
          <w:rFonts w:hint="eastAsia"/>
          <w:sz w:val="24"/>
          <w:szCs w:val="32"/>
        </w:rPr>
        <w:tab/>
      </w:r>
      <w:r w:rsidRPr="001747E0">
        <w:rPr>
          <w:rFonts w:hint="eastAsia"/>
          <w:sz w:val="24"/>
          <w:szCs w:val="32"/>
        </w:rPr>
        <w:tab/>
        <w:t xml:space="preserve">     </w:t>
      </w:r>
      <w:r w:rsidRPr="001747E0">
        <w:rPr>
          <w:rFonts w:hint="eastAsia"/>
          <w:sz w:val="24"/>
          <w:szCs w:val="32"/>
        </w:rPr>
        <w:t>地</w:t>
      </w:r>
      <w:r w:rsidRPr="001747E0">
        <w:rPr>
          <w:rFonts w:hint="eastAsia"/>
          <w:sz w:val="24"/>
          <w:szCs w:val="32"/>
        </w:rPr>
        <w:t xml:space="preserve">  </w:t>
      </w:r>
      <w:r w:rsidRPr="001747E0">
        <w:rPr>
          <w:rFonts w:hint="eastAsia"/>
          <w:sz w:val="24"/>
          <w:szCs w:val="32"/>
        </w:rPr>
        <w:t>址：</w:t>
      </w:r>
    </w:p>
    <w:p w14:paraId="20F41A39"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开户银行：</w:t>
      </w:r>
      <w:r w:rsidRPr="001747E0">
        <w:rPr>
          <w:rFonts w:hint="eastAsia"/>
          <w:sz w:val="24"/>
          <w:szCs w:val="32"/>
        </w:rPr>
        <w:tab/>
      </w:r>
      <w:r w:rsidRPr="001747E0">
        <w:rPr>
          <w:rFonts w:hint="eastAsia"/>
          <w:sz w:val="24"/>
          <w:szCs w:val="32"/>
        </w:rPr>
        <w:tab/>
      </w:r>
      <w:r w:rsidRPr="001747E0">
        <w:rPr>
          <w:rFonts w:hint="eastAsia"/>
          <w:sz w:val="24"/>
          <w:szCs w:val="32"/>
        </w:rPr>
        <w:tab/>
      </w:r>
      <w:r w:rsidRPr="001747E0">
        <w:rPr>
          <w:rFonts w:hint="eastAsia"/>
          <w:sz w:val="24"/>
          <w:szCs w:val="32"/>
        </w:rPr>
        <w:tab/>
        <w:t xml:space="preserve">     </w:t>
      </w:r>
      <w:r w:rsidRPr="001747E0">
        <w:rPr>
          <w:rFonts w:hint="eastAsia"/>
          <w:sz w:val="24"/>
          <w:szCs w:val="32"/>
        </w:rPr>
        <w:t>开户银行：</w:t>
      </w:r>
    </w:p>
    <w:p w14:paraId="4F9EBB59"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账号：</w:t>
      </w:r>
      <w:r w:rsidRPr="001747E0">
        <w:rPr>
          <w:rFonts w:hint="eastAsia"/>
          <w:sz w:val="24"/>
          <w:szCs w:val="32"/>
        </w:rPr>
        <w:tab/>
      </w:r>
      <w:r w:rsidRPr="001747E0">
        <w:rPr>
          <w:rFonts w:hint="eastAsia"/>
          <w:sz w:val="24"/>
          <w:szCs w:val="32"/>
        </w:rPr>
        <w:tab/>
      </w:r>
      <w:r w:rsidRPr="001747E0">
        <w:rPr>
          <w:rFonts w:hint="eastAsia"/>
          <w:sz w:val="24"/>
          <w:szCs w:val="32"/>
        </w:rPr>
        <w:tab/>
        <w:t xml:space="preserve">            </w:t>
      </w:r>
      <w:r w:rsidRPr="001747E0">
        <w:rPr>
          <w:rFonts w:hint="eastAsia"/>
          <w:sz w:val="24"/>
          <w:szCs w:val="32"/>
        </w:rPr>
        <w:t>账号：</w:t>
      </w:r>
    </w:p>
    <w:p w14:paraId="1786197B" w14:textId="77777777" w:rsidR="00B724A6" w:rsidRPr="001747E0" w:rsidRDefault="00B724A6" w:rsidP="00B724A6">
      <w:pPr>
        <w:pStyle w:val="a1"/>
        <w:spacing w:line="400" w:lineRule="exact"/>
        <w:ind w:firstLineChars="177" w:firstLine="425"/>
        <w:rPr>
          <w:sz w:val="24"/>
          <w:szCs w:val="32"/>
        </w:rPr>
      </w:pPr>
      <w:r w:rsidRPr="001747E0">
        <w:rPr>
          <w:rFonts w:hint="eastAsia"/>
          <w:sz w:val="24"/>
          <w:szCs w:val="32"/>
        </w:rPr>
        <w:t>签订日期：</w:t>
      </w:r>
      <w:r w:rsidRPr="001747E0">
        <w:rPr>
          <w:rFonts w:hint="eastAsia"/>
          <w:sz w:val="24"/>
          <w:szCs w:val="32"/>
        </w:rPr>
        <w:t xml:space="preserve"> </w:t>
      </w:r>
      <w:r w:rsidRPr="001747E0">
        <w:rPr>
          <w:rFonts w:hint="eastAsia"/>
          <w:sz w:val="24"/>
          <w:szCs w:val="32"/>
        </w:rPr>
        <w:t>年</w:t>
      </w:r>
      <w:r w:rsidRPr="001747E0">
        <w:rPr>
          <w:rFonts w:hint="eastAsia"/>
          <w:sz w:val="24"/>
          <w:szCs w:val="32"/>
        </w:rPr>
        <w:t xml:space="preserve">  </w:t>
      </w:r>
      <w:r w:rsidRPr="001747E0">
        <w:rPr>
          <w:rFonts w:hint="eastAsia"/>
          <w:sz w:val="24"/>
          <w:szCs w:val="32"/>
        </w:rPr>
        <w:t>月</w:t>
      </w:r>
      <w:r w:rsidRPr="001747E0">
        <w:rPr>
          <w:rFonts w:hint="eastAsia"/>
          <w:sz w:val="24"/>
          <w:szCs w:val="32"/>
        </w:rPr>
        <w:t xml:space="preserve">  </w:t>
      </w:r>
      <w:r w:rsidRPr="001747E0">
        <w:rPr>
          <w:rFonts w:hint="eastAsia"/>
          <w:sz w:val="24"/>
          <w:szCs w:val="32"/>
        </w:rPr>
        <w:t>日</w:t>
      </w:r>
      <w:r w:rsidRPr="001747E0">
        <w:rPr>
          <w:rFonts w:hint="eastAsia"/>
          <w:sz w:val="24"/>
          <w:szCs w:val="32"/>
        </w:rPr>
        <w:tab/>
        <w:t xml:space="preserve"> </w:t>
      </w:r>
      <w:r w:rsidRPr="001747E0">
        <w:rPr>
          <w:rFonts w:hint="eastAsia"/>
          <w:sz w:val="24"/>
          <w:szCs w:val="32"/>
        </w:rPr>
        <w:t>签订日期：年</w:t>
      </w:r>
      <w:r w:rsidRPr="001747E0">
        <w:rPr>
          <w:rFonts w:hint="eastAsia"/>
          <w:sz w:val="24"/>
          <w:szCs w:val="32"/>
        </w:rPr>
        <w:t xml:space="preserve"> </w:t>
      </w:r>
      <w:r w:rsidRPr="001747E0">
        <w:rPr>
          <w:rFonts w:hint="eastAsia"/>
          <w:sz w:val="24"/>
          <w:szCs w:val="32"/>
        </w:rPr>
        <w:t>月</w:t>
      </w:r>
      <w:r w:rsidRPr="001747E0">
        <w:rPr>
          <w:rFonts w:hint="eastAsia"/>
          <w:sz w:val="24"/>
          <w:szCs w:val="32"/>
        </w:rPr>
        <w:t xml:space="preserve"> </w:t>
      </w:r>
      <w:r w:rsidRPr="001747E0">
        <w:rPr>
          <w:rFonts w:hint="eastAsia"/>
          <w:sz w:val="24"/>
          <w:szCs w:val="32"/>
        </w:rPr>
        <w:t>日</w:t>
      </w:r>
    </w:p>
    <w:p w14:paraId="35ACD01C" w14:textId="77777777" w:rsidR="00875DE6" w:rsidRDefault="00FF0764" w:rsidP="00FF0764">
      <w:pPr>
        <w:pStyle w:val="a1"/>
        <w:tabs>
          <w:tab w:val="left" w:pos="1605"/>
        </w:tabs>
        <w:sectPr w:rsidR="00875DE6">
          <w:pgSz w:w="11906" w:h="16838"/>
          <w:pgMar w:top="1440" w:right="1797" w:bottom="1440" w:left="1797" w:header="851" w:footer="992" w:gutter="0"/>
          <w:cols w:space="425"/>
          <w:docGrid w:type="lines" w:linePitch="312"/>
        </w:sectPr>
      </w:pPr>
      <w:r>
        <w:tab/>
      </w:r>
    </w:p>
    <w:bookmarkEnd w:id="186"/>
    <w:bookmarkEnd w:id="187"/>
    <w:bookmarkEnd w:id="188"/>
    <w:p w14:paraId="7FF8358F" w14:textId="60363E76" w:rsidR="00A11BA9" w:rsidRPr="00936E04" w:rsidRDefault="00074521">
      <w:pPr>
        <w:rPr>
          <w:rFonts w:ascii="黑体" w:eastAsia="黑体" w:hAnsi="黑体"/>
          <w:sz w:val="32"/>
          <w:szCs w:val="32"/>
        </w:rPr>
      </w:pPr>
      <w:r w:rsidRPr="00936E04">
        <w:rPr>
          <w:rFonts w:ascii="黑体" w:eastAsia="黑体" w:hAnsi="黑体" w:hint="eastAsia"/>
          <w:sz w:val="32"/>
          <w:szCs w:val="32"/>
        </w:rPr>
        <w:lastRenderedPageBreak/>
        <w:t>附件</w:t>
      </w:r>
    </w:p>
    <w:p w14:paraId="702B9ED1" w14:textId="77777777" w:rsidR="00A11BA9" w:rsidRPr="00936E04" w:rsidRDefault="00074521">
      <w:r w:rsidRPr="00936E04">
        <w:rPr>
          <w:noProof/>
        </w:rPr>
        <w:drawing>
          <wp:inline distT="0" distB="0" distL="0" distR="0" wp14:anchorId="79661BCF" wp14:editId="5D45C424">
            <wp:extent cx="5270500" cy="7461885"/>
            <wp:effectExtent l="0" t="0" r="635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5478991B" w14:textId="77777777" w:rsidR="00A11BA9" w:rsidRPr="00936E04" w:rsidRDefault="00A11BA9"/>
    <w:p w14:paraId="31969147" w14:textId="77777777" w:rsidR="00A11BA9" w:rsidRPr="00936E04" w:rsidRDefault="00074521">
      <w:r w:rsidRPr="00936E04">
        <w:rPr>
          <w:noProof/>
        </w:rPr>
        <w:lastRenderedPageBreak/>
        <w:drawing>
          <wp:inline distT="0" distB="0" distL="0" distR="0" wp14:anchorId="5882814D" wp14:editId="21A75A37">
            <wp:extent cx="5270500" cy="7461885"/>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78501CEB" w14:textId="77777777" w:rsidR="00A11BA9" w:rsidRPr="00936E04" w:rsidRDefault="00A11BA9"/>
    <w:p w14:paraId="34725231" w14:textId="77777777" w:rsidR="00A11BA9" w:rsidRPr="00936E04" w:rsidRDefault="00074521">
      <w:r w:rsidRPr="00936E04">
        <w:rPr>
          <w:noProof/>
        </w:rPr>
        <w:lastRenderedPageBreak/>
        <w:drawing>
          <wp:inline distT="0" distB="0" distL="0" distR="0" wp14:anchorId="2C3CB165" wp14:editId="2F6E391F">
            <wp:extent cx="5279390" cy="74618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20C7EE28" w14:textId="77777777" w:rsidR="00A11BA9" w:rsidRPr="00936E04" w:rsidRDefault="00A11BA9"/>
    <w:p w14:paraId="31082B88" w14:textId="77777777" w:rsidR="00A11BA9" w:rsidRPr="00936E04" w:rsidRDefault="00074521">
      <w:r w:rsidRPr="00936E04">
        <w:rPr>
          <w:noProof/>
        </w:rPr>
        <w:lastRenderedPageBreak/>
        <w:drawing>
          <wp:inline distT="0" distB="0" distL="0" distR="0" wp14:anchorId="32923467" wp14:editId="2DF11A9A">
            <wp:extent cx="5270500" cy="7461885"/>
            <wp:effectExtent l="0" t="0" r="635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217AC053" w14:textId="77777777" w:rsidR="00A11BA9" w:rsidRPr="00936E04" w:rsidRDefault="00A11BA9"/>
    <w:p w14:paraId="7D30E14D" w14:textId="77777777" w:rsidR="00A11BA9" w:rsidRPr="00936E04" w:rsidRDefault="00074521">
      <w:r w:rsidRPr="00936E04">
        <w:rPr>
          <w:noProof/>
        </w:rPr>
        <w:lastRenderedPageBreak/>
        <w:drawing>
          <wp:inline distT="0" distB="0" distL="0" distR="0" wp14:anchorId="15964EDA" wp14:editId="425BD0EB">
            <wp:extent cx="5279390" cy="74618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57404D2B" w14:textId="77777777" w:rsidR="00A11BA9" w:rsidRPr="00936E04" w:rsidRDefault="00A11BA9"/>
    <w:p w14:paraId="58DD50BF" w14:textId="77777777" w:rsidR="00A11BA9" w:rsidRPr="00936E04" w:rsidRDefault="00074521">
      <w:r w:rsidRPr="00936E04">
        <w:rPr>
          <w:noProof/>
        </w:rPr>
        <w:lastRenderedPageBreak/>
        <w:drawing>
          <wp:inline distT="0" distB="0" distL="0" distR="0" wp14:anchorId="576AAB66" wp14:editId="323E54B4">
            <wp:extent cx="5270500" cy="7461885"/>
            <wp:effectExtent l="0" t="0" r="635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3D6F9F54" w14:textId="77777777" w:rsidR="00A11BA9" w:rsidRPr="00936E04" w:rsidRDefault="00A11BA9"/>
    <w:p w14:paraId="7E404196" w14:textId="77777777" w:rsidR="00A11BA9" w:rsidRPr="00936E04" w:rsidRDefault="00074521">
      <w:r w:rsidRPr="00936E04">
        <w:rPr>
          <w:noProof/>
        </w:rPr>
        <w:lastRenderedPageBreak/>
        <w:drawing>
          <wp:inline distT="0" distB="0" distL="0" distR="0" wp14:anchorId="1C443F68" wp14:editId="01412D3C">
            <wp:extent cx="5279390" cy="746188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0221232A" w14:textId="77777777" w:rsidR="00A11BA9" w:rsidRPr="00936E04" w:rsidRDefault="00A11BA9"/>
    <w:p w14:paraId="4C4EA58C" w14:textId="77777777" w:rsidR="00A11BA9" w:rsidRPr="00936E04" w:rsidRDefault="00074521">
      <w:r w:rsidRPr="00936E04">
        <w:rPr>
          <w:noProof/>
        </w:rPr>
        <w:lastRenderedPageBreak/>
        <w:drawing>
          <wp:inline distT="0" distB="0" distL="0" distR="0" wp14:anchorId="3C710FF8" wp14:editId="587E6746">
            <wp:extent cx="5279390" cy="746188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0031DAE9" w14:textId="77777777" w:rsidR="00A11BA9" w:rsidRPr="00936E04" w:rsidRDefault="00A11BA9"/>
    <w:p w14:paraId="13A7C81B" w14:textId="77777777" w:rsidR="00A11BA9" w:rsidRPr="00936E04" w:rsidRDefault="00074521">
      <w:r w:rsidRPr="00936E04">
        <w:rPr>
          <w:noProof/>
        </w:rPr>
        <w:lastRenderedPageBreak/>
        <w:drawing>
          <wp:inline distT="0" distB="0" distL="0" distR="0" wp14:anchorId="044CC6FE" wp14:editId="107ABA98">
            <wp:extent cx="5270500" cy="7461885"/>
            <wp:effectExtent l="0" t="0" r="635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26B474C6" w14:textId="77777777" w:rsidR="00A11BA9" w:rsidRPr="00936E04" w:rsidRDefault="00A11BA9"/>
    <w:p w14:paraId="73F0A447" w14:textId="77777777" w:rsidR="00A11BA9" w:rsidRPr="00936E04" w:rsidRDefault="00074521">
      <w:r w:rsidRPr="00936E04">
        <w:rPr>
          <w:noProof/>
        </w:rPr>
        <w:lastRenderedPageBreak/>
        <w:drawing>
          <wp:inline distT="0" distB="0" distL="0" distR="0" wp14:anchorId="4F551529" wp14:editId="0E19ABBA">
            <wp:extent cx="5270500" cy="7461885"/>
            <wp:effectExtent l="0" t="0" r="635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71DB2DBA" w14:textId="77777777" w:rsidR="00A11BA9" w:rsidRPr="00936E04" w:rsidRDefault="00A11BA9"/>
    <w:p w14:paraId="0076352E" w14:textId="77777777" w:rsidR="00A11BA9" w:rsidRPr="00936E04" w:rsidRDefault="00074521">
      <w:r w:rsidRPr="00936E04">
        <w:rPr>
          <w:noProof/>
        </w:rPr>
        <w:lastRenderedPageBreak/>
        <w:drawing>
          <wp:inline distT="0" distB="0" distL="0" distR="0" wp14:anchorId="09DDAC48" wp14:editId="1826F1FE">
            <wp:extent cx="5270500" cy="7461885"/>
            <wp:effectExtent l="0" t="0" r="635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51E2DBE2" w14:textId="77777777" w:rsidR="00A11BA9" w:rsidRPr="00936E04" w:rsidRDefault="00A11BA9"/>
    <w:p w14:paraId="071A5375" w14:textId="77777777" w:rsidR="00A11BA9" w:rsidRPr="00936E04" w:rsidRDefault="00074521">
      <w:r w:rsidRPr="00936E04">
        <w:rPr>
          <w:noProof/>
        </w:rPr>
        <w:lastRenderedPageBreak/>
        <w:drawing>
          <wp:inline distT="0" distB="0" distL="0" distR="0" wp14:anchorId="291E5AB7" wp14:editId="0C8AF63A">
            <wp:extent cx="5279390" cy="746188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18007318" w14:textId="77777777" w:rsidR="00A11BA9" w:rsidRPr="00936E04" w:rsidRDefault="00A11BA9"/>
    <w:p w14:paraId="644C0D0C" w14:textId="77777777" w:rsidR="00A11BA9" w:rsidRPr="00936E04" w:rsidRDefault="00074521">
      <w:r w:rsidRPr="00936E04">
        <w:rPr>
          <w:noProof/>
        </w:rPr>
        <w:lastRenderedPageBreak/>
        <w:drawing>
          <wp:inline distT="0" distB="0" distL="0" distR="0" wp14:anchorId="4A14B715" wp14:editId="17C07A52">
            <wp:extent cx="5270500" cy="7461885"/>
            <wp:effectExtent l="0" t="0" r="635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549D8171" w14:textId="77777777" w:rsidR="00A11BA9" w:rsidRPr="00936E04" w:rsidRDefault="00A11BA9"/>
    <w:p w14:paraId="397B9E19" w14:textId="77777777" w:rsidR="00A11BA9" w:rsidRPr="00936E04" w:rsidRDefault="00074521">
      <w:r w:rsidRPr="00936E04">
        <w:rPr>
          <w:noProof/>
        </w:rPr>
        <w:lastRenderedPageBreak/>
        <w:drawing>
          <wp:inline distT="0" distB="0" distL="0" distR="0" wp14:anchorId="4E215F86" wp14:editId="715A794F">
            <wp:extent cx="5270500" cy="7461885"/>
            <wp:effectExtent l="0" t="0" r="635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566CFAF3" w14:textId="77777777" w:rsidR="00A11BA9" w:rsidRPr="00936E04" w:rsidRDefault="00A11BA9"/>
    <w:p w14:paraId="2DE41C43" w14:textId="77777777" w:rsidR="00A11BA9" w:rsidRPr="00936E04" w:rsidRDefault="00A11BA9"/>
    <w:p w14:paraId="231D03F8" w14:textId="77777777" w:rsidR="00A11BA9" w:rsidRPr="00936E04" w:rsidRDefault="00A11BA9"/>
    <w:p w14:paraId="2B2DFB77" w14:textId="77777777" w:rsidR="00A11BA9" w:rsidRPr="00936E04" w:rsidRDefault="00074521">
      <w:r w:rsidRPr="00936E04">
        <w:rPr>
          <w:noProof/>
        </w:rPr>
        <w:lastRenderedPageBreak/>
        <w:drawing>
          <wp:inline distT="0" distB="0" distL="0" distR="0" wp14:anchorId="36ECBF8A" wp14:editId="337CE414">
            <wp:extent cx="5270500" cy="74618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1E14CAD1" w14:textId="77777777" w:rsidR="00A11BA9" w:rsidRPr="00936E04" w:rsidRDefault="00A11BA9"/>
    <w:p w14:paraId="1EB56B73" w14:textId="77777777" w:rsidR="00A11BA9" w:rsidRPr="00936E04" w:rsidRDefault="00A11BA9"/>
    <w:p w14:paraId="30E7E51C" w14:textId="77777777" w:rsidR="00A11BA9" w:rsidRPr="00936E04" w:rsidRDefault="00A11BA9"/>
    <w:p w14:paraId="4B4D1DD7" w14:textId="77777777" w:rsidR="00A11BA9" w:rsidRPr="00936E04" w:rsidRDefault="00A11BA9"/>
    <w:p w14:paraId="687EA38F" w14:textId="77777777" w:rsidR="00A11BA9" w:rsidRPr="00936E04" w:rsidRDefault="00A11BA9"/>
    <w:p w14:paraId="5D5598B6" w14:textId="77777777" w:rsidR="00A11BA9" w:rsidRPr="00936E04" w:rsidRDefault="00A11BA9"/>
    <w:p w14:paraId="37D0704F" w14:textId="77777777" w:rsidR="00A11BA9" w:rsidRPr="00936E04" w:rsidRDefault="00074521">
      <w:r w:rsidRPr="00936E04">
        <w:rPr>
          <w:noProof/>
        </w:rPr>
        <w:lastRenderedPageBreak/>
        <w:drawing>
          <wp:inline distT="0" distB="0" distL="0" distR="0" wp14:anchorId="5946B007" wp14:editId="07DBD171">
            <wp:extent cx="5219065" cy="6452870"/>
            <wp:effectExtent l="0" t="0" r="63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14:paraId="527159A5" w14:textId="77777777" w:rsidR="00A11BA9" w:rsidRPr="00936E04" w:rsidRDefault="00074521">
      <w:r w:rsidRPr="00936E04">
        <w:rPr>
          <w:noProof/>
        </w:rPr>
        <w:lastRenderedPageBreak/>
        <w:drawing>
          <wp:inline distT="0" distB="0" distL="0" distR="0" wp14:anchorId="16FE87D0" wp14:editId="3DACED09">
            <wp:extent cx="5219065" cy="638365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14:paraId="6188EBB3" w14:textId="77777777" w:rsidR="00A11BA9" w:rsidRPr="00936E04" w:rsidRDefault="00074521">
      <w:r w:rsidRPr="00936E04">
        <w:rPr>
          <w:noProof/>
        </w:rPr>
        <w:lastRenderedPageBreak/>
        <w:drawing>
          <wp:inline distT="0" distB="0" distL="0" distR="0" wp14:anchorId="2E0E4E22" wp14:editId="75D83C59">
            <wp:extent cx="7435850" cy="5245100"/>
            <wp:effectExtent l="0" t="9525" r="317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14:paraId="5CC72D48" w14:textId="77777777" w:rsidR="00A11BA9" w:rsidRPr="00936E04" w:rsidRDefault="00074521">
      <w:r w:rsidRPr="00936E04">
        <w:rPr>
          <w:noProof/>
        </w:rPr>
        <w:lastRenderedPageBreak/>
        <w:drawing>
          <wp:inline distT="0" distB="0" distL="0" distR="0" wp14:anchorId="039025E9" wp14:editId="4C0B0D9F">
            <wp:extent cx="5279390" cy="57797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14:paraId="60211BA4" w14:textId="77777777" w:rsidR="00A11BA9" w:rsidRPr="00936E04" w:rsidRDefault="00A11BA9"/>
    <w:p w14:paraId="712E3F69" w14:textId="77777777" w:rsidR="00A11BA9" w:rsidRPr="00936E04" w:rsidRDefault="00A11BA9"/>
    <w:p w14:paraId="1643A15F" w14:textId="77777777" w:rsidR="00A11BA9" w:rsidRPr="00936E04" w:rsidRDefault="00A11BA9"/>
    <w:p w14:paraId="3B9287AA" w14:textId="77777777" w:rsidR="00A11BA9" w:rsidRPr="00936E04" w:rsidRDefault="00A11BA9"/>
    <w:p w14:paraId="7F6B498A" w14:textId="77777777" w:rsidR="00A11BA9" w:rsidRPr="00936E04" w:rsidRDefault="00A11BA9"/>
    <w:p w14:paraId="51F12998" w14:textId="77777777" w:rsidR="00A11BA9" w:rsidRPr="00936E04" w:rsidRDefault="00A11BA9"/>
    <w:p w14:paraId="2BD58CCE" w14:textId="77777777" w:rsidR="00A11BA9" w:rsidRPr="00936E04" w:rsidRDefault="00A11BA9"/>
    <w:p w14:paraId="3A87737B" w14:textId="77777777" w:rsidR="00A11BA9" w:rsidRPr="00936E04" w:rsidRDefault="00A11BA9"/>
    <w:sectPr w:rsidR="00A11BA9" w:rsidRPr="00936E04">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42DC7C" w14:textId="77777777" w:rsidR="007B51DF" w:rsidRDefault="007B51DF">
      <w:r>
        <w:separator/>
      </w:r>
    </w:p>
  </w:endnote>
  <w:endnote w:type="continuationSeparator" w:id="0">
    <w:p w14:paraId="27DD99D7" w14:textId="77777777" w:rsidR="007B51DF" w:rsidRDefault="007B5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auto"/>
    <w:pitch w:val="variable"/>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New (W1)">
    <w:altName w:val="Segoe Print"/>
    <w:charset w:val="00"/>
    <w:family w:val="roman"/>
    <w:pitch w:val="default"/>
    <w:sig w:usb0="00000000" w:usb1="00000000" w:usb2="00000000" w:usb3="00000000" w:csb0="00000001" w:csb1="00000000"/>
  </w:font>
  <w:font w:name="Arial (W1)">
    <w:altName w:val="Arial"/>
    <w:charset w:val="00"/>
    <w:family w:val="swiss"/>
    <w:pitch w:val="default"/>
    <w:sig w:usb0="00000000" w:usb1="00000000" w:usb2="00000008" w:usb3="00000000" w:csb0="000001FF"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方正小标宋简体">
    <w:panose1 w:val="02010601030101010101"/>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6053614"/>
    </w:sdtPr>
    <w:sdtContent>
      <w:p w14:paraId="3EC784C9" w14:textId="6CD0D99B" w:rsidR="00E010E0" w:rsidRDefault="00E010E0">
        <w:pPr>
          <w:pStyle w:val="af6"/>
          <w:jc w:val="center"/>
        </w:pPr>
        <w:r>
          <w:fldChar w:fldCharType="begin"/>
        </w:r>
        <w:r>
          <w:instrText>PAGE   \* MERGEFORMAT</w:instrText>
        </w:r>
        <w:r>
          <w:fldChar w:fldCharType="separate"/>
        </w:r>
        <w:r w:rsidR="00991A18" w:rsidRPr="00991A18">
          <w:rPr>
            <w:noProof/>
            <w:lang w:val="zh-CN"/>
          </w:rPr>
          <w:t>67</w:t>
        </w:r>
        <w:r>
          <w:fldChar w:fldCharType="end"/>
        </w:r>
      </w:p>
    </w:sdtContent>
  </w:sdt>
  <w:p w14:paraId="073DE8AB" w14:textId="77777777" w:rsidR="00E010E0" w:rsidRDefault="00E010E0">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73C115" w14:textId="77777777" w:rsidR="007B51DF" w:rsidRDefault="007B51DF">
      <w:r>
        <w:separator/>
      </w:r>
    </w:p>
  </w:footnote>
  <w:footnote w:type="continuationSeparator" w:id="0">
    <w:p w14:paraId="17DDEAAC" w14:textId="77777777" w:rsidR="007B51DF" w:rsidRDefault="007B51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multilevel"/>
    <w:tmpl w:val="00000009"/>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1" w15:restartNumberingAfterBreak="0">
    <w:nsid w:val="00000016"/>
    <w:multiLevelType w:val="multilevel"/>
    <w:tmpl w:val="00000016"/>
    <w:lvl w:ilvl="0">
      <w:start w:val="1"/>
      <w:numFmt w:val="decimal"/>
      <w:lvlText w:val="%1."/>
      <w:lvlJc w:val="left"/>
      <w:pPr>
        <w:tabs>
          <w:tab w:val="left" w:pos="704"/>
        </w:tabs>
        <w:ind w:left="704" w:hanging="420"/>
      </w:pPr>
    </w:lvl>
    <w:lvl w:ilvl="1">
      <w:start w:val="1"/>
      <w:numFmt w:val="lowerLetter"/>
      <w:pStyle w:val="26012"/>
      <w:lvlText w:val="%2)"/>
      <w:lvlJc w:val="left"/>
      <w:pPr>
        <w:tabs>
          <w:tab w:val="left" w:pos="1124"/>
        </w:tabs>
        <w:ind w:left="1124" w:hanging="420"/>
      </w:pPr>
    </w:lvl>
    <w:lvl w:ilvl="2">
      <w:start w:val="1"/>
      <w:numFmt w:val="lowerRoman"/>
      <w:lvlText w:val="%3."/>
      <w:lvlJc w:val="right"/>
      <w:pPr>
        <w:tabs>
          <w:tab w:val="left" w:pos="1544"/>
        </w:tabs>
        <w:ind w:left="1544" w:hanging="420"/>
      </w:pPr>
    </w:lvl>
    <w:lvl w:ilvl="3">
      <w:start w:val="1"/>
      <w:numFmt w:val="decimal"/>
      <w:lvlText w:val="%4."/>
      <w:lvlJc w:val="left"/>
      <w:pPr>
        <w:tabs>
          <w:tab w:val="left" w:pos="1964"/>
        </w:tabs>
        <w:ind w:left="1964" w:hanging="420"/>
      </w:pPr>
    </w:lvl>
    <w:lvl w:ilvl="4">
      <w:start w:val="1"/>
      <w:numFmt w:val="lowerLetter"/>
      <w:lvlText w:val="%5)"/>
      <w:lvlJc w:val="left"/>
      <w:pPr>
        <w:tabs>
          <w:tab w:val="left" w:pos="2384"/>
        </w:tabs>
        <w:ind w:left="2384" w:hanging="420"/>
      </w:pPr>
    </w:lvl>
    <w:lvl w:ilvl="5">
      <w:start w:val="1"/>
      <w:numFmt w:val="lowerRoman"/>
      <w:lvlText w:val="%6."/>
      <w:lvlJc w:val="right"/>
      <w:pPr>
        <w:tabs>
          <w:tab w:val="left" w:pos="2804"/>
        </w:tabs>
        <w:ind w:left="2804" w:hanging="420"/>
      </w:pPr>
    </w:lvl>
    <w:lvl w:ilvl="6">
      <w:start w:val="1"/>
      <w:numFmt w:val="decimal"/>
      <w:lvlText w:val="%7."/>
      <w:lvlJc w:val="left"/>
      <w:pPr>
        <w:tabs>
          <w:tab w:val="left" w:pos="3224"/>
        </w:tabs>
        <w:ind w:left="3224" w:hanging="420"/>
      </w:pPr>
    </w:lvl>
    <w:lvl w:ilvl="7">
      <w:start w:val="1"/>
      <w:numFmt w:val="lowerLetter"/>
      <w:lvlText w:val="%8)"/>
      <w:lvlJc w:val="left"/>
      <w:pPr>
        <w:tabs>
          <w:tab w:val="left" w:pos="3644"/>
        </w:tabs>
        <w:ind w:left="3644" w:hanging="420"/>
      </w:pPr>
    </w:lvl>
    <w:lvl w:ilvl="8">
      <w:start w:val="1"/>
      <w:numFmt w:val="lowerRoman"/>
      <w:lvlText w:val="%9."/>
      <w:lvlJc w:val="right"/>
      <w:pPr>
        <w:tabs>
          <w:tab w:val="left" w:pos="4064"/>
        </w:tabs>
        <w:ind w:left="4064" w:hanging="420"/>
      </w:pPr>
    </w:lvl>
  </w:abstractNum>
  <w:abstractNum w:abstractNumId="2" w15:restartNumberingAfterBreak="0">
    <w:nsid w:val="00000018"/>
    <w:multiLevelType w:val="multilevel"/>
    <w:tmpl w:val="00000018"/>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3" w15:restartNumberingAfterBreak="0">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00000021"/>
    <w:multiLevelType w:val="multilevel"/>
    <w:tmpl w:val="00000021"/>
    <w:lvl w:ilvl="0">
      <w:start w:val="1"/>
      <w:numFmt w:val="chineseCountingThousand"/>
      <w:lvlText w:val="(%1)"/>
      <w:lvlJc w:val="left"/>
      <w:pPr>
        <w:ind w:left="980" w:hanging="420"/>
      </w:pPr>
    </w:lvl>
    <w:lvl w:ilvl="1">
      <w:start w:val="1"/>
      <w:numFmt w:val="chineseCountingThousand"/>
      <w:lvlText w:val="(%2)"/>
      <w:lvlJc w:val="left"/>
      <w:pPr>
        <w:ind w:left="198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15:restartNumberingAfterBreak="0">
    <w:nsid w:val="00000022"/>
    <w:multiLevelType w:val="multilevel"/>
    <w:tmpl w:val="00000022"/>
    <w:lvl w:ilvl="0">
      <w:start w:val="1"/>
      <w:numFmt w:val="decimal"/>
      <w:lvlText w:val="第%1章"/>
      <w:lvlJc w:val="left"/>
      <w:pPr>
        <w:tabs>
          <w:tab w:val="left"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left" w:pos="709"/>
        </w:tabs>
        <w:ind w:left="709" w:hanging="709"/>
      </w:pPr>
      <w:rPr>
        <w:rFonts w:ascii="Times New Roman" w:hAnsi="Times New Roman" w:cs="Times New Roman" w:hint="default"/>
      </w:rPr>
    </w:lvl>
    <w:lvl w:ilvl="3">
      <w:start w:val="1"/>
      <w:numFmt w:val="decimal"/>
      <w:lvlText w:val="%1.%2.%3.%4."/>
      <w:lvlJc w:val="left"/>
      <w:pPr>
        <w:tabs>
          <w:tab w:val="left"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start w:val="1"/>
      <w:numFmt w:val="decimal"/>
      <w:pStyle w:val="5"/>
      <w:lvlText w:val="%1.%2.%3.%4.%5."/>
      <w:lvlJc w:val="left"/>
      <w:pPr>
        <w:tabs>
          <w:tab w:val="left"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start w:val="1"/>
      <w:numFmt w:val="decimal"/>
      <w:lvlText w:val="%1.%2.%3.%4.%5.%6.%7."/>
      <w:lvlJc w:val="left"/>
      <w:pPr>
        <w:tabs>
          <w:tab w:val="left" w:pos="1844"/>
        </w:tabs>
        <w:ind w:left="1844" w:hanging="1276"/>
      </w:pPr>
    </w:lvl>
    <w:lvl w:ilvl="7">
      <w:start w:val="1"/>
      <w:numFmt w:val="decimal"/>
      <w:lvlText w:val="%1.%2.%3.%4.%5.%6.%7.%8."/>
      <w:lvlJc w:val="left"/>
      <w:pPr>
        <w:tabs>
          <w:tab w:val="left" w:pos="1986"/>
        </w:tabs>
        <w:ind w:left="1986" w:hanging="1418"/>
      </w:pPr>
    </w:lvl>
    <w:lvl w:ilvl="8">
      <w:start w:val="1"/>
      <w:numFmt w:val="decimal"/>
      <w:lvlText w:val="%1.%2.%3.%4.%5.%6.%7.%8.%9."/>
      <w:lvlJc w:val="left"/>
      <w:pPr>
        <w:tabs>
          <w:tab w:val="left" w:pos="2127"/>
        </w:tabs>
        <w:ind w:left="2127" w:hanging="1559"/>
      </w:pPr>
    </w:lvl>
  </w:abstractNum>
  <w:abstractNum w:abstractNumId="6" w15:restartNumberingAfterBreak="0">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271"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7" w15:restartNumberingAfterBreak="0">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15:restartNumberingAfterBreak="0">
    <w:nsid w:val="00000029"/>
    <w:multiLevelType w:val="multilevel"/>
    <w:tmpl w:val="00000029"/>
    <w:lvl w:ilvl="0">
      <w:start w:val="1"/>
      <w:numFmt w:val="decimal"/>
      <w:lvlText w:val="%1."/>
      <w:lvlJc w:val="left"/>
      <w:pPr>
        <w:ind w:left="562"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000002E"/>
    <w:multiLevelType w:val="multilevel"/>
    <w:tmpl w:val="0000002E"/>
    <w:lvl w:ilvl="0">
      <w:start w:val="1"/>
      <w:numFmt w:val="decimal"/>
      <w:pStyle w:val="1"/>
      <w:lvlText w:val="第%1章"/>
      <w:lvlJc w:val="left"/>
      <w:pPr>
        <w:ind w:left="283" w:hanging="425"/>
      </w:pPr>
      <w:rPr>
        <w:rFonts w:ascii="Times New Roman" w:eastAsia="宋体" w:hAnsi="Times New Roman" w:cs="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3260" w:hanging="567"/>
      </w:pPr>
      <w:rPr>
        <w:rFonts w:ascii="Times New Roman" w:eastAsia="宋体" w:hAnsi="Times New Roman" w:cs="Times New Roman" w:hint="default"/>
        <w:b/>
        <w:i w:val="0"/>
        <w:sz w:val="28"/>
      </w:rPr>
    </w:lvl>
    <w:lvl w:ilvl="3">
      <w:start w:val="1"/>
      <w:numFmt w:val="decimal"/>
      <w:pStyle w:val="4"/>
      <w:suff w:val="nothing"/>
      <w:lvlText w:val="%1.%2.%3.%4"/>
      <w:lvlJc w:val="left"/>
      <w:pPr>
        <w:ind w:left="2830"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0" w15:restartNumberingAfterBreak="0">
    <w:nsid w:val="00000031"/>
    <w:multiLevelType w:val="multilevel"/>
    <w:tmpl w:val="00000031"/>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15:restartNumberingAfterBreak="0">
    <w:nsid w:val="0000003E"/>
    <w:multiLevelType w:val="multilevel"/>
    <w:tmpl w:val="0000003E"/>
    <w:lvl w:ilvl="0">
      <w:start w:val="1"/>
      <w:numFmt w:val="chineseCountingThousand"/>
      <w:suff w:val="nothing"/>
      <w:lvlText w:val="%1、"/>
      <w:lvlJc w:val="left"/>
      <w:pPr>
        <w:ind w:left="1697" w:hanging="420"/>
      </w:pPr>
      <w:rPr>
        <w:b/>
        <w:i w:val="0"/>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2" w15:restartNumberingAfterBreak="0">
    <w:nsid w:val="00000043"/>
    <w:multiLevelType w:val="multilevel"/>
    <w:tmpl w:val="00000043"/>
    <w:lvl w:ilvl="0">
      <w:start w:val="1"/>
      <w:numFmt w:val="chineseCountingThousand"/>
      <w:lvlText w:val="%1、"/>
      <w:lvlJc w:val="left"/>
      <w:pPr>
        <w:ind w:left="1413" w:hanging="420"/>
      </w:pPr>
      <w:rPr>
        <w:color w:val="auto"/>
        <w:sz w:val="28"/>
        <w:szCs w:val="28"/>
        <w:lang w:val="en-US"/>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3" w15:restartNumberingAfterBreak="0">
    <w:nsid w:val="04A26B60"/>
    <w:multiLevelType w:val="multilevel"/>
    <w:tmpl w:val="04A26B60"/>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06C3165F"/>
    <w:multiLevelType w:val="multilevel"/>
    <w:tmpl w:val="06C3165F"/>
    <w:lvl w:ilvl="0">
      <w:start w:val="5"/>
      <w:numFmt w:val="japaneseCounting"/>
      <w:lvlText w:val="（%1）"/>
      <w:lvlJc w:val="left"/>
      <w:pPr>
        <w:ind w:left="1179" w:hanging="855"/>
      </w:pPr>
      <w:rPr>
        <w:rFonts w:cs="Helvetica"/>
        <w:color w:val="FF0000"/>
      </w:rPr>
    </w:lvl>
    <w:lvl w:ilvl="1">
      <w:start w:val="1"/>
      <w:numFmt w:val="chineseCountingThousand"/>
      <w:lvlText w:val="(%2)"/>
      <w:lvlJc w:val="left"/>
      <w:pPr>
        <w:ind w:left="1164" w:hanging="420"/>
      </w:pPr>
    </w:lvl>
    <w:lvl w:ilvl="2">
      <w:start w:val="2"/>
      <w:numFmt w:val="japaneseCounting"/>
      <w:lvlText w:val="（%3）"/>
      <w:lvlJc w:val="left"/>
      <w:pPr>
        <w:ind w:left="2019" w:hanging="855"/>
      </w:pPr>
      <w:rPr>
        <w:lang w:val="en-US"/>
      </w:rPr>
    </w:lvl>
    <w:lvl w:ilvl="3">
      <w:start w:val="3"/>
      <w:numFmt w:val="japaneseCounting"/>
      <w:lvlText w:val="%4、"/>
      <w:lvlJc w:val="left"/>
      <w:pPr>
        <w:ind w:left="2304" w:hanging="720"/>
      </w:pPr>
    </w:lvl>
    <w:lvl w:ilvl="4">
      <w:start w:val="1"/>
      <w:numFmt w:val="lowerLetter"/>
      <w:lvlText w:val="%5)"/>
      <w:lvlJc w:val="left"/>
      <w:pPr>
        <w:ind w:left="2424" w:hanging="420"/>
      </w:pPr>
    </w:lvl>
    <w:lvl w:ilvl="5">
      <w:start w:val="1"/>
      <w:numFmt w:val="lowerRoman"/>
      <w:lvlText w:val="%6."/>
      <w:lvlJc w:val="right"/>
      <w:pPr>
        <w:ind w:left="2844" w:hanging="420"/>
      </w:pPr>
    </w:lvl>
    <w:lvl w:ilvl="6">
      <w:start w:val="1"/>
      <w:numFmt w:val="decimal"/>
      <w:lvlText w:val="%7."/>
      <w:lvlJc w:val="left"/>
      <w:pPr>
        <w:ind w:left="3264" w:hanging="420"/>
      </w:pPr>
    </w:lvl>
    <w:lvl w:ilvl="7">
      <w:start w:val="1"/>
      <w:numFmt w:val="lowerLetter"/>
      <w:lvlText w:val="%8)"/>
      <w:lvlJc w:val="left"/>
      <w:pPr>
        <w:ind w:left="3684" w:hanging="420"/>
      </w:pPr>
    </w:lvl>
    <w:lvl w:ilvl="8">
      <w:start w:val="1"/>
      <w:numFmt w:val="lowerRoman"/>
      <w:lvlText w:val="%9."/>
      <w:lvlJc w:val="right"/>
      <w:pPr>
        <w:ind w:left="4104" w:hanging="420"/>
      </w:pPr>
    </w:lvl>
  </w:abstractNum>
  <w:abstractNum w:abstractNumId="15" w15:restartNumberingAfterBreak="0">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6" w15:restartNumberingAfterBreak="0">
    <w:nsid w:val="0E94768B"/>
    <w:multiLevelType w:val="hybridMultilevel"/>
    <w:tmpl w:val="C0646DB8"/>
    <w:lvl w:ilvl="0" w:tplc="188E6E38">
      <w:start w:val="1"/>
      <w:numFmt w:val="japaneseCounting"/>
      <w:lvlText w:val="%1、"/>
      <w:lvlJc w:val="left"/>
      <w:pPr>
        <w:ind w:left="1130" w:hanging="57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7" w15:restartNumberingAfterBreak="0">
    <w:nsid w:val="1A032D52"/>
    <w:multiLevelType w:val="multilevel"/>
    <w:tmpl w:val="1A032D52"/>
    <w:lvl w:ilvl="0">
      <w:start w:val="1"/>
      <w:numFmt w:val="chineseCountingThousand"/>
      <w:lvlText w:val="%1、"/>
      <w:lvlJc w:val="left"/>
      <w:pPr>
        <w:ind w:left="1413" w:hanging="420"/>
      </w:pPr>
    </w:lvl>
    <w:lvl w:ilvl="1">
      <w:start w:val="1"/>
      <w:numFmt w:val="lowerLetter"/>
      <w:lvlText w:val="%2)"/>
      <w:lvlJc w:val="left"/>
      <w:pPr>
        <w:tabs>
          <w:tab w:val="left" w:pos="847"/>
        </w:tabs>
        <w:ind w:left="847" w:hanging="420"/>
      </w:pPr>
    </w:lvl>
    <w:lvl w:ilvl="2">
      <w:start w:val="1"/>
      <w:numFmt w:val="lowerRoman"/>
      <w:lvlText w:val="%3."/>
      <w:lvlJc w:val="right"/>
      <w:pPr>
        <w:tabs>
          <w:tab w:val="left" w:pos="1267"/>
        </w:tabs>
        <w:ind w:left="1267" w:hanging="420"/>
      </w:pPr>
    </w:lvl>
    <w:lvl w:ilvl="3">
      <w:start w:val="1"/>
      <w:numFmt w:val="decimal"/>
      <w:lvlText w:val="%4."/>
      <w:lvlJc w:val="left"/>
      <w:pPr>
        <w:tabs>
          <w:tab w:val="left" w:pos="1687"/>
        </w:tabs>
        <w:ind w:left="1687" w:hanging="420"/>
      </w:pPr>
    </w:lvl>
    <w:lvl w:ilvl="4">
      <w:start w:val="1"/>
      <w:numFmt w:val="lowerLetter"/>
      <w:lvlText w:val="%5)"/>
      <w:lvlJc w:val="left"/>
      <w:pPr>
        <w:tabs>
          <w:tab w:val="left" w:pos="2107"/>
        </w:tabs>
        <w:ind w:left="2107" w:hanging="420"/>
      </w:pPr>
    </w:lvl>
    <w:lvl w:ilvl="5">
      <w:start w:val="1"/>
      <w:numFmt w:val="lowerRoman"/>
      <w:lvlText w:val="%6."/>
      <w:lvlJc w:val="right"/>
      <w:pPr>
        <w:tabs>
          <w:tab w:val="left" w:pos="2527"/>
        </w:tabs>
        <w:ind w:left="2527" w:hanging="420"/>
      </w:pPr>
    </w:lvl>
    <w:lvl w:ilvl="6">
      <w:start w:val="1"/>
      <w:numFmt w:val="decimal"/>
      <w:lvlText w:val="%7."/>
      <w:lvlJc w:val="left"/>
      <w:pPr>
        <w:tabs>
          <w:tab w:val="left" w:pos="2947"/>
        </w:tabs>
        <w:ind w:left="2947" w:hanging="420"/>
      </w:pPr>
    </w:lvl>
    <w:lvl w:ilvl="7">
      <w:start w:val="1"/>
      <w:numFmt w:val="lowerLetter"/>
      <w:lvlText w:val="%8)"/>
      <w:lvlJc w:val="left"/>
      <w:pPr>
        <w:tabs>
          <w:tab w:val="left" w:pos="3367"/>
        </w:tabs>
        <w:ind w:left="3367" w:hanging="420"/>
      </w:pPr>
    </w:lvl>
    <w:lvl w:ilvl="8">
      <w:start w:val="1"/>
      <w:numFmt w:val="lowerRoman"/>
      <w:lvlText w:val="%9."/>
      <w:lvlJc w:val="right"/>
      <w:pPr>
        <w:tabs>
          <w:tab w:val="left" w:pos="3787"/>
        </w:tabs>
        <w:ind w:left="3787" w:hanging="420"/>
      </w:pPr>
    </w:lvl>
  </w:abstractNum>
  <w:abstractNum w:abstractNumId="18" w15:restartNumberingAfterBreak="0">
    <w:nsid w:val="1F2A386E"/>
    <w:multiLevelType w:val="multilevel"/>
    <w:tmpl w:val="1F2A386E"/>
    <w:lvl w:ilvl="0">
      <w:start w:val="1"/>
      <w:numFmt w:val="chineseCountingThousand"/>
      <w:lvlText w:val="%1、"/>
      <w:lvlJc w:val="left"/>
      <w:pPr>
        <w:ind w:left="988"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19"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0" w15:restartNumberingAfterBreak="0">
    <w:nsid w:val="2C5917C3"/>
    <w:multiLevelType w:val="multilevel"/>
    <w:tmpl w:val="2C5917C3"/>
    <w:lvl w:ilvl="0">
      <w:start w:val="1"/>
      <w:numFmt w:val="none"/>
      <w:pStyle w:val="a"/>
      <w:suff w:val="nothing"/>
      <w:lvlText w:val="%1——"/>
      <w:lvlJc w:val="left"/>
      <w:pPr>
        <w:ind w:left="833" w:hanging="408"/>
      </w:p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21" w15:restartNumberingAfterBreak="0">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22" w15:restartNumberingAfterBreak="0">
    <w:nsid w:val="34D50379"/>
    <w:multiLevelType w:val="multilevel"/>
    <w:tmpl w:val="34D50379"/>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3" w15:restartNumberingAfterBreak="0">
    <w:nsid w:val="380C5947"/>
    <w:multiLevelType w:val="multilevel"/>
    <w:tmpl w:val="380C5947"/>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24" w15:restartNumberingAfterBreak="0">
    <w:nsid w:val="4C1635C4"/>
    <w:multiLevelType w:val="multilevel"/>
    <w:tmpl w:val="4C1635C4"/>
    <w:lvl w:ilvl="0">
      <w:start w:val="1"/>
      <w:numFmt w:val="chineseCountingThousand"/>
      <w:lvlText w:val="%1、"/>
      <w:lvlJc w:val="left"/>
      <w:pPr>
        <w:ind w:left="1270" w:hanging="420"/>
      </w:pPr>
    </w:lvl>
    <w:lvl w:ilvl="1">
      <w:start w:val="1"/>
      <w:numFmt w:val="lowerLetter"/>
      <w:lvlText w:val="%2)"/>
      <w:lvlJc w:val="left"/>
      <w:pPr>
        <w:tabs>
          <w:tab w:val="left" w:pos="704"/>
        </w:tabs>
        <w:ind w:left="704" w:hanging="420"/>
      </w:pPr>
    </w:lvl>
    <w:lvl w:ilvl="2">
      <w:start w:val="1"/>
      <w:numFmt w:val="lowerRoman"/>
      <w:lvlText w:val="%3."/>
      <w:lvlJc w:val="right"/>
      <w:pPr>
        <w:tabs>
          <w:tab w:val="left" w:pos="1124"/>
        </w:tabs>
        <w:ind w:left="1124" w:hanging="420"/>
      </w:pPr>
    </w:lvl>
    <w:lvl w:ilvl="3">
      <w:start w:val="1"/>
      <w:numFmt w:val="decimal"/>
      <w:lvlText w:val="%4."/>
      <w:lvlJc w:val="left"/>
      <w:pPr>
        <w:tabs>
          <w:tab w:val="left" w:pos="1544"/>
        </w:tabs>
        <w:ind w:left="1544" w:hanging="420"/>
      </w:pPr>
    </w:lvl>
    <w:lvl w:ilvl="4">
      <w:start w:val="1"/>
      <w:numFmt w:val="lowerLetter"/>
      <w:lvlText w:val="%5)"/>
      <w:lvlJc w:val="left"/>
      <w:pPr>
        <w:tabs>
          <w:tab w:val="left" w:pos="1964"/>
        </w:tabs>
        <w:ind w:left="1964" w:hanging="420"/>
      </w:pPr>
    </w:lvl>
    <w:lvl w:ilvl="5">
      <w:start w:val="1"/>
      <w:numFmt w:val="lowerRoman"/>
      <w:lvlText w:val="%6."/>
      <w:lvlJc w:val="right"/>
      <w:pPr>
        <w:tabs>
          <w:tab w:val="left" w:pos="2384"/>
        </w:tabs>
        <w:ind w:left="2384" w:hanging="420"/>
      </w:pPr>
    </w:lvl>
    <w:lvl w:ilvl="6">
      <w:start w:val="1"/>
      <w:numFmt w:val="decimal"/>
      <w:lvlText w:val="%7."/>
      <w:lvlJc w:val="left"/>
      <w:pPr>
        <w:tabs>
          <w:tab w:val="left" w:pos="2804"/>
        </w:tabs>
        <w:ind w:left="2804" w:hanging="420"/>
      </w:pPr>
    </w:lvl>
    <w:lvl w:ilvl="7">
      <w:start w:val="1"/>
      <w:numFmt w:val="lowerLetter"/>
      <w:lvlText w:val="%8)"/>
      <w:lvlJc w:val="left"/>
      <w:pPr>
        <w:tabs>
          <w:tab w:val="left" w:pos="3224"/>
        </w:tabs>
        <w:ind w:left="3224" w:hanging="420"/>
      </w:pPr>
    </w:lvl>
    <w:lvl w:ilvl="8">
      <w:start w:val="1"/>
      <w:numFmt w:val="lowerRoman"/>
      <w:lvlText w:val="%9."/>
      <w:lvlJc w:val="right"/>
      <w:pPr>
        <w:tabs>
          <w:tab w:val="left" w:pos="3644"/>
        </w:tabs>
        <w:ind w:left="3644" w:hanging="420"/>
      </w:pPr>
    </w:lvl>
  </w:abstractNum>
  <w:abstractNum w:abstractNumId="25" w15:restartNumberingAfterBreak="0">
    <w:nsid w:val="4C72071B"/>
    <w:multiLevelType w:val="multilevel"/>
    <w:tmpl w:val="4C72071B"/>
    <w:lvl w:ilvl="0">
      <w:start w:val="1"/>
      <w:numFmt w:val="chineseCountingThousand"/>
      <w:lvlText w:val="%1、"/>
      <w:lvlJc w:val="left"/>
      <w:pPr>
        <w:ind w:left="986" w:hanging="420"/>
      </w:pPr>
      <w:rPr>
        <w:sz w:val="28"/>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6" w15:restartNumberingAfterBreak="0">
    <w:nsid w:val="4C866FAA"/>
    <w:multiLevelType w:val="multilevel"/>
    <w:tmpl w:val="4C866FAA"/>
    <w:lvl w:ilvl="0">
      <w:start w:val="1"/>
      <w:numFmt w:val="chineseCountingThousand"/>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7" w15:restartNumberingAfterBreak="0">
    <w:nsid w:val="50F471D7"/>
    <w:multiLevelType w:val="multilevel"/>
    <w:tmpl w:val="50F471D7"/>
    <w:lvl w:ilvl="0">
      <w:start w:val="1"/>
      <w:numFmt w:val="chineseCountingThousand"/>
      <w:suff w:val="nothing"/>
      <w:lvlText w:val="%1、"/>
      <w:lvlJc w:val="left"/>
      <w:pPr>
        <w:ind w:left="1270" w:hanging="420"/>
      </w:pPr>
      <w:rPr>
        <w:b/>
      </w:rPr>
    </w:lvl>
    <w:lvl w:ilvl="1">
      <w:start w:val="1"/>
      <w:numFmt w:val="chineseCountingThousand"/>
      <w:lvlText w:val="(%2)"/>
      <w:lvlJc w:val="left"/>
      <w:pPr>
        <w:tabs>
          <w:tab w:val="left" w:pos="1130"/>
        </w:tabs>
        <w:ind w:left="1130" w:hanging="420"/>
      </w:pPr>
      <w:rPr>
        <w:b w:val="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9"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0" w15:restartNumberingAfterBreak="0">
    <w:nsid w:val="61FA781F"/>
    <w:multiLevelType w:val="multilevel"/>
    <w:tmpl w:val="61FA781F"/>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1" w15:restartNumberingAfterBreak="0">
    <w:nsid w:val="638064AA"/>
    <w:multiLevelType w:val="multilevel"/>
    <w:tmpl w:val="638064AA"/>
    <w:lvl w:ilvl="0">
      <w:start w:val="1"/>
      <w:numFmt w:val="japaneseCounting"/>
      <w:lvlText w:val="%1、"/>
      <w:lvlJc w:val="left"/>
      <w:pPr>
        <w:ind w:left="1715"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2" w15:restartNumberingAfterBreak="0">
    <w:nsid w:val="6F5B4150"/>
    <w:multiLevelType w:val="multilevel"/>
    <w:tmpl w:val="6F5B4150"/>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33" w15:restartNumberingAfterBreak="0">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34" w15:restartNumberingAfterBreak="0">
    <w:nsid w:val="75656F13"/>
    <w:multiLevelType w:val="multilevel"/>
    <w:tmpl w:val="75656F13"/>
    <w:lvl w:ilvl="0">
      <w:start w:val="1"/>
      <w:numFmt w:val="chineseCountingThousand"/>
      <w:lvlText w:val="(%1)"/>
      <w:lvlJc w:val="left"/>
      <w:pPr>
        <w:tabs>
          <w:tab w:val="left"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5" w15:restartNumberingAfterBreak="0">
    <w:nsid w:val="76881124"/>
    <w:multiLevelType w:val="multilevel"/>
    <w:tmpl w:val="76881124"/>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36" w15:restartNumberingAfterBreak="0">
    <w:nsid w:val="789D00AF"/>
    <w:multiLevelType w:val="multilevel"/>
    <w:tmpl w:val="789D00AF"/>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37" w15:restartNumberingAfterBreak="0">
    <w:nsid w:val="7B511F5D"/>
    <w:multiLevelType w:val="hybridMultilevel"/>
    <w:tmpl w:val="74F8DDF2"/>
    <w:lvl w:ilvl="0" w:tplc="3D2C3AA6">
      <w:start w:val="1"/>
      <w:numFmt w:val="japaneseCounting"/>
      <w:lvlText w:val="%1、"/>
      <w:lvlJc w:val="left"/>
      <w:pPr>
        <w:ind w:left="1140" w:hanging="720"/>
      </w:pPr>
      <w:rPr>
        <w:rFonts w:hint="default"/>
        <w:lang w:val="en-US"/>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8" w15:restartNumberingAfterBreak="0">
    <w:nsid w:val="7F511D7D"/>
    <w:multiLevelType w:val="multilevel"/>
    <w:tmpl w:val="7F511D7D"/>
    <w:lvl w:ilvl="0">
      <w:start w:val="1"/>
      <w:numFmt w:val="chineseCountingThousand"/>
      <w:lvlText w:val="%1、"/>
      <w:lvlJc w:val="left"/>
      <w:pPr>
        <w:ind w:left="988" w:hanging="420"/>
      </w:pPr>
      <w:rPr>
        <w:sz w:val="28"/>
        <w:szCs w:val="28"/>
      </w:rPr>
    </w:lvl>
    <w:lvl w:ilvl="1">
      <w:start w:val="1"/>
      <w:numFmt w:val="decimal"/>
      <w:isLgl/>
      <w:lvlText w:val="%1.%2"/>
      <w:lvlJc w:val="left"/>
      <w:pPr>
        <w:ind w:left="1528" w:hanging="960"/>
      </w:pPr>
    </w:lvl>
    <w:lvl w:ilvl="2">
      <w:start w:val="1"/>
      <w:numFmt w:val="decimal"/>
      <w:isLgl/>
      <w:lvlText w:val="%1.%2.%3"/>
      <w:lvlJc w:val="left"/>
      <w:pPr>
        <w:ind w:left="1528" w:hanging="96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num w:numId="1">
    <w:abstractNumId w:val="9"/>
  </w:num>
  <w:num w:numId="2">
    <w:abstractNumId w:val="5"/>
  </w:num>
  <w:num w:numId="3">
    <w:abstractNumId w:val="1"/>
  </w:num>
  <w:num w:numId="4">
    <w:abstractNumId w:val="20"/>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num>
  <w:num w:numId="39">
    <w:abstractNumId w:val="37"/>
  </w:num>
  <w:num w:numId="40">
    <w:abstractNumId w:val="1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131078" w:nlCheck="1" w:checkStyle="0"/>
  <w:activeWritingStyle w:appName="MSWord" w:lang="zh-CN" w:vendorID="64" w:dllVersion="131077" w:nlCheck="1" w:checkStyle="1"/>
  <w:proofState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9%83%bd%e5%b8%82%e6%94%bf%e9%87%87%e6%8b%9b%e3%80%942021%e3%80%95024%e5%8f%b7/"/>
  </w:docVars>
  <w:rsids>
    <w:rsidRoot w:val="001F73B0"/>
    <w:rsid w:val="000023C4"/>
    <w:rsid w:val="000039F2"/>
    <w:rsid w:val="000042B8"/>
    <w:rsid w:val="000061EF"/>
    <w:rsid w:val="00012882"/>
    <w:rsid w:val="000174E4"/>
    <w:rsid w:val="0002126F"/>
    <w:rsid w:val="00025A57"/>
    <w:rsid w:val="00026529"/>
    <w:rsid w:val="00026535"/>
    <w:rsid w:val="00026B21"/>
    <w:rsid w:val="00027703"/>
    <w:rsid w:val="0003136B"/>
    <w:rsid w:val="00033F49"/>
    <w:rsid w:val="0003438F"/>
    <w:rsid w:val="00051C0A"/>
    <w:rsid w:val="0005344D"/>
    <w:rsid w:val="000610AF"/>
    <w:rsid w:val="000621AE"/>
    <w:rsid w:val="0006225A"/>
    <w:rsid w:val="0006474F"/>
    <w:rsid w:val="00065981"/>
    <w:rsid w:val="000713C0"/>
    <w:rsid w:val="00072234"/>
    <w:rsid w:val="00074521"/>
    <w:rsid w:val="000777D1"/>
    <w:rsid w:val="0008655E"/>
    <w:rsid w:val="00086E37"/>
    <w:rsid w:val="00092D67"/>
    <w:rsid w:val="00094195"/>
    <w:rsid w:val="000A0B0A"/>
    <w:rsid w:val="000A2490"/>
    <w:rsid w:val="000A4B6A"/>
    <w:rsid w:val="000A5233"/>
    <w:rsid w:val="000B2356"/>
    <w:rsid w:val="000B33FA"/>
    <w:rsid w:val="000B3D82"/>
    <w:rsid w:val="000B43E4"/>
    <w:rsid w:val="000B6A1D"/>
    <w:rsid w:val="000C688A"/>
    <w:rsid w:val="000C6C5E"/>
    <w:rsid w:val="000C7BCC"/>
    <w:rsid w:val="000D268F"/>
    <w:rsid w:val="000D722D"/>
    <w:rsid w:val="000D75ED"/>
    <w:rsid w:val="000E0284"/>
    <w:rsid w:val="000E3112"/>
    <w:rsid w:val="000E44C1"/>
    <w:rsid w:val="000E5189"/>
    <w:rsid w:val="000F5178"/>
    <w:rsid w:val="000F554C"/>
    <w:rsid w:val="000F59D2"/>
    <w:rsid w:val="00100866"/>
    <w:rsid w:val="00101BE9"/>
    <w:rsid w:val="0010265F"/>
    <w:rsid w:val="001108D6"/>
    <w:rsid w:val="0011099F"/>
    <w:rsid w:val="00110A0B"/>
    <w:rsid w:val="00114354"/>
    <w:rsid w:val="001146CD"/>
    <w:rsid w:val="00122F99"/>
    <w:rsid w:val="00125F3B"/>
    <w:rsid w:val="00131416"/>
    <w:rsid w:val="001346A7"/>
    <w:rsid w:val="00140768"/>
    <w:rsid w:val="00143009"/>
    <w:rsid w:val="001431FE"/>
    <w:rsid w:val="00143B18"/>
    <w:rsid w:val="00152860"/>
    <w:rsid w:val="001565CC"/>
    <w:rsid w:val="00161402"/>
    <w:rsid w:val="00166038"/>
    <w:rsid w:val="0016758C"/>
    <w:rsid w:val="00167755"/>
    <w:rsid w:val="00167B1D"/>
    <w:rsid w:val="00170EAE"/>
    <w:rsid w:val="00173997"/>
    <w:rsid w:val="0017400D"/>
    <w:rsid w:val="00174573"/>
    <w:rsid w:val="001747E0"/>
    <w:rsid w:val="00175BA2"/>
    <w:rsid w:val="00183360"/>
    <w:rsid w:val="00184084"/>
    <w:rsid w:val="00185879"/>
    <w:rsid w:val="00187538"/>
    <w:rsid w:val="00187861"/>
    <w:rsid w:val="0019245B"/>
    <w:rsid w:val="0019367D"/>
    <w:rsid w:val="00195612"/>
    <w:rsid w:val="001968B4"/>
    <w:rsid w:val="001A18E5"/>
    <w:rsid w:val="001A19F0"/>
    <w:rsid w:val="001A1AEE"/>
    <w:rsid w:val="001B052C"/>
    <w:rsid w:val="001B1D79"/>
    <w:rsid w:val="001B73D7"/>
    <w:rsid w:val="001B7C8D"/>
    <w:rsid w:val="001C02C9"/>
    <w:rsid w:val="001C5E7E"/>
    <w:rsid w:val="001D1321"/>
    <w:rsid w:val="001D54DB"/>
    <w:rsid w:val="001D56CD"/>
    <w:rsid w:val="001E1AF2"/>
    <w:rsid w:val="001E7017"/>
    <w:rsid w:val="001F0037"/>
    <w:rsid w:val="001F0E31"/>
    <w:rsid w:val="001F4627"/>
    <w:rsid w:val="001F6251"/>
    <w:rsid w:val="001F73B0"/>
    <w:rsid w:val="002014FD"/>
    <w:rsid w:val="00201610"/>
    <w:rsid w:val="00201633"/>
    <w:rsid w:val="00202454"/>
    <w:rsid w:val="0020287B"/>
    <w:rsid w:val="00203649"/>
    <w:rsid w:val="0020671B"/>
    <w:rsid w:val="002067B1"/>
    <w:rsid w:val="002116A0"/>
    <w:rsid w:val="00211E7B"/>
    <w:rsid w:val="0021701C"/>
    <w:rsid w:val="00220DA3"/>
    <w:rsid w:val="0022692C"/>
    <w:rsid w:val="00227D1C"/>
    <w:rsid w:val="00235487"/>
    <w:rsid w:val="0023758B"/>
    <w:rsid w:val="002421B6"/>
    <w:rsid w:val="00251D90"/>
    <w:rsid w:val="0025372A"/>
    <w:rsid w:val="00254631"/>
    <w:rsid w:val="00255928"/>
    <w:rsid w:val="00262433"/>
    <w:rsid w:val="00265BDE"/>
    <w:rsid w:val="00276F60"/>
    <w:rsid w:val="00277F16"/>
    <w:rsid w:val="00280E6A"/>
    <w:rsid w:val="002832DC"/>
    <w:rsid w:val="00290C53"/>
    <w:rsid w:val="00295499"/>
    <w:rsid w:val="00295D7F"/>
    <w:rsid w:val="00295F97"/>
    <w:rsid w:val="0029697C"/>
    <w:rsid w:val="00297B72"/>
    <w:rsid w:val="002A261C"/>
    <w:rsid w:val="002A3A1C"/>
    <w:rsid w:val="002B1434"/>
    <w:rsid w:val="002B2023"/>
    <w:rsid w:val="002B302C"/>
    <w:rsid w:val="002B3CF5"/>
    <w:rsid w:val="002C764F"/>
    <w:rsid w:val="002D11D5"/>
    <w:rsid w:val="002E123D"/>
    <w:rsid w:val="002E236A"/>
    <w:rsid w:val="002E4801"/>
    <w:rsid w:val="002E78F4"/>
    <w:rsid w:val="002F4342"/>
    <w:rsid w:val="002F4CEE"/>
    <w:rsid w:val="002F6F67"/>
    <w:rsid w:val="0030035A"/>
    <w:rsid w:val="00300CA1"/>
    <w:rsid w:val="003025FE"/>
    <w:rsid w:val="00305097"/>
    <w:rsid w:val="003053DA"/>
    <w:rsid w:val="0031394D"/>
    <w:rsid w:val="0031411F"/>
    <w:rsid w:val="00316913"/>
    <w:rsid w:val="00317770"/>
    <w:rsid w:val="00320EF1"/>
    <w:rsid w:val="0032282D"/>
    <w:rsid w:val="00323C1A"/>
    <w:rsid w:val="0033322E"/>
    <w:rsid w:val="0033388E"/>
    <w:rsid w:val="00334364"/>
    <w:rsid w:val="00335D4B"/>
    <w:rsid w:val="00336C87"/>
    <w:rsid w:val="0033782E"/>
    <w:rsid w:val="00340235"/>
    <w:rsid w:val="00341319"/>
    <w:rsid w:val="003420BA"/>
    <w:rsid w:val="00342B69"/>
    <w:rsid w:val="003457B0"/>
    <w:rsid w:val="00346403"/>
    <w:rsid w:val="00346943"/>
    <w:rsid w:val="003514B8"/>
    <w:rsid w:val="0035201E"/>
    <w:rsid w:val="00354EA2"/>
    <w:rsid w:val="003623D7"/>
    <w:rsid w:val="003646B9"/>
    <w:rsid w:val="003662C1"/>
    <w:rsid w:val="00370D4D"/>
    <w:rsid w:val="003710A5"/>
    <w:rsid w:val="00371B12"/>
    <w:rsid w:val="00372ECF"/>
    <w:rsid w:val="00374619"/>
    <w:rsid w:val="00374BFB"/>
    <w:rsid w:val="0037685E"/>
    <w:rsid w:val="003774C6"/>
    <w:rsid w:val="003809E8"/>
    <w:rsid w:val="00383B7B"/>
    <w:rsid w:val="00383D6E"/>
    <w:rsid w:val="00385E5F"/>
    <w:rsid w:val="00392E65"/>
    <w:rsid w:val="003944EB"/>
    <w:rsid w:val="00397C6C"/>
    <w:rsid w:val="003A09B9"/>
    <w:rsid w:val="003A2DAE"/>
    <w:rsid w:val="003A4409"/>
    <w:rsid w:val="003A7FD2"/>
    <w:rsid w:val="003B0011"/>
    <w:rsid w:val="003B1162"/>
    <w:rsid w:val="003B256D"/>
    <w:rsid w:val="003B37A8"/>
    <w:rsid w:val="003B5C98"/>
    <w:rsid w:val="003B67DA"/>
    <w:rsid w:val="003C05CA"/>
    <w:rsid w:val="003C2195"/>
    <w:rsid w:val="003C2D62"/>
    <w:rsid w:val="003C78D7"/>
    <w:rsid w:val="003D27CA"/>
    <w:rsid w:val="003D2A89"/>
    <w:rsid w:val="003D2F7D"/>
    <w:rsid w:val="003D4F92"/>
    <w:rsid w:val="003D73CE"/>
    <w:rsid w:val="003D7BD8"/>
    <w:rsid w:val="003D7D0F"/>
    <w:rsid w:val="003E1549"/>
    <w:rsid w:val="003E1593"/>
    <w:rsid w:val="003E2110"/>
    <w:rsid w:val="003E2DAC"/>
    <w:rsid w:val="003E3793"/>
    <w:rsid w:val="003E4B6B"/>
    <w:rsid w:val="003E7C15"/>
    <w:rsid w:val="003F0EDE"/>
    <w:rsid w:val="003F1430"/>
    <w:rsid w:val="003F222E"/>
    <w:rsid w:val="003F3C42"/>
    <w:rsid w:val="003F50CC"/>
    <w:rsid w:val="003F598B"/>
    <w:rsid w:val="003F6487"/>
    <w:rsid w:val="004013FD"/>
    <w:rsid w:val="004022F4"/>
    <w:rsid w:val="00402344"/>
    <w:rsid w:val="00404442"/>
    <w:rsid w:val="004051C9"/>
    <w:rsid w:val="00411516"/>
    <w:rsid w:val="0041221B"/>
    <w:rsid w:val="004134AF"/>
    <w:rsid w:val="00413CA7"/>
    <w:rsid w:val="004238EB"/>
    <w:rsid w:val="00423D9F"/>
    <w:rsid w:val="004241A1"/>
    <w:rsid w:val="004273F2"/>
    <w:rsid w:val="00430BFF"/>
    <w:rsid w:val="00430ECC"/>
    <w:rsid w:val="004311E9"/>
    <w:rsid w:val="00431A3C"/>
    <w:rsid w:val="004357C7"/>
    <w:rsid w:val="0043700B"/>
    <w:rsid w:val="00437836"/>
    <w:rsid w:val="00437E6C"/>
    <w:rsid w:val="0044346E"/>
    <w:rsid w:val="00444E1A"/>
    <w:rsid w:val="00445184"/>
    <w:rsid w:val="00445E0E"/>
    <w:rsid w:val="00446126"/>
    <w:rsid w:val="00447C57"/>
    <w:rsid w:val="004517C9"/>
    <w:rsid w:val="00452ACF"/>
    <w:rsid w:val="00452B10"/>
    <w:rsid w:val="0045723A"/>
    <w:rsid w:val="00460489"/>
    <w:rsid w:val="0046324D"/>
    <w:rsid w:val="00467476"/>
    <w:rsid w:val="0047177D"/>
    <w:rsid w:val="00473E1A"/>
    <w:rsid w:val="00484CF8"/>
    <w:rsid w:val="00486594"/>
    <w:rsid w:val="00487A84"/>
    <w:rsid w:val="00492CB4"/>
    <w:rsid w:val="00495010"/>
    <w:rsid w:val="00496797"/>
    <w:rsid w:val="00497555"/>
    <w:rsid w:val="004A4458"/>
    <w:rsid w:val="004A5EC3"/>
    <w:rsid w:val="004B06E4"/>
    <w:rsid w:val="004B1CA7"/>
    <w:rsid w:val="004B337C"/>
    <w:rsid w:val="004C0176"/>
    <w:rsid w:val="004C0E9A"/>
    <w:rsid w:val="004C47AA"/>
    <w:rsid w:val="004C5B08"/>
    <w:rsid w:val="004D1568"/>
    <w:rsid w:val="004D4561"/>
    <w:rsid w:val="004D48DE"/>
    <w:rsid w:val="004D599A"/>
    <w:rsid w:val="004E1E1E"/>
    <w:rsid w:val="004E6200"/>
    <w:rsid w:val="004E7635"/>
    <w:rsid w:val="004F0263"/>
    <w:rsid w:val="004F1F81"/>
    <w:rsid w:val="004F231D"/>
    <w:rsid w:val="004F3133"/>
    <w:rsid w:val="004F4893"/>
    <w:rsid w:val="00502285"/>
    <w:rsid w:val="005030DD"/>
    <w:rsid w:val="00503936"/>
    <w:rsid w:val="00504133"/>
    <w:rsid w:val="00510FC6"/>
    <w:rsid w:val="00511234"/>
    <w:rsid w:val="00513483"/>
    <w:rsid w:val="0052113C"/>
    <w:rsid w:val="00523994"/>
    <w:rsid w:val="00531A79"/>
    <w:rsid w:val="00531B44"/>
    <w:rsid w:val="005326F6"/>
    <w:rsid w:val="00534D7E"/>
    <w:rsid w:val="00537B1F"/>
    <w:rsid w:val="005430FD"/>
    <w:rsid w:val="005446FD"/>
    <w:rsid w:val="00545FE9"/>
    <w:rsid w:val="005520A4"/>
    <w:rsid w:val="005538C1"/>
    <w:rsid w:val="005544C2"/>
    <w:rsid w:val="00556F88"/>
    <w:rsid w:val="005570C1"/>
    <w:rsid w:val="0056027F"/>
    <w:rsid w:val="00564730"/>
    <w:rsid w:val="00564FA0"/>
    <w:rsid w:val="00567D64"/>
    <w:rsid w:val="0057517B"/>
    <w:rsid w:val="005765C5"/>
    <w:rsid w:val="00576EE9"/>
    <w:rsid w:val="0057717E"/>
    <w:rsid w:val="0057742C"/>
    <w:rsid w:val="005776CC"/>
    <w:rsid w:val="00582B28"/>
    <w:rsid w:val="005830E8"/>
    <w:rsid w:val="00592571"/>
    <w:rsid w:val="0059336C"/>
    <w:rsid w:val="00595AD5"/>
    <w:rsid w:val="005975EC"/>
    <w:rsid w:val="005A0484"/>
    <w:rsid w:val="005A5831"/>
    <w:rsid w:val="005A638A"/>
    <w:rsid w:val="005B41FA"/>
    <w:rsid w:val="005C2589"/>
    <w:rsid w:val="005C3C4F"/>
    <w:rsid w:val="005D055B"/>
    <w:rsid w:val="005D6517"/>
    <w:rsid w:val="005D6B69"/>
    <w:rsid w:val="005D7B75"/>
    <w:rsid w:val="005E0E2F"/>
    <w:rsid w:val="005E1230"/>
    <w:rsid w:val="005E123D"/>
    <w:rsid w:val="005E269C"/>
    <w:rsid w:val="005E35EF"/>
    <w:rsid w:val="005E43E2"/>
    <w:rsid w:val="005E599B"/>
    <w:rsid w:val="005E60B5"/>
    <w:rsid w:val="005F676E"/>
    <w:rsid w:val="005F7685"/>
    <w:rsid w:val="00600377"/>
    <w:rsid w:val="00607F95"/>
    <w:rsid w:val="00611A72"/>
    <w:rsid w:val="006124BE"/>
    <w:rsid w:val="00614AFD"/>
    <w:rsid w:val="00624151"/>
    <w:rsid w:val="0063097C"/>
    <w:rsid w:val="00630AAF"/>
    <w:rsid w:val="0063107A"/>
    <w:rsid w:val="00632CA3"/>
    <w:rsid w:val="00633F88"/>
    <w:rsid w:val="00634B5C"/>
    <w:rsid w:val="006435DE"/>
    <w:rsid w:val="00645B37"/>
    <w:rsid w:val="00650092"/>
    <w:rsid w:val="00665A95"/>
    <w:rsid w:val="00670AFE"/>
    <w:rsid w:val="00672AB6"/>
    <w:rsid w:val="00673C2B"/>
    <w:rsid w:val="00675531"/>
    <w:rsid w:val="006766EC"/>
    <w:rsid w:val="0067729F"/>
    <w:rsid w:val="0068036F"/>
    <w:rsid w:val="00683754"/>
    <w:rsid w:val="006853D1"/>
    <w:rsid w:val="00687370"/>
    <w:rsid w:val="00692237"/>
    <w:rsid w:val="00696F77"/>
    <w:rsid w:val="006970C0"/>
    <w:rsid w:val="006A4543"/>
    <w:rsid w:val="006A5E19"/>
    <w:rsid w:val="006B4FC1"/>
    <w:rsid w:val="006B5118"/>
    <w:rsid w:val="006B54C4"/>
    <w:rsid w:val="006B7421"/>
    <w:rsid w:val="006C10D5"/>
    <w:rsid w:val="006C1FB4"/>
    <w:rsid w:val="006C3900"/>
    <w:rsid w:val="006C4CE8"/>
    <w:rsid w:val="006C7335"/>
    <w:rsid w:val="006D3124"/>
    <w:rsid w:val="006D4AEC"/>
    <w:rsid w:val="006D595F"/>
    <w:rsid w:val="006D6191"/>
    <w:rsid w:val="006E50A2"/>
    <w:rsid w:val="006E6231"/>
    <w:rsid w:val="006F320A"/>
    <w:rsid w:val="006F4B1C"/>
    <w:rsid w:val="006F4CB1"/>
    <w:rsid w:val="006F5E5E"/>
    <w:rsid w:val="00701DFA"/>
    <w:rsid w:val="00704DA4"/>
    <w:rsid w:val="007106A3"/>
    <w:rsid w:val="00712E4D"/>
    <w:rsid w:val="00712F96"/>
    <w:rsid w:val="00713541"/>
    <w:rsid w:val="00713B33"/>
    <w:rsid w:val="00715A71"/>
    <w:rsid w:val="00720519"/>
    <w:rsid w:val="007221FC"/>
    <w:rsid w:val="00725582"/>
    <w:rsid w:val="007265E6"/>
    <w:rsid w:val="00730B24"/>
    <w:rsid w:val="00733724"/>
    <w:rsid w:val="0073414A"/>
    <w:rsid w:val="007345B7"/>
    <w:rsid w:val="0073713B"/>
    <w:rsid w:val="007407F8"/>
    <w:rsid w:val="00743020"/>
    <w:rsid w:val="00744EFD"/>
    <w:rsid w:val="00744F10"/>
    <w:rsid w:val="00750983"/>
    <w:rsid w:val="00755D39"/>
    <w:rsid w:val="00756241"/>
    <w:rsid w:val="00756609"/>
    <w:rsid w:val="00760560"/>
    <w:rsid w:val="00761A8D"/>
    <w:rsid w:val="0076602A"/>
    <w:rsid w:val="007713C1"/>
    <w:rsid w:val="00771B7F"/>
    <w:rsid w:val="007754EF"/>
    <w:rsid w:val="00780DA1"/>
    <w:rsid w:val="00780DA4"/>
    <w:rsid w:val="00783D0C"/>
    <w:rsid w:val="00786A79"/>
    <w:rsid w:val="00792287"/>
    <w:rsid w:val="007970C5"/>
    <w:rsid w:val="007B075C"/>
    <w:rsid w:val="007B1592"/>
    <w:rsid w:val="007B1DF0"/>
    <w:rsid w:val="007B3969"/>
    <w:rsid w:val="007B3BB8"/>
    <w:rsid w:val="007B4E18"/>
    <w:rsid w:val="007B51DF"/>
    <w:rsid w:val="007B6E21"/>
    <w:rsid w:val="007C1D34"/>
    <w:rsid w:val="007C2A5F"/>
    <w:rsid w:val="007C41A7"/>
    <w:rsid w:val="007D1114"/>
    <w:rsid w:val="007D42C6"/>
    <w:rsid w:val="007D5B14"/>
    <w:rsid w:val="007D5E6F"/>
    <w:rsid w:val="007D69A9"/>
    <w:rsid w:val="007E017C"/>
    <w:rsid w:val="007E14ED"/>
    <w:rsid w:val="007E3C07"/>
    <w:rsid w:val="007F145B"/>
    <w:rsid w:val="007F3094"/>
    <w:rsid w:val="007F58D8"/>
    <w:rsid w:val="007F6422"/>
    <w:rsid w:val="00800943"/>
    <w:rsid w:val="00801195"/>
    <w:rsid w:val="00804D91"/>
    <w:rsid w:val="00806B6C"/>
    <w:rsid w:val="00811D3F"/>
    <w:rsid w:val="00812794"/>
    <w:rsid w:val="00813C0B"/>
    <w:rsid w:val="0081441A"/>
    <w:rsid w:val="0082347A"/>
    <w:rsid w:val="00823DE8"/>
    <w:rsid w:val="00825CAB"/>
    <w:rsid w:val="008266D3"/>
    <w:rsid w:val="00831839"/>
    <w:rsid w:val="00833D36"/>
    <w:rsid w:val="00834A7F"/>
    <w:rsid w:val="0083586D"/>
    <w:rsid w:val="008361D5"/>
    <w:rsid w:val="00843B93"/>
    <w:rsid w:val="00846650"/>
    <w:rsid w:val="00846C5D"/>
    <w:rsid w:val="00847895"/>
    <w:rsid w:val="00853FEC"/>
    <w:rsid w:val="008567F1"/>
    <w:rsid w:val="00861D7A"/>
    <w:rsid w:val="00865F44"/>
    <w:rsid w:val="00870A38"/>
    <w:rsid w:val="008716D3"/>
    <w:rsid w:val="00872312"/>
    <w:rsid w:val="00872B11"/>
    <w:rsid w:val="00873D19"/>
    <w:rsid w:val="00875DE6"/>
    <w:rsid w:val="008835ED"/>
    <w:rsid w:val="0088430B"/>
    <w:rsid w:val="00887C66"/>
    <w:rsid w:val="008900B3"/>
    <w:rsid w:val="00890F59"/>
    <w:rsid w:val="0089574F"/>
    <w:rsid w:val="00896A3B"/>
    <w:rsid w:val="008A015F"/>
    <w:rsid w:val="008A1E44"/>
    <w:rsid w:val="008A2104"/>
    <w:rsid w:val="008A78E9"/>
    <w:rsid w:val="008B25E2"/>
    <w:rsid w:val="008B2E66"/>
    <w:rsid w:val="008B2F06"/>
    <w:rsid w:val="008B3FCC"/>
    <w:rsid w:val="008C4B25"/>
    <w:rsid w:val="008C7C54"/>
    <w:rsid w:val="008D4D2E"/>
    <w:rsid w:val="008D64BC"/>
    <w:rsid w:val="008E04C6"/>
    <w:rsid w:val="008E3200"/>
    <w:rsid w:val="008E4862"/>
    <w:rsid w:val="008E55D2"/>
    <w:rsid w:val="008E687B"/>
    <w:rsid w:val="008F0C19"/>
    <w:rsid w:val="008F2773"/>
    <w:rsid w:val="008F40CC"/>
    <w:rsid w:val="008F4D64"/>
    <w:rsid w:val="008F77CB"/>
    <w:rsid w:val="00904079"/>
    <w:rsid w:val="00915BC2"/>
    <w:rsid w:val="009205E7"/>
    <w:rsid w:val="00920DF6"/>
    <w:rsid w:val="00922252"/>
    <w:rsid w:val="00923918"/>
    <w:rsid w:val="00932889"/>
    <w:rsid w:val="00932AE7"/>
    <w:rsid w:val="009358AF"/>
    <w:rsid w:val="00936E04"/>
    <w:rsid w:val="00941FD8"/>
    <w:rsid w:val="00942257"/>
    <w:rsid w:val="00942F0F"/>
    <w:rsid w:val="0094658B"/>
    <w:rsid w:val="00953F73"/>
    <w:rsid w:val="00961E7C"/>
    <w:rsid w:val="00962A42"/>
    <w:rsid w:val="00964532"/>
    <w:rsid w:val="0096458D"/>
    <w:rsid w:val="0096528F"/>
    <w:rsid w:val="00965A4C"/>
    <w:rsid w:val="00967937"/>
    <w:rsid w:val="00967C85"/>
    <w:rsid w:val="00970A58"/>
    <w:rsid w:val="00970E2F"/>
    <w:rsid w:val="009710C8"/>
    <w:rsid w:val="0097213B"/>
    <w:rsid w:val="00975B09"/>
    <w:rsid w:val="009863D5"/>
    <w:rsid w:val="00991A18"/>
    <w:rsid w:val="0099730B"/>
    <w:rsid w:val="009A15A6"/>
    <w:rsid w:val="009A317C"/>
    <w:rsid w:val="009A3D15"/>
    <w:rsid w:val="009A5138"/>
    <w:rsid w:val="009A6E72"/>
    <w:rsid w:val="009B44E4"/>
    <w:rsid w:val="009B74D5"/>
    <w:rsid w:val="009C3BFE"/>
    <w:rsid w:val="009C4CB6"/>
    <w:rsid w:val="009D0BEB"/>
    <w:rsid w:val="009D1302"/>
    <w:rsid w:val="009D1BB3"/>
    <w:rsid w:val="009D201A"/>
    <w:rsid w:val="009D2860"/>
    <w:rsid w:val="009D62EA"/>
    <w:rsid w:val="009D78B5"/>
    <w:rsid w:val="009D7D80"/>
    <w:rsid w:val="009F2748"/>
    <w:rsid w:val="009F3945"/>
    <w:rsid w:val="009F54B5"/>
    <w:rsid w:val="00A0136A"/>
    <w:rsid w:val="00A0157C"/>
    <w:rsid w:val="00A01F37"/>
    <w:rsid w:val="00A0638C"/>
    <w:rsid w:val="00A07F55"/>
    <w:rsid w:val="00A11BA9"/>
    <w:rsid w:val="00A12267"/>
    <w:rsid w:val="00A14A7E"/>
    <w:rsid w:val="00A1645F"/>
    <w:rsid w:val="00A26D4A"/>
    <w:rsid w:val="00A3002C"/>
    <w:rsid w:val="00A35B76"/>
    <w:rsid w:val="00A35F40"/>
    <w:rsid w:val="00A36339"/>
    <w:rsid w:val="00A421C3"/>
    <w:rsid w:val="00A43C7A"/>
    <w:rsid w:val="00A44684"/>
    <w:rsid w:val="00A446EB"/>
    <w:rsid w:val="00A44FB9"/>
    <w:rsid w:val="00A47DD6"/>
    <w:rsid w:val="00A532C0"/>
    <w:rsid w:val="00A546F4"/>
    <w:rsid w:val="00A606EE"/>
    <w:rsid w:val="00A62B86"/>
    <w:rsid w:val="00A63656"/>
    <w:rsid w:val="00A718A5"/>
    <w:rsid w:val="00A752AC"/>
    <w:rsid w:val="00A84730"/>
    <w:rsid w:val="00A84F11"/>
    <w:rsid w:val="00A87B7C"/>
    <w:rsid w:val="00A90EB2"/>
    <w:rsid w:val="00A916FD"/>
    <w:rsid w:val="00A919C4"/>
    <w:rsid w:val="00A9315A"/>
    <w:rsid w:val="00A9436B"/>
    <w:rsid w:val="00A94DE0"/>
    <w:rsid w:val="00AA189A"/>
    <w:rsid w:val="00AA3734"/>
    <w:rsid w:val="00AA3CE3"/>
    <w:rsid w:val="00AA4AA3"/>
    <w:rsid w:val="00AB195A"/>
    <w:rsid w:val="00AC29B9"/>
    <w:rsid w:val="00AC2F50"/>
    <w:rsid w:val="00AC3957"/>
    <w:rsid w:val="00AD0988"/>
    <w:rsid w:val="00AD114C"/>
    <w:rsid w:val="00AD517A"/>
    <w:rsid w:val="00AD5823"/>
    <w:rsid w:val="00AD7E11"/>
    <w:rsid w:val="00AE029F"/>
    <w:rsid w:val="00AE196B"/>
    <w:rsid w:val="00AE1EE1"/>
    <w:rsid w:val="00AE31D5"/>
    <w:rsid w:val="00AE3933"/>
    <w:rsid w:val="00AE3D5D"/>
    <w:rsid w:val="00AE5115"/>
    <w:rsid w:val="00AF04F6"/>
    <w:rsid w:val="00AF344C"/>
    <w:rsid w:val="00AF4CB3"/>
    <w:rsid w:val="00B046CA"/>
    <w:rsid w:val="00B04AFD"/>
    <w:rsid w:val="00B05122"/>
    <w:rsid w:val="00B102E4"/>
    <w:rsid w:val="00B10946"/>
    <w:rsid w:val="00B116AD"/>
    <w:rsid w:val="00B15863"/>
    <w:rsid w:val="00B15A3D"/>
    <w:rsid w:val="00B21BB0"/>
    <w:rsid w:val="00B24B24"/>
    <w:rsid w:val="00B2508B"/>
    <w:rsid w:val="00B26CE9"/>
    <w:rsid w:val="00B26EAF"/>
    <w:rsid w:val="00B31DA4"/>
    <w:rsid w:val="00B33AA3"/>
    <w:rsid w:val="00B34616"/>
    <w:rsid w:val="00B35099"/>
    <w:rsid w:val="00B364C4"/>
    <w:rsid w:val="00B412D3"/>
    <w:rsid w:val="00B422D0"/>
    <w:rsid w:val="00B43A7C"/>
    <w:rsid w:val="00B442EE"/>
    <w:rsid w:val="00B45971"/>
    <w:rsid w:val="00B47CC4"/>
    <w:rsid w:val="00B51B2E"/>
    <w:rsid w:val="00B53109"/>
    <w:rsid w:val="00B53566"/>
    <w:rsid w:val="00B56BFB"/>
    <w:rsid w:val="00B5784E"/>
    <w:rsid w:val="00B6046D"/>
    <w:rsid w:val="00B632AD"/>
    <w:rsid w:val="00B63462"/>
    <w:rsid w:val="00B63629"/>
    <w:rsid w:val="00B724A6"/>
    <w:rsid w:val="00B73285"/>
    <w:rsid w:val="00B8244B"/>
    <w:rsid w:val="00B836FD"/>
    <w:rsid w:val="00B83FE9"/>
    <w:rsid w:val="00B86086"/>
    <w:rsid w:val="00B90F33"/>
    <w:rsid w:val="00BA2146"/>
    <w:rsid w:val="00BA3661"/>
    <w:rsid w:val="00BA380B"/>
    <w:rsid w:val="00BA3DB5"/>
    <w:rsid w:val="00BC16C5"/>
    <w:rsid w:val="00BD50FB"/>
    <w:rsid w:val="00BD6D61"/>
    <w:rsid w:val="00BD6DE0"/>
    <w:rsid w:val="00BD73C5"/>
    <w:rsid w:val="00BE1835"/>
    <w:rsid w:val="00BE40C7"/>
    <w:rsid w:val="00BE4117"/>
    <w:rsid w:val="00BE5111"/>
    <w:rsid w:val="00BE52DB"/>
    <w:rsid w:val="00BE5D06"/>
    <w:rsid w:val="00BE633F"/>
    <w:rsid w:val="00BE6DC6"/>
    <w:rsid w:val="00BF1B5A"/>
    <w:rsid w:val="00C00004"/>
    <w:rsid w:val="00C0285C"/>
    <w:rsid w:val="00C04ECC"/>
    <w:rsid w:val="00C0568F"/>
    <w:rsid w:val="00C06090"/>
    <w:rsid w:val="00C1024C"/>
    <w:rsid w:val="00C1157F"/>
    <w:rsid w:val="00C13780"/>
    <w:rsid w:val="00C160C2"/>
    <w:rsid w:val="00C22C4F"/>
    <w:rsid w:val="00C24F42"/>
    <w:rsid w:val="00C346C6"/>
    <w:rsid w:val="00C35095"/>
    <w:rsid w:val="00C35605"/>
    <w:rsid w:val="00C419D6"/>
    <w:rsid w:val="00C43381"/>
    <w:rsid w:val="00C44536"/>
    <w:rsid w:val="00C44CBC"/>
    <w:rsid w:val="00C50FEC"/>
    <w:rsid w:val="00C529C0"/>
    <w:rsid w:val="00C53094"/>
    <w:rsid w:val="00C570E3"/>
    <w:rsid w:val="00C61D17"/>
    <w:rsid w:val="00C6309B"/>
    <w:rsid w:val="00C665CC"/>
    <w:rsid w:val="00C71357"/>
    <w:rsid w:val="00C71725"/>
    <w:rsid w:val="00C74E87"/>
    <w:rsid w:val="00C7520E"/>
    <w:rsid w:val="00C771FF"/>
    <w:rsid w:val="00C7733B"/>
    <w:rsid w:val="00C80609"/>
    <w:rsid w:val="00C8162C"/>
    <w:rsid w:val="00C91790"/>
    <w:rsid w:val="00C919FA"/>
    <w:rsid w:val="00C94576"/>
    <w:rsid w:val="00C97A16"/>
    <w:rsid w:val="00CA0318"/>
    <w:rsid w:val="00CA26DF"/>
    <w:rsid w:val="00CA2CC5"/>
    <w:rsid w:val="00CA5269"/>
    <w:rsid w:val="00CA62AD"/>
    <w:rsid w:val="00CA702C"/>
    <w:rsid w:val="00CB0D2E"/>
    <w:rsid w:val="00CB22F2"/>
    <w:rsid w:val="00CB2337"/>
    <w:rsid w:val="00CB4707"/>
    <w:rsid w:val="00CB5A9B"/>
    <w:rsid w:val="00CB702E"/>
    <w:rsid w:val="00CB719B"/>
    <w:rsid w:val="00CC23FE"/>
    <w:rsid w:val="00CC4F5C"/>
    <w:rsid w:val="00CC4F73"/>
    <w:rsid w:val="00CC6F6B"/>
    <w:rsid w:val="00CC73E3"/>
    <w:rsid w:val="00CD0B7F"/>
    <w:rsid w:val="00CD2582"/>
    <w:rsid w:val="00CD54C6"/>
    <w:rsid w:val="00CD5760"/>
    <w:rsid w:val="00CD6CE3"/>
    <w:rsid w:val="00CD70F8"/>
    <w:rsid w:val="00CE2477"/>
    <w:rsid w:val="00CE2669"/>
    <w:rsid w:val="00CE27BD"/>
    <w:rsid w:val="00CE32B7"/>
    <w:rsid w:val="00CE4639"/>
    <w:rsid w:val="00CE4A43"/>
    <w:rsid w:val="00CE4C21"/>
    <w:rsid w:val="00CF3593"/>
    <w:rsid w:val="00CF394A"/>
    <w:rsid w:val="00CF476E"/>
    <w:rsid w:val="00CF6148"/>
    <w:rsid w:val="00CF7430"/>
    <w:rsid w:val="00D01753"/>
    <w:rsid w:val="00D02487"/>
    <w:rsid w:val="00D0255B"/>
    <w:rsid w:val="00D02BCA"/>
    <w:rsid w:val="00D04E6C"/>
    <w:rsid w:val="00D1230E"/>
    <w:rsid w:val="00D15522"/>
    <w:rsid w:val="00D15755"/>
    <w:rsid w:val="00D17694"/>
    <w:rsid w:val="00D23726"/>
    <w:rsid w:val="00D238E8"/>
    <w:rsid w:val="00D23FF0"/>
    <w:rsid w:val="00D258C2"/>
    <w:rsid w:val="00D307DE"/>
    <w:rsid w:val="00D321C4"/>
    <w:rsid w:val="00D325E8"/>
    <w:rsid w:val="00D34AA2"/>
    <w:rsid w:val="00D3799A"/>
    <w:rsid w:val="00D379AA"/>
    <w:rsid w:val="00D4100D"/>
    <w:rsid w:val="00D42F8A"/>
    <w:rsid w:val="00D44B46"/>
    <w:rsid w:val="00D458AD"/>
    <w:rsid w:val="00D46BB2"/>
    <w:rsid w:val="00D47718"/>
    <w:rsid w:val="00D51CD9"/>
    <w:rsid w:val="00D53098"/>
    <w:rsid w:val="00D53896"/>
    <w:rsid w:val="00D559E0"/>
    <w:rsid w:val="00D572DF"/>
    <w:rsid w:val="00D61908"/>
    <w:rsid w:val="00D644FD"/>
    <w:rsid w:val="00D6455E"/>
    <w:rsid w:val="00D67066"/>
    <w:rsid w:val="00D7011A"/>
    <w:rsid w:val="00D72565"/>
    <w:rsid w:val="00D7389B"/>
    <w:rsid w:val="00D74C5E"/>
    <w:rsid w:val="00D759B7"/>
    <w:rsid w:val="00D80945"/>
    <w:rsid w:val="00D817FC"/>
    <w:rsid w:val="00D8385E"/>
    <w:rsid w:val="00D83DCA"/>
    <w:rsid w:val="00DA2476"/>
    <w:rsid w:val="00DA2965"/>
    <w:rsid w:val="00DA3390"/>
    <w:rsid w:val="00DA6E93"/>
    <w:rsid w:val="00DA7F6C"/>
    <w:rsid w:val="00DB01D1"/>
    <w:rsid w:val="00DB3587"/>
    <w:rsid w:val="00DB3796"/>
    <w:rsid w:val="00DB5AD9"/>
    <w:rsid w:val="00DB6B7D"/>
    <w:rsid w:val="00DC1D94"/>
    <w:rsid w:val="00DC3445"/>
    <w:rsid w:val="00DC741B"/>
    <w:rsid w:val="00DC7BC1"/>
    <w:rsid w:val="00DD0B21"/>
    <w:rsid w:val="00DD1368"/>
    <w:rsid w:val="00DD3979"/>
    <w:rsid w:val="00DD4E54"/>
    <w:rsid w:val="00DD72A4"/>
    <w:rsid w:val="00DE3B03"/>
    <w:rsid w:val="00DF2B5A"/>
    <w:rsid w:val="00DF4697"/>
    <w:rsid w:val="00DF6252"/>
    <w:rsid w:val="00DF6C51"/>
    <w:rsid w:val="00E00684"/>
    <w:rsid w:val="00E010E0"/>
    <w:rsid w:val="00E06B61"/>
    <w:rsid w:val="00E06C5F"/>
    <w:rsid w:val="00E06F09"/>
    <w:rsid w:val="00E0779B"/>
    <w:rsid w:val="00E07BE1"/>
    <w:rsid w:val="00E12FD1"/>
    <w:rsid w:val="00E13604"/>
    <w:rsid w:val="00E13610"/>
    <w:rsid w:val="00E170E6"/>
    <w:rsid w:val="00E17558"/>
    <w:rsid w:val="00E22FAC"/>
    <w:rsid w:val="00E27149"/>
    <w:rsid w:val="00E3112A"/>
    <w:rsid w:val="00E32BC8"/>
    <w:rsid w:val="00E345DE"/>
    <w:rsid w:val="00E37998"/>
    <w:rsid w:val="00E439B0"/>
    <w:rsid w:val="00E44DB7"/>
    <w:rsid w:val="00E45375"/>
    <w:rsid w:val="00E4675A"/>
    <w:rsid w:val="00E5271A"/>
    <w:rsid w:val="00E572D4"/>
    <w:rsid w:val="00E61E2B"/>
    <w:rsid w:val="00E6373B"/>
    <w:rsid w:val="00E7290F"/>
    <w:rsid w:val="00E75525"/>
    <w:rsid w:val="00E75A14"/>
    <w:rsid w:val="00E75F66"/>
    <w:rsid w:val="00E77521"/>
    <w:rsid w:val="00E804B3"/>
    <w:rsid w:val="00E80670"/>
    <w:rsid w:val="00E820F4"/>
    <w:rsid w:val="00E83E86"/>
    <w:rsid w:val="00E8589B"/>
    <w:rsid w:val="00E86970"/>
    <w:rsid w:val="00E87B94"/>
    <w:rsid w:val="00E916FF"/>
    <w:rsid w:val="00E93844"/>
    <w:rsid w:val="00E960B5"/>
    <w:rsid w:val="00EA2B43"/>
    <w:rsid w:val="00EA3447"/>
    <w:rsid w:val="00EA4118"/>
    <w:rsid w:val="00EB0B38"/>
    <w:rsid w:val="00EB2AE7"/>
    <w:rsid w:val="00EB472E"/>
    <w:rsid w:val="00EB4CD6"/>
    <w:rsid w:val="00EB7F88"/>
    <w:rsid w:val="00EC3C04"/>
    <w:rsid w:val="00EC4834"/>
    <w:rsid w:val="00EC5760"/>
    <w:rsid w:val="00EC75AF"/>
    <w:rsid w:val="00EC7A96"/>
    <w:rsid w:val="00ED0D30"/>
    <w:rsid w:val="00ED4215"/>
    <w:rsid w:val="00ED469C"/>
    <w:rsid w:val="00ED7517"/>
    <w:rsid w:val="00EE394F"/>
    <w:rsid w:val="00EE67D7"/>
    <w:rsid w:val="00EE77AA"/>
    <w:rsid w:val="00EE78A3"/>
    <w:rsid w:val="00EF045D"/>
    <w:rsid w:val="00EF51B1"/>
    <w:rsid w:val="00F00A4F"/>
    <w:rsid w:val="00F0222D"/>
    <w:rsid w:val="00F03763"/>
    <w:rsid w:val="00F04B7A"/>
    <w:rsid w:val="00F12B8A"/>
    <w:rsid w:val="00F1576F"/>
    <w:rsid w:val="00F21769"/>
    <w:rsid w:val="00F2209A"/>
    <w:rsid w:val="00F22B4C"/>
    <w:rsid w:val="00F2508D"/>
    <w:rsid w:val="00F25118"/>
    <w:rsid w:val="00F30A98"/>
    <w:rsid w:val="00F32DB7"/>
    <w:rsid w:val="00F33ED8"/>
    <w:rsid w:val="00F367A9"/>
    <w:rsid w:val="00F37DCF"/>
    <w:rsid w:val="00F42C44"/>
    <w:rsid w:val="00F4391B"/>
    <w:rsid w:val="00F43D63"/>
    <w:rsid w:val="00F4418B"/>
    <w:rsid w:val="00F4485C"/>
    <w:rsid w:val="00F46378"/>
    <w:rsid w:val="00F53213"/>
    <w:rsid w:val="00F53550"/>
    <w:rsid w:val="00F54C58"/>
    <w:rsid w:val="00F60576"/>
    <w:rsid w:val="00F60591"/>
    <w:rsid w:val="00F60613"/>
    <w:rsid w:val="00F61D52"/>
    <w:rsid w:val="00F62EAD"/>
    <w:rsid w:val="00F644F2"/>
    <w:rsid w:val="00F64827"/>
    <w:rsid w:val="00F70283"/>
    <w:rsid w:val="00F72F70"/>
    <w:rsid w:val="00F7371D"/>
    <w:rsid w:val="00F7503C"/>
    <w:rsid w:val="00F77716"/>
    <w:rsid w:val="00F8144F"/>
    <w:rsid w:val="00F85A7B"/>
    <w:rsid w:val="00F9037D"/>
    <w:rsid w:val="00F91B56"/>
    <w:rsid w:val="00F93C71"/>
    <w:rsid w:val="00FA318B"/>
    <w:rsid w:val="00FB1AAD"/>
    <w:rsid w:val="00FB7100"/>
    <w:rsid w:val="00FC07E6"/>
    <w:rsid w:val="00FC0A2B"/>
    <w:rsid w:val="00FC2C00"/>
    <w:rsid w:val="00FC5988"/>
    <w:rsid w:val="00FC74E9"/>
    <w:rsid w:val="00FC78EB"/>
    <w:rsid w:val="00FD0AB1"/>
    <w:rsid w:val="00FD1873"/>
    <w:rsid w:val="00FD19F2"/>
    <w:rsid w:val="00FD70FA"/>
    <w:rsid w:val="00FE137E"/>
    <w:rsid w:val="00FE1559"/>
    <w:rsid w:val="00FE182B"/>
    <w:rsid w:val="00FE4E77"/>
    <w:rsid w:val="00FE5364"/>
    <w:rsid w:val="00FE5D02"/>
    <w:rsid w:val="00FE6B8A"/>
    <w:rsid w:val="00FF0764"/>
    <w:rsid w:val="02113806"/>
    <w:rsid w:val="02F04A0F"/>
    <w:rsid w:val="02FE503E"/>
    <w:rsid w:val="031F1F3F"/>
    <w:rsid w:val="035347B0"/>
    <w:rsid w:val="05450FD3"/>
    <w:rsid w:val="054B4292"/>
    <w:rsid w:val="058A1CAE"/>
    <w:rsid w:val="05DB75EA"/>
    <w:rsid w:val="072D3722"/>
    <w:rsid w:val="08427A79"/>
    <w:rsid w:val="085A7D0E"/>
    <w:rsid w:val="08B36841"/>
    <w:rsid w:val="09955CA0"/>
    <w:rsid w:val="09B538F1"/>
    <w:rsid w:val="0AF71A49"/>
    <w:rsid w:val="0C225226"/>
    <w:rsid w:val="0C7C4110"/>
    <w:rsid w:val="0CF10BD3"/>
    <w:rsid w:val="0D12146D"/>
    <w:rsid w:val="0D483AB4"/>
    <w:rsid w:val="0EDB2781"/>
    <w:rsid w:val="0EDE6977"/>
    <w:rsid w:val="0F1B0275"/>
    <w:rsid w:val="0FB61CDC"/>
    <w:rsid w:val="103B1021"/>
    <w:rsid w:val="10D84CE9"/>
    <w:rsid w:val="135C4CF2"/>
    <w:rsid w:val="16293AC8"/>
    <w:rsid w:val="16F90698"/>
    <w:rsid w:val="181A63F7"/>
    <w:rsid w:val="1820292F"/>
    <w:rsid w:val="19EA4A5E"/>
    <w:rsid w:val="1A0C36BB"/>
    <w:rsid w:val="1AC50599"/>
    <w:rsid w:val="1B602EC3"/>
    <w:rsid w:val="1B9D47B8"/>
    <w:rsid w:val="1DC20C9E"/>
    <w:rsid w:val="1DDA4CC4"/>
    <w:rsid w:val="1DDA67CD"/>
    <w:rsid w:val="1E8130CF"/>
    <w:rsid w:val="1EA330B9"/>
    <w:rsid w:val="1F7B7336"/>
    <w:rsid w:val="1FAF557A"/>
    <w:rsid w:val="1FE90F79"/>
    <w:rsid w:val="203B452A"/>
    <w:rsid w:val="21303E8B"/>
    <w:rsid w:val="217838C6"/>
    <w:rsid w:val="21FA1852"/>
    <w:rsid w:val="232A332A"/>
    <w:rsid w:val="23733CC5"/>
    <w:rsid w:val="23801031"/>
    <w:rsid w:val="239B2715"/>
    <w:rsid w:val="23C35D37"/>
    <w:rsid w:val="244914BD"/>
    <w:rsid w:val="248B49C8"/>
    <w:rsid w:val="24D000E3"/>
    <w:rsid w:val="24F479AF"/>
    <w:rsid w:val="291642FB"/>
    <w:rsid w:val="293D61E7"/>
    <w:rsid w:val="29EB00DB"/>
    <w:rsid w:val="2A9E7F4C"/>
    <w:rsid w:val="2DF906C5"/>
    <w:rsid w:val="308D4B79"/>
    <w:rsid w:val="30F4023B"/>
    <w:rsid w:val="32291291"/>
    <w:rsid w:val="323D1808"/>
    <w:rsid w:val="33BA493A"/>
    <w:rsid w:val="34167AA0"/>
    <w:rsid w:val="355D7A0A"/>
    <w:rsid w:val="35AF34A4"/>
    <w:rsid w:val="35CA6C17"/>
    <w:rsid w:val="35EE39A6"/>
    <w:rsid w:val="371942C5"/>
    <w:rsid w:val="3723731E"/>
    <w:rsid w:val="37AB3C23"/>
    <w:rsid w:val="38E579A2"/>
    <w:rsid w:val="398C590D"/>
    <w:rsid w:val="39E87CBE"/>
    <w:rsid w:val="3AEA04C9"/>
    <w:rsid w:val="3BA00890"/>
    <w:rsid w:val="3C385439"/>
    <w:rsid w:val="3C941696"/>
    <w:rsid w:val="3C951B66"/>
    <w:rsid w:val="3D7838A1"/>
    <w:rsid w:val="3ECE00C6"/>
    <w:rsid w:val="3EE7531C"/>
    <w:rsid w:val="3F01138F"/>
    <w:rsid w:val="3FE33995"/>
    <w:rsid w:val="40011C70"/>
    <w:rsid w:val="41031A19"/>
    <w:rsid w:val="41AF26D6"/>
    <w:rsid w:val="43CC7701"/>
    <w:rsid w:val="45BD59F1"/>
    <w:rsid w:val="46623F1C"/>
    <w:rsid w:val="468E4C9D"/>
    <w:rsid w:val="49390B26"/>
    <w:rsid w:val="4AD56D70"/>
    <w:rsid w:val="4C4F60C5"/>
    <w:rsid w:val="4CD310EA"/>
    <w:rsid w:val="4F6A2E34"/>
    <w:rsid w:val="4F9A3E18"/>
    <w:rsid w:val="50082F83"/>
    <w:rsid w:val="50774D39"/>
    <w:rsid w:val="50D45BDC"/>
    <w:rsid w:val="51851B58"/>
    <w:rsid w:val="518C74EB"/>
    <w:rsid w:val="52973092"/>
    <w:rsid w:val="52A372F4"/>
    <w:rsid w:val="52CB0F01"/>
    <w:rsid w:val="53CA0592"/>
    <w:rsid w:val="54EC3C29"/>
    <w:rsid w:val="54FF773A"/>
    <w:rsid w:val="552F53EA"/>
    <w:rsid w:val="5568271A"/>
    <w:rsid w:val="55804190"/>
    <w:rsid w:val="57EB233C"/>
    <w:rsid w:val="59E14089"/>
    <w:rsid w:val="5A2E056D"/>
    <w:rsid w:val="5BBE42D4"/>
    <w:rsid w:val="5BD01D75"/>
    <w:rsid w:val="5C272404"/>
    <w:rsid w:val="5D92736F"/>
    <w:rsid w:val="5DBD090F"/>
    <w:rsid w:val="5E2A7BF7"/>
    <w:rsid w:val="5E545884"/>
    <w:rsid w:val="5EC94920"/>
    <w:rsid w:val="5F923927"/>
    <w:rsid w:val="60BB378C"/>
    <w:rsid w:val="617C1087"/>
    <w:rsid w:val="61A23345"/>
    <w:rsid w:val="61DF1CED"/>
    <w:rsid w:val="63155766"/>
    <w:rsid w:val="64834155"/>
    <w:rsid w:val="653267BA"/>
    <w:rsid w:val="65620B1F"/>
    <w:rsid w:val="664851AC"/>
    <w:rsid w:val="66AB5A82"/>
    <w:rsid w:val="68F70A31"/>
    <w:rsid w:val="6943410F"/>
    <w:rsid w:val="699E769D"/>
    <w:rsid w:val="6AA4419D"/>
    <w:rsid w:val="6B062C1F"/>
    <w:rsid w:val="6B105B62"/>
    <w:rsid w:val="6B2D53A2"/>
    <w:rsid w:val="6BB4327D"/>
    <w:rsid w:val="6BF25EAE"/>
    <w:rsid w:val="6CD54525"/>
    <w:rsid w:val="6D375489"/>
    <w:rsid w:val="6D3F50F4"/>
    <w:rsid w:val="6EB80C6F"/>
    <w:rsid w:val="6EF92E29"/>
    <w:rsid w:val="6F7E042E"/>
    <w:rsid w:val="6FB823B9"/>
    <w:rsid w:val="701C5148"/>
    <w:rsid w:val="70D8163A"/>
    <w:rsid w:val="71C241AC"/>
    <w:rsid w:val="728E2EEB"/>
    <w:rsid w:val="729350C8"/>
    <w:rsid w:val="72FE1503"/>
    <w:rsid w:val="733001EA"/>
    <w:rsid w:val="76B65922"/>
    <w:rsid w:val="77A03A22"/>
    <w:rsid w:val="77CD7B6D"/>
    <w:rsid w:val="77D01459"/>
    <w:rsid w:val="77FA6C1F"/>
    <w:rsid w:val="79290CA2"/>
    <w:rsid w:val="7AD80B29"/>
    <w:rsid w:val="7B9B08E1"/>
    <w:rsid w:val="7BCA5013"/>
    <w:rsid w:val="7D6A582E"/>
    <w:rsid w:val="7EA37FC5"/>
    <w:rsid w:val="7F7C64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82F584"/>
  <w15:docId w15:val="{0E8BB81E-6AAE-4E0E-B092-8B36FEC3C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9" w:unhideWhenUsed="1" w:qFormat="1"/>
    <w:lsdException w:name="heading 5" w:uiPriority="0" w:unhideWhenUsed="1" w:qFormat="1"/>
    <w:lsdException w:name="heading 6"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nhideWhenUsed="1" w:qFormat="1"/>
    <w:lsdException w:name="Body Text First Indent" w:semiHidden="1" w:uiPriority="0" w:unhideWhenUsed="1" w:qFormat="1"/>
    <w:lsdException w:name="Body Text First Indent 2" w:semiHidden="1" w:unhideWhenUsed="1"/>
    <w:lsdException w:name="Note Heading" w:semiHidden="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next w:val="a1"/>
    <w:qFormat/>
    <w:pPr>
      <w:widowControl w:val="0"/>
      <w:jc w:val="both"/>
    </w:pPr>
    <w:rPr>
      <w:rFonts w:ascii="Calibri" w:hAnsi="Calibri"/>
      <w:kern w:val="2"/>
      <w:sz w:val="21"/>
      <w:szCs w:val="22"/>
    </w:rPr>
  </w:style>
  <w:style w:type="paragraph" w:styleId="1">
    <w:name w:val="heading 1"/>
    <w:basedOn w:val="a0"/>
    <w:next w:val="a0"/>
    <w:link w:val="10"/>
    <w:qFormat/>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basedOn w:val="a0"/>
    <w:next w:val="a0"/>
    <w:link w:val="20"/>
    <w:unhideWhenUsed/>
    <w:qFormat/>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basedOn w:val="a0"/>
    <w:next w:val="a0"/>
    <w:link w:val="30"/>
    <w:unhideWhenUsed/>
    <w:qFormat/>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basedOn w:val="a0"/>
    <w:next w:val="a0"/>
    <w:link w:val="40"/>
    <w:uiPriority w:val="9"/>
    <w:unhideWhenUsed/>
    <w:qFormat/>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0"/>
    <w:unhideWhenUsed/>
    <w:qFormat/>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0"/>
    <w:unhideWhenUsed/>
    <w:qFormat/>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0"/>
    <w:next w:val="a0"/>
    <w:link w:val="70"/>
    <w:unhideWhenUsed/>
    <w:qFormat/>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0"/>
    <w:unhideWhenUsed/>
    <w:qFormat/>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0"/>
    <w:unhideWhenUsed/>
    <w:qFormat/>
    <w:pPr>
      <w:keepNext/>
      <w:keepLines/>
      <w:spacing w:before="240" w:after="64" w:line="314" w:lineRule="auto"/>
      <w:outlineLvl w:val="8"/>
    </w:pPr>
    <w:rPr>
      <w:rFonts w:ascii="Arial" w:eastAsia="黑体" w:hAnsi="Arial"/>
      <w:kern w:val="0"/>
      <w:sz w:val="20"/>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a5"/>
    <w:unhideWhenUsed/>
    <w:qFormat/>
    <w:pPr>
      <w:spacing w:after="120"/>
    </w:pPr>
  </w:style>
  <w:style w:type="paragraph" w:styleId="71">
    <w:name w:val="toc 7"/>
    <w:basedOn w:val="a0"/>
    <w:next w:val="a0"/>
    <w:semiHidden/>
    <w:unhideWhenUsed/>
    <w:qFormat/>
    <w:pPr>
      <w:ind w:leftChars="1200" w:left="2520"/>
    </w:pPr>
    <w:rPr>
      <w:rFonts w:ascii="Times New Roman" w:hAnsi="Times New Roman"/>
      <w:szCs w:val="24"/>
    </w:rPr>
  </w:style>
  <w:style w:type="paragraph" w:styleId="a6">
    <w:name w:val="Normal Indent"/>
    <w:basedOn w:val="a0"/>
    <w:link w:val="a7"/>
    <w:unhideWhenUsed/>
    <w:qFormat/>
    <w:pPr>
      <w:spacing w:after="180" w:line="307" w:lineRule="auto"/>
      <w:ind w:firstLine="420"/>
    </w:pPr>
    <w:rPr>
      <w:rFonts w:asciiTheme="minorHAnsi" w:eastAsiaTheme="minorEastAsia" w:hAnsiTheme="minorHAnsi" w:cstheme="minorBidi"/>
    </w:rPr>
  </w:style>
  <w:style w:type="paragraph" w:styleId="a8">
    <w:name w:val="caption"/>
    <w:basedOn w:val="a0"/>
    <w:next w:val="a0"/>
    <w:semiHidden/>
    <w:unhideWhenUsed/>
    <w:qFormat/>
    <w:pPr>
      <w:spacing w:before="152" w:after="160" w:line="360" w:lineRule="auto"/>
    </w:pPr>
    <w:rPr>
      <w:rFonts w:ascii="Arial" w:eastAsia="黑体" w:hAnsi="Arial" w:cs="Arial"/>
      <w:sz w:val="20"/>
      <w:szCs w:val="20"/>
    </w:rPr>
  </w:style>
  <w:style w:type="paragraph" w:styleId="a9">
    <w:name w:val="Document Map"/>
    <w:basedOn w:val="a0"/>
    <w:link w:val="aa"/>
    <w:uiPriority w:val="99"/>
    <w:unhideWhenUsed/>
    <w:qFormat/>
    <w:pPr>
      <w:shd w:val="clear" w:color="auto" w:fill="000080"/>
    </w:pPr>
    <w:rPr>
      <w:rFonts w:ascii="Times New Roman" w:hAnsi="Times New Roman"/>
      <w:kern w:val="0"/>
      <w:sz w:val="18"/>
      <w:szCs w:val="18"/>
    </w:rPr>
  </w:style>
  <w:style w:type="paragraph" w:styleId="ab">
    <w:name w:val="annotation text"/>
    <w:basedOn w:val="a0"/>
    <w:link w:val="ac"/>
    <w:uiPriority w:val="99"/>
    <w:unhideWhenUsed/>
    <w:qFormat/>
    <w:pPr>
      <w:jc w:val="left"/>
    </w:pPr>
    <w:rPr>
      <w:rFonts w:ascii="Times New Roman" w:hAnsi="Times New Roman"/>
      <w:kern w:val="0"/>
      <w:sz w:val="18"/>
      <w:szCs w:val="18"/>
    </w:rPr>
  </w:style>
  <w:style w:type="paragraph" w:styleId="31">
    <w:name w:val="Body Text 3"/>
    <w:basedOn w:val="a0"/>
    <w:link w:val="32"/>
    <w:semiHidden/>
    <w:unhideWhenUsed/>
    <w:qFormat/>
    <w:pPr>
      <w:jc w:val="center"/>
    </w:pPr>
    <w:rPr>
      <w:rFonts w:ascii="Times New Roman" w:eastAsia="黑体" w:hAnsi="Times New Roman"/>
      <w:sz w:val="44"/>
      <w:szCs w:val="24"/>
    </w:rPr>
  </w:style>
  <w:style w:type="paragraph" w:styleId="ad">
    <w:name w:val="Body Text Indent"/>
    <w:basedOn w:val="a0"/>
    <w:link w:val="ae"/>
    <w:semiHidden/>
    <w:unhideWhenUsed/>
    <w:qFormat/>
    <w:pPr>
      <w:spacing w:after="120"/>
      <w:ind w:leftChars="200" w:left="420"/>
    </w:pPr>
    <w:rPr>
      <w:rFonts w:ascii="Times New Roman" w:hAnsi="Times New Roman"/>
      <w:kern w:val="0"/>
      <w:sz w:val="20"/>
      <w:szCs w:val="24"/>
    </w:rPr>
  </w:style>
  <w:style w:type="paragraph" w:styleId="af">
    <w:name w:val="Block Text"/>
    <w:basedOn w:val="a0"/>
    <w:semiHidden/>
    <w:unhideWhenUsed/>
    <w:qFormat/>
    <w:pPr>
      <w:ind w:leftChars="-257" w:left="-540" w:rightChars="-159" w:right="-334" w:firstLineChars="180" w:firstLine="540"/>
    </w:pPr>
    <w:rPr>
      <w:rFonts w:ascii="Times New Roman" w:hAnsi="Times New Roman"/>
      <w:sz w:val="30"/>
      <w:szCs w:val="24"/>
    </w:rPr>
  </w:style>
  <w:style w:type="paragraph" w:styleId="51">
    <w:name w:val="toc 5"/>
    <w:basedOn w:val="a0"/>
    <w:next w:val="a0"/>
    <w:semiHidden/>
    <w:unhideWhenUsed/>
    <w:qFormat/>
    <w:pPr>
      <w:ind w:leftChars="800" w:left="1680"/>
    </w:pPr>
    <w:rPr>
      <w:rFonts w:ascii="Times New Roman" w:hAnsi="Times New Roman"/>
      <w:sz w:val="18"/>
      <w:szCs w:val="18"/>
    </w:rPr>
  </w:style>
  <w:style w:type="paragraph" w:styleId="33">
    <w:name w:val="toc 3"/>
    <w:basedOn w:val="a0"/>
    <w:next w:val="a0"/>
    <w:semiHidden/>
    <w:unhideWhenUsed/>
    <w:qFormat/>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f0">
    <w:name w:val="Plain Text"/>
    <w:basedOn w:val="a0"/>
    <w:link w:val="af1"/>
    <w:uiPriority w:val="99"/>
    <w:unhideWhenUsed/>
    <w:qFormat/>
    <w:rPr>
      <w:rFonts w:ascii="宋体" w:hAnsi="Courier New"/>
      <w:kern w:val="0"/>
      <w:sz w:val="20"/>
      <w:szCs w:val="18"/>
    </w:rPr>
  </w:style>
  <w:style w:type="paragraph" w:styleId="81">
    <w:name w:val="toc 8"/>
    <w:basedOn w:val="a0"/>
    <w:next w:val="a0"/>
    <w:semiHidden/>
    <w:unhideWhenUsed/>
    <w:qFormat/>
    <w:pPr>
      <w:ind w:leftChars="1400" w:left="2940"/>
    </w:pPr>
    <w:rPr>
      <w:rFonts w:ascii="Times New Roman" w:hAnsi="Times New Roman"/>
      <w:szCs w:val="24"/>
    </w:rPr>
  </w:style>
  <w:style w:type="paragraph" w:styleId="af2">
    <w:name w:val="Date"/>
    <w:basedOn w:val="a0"/>
    <w:next w:val="a0"/>
    <w:link w:val="af3"/>
    <w:uiPriority w:val="99"/>
    <w:unhideWhenUsed/>
    <w:qFormat/>
    <w:pPr>
      <w:ind w:leftChars="2500" w:left="100"/>
    </w:pPr>
    <w:rPr>
      <w:rFonts w:ascii="Times New Roman" w:hAnsi="Times New Roman"/>
      <w:kern w:val="0"/>
      <w:sz w:val="24"/>
      <w:szCs w:val="24"/>
    </w:rPr>
  </w:style>
  <w:style w:type="paragraph" w:styleId="21">
    <w:name w:val="Body Text Indent 2"/>
    <w:basedOn w:val="a0"/>
    <w:link w:val="22"/>
    <w:unhideWhenUsed/>
    <w:qFormat/>
    <w:pPr>
      <w:spacing w:after="120" w:line="480" w:lineRule="auto"/>
      <w:ind w:leftChars="200" w:left="420"/>
    </w:pPr>
  </w:style>
  <w:style w:type="paragraph" w:styleId="af4">
    <w:name w:val="Balloon Text"/>
    <w:basedOn w:val="a0"/>
    <w:link w:val="af5"/>
    <w:uiPriority w:val="99"/>
    <w:unhideWhenUsed/>
    <w:qFormat/>
    <w:rPr>
      <w:rFonts w:ascii="Times New Roman" w:hAnsi="Times New Roman"/>
      <w:kern w:val="0"/>
      <w:sz w:val="18"/>
      <w:szCs w:val="18"/>
    </w:rPr>
  </w:style>
  <w:style w:type="paragraph" w:styleId="af6">
    <w:name w:val="footer"/>
    <w:basedOn w:val="a0"/>
    <w:link w:val="af7"/>
    <w:uiPriority w:val="99"/>
    <w:unhideWhenUsed/>
    <w:qFormat/>
    <w:pPr>
      <w:tabs>
        <w:tab w:val="center" w:pos="4153"/>
        <w:tab w:val="right" w:pos="8306"/>
      </w:tabs>
      <w:snapToGrid w:val="0"/>
      <w:jc w:val="left"/>
    </w:pPr>
    <w:rPr>
      <w:kern w:val="0"/>
      <w:sz w:val="18"/>
      <w:szCs w:val="18"/>
    </w:rPr>
  </w:style>
  <w:style w:type="paragraph" w:styleId="af8">
    <w:name w:val="header"/>
    <w:basedOn w:val="a0"/>
    <w:link w:val="af9"/>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1">
    <w:name w:val="toc 1"/>
    <w:basedOn w:val="a0"/>
    <w:next w:val="a0"/>
    <w:uiPriority w:val="39"/>
    <w:unhideWhenUsed/>
    <w:qFormat/>
    <w:pPr>
      <w:tabs>
        <w:tab w:val="left" w:pos="709"/>
        <w:tab w:val="right" w:leader="dot" w:pos="8364"/>
      </w:tabs>
      <w:spacing w:before="120" w:after="120"/>
      <w:jc w:val="left"/>
    </w:pPr>
    <w:rPr>
      <w:rFonts w:ascii="华文中宋" w:eastAsia="华文中宋" w:hAnsi="华文中宋"/>
      <w:bCs/>
      <w:caps/>
      <w:sz w:val="20"/>
      <w:szCs w:val="20"/>
    </w:rPr>
  </w:style>
  <w:style w:type="paragraph" w:styleId="41">
    <w:name w:val="toc 4"/>
    <w:basedOn w:val="a0"/>
    <w:next w:val="a0"/>
    <w:semiHidden/>
    <w:unhideWhenUsed/>
    <w:qFormat/>
    <w:pPr>
      <w:ind w:leftChars="600" w:left="1260"/>
    </w:pPr>
    <w:rPr>
      <w:rFonts w:ascii="Times New Roman" w:hAnsi="Times New Roman"/>
      <w:sz w:val="18"/>
      <w:szCs w:val="18"/>
    </w:rPr>
  </w:style>
  <w:style w:type="paragraph" w:styleId="afa">
    <w:name w:val="Subtitle"/>
    <w:basedOn w:val="a0"/>
    <w:next w:val="a0"/>
    <w:link w:val="afb"/>
    <w:qFormat/>
    <w:pPr>
      <w:spacing w:before="240" w:after="60" w:line="312" w:lineRule="auto"/>
      <w:jc w:val="center"/>
      <w:outlineLvl w:val="1"/>
    </w:pPr>
    <w:rPr>
      <w:rFonts w:ascii="Cambria" w:hAnsi="Cambria"/>
      <w:b/>
      <w:bCs/>
      <w:kern w:val="28"/>
      <w:sz w:val="32"/>
      <w:szCs w:val="32"/>
    </w:rPr>
  </w:style>
  <w:style w:type="paragraph" w:styleId="afc">
    <w:name w:val="footnote text"/>
    <w:basedOn w:val="a0"/>
    <w:link w:val="afd"/>
    <w:semiHidden/>
    <w:unhideWhenUsed/>
    <w:qFormat/>
    <w:pPr>
      <w:snapToGrid w:val="0"/>
      <w:jc w:val="left"/>
    </w:pPr>
    <w:rPr>
      <w:sz w:val="18"/>
      <w:szCs w:val="18"/>
    </w:rPr>
  </w:style>
  <w:style w:type="paragraph" w:styleId="61">
    <w:name w:val="toc 6"/>
    <w:basedOn w:val="a0"/>
    <w:next w:val="a0"/>
    <w:semiHidden/>
    <w:unhideWhenUsed/>
    <w:qFormat/>
    <w:pPr>
      <w:ind w:leftChars="1000" w:left="2100"/>
    </w:pPr>
    <w:rPr>
      <w:rFonts w:ascii="Times New Roman" w:hAnsi="Times New Roman"/>
      <w:szCs w:val="24"/>
    </w:rPr>
  </w:style>
  <w:style w:type="paragraph" w:styleId="34">
    <w:name w:val="Body Text Indent 3"/>
    <w:basedOn w:val="a0"/>
    <w:link w:val="35"/>
    <w:semiHidden/>
    <w:unhideWhenUsed/>
    <w:qFormat/>
    <w:pPr>
      <w:spacing w:line="360" w:lineRule="auto"/>
      <w:ind w:leftChars="85" w:left="153" w:firstLineChars="200" w:firstLine="560"/>
    </w:pPr>
    <w:rPr>
      <w:rFonts w:ascii="宋体" w:hAnsi="宋体"/>
      <w:kern w:val="0"/>
      <w:sz w:val="28"/>
      <w:szCs w:val="28"/>
    </w:rPr>
  </w:style>
  <w:style w:type="paragraph" w:styleId="23">
    <w:name w:val="toc 2"/>
    <w:basedOn w:val="a0"/>
    <w:next w:val="a0"/>
    <w:uiPriority w:val="39"/>
    <w:unhideWhenUsed/>
    <w:qFormat/>
    <w:pPr>
      <w:tabs>
        <w:tab w:val="left" w:pos="620"/>
        <w:tab w:val="right" w:leader="dot" w:pos="8364"/>
      </w:tabs>
      <w:ind w:left="180"/>
      <w:jc w:val="left"/>
    </w:pPr>
    <w:rPr>
      <w:rFonts w:ascii="华文中宋" w:eastAsia="华文中宋" w:hAnsi="华文中宋"/>
      <w:smallCaps/>
      <w:sz w:val="20"/>
      <w:szCs w:val="20"/>
    </w:rPr>
  </w:style>
  <w:style w:type="paragraph" w:styleId="91">
    <w:name w:val="toc 9"/>
    <w:basedOn w:val="a0"/>
    <w:next w:val="a0"/>
    <w:semiHidden/>
    <w:unhideWhenUsed/>
    <w:qFormat/>
    <w:pPr>
      <w:ind w:leftChars="1600" w:left="3360"/>
    </w:pPr>
    <w:rPr>
      <w:rFonts w:ascii="Times New Roman" w:hAnsi="Times New Roman"/>
      <w:szCs w:val="24"/>
    </w:rPr>
  </w:style>
  <w:style w:type="paragraph" w:styleId="24">
    <w:name w:val="Body Text 2"/>
    <w:basedOn w:val="a0"/>
    <w:link w:val="25"/>
    <w:semiHidden/>
    <w:unhideWhenUsed/>
    <w:qFormat/>
    <w:pPr>
      <w:spacing w:after="120" w:line="480" w:lineRule="auto"/>
    </w:pPr>
    <w:rPr>
      <w:rFonts w:ascii="Times New Roman" w:hAnsi="Times New Roman"/>
      <w:kern w:val="0"/>
      <w:sz w:val="18"/>
      <w:szCs w:val="18"/>
    </w:rPr>
  </w:style>
  <w:style w:type="paragraph" w:styleId="HTML">
    <w:name w:val="HTML Preformatted"/>
    <w:basedOn w:val="a0"/>
    <w:link w:val="HTML0"/>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afe">
    <w:name w:val="Normal (Web)"/>
    <w:basedOn w:val="a0"/>
    <w:unhideWhenUsed/>
    <w:qFormat/>
    <w:pPr>
      <w:widowControl/>
      <w:spacing w:before="100" w:beforeAutospacing="1" w:after="100" w:afterAutospacing="1"/>
      <w:jc w:val="left"/>
    </w:pPr>
    <w:rPr>
      <w:rFonts w:ascii="宋体" w:hAnsi="宋体"/>
      <w:color w:val="000000"/>
      <w:kern w:val="0"/>
      <w:sz w:val="24"/>
      <w:szCs w:val="24"/>
    </w:rPr>
  </w:style>
  <w:style w:type="paragraph" w:styleId="12">
    <w:name w:val="index 1"/>
    <w:basedOn w:val="a0"/>
    <w:next w:val="a0"/>
    <w:semiHidden/>
    <w:unhideWhenUsed/>
    <w:qFormat/>
    <w:pPr>
      <w:ind w:firstLineChars="200" w:firstLine="560"/>
    </w:pPr>
    <w:rPr>
      <w:rFonts w:ascii="宋体" w:hAnsi="宋体" w:cs="宋体"/>
      <w:sz w:val="28"/>
      <w:szCs w:val="28"/>
    </w:rPr>
  </w:style>
  <w:style w:type="paragraph" w:styleId="aff">
    <w:name w:val="annotation subject"/>
    <w:basedOn w:val="ab"/>
    <w:next w:val="ab"/>
    <w:link w:val="aff0"/>
    <w:uiPriority w:val="99"/>
    <w:unhideWhenUsed/>
    <w:qFormat/>
    <w:rPr>
      <w:rFonts w:ascii="Calibri" w:hAnsi="Calibri"/>
      <w:b/>
      <w:bCs/>
      <w:kern w:val="2"/>
      <w:sz w:val="21"/>
      <w:szCs w:val="22"/>
    </w:rPr>
  </w:style>
  <w:style w:type="paragraph" w:styleId="aff1">
    <w:name w:val="Body Text First Indent"/>
    <w:basedOn w:val="a1"/>
    <w:link w:val="aff2"/>
    <w:semiHidden/>
    <w:unhideWhenUsed/>
    <w:qFormat/>
    <w:pPr>
      <w:ind w:firstLineChars="100" w:firstLine="420"/>
    </w:pPr>
    <w:rPr>
      <w:rFonts w:ascii="Times New Roman" w:hAnsi="Times New Roman"/>
      <w:kern w:val="0"/>
      <w:sz w:val="18"/>
      <w:szCs w:val="18"/>
    </w:rPr>
  </w:style>
  <w:style w:type="table" w:styleId="aff3">
    <w:name w:val="Table Grid"/>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page number"/>
    <w:basedOn w:val="a2"/>
    <w:qFormat/>
  </w:style>
  <w:style w:type="character" w:styleId="aff5">
    <w:name w:val="FollowedHyperlink"/>
    <w:basedOn w:val="a2"/>
    <w:uiPriority w:val="99"/>
    <w:semiHidden/>
    <w:unhideWhenUsed/>
    <w:qFormat/>
    <w:rPr>
      <w:color w:val="800080" w:themeColor="followedHyperlink"/>
      <w:u w:val="single"/>
    </w:rPr>
  </w:style>
  <w:style w:type="character" w:styleId="aff6">
    <w:name w:val="Hyperlink"/>
    <w:uiPriority w:val="99"/>
    <w:unhideWhenUsed/>
    <w:qFormat/>
    <w:rPr>
      <w:color w:val="0000FF"/>
      <w:u w:val="single"/>
    </w:rPr>
  </w:style>
  <w:style w:type="character" w:styleId="aff7">
    <w:name w:val="annotation reference"/>
    <w:unhideWhenUsed/>
    <w:qFormat/>
    <w:rPr>
      <w:sz w:val="21"/>
      <w:szCs w:val="21"/>
    </w:rPr>
  </w:style>
  <w:style w:type="character" w:styleId="aff8">
    <w:name w:val="footnote reference"/>
    <w:semiHidden/>
    <w:unhideWhenUsed/>
    <w:qFormat/>
    <w:rPr>
      <w:vertAlign w:val="superscript"/>
    </w:rPr>
  </w:style>
  <w:style w:type="character" w:customStyle="1" w:styleId="10">
    <w:name w:val="标题 1 字符"/>
    <w:basedOn w:val="a2"/>
    <w:link w:val="1"/>
    <w:qFormat/>
    <w:rPr>
      <w:rFonts w:ascii="宋体" w:hAnsi="宋体" w:cs="宋体"/>
      <w:b/>
      <w:bCs/>
      <w:spacing w:val="-20"/>
      <w:kern w:val="44"/>
      <w:sz w:val="32"/>
      <w:szCs w:val="32"/>
    </w:rPr>
  </w:style>
  <w:style w:type="character" w:customStyle="1" w:styleId="20">
    <w:name w:val="标题 2 字符"/>
    <w:basedOn w:val="a2"/>
    <w:link w:val="2"/>
    <w:qFormat/>
    <w:rPr>
      <w:rFonts w:ascii="宋体" w:hAnsi="宋体" w:cs="宋体"/>
      <w:b/>
      <w:bCs/>
      <w:kern w:val="2"/>
      <w:sz w:val="28"/>
      <w:szCs w:val="28"/>
    </w:rPr>
  </w:style>
  <w:style w:type="character" w:customStyle="1" w:styleId="30">
    <w:name w:val="标题 3 字符"/>
    <w:basedOn w:val="a2"/>
    <w:link w:val="3"/>
    <w:qFormat/>
    <w:rPr>
      <w:rFonts w:ascii="宋体" w:hAnsi="宋体" w:cs="宋体"/>
      <w:b/>
      <w:bCs/>
      <w:color w:val="000000"/>
      <w:sz w:val="28"/>
      <w:szCs w:val="28"/>
    </w:rPr>
  </w:style>
  <w:style w:type="character" w:customStyle="1" w:styleId="40">
    <w:name w:val="标题 4 字符"/>
    <w:basedOn w:val="a2"/>
    <w:link w:val="4"/>
    <w:uiPriority w:val="9"/>
    <w:qFormat/>
    <w:rPr>
      <w:rFonts w:ascii="Arial" w:hAnsi="Arial"/>
      <w:b/>
      <w:bCs/>
      <w:sz w:val="28"/>
      <w:szCs w:val="28"/>
    </w:rPr>
  </w:style>
  <w:style w:type="character" w:customStyle="1" w:styleId="50">
    <w:name w:val="标题 5 字符"/>
    <w:basedOn w:val="a2"/>
    <w:link w:val="5"/>
    <w:qFormat/>
    <w:rPr>
      <w:rFonts w:ascii="Calibri" w:hAnsi="Calibri" w:cs="宋体"/>
      <w:b/>
      <w:bCs/>
      <w:sz w:val="28"/>
      <w:szCs w:val="28"/>
    </w:rPr>
  </w:style>
  <w:style w:type="character" w:customStyle="1" w:styleId="60">
    <w:name w:val="标题 6 字符"/>
    <w:basedOn w:val="a2"/>
    <w:link w:val="6"/>
    <w:qFormat/>
    <w:rPr>
      <w:rFonts w:ascii="Arial" w:hAnsi="Arial"/>
      <w:b/>
      <w:bCs/>
      <w:sz w:val="28"/>
      <w:szCs w:val="18"/>
    </w:rPr>
  </w:style>
  <w:style w:type="character" w:customStyle="1" w:styleId="70">
    <w:name w:val="标题 7 字符"/>
    <w:basedOn w:val="a2"/>
    <w:link w:val="7"/>
    <w:qFormat/>
    <w:rPr>
      <w:rFonts w:ascii="Arial Narrow" w:eastAsia="宋体" w:hAnsi="Arial Narrow" w:cs="Times New Roman"/>
      <w:b/>
      <w:bCs/>
      <w:iCs/>
      <w:kern w:val="0"/>
      <w:sz w:val="20"/>
      <w:szCs w:val="24"/>
      <w:lang w:eastAsia="en-US"/>
    </w:rPr>
  </w:style>
  <w:style w:type="character" w:customStyle="1" w:styleId="80">
    <w:name w:val="标题 8 字符"/>
    <w:basedOn w:val="a2"/>
    <w:link w:val="8"/>
    <w:semiHidden/>
    <w:qFormat/>
    <w:rPr>
      <w:rFonts w:ascii="Arial" w:eastAsia="黑体" w:hAnsi="Arial" w:cs="Times New Roman"/>
      <w:kern w:val="0"/>
      <w:sz w:val="24"/>
      <w:szCs w:val="24"/>
    </w:rPr>
  </w:style>
  <w:style w:type="character" w:customStyle="1" w:styleId="90">
    <w:name w:val="标题 9 字符"/>
    <w:basedOn w:val="a2"/>
    <w:link w:val="9"/>
    <w:semiHidden/>
    <w:qFormat/>
    <w:rPr>
      <w:rFonts w:ascii="Arial" w:eastAsia="黑体" w:hAnsi="Arial" w:cs="Times New Roman"/>
      <w:kern w:val="0"/>
      <w:sz w:val="20"/>
      <w:szCs w:val="21"/>
    </w:rPr>
  </w:style>
  <w:style w:type="character" w:customStyle="1" w:styleId="a7">
    <w:name w:val="正文缩进 字符"/>
    <w:link w:val="a6"/>
    <w:qFormat/>
    <w:locked/>
  </w:style>
  <w:style w:type="character" w:customStyle="1" w:styleId="afd">
    <w:name w:val="脚注文本 字符"/>
    <w:basedOn w:val="a2"/>
    <w:link w:val="afc"/>
    <w:semiHidden/>
    <w:qFormat/>
    <w:rPr>
      <w:rFonts w:ascii="Calibri" w:eastAsia="宋体" w:hAnsi="Calibri" w:cs="Times New Roman"/>
      <w:sz w:val="18"/>
      <w:szCs w:val="18"/>
    </w:rPr>
  </w:style>
  <w:style w:type="character" w:customStyle="1" w:styleId="ac">
    <w:name w:val="批注文字 字符"/>
    <w:basedOn w:val="a2"/>
    <w:link w:val="ab"/>
    <w:uiPriority w:val="99"/>
    <w:qFormat/>
    <w:rPr>
      <w:rFonts w:ascii="Times New Roman" w:eastAsia="宋体" w:hAnsi="Times New Roman" w:cs="Times New Roman"/>
      <w:kern w:val="0"/>
      <w:sz w:val="18"/>
      <w:szCs w:val="18"/>
    </w:rPr>
  </w:style>
  <w:style w:type="character" w:customStyle="1" w:styleId="af9">
    <w:name w:val="页眉 字符"/>
    <w:basedOn w:val="a2"/>
    <w:link w:val="af8"/>
    <w:uiPriority w:val="99"/>
    <w:qFormat/>
    <w:rPr>
      <w:rFonts w:ascii="Calibri" w:eastAsia="宋体" w:hAnsi="Calibri" w:cs="Times New Roman"/>
      <w:kern w:val="0"/>
      <w:sz w:val="18"/>
      <w:szCs w:val="18"/>
    </w:rPr>
  </w:style>
  <w:style w:type="character" w:customStyle="1" w:styleId="af7">
    <w:name w:val="页脚 字符"/>
    <w:basedOn w:val="a2"/>
    <w:link w:val="af6"/>
    <w:uiPriority w:val="99"/>
    <w:qFormat/>
    <w:rPr>
      <w:rFonts w:ascii="Calibri" w:eastAsia="宋体" w:hAnsi="Calibri" w:cs="Times New Roman"/>
      <w:kern w:val="0"/>
      <w:sz w:val="18"/>
      <w:szCs w:val="18"/>
    </w:rPr>
  </w:style>
  <w:style w:type="character" w:customStyle="1" w:styleId="Char">
    <w:name w:val="正文文本 Char"/>
    <w:basedOn w:val="a2"/>
    <w:uiPriority w:val="99"/>
    <w:qFormat/>
    <w:rPr>
      <w:rFonts w:ascii="Calibri" w:eastAsia="宋体" w:hAnsi="Calibri" w:cs="Times New Roman"/>
    </w:rPr>
  </w:style>
  <w:style w:type="character" w:customStyle="1" w:styleId="ae">
    <w:name w:val="正文文本缩进 字符"/>
    <w:basedOn w:val="a2"/>
    <w:link w:val="ad"/>
    <w:semiHidden/>
    <w:qFormat/>
    <w:rPr>
      <w:rFonts w:ascii="Times New Roman" w:eastAsia="宋体" w:hAnsi="Times New Roman" w:cs="Times New Roman"/>
      <w:kern w:val="0"/>
      <w:sz w:val="20"/>
      <w:szCs w:val="24"/>
    </w:rPr>
  </w:style>
  <w:style w:type="character" w:customStyle="1" w:styleId="afb">
    <w:name w:val="副标题 字符"/>
    <w:basedOn w:val="a2"/>
    <w:link w:val="afa"/>
    <w:qFormat/>
    <w:rPr>
      <w:rFonts w:ascii="Cambria" w:eastAsia="宋体" w:hAnsi="Cambria" w:cs="Times New Roman"/>
      <w:b/>
      <w:bCs/>
      <w:kern w:val="28"/>
      <w:sz w:val="32"/>
      <w:szCs w:val="32"/>
    </w:rPr>
  </w:style>
  <w:style w:type="character" w:customStyle="1" w:styleId="af3">
    <w:name w:val="日期 字符"/>
    <w:basedOn w:val="a2"/>
    <w:link w:val="af2"/>
    <w:uiPriority w:val="99"/>
    <w:qFormat/>
    <w:rPr>
      <w:rFonts w:ascii="Times New Roman" w:eastAsia="宋体" w:hAnsi="Times New Roman" w:cs="Times New Roman"/>
      <w:kern w:val="0"/>
      <w:sz w:val="24"/>
      <w:szCs w:val="24"/>
    </w:rPr>
  </w:style>
  <w:style w:type="character" w:customStyle="1" w:styleId="aff2">
    <w:name w:val="正文首行缩进 字符"/>
    <w:basedOn w:val="Char"/>
    <w:link w:val="aff1"/>
    <w:semiHidden/>
    <w:qFormat/>
    <w:rPr>
      <w:rFonts w:ascii="Times New Roman" w:eastAsia="宋体" w:hAnsi="Times New Roman" w:cs="Times New Roman"/>
      <w:kern w:val="0"/>
      <w:sz w:val="18"/>
      <w:szCs w:val="18"/>
    </w:rPr>
  </w:style>
  <w:style w:type="character" w:customStyle="1" w:styleId="25">
    <w:name w:val="正文文本 2 字符"/>
    <w:basedOn w:val="a2"/>
    <w:link w:val="24"/>
    <w:semiHidden/>
    <w:qFormat/>
    <w:rPr>
      <w:rFonts w:ascii="Times New Roman" w:eastAsia="宋体" w:hAnsi="Times New Roman" w:cs="Times New Roman"/>
      <w:kern w:val="0"/>
      <w:sz w:val="18"/>
      <w:szCs w:val="18"/>
    </w:rPr>
  </w:style>
  <w:style w:type="character" w:customStyle="1" w:styleId="32">
    <w:name w:val="正文文本 3 字符"/>
    <w:basedOn w:val="a2"/>
    <w:link w:val="31"/>
    <w:semiHidden/>
    <w:qFormat/>
    <w:rPr>
      <w:rFonts w:ascii="Times New Roman" w:eastAsia="黑体" w:hAnsi="Times New Roman" w:cs="Times New Roman"/>
      <w:sz w:val="44"/>
      <w:szCs w:val="24"/>
    </w:rPr>
  </w:style>
  <w:style w:type="character" w:customStyle="1" w:styleId="22">
    <w:name w:val="正文文本缩进 2 字符"/>
    <w:basedOn w:val="a2"/>
    <w:link w:val="21"/>
    <w:qFormat/>
    <w:rPr>
      <w:rFonts w:ascii="Calibri" w:eastAsia="宋体" w:hAnsi="Calibri" w:cs="Times New Roman"/>
    </w:rPr>
  </w:style>
  <w:style w:type="character" w:customStyle="1" w:styleId="35">
    <w:name w:val="正文文本缩进 3 字符"/>
    <w:basedOn w:val="a2"/>
    <w:link w:val="34"/>
    <w:semiHidden/>
    <w:qFormat/>
    <w:rPr>
      <w:rFonts w:ascii="宋体" w:eastAsia="宋体" w:hAnsi="宋体" w:cs="Times New Roman"/>
      <w:kern w:val="0"/>
      <w:sz w:val="28"/>
      <w:szCs w:val="28"/>
    </w:rPr>
  </w:style>
  <w:style w:type="character" w:customStyle="1" w:styleId="aa">
    <w:name w:val="文档结构图 字符"/>
    <w:basedOn w:val="a2"/>
    <w:link w:val="a9"/>
    <w:uiPriority w:val="99"/>
    <w:qFormat/>
    <w:rPr>
      <w:rFonts w:ascii="Times New Roman" w:eastAsia="宋体" w:hAnsi="Times New Roman" w:cs="Times New Roman"/>
      <w:kern w:val="0"/>
      <w:sz w:val="18"/>
      <w:szCs w:val="18"/>
      <w:shd w:val="clear" w:color="auto" w:fill="000080"/>
    </w:rPr>
  </w:style>
  <w:style w:type="character" w:customStyle="1" w:styleId="Char0">
    <w:name w:val="纯文本 Char"/>
    <w:basedOn w:val="a2"/>
    <w:uiPriority w:val="99"/>
    <w:qFormat/>
    <w:rPr>
      <w:rFonts w:ascii="宋体" w:eastAsia="宋体" w:hAnsi="Courier New" w:cs="Courier New"/>
      <w:szCs w:val="21"/>
    </w:rPr>
  </w:style>
  <w:style w:type="character" w:customStyle="1" w:styleId="aff0">
    <w:name w:val="批注主题 字符"/>
    <w:basedOn w:val="ac"/>
    <w:link w:val="aff"/>
    <w:uiPriority w:val="99"/>
    <w:qFormat/>
    <w:rPr>
      <w:rFonts w:ascii="Calibri" w:eastAsia="宋体" w:hAnsi="Calibri" w:cs="Times New Roman"/>
      <w:b/>
      <w:bCs/>
      <w:kern w:val="0"/>
      <w:sz w:val="18"/>
      <w:szCs w:val="18"/>
    </w:rPr>
  </w:style>
  <w:style w:type="character" w:customStyle="1" w:styleId="af5">
    <w:name w:val="批注框文本 字符"/>
    <w:basedOn w:val="a2"/>
    <w:link w:val="af4"/>
    <w:uiPriority w:val="99"/>
    <w:qFormat/>
    <w:rPr>
      <w:rFonts w:ascii="Times New Roman" w:eastAsia="宋体" w:hAnsi="Times New Roman" w:cs="Times New Roman"/>
      <w:kern w:val="0"/>
      <w:sz w:val="18"/>
      <w:szCs w:val="18"/>
    </w:rPr>
  </w:style>
  <w:style w:type="paragraph" w:styleId="aff9">
    <w:name w:val="No Spacing"/>
    <w:uiPriority w:val="1"/>
    <w:qFormat/>
    <w:pPr>
      <w:widowControl w:val="0"/>
      <w:jc w:val="both"/>
    </w:pPr>
    <w:rPr>
      <w:kern w:val="2"/>
      <w:sz w:val="21"/>
      <w:szCs w:val="24"/>
    </w:rPr>
  </w:style>
  <w:style w:type="character" w:customStyle="1" w:styleId="13">
    <w:name w:val="列出段落 字符1"/>
    <w:link w:val="affa"/>
    <w:qFormat/>
    <w:locked/>
    <w:rPr>
      <w:rFonts w:ascii="Calibri" w:hAnsi="Calibri"/>
    </w:rPr>
  </w:style>
  <w:style w:type="paragraph" w:styleId="affa">
    <w:name w:val="List Paragraph"/>
    <w:basedOn w:val="a0"/>
    <w:link w:val="13"/>
    <w:qFormat/>
    <w:pPr>
      <w:ind w:firstLineChars="200" w:firstLine="420"/>
    </w:pPr>
    <w:rPr>
      <w:rFonts w:eastAsiaTheme="minorEastAsia" w:cstheme="minorBidi"/>
    </w:rPr>
  </w:style>
  <w:style w:type="character" w:customStyle="1" w:styleId="-1Char">
    <w:name w:val="彩色列表 - 强调文字颜色 1 Char"/>
    <w:link w:val="-11"/>
    <w:qFormat/>
    <w:locked/>
    <w:rPr>
      <w:rFonts w:ascii="Calibri" w:hAnsi="Calibri"/>
    </w:rPr>
  </w:style>
  <w:style w:type="paragraph" w:customStyle="1" w:styleId="-11">
    <w:name w:val="彩色列表 - 强调文字颜色 11"/>
    <w:basedOn w:val="a0"/>
    <w:link w:val="-1Char"/>
    <w:qFormat/>
    <w:pPr>
      <w:ind w:firstLineChars="200" w:firstLine="420"/>
    </w:pPr>
    <w:rPr>
      <w:rFonts w:eastAsiaTheme="minorEastAsia" w:cstheme="minorBidi"/>
    </w:rPr>
  </w:style>
  <w:style w:type="paragraph" w:customStyle="1" w:styleId="110">
    <w:name w:val="样式 右侧:  1 字符1"/>
    <w:basedOn w:val="a0"/>
    <w:qFormat/>
    <w:pPr>
      <w:ind w:leftChars="100" w:left="240" w:rightChars="100" w:right="240"/>
    </w:pPr>
    <w:rPr>
      <w:rFonts w:ascii="Times New Roman" w:eastAsia="仿宋_GB2312" w:hAnsi="Times New Roman" w:cs="宋体"/>
      <w:sz w:val="28"/>
      <w:szCs w:val="20"/>
    </w:rPr>
  </w:style>
  <w:style w:type="paragraph" w:customStyle="1" w:styleId="MMTitle">
    <w:name w:val="MM Title"/>
    <w:basedOn w:val="a0"/>
    <w:qFormat/>
    <w:pPr>
      <w:spacing w:before="240" w:after="60"/>
      <w:jc w:val="center"/>
      <w:outlineLvl w:val="0"/>
    </w:pPr>
    <w:rPr>
      <w:rFonts w:ascii="Arial" w:hAnsi="Arial" w:cs="Arial"/>
      <w:b/>
      <w:bCs/>
      <w:sz w:val="32"/>
      <w:szCs w:val="32"/>
    </w:rPr>
  </w:style>
  <w:style w:type="paragraph" w:customStyle="1" w:styleId="affb">
    <w:name w:val="正文格式"/>
    <w:basedOn w:val="a0"/>
    <w:qFormat/>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qFormat/>
    <w:pPr>
      <w:spacing w:line="240" w:lineRule="atLeast"/>
      <w:ind w:left="420" w:firstLine="420"/>
      <w:jc w:val="left"/>
    </w:pPr>
    <w:rPr>
      <w:rFonts w:ascii="Times New Roman" w:hAnsi="Times New Roman"/>
      <w:kern w:val="0"/>
      <w:szCs w:val="21"/>
    </w:rPr>
  </w:style>
  <w:style w:type="paragraph" w:customStyle="1" w:styleId="gbmaster">
    <w:name w:val="gb_master正文"/>
    <w:basedOn w:val="a0"/>
    <w:qFormat/>
    <w:pPr>
      <w:ind w:firstLineChars="200" w:firstLine="200"/>
    </w:pPr>
    <w:rPr>
      <w:rFonts w:ascii="Times New Roman" w:hAnsi="Times New Roman"/>
      <w:szCs w:val="24"/>
    </w:rPr>
  </w:style>
  <w:style w:type="paragraph" w:customStyle="1" w:styleId="p0">
    <w:name w:val="p0"/>
    <w:basedOn w:val="a0"/>
    <w:qFormat/>
    <w:pPr>
      <w:widowControl/>
      <w:spacing w:before="100" w:beforeAutospacing="1" w:after="100" w:afterAutospacing="1"/>
      <w:jc w:val="left"/>
    </w:pPr>
    <w:rPr>
      <w:rFonts w:ascii="宋体" w:hAnsi="宋体" w:cs="宋体"/>
      <w:kern w:val="0"/>
      <w:sz w:val="24"/>
      <w:szCs w:val="24"/>
    </w:rPr>
  </w:style>
  <w:style w:type="paragraph" w:customStyle="1" w:styleId="14">
    <w:name w:val="无间隔1"/>
    <w:qFormat/>
    <w:pPr>
      <w:widowControl w:val="0"/>
      <w:spacing w:line="300" w:lineRule="auto"/>
      <w:jc w:val="center"/>
    </w:pPr>
    <w:rPr>
      <w:rFonts w:ascii="宋体" w:hAnsi="宋体"/>
      <w:kern w:val="2"/>
      <w:sz w:val="24"/>
      <w:szCs w:val="21"/>
    </w:rPr>
  </w:style>
  <w:style w:type="paragraph" w:customStyle="1" w:styleId="Char2CharCharChar">
    <w:name w:val="Char2 Char Char Char"/>
    <w:basedOn w:val="a0"/>
    <w:qFormat/>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qFormat/>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xl26">
    <w:name w:val="xl26"/>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qFormat/>
    <w:rPr>
      <w:rFonts w:ascii="Tahoma" w:hAnsi="Tahoma"/>
      <w:sz w:val="24"/>
      <w:szCs w:val="20"/>
    </w:rPr>
  </w:style>
  <w:style w:type="paragraph" w:customStyle="1" w:styleId="CharCharCharCharCharCharCharCharChar">
    <w:name w:val="Char Char Char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qFormat/>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6"/>
    <w:qFormat/>
    <w:pPr>
      <w:spacing w:after="0" w:line="360" w:lineRule="auto"/>
      <w:ind w:firstLineChars="200" w:firstLine="480"/>
    </w:pPr>
    <w:rPr>
      <w:rFonts w:ascii="宋体" w:hAnsi="宋体"/>
      <w:sz w:val="24"/>
      <w:szCs w:val="24"/>
    </w:rPr>
  </w:style>
  <w:style w:type="paragraph" w:customStyle="1" w:styleId="affc">
    <w:name w:val="表格文字"/>
    <w:basedOn w:val="a0"/>
    <w:link w:val="affd"/>
    <w:qFormat/>
    <w:pPr>
      <w:spacing w:beforeLines="25"/>
    </w:pPr>
    <w:rPr>
      <w:rFonts w:ascii="Times New (W1)" w:hAnsi="Times New (W1)"/>
      <w:spacing w:val="10"/>
      <w:szCs w:val="24"/>
    </w:rPr>
  </w:style>
  <w:style w:type="paragraph" w:customStyle="1" w:styleId="affe">
    <w:name w:val="文章正文"/>
    <w:basedOn w:val="a0"/>
    <w:qFormat/>
    <w:pPr>
      <w:spacing w:line="360" w:lineRule="auto"/>
      <w:ind w:firstLine="420"/>
    </w:pPr>
    <w:rPr>
      <w:rFonts w:ascii="Times New Roman" w:hAnsi="Times New Roman"/>
      <w:sz w:val="24"/>
      <w:szCs w:val="24"/>
    </w:rPr>
  </w:style>
  <w:style w:type="paragraph" w:customStyle="1" w:styleId="074">
    <w:name w:val="标书正文:  0.74 厘米"/>
    <w:basedOn w:val="a0"/>
    <w:qFormat/>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qFormat/>
    <w:rPr>
      <w:rFonts w:ascii="Times New Roman" w:hAnsi="Times New Roman"/>
      <w:szCs w:val="24"/>
    </w:rPr>
  </w:style>
  <w:style w:type="paragraph" w:customStyle="1" w:styleId="MMTopic6">
    <w:name w:val="MM Topic 6"/>
    <w:basedOn w:val="6"/>
    <w:qFormat/>
    <w:pPr>
      <w:tabs>
        <w:tab w:val="clear" w:pos="1702"/>
        <w:tab w:val="left" w:pos="3260"/>
      </w:tabs>
      <w:ind w:left="0" w:firstLine="0"/>
    </w:pPr>
    <w:rPr>
      <w:rFonts w:eastAsia="黑体"/>
    </w:rPr>
  </w:style>
  <w:style w:type="paragraph" w:customStyle="1" w:styleId="Char1CharCharChar">
    <w:name w:val="Char1 Char Char Char"/>
    <w:basedOn w:val="a0"/>
    <w:next w:val="a0"/>
    <w:qFormat/>
    <w:pPr>
      <w:spacing w:line="240" w:lineRule="atLeast"/>
      <w:ind w:left="420" w:firstLine="420"/>
      <w:jc w:val="left"/>
    </w:pPr>
    <w:rPr>
      <w:rFonts w:ascii="Times New Roman" w:hAnsi="Times New Roman"/>
      <w:kern w:val="0"/>
      <w:szCs w:val="21"/>
    </w:rPr>
  </w:style>
  <w:style w:type="paragraph" w:customStyle="1" w:styleId="26">
    <w:name w:val="样式 首行缩进:  2 字符"/>
    <w:basedOn w:val="a0"/>
    <w:qFormat/>
    <w:pPr>
      <w:spacing w:line="400" w:lineRule="exact"/>
      <w:ind w:firstLineChars="200" w:firstLine="200"/>
    </w:pPr>
    <w:rPr>
      <w:rFonts w:ascii="Times New Roman" w:hAnsi="Times New Roman" w:cs="宋体"/>
      <w:sz w:val="24"/>
      <w:szCs w:val="24"/>
    </w:rPr>
  </w:style>
  <w:style w:type="paragraph" w:customStyle="1" w:styleId="Char1">
    <w:name w:val="Char1"/>
    <w:basedOn w:val="a0"/>
    <w:next w:val="a0"/>
    <w:qFormat/>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d"/>
    <w:qFormat/>
    <w:pPr>
      <w:tabs>
        <w:tab w:val="clear" w:pos="1134"/>
        <w:tab w:val="left" w:pos="992"/>
      </w:tabs>
      <w:snapToGrid w:val="0"/>
      <w:spacing w:beforeLines="50" w:before="0" w:afterLines="50" w:after="0"/>
      <w:ind w:left="3570" w:firstLineChars="200" w:firstLine="482"/>
    </w:pPr>
    <w:rPr>
      <w:rFonts w:cs="Times New Roman"/>
      <w:color w:val="000000"/>
      <w:szCs w:val="20"/>
    </w:rPr>
  </w:style>
  <w:style w:type="paragraph" w:customStyle="1" w:styleId="Char2CharCharCharCharCharChar">
    <w:name w:val="Char2 Char Char Char Char Char Char"/>
    <w:basedOn w:val="a0"/>
    <w:qFormat/>
    <w:rPr>
      <w:rFonts w:ascii="仿宋_GB2312" w:hAnsi="Times New Roman"/>
      <w:b/>
      <w:sz w:val="30"/>
      <w:szCs w:val="32"/>
    </w:rPr>
  </w:style>
  <w:style w:type="paragraph" w:customStyle="1" w:styleId="MMTopic2">
    <w:name w:val="MM Topic 2"/>
    <w:basedOn w:val="2"/>
    <w:qFormat/>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qFormat/>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qFormat/>
    <w:pPr>
      <w:spacing w:line="360" w:lineRule="auto"/>
      <w:ind w:firstLine="480"/>
    </w:pPr>
    <w:rPr>
      <w:rFonts w:ascii="Times New Roman" w:hAnsi="Times New Roman" w:cs="宋体"/>
      <w:sz w:val="24"/>
      <w:szCs w:val="20"/>
    </w:rPr>
  </w:style>
  <w:style w:type="paragraph" w:customStyle="1" w:styleId="MMTopic8">
    <w:name w:val="MM Topic 8"/>
    <w:basedOn w:val="8"/>
    <w:qFormat/>
    <w:pPr>
      <w:tabs>
        <w:tab w:val="left" w:pos="4394"/>
      </w:tabs>
    </w:pPr>
  </w:style>
  <w:style w:type="paragraph" w:customStyle="1" w:styleId="Char1CharCharCharCharCharChar">
    <w:name w:val="Char1 Char Char Char Char Char Char"/>
    <w:basedOn w:val="a0"/>
    <w:qFormat/>
    <w:rPr>
      <w:rFonts w:ascii="Tahoma" w:hAnsi="Tahoma"/>
      <w:sz w:val="24"/>
      <w:szCs w:val="20"/>
    </w:rPr>
  </w:style>
  <w:style w:type="paragraph" w:customStyle="1" w:styleId="RFIHeading3rdLevel">
    <w:name w:val="RFI Heading 3rd Level"/>
    <w:basedOn w:val="a0"/>
    <w:qFormat/>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7">
    <w:name w:val="样式 小四2"/>
    <w:basedOn w:val="a0"/>
    <w:qFormat/>
    <w:rPr>
      <w:rFonts w:ascii="宋体" w:hAnsi="宋体"/>
      <w:sz w:val="24"/>
      <w:szCs w:val="24"/>
    </w:rPr>
  </w:style>
  <w:style w:type="paragraph" w:customStyle="1" w:styleId="15">
    <w:name w:val="正文1"/>
    <w:qFormat/>
    <w:pPr>
      <w:widowControl w:val="0"/>
      <w:adjustRightInd w:val="0"/>
      <w:spacing w:line="312" w:lineRule="atLeast"/>
      <w:jc w:val="both"/>
    </w:pPr>
    <w:rPr>
      <w:rFonts w:ascii="宋体"/>
      <w:sz w:val="34"/>
    </w:rPr>
  </w:style>
  <w:style w:type="paragraph" w:customStyle="1" w:styleId="CharChar1">
    <w:name w:val="Char Char1"/>
    <w:basedOn w:val="a0"/>
    <w:next w:val="a0"/>
    <w:qFormat/>
    <w:pPr>
      <w:spacing w:line="240" w:lineRule="atLeast"/>
      <w:ind w:left="420" w:firstLine="420"/>
      <w:jc w:val="left"/>
    </w:pPr>
    <w:rPr>
      <w:rFonts w:ascii="楷体_GB2312" w:eastAsia="楷体_GB2312" w:hAnsi="宋体"/>
      <w:bCs/>
      <w:color w:val="000000"/>
      <w:kern w:val="0"/>
      <w:sz w:val="28"/>
      <w:szCs w:val="28"/>
    </w:rPr>
  </w:style>
  <w:style w:type="paragraph" w:customStyle="1" w:styleId="1Char">
    <w:name w:val="1 Char"/>
    <w:basedOn w:val="a0"/>
    <w:qFormat/>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pPr>
      <w:spacing w:line="300" w:lineRule="auto"/>
      <w:ind w:firstLineChars="200" w:firstLine="200"/>
      <w:jc w:val="both"/>
    </w:pPr>
    <w:rPr>
      <w:kern w:val="2"/>
      <w:sz w:val="28"/>
      <w:szCs w:val="24"/>
    </w:rPr>
  </w:style>
  <w:style w:type="paragraph" w:customStyle="1" w:styleId="CharChar10">
    <w:name w:val="文章正文 Char Char1"/>
    <w:basedOn w:val="a0"/>
    <w:qFormat/>
    <w:pPr>
      <w:spacing w:line="360" w:lineRule="auto"/>
      <w:ind w:firstLine="420"/>
    </w:pPr>
    <w:rPr>
      <w:rFonts w:ascii="Times New Roman" w:hAnsi="Times New Roman"/>
      <w:sz w:val="24"/>
      <w:szCs w:val="24"/>
    </w:rPr>
  </w:style>
  <w:style w:type="paragraph" w:customStyle="1" w:styleId="2-1">
    <w:name w:val="标题2-1"/>
    <w:basedOn w:val="a0"/>
    <w:qFormat/>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f">
    <w:name w:val="样式"/>
    <w:link w:val="CharChar"/>
    <w:qFormat/>
    <w:pPr>
      <w:widowControl w:val="0"/>
      <w:autoSpaceDE w:val="0"/>
      <w:autoSpaceDN w:val="0"/>
      <w:adjustRightInd w:val="0"/>
    </w:pPr>
    <w:rPr>
      <w:rFonts w:ascii="宋体" w:hAnsi="宋体" w:cs="宋体"/>
      <w:sz w:val="24"/>
      <w:szCs w:val="24"/>
    </w:rPr>
  </w:style>
  <w:style w:type="paragraph" w:customStyle="1" w:styleId="afff0">
    <w:name w:val="图"/>
    <w:basedOn w:val="a0"/>
    <w:qFormat/>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uiPriority w:val="99"/>
    <w:qFormat/>
    <w:rPr>
      <w:rFonts w:ascii="Tahoma" w:hAnsi="Tahoma"/>
      <w:sz w:val="24"/>
      <w:szCs w:val="20"/>
    </w:rPr>
  </w:style>
  <w:style w:type="paragraph" w:customStyle="1" w:styleId="zw1">
    <w:name w:val="zw1"/>
    <w:basedOn w:val="a0"/>
    <w:qFormat/>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qFormat/>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pPr>
      <w:tabs>
        <w:tab w:val="left" w:pos="425"/>
      </w:tabs>
    </w:pPr>
    <w:rPr>
      <w:rFonts w:cs="Times New Roman"/>
      <w:sz w:val="44"/>
    </w:rPr>
  </w:style>
  <w:style w:type="paragraph" w:customStyle="1" w:styleId="53">
    <w:name w:val="样式 标题 5 + 倾斜"/>
    <w:basedOn w:val="5"/>
    <w:qFormat/>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f1">
    <w:name w:val="我的正文"/>
    <w:basedOn w:val="a0"/>
    <w:qFormat/>
    <w:pPr>
      <w:spacing w:line="360" w:lineRule="auto"/>
      <w:ind w:firstLineChars="200" w:firstLine="420"/>
    </w:pPr>
    <w:rPr>
      <w:rFonts w:ascii="宋体" w:hAnsi="宋体"/>
      <w:szCs w:val="24"/>
    </w:rPr>
  </w:style>
  <w:style w:type="paragraph" w:customStyle="1" w:styleId="MMTopic7">
    <w:name w:val="MM Topic 7"/>
    <w:basedOn w:val="7"/>
    <w:qFormat/>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f2">
    <w:name w:val="标书（正文）"/>
    <w:basedOn w:val="a0"/>
    <w:qFormat/>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f3">
    <w:name w:val="论文正文"/>
    <w:basedOn w:val="a0"/>
    <w:qFormat/>
    <w:pPr>
      <w:spacing w:line="360" w:lineRule="auto"/>
      <w:ind w:firstLineChars="250" w:firstLine="700"/>
    </w:pPr>
    <w:rPr>
      <w:rFonts w:ascii="宋体" w:hAnsi="宋体"/>
      <w:bCs/>
      <w:sz w:val="28"/>
      <w:szCs w:val="28"/>
    </w:rPr>
  </w:style>
  <w:style w:type="paragraph" w:customStyle="1" w:styleId="16">
    <w:name w:val="样式1"/>
    <w:basedOn w:val="a0"/>
    <w:qFormat/>
    <w:rPr>
      <w:rFonts w:ascii="Times New Roman" w:eastAsia="隶书" w:hAnsi="Times New Roman"/>
      <w:i/>
      <w:dstrike/>
      <w:sz w:val="28"/>
      <w:szCs w:val="18"/>
    </w:rPr>
  </w:style>
  <w:style w:type="paragraph" w:customStyle="1" w:styleId="afff4">
    <w:name w:val="表格"/>
    <w:basedOn w:val="a0"/>
    <w:qFormat/>
    <w:pPr>
      <w:spacing w:line="400" w:lineRule="exact"/>
    </w:pPr>
    <w:rPr>
      <w:rFonts w:ascii="Times New Roman" w:hAnsi="Times New Roman"/>
      <w:sz w:val="24"/>
      <w:szCs w:val="24"/>
    </w:rPr>
  </w:style>
  <w:style w:type="paragraph" w:customStyle="1" w:styleId="-110">
    <w:name w:val="彩色底纹 - 强调文字颜色 11"/>
    <w:qFormat/>
    <w:rPr>
      <w:rFonts w:ascii="Calibri" w:hAnsi="Calibri"/>
      <w:kern w:val="2"/>
      <w:sz w:val="21"/>
      <w:szCs w:val="22"/>
    </w:rPr>
  </w:style>
  <w:style w:type="paragraph" w:customStyle="1" w:styleId="Char2">
    <w:name w:val="Char"/>
    <w:basedOn w:val="a0"/>
    <w:next w:val="a0"/>
    <w:qFormat/>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9"/>
    <w:qFormat/>
    <w:rPr>
      <w:rFonts w:ascii="Tahoma" w:hAnsi="Tahoma"/>
      <w:sz w:val="24"/>
      <w:szCs w:val="24"/>
    </w:rPr>
  </w:style>
  <w:style w:type="paragraph" w:customStyle="1" w:styleId="MMTopic3">
    <w:name w:val="MM Topic 3"/>
    <w:basedOn w:val="3"/>
    <w:qFormat/>
    <w:pPr>
      <w:numPr>
        <w:ilvl w:val="0"/>
        <w:numId w:val="0"/>
      </w:numPr>
      <w:tabs>
        <w:tab w:val="left" w:pos="1418"/>
      </w:tabs>
    </w:pPr>
    <w:rPr>
      <w:rFonts w:cs="Times New Roman"/>
    </w:rPr>
  </w:style>
  <w:style w:type="paragraph" w:customStyle="1" w:styleId="GB2312063">
    <w:name w:val="样式 仿宋_GB2312 小四 左侧:  0.63 厘米"/>
    <w:basedOn w:val="a0"/>
    <w:qFormat/>
    <w:pPr>
      <w:spacing w:before="120" w:after="120" w:line="360" w:lineRule="auto"/>
      <w:ind w:left="357" w:firstLineChars="200" w:firstLine="200"/>
    </w:pPr>
    <w:rPr>
      <w:rFonts w:ascii="仿宋_GB2312" w:eastAsia="仿宋_GB2312" w:hAnsi="仿宋_GB2312" w:cs="宋体"/>
      <w:sz w:val="24"/>
      <w:szCs w:val="20"/>
    </w:rPr>
  </w:style>
  <w:style w:type="paragraph" w:customStyle="1" w:styleId="150">
    <w:name w:val="样式 宋体 小四 行距: 1.5 倍行距"/>
    <w:basedOn w:val="a0"/>
    <w:qFormat/>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qFormat/>
    <w:rPr>
      <w:rFonts w:ascii="Tahoma" w:hAnsi="Tahoma"/>
      <w:sz w:val="24"/>
      <w:szCs w:val="20"/>
    </w:rPr>
  </w:style>
  <w:style w:type="paragraph" w:customStyle="1" w:styleId="Style8">
    <w:name w:val="Style8"/>
    <w:basedOn w:val="a0"/>
    <w:qFormat/>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pPr>
      <w:tabs>
        <w:tab w:val="left" w:pos="5102"/>
      </w:tabs>
    </w:pPr>
  </w:style>
  <w:style w:type="paragraph" w:customStyle="1" w:styleId="MMTopic5">
    <w:name w:val="MM Topic 5"/>
    <w:basedOn w:val="5"/>
    <w:qFormat/>
    <w:pPr>
      <w:tabs>
        <w:tab w:val="clear" w:pos="1134"/>
        <w:tab w:val="clear" w:pos="1560"/>
        <w:tab w:val="left" w:pos="2551"/>
      </w:tabs>
      <w:ind w:left="0" w:firstLine="0"/>
    </w:pPr>
    <w:rPr>
      <w:rFonts w:cs="Times New Roman"/>
    </w:rPr>
  </w:style>
  <w:style w:type="paragraph" w:customStyle="1" w:styleId="afff5">
    <w:name w:val="大纲正文"/>
    <w:basedOn w:val="a0"/>
    <w:qFormat/>
    <w:pPr>
      <w:spacing w:line="360" w:lineRule="auto"/>
      <w:ind w:firstLineChars="200" w:firstLine="480"/>
    </w:pPr>
    <w:rPr>
      <w:rFonts w:ascii="Times New Roman" w:hAnsi="Times New Roman"/>
      <w:sz w:val="24"/>
      <w:szCs w:val="20"/>
    </w:rPr>
  </w:style>
  <w:style w:type="paragraph" w:customStyle="1" w:styleId="MMTopic4">
    <w:name w:val="MM Topic 4"/>
    <w:basedOn w:val="4"/>
    <w:qFormat/>
    <w:pPr>
      <w:tabs>
        <w:tab w:val="left" w:pos="1984"/>
      </w:tabs>
      <w:ind w:left="0" w:firstLine="0"/>
    </w:pPr>
  </w:style>
  <w:style w:type="paragraph" w:customStyle="1" w:styleId="afff6">
    <w:name w:val="段"/>
    <w:qFormat/>
    <w:pPr>
      <w:autoSpaceDE w:val="0"/>
      <w:autoSpaceDN w:val="0"/>
      <w:ind w:firstLineChars="200" w:firstLine="200"/>
      <w:jc w:val="both"/>
    </w:pPr>
    <w:rPr>
      <w:rFonts w:ascii="宋体"/>
      <w:sz w:val="21"/>
    </w:rPr>
  </w:style>
  <w:style w:type="paragraph" w:customStyle="1" w:styleId="0740">
    <w:name w:val="样式 小四 首行缩进:  0.74 厘米"/>
    <w:basedOn w:val="a0"/>
    <w:qFormat/>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pPr>
      <w:tabs>
        <w:tab w:val="left" w:pos="-2493"/>
      </w:tabs>
    </w:pPr>
    <w:rPr>
      <w:rFonts w:cs="Times New Roman"/>
      <w:szCs w:val="20"/>
    </w:rPr>
  </w:style>
  <w:style w:type="paragraph" w:customStyle="1" w:styleId="afff7">
    <w:name w:val="正文首行缩进两字符"/>
    <w:basedOn w:val="a0"/>
    <w:qFormat/>
    <w:pPr>
      <w:spacing w:line="360" w:lineRule="auto"/>
      <w:ind w:firstLineChars="200" w:firstLine="200"/>
    </w:pPr>
    <w:rPr>
      <w:rFonts w:ascii="Times New Roman" w:hAnsi="Times New Roman"/>
      <w:szCs w:val="24"/>
    </w:rPr>
  </w:style>
  <w:style w:type="paragraph" w:customStyle="1" w:styleId="28">
    <w:name w:val="列出段落2"/>
    <w:basedOn w:val="a0"/>
    <w:qFormat/>
    <w:pPr>
      <w:ind w:firstLineChars="200" w:firstLine="420"/>
    </w:pPr>
  </w:style>
  <w:style w:type="paragraph" w:customStyle="1" w:styleId="42">
    <w:name w:val="列出段落4"/>
    <w:basedOn w:val="a0"/>
    <w:uiPriority w:val="34"/>
    <w:qFormat/>
    <w:pPr>
      <w:ind w:firstLineChars="200" w:firstLine="420"/>
    </w:pPr>
    <w:rPr>
      <w:rFonts w:ascii="Times New Roman" w:hAnsi="Times New Roman"/>
      <w:szCs w:val="24"/>
    </w:rPr>
  </w:style>
  <w:style w:type="paragraph" w:customStyle="1" w:styleId="17">
    <w:name w:val="列出段落1"/>
    <w:basedOn w:val="a0"/>
    <w:link w:val="afff8"/>
    <w:uiPriority w:val="99"/>
    <w:qFormat/>
    <w:pPr>
      <w:ind w:firstLineChars="200" w:firstLine="420"/>
    </w:pPr>
  </w:style>
  <w:style w:type="paragraph" w:customStyle="1" w:styleId="18">
    <w:name w:val="修订1"/>
    <w:uiPriority w:val="99"/>
    <w:qFormat/>
    <w:rPr>
      <w:rFonts w:ascii="Calibri" w:hAnsi="Calibri"/>
      <w:kern w:val="2"/>
      <w:sz w:val="21"/>
      <w:szCs w:val="22"/>
    </w:rPr>
  </w:style>
  <w:style w:type="paragraph" w:customStyle="1" w:styleId="-12">
    <w:name w:val="彩色列表 - 强调文字颜色 12"/>
    <w:basedOn w:val="a0"/>
    <w:qFormat/>
    <w:pPr>
      <w:ind w:firstLineChars="200" w:firstLine="420"/>
    </w:p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customStyle="1" w:styleId="36">
    <w:name w:val="列出段落3"/>
    <w:basedOn w:val="a0"/>
    <w:qFormat/>
    <w:pPr>
      <w:widowControl/>
      <w:ind w:firstLineChars="200" w:firstLine="420"/>
      <w:jc w:val="left"/>
    </w:pPr>
    <w:rPr>
      <w:rFonts w:ascii="Times New Roman" w:hAnsi="Times New Roman"/>
      <w:kern w:val="0"/>
      <w:sz w:val="24"/>
      <w:szCs w:val="24"/>
    </w:rPr>
  </w:style>
  <w:style w:type="paragraph" w:customStyle="1" w:styleId="a">
    <w:name w:val="列项——（一级）"/>
    <w:uiPriority w:val="99"/>
    <w:qFormat/>
    <w:pPr>
      <w:widowControl w:val="0"/>
      <w:numPr>
        <w:numId w:val="4"/>
      </w:numPr>
      <w:jc w:val="both"/>
    </w:pPr>
    <w:rPr>
      <w:rFonts w:ascii="宋体"/>
      <w:sz w:val="21"/>
    </w:rPr>
  </w:style>
  <w:style w:type="character" w:customStyle="1" w:styleId="0-CDChar">
    <w:name w:val="0-CD Char"/>
    <w:link w:val="0-CD"/>
    <w:qFormat/>
    <w:locked/>
    <w:rPr>
      <w:rFonts w:ascii="宋体" w:eastAsia="宋体" w:hAnsi="宋体"/>
      <w:sz w:val="28"/>
      <w:szCs w:val="24"/>
    </w:rPr>
  </w:style>
  <w:style w:type="paragraph" w:customStyle="1" w:styleId="0-CD">
    <w:name w:val="0-CD"/>
    <w:basedOn w:val="a0"/>
    <w:link w:val="0-CDChar"/>
    <w:qFormat/>
    <w:pPr>
      <w:spacing w:line="360" w:lineRule="auto"/>
      <w:ind w:firstLineChars="253" w:firstLine="708"/>
      <w:jc w:val="left"/>
    </w:pPr>
    <w:rPr>
      <w:rFonts w:ascii="宋体" w:hAnsi="宋体" w:cstheme="minorBidi"/>
      <w:sz w:val="28"/>
      <w:szCs w:val="24"/>
    </w:rPr>
  </w:style>
  <w:style w:type="character" w:customStyle="1" w:styleId="CharChar8">
    <w:name w:val="Char Char8"/>
    <w:qFormat/>
    <w:rPr>
      <w:rFonts w:ascii="宋体" w:eastAsia="宋体" w:hAnsi="宋体" w:hint="eastAsia"/>
      <w:kern w:val="2"/>
      <w:sz w:val="28"/>
      <w:szCs w:val="28"/>
    </w:rPr>
  </w:style>
  <w:style w:type="character" w:customStyle="1" w:styleId="CharChar5">
    <w:name w:val="Char Char5"/>
    <w:qFormat/>
    <w:rPr>
      <w:kern w:val="2"/>
      <w:sz w:val="21"/>
      <w:szCs w:val="24"/>
    </w:rPr>
  </w:style>
  <w:style w:type="character" w:customStyle="1" w:styleId="CharChar0">
    <w:name w:val="列出段落 Char Char"/>
    <w:qFormat/>
    <w:rPr>
      <w:rFonts w:ascii="Calibri" w:hAnsi="Calibri" w:cs="Calibri" w:hint="default"/>
      <w:kern w:val="2"/>
      <w:sz w:val="21"/>
      <w:szCs w:val="22"/>
    </w:rPr>
  </w:style>
  <w:style w:type="character" w:customStyle="1" w:styleId="CharChar2">
    <w:name w:val="正文文本 Char Char"/>
    <w:qFormat/>
    <w:rPr>
      <w:kern w:val="2"/>
      <w:sz w:val="21"/>
      <w:szCs w:val="24"/>
    </w:rPr>
  </w:style>
  <w:style w:type="character" w:customStyle="1" w:styleId="CharChar11">
    <w:name w:val="Char Char11"/>
    <w:qFormat/>
    <w:rPr>
      <w:rFonts w:ascii="Arial Narrow" w:hAnsi="Arial Narrow" w:hint="default"/>
      <w:b/>
      <w:bCs/>
      <w:iCs/>
      <w:szCs w:val="24"/>
      <w:lang w:eastAsia="en-US"/>
    </w:rPr>
  </w:style>
  <w:style w:type="character" w:customStyle="1" w:styleId="CharChar3">
    <w:name w:val="标书（正文） Char Char"/>
    <w:qFormat/>
    <w:rPr>
      <w:rFonts w:ascii="宋体" w:eastAsia="宋体" w:hAnsi="宋体" w:hint="eastAsia"/>
      <w:b/>
      <w:kern w:val="10"/>
      <w:sz w:val="21"/>
      <w:szCs w:val="21"/>
      <w:lang w:val="en-US" w:eastAsia="zh-CN" w:bidi="ar-SA"/>
    </w:rPr>
  </w:style>
  <w:style w:type="character" w:customStyle="1" w:styleId="line2">
    <w:name w:val="line2"/>
    <w:basedOn w:val="a2"/>
    <w:qFormat/>
  </w:style>
  <w:style w:type="character" w:customStyle="1" w:styleId="CharChar100">
    <w:name w:val="Char Char10"/>
    <w:qFormat/>
    <w:rPr>
      <w:kern w:val="2"/>
      <w:sz w:val="24"/>
      <w:szCs w:val="24"/>
    </w:rPr>
  </w:style>
  <w:style w:type="character" w:customStyle="1" w:styleId="MMTopic4CharChar">
    <w:name w:val="MM Topic 4 Char Char"/>
    <w:qFormat/>
    <w:rPr>
      <w:rFonts w:ascii="Arial" w:hAnsi="Arial" w:cs="Arial" w:hint="default"/>
      <w:b/>
      <w:bCs/>
      <w:kern w:val="2"/>
      <w:sz w:val="28"/>
      <w:szCs w:val="28"/>
    </w:rPr>
  </w:style>
  <w:style w:type="character" w:customStyle="1" w:styleId="074CharChar">
    <w:name w:val="标书正文:  0.74 厘米 Char Char"/>
    <w:qFormat/>
    <w:rPr>
      <w:kern w:val="2"/>
      <w:sz w:val="24"/>
    </w:rPr>
  </w:style>
  <w:style w:type="character" w:customStyle="1" w:styleId="19">
    <w:name w:val="访问过的超链接1"/>
    <w:uiPriority w:val="99"/>
    <w:qFormat/>
    <w:rPr>
      <w:color w:val="800080"/>
      <w:u w:val="single"/>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afff9">
    <w:name w:val="（符号）邀请函中一、"/>
    <w:qFormat/>
    <w:rPr>
      <w:rFonts w:ascii="黑体" w:eastAsia="黑体" w:hAnsi="黑体" w:hint="eastAsia"/>
      <w:b/>
      <w:bCs/>
      <w:sz w:val="24"/>
    </w:rPr>
  </w:style>
  <w:style w:type="character" w:customStyle="1" w:styleId="ttChar">
    <w:name w:val="tt Char"/>
    <w:qFormat/>
    <w:rPr>
      <w:rFonts w:ascii="Arial" w:eastAsia="黑体" w:hAnsi="Arial" w:cs="Arial" w:hint="default"/>
      <w:kern w:val="2"/>
      <w:sz w:val="21"/>
      <w:szCs w:val="21"/>
    </w:rPr>
  </w:style>
  <w:style w:type="character" w:customStyle="1" w:styleId="CharChar9">
    <w:name w:val="Char Char9"/>
    <w:qFormat/>
    <w:rPr>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2CharChar0">
    <w:name w:val="样式 小四2 Char Char"/>
    <w:qFormat/>
    <w:rPr>
      <w:rFonts w:ascii="宋体" w:eastAsia="宋体" w:hAnsi="宋体" w:hint="eastAsia"/>
      <w:kern w:val="2"/>
      <w:sz w:val="24"/>
      <w:szCs w:val="24"/>
    </w:rPr>
  </w:style>
  <w:style w:type="character" w:customStyle="1" w:styleId="CharChar7">
    <w:name w:val="Char Char7"/>
    <w:qFormat/>
    <w:rPr>
      <w:kern w:val="2"/>
      <w:sz w:val="18"/>
      <w:szCs w:val="18"/>
    </w:rPr>
  </w:style>
  <w:style w:type="character" w:customStyle="1" w:styleId="CharChar30">
    <w:name w:val="Char Char3"/>
    <w:qFormat/>
    <w:rPr>
      <w:b/>
      <w:bCs/>
      <w:kern w:val="2"/>
      <w:sz w:val="18"/>
      <w:szCs w:val="18"/>
    </w:rPr>
  </w:style>
  <w:style w:type="character" w:customStyle="1" w:styleId="apple-style-span">
    <w:name w:val="apple-style-span"/>
    <w:basedOn w:val="a2"/>
    <w:qFormat/>
  </w:style>
  <w:style w:type="character" w:customStyle="1" w:styleId="CharChar4">
    <w:name w:val="Char Char4"/>
    <w:qFormat/>
    <w:rPr>
      <w:kern w:val="2"/>
      <w:sz w:val="18"/>
      <w:szCs w:val="18"/>
    </w:rPr>
  </w:style>
  <w:style w:type="character" w:customStyle="1" w:styleId="Char10">
    <w:name w:val="副标题 Char1"/>
    <w:uiPriority w:val="11"/>
    <w:qFormat/>
    <w:rPr>
      <w:rFonts w:ascii="Cambria" w:hAnsi="Cambria" w:cs="Times New Roman" w:hint="default"/>
      <w:b/>
      <w:bCs/>
      <w:kern w:val="28"/>
      <w:sz w:val="32"/>
      <w:szCs w:val="32"/>
    </w:rPr>
  </w:style>
  <w:style w:type="character" w:customStyle="1" w:styleId="small">
    <w:name w:val="small"/>
    <w:basedOn w:val="a2"/>
    <w:qFormat/>
  </w:style>
  <w:style w:type="character" w:customStyle="1" w:styleId="LegalLevel111Char">
    <w:name w:val="Legal Level 1.1.1. Char"/>
    <w:qFormat/>
    <w:rPr>
      <w:rFonts w:ascii="Arial" w:eastAsia="黑体" w:hAnsi="Arial" w:cs="Arial" w:hint="default"/>
      <w:kern w:val="2"/>
      <w:sz w:val="24"/>
      <w:szCs w:val="24"/>
    </w:rPr>
  </w:style>
  <w:style w:type="character" w:customStyle="1" w:styleId="CharChar6">
    <w:name w:val="文章正文 Char Char"/>
    <w:qFormat/>
    <w:rPr>
      <w:rFonts w:ascii="宋体" w:eastAsia="宋体" w:hAnsi="宋体" w:hint="eastAsia"/>
      <w:kern w:val="2"/>
      <w:sz w:val="24"/>
      <w:szCs w:val="24"/>
      <w:lang w:val="en-US" w:eastAsia="zh-CN" w:bidi="ar-SA"/>
    </w:rPr>
  </w:style>
  <w:style w:type="character" w:customStyle="1" w:styleId="Char11">
    <w:name w:val="正文文本 Char1"/>
    <w:qFormat/>
    <w:rPr>
      <w:rFonts w:ascii="Times New Roman" w:eastAsia="宋体" w:hAnsi="Times New Roman" w:cs="Times New Roman" w:hint="default"/>
      <w:kern w:val="0"/>
      <w:sz w:val="18"/>
      <w:szCs w:val="18"/>
    </w:rPr>
  </w:style>
  <w:style w:type="character" w:customStyle="1" w:styleId="a5">
    <w:name w:val="正文文本 字符"/>
    <w:basedOn w:val="a2"/>
    <w:link w:val="a1"/>
    <w:uiPriority w:val="99"/>
    <w:qFormat/>
    <w:locked/>
    <w:rPr>
      <w:rFonts w:ascii="Calibri" w:eastAsia="宋体" w:hAnsi="Calibri" w:cs="Times New Roman"/>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Char20">
    <w:name w:val="Char Char2"/>
    <w:qFormat/>
    <w:rPr>
      <w:kern w:val="2"/>
      <w:sz w:val="18"/>
      <w:szCs w:val="18"/>
    </w:rPr>
  </w:style>
  <w:style w:type="character" w:customStyle="1" w:styleId="1Char1">
    <w:name w:val="标题 1 Char1"/>
    <w:qFormat/>
    <w:rPr>
      <w:b/>
      <w:bCs/>
      <w:kern w:val="44"/>
      <w:sz w:val="44"/>
      <w:szCs w:val="44"/>
    </w:rPr>
  </w:style>
  <w:style w:type="character" w:customStyle="1" w:styleId="Char12">
    <w:name w:val="表正文 Char1"/>
    <w:qFormat/>
    <w:rPr>
      <w:rFonts w:ascii="宋体" w:eastAsia="宋体" w:hAnsi="宋体" w:hint="eastAsia"/>
      <w:kern w:val="2"/>
      <w:sz w:val="21"/>
      <w:lang w:val="en-US" w:eastAsia="zh-CN" w:bidi="ar-SA"/>
    </w:rPr>
  </w:style>
  <w:style w:type="character" w:customStyle="1" w:styleId="af1">
    <w:name w:val="纯文本 字符"/>
    <w:link w:val="af0"/>
    <w:uiPriority w:val="99"/>
    <w:qFormat/>
    <w:locked/>
    <w:rPr>
      <w:rFonts w:ascii="宋体" w:eastAsia="宋体" w:hAnsi="Courier New" w:cs="Times New Roman"/>
      <w:kern w:val="0"/>
      <w:sz w:val="20"/>
      <w:szCs w:val="18"/>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0">
    <w:name w:val="Char Char6"/>
    <w:qFormat/>
    <w:rPr>
      <w:kern w:val="2"/>
      <w:sz w:val="21"/>
      <w:szCs w:val="24"/>
    </w:rPr>
  </w:style>
  <w:style w:type="character" w:customStyle="1" w:styleId="Char3">
    <w:name w:val="正文缩进 Char"/>
    <w:qFormat/>
    <w:rPr>
      <w:kern w:val="2"/>
      <w:sz w:val="21"/>
      <w:lang w:val="zh-CN" w:eastAsia="zh-CN"/>
    </w:rPr>
  </w:style>
  <w:style w:type="character" w:customStyle="1" w:styleId="font11">
    <w:name w:val="font11"/>
    <w:basedOn w:val="a2"/>
    <w:qFormat/>
    <w:rPr>
      <w:rFonts w:ascii="宋体" w:eastAsia="宋体" w:hAnsi="宋体" w:cs="宋体" w:hint="eastAsia"/>
      <w:b/>
      <w:color w:val="000000"/>
      <w:sz w:val="22"/>
      <w:szCs w:val="22"/>
      <w:u w:val="none"/>
    </w:rPr>
  </w:style>
  <w:style w:type="character" w:customStyle="1" w:styleId="font01">
    <w:name w:val="font01"/>
    <w:basedOn w:val="a2"/>
    <w:qFormat/>
    <w:rPr>
      <w:rFonts w:ascii="宋体" w:eastAsia="宋体" w:hAnsi="宋体" w:cs="宋体" w:hint="eastAsia"/>
      <w:color w:val="000000"/>
      <w:sz w:val="22"/>
      <w:szCs w:val="22"/>
      <w:u w:val="none"/>
    </w:rPr>
  </w:style>
  <w:style w:type="character" w:customStyle="1" w:styleId="Char13">
    <w:name w:val="页脚 Char1"/>
    <w:basedOn w:val="a2"/>
    <w:uiPriority w:val="99"/>
    <w:qFormat/>
    <w:rPr>
      <w:sz w:val="18"/>
      <w:szCs w:val="18"/>
    </w:rPr>
  </w:style>
  <w:style w:type="character" w:customStyle="1" w:styleId="Char20">
    <w:name w:val="批注文字 Char2"/>
    <w:qFormat/>
    <w:rPr>
      <w:rFonts w:ascii="宋体" w:eastAsia="宋体" w:hAnsi="宋体" w:hint="eastAsia"/>
      <w:sz w:val="18"/>
      <w:szCs w:val="18"/>
    </w:rPr>
  </w:style>
  <w:style w:type="character" w:customStyle="1" w:styleId="Char14">
    <w:name w:val="列出段落 Char1"/>
    <w:qFormat/>
    <w:rPr>
      <w:rFonts w:ascii="Calibri" w:hAnsi="Calibri" w:hint="default"/>
      <w:kern w:val="2"/>
      <w:sz w:val="21"/>
      <w:szCs w:val="22"/>
    </w:rPr>
  </w:style>
  <w:style w:type="paragraph" w:customStyle="1" w:styleId="CD">
    <w:name w:val="CD正文"/>
    <w:basedOn w:val="affe"/>
    <w:link w:val="CDChar"/>
    <w:qFormat/>
  </w:style>
  <w:style w:type="paragraph" w:customStyle="1" w:styleId="afffa">
    <w:name w:val="项目符号：一级"/>
    <w:basedOn w:val="affb"/>
    <w:next w:val="affb"/>
    <w:qFormat/>
  </w:style>
  <w:style w:type="character" w:customStyle="1" w:styleId="HTML0">
    <w:name w:val="HTML 预设格式 字符"/>
    <w:basedOn w:val="a2"/>
    <w:link w:val="HTML"/>
    <w:qFormat/>
    <w:rPr>
      <w:rFonts w:ascii="宋体" w:eastAsia="宋体" w:hAnsi="宋体" w:cs="Times New Roman"/>
      <w:kern w:val="0"/>
      <w:sz w:val="24"/>
      <w:szCs w:val="24"/>
    </w:rPr>
  </w:style>
  <w:style w:type="paragraph" w:customStyle="1" w:styleId="msonormal0">
    <w:name w:val="msonormal"/>
    <w:basedOn w:val="a0"/>
    <w:uiPriority w:val="99"/>
    <w:qFormat/>
    <w:pPr>
      <w:widowControl/>
      <w:spacing w:before="100" w:beforeAutospacing="1" w:after="100" w:afterAutospacing="1"/>
      <w:jc w:val="left"/>
    </w:pPr>
    <w:rPr>
      <w:rFonts w:ascii="宋体" w:hAnsi="宋体"/>
      <w:color w:val="000000"/>
      <w:kern w:val="0"/>
      <w:sz w:val="24"/>
      <w:szCs w:val="24"/>
    </w:rPr>
  </w:style>
  <w:style w:type="character" w:customStyle="1" w:styleId="CharChar">
    <w:name w:val="样式 Char Char"/>
    <w:link w:val="afff"/>
    <w:qFormat/>
    <w:locked/>
    <w:rPr>
      <w:rFonts w:ascii="宋体" w:eastAsia="宋体" w:hAnsi="宋体" w:cs="宋体"/>
      <w:kern w:val="0"/>
      <w:sz w:val="24"/>
      <w:szCs w:val="24"/>
    </w:rPr>
  </w:style>
  <w:style w:type="character" w:customStyle="1" w:styleId="CDChar">
    <w:name w:val="CD正文 Char"/>
    <w:link w:val="CD"/>
    <w:qFormat/>
    <w:locked/>
    <w:rPr>
      <w:rFonts w:ascii="Times New Roman" w:eastAsia="宋体" w:hAnsi="Times New Roman" w:cs="Times New Roman"/>
      <w:sz w:val="24"/>
      <w:szCs w:val="24"/>
    </w:rPr>
  </w:style>
  <w:style w:type="paragraph" w:customStyle="1" w:styleId="Afffb">
    <w:name w:val="正文 A"/>
    <w:uiPriority w:val="99"/>
    <w:qFormat/>
    <w:rPr>
      <w:rFonts w:ascii="Arial Unicode MS" w:eastAsia="Arial Unicode MS" w:hAnsi="Arial Unicode MS" w:cs="Arial Unicode MS"/>
      <w:color w:val="000000"/>
      <w:sz w:val="24"/>
      <w:szCs w:val="24"/>
      <w:lang w:val="zh-TW" w:eastAsia="zh-TW"/>
    </w:rPr>
  </w:style>
  <w:style w:type="paragraph" w:customStyle="1" w:styleId="54">
    <w:name w:val="标题5"/>
    <w:basedOn w:val="a0"/>
    <w:uiPriority w:val="99"/>
    <w:qFormat/>
    <w:pPr>
      <w:spacing w:before="100" w:beforeAutospacing="1" w:after="100" w:afterAutospacing="1"/>
      <w:ind w:left="283" w:hanging="425"/>
      <w:outlineLvl w:val="4"/>
    </w:pPr>
    <w:rPr>
      <w:rFonts w:ascii="Times New Roman" w:hAnsi="Times New Roman"/>
      <w:szCs w:val="24"/>
    </w:rPr>
  </w:style>
  <w:style w:type="paragraph" w:customStyle="1" w:styleId="55">
    <w:name w:val="列出段落5"/>
    <w:basedOn w:val="a0"/>
    <w:uiPriority w:val="99"/>
    <w:qFormat/>
    <w:pPr>
      <w:ind w:firstLineChars="200" w:firstLine="420"/>
    </w:pPr>
    <w:rPr>
      <w:rFonts w:ascii="Times New Roman" w:hAnsi="Times New Roman"/>
    </w:rPr>
  </w:style>
  <w:style w:type="paragraph" w:customStyle="1" w:styleId="NormalIndent1">
    <w:name w:val="Normal Indent1"/>
    <w:basedOn w:val="a0"/>
    <w:uiPriority w:val="99"/>
    <w:qFormat/>
    <w:pPr>
      <w:spacing w:line="360" w:lineRule="auto"/>
      <w:ind w:firstLineChars="200" w:firstLine="200"/>
    </w:pPr>
    <w:rPr>
      <w:rFonts w:ascii="Times New Roman" w:hAnsi="Times New Roman"/>
      <w:sz w:val="24"/>
      <w:szCs w:val="24"/>
    </w:rPr>
  </w:style>
  <w:style w:type="paragraph" w:customStyle="1" w:styleId="afffc">
    <w:name w:val="图题标题"/>
    <w:basedOn w:val="a0"/>
    <w:uiPriority w:val="99"/>
    <w:qFormat/>
    <w:pPr>
      <w:spacing w:line="400" w:lineRule="exact"/>
      <w:jc w:val="center"/>
    </w:pPr>
    <w:rPr>
      <w:rFonts w:ascii="Times New Roman" w:eastAsia="黑体" w:hAnsi="Times New Roman"/>
      <w:sz w:val="24"/>
      <w:szCs w:val="24"/>
    </w:rPr>
  </w:style>
  <w:style w:type="paragraph" w:customStyle="1" w:styleId="111">
    <w:name w:val="无间隔11"/>
    <w:uiPriority w:val="99"/>
    <w:qFormat/>
    <w:pPr>
      <w:widowControl w:val="0"/>
      <w:spacing w:after="200" w:line="300" w:lineRule="auto"/>
      <w:jc w:val="center"/>
    </w:pPr>
    <w:rPr>
      <w:rFonts w:ascii="宋体" w:hAnsi="宋体"/>
      <w:kern w:val="2"/>
      <w:sz w:val="24"/>
      <w:szCs w:val="21"/>
    </w:rPr>
  </w:style>
  <w:style w:type="paragraph" w:customStyle="1" w:styleId="112">
    <w:name w:val="列出段落11"/>
    <w:basedOn w:val="a0"/>
    <w:uiPriority w:val="99"/>
    <w:qFormat/>
    <w:pPr>
      <w:spacing w:after="200" w:line="276" w:lineRule="auto"/>
      <w:ind w:firstLineChars="200" w:firstLine="420"/>
    </w:pPr>
  </w:style>
  <w:style w:type="paragraph" w:customStyle="1" w:styleId="29">
    <w:name w:val="修订2"/>
    <w:uiPriority w:val="99"/>
    <w:qFormat/>
    <w:pPr>
      <w:spacing w:after="200" w:line="276" w:lineRule="auto"/>
    </w:pPr>
    <w:rPr>
      <w:rFonts w:ascii="Calibri" w:hAnsi="Calibri"/>
      <w:kern w:val="2"/>
      <w:sz w:val="21"/>
      <w:szCs w:val="22"/>
    </w:rPr>
  </w:style>
  <w:style w:type="character" w:customStyle="1" w:styleId="UserStyle26">
    <w:name w:val="UserStyle_26"/>
    <w:link w:val="NormalIndent"/>
    <w:qFormat/>
    <w:locked/>
  </w:style>
  <w:style w:type="paragraph" w:customStyle="1" w:styleId="NormalIndent">
    <w:name w:val="NormalIndent"/>
    <w:basedOn w:val="a0"/>
    <w:link w:val="UserStyle26"/>
    <w:qFormat/>
    <w:pPr>
      <w:widowControl/>
      <w:spacing w:after="200" w:line="276" w:lineRule="auto"/>
      <w:ind w:firstLine="420"/>
    </w:pPr>
    <w:rPr>
      <w:rFonts w:asciiTheme="minorHAnsi" w:eastAsiaTheme="minorEastAsia" w:hAnsiTheme="minorHAnsi" w:cstheme="minorBidi"/>
    </w:rPr>
  </w:style>
  <w:style w:type="paragraph" w:customStyle="1" w:styleId="HtmlNormal">
    <w:name w:val="HtmlNormal"/>
    <w:basedOn w:val="a0"/>
    <w:uiPriority w:val="99"/>
    <w:qFormat/>
    <w:pPr>
      <w:widowControl/>
      <w:spacing w:before="100" w:beforeAutospacing="1" w:after="100" w:afterAutospacing="1" w:line="276" w:lineRule="auto"/>
      <w:jc w:val="left"/>
    </w:pPr>
    <w:rPr>
      <w:rFonts w:ascii="宋体" w:hAnsi="宋体"/>
      <w:kern w:val="0"/>
      <w:sz w:val="24"/>
      <w:szCs w:val="24"/>
    </w:rPr>
  </w:style>
  <w:style w:type="paragraph" w:customStyle="1" w:styleId="Heading1">
    <w:name w:val="Heading1"/>
    <w:basedOn w:val="a0"/>
    <w:next w:val="a0"/>
    <w:uiPriority w:val="99"/>
    <w:qFormat/>
    <w:pPr>
      <w:keepNext/>
      <w:keepLines/>
      <w:widowControl/>
      <w:spacing w:before="300" w:after="200" w:line="276" w:lineRule="auto"/>
    </w:pPr>
    <w:rPr>
      <w:rFonts w:eastAsia="黑体"/>
      <w:kern w:val="44"/>
      <w:sz w:val="44"/>
      <w:szCs w:val="44"/>
    </w:rPr>
  </w:style>
  <w:style w:type="paragraph" w:customStyle="1" w:styleId="UserStyle33">
    <w:name w:val="UserStyle_33"/>
    <w:basedOn w:val="a0"/>
    <w:uiPriority w:val="99"/>
    <w:qFormat/>
    <w:pPr>
      <w:widowControl/>
      <w:spacing w:after="200" w:line="400" w:lineRule="exact"/>
      <w:ind w:firstLineChars="200" w:firstLine="200"/>
    </w:pPr>
    <w:rPr>
      <w:rFonts w:ascii="Times New Roman" w:hAnsi="Times New Roman"/>
      <w:sz w:val="24"/>
      <w:szCs w:val="24"/>
    </w:rPr>
  </w:style>
  <w:style w:type="paragraph" w:customStyle="1" w:styleId="UserStyle40">
    <w:name w:val="UserStyle_40"/>
    <w:basedOn w:val="a0"/>
    <w:uiPriority w:val="99"/>
    <w:qFormat/>
    <w:pPr>
      <w:widowControl/>
      <w:spacing w:after="200" w:line="276" w:lineRule="auto"/>
      <w:ind w:firstLineChars="200" w:firstLine="420"/>
    </w:pPr>
    <w:rPr>
      <w:szCs w:val="21"/>
    </w:rPr>
  </w:style>
  <w:style w:type="paragraph" w:customStyle="1" w:styleId="Heading2">
    <w:name w:val="Heading2"/>
    <w:basedOn w:val="a0"/>
    <w:next w:val="a0"/>
    <w:uiPriority w:val="99"/>
    <w:qFormat/>
    <w:pPr>
      <w:widowControl/>
      <w:tabs>
        <w:tab w:val="right" w:leader="dot" w:pos="9000"/>
      </w:tabs>
      <w:spacing w:after="200" w:line="276" w:lineRule="auto"/>
      <w:ind w:rightChars="-245" w:right="-686"/>
    </w:pPr>
    <w:rPr>
      <w:szCs w:val="21"/>
    </w:rPr>
  </w:style>
  <w:style w:type="paragraph" w:customStyle="1" w:styleId="BodyText">
    <w:name w:val="BodyText"/>
    <w:basedOn w:val="a0"/>
    <w:qFormat/>
    <w:pPr>
      <w:spacing w:after="120" w:line="276" w:lineRule="auto"/>
    </w:pPr>
  </w:style>
  <w:style w:type="paragraph" w:customStyle="1" w:styleId="Style2">
    <w:name w:val="_Style 2"/>
    <w:basedOn w:val="a0"/>
    <w:uiPriority w:val="99"/>
    <w:qFormat/>
    <w:pPr>
      <w:spacing w:after="200" w:line="276" w:lineRule="auto"/>
      <w:ind w:firstLineChars="200" w:firstLine="420"/>
    </w:pPr>
  </w:style>
  <w:style w:type="paragraph" w:customStyle="1" w:styleId="2a">
    <w:name w:val="正文2"/>
    <w:uiPriority w:val="99"/>
    <w:qFormat/>
    <w:pPr>
      <w:spacing w:after="200" w:line="276" w:lineRule="auto"/>
      <w:jc w:val="both"/>
    </w:pPr>
    <w:rPr>
      <w:rFonts w:ascii="Calibri" w:hAnsi="Calibri" w:cs="Calibri"/>
      <w:kern w:val="2"/>
      <w:sz w:val="21"/>
      <w:szCs w:val="21"/>
    </w:rPr>
  </w:style>
  <w:style w:type="character" w:customStyle="1" w:styleId="CharChara">
    <w:name w:val="标准文本 Char Char"/>
    <w:link w:val="afffd"/>
    <w:qFormat/>
    <w:locked/>
    <w:rPr>
      <w:sz w:val="24"/>
    </w:rPr>
  </w:style>
  <w:style w:type="paragraph" w:customStyle="1" w:styleId="afffd">
    <w:name w:val="标准文本"/>
    <w:basedOn w:val="a0"/>
    <w:link w:val="CharChara"/>
    <w:qFormat/>
    <w:pPr>
      <w:spacing w:after="200" w:line="360" w:lineRule="auto"/>
      <w:ind w:firstLineChars="200" w:firstLine="480"/>
    </w:pPr>
    <w:rPr>
      <w:rFonts w:asciiTheme="minorHAnsi" w:eastAsiaTheme="minorEastAsia" w:hAnsiTheme="minorHAnsi" w:cstheme="minorBidi"/>
      <w:sz w:val="24"/>
    </w:rPr>
  </w:style>
  <w:style w:type="character" w:customStyle="1" w:styleId="360Char">
    <w:name w:val="正文360首行缩进 Char"/>
    <w:basedOn w:val="a2"/>
    <w:link w:val="360"/>
    <w:qFormat/>
    <w:locked/>
    <w:rPr>
      <w:rFonts w:ascii="Times New Roman" w:eastAsia="宋体" w:hAnsi="Times New Roman" w:cs="Times New Roman"/>
      <w:sz w:val="24"/>
    </w:rPr>
  </w:style>
  <w:style w:type="paragraph" w:customStyle="1" w:styleId="360">
    <w:name w:val="正文360首行缩进"/>
    <w:basedOn w:val="a0"/>
    <w:link w:val="360Char"/>
    <w:qFormat/>
    <w:pPr>
      <w:widowControl/>
      <w:spacing w:before="120" w:line="300" w:lineRule="auto"/>
      <w:ind w:firstLineChars="200" w:firstLine="200"/>
      <w:jc w:val="left"/>
    </w:pPr>
    <w:rPr>
      <w:rFonts w:ascii="Times New Roman" w:hAnsi="Times New Roman"/>
      <w:sz w:val="24"/>
    </w:rPr>
  </w:style>
  <w:style w:type="paragraph" w:customStyle="1" w:styleId="100">
    <w:name w:val="列出段落1_0"/>
    <w:basedOn w:val="a0"/>
    <w:uiPriority w:val="99"/>
    <w:qFormat/>
    <w:pPr>
      <w:ind w:firstLineChars="200" w:firstLine="420"/>
    </w:pPr>
    <w:rPr>
      <w:szCs w:val="21"/>
    </w:rPr>
  </w:style>
  <w:style w:type="paragraph" w:customStyle="1" w:styleId="Normal59">
    <w:name w:val="Normal_59"/>
    <w:qFormat/>
    <w:pPr>
      <w:spacing w:before="120" w:after="240" w:line="276" w:lineRule="auto"/>
      <w:jc w:val="both"/>
    </w:pPr>
    <w:rPr>
      <w:rFonts w:eastAsia="Calibri"/>
      <w:sz w:val="22"/>
      <w:szCs w:val="22"/>
      <w:lang w:val="ru-RU" w:eastAsia="en-US"/>
    </w:rPr>
  </w:style>
  <w:style w:type="paragraph" w:customStyle="1" w:styleId="Char1CharCharCharCharCharChar0">
    <w:name w:val="Char1 Char Char Char Char Char Char_0"/>
    <w:basedOn w:val="a0"/>
    <w:qFormat/>
    <w:rPr>
      <w:rFonts w:ascii="Tahoma" w:hAnsi="Tahoma"/>
      <w:sz w:val="24"/>
      <w:szCs w:val="20"/>
    </w:rPr>
  </w:style>
  <w:style w:type="paragraph" w:customStyle="1" w:styleId="2TimesNewRoman5020">
    <w:name w:val="样式 标题 2 + Times New Roman 四号 非加粗 段前: 5 磅 段后: 0 磅 行距: 固定值 20..."/>
    <w:basedOn w:val="2"/>
    <w:qFormat/>
    <w:pPr>
      <w:numPr>
        <w:ilvl w:val="0"/>
        <w:numId w:val="0"/>
      </w:numPr>
      <w:spacing w:before="100" w:line="400" w:lineRule="exact"/>
      <w:jc w:val="both"/>
    </w:pPr>
    <w:rPr>
      <w:rFonts w:ascii="Times New Roman" w:eastAsia="黑体" w:hAnsi="Times New Roman"/>
      <w:b w:val="0"/>
      <w:szCs w:val="32"/>
    </w:rPr>
  </w:style>
  <w:style w:type="paragraph" w:customStyle="1" w:styleId="1110">
    <w:name w:val="列出段落111"/>
    <w:basedOn w:val="a0"/>
    <w:uiPriority w:val="99"/>
    <w:qFormat/>
    <w:pPr>
      <w:ind w:firstLineChars="200" w:firstLine="420"/>
    </w:pPr>
    <w:rPr>
      <w:rFonts w:ascii="Times New Roman" w:hAnsi="Times New Roman"/>
    </w:rPr>
  </w:style>
  <w:style w:type="paragraph" w:customStyle="1" w:styleId="37">
    <w:name w:val="修订3"/>
    <w:uiPriority w:val="99"/>
    <w:qFormat/>
    <w:rPr>
      <w:rFonts w:ascii="Calibri" w:hAnsi="Calibri"/>
      <w:kern w:val="2"/>
      <w:sz w:val="21"/>
      <w:szCs w:val="22"/>
    </w:rPr>
  </w:style>
  <w:style w:type="paragraph" w:customStyle="1" w:styleId="ListParagraph1">
    <w:name w:val="List Paragraph1"/>
    <w:basedOn w:val="a0"/>
    <w:uiPriority w:val="99"/>
    <w:qFormat/>
    <w:pPr>
      <w:ind w:firstLineChars="200" w:firstLine="420"/>
    </w:pPr>
    <w:rPr>
      <w:rFonts w:ascii="Times New Roman" w:hAnsi="Times New Roman"/>
      <w:szCs w:val="24"/>
    </w:rPr>
  </w:style>
  <w:style w:type="paragraph" w:customStyle="1" w:styleId="58">
    <w:name w:val="正文_58"/>
    <w:uiPriority w:val="99"/>
    <w:qFormat/>
    <w:pPr>
      <w:widowControl w:val="0"/>
      <w:jc w:val="both"/>
    </w:pPr>
    <w:rPr>
      <w:rFonts w:ascii="Calibri" w:hAnsi="Calibri"/>
      <w:kern w:val="2"/>
      <w:sz w:val="21"/>
      <w:szCs w:val="22"/>
    </w:rPr>
  </w:style>
  <w:style w:type="paragraph" w:customStyle="1" w:styleId="afffe">
    <w:name w:val="正文（绿盟科技）"/>
    <w:uiPriority w:val="99"/>
    <w:qFormat/>
    <w:pPr>
      <w:spacing w:line="300" w:lineRule="auto"/>
    </w:pPr>
    <w:rPr>
      <w:rFonts w:ascii="Arial" w:hAnsi="Arial" w:cs="黑体"/>
      <w:sz w:val="21"/>
      <w:szCs w:val="21"/>
    </w:rPr>
  </w:style>
  <w:style w:type="paragraph" w:customStyle="1" w:styleId="56">
    <w:name w:val="标题 5（有编号）（绿盟科技）"/>
    <w:basedOn w:val="a0"/>
    <w:next w:val="afffe"/>
    <w:uiPriority w:val="99"/>
    <w:qFormat/>
    <w:pPr>
      <w:keepNext/>
      <w:keepLines/>
      <w:tabs>
        <w:tab w:val="left" w:pos="0"/>
      </w:tabs>
      <w:spacing w:before="280" w:after="156" w:line="376" w:lineRule="auto"/>
      <w:ind w:left="1958" w:hanging="420"/>
      <w:jc w:val="left"/>
      <w:outlineLvl w:val="4"/>
    </w:pPr>
    <w:rPr>
      <w:rFonts w:ascii="Arial" w:eastAsia="黑体" w:hAnsi="Arial"/>
      <w:b/>
      <w:sz w:val="24"/>
      <w:szCs w:val="28"/>
    </w:rPr>
  </w:style>
  <w:style w:type="paragraph" w:customStyle="1" w:styleId="091">
    <w:name w:val="09、“1.”表格内一级标题"/>
    <w:basedOn w:val="a0"/>
    <w:uiPriority w:val="99"/>
    <w:qFormat/>
    <w:pPr>
      <w:tabs>
        <w:tab w:val="left" w:pos="0"/>
        <w:tab w:val="left" w:pos="420"/>
      </w:tabs>
      <w:wordWrap w:val="0"/>
      <w:topLinePunct/>
      <w:snapToGrid w:val="0"/>
      <w:spacing w:line="360" w:lineRule="exact"/>
      <w:ind w:leftChars="20" w:left="48" w:hanging="425"/>
    </w:pPr>
    <w:rPr>
      <w:rFonts w:ascii="宋体" w:hAnsi="宋体"/>
    </w:rPr>
  </w:style>
  <w:style w:type="paragraph" w:customStyle="1" w:styleId="120">
    <w:name w:val="12、表格内左对齐正文"/>
    <w:basedOn w:val="a0"/>
    <w:uiPriority w:val="99"/>
    <w:qFormat/>
    <w:pPr>
      <w:tabs>
        <w:tab w:val="left" w:pos="0"/>
      </w:tabs>
      <w:wordWrap w:val="0"/>
      <w:topLinePunct/>
      <w:snapToGrid w:val="0"/>
      <w:spacing w:line="360" w:lineRule="exact"/>
      <w:ind w:leftChars="20" w:left="48"/>
    </w:pPr>
    <w:rPr>
      <w:rFonts w:ascii="宋体" w:hAnsi="宋体"/>
    </w:rPr>
  </w:style>
  <w:style w:type="paragraph" w:customStyle="1" w:styleId="113">
    <w:name w:val="修订11"/>
    <w:uiPriority w:val="99"/>
    <w:qFormat/>
    <w:rPr>
      <w:rFonts w:ascii="Calibri" w:hAnsi="Calibri"/>
      <w:kern w:val="2"/>
      <w:sz w:val="21"/>
      <w:szCs w:val="22"/>
    </w:rPr>
  </w:style>
  <w:style w:type="paragraph" w:customStyle="1" w:styleId="Style32">
    <w:name w:val="_Style 32"/>
    <w:basedOn w:val="a0"/>
    <w:next w:val="a0"/>
    <w:uiPriority w:val="99"/>
    <w:qFormat/>
    <w:pPr>
      <w:spacing w:line="240" w:lineRule="atLeast"/>
      <w:ind w:left="420" w:firstLine="420"/>
      <w:jc w:val="left"/>
    </w:pPr>
    <w:rPr>
      <w:rFonts w:ascii="Times New Roman" w:hAnsi="Times New Roman"/>
      <w:szCs w:val="20"/>
    </w:rPr>
  </w:style>
  <w:style w:type="character" w:styleId="affff">
    <w:name w:val="Placeholder Text"/>
    <w:basedOn w:val="a2"/>
    <w:uiPriority w:val="99"/>
    <w:semiHidden/>
    <w:qFormat/>
    <w:rPr>
      <w:color w:val="808080"/>
    </w:rPr>
  </w:style>
  <w:style w:type="character" w:customStyle="1" w:styleId="1a">
    <w:name w:val="页眉 字符1"/>
    <w:basedOn w:val="a2"/>
    <w:uiPriority w:val="99"/>
    <w:semiHidden/>
    <w:qFormat/>
    <w:locked/>
    <w:rPr>
      <w:rFonts w:ascii="Calibri" w:eastAsia="宋体" w:hAnsi="Calibri" w:cs="Times New Roman"/>
      <w:kern w:val="0"/>
      <w:sz w:val="18"/>
      <w:szCs w:val="18"/>
    </w:rPr>
  </w:style>
  <w:style w:type="character" w:customStyle="1" w:styleId="1b">
    <w:name w:val="正文文本 字符1"/>
    <w:basedOn w:val="a2"/>
    <w:uiPriority w:val="99"/>
    <w:semiHidden/>
    <w:qFormat/>
    <w:locked/>
    <w:rPr>
      <w:rFonts w:ascii="Calibri" w:eastAsia="宋体" w:hAnsi="Calibri" w:cs="Times New Roman"/>
    </w:rPr>
  </w:style>
  <w:style w:type="character" w:customStyle="1" w:styleId="1c">
    <w:name w:val="批注框文本 字符1"/>
    <w:basedOn w:val="a2"/>
    <w:uiPriority w:val="99"/>
    <w:semiHidden/>
    <w:qFormat/>
    <w:locked/>
    <w:rPr>
      <w:rFonts w:ascii="Times New Roman" w:eastAsia="宋体" w:hAnsi="Times New Roman" w:cs="Times New Roman"/>
      <w:kern w:val="0"/>
      <w:sz w:val="18"/>
      <w:szCs w:val="18"/>
    </w:rPr>
  </w:style>
  <w:style w:type="character" w:customStyle="1" w:styleId="NormalCharacter">
    <w:name w:val="NormalCharacter"/>
    <w:qFormat/>
  </w:style>
  <w:style w:type="paragraph" w:customStyle="1" w:styleId="BodyText1I">
    <w:name w:val="BodyText1I"/>
    <w:basedOn w:val="a0"/>
    <w:link w:val="UserStyle9"/>
    <w:qFormat/>
  </w:style>
  <w:style w:type="character" w:customStyle="1" w:styleId="UserStyle9">
    <w:name w:val="UserStyle_9"/>
    <w:basedOn w:val="a2"/>
    <w:link w:val="BodyText1I"/>
    <w:qFormat/>
    <w:locked/>
    <w:rPr>
      <w:rFonts w:ascii="Calibri" w:eastAsia="宋体" w:hAnsi="Calibri" w:cs="Times New Roman"/>
    </w:rPr>
  </w:style>
  <w:style w:type="character" w:customStyle="1" w:styleId="151">
    <w:name w:val="15"/>
    <w:basedOn w:val="a2"/>
    <w:qFormat/>
    <w:rPr>
      <w:rFonts w:ascii="Calibri" w:hAnsi="Calibri" w:hint="default"/>
    </w:rPr>
  </w:style>
  <w:style w:type="character" w:customStyle="1" w:styleId="Char15">
    <w:name w:val="批注文字 Char1"/>
    <w:basedOn w:val="a2"/>
    <w:semiHidden/>
    <w:qFormat/>
    <w:locked/>
    <w:rPr>
      <w:rFonts w:ascii="Calibri" w:eastAsia="宋体" w:hAnsi="Calibri" w:cs="Times New Roman" w:hint="default"/>
    </w:rPr>
  </w:style>
  <w:style w:type="character" w:customStyle="1" w:styleId="font21">
    <w:name w:val="font21"/>
    <w:qFormat/>
    <w:rPr>
      <w:rFonts w:ascii="Arial" w:hAnsi="Arial" w:cs="Arial" w:hint="default"/>
      <w:color w:val="000000"/>
      <w:sz w:val="18"/>
      <w:szCs w:val="18"/>
      <w:u w:val="none"/>
    </w:rPr>
  </w:style>
  <w:style w:type="character" w:customStyle="1" w:styleId="Style80">
    <w:name w:val="_Style 8"/>
    <w:uiPriority w:val="32"/>
    <w:qFormat/>
    <w:rPr>
      <w:b/>
      <w:bCs/>
      <w:smallCaps/>
      <w:color w:val="C0504D"/>
      <w:spacing w:val="5"/>
      <w:u w:val="single"/>
    </w:rPr>
  </w:style>
  <w:style w:type="character" w:customStyle="1" w:styleId="l-btn-icon-left">
    <w:name w:val="l-btn-icon-left"/>
    <w:basedOn w:val="a2"/>
    <w:qFormat/>
  </w:style>
  <w:style w:type="character" w:customStyle="1" w:styleId="l-btn-icon-left1">
    <w:name w:val="l-btn-icon-left1"/>
    <w:basedOn w:val="a2"/>
    <w:qFormat/>
  </w:style>
  <w:style w:type="character" w:customStyle="1" w:styleId="l-btn-empty">
    <w:name w:val="l-btn-empty"/>
    <w:basedOn w:val="a2"/>
    <w:qFormat/>
  </w:style>
  <w:style w:type="character" w:customStyle="1" w:styleId="l-btn-icon-right">
    <w:name w:val="l-btn-icon-right"/>
    <w:basedOn w:val="a2"/>
    <w:qFormat/>
  </w:style>
  <w:style w:type="character" w:customStyle="1" w:styleId="l-btn-left2">
    <w:name w:val="l-btn-left2"/>
    <w:basedOn w:val="a2"/>
    <w:qFormat/>
  </w:style>
  <w:style w:type="character" w:customStyle="1" w:styleId="l-btn-left3">
    <w:name w:val="l-btn-left3"/>
    <w:basedOn w:val="a2"/>
    <w:qFormat/>
  </w:style>
  <w:style w:type="character" w:customStyle="1" w:styleId="l-btn-left4">
    <w:name w:val="l-btn-left4"/>
    <w:basedOn w:val="a2"/>
    <w:qFormat/>
  </w:style>
  <w:style w:type="character" w:customStyle="1" w:styleId="l-btn-left5">
    <w:name w:val="l-btn-left5"/>
    <w:basedOn w:val="a2"/>
    <w:qFormat/>
  </w:style>
  <w:style w:type="character" w:customStyle="1" w:styleId="l-btn-left6">
    <w:name w:val="l-btn-left6"/>
    <w:basedOn w:val="a2"/>
    <w:qFormat/>
  </w:style>
  <w:style w:type="character" w:customStyle="1" w:styleId="l-btn-text">
    <w:name w:val="l-btn-text"/>
    <w:basedOn w:val="a2"/>
    <w:qFormat/>
    <w:rPr>
      <w:vertAlign w:val="baseline"/>
    </w:rPr>
  </w:style>
  <w:style w:type="character" w:customStyle="1" w:styleId="l-btn-text1">
    <w:name w:val="l-btn-text1"/>
    <w:basedOn w:val="a2"/>
    <w:qFormat/>
    <w:rPr>
      <w:vertAlign w:val="baseline"/>
    </w:rPr>
  </w:style>
  <w:style w:type="character" w:customStyle="1" w:styleId="ajaxtitle">
    <w:name w:val="ajaxtitle"/>
    <w:basedOn w:val="a2"/>
    <w:qFormat/>
  </w:style>
  <w:style w:type="character" w:customStyle="1" w:styleId="jsonkey">
    <w:name w:val="json_key"/>
    <w:basedOn w:val="a2"/>
    <w:qFormat/>
  </w:style>
  <w:style w:type="character" w:customStyle="1" w:styleId="jsonstring">
    <w:name w:val="json_string"/>
    <w:basedOn w:val="a2"/>
    <w:qFormat/>
  </w:style>
  <w:style w:type="character" w:customStyle="1" w:styleId="2Char1">
    <w:name w:val="标题 2 Char1"/>
    <w:basedOn w:val="a2"/>
    <w:uiPriority w:val="99"/>
    <w:semiHidden/>
    <w:qFormat/>
    <w:rPr>
      <w:rFonts w:asciiTheme="majorHAnsi" w:eastAsiaTheme="majorEastAsia" w:hAnsiTheme="majorHAnsi" w:cstheme="majorBidi" w:hint="eastAsia"/>
      <w:b/>
      <w:bCs/>
      <w:kern w:val="2"/>
      <w:sz w:val="32"/>
      <w:szCs w:val="32"/>
    </w:rPr>
  </w:style>
  <w:style w:type="character" w:customStyle="1" w:styleId="3Char1">
    <w:name w:val="标题 3 Char1"/>
    <w:basedOn w:val="a2"/>
    <w:uiPriority w:val="99"/>
    <w:semiHidden/>
    <w:qFormat/>
    <w:rPr>
      <w:rFonts w:ascii="Calibri" w:hAnsi="Calibri" w:hint="default"/>
      <w:b/>
      <w:bCs/>
      <w:kern w:val="2"/>
      <w:sz w:val="32"/>
      <w:szCs w:val="32"/>
    </w:rPr>
  </w:style>
  <w:style w:type="character" w:customStyle="1" w:styleId="4Char1">
    <w:name w:val="标题 4 Char1"/>
    <w:basedOn w:val="a2"/>
    <w:uiPriority w:val="9"/>
    <w:semiHidden/>
    <w:qFormat/>
    <w:rPr>
      <w:rFonts w:asciiTheme="majorHAnsi" w:eastAsiaTheme="majorEastAsia" w:hAnsiTheme="majorHAnsi" w:cstheme="majorBidi" w:hint="eastAsia"/>
      <w:b/>
      <w:bCs/>
      <w:kern w:val="2"/>
      <w:sz w:val="28"/>
      <w:szCs w:val="28"/>
    </w:rPr>
  </w:style>
  <w:style w:type="character" w:customStyle="1" w:styleId="2Char10">
    <w:name w:val="正文文本缩进 2 Char1"/>
    <w:basedOn w:val="a2"/>
    <w:uiPriority w:val="99"/>
    <w:semiHidden/>
    <w:qFormat/>
    <w:rPr>
      <w:rFonts w:ascii="Calibri" w:hAnsi="Calibri" w:cs="Calibri" w:hint="default"/>
      <w:kern w:val="2"/>
      <w:sz w:val="21"/>
      <w:szCs w:val="22"/>
    </w:rPr>
  </w:style>
  <w:style w:type="character" w:customStyle="1" w:styleId="Char16">
    <w:name w:val="正文文本缩进 Char1"/>
    <w:basedOn w:val="a2"/>
    <w:uiPriority w:val="99"/>
    <w:semiHidden/>
    <w:qFormat/>
    <w:rPr>
      <w:rFonts w:ascii="Calibri" w:hAnsi="Calibri" w:cs="Calibri" w:hint="default"/>
      <w:kern w:val="2"/>
      <w:sz w:val="21"/>
      <w:szCs w:val="22"/>
    </w:rPr>
  </w:style>
  <w:style w:type="character" w:customStyle="1" w:styleId="3Char10">
    <w:name w:val="正文文本 3 Char1"/>
    <w:basedOn w:val="a2"/>
    <w:uiPriority w:val="99"/>
    <w:semiHidden/>
    <w:qFormat/>
    <w:rPr>
      <w:rFonts w:ascii="Calibri" w:hAnsi="Calibri" w:cs="Calibri" w:hint="default"/>
      <w:kern w:val="2"/>
      <w:sz w:val="16"/>
      <w:szCs w:val="16"/>
    </w:rPr>
  </w:style>
  <w:style w:type="character" w:customStyle="1" w:styleId="3Char11">
    <w:name w:val="正文文本缩进 3 Char1"/>
    <w:basedOn w:val="a2"/>
    <w:uiPriority w:val="99"/>
    <w:semiHidden/>
    <w:qFormat/>
    <w:rPr>
      <w:rFonts w:ascii="Calibri" w:hAnsi="Calibri" w:cs="Calibri" w:hint="default"/>
      <w:kern w:val="2"/>
      <w:sz w:val="16"/>
      <w:szCs w:val="16"/>
    </w:rPr>
  </w:style>
  <w:style w:type="character" w:customStyle="1" w:styleId="Char17">
    <w:name w:val="批注框文本 Char1"/>
    <w:basedOn w:val="a2"/>
    <w:uiPriority w:val="99"/>
    <w:semiHidden/>
    <w:qFormat/>
    <w:rPr>
      <w:rFonts w:ascii="Calibri" w:hAnsi="Calibri" w:cs="Calibri" w:hint="default"/>
      <w:kern w:val="2"/>
      <w:sz w:val="18"/>
      <w:szCs w:val="18"/>
    </w:rPr>
  </w:style>
  <w:style w:type="character" w:customStyle="1" w:styleId="Char18">
    <w:name w:val="文档结构图 Char1"/>
    <w:basedOn w:val="a2"/>
    <w:uiPriority w:val="99"/>
    <w:semiHidden/>
    <w:qFormat/>
    <w:rPr>
      <w:rFonts w:ascii="宋体" w:eastAsia="宋体" w:hAnsi="Calibri" w:hint="eastAsia"/>
      <w:kern w:val="2"/>
      <w:sz w:val="18"/>
      <w:szCs w:val="18"/>
    </w:rPr>
  </w:style>
  <w:style w:type="character" w:customStyle="1" w:styleId="Char19">
    <w:name w:val="页眉 Char1"/>
    <w:basedOn w:val="a2"/>
    <w:uiPriority w:val="99"/>
    <w:semiHidden/>
    <w:qFormat/>
    <w:rPr>
      <w:rFonts w:ascii="Calibri" w:hAnsi="Calibri" w:cs="Calibri" w:hint="default"/>
      <w:kern w:val="2"/>
      <w:sz w:val="18"/>
      <w:szCs w:val="18"/>
    </w:rPr>
  </w:style>
  <w:style w:type="character" w:customStyle="1" w:styleId="Char1a">
    <w:name w:val="日期 Char1"/>
    <w:basedOn w:val="a2"/>
    <w:uiPriority w:val="99"/>
    <w:semiHidden/>
    <w:qFormat/>
    <w:rPr>
      <w:rFonts w:ascii="Calibri" w:hAnsi="Calibri" w:cs="Calibri" w:hint="default"/>
      <w:kern w:val="2"/>
      <w:sz w:val="21"/>
      <w:szCs w:val="22"/>
    </w:rPr>
  </w:style>
  <w:style w:type="character" w:customStyle="1" w:styleId="Char30">
    <w:name w:val="正文文本 Char3"/>
    <w:basedOn w:val="a2"/>
    <w:uiPriority w:val="99"/>
    <w:qFormat/>
    <w:rPr>
      <w:rFonts w:ascii="Calibri" w:hAnsi="Calibri" w:cs="Calibri" w:hint="default"/>
      <w:kern w:val="2"/>
      <w:sz w:val="21"/>
      <w:szCs w:val="22"/>
    </w:rPr>
  </w:style>
  <w:style w:type="character" w:customStyle="1" w:styleId="Char21">
    <w:name w:val="纯文本 Char2"/>
    <w:basedOn w:val="a2"/>
    <w:uiPriority w:val="99"/>
    <w:qFormat/>
    <w:rPr>
      <w:rFonts w:ascii="宋体" w:eastAsia="宋体" w:hAnsi="Courier New" w:cs="Courier New" w:hint="eastAsia"/>
      <w:kern w:val="2"/>
      <w:sz w:val="21"/>
      <w:szCs w:val="21"/>
    </w:rPr>
  </w:style>
  <w:style w:type="character" w:customStyle="1" w:styleId="Char1b">
    <w:name w:val="正文首行缩进 Char1"/>
    <w:basedOn w:val="Char30"/>
    <w:uiPriority w:val="99"/>
    <w:semiHidden/>
    <w:qFormat/>
    <w:rPr>
      <w:rFonts w:ascii="Calibri" w:hAnsi="Calibri" w:cs="Calibri" w:hint="default"/>
      <w:kern w:val="2"/>
      <w:sz w:val="21"/>
      <w:szCs w:val="22"/>
    </w:rPr>
  </w:style>
  <w:style w:type="character" w:customStyle="1" w:styleId="2Char11">
    <w:name w:val="正文文本 2 Char1"/>
    <w:basedOn w:val="a2"/>
    <w:uiPriority w:val="99"/>
    <w:semiHidden/>
    <w:qFormat/>
    <w:rPr>
      <w:rFonts w:ascii="Calibri" w:hAnsi="Calibri" w:cs="Calibri" w:hint="default"/>
      <w:kern w:val="2"/>
      <w:sz w:val="21"/>
      <w:szCs w:val="22"/>
    </w:rPr>
  </w:style>
  <w:style w:type="character" w:customStyle="1" w:styleId="Char22">
    <w:name w:val="副标题 Char2"/>
    <w:basedOn w:val="a2"/>
    <w:uiPriority w:val="11"/>
    <w:qFormat/>
    <w:rPr>
      <w:rFonts w:asciiTheme="majorHAnsi" w:eastAsia="等线 Light" w:hAnsiTheme="majorHAnsi" w:cstheme="majorBidi" w:hint="eastAsia"/>
      <w:b/>
      <w:bCs/>
      <w:kern w:val="28"/>
      <w:sz w:val="32"/>
      <w:szCs w:val="32"/>
    </w:rPr>
  </w:style>
  <w:style w:type="character" w:customStyle="1" w:styleId="font61">
    <w:name w:val="font61"/>
    <w:qFormat/>
    <w:rPr>
      <w:rFonts w:ascii="仿宋_GB2312" w:eastAsia="仿宋_GB2312" w:cs="仿宋_GB2312" w:hint="eastAsia"/>
      <w:color w:val="000000"/>
      <w:sz w:val="24"/>
      <w:szCs w:val="24"/>
      <w:u w:val="none"/>
    </w:rPr>
  </w:style>
  <w:style w:type="character" w:customStyle="1" w:styleId="font31">
    <w:name w:val="font31"/>
    <w:qFormat/>
    <w:rPr>
      <w:rFonts w:ascii="宋体" w:eastAsia="宋体" w:hAnsi="宋体" w:cs="宋体" w:hint="eastAsia"/>
      <w:color w:val="FF0000"/>
      <w:sz w:val="24"/>
      <w:szCs w:val="24"/>
      <w:u w:val="none"/>
    </w:rPr>
  </w:style>
  <w:style w:type="character" w:customStyle="1" w:styleId="font221">
    <w:name w:val="font221"/>
    <w:qFormat/>
    <w:rPr>
      <w:rFonts w:ascii="宋体" w:eastAsia="宋体" w:hAnsi="宋体" w:cs="宋体" w:hint="eastAsia"/>
      <w:color w:val="000000"/>
      <w:sz w:val="24"/>
      <w:szCs w:val="24"/>
      <w:u w:val="none"/>
    </w:rPr>
  </w:style>
  <w:style w:type="character" w:customStyle="1" w:styleId="font121">
    <w:name w:val="font121"/>
    <w:basedOn w:val="a2"/>
    <w:qFormat/>
    <w:rPr>
      <w:rFonts w:ascii="宋体" w:eastAsia="宋体" w:hAnsi="宋体" w:cs="宋体" w:hint="eastAsia"/>
      <w:color w:val="000000"/>
      <w:sz w:val="22"/>
      <w:szCs w:val="22"/>
      <w:u w:val="none"/>
    </w:rPr>
  </w:style>
  <w:style w:type="character" w:customStyle="1" w:styleId="font41">
    <w:name w:val="font41"/>
    <w:basedOn w:val="a2"/>
    <w:qFormat/>
    <w:rPr>
      <w:rFonts w:ascii="宋体" w:eastAsia="宋体" w:hAnsi="宋体" w:cs="宋体" w:hint="eastAsia"/>
      <w:b/>
      <w:color w:val="000000"/>
      <w:sz w:val="22"/>
      <w:szCs w:val="22"/>
      <w:u w:val="none"/>
    </w:rPr>
  </w:style>
  <w:style w:type="character" w:customStyle="1" w:styleId="font71">
    <w:name w:val="font71"/>
    <w:basedOn w:val="a2"/>
    <w:qFormat/>
    <w:rPr>
      <w:rFonts w:ascii="宋体" w:eastAsia="宋体" w:hAnsi="宋体" w:cs="宋体" w:hint="eastAsia"/>
      <w:color w:val="0D0D0D"/>
      <w:sz w:val="22"/>
      <w:szCs w:val="22"/>
      <w:u w:val="none"/>
    </w:rPr>
  </w:style>
  <w:style w:type="character" w:customStyle="1" w:styleId="qowt-font2">
    <w:name w:val="qowt-font2"/>
    <w:basedOn w:val="a2"/>
    <w:qFormat/>
  </w:style>
  <w:style w:type="character" w:customStyle="1" w:styleId="font91">
    <w:name w:val="font91"/>
    <w:qFormat/>
    <w:rPr>
      <w:rFonts w:ascii="宋体" w:eastAsia="宋体" w:hAnsi="宋体" w:cs="宋体" w:hint="eastAsia"/>
      <w:color w:val="000000"/>
      <w:sz w:val="20"/>
      <w:szCs w:val="20"/>
      <w:u w:val="none"/>
      <w:vertAlign w:val="superscript"/>
    </w:rPr>
  </w:style>
  <w:style w:type="table" w:customStyle="1" w:styleId="2b">
    <w:name w:val="网格型2"/>
    <w:basedOn w:val="a3"/>
    <w:qFormat/>
    <w:pPr>
      <w:widowControl w:val="0"/>
      <w:spacing w:after="200" w:line="276"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4">
    <w:name w:val="标题 1 字符1"/>
    <w:basedOn w:val="a2"/>
    <w:qFormat/>
    <w:rPr>
      <w:rFonts w:eastAsia="宋体" w:cs="Times New Roman"/>
      <w:b/>
      <w:bCs/>
      <w:kern w:val="44"/>
      <w:sz w:val="44"/>
      <w:szCs w:val="44"/>
    </w:rPr>
  </w:style>
  <w:style w:type="character" w:customStyle="1" w:styleId="210">
    <w:name w:val="标题 2 字符1"/>
    <w:basedOn w:val="a2"/>
    <w:uiPriority w:val="9"/>
    <w:semiHidden/>
    <w:qFormat/>
    <w:rPr>
      <w:rFonts w:asciiTheme="majorHAnsi" w:eastAsiaTheme="majorEastAsia" w:hAnsiTheme="majorHAnsi" w:cstheme="majorBidi"/>
      <w:b/>
      <w:bCs/>
      <w:kern w:val="2"/>
      <w:sz w:val="32"/>
      <w:szCs w:val="32"/>
    </w:rPr>
  </w:style>
  <w:style w:type="character" w:customStyle="1" w:styleId="310">
    <w:name w:val="标题 3 字符1"/>
    <w:basedOn w:val="a2"/>
    <w:uiPriority w:val="9"/>
    <w:semiHidden/>
    <w:qFormat/>
    <w:rPr>
      <w:rFonts w:eastAsia="宋体" w:cs="Times New Roman"/>
      <w:b/>
      <w:bCs/>
      <w:kern w:val="2"/>
      <w:sz w:val="32"/>
      <w:szCs w:val="32"/>
    </w:rPr>
  </w:style>
  <w:style w:type="character" w:customStyle="1" w:styleId="Char4">
    <w:name w:val="批注文字 Char"/>
    <w:basedOn w:val="a2"/>
    <w:uiPriority w:val="99"/>
    <w:qFormat/>
    <w:rPr>
      <w:rFonts w:ascii="Calibri" w:eastAsia="宋体" w:hAnsi="Calibri" w:cs="Times New Roman"/>
    </w:rPr>
  </w:style>
  <w:style w:type="paragraph" w:customStyle="1" w:styleId="43">
    <w:name w:val="修订4"/>
    <w:uiPriority w:val="99"/>
    <w:semiHidden/>
    <w:qFormat/>
    <w:rPr>
      <w:rFonts w:ascii="Calibri" w:hAnsi="Calibri"/>
      <w:kern w:val="2"/>
      <w:sz w:val="21"/>
      <w:szCs w:val="22"/>
    </w:rPr>
  </w:style>
  <w:style w:type="paragraph" w:customStyle="1" w:styleId="1Char2">
    <w:name w:val="1 Char2"/>
    <w:basedOn w:val="a0"/>
    <w:semiHidden/>
    <w:qFormat/>
    <w:pPr>
      <w:widowControl/>
      <w:spacing w:after="160" w:line="240" w:lineRule="exact"/>
      <w:jc w:val="left"/>
    </w:pPr>
    <w:rPr>
      <w:rFonts w:ascii="Tahoma" w:eastAsia="Times New Roman" w:hAnsi="Tahoma"/>
      <w:kern w:val="0"/>
      <w:sz w:val="24"/>
      <w:szCs w:val="24"/>
      <w:lang w:eastAsia="en-US"/>
    </w:rPr>
  </w:style>
  <w:style w:type="character" w:customStyle="1" w:styleId="Char23">
    <w:name w:val="正文文本 Char2"/>
    <w:basedOn w:val="a2"/>
    <w:uiPriority w:val="99"/>
    <w:qFormat/>
    <w:locked/>
    <w:rPr>
      <w:rFonts w:ascii="Times New Roman" w:eastAsia="宋体" w:hAnsi="Times New Roman" w:cs="Times New Roman" w:hint="default"/>
      <w:kern w:val="0"/>
      <w:sz w:val="20"/>
      <w:szCs w:val="20"/>
    </w:rPr>
  </w:style>
  <w:style w:type="character" w:customStyle="1" w:styleId="p121">
    <w:name w:val="p121"/>
    <w:qFormat/>
    <w:rPr>
      <w:sz w:val="24"/>
    </w:rPr>
  </w:style>
  <w:style w:type="paragraph" w:customStyle="1" w:styleId="1d">
    <w:name w:val="列表段落1"/>
    <w:basedOn w:val="a0"/>
    <w:uiPriority w:val="99"/>
    <w:qFormat/>
    <w:pPr>
      <w:ind w:firstLineChars="200" w:firstLine="420"/>
    </w:pPr>
    <w:rPr>
      <w:rFonts w:ascii="宋体" w:hAnsi="宋体" w:cs="宋体"/>
      <w:sz w:val="28"/>
      <w:szCs w:val="28"/>
    </w:rPr>
  </w:style>
  <w:style w:type="character" w:customStyle="1" w:styleId="AnnotationReference">
    <w:name w:val="AnnotationReference"/>
    <w:qFormat/>
    <w:rPr>
      <w:sz w:val="21"/>
      <w:szCs w:val="21"/>
    </w:rPr>
  </w:style>
  <w:style w:type="paragraph" w:customStyle="1" w:styleId="179">
    <w:name w:val="179"/>
    <w:basedOn w:val="a0"/>
    <w:qFormat/>
    <w:pPr>
      <w:widowControl/>
      <w:ind w:firstLineChars="200" w:firstLine="420"/>
      <w:textAlignment w:val="baseline"/>
    </w:pPr>
    <w:rPr>
      <w:rFonts w:ascii="宋体" w:hAnsi="宋体" w:cstheme="minorBidi"/>
      <w:sz w:val="28"/>
      <w:szCs w:val="28"/>
    </w:rPr>
  </w:style>
  <w:style w:type="paragraph" w:customStyle="1" w:styleId="Heading3">
    <w:name w:val="Heading3"/>
    <w:basedOn w:val="a0"/>
    <w:next w:val="a0"/>
    <w:link w:val="UserStyle4"/>
    <w:qFormat/>
    <w:pPr>
      <w:widowControl/>
      <w:spacing w:before="100" w:beforeAutospacing="1" w:after="100" w:afterAutospacing="1"/>
      <w:ind w:firstLineChars="200" w:firstLine="560"/>
      <w:jc w:val="left"/>
      <w:textAlignment w:val="baseline"/>
    </w:pPr>
    <w:rPr>
      <w:rFonts w:ascii="宋体" w:hAnsi="宋体" w:cs="宋体"/>
      <w:b/>
      <w:bCs/>
      <w:kern w:val="0"/>
      <w:sz w:val="27"/>
      <w:szCs w:val="27"/>
    </w:rPr>
  </w:style>
  <w:style w:type="character" w:customStyle="1" w:styleId="UserStyle4">
    <w:name w:val="UserStyle_4"/>
    <w:link w:val="Heading3"/>
    <w:qFormat/>
    <w:rPr>
      <w:rFonts w:ascii="宋体" w:eastAsia="宋体" w:hAnsi="宋体" w:cs="宋体"/>
      <w:b/>
      <w:bCs/>
      <w:kern w:val="0"/>
      <w:sz w:val="27"/>
      <w:szCs w:val="27"/>
    </w:rPr>
  </w:style>
  <w:style w:type="paragraph" w:customStyle="1" w:styleId="Style48">
    <w:name w:val="_Style 48"/>
    <w:basedOn w:val="a0"/>
    <w:qFormat/>
    <w:pPr>
      <w:ind w:firstLineChars="200" w:firstLine="420"/>
    </w:pPr>
    <w:rPr>
      <w:rFonts w:ascii="宋体" w:hAnsi="宋体" w:cs="宋体"/>
      <w:sz w:val="28"/>
      <w:szCs w:val="28"/>
    </w:rPr>
  </w:style>
  <w:style w:type="character" w:customStyle="1" w:styleId="font101">
    <w:name w:val="font101"/>
    <w:basedOn w:val="a2"/>
    <w:qFormat/>
    <w:rPr>
      <w:rFonts w:ascii="宋体" w:eastAsia="宋体" w:hAnsi="宋体" w:cs="宋体" w:hint="eastAsia"/>
      <w:color w:val="FF0000"/>
      <w:sz w:val="18"/>
      <w:szCs w:val="18"/>
      <w:u w:val="none"/>
    </w:rPr>
  </w:style>
  <w:style w:type="character" w:customStyle="1" w:styleId="font51">
    <w:name w:val="font51"/>
    <w:basedOn w:val="a2"/>
    <w:qFormat/>
    <w:rPr>
      <w:rFonts w:ascii="Calibri" w:hAnsi="Calibri" w:cs="Calibri"/>
      <w:color w:val="000000"/>
      <w:sz w:val="21"/>
      <w:szCs w:val="21"/>
      <w:u w:val="none"/>
    </w:rPr>
  </w:style>
  <w:style w:type="paragraph" w:customStyle="1" w:styleId="TableParagraph">
    <w:name w:val="Table Paragraph"/>
    <w:basedOn w:val="a0"/>
    <w:uiPriority w:val="1"/>
    <w:qFormat/>
    <w:pPr>
      <w:ind w:firstLineChars="200" w:firstLine="560"/>
    </w:pPr>
    <w:rPr>
      <w:rFonts w:ascii="宋体" w:hAnsi="宋体" w:cs="宋体"/>
      <w:sz w:val="28"/>
      <w:szCs w:val="28"/>
      <w:lang w:val="zh-CN" w:bidi="zh-CN"/>
    </w:rPr>
  </w:style>
  <w:style w:type="character" w:customStyle="1" w:styleId="affd">
    <w:name w:val="表格文字 字符"/>
    <w:basedOn w:val="a2"/>
    <w:link w:val="affc"/>
    <w:qFormat/>
    <w:rPr>
      <w:rFonts w:ascii="Times New (W1)" w:eastAsia="宋体" w:hAnsi="Times New (W1)" w:cs="Times New Roman"/>
      <w:spacing w:val="10"/>
      <w:szCs w:val="24"/>
    </w:rPr>
  </w:style>
  <w:style w:type="paragraph" w:customStyle="1" w:styleId="Style1">
    <w:name w:val="_Style 1"/>
    <w:basedOn w:val="a0"/>
    <w:qFormat/>
    <w:pPr>
      <w:adjustRightInd w:val="0"/>
      <w:spacing w:line="360" w:lineRule="auto"/>
    </w:pPr>
    <w:rPr>
      <w:rFonts w:ascii="Times New Roman" w:hAnsi="Times New Roman"/>
      <w:szCs w:val="20"/>
    </w:rPr>
  </w:style>
  <w:style w:type="character" w:customStyle="1" w:styleId="afff8">
    <w:name w:val="列出段落 字符"/>
    <w:link w:val="17"/>
    <w:uiPriority w:val="1"/>
    <w:qFormat/>
    <w:locked/>
    <w:rsid w:val="00F53213"/>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88855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7F0334-955F-432F-84B6-B115BF4C5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122</Pages>
  <Words>8197</Words>
  <Characters>46726</Characters>
  <Application>Microsoft Office Word</Application>
  <DocSecurity>0</DocSecurity>
  <Lines>389</Lines>
  <Paragraphs>109</Paragraphs>
  <ScaleCrop>false</ScaleCrop>
  <Company/>
  <LinksUpToDate>false</LinksUpToDate>
  <CharactersWithSpaces>54814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高文豪</dc:creator>
  <cp:lastModifiedBy>HQ</cp:lastModifiedBy>
  <cp:revision>27</cp:revision>
  <cp:lastPrinted>2022-02-28T07:53:00Z</cp:lastPrinted>
  <dcterms:created xsi:type="dcterms:W3CDTF">2022-02-28T05:12:00Z</dcterms:created>
  <dcterms:modified xsi:type="dcterms:W3CDTF">2022-02-28T08:11:00Z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634951691_btnclosed</vt:lpwstr>
  </property>
  <property fmtid="{D5CDD505-2E9C-101B-9397-08002B2CF9AE}" pid="3" name="KSOProductBuildVer">
    <vt:lpwstr>2052-11.1.0.10228</vt:lpwstr>
  </property>
  <property fmtid="{D5CDD505-2E9C-101B-9397-08002B2CF9AE}" pid="4" name="ICV">
    <vt:lpwstr>69E6670963444FBF82409A3DD729A515</vt:lpwstr>
  </property>
</Properties>
</file>