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都江堰市第二人民医院预真空灭菌器等设备采购项目</w:t>
      </w:r>
    </w:p>
    <w:p>
      <w:pPr>
        <w:spacing w:line="360" w:lineRule="auto"/>
        <w:ind w:left="2409" w:leftChars="338" w:hanging="1699" w:hangingChars="531"/>
        <w:rPr>
          <w:rFonts w:ascii="华文中宋" w:hAnsi="华文中宋" w:eastAsia="华文中宋"/>
          <w:sz w:val="32"/>
          <w:szCs w:val="32"/>
        </w:rPr>
      </w:pPr>
      <w:r>
        <w:rPr>
          <w:rFonts w:hint="eastAsia" w:ascii="华文中宋" w:hAnsi="华文中宋" w:eastAsia="华文中宋"/>
          <w:sz w:val="32"/>
          <w:szCs w:val="32"/>
        </w:rPr>
        <w:t>项目编号：</w:t>
      </w:r>
      <w:r>
        <w:rPr>
          <w:rFonts w:hint="eastAsia" w:ascii="华文中宋" w:hAnsi="华文中宋" w:eastAsia="华文中宋"/>
          <w:color w:val="FF0000"/>
          <w:sz w:val="32"/>
          <w:szCs w:val="32"/>
          <w:lang w:val="en-US" w:eastAsia="zh-CN"/>
        </w:rPr>
        <w:t>JY3202</w:t>
      </w:r>
      <w:r>
        <w:rPr>
          <w:rFonts w:hint="eastAsia" w:ascii="华文中宋" w:hAnsi="华文中宋" w:eastAsia="华文中宋"/>
          <w:color w:val="FF0000"/>
          <w:sz w:val="32"/>
          <w:szCs w:val="32"/>
          <w:u w:val="single"/>
          <w:lang w:val="en-US" w:eastAsia="zh-CN"/>
        </w:rPr>
        <w:t>10108</w:t>
      </w:r>
      <w:r>
        <w:rPr>
          <w:rFonts w:hint="eastAsia" w:ascii="华文中宋" w:hAnsi="华文中宋" w:eastAsia="华文中宋"/>
          <w:sz w:val="32"/>
          <w:szCs w:val="32"/>
        </w:rPr>
        <w:t>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lang w:eastAsia="zh-CN"/>
        </w:rPr>
        <w:t>都江堰市第二人民医院</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lang w:eastAsia="zh-CN"/>
        </w:rPr>
        <w:t>都江堰市公共资源交易服务中心</w:t>
      </w:r>
      <w:r>
        <w:rPr>
          <w:rFonts w:hint="eastAsia" w:ascii="华文中宋" w:hAnsi="华文中宋" w:eastAsia="华文中宋"/>
          <w:sz w:val="32"/>
          <w:szCs w:val="32"/>
        </w:rPr>
        <w:t>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w:t>
      </w:r>
      <w:r>
        <w:rPr>
          <w:rFonts w:hint="eastAsia" w:ascii="华文中宋" w:hAnsi="华文中宋" w:eastAsia="华文中宋"/>
          <w:color w:val="FF0000"/>
          <w:sz w:val="32"/>
          <w:szCs w:val="32"/>
          <w:lang w:val="en-US" w:eastAsia="zh-CN"/>
        </w:rPr>
        <w:t>一</w:t>
      </w:r>
      <w:r>
        <w:rPr>
          <w:rFonts w:hint="eastAsia" w:ascii="华文中宋" w:hAnsi="华文中宋" w:eastAsia="华文中宋"/>
          <w:sz w:val="32"/>
          <w:szCs w:val="32"/>
        </w:rPr>
        <w:t>年</w:t>
      </w:r>
      <w:r>
        <w:rPr>
          <w:rFonts w:hint="eastAsia" w:ascii="华文中宋" w:hAnsi="华文中宋" w:eastAsia="华文中宋"/>
          <w:color w:val="FF0000"/>
          <w:sz w:val="32"/>
          <w:szCs w:val="32"/>
          <w:lang w:val="en-US" w:eastAsia="zh-CN"/>
        </w:rPr>
        <w:t>十二</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pStyle w:val="2"/>
        <w:rPr>
          <w:rFonts w:ascii="华文中宋" w:hAnsi="华文中宋" w:eastAsia="华文中宋"/>
          <w:sz w:val="32"/>
          <w:szCs w:val="32"/>
        </w:rPr>
      </w:pPr>
    </w:p>
    <w:p>
      <w:pPr>
        <w:rPr>
          <w:rFonts w:ascii="华文中宋" w:hAnsi="华文中宋" w:eastAsia="华文中宋"/>
          <w:sz w:val="32"/>
          <w:szCs w:val="32"/>
        </w:rPr>
      </w:pPr>
    </w:p>
    <w:p>
      <w:pPr>
        <w:pStyle w:val="2"/>
      </w:pPr>
    </w:p>
    <w:p>
      <w:pPr>
        <w:spacing w:line="360" w:lineRule="auto"/>
        <w:jc w:val="center"/>
        <w:rPr>
          <w:rFonts w:ascii="宋体" w:hAnsi="宋体"/>
          <w:b/>
          <w:sz w:val="36"/>
        </w:rPr>
      </w:pPr>
      <w:bookmarkStart w:id="0" w:name="_Toc101247312"/>
      <w:bookmarkStart w:id="1" w:name="_Toc148505181"/>
      <w:bookmarkStart w:id="2" w:name="_Toc101234248"/>
      <w:bookmarkStart w:id="3" w:name="_Toc101328520"/>
      <w:r>
        <w:rPr>
          <w:rFonts w:hint="eastAsia" w:ascii="宋体" w:hAnsi="宋体"/>
          <w:b/>
          <w:sz w:val="32"/>
          <w:szCs w:val="32"/>
        </w:rPr>
        <w:t>目 录</w:t>
      </w:r>
    </w:p>
    <w:p>
      <w:pPr>
        <w:pStyle w:val="31"/>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"_Toc74752318" </w:instrText>
      </w:r>
      <w:r>
        <w:fldChar w:fldCharType="separate"/>
      </w:r>
      <w:r>
        <w:rPr>
          <w:rStyle w:val="43"/>
          <w:rFonts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3"/>
          <w:rFonts w:ascii="宋体" w:hAnsi="宋体"/>
          <w:b/>
          <w:spacing w:val="-20"/>
          <w:kern w:val="44"/>
        </w:rPr>
        <w:t>投标邀请</w:t>
      </w:r>
      <w:r>
        <w:tab/>
      </w:r>
      <w:r>
        <w:fldChar w:fldCharType="begin"/>
      </w:r>
      <w:r>
        <w:instrText xml:space="preserve"> PAGEREF _Toc74752318 \h </w:instrText>
      </w:r>
      <w:r>
        <w:fldChar w:fldCharType="separate"/>
      </w:r>
      <w:r>
        <w:t>3</w:t>
      </w:r>
      <w:r>
        <w:fldChar w:fldCharType="end"/>
      </w:r>
      <w:r>
        <w:fldChar w:fldCharType="end"/>
      </w:r>
    </w:p>
    <w:p>
      <w:pPr>
        <w:pStyle w:val="31"/>
        <w:rPr>
          <w:rFonts w:asciiTheme="minorHAnsi" w:hAnsiTheme="minorHAnsi" w:eastAsiaTheme="minorEastAsia" w:cstheme="minorBidi"/>
          <w:smallCaps w:val="0"/>
          <w:sz w:val="21"/>
          <w:szCs w:val="22"/>
        </w:rPr>
      </w:pPr>
      <w:r>
        <w:fldChar w:fldCharType="begin"/>
      </w:r>
      <w:r>
        <w:instrText xml:space="preserve"> HYPERLINK \l "_Toc74752319" </w:instrText>
      </w:r>
      <w:r>
        <w:fldChar w:fldCharType="separate"/>
      </w:r>
      <w:r>
        <w:rPr>
          <w:rStyle w:val="43"/>
          <w:rFonts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3"/>
          <w:rFonts w:ascii="宋体" w:hAnsi="宋体"/>
          <w:b/>
          <w:spacing w:val="-20"/>
          <w:kern w:val="44"/>
        </w:rPr>
        <w:t>投标人须知</w:t>
      </w:r>
      <w:r>
        <w:tab/>
      </w:r>
      <w:r>
        <w:rPr>
          <w:rFonts w:hint="eastAsia"/>
          <w:lang w:val="en-US" w:eastAsia="zh-CN"/>
        </w:rPr>
        <w:t>8</w:t>
      </w:r>
      <w:r>
        <w:fldChar w:fldCharType="end"/>
      </w:r>
    </w:p>
    <w:p>
      <w:pPr>
        <w:pStyle w:val="31"/>
        <w:rPr>
          <w:rFonts w:hint="eastAsia" w:eastAsia="华文中宋" w:asciiTheme="minorHAnsi" w:hAnsiTheme="minorHAnsi" w:cstheme="minorBidi"/>
          <w:smallCaps w:val="0"/>
          <w:sz w:val="21"/>
          <w:szCs w:val="22"/>
          <w:lang w:val="en-US" w:eastAsia="zh-CN"/>
        </w:rPr>
      </w:pPr>
      <w:r>
        <w:fldChar w:fldCharType="begin"/>
      </w:r>
      <w:r>
        <w:instrText xml:space="preserve"> HYPERLINK \l "_Toc74752329" </w:instrText>
      </w:r>
      <w:r>
        <w:fldChar w:fldCharType="separate"/>
      </w:r>
      <w:r>
        <w:rPr>
          <w:rStyle w:val="43"/>
          <w:rFonts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3"/>
          <w:rFonts w:ascii="宋体" w:hAnsi="宋体"/>
          <w:b/>
          <w:spacing w:val="-20"/>
          <w:kern w:val="44"/>
        </w:rPr>
        <w:t>投标文件格式</w:t>
      </w:r>
      <w:r>
        <w:tab/>
      </w:r>
      <w:r>
        <w:rPr>
          <w:rFonts w:hint="eastAsia"/>
          <w:lang w:val="en-US" w:eastAsia="zh-CN"/>
        </w:rPr>
        <w:t>3</w:t>
      </w:r>
      <w:r>
        <w:fldChar w:fldCharType="end"/>
      </w:r>
      <w:r>
        <w:rPr>
          <w:rFonts w:hint="eastAsia"/>
          <w:lang w:val="en-US" w:eastAsia="zh-CN"/>
        </w:rPr>
        <w:t>1</w:t>
      </w:r>
    </w:p>
    <w:p>
      <w:pPr>
        <w:pStyle w:val="31"/>
        <w:rPr>
          <w:rFonts w:hint="eastAsia" w:eastAsia="华文中宋" w:asciiTheme="minorHAnsi" w:hAnsiTheme="minorHAnsi" w:cstheme="minorBidi"/>
          <w:bCs w:val="0"/>
          <w:caps w:val="0"/>
          <w:sz w:val="21"/>
          <w:szCs w:val="22"/>
          <w:lang w:val="en-US" w:eastAsia="zh-CN"/>
        </w:rPr>
      </w:pPr>
      <w:r>
        <w:fldChar w:fldCharType="begin"/>
      </w:r>
      <w:r>
        <w:instrText xml:space="preserve"> HYPERLINK \l "_Toc74752334" </w:instrText>
      </w:r>
      <w:r>
        <w:fldChar w:fldCharType="separate"/>
      </w:r>
      <w:r>
        <w:rPr>
          <w:rStyle w:val="43"/>
          <w:rFonts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3"/>
          <w:rFonts w:ascii="宋体" w:hAnsi="宋体"/>
          <w:b/>
          <w:spacing w:val="-20"/>
          <w:kern w:val="44"/>
        </w:rPr>
        <w:t>招标项目技术、服务、商务及其他要求</w:t>
      </w:r>
      <w:r>
        <w:tab/>
      </w:r>
      <w:r>
        <w:rPr>
          <w:rFonts w:hint="eastAsia"/>
          <w:lang w:val="en-US" w:eastAsia="zh-CN"/>
        </w:rPr>
        <w:t>4</w:t>
      </w:r>
      <w:r>
        <w:fldChar w:fldCharType="end"/>
      </w:r>
      <w:r>
        <w:rPr>
          <w:rFonts w:hint="eastAsia"/>
          <w:lang w:val="en-US" w:eastAsia="zh-CN"/>
        </w:rPr>
        <w:t>9</w:t>
      </w:r>
    </w:p>
    <w:p>
      <w:pPr>
        <w:pStyle w:val="31"/>
        <w:rPr>
          <w:rFonts w:hint="eastAsia" w:eastAsia="华文中宋" w:asciiTheme="minorHAnsi" w:hAnsiTheme="minorHAnsi" w:cstheme="minorBidi"/>
          <w:bCs w:val="0"/>
          <w:caps w:val="0"/>
          <w:sz w:val="21"/>
          <w:szCs w:val="22"/>
          <w:lang w:val="en-US" w:eastAsia="zh-CN"/>
        </w:rPr>
      </w:pPr>
      <w:r>
        <w:fldChar w:fldCharType="begin"/>
      </w:r>
      <w:r>
        <w:instrText xml:space="preserve"> HYPERLINK \l "_Toc74752339" </w:instrText>
      </w:r>
      <w:r>
        <w:fldChar w:fldCharType="separate"/>
      </w:r>
      <w:r>
        <w:rPr>
          <w:rStyle w:val="43"/>
          <w:rFonts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3"/>
          <w:rFonts w:ascii="宋体" w:hAnsi="宋体"/>
          <w:b/>
          <w:spacing w:val="-20"/>
          <w:kern w:val="44"/>
        </w:rPr>
        <w:t>资格性审查</w:t>
      </w:r>
      <w:r>
        <w:tab/>
      </w:r>
      <w:r>
        <w:rPr>
          <w:rFonts w:hint="eastAsia"/>
          <w:lang w:val="en-US" w:eastAsia="zh-CN"/>
        </w:rPr>
        <w:t>8</w:t>
      </w:r>
      <w:r>
        <w:fldChar w:fldCharType="end"/>
      </w:r>
      <w:r>
        <w:rPr>
          <w:rFonts w:hint="eastAsia"/>
          <w:lang w:val="en-US" w:eastAsia="zh-CN"/>
        </w:rPr>
        <w:t>6</w:t>
      </w:r>
    </w:p>
    <w:p>
      <w:pPr>
        <w:pStyle w:val="31"/>
        <w:rPr>
          <w:rFonts w:hint="eastAsia" w:eastAsia="华文中宋" w:asciiTheme="minorHAnsi" w:hAnsiTheme="minorHAnsi" w:cstheme="minorBidi"/>
          <w:bCs w:val="0"/>
          <w:caps w:val="0"/>
          <w:sz w:val="21"/>
          <w:szCs w:val="22"/>
          <w:lang w:val="en-US" w:eastAsia="zh-CN"/>
        </w:rPr>
      </w:pPr>
      <w:r>
        <w:fldChar w:fldCharType="begin"/>
      </w:r>
      <w:r>
        <w:instrText xml:space="preserve"> HYPERLINK \l "_Toc74752340" </w:instrText>
      </w:r>
      <w:r>
        <w:fldChar w:fldCharType="separate"/>
      </w:r>
      <w:r>
        <w:rPr>
          <w:rStyle w:val="43"/>
          <w:rFonts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3"/>
          <w:rFonts w:ascii="宋体" w:hAnsi="宋体"/>
          <w:b/>
          <w:spacing w:val="-20"/>
          <w:kern w:val="44"/>
        </w:rPr>
        <w:t>评标办法</w:t>
      </w:r>
      <w:r>
        <w:tab/>
      </w:r>
      <w:r>
        <w:rPr>
          <w:rFonts w:hint="eastAsia"/>
          <w:lang w:val="en-US" w:eastAsia="zh-CN"/>
        </w:rPr>
        <w:t>9</w:t>
      </w:r>
      <w:r>
        <w:fldChar w:fldCharType="end"/>
      </w:r>
      <w:r>
        <w:rPr>
          <w:rFonts w:hint="eastAsia"/>
          <w:lang w:val="en-US" w:eastAsia="zh-CN"/>
        </w:rPr>
        <w:t>0</w:t>
      </w:r>
    </w:p>
    <w:p>
      <w:pPr>
        <w:pStyle w:val="31"/>
        <w:rPr>
          <w:rFonts w:hint="default" w:eastAsia="华文中宋" w:asciiTheme="minorHAnsi" w:hAnsiTheme="minorHAnsi" w:cstheme="minorBidi"/>
          <w:bCs w:val="0"/>
          <w:caps w:val="0"/>
          <w:sz w:val="21"/>
          <w:szCs w:val="22"/>
          <w:lang w:val="en-US" w:eastAsia="zh-CN"/>
        </w:rPr>
      </w:pPr>
      <w:r>
        <w:fldChar w:fldCharType="begin"/>
      </w:r>
      <w:r>
        <w:instrText xml:space="preserve"> HYPERLINK \l "_Toc74752351" </w:instrText>
      </w:r>
      <w:r>
        <w:fldChar w:fldCharType="separate"/>
      </w:r>
      <w:r>
        <w:rPr>
          <w:rStyle w:val="43"/>
          <w:rFonts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3"/>
          <w:rFonts w:ascii="宋体" w:hAnsi="宋体"/>
          <w:b/>
          <w:spacing w:val="-20"/>
          <w:kern w:val="44"/>
        </w:rPr>
        <w:t>拟签订合同文本</w:t>
      </w:r>
      <w:r>
        <w:tab/>
      </w:r>
      <w:r>
        <w:rPr>
          <w:rFonts w:hint="eastAsia"/>
          <w:lang w:val="en-US" w:eastAsia="zh-CN"/>
        </w:rPr>
        <w:t>1</w:t>
      </w:r>
      <w:r>
        <w:fldChar w:fldCharType="end"/>
      </w:r>
      <w:r>
        <w:rPr>
          <w:rFonts w:hint="eastAsia"/>
          <w:lang w:val="en-US" w:eastAsia="zh-CN"/>
        </w:rPr>
        <w:t>08</w:t>
      </w:r>
    </w:p>
    <w:p>
      <w:pPr>
        <w:tabs>
          <w:tab w:val="left" w:pos="620"/>
          <w:tab w:val="right" w:leader="dot" w:pos="8364"/>
        </w:tabs>
        <w:spacing w:line="360" w:lineRule="exact"/>
        <w:rPr>
          <w:rFonts w:hint="eastAsia"/>
        </w:rPr>
      </w:pPr>
      <w:r>
        <w:rPr>
          <w:rFonts w:hint="eastAsia"/>
        </w:rPr>
        <w:fldChar w:fldCharType="end"/>
      </w:r>
    </w:p>
    <w:p>
      <w:pPr>
        <w:rPr>
          <w:rFonts w:hint="eastAsia"/>
        </w:rPr>
      </w:pPr>
      <w:r>
        <w:rPr>
          <w:rFonts w:hint="eastAsia"/>
        </w:rPr>
        <w:br w:type="page"/>
      </w:r>
    </w:p>
    <w:p>
      <w:pPr>
        <w:pStyle w:val="2"/>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204575871"/>
      <w:bookmarkStart w:id="5" w:name="_Toc181610856"/>
      <w:bookmarkStart w:id="6" w:name="_Toc74752318"/>
      <w:bookmarkStart w:id="7" w:name="_Toc181591102"/>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lang w:eastAsia="zh-CN"/>
        </w:rPr>
        <w:t>都江堰市公共资源交易服务中心</w:t>
      </w:r>
      <w:r>
        <w:rPr>
          <w:rFonts w:hint="eastAsia" w:ascii="宋体" w:hAnsi="宋体"/>
          <w:sz w:val="28"/>
          <w:szCs w:val="28"/>
        </w:rPr>
        <w:t>(以下简称“市公资交易中心”)受</w:t>
      </w:r>
      <w:r>
        <w:rPr>
          <w:rFonts w:hint="eastAsia" w:ascii="宋体" w:hAnsi="宋体"/>
          <w:b/>
          <w:sz w:val="28"/>
          <w:szCs w:val="28"/>
          <w:u w:val="single"/>
          <w:lang w:eastAsia="zh-CN"/>
        </w:rPr>
        <w:t>都江堰市第二人民医院</w:t>
      </w:r>
      <w:r>
        <w:rPr>
          <w:rFonts w:hint="eastAsia" w:ascii="宋体" w:hAnsi="宋体"/>
          <w:sz w:val="28"/>
          <w:szCs w:val="28"/>
        </w:rPr>
        <w:t>委托，拟对</w:t>
      </w:r>
      <w:r>
        <w:rPr>
          <w:rFonts w:hint="eastAsia" w:ascii="宋体" w:hAnsi="宋体"/>
          <w:b/>
          <w:sz w:val="28"/>
          <w:szCs w:val="28"/>
          <w:u w:val="single"/>
          <w:lang w:eastAsia="zh-CN"/>
        </w:rPr>
        <w:t>都江堰市第二人民医院预真空灭菌器等设备采购项目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color w:val="FF0000"/>
          <w:sz w:val="28"/>
          <w:szCs w:val="28"/>
          <w:lang w:val="en-US" w:eastAsia="zh-CN"/>
        </w:rPr>
        <w:t>JY3202</w:t>
      </w:r>
      <w:r>
        <w:rPr>
          <w:rFonts w:hint="eastAsia" w:ascii="宋体" w:hAnsi="宋体"/>
          <w:b/>
          <w:color w:val="FF0000"/>
          <w:sz w:val="28"/>
          <w:szCs w:val="28"/>
          <w:u w:val="single"/>
          <w:lang w:val="en-US" w:eastAsia="zh-CN"/>
        </w:rPr>
        <w:t>10108</w:t>
      </w:r>
      <w:r>
        <w:rPr>
          <w:rFonts w:hint="eastAsia" w:ascii="宋体" w:hAnsi="宋体"/>
          <w:b/>
          <w:sz w:val="28"/>
          <w:szCs w:val="28"/>
        </w:rPr>
        <w:t>号</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lang w:eastAsia="zh-CN"/>
        </w:rPr>
        <w:t>都江堰市第二人民医院预真空灭菌器等设备采购项目</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财政性资金，政府采购实施计划备案表号：申请编号</w:t>
      </w:r>
      <w:r>
        <w:rPr>
          <w:rFonts w:hint="eastAsia" w:ascii="宋体" w:hAnsi="宋体"/>
          <w:sz w:val="28"/>
          <w:szCs w:val="28"/>
          <w:lang w:val="en-US" w:eastAsia="zh-CN"/>
        </w:rPr>
        <w:t>3899224</w:t>
      </w:r>
      <w:r>
        <w:rPr>
          <w:rFonts w:hint="eastAsia" w:ascii="宋体" w:hAnsi="宋体"/>
          <w:sz w:val="28"/>
          <w:szCs w:val="28"/>
        </w:rPr>
        <w:t>；预算品目：</w:t>
      </w:r>
      <w:r>
        <w:rPr>
          <w:rFonts w:hint="eastAsia" w:ascii="宋体" w:hAnsi="宋体"/>
          <w:color w:val="FF0000"/>
          <w:sz w:val="28"/>
          <w:szCs w:val="28"/>
          <w:lang w:val="en-US" w:eastAsia="zh-CN"/>
        </w:rPr>
        <w:t>A0320</w:t>
      </w:r>
      <w:r>
        <w:rPr>
          <w:rFonts w:hint="eastAsia" w:ascii="宋体" w:hAnsi="宋体"/>
          <w:sz w:val="28"/>
          <w:szCs w:val="28"/>
        </w:rPr>
        <w:t>；预算金额：</w:t>
      </w:r>
      <w:r>
        <w:rPr>
          <w:rFonts w:hint="eastAsia" w:ascii="宋体" w:hAnsi="宋体"/>
          <w:color w:val="FF0000"/>
          <w:sz w:val="28"/>
          <w:szCs w:val="28"/>
          <w:lang w:val="en-US" w:eastAsia="zh-CN"/>
        </w:rPr>
        <w:t>318.42</w:t>
      </w:r>
      <w:r>
        <w:rPr>
          <w:rFonts w:hint="eastAsia" w:ascii="宋体" w:hAnsi="宋体"/>
          <w:sz w:val="28"/>
          <w:szCs w:val="28"/>
        </w:rPr>
        <w:t>万元</w:t>
      </w:r>
      <w:r>
        <w:rPr>
          <w:rFonts w:hint="eastAsia" w:ascii="宋体" w:hAnsi="宋体"/>
          <w:sz w:val="28"/>
        </w:rPr>
        <w:t>；最高限价：</w:t>
      </w:r>
      <w:r>
        <w:rPr>
          <w:rFonts w:hint="eastAsia" w:ascii="宋体" w:hAnsi="宋体"/>
          <w:color w:val="FF0000"/>
          <w:sz w:val="28"/>
          <w:lang w:val="en-US" w:eastAsia="zh-CN"/>
        </w:rPr>
        <w:t>318.42</w:t>
      </w:r>
      <w:r>
        <w:rPr>
          <w:rFonts w:hint="eastAsia" w:ascii="宋体" w:hAnsi="宋体"/>
          <w:sz w:val="28"/>
        </w:rPr>
        <w:t>万</w:t>
      </w:r>
      <w:r>
        <w:rPr>
          <w:rFonts w:hint="eastAsia" w:ascii="宋体" w:hAnsi="宋体"/>
          <w:sz w:val="28"/>
          <w:szCs w:val="28"/>
        </w:rPr>
        <w:t>元。</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pStyle w:val="2"/>
        <w:rPr>
          <w:rFonts w:hint="eastAsia" w:eastAsia="宋体"/>
          <w:lang w:val="en-US" w:eastAsia="zh-CN"/>
        </w:rPr>
      </w:pPr>
      <w:r>
        <w:rPr>
          <w:rFonts w:hint="eastAsia" w:ascii="宋体" w:hAnsi="宋体"/>
          <w:b/>
          <w:sz w:val="28"/>
          <w:szCs w:val="28"/>
          <w:lang w:val="en-US" w:eastAsia="zh-CN"/>
        </w:rPr>
        <w:t>包1</w:t>
      </w:r>
    </w:p>
    <w:tbl>
      <w:tblPr>
        <w:tblStyle w:val="46"/>
        <w:tblW w:w="8651" w:type="dxa"/>
        <w:tblInd w:w="0" w:type="dxa"/>
        <w:tblLayout w:type="fixed"/>
        <w:tblCellMar>
          <w:top w:w="0" w:type="dxa"/>
          <w:left w:w="108" w:type="dxa"/>
          <w:bottom w:w="0" w:type="dxa"/>
          <w:right w:w="108" w:type="dxa"/>
        </w:tblCellMar>
      </w:tblPr>
      <w:tblGrid>
        <w:gridCol w:w="1417"/>
        <w:gridCol w:w="2982"/>
        <w:gridCol w:w="1417"/>
        <w:gridCol w:w="1417"/>
        <w:gridCol w:w="1418"/>
      </w:tblGrid>
      <w:tr>
        <w:tblPrEx>
          <w:tblLayout w:type="fixed"/>
          <w:tblCellMar>
            <w:top w:w="0" w:type="dxa"/>
            <w:left w:w="108" w:type="dxa"/>
            <w:bottom w:w="0" w:type="dxa"/>
            <w:right w:w="108" w:type="dxa"/>
          </w:tblCellMar>
        </w:tblPrEx>
        <w:trPr>
          <w:trHeight w:val="279" w:hRule="atLeast"/>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29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货物名称</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单位</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所属行业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预真空灭菌器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快速式全自动清洗机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过氧化氢低温等离子灭菌器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bl>
    <w:p>
      <w:pPr>
        <w:pStyle w:val="2"/>
        <w:rPr>
          <w:rFonts w:hint="eastAsia" w:eastAsia="宋体"/>
          <w:lang w:val="en-US" w:eastAsia="zh-CN"/>
        </w:rPr>
      </w:pPr>
      <w:r>
        <w:rPr>
          <w:rFonts w:hint="eastAsia" w:ascii="宋体" w:hAnsi="宋体"/>
          <w:b/>
          <w:sz w:val="28"/>
          <w:szCs w:val="28"/>
          <w:lang w:val="en-US" w:eastAsia="zh-CN"/>
        </w:rPr>
        <w:t>包2</w:t>
      </w:r>
    </w:p>
    <w:tbl>
      <w:tblPr>
        <w:tblStyle w:val="46"/>
        <w:tblW w:w="8651" w:type="dxa"/>
        <w:tblInd w:w="0" w:type="dxa"/>
        <w:tblLayout w:type="fixed"/>
        <w:tblCellMar>
          <w:top w:w="0" w:type="dxa"/>
          <w:left w:w="108" w:type="dxa"/>
          <w:bottom w:w="0" w:type="dxa"/>
          <w:right w:w="108" w:type="dxa"/>
        </w:tblCellMar>
      </w:tblPr>
      <w:tblGrid>
        <w:gridCol w:w="1417"/>
        <w:gridCol w:w="2982"/>
        <w:gridCol w:w="1417"/>
        <w:gridCol w:w="1417"/>
        <w:gridCol w:w="1418"/>
      </w:tblGrid>
      <w:tr>
        <w:tblPrEx>
          <w:tblLayout w:type="fixed"/>
          <w:tblCellMar>
            <w:top w:w="0" w:type="dxa"/>
            <w:left w:w="108" w:type="dxa"/>
            <w:bottom w:w="0" w:type="dxa"/>
            <w:right w:w="108" w:type="dxa"/>
          </w:tblCellMar>
        </w:tblPrEx>
        <w:trPr>
          <w:trHeight w:val="279" w:hRule="atLeast"/>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29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货物名称</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单位</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所属行业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经皮肾镜</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电子纤维胆道镜</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可视软性喉镜</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宫腔镜摄像系统及宫腔镜器械</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套</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bl>
    <w:p>
      <w:pPr>
        <w:pStyle w:val="2"/>
        <w:rPr>
          <w:rFonts w:hint="eastAsia" w:eastAsia="宋体"/>
          <w:lang w:val="en-US" w:eastAsia="zh-CN"/>
        </w:rPr>
      </w:pPr>
      <w:r>
        <w:rPr>
          <w:rFonts w:hint="eastAsia" w:ascii="宋体" w:hAnsi="宋体"/>
          <w:b/>
          <w:sz w:val="28"/>
          <w:szCs w:val="28"/>
          <w:lang w:val="en-US" w:eastAsia="zh-CN"/>
        </w:rPr>
        <w:t>包3</w:t>
      </w:r>
    </w:p>
    <w:tbl>
      <w:tblPr>
        <w:tblStyle w:val="46"/>
        <w:tblW w:w="8651" w:type="dxa"/>
        <w:tblInd w:w="0" w:type="dxa"/>
        <w:tblLayout w:type="fixed"/>
        <w:tblCellMar>
          <w:top w:w="0" w:type="dxa"/>
          <w:left w:w="108" w:type="dxa"/>
          <w:bottom w:w="0" w:type="dxa"/>
          <w:right w:w="108" w:type="dxa"/>
        </w:tblCellMar>
      </w:tblPr>
      <w:tblGrid>
        <w:gridCol w:w="1417"/>
        <w:gridCol w:w="2982"/>
        <w:gridCol w:w="1417"/>
        <w:gridCol w:w="1417"/>
        <w:gridCol w:w="1418"/>
      </w:tblGrid>
      <w:tr>
        <w:tblPrEx>
          <w:tblLayout w:type="fixed"/>
          <w:tblCellMar>
            <w:top w:w="0" w:type="dxa"/>
            <w:left w:w="108" w:type="dxa"/>
            <w:bottom w:w="0" w:type="dxa"/>
            <w:right w:w="108" w:type="dxa"/>
          </w:tblCellMar>
        </w:tblPrEx>
        <w:trPr>
          <w:trHeight w:val="279" w:hRule="atLeast"/>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29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货物名称</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单位</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所属行业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有创呼吸机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2</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bl>
    <w:p>
      <w:pPr>
        <w:pStyle w:val="2"/>
        <w:rPr>
          <w:rFonts w:hint="eastAsia" w:eastAsia="宋体"/>
          <w:lang w:val="en-US" w:eastAsia="zh-CN"/>
        </w:rPr>
      </w:pPr>
      <w:r>
        <w:rPr>
          <w:rFonts w:hint="eastAsia" w:ascii="宋体" w:hAnsi="宋体"/>
          <w:b/>
          <w:sz w:val="28"/>
          <w:szCs w:val="28"/>
          <w:lang w:val="en-US" w:eastAsia="zh-CN"/>
        </w:rPr>
        <w:t>包4</w:t>
      </w:r>
    </w:p>
    <w:tbl>
      <w:tblPr>
        <w:tblStyle w:val="46"/>
        <w:tblW w:w="8651" w:type="dxa"/>
        <w:tblInd w:w="0" w:type="dxa"/>
        <w:tblLayout w:type="fixed"/>
        <w:tblCellMar>
          <w:top w:w="0" w:type="dxa"/>
          <w:left w:w="108" w:type="dxa"/>
          <w:bottom w:w="0" w:type="dxa"/>
          <w:right w:w="108" w:type="dxa"/>
        </w:tblCellMar>
      </w:tblPr>
      <w:tblGrid>
        <w:gridCol w:w="1417"/>
        <w:gridCol w:w="2982"/>
        <w:gridCol w:w="1417"/>
        <w:gridCol w:w="1417"/>
        <w:gridCol w:w="1418"/>
      </w:tblGrid>
      <w:tr>
        <w:tblPrEx>
          <w:tblLayout w:type="fixed"/>
          <w:tblCellMar>
            <w:top w:w="0" w:type="dxa"/>
            <w:left w:w="108" w:type="dxa"/>
            <w:bottom w:w="0" w:type="dxa"/>
            <w:right w:w="108" w:type="dxa"/>
          </w:tblCellMar>
        </w:tblPrEx>
        <w:trPr>
          <w:trHeight w:val="279" w:hRule="atLeast"/>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29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货物名称</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单位</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所属行业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医用降温毯</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2</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348"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电动手术床</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张</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床单元</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27</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套</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切片机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5</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脱水机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6</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DSA配套设备</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20</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bl>
    <w:p>
      <w:pPr>
        <w:spacing w:line="360" w:lineRule="auto"/>
        <w:ind w:firstLine="560" w:firstLineChars="200"/>
        <w:rPr>
          <w:rFonts w:ascii="宋体" w:hAnsi="宋体"/>
          <w:sz w:val="28"/>
          <w:szCs w:val="28"/>
        </w:rPr>
      </w:pPr>
      <w:r>
        <w:rPr>
          <w:rFonts w:hint="eastAsia" w:ascii="宋体" w:hAnsi="宋体"/>
          <w:sz w:val="28"/>
          <w:szCs w:val="28"/>
        </w:rPr>
        <w:t>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pStyle w:val="146"/>
        <w:tabs>
          <w:tab w:val="left" w:pos="0"/>
          <w:tab w:val="left" w:pos="993"/>
          <w:tab w:val="left" w:pos="1418"/>
          <w:tab w:val="left" w:pos="1560"/>
        </w:tabs>
        <w:spacing w:line="560" w:lineRule="exact"/>
        <w:ind w:left="7" w:firstLine="56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（七）本项目</w:t>
      </w:r>
      <w:r>
        <w:rPr>
          <w:rFonts w:hint="eastAsia" w:ascii="宋体" w:hAnsi="宋体"/>
          <w:b/>
          <w:bCs/>
          <w:color w:val="FF0000"/>
          <w:sz w:val="28"/>
          <w:szCs w:val="28"/>
        </w:rPr>
        <w:t>不接受</w:t>
      </w:r>
      <w:r>
        <w:rPr>
          <w:rFonts w:hint="eastAsia" w:ascii="宋体" w:hAnsi="宋体"/>
          <w:color w:val="000000" w:themeColor="text1"/>
          <w:sz w:val="28"/>
          <w:szCs w:val="28"/>
          <w14:textFill>
            <w14:solidFill>
              <w14:schemeClr w14:val="tx1"/>
            </w14:solidFill>
          </w14:textFill>
        </w:rPr>
        <w:t>联合体投标。</w:t>
      </w:r>
    </w:p>
    <w:p>
      <w:pPr>
        <w:pStyle w:val="146"/>
        <w:tabs>
          <w:tab w:val="left" w:pos="0"/>
          <w:tab w:val="left" w:pos="993"/>
          <w:tab w:val="left" w:pos="1418"/>
          <w:tab w:val="left" w:pos="1560"/>
        </w:tabs>
        <w:spacing w:line="560" w:lineRule="exact"/>
        <w:ind w:left="7" w:firstLine="56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（八）根据采购项目提出的特殊资格条件：</w:t>
      </w:r>
    </w:p>
    <w:p>
      <w:pPr>
        <w:spacing w:after="156" w:afterLines="50" w:line="440" w:lineRule="exact"/>
        <w:ind w:firstLine="562" w:firstLineChars="200"/>
        <w:rPr>
          <w:rFonts w:ascii="宋体" w:hAnsi="宋体"/>
          <w:color w:val="FF0000"/>
          <w:sz w:val="28"/>
          <w:szCs w:val="28"/>
        </w:rPr>
      </w:pPr>
      <w:r>
        <w:rPr>
          <w:rFonts w:hint="eastAsia" w:ascii="宋体" w:hAnsi="宋体"/>
          <w:b/>
          <w:bCs/>
          <w:color w:val="FF0000"/>
          <w:sz w:val="28"/>
          <w:szCs w:val="28"/>
        </w:rPr>
        <w:t xml:space="preserve"> </w:t>
      </w:r>
      <w:r>
        <w:rPr>
          <w:rFonts w:hint="eastAsia" w:ascii="宋体" w:hAnsi="宋体"/>
          <w:b/>
          <w:bCs/>
          <w:color w:val="FF0000"/>
          <w:sz w:val="28"/>
          <w:szCs w:val="28"/>
          <w:lang w:val="en-US" w:eastAsia="zh-CN"/>
        </w:rPr>
        <w:t xml:space="preserve">   </w:t>
      </w:r>
      <w:r>
        <w:rPr>
          <w:rFonts w:hint="eastAsia" w:ascii="宋体" w:hAnsi="宋体"/>
          <w:color w:val="FF0000"/>
          <w:sz w:val="28"/>
          <w:szCs w:val="28"/>
        </w:rPr>
        <w:t>(1) 投标人须具有《医疗器械经营企业许可证》；</w:t>
      </w:r>
    </w:p>
    <w:p>
      <w:pPr>
        <w:spacing w:after="156" w:afterLines="50" w:line="440" w:lineRule="exact"/>
        <w:ind w:firstLine="560" w:firstLineChars="200"/>
        <w:rPr>
          <w:rFonts w:ascii="宋体" w:hAnsi="宋体"/>
          <w:color w:val="FF0000"/>
          <w:sz w:val="28"/>
          <w:szCs w:val="28"/>
        </w:rPr>
      </w:pPr>
      <w:r>
        <w:rPr>
          <w:rFonts w:hint="eastAsia" w:ascii="宋体" w:hAnsi="宋体"/>
          <w:color w:val="FF0000"/>
          <w:sz w:val="28"/>
          <w:szCs w:val="28"/>
        </w:rPr>
        <w:t xml:space="preserve">   （2）提供投标产品的《医疗器械注册证》</w:t>
      </w:r>
      <w:r>
        <w:rPr>
          <w:rFonts w:hint="eastAsia" w:ascii="宋体" w:hAnsi="宋体"/>
          <w:color w:val="FF0000"/>
          <w:sz w:val="28"/>
          <w:szCs w:val="28"/>
          <w:lang w:eastAsia="zh-CN"/>
        </w:rPr>
        <w:t>或备案凭证</w:t>
      </w:r>
      <w:r>
        <w:rPr>
          <w:rFonts w:hint="eastAsia" w:ascii="宋体" w:hAnsi="宋体"/>
          <w:color w:val="FF0000"/>
          <w:sz w:val="28"/>
          <w:szCs w:val="28"/>
        </w:rPr>
        <w:t>；</w:t>
      </w:r>
    </w:p>
    <w:p>
      <w:pPr>
        <w:spacing w:line="360" w:lineRule="auto"/>
        <w:ind w:left="567"/>
        <w:rPr>
          <w:rFonts w:ascii="宋体" w:hAnsi="宋体"/>
          <w:i/>
          <w:sz w:val="28"/>
        </w:rPr>
      </w:pPr>
      <w:r>
        <w:rPr>
          <w:rFonts w:hint="eastAsia" w:ascii="宋体" w:hAnsi="宋体"/>
          <w:color w:val="FF0000"/>
          <w:sz w:val="28"/>
          <w:szCs w:val="28"/>
        </w:rPr>
        <w:t xml:space="preserve">   （3）投标产品制造商须具有《医疗器械生产企业许可证》。</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sz w:val="28"/>
        </w:rPr>
      </w:pPr>
      <w:r>
        <w:rPr>
          <w:rFonts w:hint="eastAsia" w:ascii="宋体" w:hAnsi="宋体"/>
          <w:sz w:val="28"/>
          <w:szCs w:val="28"/>
        </w:rPr>
        <w:t>招标文件获取时间：</w:t>
      </w:r>
      <w:r>
        <w:rPr>
          <w:rFonts w:hint="eastAsia" w:ascii="宋体" w:hAnsi="宋体"/>
          <w:color w:val="FF0000"/>
          <w:sz w:val="28"/>
          <w:szCs w:val="28"/>
        </w:rPr>
        <w:t>202</w:t>
      </w:r>
      <w:r>
        <w:rPr>
          <w:rFonts w:hint="eastAsia" w:ascii="宋体" w:hAnsi="宋体"/>
          <w:color w:val="FF0000"/>
          <w:sz w:val="28"/>
          <w:szCs w:val="28"/>
          <w:lang w:val="en-US" w:eastAsia="zh-CN"/>
        </w:rPr>
        <w:t>1</w:t>
      </w:r>
      <w:r>
        <w:rPr>
          <w:rFonts w:hint="eastAsia" w:ascii="宋体" w:hAnsi="宋体"/>
          <w:color w:val="FF0000"/>
          <w:sz w:val="28"/>
          <w:szCs w:val="28"/>
        </w:rPr>
        <w:t>年</w:t>
      </w:r>
      <w:r>
        <w:rPr>
          <w:rFonts w:hint="eastAsia" w:ascii="宋体" w:hAnsi="宋体"/>
          <w:color w:val="FF0000"/>
          <w:sz w:val="28"/>
          <w:szCs w:val="28"/>
          <w:lang w:val="en-US" w:eastAsia="zh-CN"/>
        </w:rPr>
        <w:t>12</w:t>
      </w:r>
      <w:r>
        <w:rPr>
          <w:rFonts w:hint="eastAsia" w:ascii="宋体" w:hAnsi="宋体"/>
          <w:color w:val="FF0000"/>
          <w:sz w:val="28"/>
          <w:szCs w:val="28"/>
        </w:rPr>
        <w:t>月</w:t>
      </w:r>
      <w:r>
        <w:rPr>
          <w:rFonts w:hint="eastAsia" w:ascii="宋体" w:hAnsi="宋体"/>
          <w:color w:val="FF0000"/>
          <w:sz w:val="28"/>
          <w:szCs w:val="28"/>
          <w:lang w:val="en-US" w:eastAsia="zh-CN"/>
        </w:rPr>
        <w:t>7</w:t>
      </w:r>
      <w:r>
        <w:rPr>
          <w:rFonts w:hint="eastAsia" w:ascii="宋体" w:hAnsi="宋体"/>
          <w:color w:val="FF0000"/>
          <w:sz w:val="28"/>
          <w:szCs w:val="28"/>
        </w:rPr>
        <w:t>日至</w:t>
      </w:r>
      <w:r>
        <w:rPr>
          <w:rFonts w:hint="eastAsia" w:ascii="宋体" w:hAnsi="宋体"/>
          <w:color w:val="FF0000"/>
          <w:sz w:val="28"/>
          <w:szCs w:val="28"/>
          <w:lang w:val="en-US" w:eastAsia="zh-CN"/>
        </w:rPr>
        <w:t>12</w:t>
      </w:r>
      <w:r>
        <w:rPr>
          <w:rFonts w:hint="eastAsia" w:ascii="宋体" w:hAnsi="宋体"/>
          <w:color w:val="FF0000"/>
          <w:sz w:val="28"/>
          <w:szCs w:val="28"/>
        </w:rPr>
        <w:t>月</w:t>
      </w:r>
      <w:r>
        <w:rPr>
          <w:rFonts w:hint="eastAsia" w:ascii="宋体" w:hAnsi="宋体"/>
          <w:color w:val="FF0000"/>
          <w:sz w:val="28"/>
          <w:szCs w:val="28"/>
          <w:lang w:val="en-US" w:eastAsia="zh-CN"/>
        </w:rPr>
        <w:t>27</w:t>
      </w:r>
      <w:r>
        <w:rPr>
          <w:rFonts w:hint="eastAsia" w:ascii="宋体" w:hAnsi="宋体"/>
          <w:color w:val="FF0000"/>
          <w:sz w:val="28"/>
          <w:szCs w:val="28"/>
        </w:rPr>
        <w:t>日</w:t>
      </w:r>
      <w:r>
        <w:rPr>
          <w:rFonts w:hint="eastAsia" w:ascii="宋体" w:hAnsi="宋体"/>
          <w:sz w:val="28"/>
          <w:szCs w:val="28"/>
        </w:rPr>
        <w:t>。</w:t>
      </w:r>
    </w:p>
    <w:p>
      <w:pPr>
        <w:numPr>
          <w:ilvl w:val="0"/>
          <w:numId w:val="8"/>
        </w:numPr>
        <w:spacing w:line="360" w:lineRule="auto"/>
        <w:ind w:left="0" w:firstLine="567"/>
        <w:rPr>
          <w:rFonts w:ascii="宋体" w:hAnsi="宋体"/>
          <w:sz w:val="28"/>
          <w:szCs w:val="28"/>
        </w:rPr>
      </w:pPr>
      <w:r>
        <w:rPr>
          <w:rFonts w:hint="eastAsia" w:ascii="宋体" w:hAnsi="宋体"/>
          <w:sz w:val="28"/>
          <w:szCs w:val="28"/>
        </w:rPr>
        <w:t>公告期限：</w:t>
      </w:r>
      <w:r>
        <w:rPr>
          <w:rFonts w:hint="eastAsia" w:ascii="宋体" w:hAnsi="宋体"/>
          <w:color w:val="FF0000"/>
          <w:sz w:val="28"/>
          <w:szCs w:val="28"/>
        </w:rPr>
        <w:t>202</w:t>
      </w:r>
      <w:r>
        <w:rPr>
          <w:rFonts w:hint="eastAsia" w:ascii="宋体" w:hAnsi="宋体"/>
          <w:color w:val="FF0000"/>
          <w:sz w:val="28"/>
          <w:szCs w:val="28"/>
          <w:lang w:val="en-US" w:eastAsia="zh-CN"/>
        </w:rPr>
        <w:t>1</w:t>
      </w:r>
      <w:r>
        <w:rPr>
          <w:rFonts w:hint="eastAsia" w:ascii="宋体" w:hAnsi="宋体"/>
          <w:color w:val="FF0000"/>
          <w:sz w:val="28"/>
          <w:szCs w:val="28"/>
        </w:rPr>
        <w:t>年</w:t>
      </w:r>
      <w:r>
        <w:rPr>
          <w:rFonts w:hint="eastAsia" w:ascii="宋体" w:hAnsi="宋体"/>
          <w:color w:val="FF0000"/>
          <w:sz w:val="28"/>
          <w:szCs w:val="28"/>
          <w:lang w:val="en-US" w:eastAsia="zh-CN"/>
        </w:rPr>
        <w:t>12</w:t>
      </w:r>
      <w:r>
        <w:rPr>
          <w:rFonts w:hint="eastAsia" w:ascii="宋体" w:hAnsi="宋体"/>
          <w:color w:val="FF0000"/>
          <w:sz w:val="28"/>
          <w:szCs w:val="28"/>
        </w:rPr>
        <w:t>月</w:t>
      </w:r>
      <w:r>
        <w:rPr>
          <w:rFonts w:hint="eastAsia" w:ascii="宋体" w:hAnsi="宋体"/>
          <w:color w:val="FF0000"/>
          <w:sz w:val="28"/>
          <w:szCs w:val="28"/>
          <w:lang w:val="en-US" w:eastAsia="zh-CN"/>
        </w:rPr>
        <w:t xml:space="preserve">7 </w:t>
      </w:r>
      <w:r>
        <w:rPr>
          <w:rFonts w:hint="eastAsia" w:ascii="宋体" w:hAnsi="宋体"/>
          <w:color w:val="FF0000"/>
          <w:sz w:val="28"/>
          <w:szCs w:val="28"/>
        </w:rPr>
        <w:t>日至</w:t>
      </w:r>
      <w:r>
        <w:rPr>
          <w:rFonts w:hint="eastAsia" w:ascii="宋体" w:hAnsi="宋体"/>
          <w:color w:val="FF0000"/>
          <w:sz w:val="28"/>
          <w:szCs w:val="28"/>
          <w:lang w:val="en-US" w:eastAsia="zh-CN"/>
        </w:rPr>
        <w:t>12</w:t>
      </w:r>
      <w:r>
        <w:rPr>
          <w:rFonts w:hint="eastAsia" w:ascii="宋体" w:hAnsi="宋体"/>
          <w:color w:val="FF0000"/>
          <w:sz w:val="28"/>
          <w:szCs w:val="28"/>
        </w:rPr>
        <w:t>月</w:t>
      </w:r>
      <w:r>
        <w:rPr>
          <w:rFonts w:hint="eastAsia" w:ascii="宋体" w:hAnsi="宋体"/>
          <w:color w:val="FF0000"/>
          <w:sz w:val="28"/>
          <w:szCs w:val="28"/>
          <w:lang w:val="en-US" w:eastAsia="zh-CN"/>
        </w:rPr>
        <w:t>14</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w:t>
      </w:r>
      <w:r>
        <w:rPr>
          <w:rFonts w:hint="eastAsia" w:ascii="宋体" w:hAnsi="宋体"/>
          <w:sz w:val="28"/>
          <w:szCs w:val="28"/>
          <w:lang w:eastAsia="zh-CN"/>
        </w:rPr>
        <w:t>成都市公共资源交易服务中心“政府采购云平台”</w:t>
      </w:r>
      <w:r>
        <w:rPr>
          <w:rFonts w:hint="eastAsia" w:ascii="宋体" w:hAnsi="宋体"/>
          <w:sz w:val="28"/>
          <w:szCs w:val="28"/>
        </w:rPr>
        <w:t>获取采购文件。登录</w:t>
      </w:r>
      <w:r>
        <w:rPr>
          <w:rFonts w:hint="eastAsia" w:ascii="宋体" w:hAnsi="宋体"/>
          <w:sz w:val="28"/>
          <w:szCs w:val="28"/>
          <w:lang w:eastAsia="zh-CN"/>
        </w:rPr>
        <w:t>成都市公共资源交易服务中心门户网站</w:t>
      </w:r>
      <w:r>
        <w:rPr>
          <w:rFonts w:hint="eastAsia" w:ascii="宋体" w:hAnsi="宋体"/>
          <w:sz w:val="28"/>
          <w:szCs w:val="28"/>
        </w:rPr>
        <w:t>（https://www.cdggzy.com/）—用户中心—政府采购云平台—项目采购—获取采购文件—申请获取采购文件。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eastAsia="zh-CN"/>
        </w:rPr>
        <w:t>成都市公共资源交易服务中心门户网站</w:t>
      </w:r>
      <w:r>
        <w:rPr>
          <w:rFonts w:hint="eastAsia" w:ascii="宋体" w:hAnsi="宋体"/>
          <w:sz w:val="28"/>
          <w:szCs w:val="28"/>
        </w:rPr>
        <w:t>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w:t>
      </w:r>
      <w:r>
        <w:rPr>
          <w:rFonts w:hint="eastAsia" w:ascii="宋体" w:hAnsi="宋体"/>
          <w:sz w:val="28"/>
          <w:szCs w:val="28"/>
          <w:lang w:eastAsia="zh-CN"/>
        </w:rPr>
        <w:t>成都市公共资源交易服务中心门户网站</w:t>
      </w:r>
      <w:r>
        <w:rPr>
          <w:rFonts w:hint="eastAsia" w:ascii="宋体" w:hAnsi="宋体"/>
          <w:sz w:val="28"/>
          <w:szCs w:val="28"/>
        </w:rPr>
        <w:t>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86274101"/>
      <w:bookmarkStart w:id="9" w:name="_Toc184013605"/>
      <w:bookmarkStart w:id="10" w:name="_Toc184023104"/>
      <w:bookmarkStart w:id="11" w:name="_Toc174185149"/>
      <w:bookmarkStart w:id="12" w:name="_Toc180051012"/>
      <w:r>
        <w:rPr>
          <w:rFonts w:hint="eastAsia" w:ascii="宋体" w:hAnsi="宋体"/>
          <w:sz w:val="28"/>
          <w:szCs w:val="28"/>
        </w:rPr>
        <w:t>登录</w:t>
      </w:r>
      <w:r>
        <w:rPr>
          <w:rFonts w:hint="eastAsia" w:ascii="宋体" w:hAnsi="宋体"/>
          <w:sz w:val="28"/>
          <w:szCs w:val="28"/>
          <w:lang w:eastAsia="zh-CN"/>
        </w:rPr>
        <w:t>成都市公共资源交易服务中心门户网站</w:t>
      </w:r>
      <w:r>
        <w:rPr>
          <w:rFonts w:hint="eastAsia" w:ascii="宋体" w:hAnsi="宋体"/>
          <w:sz w:val="28"/>
          <w:szCs w:val="28"/>
        </w:rPr>
        <w:t>（https://www.cdggzy.com/）—用户中心—政府采购云平台获取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color w:val="FF0000"/>
          <w:sz w:val="28"/>
          <w:szCs w:val="28"/>
        </w:rPr>
        <w:t>202</w:t>
      </w:r>
      <w:r>
        <w:rPr>
          <w:rFonts w:hint="eastAsia" w:ascii="宋体" w:hAnsi="宋体"/>
          <w:b/>
          <w:color w:val="FF0000"/>
          <w:sz w:val="28"/>
          <w:szCs w:val="28"/>
          <w:lang w:val="en-US" w:eastAsia="zh-CN"/>
        </w:rPr>
        <w:t>1</w:t>
      </w:r>
      <w:r>
        <w:rPr>
          <w:rFonts w:hint="eastAsia" w:ascii="宋体" w:hAnsi="宋体"/>
          <w:b/>
          <w:color w:val="FF0000"/>
          <w:sz w:val="28"/>
          <w:szCs w:val="28"/>
        </w:rPr>
        <w:t>年</w:t>
      </w:r>
      <w:r>
        <w:rPr>
          <w:rFonts w:hint="eastAsia" w:ascii="宋体" w:hAnsi="宋体"/>
          <w:b/>
          <w:color w:val="FF0000"/>
          <w:sz w:val="28"/>
          <w:szCs w:val="28"/>
          <w:lang w:val="en-US" w:eastAsia="zh-CN"/>
        </w:rPr>
        <w:t>12</w:t>
      </w:r>
      <w:r>
        <w:rPr>
          <w:rFonts w:hint="eastAsia" w:ascii="宋体" w:hAnsi="宋体"/>
          <w:b/>
          <w:color w:val="FF0000"/>
          <w:sz w:val="28"/>
          <w:szCs w:val="28"/>
        </w:rPr>
        <w:t>月</w:t>
      </w:r>
      <w:r>
        <w:rPr>
          <w:rFonts w:hint="eastAsia" w:ascii="宋体" w:hAnsi="宋体"/>
          <w:b/>
          <w:color w:val="FF0000"/>
          <w:sz w:val="28"/>
          <w:szCs w:val="28"/>
          <w:lang w:val="en-US" w:eastAsia="zh-CN"/>
        </w:rPr>
        <w:t>28</w:t>
      </w:r>
      <w:r>
        <w:rPr>
          <w:rFonts w:hint="eastAsia" w:ascii="宋体" w:hAnsi="宋体"/>
          <w:b/>
          <w:sz w:val="28"/>
          <w:szCs w:val="28"/>
        </w:rPr>
        <w:t>日上午09:30。</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w:t>
      </w:r>
      <w:r>
        <w:rPr>
          <w:rFonts w:hint="eastAsia" w:ascii="宋体" w:hAnsi="宋体"/>
          <w:sz w:val="28"/>
          <w:szCs w:val="28"/>
          <w:lang w:eastAsia="zh-CN"/>
        </w:rPr>
        <w:t>成都市公共资源交易服务中心“政府采购云平台”</w:t>
      </w:r>
      <w:r>
        <w:rPr>
          <w:rFonts w:hint="eastAsia" w:ascii="宋体" w:hAnsi="宋体"/>
          <w:sz w:val="28"/>
          <w:szCs w:val="28"/>
        </w:rPr>
        <w:t>。登录</w:t>
      </w:r>
      <w:r>
        <w:rPr>
          <w:rFonts w:hint="eastAsia" w:ascii="宋体" w:hAnsi="宋体"/>
          <w:sz w:val="28"/>
          <w:szCs w:val="28"/>
          <w:lang w:eastAsia="zh-CN"/>
        </w:rPr>
        <w:t>成都市公共资源交易服务中心门户网站</w:t>
      </w:r>
      <w:r>
        <w:rPr>
          <w:rFonts w:hint="eastAsia" w:ascii="宋体" w:hAnsi="宋体"/>
          <w:sz w:val="28"/>
          <w:szCs w:val="28"/>
        </w:rPr>
        <w:t>（https://www.cdggzy.com）—用户中心—政府采购云平台。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参加本次招标活动的中小企业供应商无需提供财产抵押或第三方担保，凭借政府采购合同可向融资机构申请融资。具体内容详见成都市公共资源交易服务中心网（http://www.cdggzy.com/）</w:t>
      </w:r>
      <w:r>
        <w:rPr>
          <w:rFonts w:hint="eastAsia" w:ascii="宋体" w:hAnsi="宋体"/>
          <w:sz w:val="28"/>
          <w:szCs w:val="28"/>
          <w:lang w:eastAsia="zh-CN"/>
        </w:rPr>
        <w:t>都江堰市分中心“通知公告”栏《都江堰市财政局</w:t>
      </w:r>
      <w:r>
        <w:rPr>
          <w:rFonts w:hint="eastAsia" w:ascii="宋体" w:hAnsi="宋体"/>
          <w:sz w:val="28"/>
          <w:szCs w:val="28"/>
          <w:lang w:val="en-US" w:eastAsia="zh-CN"/>
        </w:rPr>
        <w:t xml:space="preserve"> 中国人民银行都江堰市支行关于转发</w:t>
      </w:r>
      <w:r>
        <w:rPr>
          <w:rFonts w:hint="eastAsia" w:ascii="宋体" w:hAnsi="宋体"/>
          <w:sz w:val="28"/>
          <w:szCs w:val="28"/>
        </w:rPr>
        <w:t>〈成都市</w:t>
      </w:r>
      <w:r>
        <w:rPr>
          <w:rFonts w:hint="eastAsia" w:ascii="宋体" w:hAnsi="宋体"/>
          <w:sz w:val="28"/>
          <w:szCs w:val="28"/>
          <w:lang w:eastAsia="zh-CN"/>
        </w:rPr>
        <w:t>中小企业政府采购信用融资暂行办法</w:t>
      </w:r>
      <w:r>
        <w:rPr>
          <w:rFonts w:hint="eastAsia" w:ascii="宋体" w:hAnsi="宋体"/>
          <w:sz w:val="28"/>
          <w:szCs w:val="28"/>
        </w:rPr>
        <w:t>〉</w:t>
      </w:r>
      <w:r>
        <w:rPr>
          <w:rFonts w:hint="eastAsia" w:ascii="宋体" w:hAnsi="宋体"/>
          <w:sz w:val="28"/>
          <w:szCs w:val="28"/>
          <w:lang w:eastAsia="zh-CN"/>
        </w:rPr>
        <w:t>的通知》（都</w:t>
      </w:r>
      <w:r>
        <w:rPr>
          <w:rFonts w:hint="eastAsia" w:ascii="宋体" w:hAnsi="宋体"/>
          <w:sz w:val="28"/>
          <w:szCs w:val="28"/>
        </w:rPr>
        <w:t>财</w:t>
      </w:r>
      <w:r>
        <w:rPr>
          <w:rFonts w:hint="eastAsia" w:ascii="宋体" w:hAnsi="宋体"/>
          <w:sz w:val="28"/>
          <w:szCs w:val="28"/>
          <w:lang w:eastAsia="zh-CN"/>
        </w:rPr>
        <w:t>发</w:t>
      </w:r>
      <w:r>
        <w:rPr>
          <w:rFonts w:hint="eastAsia" w:ascii="宋体" w:hAnsi="宋体"/>
          <w:sz w:val="28"/>
          <w:szCs w:val="28"/>
        </w:rPr>
        <w:t>[2019]</w:t>
      </w:r>
      <w:r>
        <w:rPr>
          <w:rFonts w:hint="eastAsia" w:ascii="宋体" w:hAnsi="宋体"/>
          <w:sz w:val="28"/>
          <w:szCs w:val="28"/>
          <w:lang w:val="en-US" w:eastAsia="zh-CN"/>
        </w:rPr>
        <w:t>88</w:t>
      </w:r>
      <w:r>
        <w:rPr>
          <w:rFonts w:hint="eastAsia" w:ascii="宋体" w:hAnsi="宋体"/>
          <w:sz w:val="28"/>
          <w:szCs w:val="28"/>
        </w:rPr>
        <w:t>号）</w:t>
      </w:r>
      <w:r>
        <w:rPr>
          <w:rFonts w:hint="eastAsia" w:ascii="宋体" w:hAnsi="宋体"/>
          <w:sz w:val="28"/>
          <w:szCs w:val="28"/>
          <w:lang w:eastAsia="zh-CN"/>
        </w:rPr>
        <w:t>和《都江堰市财政局</w:t>
      </w:r>
      <w:r>
        <w:rPr>
          <w:rFonts w:hint="eastAsia" w:ascii="宋体" w:hAnsi="宋体"/>
          <w:sz w:val="28"/>
          <w:szCs w:val="28"/>
          <w:lang w:val="en-US" w:eastAsia="zh-CN"/>
        </w:rPr>
        <w:t xml:space="preserve"> 中国人民银行都江堰市支行关于转发</w:t>
      </w:r>
      <w:r>
        <w:rPr>
          <w:rFonts w:hint="eastAsia" w:ascii="宋体" w:hAnsi="宋体"/>
          <w:sz w:val="28"/>
          <w:szCs w:val="28"/>
        </w:rPr>
        <w:t>〈</w:t>
      </w:r>
      <w:r>
        <w:rPr>
          <w:rFonts w:hint="eastAsia" w:ascii="宋体" w:hAnsi="宋体"/>
          <w:sz w:val="28"/>
          <w:szCs w:val="28"/>
          <w:lang w:eastAsia="zh-CN"/>
        </w:rPr>
        <w:t>都江堰市支持中小企业政府采购信用融资实施方案</w:t>
      </w:r>
      <w:r>
        <w:rPr>
          <w:rFonts w:hint="eastAsia" w:ascii="宋体" w:hAnsi="宋体"/>
          <w:sz w:val="28"/>
          <w:szCs w:val="28"/>
        </w:rPr>
        <w:t>〉</w:t>
      </w:r>
      <w:r>
        <w:rPr>
          <w:rFonts w:hint="eastAsia" w:ascii="宋体" w:hAnsi="宋体"/>
          <w:sz w:val="28"/>
          <w:szCs w:val="28"/>
          <w:lang w:eastAsia="zh-CN"/>
        </w:rPr>
        <w:t>的通知》（都</w:t>
      </w:r>
      <w:r>
        <w:rPr>
          <w:rFonts w:hint="eastAsia" w:ascii="宋体" w:hAnsi="宋体"/>
          <w:sz w:val="28"/>
          <w:szCs w:val="28"/>
        </w:rPr>
        <w:t>财</w:t>
      </w:r>
      <w:r>
        <w:rPr>
          <w:rFonts w:hint="eastAsia" w:ascii="宋体" w:hAnsi="宋体"/>
          <w:sz w:val="28"/>
          <w:szCs w:val="28"/>
          <w:lang w:eastAsia="zh-CN"/>
        </w:rPr>
        <w:t>发</w:t>
      </w:r>
      <w:r>
        <w:rPr>
          <w:rFonts w:hint="eastAsia" w:ascii="宋体" w:hAnsi="宋体"/>
          <w:sz w:val="28"/>
          <w:szCs w:val="28"/>
        </w:rPr>
        <w:t>[2019]</w:t>
      </w:r>
      <w:r>
        <w:rPr>
          <w:rFonts w:hint="eastAsia" w:ascii="宋体" w:hAnsi="宋体"/>
          <w:sz w:val="28"/>
          <w:szCs w:val="28"/>
          <w:lang w:val="en-US" w:eastAsia="zh-CN"/>
        </w:rPr>
        <w:t>92</w:t>
      </w:r>
      <w:r>
        <w:rPr>
          <w:rFonts w:hint="eastAsia" w:ascii="宋体" w:hAnsi="宋体"/>
          <w:sz w:val="28"/>
          <w:szCs w:val="28"/>
        </w:rPr>
        <w:t>号）</w:t>
      </w:r>
      <w:r>
        <w:rPr>
          <w:rFonts w:hint="eastAsia" w:ascii="宋体" w:hAnsi="宋体"/>
          <w:sz w:val="28"/>
          <w:szCs w:val="28"/>
          <w:lang w:eastAsia="zh-CN"/>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w:t>
      </w:r>
      <w:r>
        <w:rPr>
          <w:rFonts w:hint="eastAsia" w:ascii="宋体" w:hAnsi="宋体"/>
          <w:b/>
          <w:sz w:val="28"/>
          <w:szCs w:val="28"/>
          <w:lang w:eastAsia="zh-CN"/>
        </w:rPr>
        <w:t>成都市公共资源交易服务中心</w:t>
      </w:r>
      <w:r>
        <w:rPr>
          <w:rFonts w:hint="eastAsia" w:ascii="宋体" w:hAnsi="宋体"/>
          <w:b/>
          <w:sz w:val="28"/>
          <w:szCs w:val="28"/>
        </w:rPr>
        <w:t>”网站上以公告形式发布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 xml:space="preserve">采购人： </w:t>
      </w:r>
      <w:r>
        <w:rPr>
          <w:rFonts w:hint="eastAsia" w:ascii="华文中宋" w:hAnsi="华文中宋" w:eastAsia="华文中宋"/>
          <w:sz w:val="28"/>
          <w:szCs w:val="28"/>
          <w:lang w:eastAsia="zh-CN"/>
        </w:rPr>
        <w:t>都江堰市第二人民医院</w:t>
      </w:r>
    </w:p>
    <w:p>
      <w:pPr>
        <w:pStyle w:val="146"/>
        <w:ind w:firstLine="560"/>
        <w:rPr>
          <w:rFonts w:ascii="华文中宋" w:hAnsi="华文中宋" w:eastAsia="华文中宋"/>
          <w:sz w:val="28"/>
          <w:szCs w:val="28"/>
        </w:rPr>
      </w:pPr>
      <w:r>
        <w:rPr>
          <w:rFonts w:hint="eastAsia" w:ascii="宋体" w:hAnsi="宋体"/>
          <w:sz w:val="28"/>
          <w:szCs w:val="28"/>
        </w:rPr>
        <w:t>地  址：</w:t>
      </w:r>
      <w:r>
        <w:rPr>
          <w:rFonts w:hint="eastAsia" w:ascii="华文中宋" w:hAnsi="华文中宋" w:eastAsia="华文中宋"/>
          <w:color w:val="FF0000"/>
          <w:sz w:val="28"/>
          <w:szCs w:val="28"/>
        </w:rPr>
        <w:t>都江堰市善政路605号</w:t>
      </w:r>
    </w:p>
    <w:p>
      <w:pPr>
        <w:spacing w:line="360" w:lineRule="auto"/>
        <w:ind w:firstLine="565" w:firstLineChars="202"/>
        <w:rPr>
          <w:rFonts w:hint="eastAsia" w:ascii="宋体" w:hAnsi="宋体"/>
          <w:sz w:val="28"/>
          <w:szCs w:val="28"/>
          <w:lang w:val="en-US" w:eastAsia="zh-CN"/>
        </w:rPr>
      </w:pPr>
      <w:r>
        <w:rPr>
          <w:rFonts w:hint="eastAsia" w:ascii="宋体" w:hAnsi="宋体"/>
          <w:sz w:val="28"/>
          <w:szCs w:val="28"/>
        </w:rPr>
        <w:t xml:space="preserve">邮  编： </w:t>
      </w:r>
      <w:r>
        <w:rPr>
          <w:rFonts w:ascii="宋体" w:hAnsi="宋体"/>
          <w:sz w:val="28"/>
          <w:szCs w:val="28"/>
        </w:rPr>
        <w:t>61</w:t>
      </w:r>
      <w:r>
        <w:rPr>
          <w:rFonts w:hint="eastAsia" w:ascii="宋体" w:hAnsi="宋体"/>
          <w:sz w:val="28"/>
          <w:szCs w:val="28"/>
          <w:lang w:val="en-US" w:eastAsia="zh-CN"/>
        </w:rPr>
        <w:t>1830</w:t>
      </w:r>
    </w:p>
    <w:p>
      <w:pPr>
        <w:spacing w:line="360" w:lineRule="auto"/>
        <w:ind w:firstLine="565" w:firstLineChars="202"/>
        <w:rPr>
          <w:rFonts w:ascii="宋体" w:hAnsi="宋体"/>
          <w:sz w:val="28"/>
          <w:szCs w:val="28"/>
        </w:rPr>
      </w:pPr>
      <w:r>
        <w:rPr>
          <w:rFonts w:hint="eastAsia" w:ascii="宋体" w:hAnsi="宋体"/>
          <w:sz w:val="28"/>
          <w:szCs w:val="28"/>
        </w:rPr>
        <w:t>联系人：</w:t>
      </w:r>
      <w:r>
        <w:rPr>
          <w:rFonts w:hint="eastAsia" w:ascii="宋体" w:hAnsi="宋体"/>
          <w:color w:val="FF0000"/>
          <w:sz w:val="28"/>
          <w:szCs w:val="28"/>
          <w:lang w:eastAsia="zh-CN"/>
        </w:rPr>
        <w:t>张先生</w:t>
      </w:r>
      <w:r>
        <w:rPr>
          <w:rFonts w:hint="eastAsia" w:ascii="宋体" w:hAnsi="宋体"/>
          <w:sz w:val="28"/>
          <w:szCs w:val="28"/>
        </w:rPr>
        <w:t xml:space="preserve">  </w:t>
      </w:r>
    </w:p>
    <w:p>
      <w:pPr>
        <w:spacing w:line="360" w:lineRule="auto"/>
        <w:ind w:firstLine="565" w:firstLineChars="202"/>
        <w:rPr>
          <w:rFonts w:hint="default" w:ascii="宋体" w:hAnsi="宋体"/>
          <w:sz w:val="28"/>
          <w:szCs w:val="28"/>
          <w:lang w:val="en-US"/>
        </w:rPr>
      </w:pPr>
      <w:r>
        <w:rPr>
          <w:rFonts w:hint="eastAsia" w:ascii="宋体" w:hAnsi="宋体"/>
          <w:sz w:val="28"/>
          <w:szCs w:val="28"/>
        </w:rPr>
        <w:t>联系电话：</w:t>
      </w:r>
      <w:r>
        <w:rPr>
          <w:rFonts w:hint="eastAsia" w:ascii="宋体" w:hAnsi="宋体"/>
          <w:sz w:val="28"/>
          <w:szCs w:val="28"/>
          <w:lang w:val="en-US" w:eastAsia="zh-CN"/>
        </w:rPr>
        <w:t>028-87218665</w:t>
      </w:r>
    </w:p>
    <w:p>
      <w:pPr>
        <w:pStyle w:val="146"/>
        <w:spacing w:line="560" w:lineRule="exact"/>
        <w:ind w:firstLine="562"/>
        <w:rPr>
          <w:rFonts w:hint="eastAsia" w:ascii="宋体" w:hAnsi="宋体" w:eastAsia="宋体"/>
          <w:b/>
          <w:color w:val="000000" w:themeColor="text1"/>
          <w:kern w:val="0"/>
          <w:sz w:val="28"/>
          <w:szCs w:val="22"/>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都江堰市公共资源交易服务中心</w:t>
      </w:r>
    </w:p>
    <w:p>
      <w:pPr>
        <w:spacing w:line="520" w:lineRule="exact"/>
        <w:ind w:left="567" w:leftChars="270"/>
        <w:rPr>
          <w:rFonts w:ascii="宋体" w:hAnsi="宋体"/>
          <w:sz w:val="28"/>
          <w:szCs w:val="28"/>
        </w:rPr>
      </w:pPr>
      <w:r>
        <w:rPr>
          <w:rFonts w:hint="eastAsia" w:ascii="宋体" w:hAnsi="宋体"/>
          <w:sz w:val="28"/>
          <w:szCs w:val="28"/>
        </w:rPr>
        <w:t>地址：</w:t>
      </w:r>
      <w:r>
        <w:rPr>
          <w:rFonts w:hint="eastAsia"/>
          <w:sz w:val="28"/>
          <w:szCs w:val="28"/>
        </w:rPr>
        <w:t>都江堰市江安河东路下段25号2楼</w:t>
      </w:r>
    </w:p>
    <w:p>
      <w:pPr>
        <w:tabs>
          <w:tab w:val="left" w:pos="3885"/>
        </w:tabs>
        <w:spacing w:line="520" w:lineRule="exact"/>
        <w:ind w:left="567" w:leftChars="270"/>
        <w:rPr>
          <w:rFonts w:ascii="宋体" w:hAnsi="宋体"/>
          <w:sz w:val="28"/>
          <w:szCs w:val="28"/>
        </w:rPr>
      </w:pPr>
      <w:r>
        <w:rPr>
          <w:rFonts w:hint="eastAsia" w:ascii="宋体" w:hAnsi="宋体"/>
          <w:sz w:val="28"/>
          <w:szCs w:val="28"/>
        </w:rPr>
        <w:t>联系人：</w:t>
      </w:r>
      <w:r>
        <w:rPr>
          <w:rFonts w:hint="eastAsia" w:ascii="宋体" w:hAnsi="宋体"/>
          <w:color w:val="FF0000"/>
          <w:sz w:val="28"/>
          <w:szCs w:val="28"/>
          <w:u w:val="single"/>
          <w:lang w:eastAsia="zh-CN"/>
        </w:rPr>
        <w:t>屈先生</w:t>
      </w:r>
      <w:r>
        <w:rPr>
          <w:rFonts w:ascii="宋体" w:hAnsi="宋体"/>
          <w:sz w:val="28"/>
          <w:szCs w:val="28"/>
        </w:rPr>
        <w:tab/>
      </w:r>
    </w:p>
    <w:p>
      <w:pPr>
        <w:spacing w:line="520" w:lineRule="exact"/>
        <w:ind w:firstLine="560" w:firstLineChars="200"/>
        <w:rPr>
          <w:rFonts w:hint="eastAsia" w:ascii="宋体" w:hAnsi="宋体"/>
          <w:sz w:val="28"/>
          <w:szCs w:val="28"/>
        </w:rPr>
      </w:pPr>
      <w:r>
        <w:rPr>
          <w:rFonts w:hint="eastAsia" w:ascii="宋体" w:hAnsi="宋体"/>
          <w:sz w:val="28"/>
          <w:szCs w:val="28"/>
        </w:rPr>
        <w:t>联系电话（传真）：028－89742696</w:t>
      </w:r>
    </w:p>
    <w:p>
      <w:pPr>
        <w:pStyle w:val="146"/>
        <w:spacing w:line="560" w:lineRule="exact"/>
        <w:ind w:firstLine="560"/>
        <w:rPr>
          <w:rFonts w:hint="default" w:ascii="宋体" w:hAnsi="宋体" w:eastAsia="宋体"/>
          <w:color w:val="000000" w:themeColor="text1"/>
          <w:kern w:val="0"/>
          <w:sz w:val="28"/>
          <w:lang w:val="en-US" w:eastAsia="zh-CN"/>
          <w14:textFill>
            <w14:solidFill>
              <w14:schemeClr w14:val="tx1"/>
            </w14:solidFill>
          </w14:textFill>
        </w:rPr>
      </w:pPr>
      <w:r>
        <w:rPr>
          <w:rFonts w:hint="eastAsia" w:ascii="宋体" w:hAnsi="宋体"/>
          <w:color w:val="000000" w:themeColor="text1"/>
          <w:kern w:val="0"/>
          <w:sz w:val="28"/>
          <w:lang w:eastAsia="zh-CN"/>
          <w14:textFill>
            <w14:solidFill>
              <w14:schemeClr w14:val="tx1"/>
            </w14:solidFill>
          </w14:textFill>
        </w:rPr>
        <w:t>邮编：</w:t>
      </w:r>
      <w:r>
        <w:rPr>
          <w:rFonts w:hint="eastAsia" w:ascii="宋体" w:hAnsi="宋体"/>
          <w:color w:val="000000" w:themeColor="text1"/>
          <w:kern w:val="0"/>
          <w:sz w:val="28"/>
          <w:lang w:val="en-US" w:eastAsia="zh-CN"/>
          <w14:textFill>
            <w14:solidFill>
              <w14:schemeClr w14:val="tx1"/>
            </w14:solidFill>
          </w14:textFill>
        </w:rPr>
        <w:t>611830</w:t>
      </w:r>
    </w:p>
    <w:p>
      <w:pPr>
        <w:pStyle w:val="146"/>
        <w:spacing w:line="560" w:lineRule="exact"/>
        <w:ind w:firstLine="560"/>
        <w:rPr>
          <w:rFonts w:ascii="宋体" w:hAnsi="宋体"/>
          <w:color w:val="000000" w:themeColor="text1"/>
          <w:kern w:val="0"/>
          <w:sz w:val="28"/>
          <w14:textFill>
            <w14:solidFill>
              <w14:schemeClr w14:val="tx1"/>
            </w14:solidFill>
          </w14:textFill>
        </w:rPr>
      </w:pPr>
      <w:r>
        <w:rPr>
          <w:rFonts w:hint="eastAsia" w:ascii="宋体" w:hAnsi="宋体"/>
          <w:b/>
          <w:bCs/>
          <w:color w:val="000000" w:themeColor="text1"/>
          <w:kern w:val="0"/>
          <w:sz w:val="28"/>
          <w14:textFill>
            <w14:solidFill>
              <w14:schemeClr w14:val="tx1"/>
            </w14:solidFill>
          </w14:textFill>
        </w:rPr>
        <w:t>技术支持</w:t>
      </w:r>
      <w:r>
        <w:rPr>
          <w:rFonts w:ascii="宋体" w:hAnsi="宋体"/>
          <w:b/>
          <w:bCs/>
          <w:color w:val="000000" w:themeColor="text1"/>
          <w:kern w:val="0"/>
          <w:sz w:val="28"/>
          <w14:textFill>
            <w14:solidFill>
              <w14:schemeClr w14:val="tx1"/>
            </w14:solidFill>
          </w14:textFill>
        </w:rPr>
        <w:t>联系电话</w:t>
      </w:r>
      <w:r>
        <w:rPr>
          <w:rFonts w:ascii="宋体" w:hAnsi="宋体"/>
          <w:color w:val="000000" w:themeColor="text1"/>
          <w:kern w:val="0"/>
          <w:sz w:val="28"/>
          <w14:textFill>
            <w14:solidFill>
              <w14:schemeClr w14:val="tx1"/>
            </w14:solidFill>
          </w14:textFill>
        </w:rPr>
        <w:t>：</w:t>
      </w:r>
      <w:r>
        <w:rPr>
          <w:rFonts w:hint="eastAsia" w:ascii="宋体" w:hAnsi="宋体"/>
          <w:sz w:val="28"/>
          <w:szCs w:val="28"/>
        </w:rPr>
        <w:t>400-881-7190</w:t>
      </w:r>
    </w:p>
    <w:p>
      <w:pPr>
        <w:pStyle w:val="79"/>
        <w:tabs>
          <w:tab w:val="left" w:pos="900"/>
        </w:tabs>
        <w:spacing w:line="560" w:lineRule="exact"/>
        <w:ind w:firstLine="562"/>
        <w:jc w:val="left"/>
        <w:rPr>
          <w:rFonts w:ascii="宋体" w:hAnsi="宋体" w:cs="Times New Roman"/>
          <w:b/>
          <w:color w:val="000000" w:themeColor="text1"/>
          <w:kern w:val="0"/>
          <w:sz w:val="28"/>
          <w14:textFill>
            <w14:solidFill>
              <w14:schemeClr w14:val="tx1"/>
            </w14:solidFill>
          </w14:textFill>
        </w:rPr>
      </w:pPr>
      <w:r>
        <w:rPr>
          <w:rFonts w:hint="eastAsia" w:ascii="宋体" w:hAnsi="宋体" w:cs="Times New Roman"/>
          <w:b/>
          <w:color w:val="000000" w:themeColor="text1"/>
          <w:sz w:val="28"/>
          <w14:textFill>
            <w14:solidFill>
              <w14:schemeClr w14:val="tx1"/>
            </w14:solidFill>
          </w14:textFill>
        </w:rPr>
        <w:t>集中采购监督机构：</w:t>
      </w:r>
      <w:r>
        <w:rPr>
          <w:rFonts w:hint="eastAsia" w:ascii="宋体" w:hAnsi="宋体" w:cs="Times New Roman"/>
          <w:b/>
          <w:color w:val="000000" w:themeColor="text1"/>
          <w:sz w:val="28"/>
          <w:lang w:eastAsia="zh-CN"/>
          <w14:textFill>
            <w14:solidFill>
              <w14:schemeClr w14:val="tx1"/>
            </w14:solidFill>
          </w14:textFill>
        </w:rPr>
        <w:t>都江堰</w:t>
      </w:r>
      <w:r>
        <w:rPr>
          <w:rFonts w:hint="eastAsia" w:ascii="宋体" w:hAnsi="宋体" w:cs="Times New Roman"/>
          <w:b/>
          <w:color w:val="000000" w:themeColor="text1"/>
          <w:sz w:val="28"/>
          <w14:textFill>
            <w14:solidFill>
              <w14:schemeClr w14:val="tx1"/>
            </w14:solidFill>
          </w14:textFill>
        </w:rPr>
        <w:t>市财政局</w:t>
      </w:r>
    </w:p>
    <w:p>
      <w:pPr>
        <w:pStyle w:val="79"/>
        <w:tabs>
          <w:tab w:val="left" w:pos="900"/>
        </w:tabs>
        <w:spacing w:line="560" w:lineRule="exact"/>
        <w:ind w:firstLine="560"/>
        <w:jc w:val="left"/>
        <w:rPr>
          <w:rFonts w:hint="eastAsia"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地 址：</w:t>
      </w:r>
      <w:r>
        <w:rPr>
          <w:rFonts w:hint="eastAsia" w:ascii="宋体" w:hAnsi="宋体" w:cs="Times New Roman"/>
          <w:color w:val="000000" w:themeColor="text1"/>
          <w:sz w:val="28"/>
          <w:lang w:val="zh-CN"/>
          <w14:textFill>
            <w14:solidFill>
              <w14:schemeClr w14:val="tx1"/>
            </w14:solidFill>
          </w14:textFill>
        </w:rPr>
        <w:t>都江堰市善政路607号</w:t>
      </w:r>
    </w:p>
    <w:p>
      <w:pPr>
        <w:pStyle w:val="79"/>
        <w:tabs>
          <w:tab w:val="left" w:pos="900"/>
        </w:tabs>
        <w:spacing w:line="560" w:lineRule="exact"/>
        <w:ind w:firstLine="560"/>
        <w:jc w:val="left"/>
        <w:rPr>
          <w:rFonts w:hint="eastAsia"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联系电话：</w:t>
      </w:r>
      <w:r>
        <w:rPr>
          <w:rFonts w:hint="eastAsia" w:ascii="宋体" w:hAnsi="宋体" w:cs="Times New Roman"/>
          <w:color w:val="000000" w:themeColor="text1"/>
          <w:sz w:val="28"/>
          <w:lang w:val="zh-CN"/>
          <w14:textFill>
            <w14:solidFill>
              <w14:schemeClr w14:val="tx1"/>
            </w14:solidFill>
          </w14:textFill>
        </w:rPr>
        <w:t>028-89747932</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pStyle w:val="2"/>
        <w:rPr>
          <w:rFonts w:ascii="宋体" w:hAnsi="宋体" w:cstheme="minorBidi"/>
          <w:b/>
          <w:sz w:val="28"/>
          <w:szCs w:val="28"/>
        </w:rPr>
      </w:pPr>
    </w:p>
    <w:p>
      <w:pPr>
        <w:rPr>
          <w:rFonts w:ascii="宋体" w:hAnsi="宋体" w:cstheme="minorBidi"/>
          <w:b/>
          <w:sz w:val="28"/>
          <w:szCs w:val="28"/>
        </w:rPr>
      </w:pPr>
    </w:p>
    <w:p>
      <w:pPr>
        <w:pStyle w:val="2"/>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752319"/>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217446032"/>
      <w:bookmarkStart w:id="15" w:name="_Toc213396760"/>
      <w:bookmarkStart w:id="16" w:name="_Toc316462344"/>
      <w:bookmarkStart w:id="17" w:name="_Toc213396946"/>
      <w:bookmarkStart w:id="18" w:name="_Toc213397010"/>
      <w:bookmarkStart w:id="19" w:name="_Toc213496268"/>
      <w:bookmarkStart w:id="20" w:name="_Toc189727030"/>
      <w:bookmarkStart w:id="21" w:name="_Toc7475232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8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w:t>
            </w:r>
            <w:r>
              <w:rPr>
                <w:rFonts w:hint="eastAsia" w:ascii="宋体" w:hAnsi="宋体"/>
                <w:b/>
                <w:color w:val="FF0000"/>
                <w:lang w:val="en-US" w:eastAsia="zh-CN"/>
              </w:rPr>
              <w:t>318.42</w:t>
            </w:r>
            <w:r>
              <w:rPr>
                <w:rFonts w:hint="eastAsia" w:ascii="宋体" w:hAnsi="宋体"/>
                <w:b/>
              </w:rPr>
              <w:t>万元</w:t>
            </w:r>
            <w:r>
              <w:rPr>
                <w:rFonts w:hint="eastAsia" w:ascii="宋体" w:hAnsi="宋体"/>
                <w:b/>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237"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w:t>
            </w:r>
            <w:r>
              <w:rPr>
                <w:rFonts w:hint="eastAsia" w:ascii="宋体" w:hAnsi="宋体" w:cs="宋体"/>
                <w:b/>
                <w:color w:val="FF0000"/>
                <w:lang w:val="en-US" w:eastAsia="zh-CN"/>
              </w:rPr>
              <w:t>318.42</w:t>
            </w:r>
            <w:r>
              <w:rPr>
                <w:rFonts w:hint="eastAsia" w:ascii="宋体" w:hAnsi="宋体" w:cs="宋体"/>
                <w:b/>
                <w:lang w:val="zh-CN"/>
              </w:rPr>
              <w:t>万元</w:t>
            </w:r>
            <w:r>
              <w:rPr>
                <w:rFonts w:hint="eastAsia" w:ascii="宋体" w:hAnsi="宋体"/>
                <w:b/>
                <w:color w:val="FF0000"/>
                <w:lang w:val="en-US" w:eastAsia="zh-CN"/>
              </w:rPr>
              <w:t>（第一包100万；第二包59万元；第三包45万元；第四包：114.42万元）</w:t>
            </w:r>
            <w:r>
              <w:rPr>
                <w:rFonts w:hint="eastAsia" w:ascii="宋体" w:hAnsi="宋体"/>
                <w:b/>
                <w:color w:val="FF0000"/>
                <w:lang w:val="zh-CN" w:eastAsia="zh-CN"/>
              </w:rPr>
              <w:t>。</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政府采购促进中小企业发展管理办法》（财库[2020]46号）的规定，对小微企业制造的货物的价格给予10%的价格扣除，用扣除后的价格参加评审。供应商提供的货物既有中小企业制造货物，也有大型企业制造货物的，不享受该办法</w:t>
            </w:r>
            <w:r>
              <w:rPr>
                <w:rFonts w:ascii="宋体" w:hAnsi="宋体" w:cs="宋体"/>
                <w:lang w:val="zh-CN"/>
              </w:rPr>
              <w:t>规定的中小企业</w:t>
            </w:r>
            <w:r>
              <w:rPr>
                <w:rFonts w:hint="eastAsia" w:ascii="宋体" w:hAnsi="宋体" w:cs="宋体"/>
                <w:lang w:val="zh-CN"/>
              </w:rPr>
              <w:t>扶持</w:t>
            </w:r>
            <w:r>
              <w:rPr>
                <w:rFonts w:ascii="宋体" w:hAnsi="宋体" w:cs="宋体"/>
                <w:lang w:val="zh-CN"/>
              </w:rPr>
              <w:t>政策</w:t>
            </w:r>
            <w:r>
              <w:rPr>
                <w:rFonts w:hint="eastAsia" w:ascii="宋体" w:hAnsi="宋体" w:cs="宋体"/>
                <w:lang w:val="zh-CN"/>
              </w:rPr>
              <w:t>。</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1.根据《关于政府采购支持监狱企业发展有关问题的通知》（财库[2014]68号）的规定，</w:t>
            </w:r>
            <w:r>
              <w:rPr>
                <w:rFonts w:hint="eastAsia" w:ascii="宋体" w:hAnsi="宋体"/>
              </w:rPr>
              <w:t>监狱企业视同小型、微型企业，</w:t>
            </w:r>
            <w:r>
              <w:rPr>
                <w:rFonts w:hint="eastAsia" w:ascii="宋体" w:hAnsi="宋体" w:cs="宋体"/>
                <w:lang w:val="zh-CN"/>
              </w:rPr>
              <w:t>对监狱企业制造的货物给予10%的价格扣除，用扣除后的价格参与评标。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三部门联合发布关于促进残疾人就业政府采购政策的通知》（财库[2017]141号）的规定，残疾人福利性单位视同小型、微型企业，对残疾人福利性单位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eastAsia="宋体" w:cs="Times New Roman"/>
              </w:rPr>
              <w:t>对招标文件中供应商参加本次政府采购活动应当具备的条件，招标项目服务、商务及其他要求，</w:t>
            </w:r>
            <w:r>
              <w:rPr>
                <w:rFonts w:hint="eastAsia" w:ascii="宋体" w:hAnsi="宋体" w:eastAsia="宋体" w:cs="Times New Roman"/>
                <w:lang w:val="zh-CN"/>
              </w:rPr>
              <w:t>投标资料造假或虚假承诺，</w:t>
            </w:r>
            <w:r>
              <w:rPr>
                <w:rFonts w:hint="eastAsia" w:ascii="宋体" w:hAnsi="宋体" w:eastAsia="宋体" w:cs="Times New Roman"/>
              </w:rPr>
              <w:t>以及关于资格审查的询问、质疑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w:t>
            </w:r>
            <w:r>
              <w:rPr>
                <w:rFonts w:hint="eastAsia" w:ascii="宋体" w:hAnsi="宋体" w:eastAsia="宋体" w:cs="Times New Roman"/>
              </w:rPr>
              <w:t>招标文件中的其他内容、采购</w:t>
            </w:r>
            <w:r>
              <w:rPr>
                <w:rFonts w:hint="eastAsia" w:ascii="宋体" w:hAnsi="宋体"/>
              </w:rPr>
              <w:t>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向市公资交易中心提出，并由市公资交易中心按相关规定作出答复（详见投标人须知2.8）。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pacing w:line="360" w:lineRule="auto"/>
              <w:rPr>
                <w:rFonts w:hint="eastAsia" w:ascii="宋体" w:hAnsi="宋体" w:cs="宋体"/>
                <w:lang w:val="zh-CN"/>
              </w:rPr>
            </w:pPr>
            <w:r>
              <w:rPr>
                <w:rFonts w:hint="eastAsia" w:ascii="宋体" w:hAnsi="宋体" w:cs="宋体"/>
                <w:lang w:val="zh-CN"/>
              </w:rPr>
              <w:t>投诉受理单位：本项目同级财政部门，即</w:t>
            </w:r>
            <w:r>
              <w:rPr>
                <w:rFonts w:hint="eastAsia" w:ascii="宋体" w:hAnsi="宋体" w:cs="宋体"/>
                <w:lang w:val="zh-CN" w:eastAsia="zh-CN"/>
              </w:rPr>
              <w:t>都江堰</w:t>
            </w:r>
            <w:r>
              <w:rPr>
                <w:rFonts w:hint="eastAsia" w:ascii="宋体" w:hAnsi="宋体" w:cs="宋体"/>
                <w:lang w:val="zh-CN"/>
              </w:rPr>
              <w:t>市财政局。</w:t>
            </w:r>
          </w:p>
          <w:p>
            <w:pPr>
              <w:tabs>
                <w:tab w:val="left" w:pos="7665"/>
              </w:tabs>
              <w:spacing w:line="360" w:lineRule="auto"/>
              <w:rPr>
                <w:rFonts w:hint="eastAsia" w:ascii="宋体" w:hAnsi="宋体" w:cs="宋体"/>
                <w:lang w:val="zh-CN"/>
              </w:rPr>
            </w:pPr>
            <w:r>
              <w:rPr>
                <w:rFonts w:hint="eastAsia" w:ascii="宋体" w:hAnsi="宋体" w:cs="宋体"/>
                <w:lang w:val="zh-CN"/>
              </w:rPr>
              <w:t>联系电话：028-89747932。</w:t>
            </w:r>
          </w:p>
          <w:p>
            <w:pPr>
              <w:tabs>
                <w:tab w:val="left" w:pos="7665"/>
              </w:tabs>
              <w:spacing w:line="360" w:lineRule="auto"/>
              <w:rPr>
                <w:rFonts w:hint="eastAsia" w:ascii="宋体" w:hAnsi="宋体" w:cs="宋体"/>
                <w:lang w:val="zh-CN"/>
              </w:rPr>
            </w:pPr>
            <w:r>
              <w:rPr>
                <w:rFonts w:hint="eastAsia" w:ascii="宋体" w:hAnsi="宋体" w:cs="宋体"/>
                <w:lang w:val="zh-CN"/>
              </w:rPr>
              <w:t>地址：都江堰市善政路607号。</w:t>
            </w:r>
          </w:p>
          <w:p>
            <w:pPr>
              <w:tabs>
                <w:tab w:val="left" w:pos="7665"/>
              </w:tabs>
              <w:snapToGrid w:val="0"/>
              <w:spacing w:line="360" w:lineRule="auto"/>
              <w:rPr>
                <w:rFonts w:ascii="宋体" w:hAnsi="宋体"/>
              </w:rPr>
            </w:pPr>
            <w:r>
              <w:rPr>
                <w:rFonts w:hint="eastAsia" w:ascii="宋体" w:hAnsi="宋体" w:cs="宋体"/>
                <w:lang w:val="zh-CN"/>
              </w:rPr>
              <w:t>邮编：</w:t>
            </w:r>
            <w:r>
              <w:rPr>
                <w:rFonts w:hint="eastAsia" w:ascii="宋体" w:hAnsi="宋体" w:cs="宋体"/>
                <w:lang w:val="en-US" w:eastAsia="zh-CN"/>
              </w:rPr>
              <w:t>611830</w:t>
            </w:r>
            <w:r>
              <w:rPr>
                <w:rFonts w:hint="eastAsia" w:ascii="宋体" w:hAnsi="宋体" w:cs="宋体"/>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w:t>
            </w:r>
            <w:r>
              <w:rPr>
                <w:rFonts w:hint="eastAsia" w:ascii="宋体" w:hAnsi="宋体"/>
                <w:lang w:eastAsia="zh-CN"/>
              </w:rPr>
              <w:t>都江堰</w:t>
            </w:r>
            <w:r>
              <w:rPr>
                <w:rFonts w:hint="eastAsia" w:ascii="宋体" w:hAnsi="宋体"/>
              </w:rPr>
              <w:t>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w:t>
            </w:r>
            <w:r>
              <w:rPr>
                <w:rFonts w:hint="eastAsia" w:ascii="宋体"/>
                <w:lang w:eastAsia="zh-CN"/>
              </w:rPr>
              <w:t>都江堰市</w:t>
            </w:r>
            <w:r>
              <w:rPr>
                <w:rFonts w:hint="eastAsia" w:ascii="宋体"/>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eastAsia="宋体" w:cs="Times New Roman"/>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ind w:firstLine="240" w:firstLineChars="100"/>
              <w:rPr>
                <w:sz w:val="24"/>
              </w:rPr>
            </w:pPr>
            <w:r>
              <w:rPr>
                <w:rFonts w:hint="eastAsia"/>
                <w:sz w:val="24"/>
              </w:rPr>
              <w:t>采购单位将按照都江堰市的相关规定对本单位的政府采购项目中标（成交）供应商诚信情况进行核查。</w:t>
            </w:r>
          </w:p>
          <w:p>
            <w:pPr>
              <w:ind w:firstLine="240" w:firstLineChars="100"/>
              <w:rPr>
                <w:sz w:val="24"/>
              </w:rPr>
            </w:pPr>
            <w:r>
              <w:rPr>
                <w:sz w:val="24"/>
              </w:rPr>
              <w:t>1</w:t>
            </w:r>
            <w:r>
              <w:rPr>
                <w:rFonts w:hint="eastAsia"/>
                <w:sz w:val="24"/>
              </w:rPr>
              <w:t>、核查资料内容。在采购项目中标（成交）供应商确定后，采购单位须按采购文件要求，对项目中标（成交）供应商提供的投标（响应）文件中涉及的证明材料的真实性进行核查，规定核查资料为：除《中华人民共和国政府采购法》第二十二条第一款规定以外的其他特殊资格条件的证明材料。以及涉及项目信誉评分的政府部门或第三方机构出具的证明文件、证书等资料，并由采购单位根据核查情况形成核查报告。</w:t>
            </w:r>
          </w:p>
          <w:p>
            <w:pPr>
              <w:ind w:firstLine="240" w:firstLineChars="100"/>
              <w:rPr>
                <w:sz w:val="24"/>
              </w:rPr>
            </w:pPr>
            <w:r>
              <w:rPr>
                <w:sz w:val="24"/>
              </w:rPr>
              <w:t>2</w:t>
            </w:r>
            <w:r>
              <w:rPr>
                <w:rFonts w:hint="eastAsia"/>
                <w:sz w:val="24"/>
              </w:rPr>
              <w:t>、核查范围。（</w:t>
            </w:r>
            <w:r>
              <w:rPr>
                <w:sz w:val="24"/>
              </w:rPr>
              <w:t>1</w:t>
            </w:r>
            <w:r>
              <w:rPr>
                <w:rFonts w:hint="eastAsia"/>
                <w:sz w:val="24"/>
              </w:rPr>
              <w:t>）采购预算金额在</w:t>
            </w:r>
            <w:r>
              <w:rPr>
                <w:sz w:val="24"/>
              </w:rPr>
              <w:t>50</w:t>
            </w:r>
            <w:r>
              <w:rPr>
                <w:rFonts w:hint="eastAsia"/>
                <w:sz w:val="24"/>
              </w:rPr>
              <w:t>万元（含）以上项目，对中标（成交）供应商上述规定资料的核查须达到</w:t>
            </w:r>
            <w:r>
              <w:rPr>
                <w:sz w:val="24"/>
              </w:rPr>
              <w:t>100%</w:t>
            </w:r>
            <w:r>
              <w:rPr>
                <w:rFonts w:hint="eastAsia"/>
                <w:sz w:val="24"/>
              </w:rPr>
              <w:t>。（</w:t>
            </w:r>
            <w:r>
              <w:rPr>
                <w:sz w:val="24"/>
              </w:rPr>
              <w:t>2</w:t>
            </w:r>
            <w:r>
              <w:rPr>
                <w:rFonts w:hint="eastAsia"/>
                <w:sz w:val="24"/>
              </w:rPr>
              <w:t>）采购预算金额在</w:t>
            </w:r>
            <w:r>
              <w:rPr>
                <w:sz w:val="24"/>
              </w:rPr>
              <w:t>50</w:t>
            </w:r>
            <w:r>
              <w:rPr>
                <w:rFonts w:hint="eastAsia"/>
                <w:sz w:val="24"/>
              </w:rPr>
              <w:t>万元以下的项目，对中标（成交）供应商上述规定资料的核查不低于</w:t>
            </w:r>
            <w:r>
              <w:rPr>
                <w:sz w:val="24"/>
              </w:rPr>
              <w:t>50%</w:t>
            </w:r>
            <w:r>
              <w:rPr>
                <w:rFonts w:hint="eastAsia"/>
                <w:sz w:val="24"/>
              </w:rPr>
              <w:t>（网上竞价项目除外）。（</w:t>
            </w:r>
            <w:r>
              <w:rPr>
                <w:sz w:val="24"/>
              </w:rPr>
              <w:t>3</w:t>
            </w:r>
            <w:r>
              <w:rPr>
                <w:rFonts w:hint="eastAsia"/>
                <w:sz w:val="24"/>
              </w:rPr>
              <w:t>）与人们群众切身利益或公共安全相关的项目，对中标（成交）供应商上述规定资料的核查须达到</w:t>
            </w:r>
            <w:r>
              <w:rPr>
                <w:sz w:val="24"/>
              </w:rPr>
              <w:t>100%</w:t>
            </w:r>
            <w:r>
              <w:rPr>
                <w:rFonts w:hint="eastAsia"/>
                <w:sz w:val="24"/>
              </w:rPr>
              <w:t>。（</w:t>
            </w:r>
            <w:r>
              <w:rPr>
                <w:sz w:val="24"/>
              </w:rPr>
              <w:t>4</w:t>
            </w:r>
            <w:r>
              <w:rPr>
                <w:rFonts w:hint="eastAsia"/>
                <w:sz w:val="24"/>
              </w:rPr>
              <w:t>）采购单位认为需要核查的其他情况。</w:t>
            </w:r>
          </w:p>
          <w:p>
            <w:pPr>
              <w:tabs>
                <w:tab w:val="left" w:pos="7665"/>
              </w:tabs>
              <w:snapToGrid w:val="0"/>
              <w:spacing w:line="360" w:lineRule="auto"/>
              <w:rPr>
                <w:rFonts w:ascii="宋体" w:hAnsi="宋体"/>
              </w:rPr>
            </w:pPr>
            <w:r>
              <w:rPr>
                <w:sz w:val="24"/>
              </w:rPr>
              <w:t>3</w:t>
            </w:r>
            <w:r>
              <w:rPr>
                <w:rFonts w:hint="eastAsia"/>
                <w:sz w:val="24"/>
              </w:rPr>
              <w:t>、核查结果运用。采购单位形成的供应商诚信情况核查报告做为签订合同的依据之一。对核查发现虚假材料的中标（成交）供应商，由市财政局按相关法律法规进行处罚。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Style w:val="13"/>
              <w:ind w:firstLine="480" w:firstLineChars="200"/>
              <w:rPr>
                <w:rFonts w:hint="eastAsia" w:ascii="Calibri" w:hAnsi="Calibri" w:eastAsia="宋体" w:cs="Times New Roman"/>
                <w:color w:val="FF0000"/>
                <w:kern w:val="2"/>
                <w:sz w:val="24"/>
                <w:szCs w:val="22"/>
                <w:lang w:val="en-US" w:eastAsia="zh-CN" w:bidi="ar-SA"/>
              </w:rPr>
            </w:pPr>
            <w:r>
              <w:rPr>
                <w:rFonts w:hint="eastAsia" w:ascii="Calibri" w:hAnsi="Calibri" w:eastAsia="宋体" w:cs="Times New Roman"/>
                <w:color w:val="FF0000"/>
                <w:kern w:val="2"/>
                <w:sz w:val="24"/>
                <w:szCs w:val="22"/>
                <w:lang w:val="en-US" w:eastAsia="zh-CN" w:bidi="ar-SA"/>
              </w:rPr>
              <w:t>采购单位将在中标（成交）通知书发出后，要求中标（成交）供应商在5个工作日内提供招标文件“3.2.2申明”中申明的以下资料复印件：1、营业执照副本或事业单位法人证书副本或法人登记证书副本或自然人的身份证明；2、中标前一年度资产负债表或银行出具的资信证明（投标人成立时间至投标截止时间止不足一年的，提供成立后任意时段的资产负债表）。</w:t>
            </w:r>
          </w:p>
          <w:p>
            <w:pPr>
              <w:tabs>
                <w:tab w:val="left" w:pos="7665"/>
              </w:tabs>
              <w:snapToGrid w:val="0"/>
              <w:spacing w:line="360" w:lineRule="auto"/>
              <w:rPr>
                <w:sz w:val="24"/>
              </w:rPr>
            </w:pPr>
            <w:r>
              <w:rPr>
                <w:rFonts w:hint="eastAsia" w:ascii="Calibri" w:hAnsi="Calibri" w:eastAsia="宋体" w:cs="Times New Roman"/>
                <w:color w:val="FF0000"/>
                <w:kern w:val="2"/>
                <w:sz w:val="24"/>
                <w:szCs w:val="22"/>
                <w:lang w:val="en-US" w:eastAsia="zh-CN" w:bidi="ar-SA"/>
              </w:rPr>
              <w:t>注：如中标（成交）供应商未按照规定时间和要求提供资料的，将以提供虚假材料谋取中标追究中标（成交）供应商的法律责任（因采购人原因未按规定时间和要求提供资料的除外）。</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74752321"/>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市公资交易中心享有。对招标文件中供应商参加本次政府采购活动应当具备的条件，招标项目技术、服务、商务及其他要求，评标细则及标准由采购人负责解释。除上述招标文件内容，其他内容由市公资交易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w:t>
      </w:r>
      <w:r>
        <w:rPr>
          <w:rFonts w:hint="eastAsia" w:ascii="宋体" w:hAnsi="宋体"/>
          <w:sz w:val="28"/>
          <w:szCs w:val="28"/>
          <w:lang w:eastAsia="zh-CN"/>
        </w:rPr>
        <w:t>都江堰</w:t>
      </w:r>
      <w:r>
        <w:rPr>
          <w:rFonts w:hint="eastAsia" w:ascii="宋体" w:hAnsi="宋体"/>
          <w:sz w:val="28"/>
          <w:szCs w:val="28"/>
        </w:rPr>
        <w:t>市级机关、事业单位、团体组织。本次招标的采购人是</w:t>
      </w:r>
      <w:r>
        <w:rPr>
          <w:rFonts w:hint="eastAsia" w:ascii="宋体" w:hAnsi="宋体"/>
          <w:b/>
          <w:bCs/>
          <w:color w:val="FF0000"/>
          <w:sz w:val="28"/>
          <w:szCs w:val="28"/>
          <w:lang w:eastAsia="zh-CN"/>
        </w:rPr>
        <w:t>都江堰市第二人民医院</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。本</w:t>
      </w:r>
      <w:r>
        <w:rPr>
          <w:rFonts w:ascii="宋体" w:hAnsi="宋体"/>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r>
        <w:rPr>
          <w:rFonts w:hint="eastAsia" w:ascii="宋体" w:hAnsi="宋体"/>
          <w:sz w:val="28"/>
          <w:szCs w:val="28"/>
          <w:lang w:eastAsia="zh-CN"/>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不见面开标是指，市公资交易中心依托政府采购云平台组织开标活动，供应商在线参与开标的一种组织形式</w:t>
      </w:r>
      <w:r>
        <w:rPr>
          <w:rFonts w:hint="eastAsia" w:ascii="宋体" w:hAnsi="宋体"/>
          <w:sz w:val="28"/>
          <w:szCs w:val="28"/>
          <w:lang w:eastAsia="zh-CN"/>
        </w:rPr>
        <w:t>。</w:t>
      </w:r>
    </w:p>
    <w:p>
      <w:pPr>
        <w:numPr>
          <w:ilvl w:val="0"/>
          <w:numId w:val="11"/>
        </w:numPr>
        <w:tabs>
          <w:tab w:val="left" w:pos="1134"/>
        </w:tabs>
        <w:spacing w:line="360" w:lineRule="auto"/>
        <w:ind w:left="0" w:firstLine="568"/>
      </w:pPr>
      <w:r>
        <w:rPr>
          <w:rFonts w:hint="eastAsia" w:ascii="宋体" w:hAnsi="宋体" w:eastAsia="宋体" w:cs="Times New Roman"/>
          <w:color w:val="auto"/>
          <w:sz w:val="28"/>
          <w:szCs w:val="28"/>
        </w:rPr>
        <w:t>本招标文件“招标编号”、四川省政府采购网上该项目自动生成的“采购项目编号”以及成都市公共资源交易服务中心网上该项目自动生成的“项目编号”均有效。</w:t>
      </w:r>
    </w:p>
    <w:p>
      <w:pPr>
        <w:keepNext/>
        <w:keepLines/>
        <w:numPr>
          <w:ilvl w:val="2"/>
          <w:numId w:val="5"/>
        </w:numPr>
        <w:spacing w:line="360" w:lineRule="auto"/>
        <w:ind w:left="3119" w:hanging="3119"/>
        <w:outlineLvl w:val="2"/>
        <w:rPr>
          <w:rFonts w:ascii="宋体" w:hAnsi="宋体"/>
          <w:b/>
          <w:bCs/>
          <w:sz w:val="28"/>
          <w:szCs w:val="28"/>
        </w:rPr>
      </w:pPr>
      <w:bookmarkStart w:id="23" w:name="_Toc183682344"/>
      <w:bookmarkStart w:id="24" w:name="_Toc183582207"/>
      <w:bookmarkStart w:id="25" w:name="_Toc217446036"/>
      <w:bookmarkStart w:id="26" w:name="_Toc217390843"/>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w:t>
      </w:r>
      <w:r>
        <w:rPr>
          <w:rFonts w:hint="eastAsia" w:hAnsi="宋体"/>
          <w:b/>
          <w:color w:val="FF0000"/>
          <w:sz w:val="28"/>
          <w:szCs w:val="28"/>
          <w:u w:val="single"/>
        </w:rPr>
        <w:t>无供应商</w:t>
      </w:r>
      <w:r>
        <w:rPr>
          <w:rFonts w:hint="eastAsia" w:hAnsi="宋体"/>
          <w:b/>
          <w:color w:val="FF0000"/>
          <w:sz w:val="28"/>
          <w:szCs w:val="28"/>
        </w:rPr>
        <w:t>为本项目提供整体设计、规范编制或者项目管理、监理、检测等服务</w:t>
      </w:r>
      <w:r>
        <w:rPr>
          <w:rFonts w:hint="eastAsia" w:ascii="宋体" w:hAnsi="宋体"/>
          <w:b/>
          <w:sz w:val="28"/>
          <w:szCs w:val="28"/>
        </w:rPr>
        <w:t>。）</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本项</w:t>
      </w:r>
      <w:r>
        <w:rPr>
          <w:rFonts w:hint="eastAsia" w:asciiTheme="minorEastAsia" w:hAnsiTheme="minorEastAsia"/>
          <w:sz w:val="28"/>
          <w:szCs w:val="28"/>
          <w:lang w:val="zh-CN"/>
        </w:rPr>
        <w:t>目</w:t>
      </w:r>
      <w:r>
        <w:rPr>
          <w:rFonts w:hint="eastAsia" w:asciiTheme="minorEastAsia" w:hAnsiTheme="minorEastAsia"/>
          <w:b/>
          <w:sz w:val="28"/>
          <w:szCs w:val="28"/>
        </w:rPr>
        <w:t>核心产品为</w:t>
      </w:r>
      <w:r>
        <w:rPr>
          <w:rFonts w:hint="eastAsia" w:hAnsi="宋体"/>
          <w:b/>
          <w:color w:val="FF0000"/>
          <w:sz w:val="28"/>
          <w:szCs w:val="28"/>
          <w:lang w:val="en-US" w:eastAsia="zh-CN"/>
        </w:rPr>
        <w:t>包1为预真空灭菌器；包2为宫腔镜摄像系统及宫腔镜器械；包3为有创呼吸机；包4为脱水机</w:t>
      </w:r>
      <w:r>
        <w:rPr>
          <w:rFonts w:hint="eastAsia" w:asciiTheme="minorEastAsia" w:hAnsiTheme="minorEastAsia"/>
          <w:sz w:val="28"/>
          <w:szCs w:val="28"/>
          <w:lang w:val="zh-CN"/>
        </w:rPr>
        <w:t>。</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8"/>
          <w:szCs w:val="28"/>
        </w:rPr>
      </w:pPr>
      <w:bookmarkStart w:id="27" w:name="_Toc183582210"/>
      <w:bookmarkStart w:id="28" w:name="_Toc217446039"/>
      <w:bookmarkStart w:id="29" w:name="_Toc74752322"/>
      <w:bookmarkStart w:id="30" w:name="_Toc183682347"/>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bookmarkStart w:id="31" w:name="_Toc183582211"/>
      <w:bookmarkStart w:id="32" w:name="_Toc183682348"/>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183682351"/>
      <w:bookmarkStart w:id="35" w:name="_Toc217446042"/>
      <w:bookmarkStart w:id="36" w:name="_Toc183582214"/>
      <w:bookmarkStart w:id="37" w:name="_Toc77400780"/>
      <w:bookmarkStart w:id="38" w:name="_Toc89075876"/>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市公资交易中心</w:t>
      </w:r>
      <w:r>
        <w:rPr>
          <w:rFonts w:hint="eastAsia" w:ascii="宋体" w:hAnsi="宋体"/>
          <w:sz w:val="28"/>
          <w:szCs w:val="28"/>
        </w:rPr>
        <w:t>可以对已发出的招标文件进行必要的澄清或者修改。</w:t>
      </w:r>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澄清或者修改的内容，市公资交易中心将在“四川政府采购网”和“</w:t>
      </w:r>
      <w:r>
        <w:rPr>
          <w:rFonts w:hint="eastAsia" w:ascii="宋体" w:hAnsi="宋体"/>
          <w:sz w:val="28"/>
          <w:szCs w:val="28"/>
          <w:lang w:eastAsia="zh-CN"/>
        </w:rPr>
        <w:t>成都市公共资源交易服务中心</w:t>
      </w:r>
      <w:r>
        <w:rPr>
          <w:rFonts w:hint="eastAsia" w:ascii="宋体" w:hAnsi="宋体"/>
          <w:sz w:val="28"/>
          <w:szCs w:val="28"/>
        </w:rPr>
        <w:t>”网站上发布澄清公告，同时通过政府采购云平台将澄清或者修改的内容告知所有在系统中成功获取招标文件的潜在投标人（投标人通过账号或CA证书登录政府采购云平台查看）</w:t>
      </w:r>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市公资交易中心应当在投标截止时间至少15日前，通过云平台通知所有获取招标文件的潜在投标人；不足15日的，采购人或市公资交易中心应当顺延提交投标文件的截止时间。</w:t>
      </w:r>
    </w:p>
    <w:p>
      <w:pPr>
        <w:keepNext/>
        <w:keepLines/>
        <w:numPr>
          <w:ilvl w:val="1"/>
          <w:numId w:val="5"/>
        </w:numPr>
        <w:spacing w:line="360" w:lineRule="auto"/>
        <w:jc w:val="left"/>
        <w:outlineLvl w:val="1"/>
        <w:rPr>
          <w:rFonts w:ascii="宋体" w:hAnsi="宋体"/>
          <w:b/>
          <w:bCs/>
          <w:sz w:val="28"/>
          <w:szCs w:val="28"/>
        </w:rPr>
      </w:pPr>
      <w:bookmarkStart w:id="39" w:name="_Toc74752323"/>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8"/>
          <w:szCs w:val="28"/>
        </w:rPr>
      </w:pPr>
      <w:bookmarkStart w:id="40" w:name="_Toc217446043"/>
      <w:bookmarkStart w:id="41" w:name="_Toc183582215"/>
      <w:bookmarkStart w:id="42" w:name="_Toc183682352"/>
      <w:r>
        <w:rPr>
          <w:rFonts w:hint="eastAsia" w:ascii="宋体" w:hAnsi="宋体"/>
          <w:b/>
          <w:bCs/>
          <w:sz w:val="28"/>
          <w:szCs w:val="28"/>
        </w:rPr>
        <w:t>投标文件的语言</w:t>
      </w:r>
      <w:bookmarkEnd w:id="40"/>
      <w:bookmarkEnd w:id="41"/>
      <w:bookmarkEnd w:id="42"/>
    </w:p>
    <w:p>
      <w:pPr>
        <w:numPr>
          <w:ilvl w:val="0"/>
          <w:numId w:val="17"/>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市公资交易中心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7"/>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3" w:name="_Toc183582216"/>
      <w:bookmarkStart w:id="44" w:name="_Toc183682353"/>
      <w:bookmarkStart w:id="45" w:name="_Toc217446044"/>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color w:val="FF0000"/>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9" w:name="_Toc217446048"/>
      <w:bookmarkStart w:id="50" w:name="_Toc183582217"/>
      <w:bookmarkStart w:id="51" w:name="_Toc183682354"/>
      <w:r>
        <w:rPr>
          <w:rFonts w:hint="eastAsia" w:ascii="宋体" w:hAnsi="宋体"/>
          <w:b/>
          <w:bCs/>
          <w:sz w:val="28"/>
          <w:szCs w:val="28"/>
        </w:rPr>
        <w:t>投标文件的组成</w:t>
      </w:r>
      <w:bookmarkEnd w:id="49"/>
      <w:bookmarkEnd w:id="50"/>
      <w:bookmarkEnd w:id="51"/>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r>
        <w:rPr>
          <w:rFonts w:hint="eastAsia" w:ascii="宋体" w:hAnsi="宋体"/>
          <w:b/>
          <w:sz w:val="28"/>
          <w:szCs w:val="28"/>
          <w:lang w:eastAsia="zh-CN"/>
        </w:rPr>
        <w:t>；</w:t>
      </w:r>
    </w:p>
    <w:p>
      <w:pPr>
        <w:numPr>
          <w:ilvl w:val="0"/>
          <w:numId w:val="19"/>
        </w:numPr>
        <w:tabs>
          <w:tab w:val="left" w:pos="1134"/>
        </w:tabs>
        <w:spacing w:line="360" w:lineRule="auto"/>
        <w:ind w:left="0" w:firstLine="546"/>
        <w:rPr>
          <w:rFonts w:hint="eastAsia" w:ascii="宋体" w:hAnsi="宋体"/>
          <w:b/>
          <w:sz w:val="28"/>
          <w:szCs w:val="28"/>
        </w:rPr>
      </w:pPr>
      <w:r>
        <w:rPr>
          <w:rFonts w:hint="eastAsia" w:ascii="宋体" w:hAnsi="宋体"/>
          <w:b/>
          <w:sz w:val="28"/>
          <w:szCs w:val="28"/>
        </w:rPr>
        <w:t>投标人应提交的</w:t>
      </w:r>
      <w:r>
        <w:rPr>
          <w:rFonts w:hint="eastAsia" w:ascii="宋体" w:hAnsi="宋体"/>
          <w:b/>
          <w:sz w:val="28"/>
          <w:szCs w:val="28"/>
          <w:lang w:eastAsia="zh-CN"/>
        </w:rPr>
        <w:t>其他</w:t>
      </w:r>
      <w:r>
        <w:rPr>
          <w:rFonts w:hint="eastAsia" w:ascii="宋体" w:hAnsi="宋体"/>
          <w:b/>
          <w:sz w:val="28"/>
          <w:szCs w:val="28"/>
        </w:rPr>
        <w:t>相关资格证明材料：</w:t>
      </w:r>
    </w:p>
    <w:p>
      <w:pPr>
        <w:numPr>
          <w:ilvl w:val="0"/>
          <w:numId w:val="0"/>
        </w:numPr>
        <w:tabs>
          <w:tab w:val="left" w:pos="1134"/>
        </w:tabs>
        <w:spacing w:line="360" w:lineRule="auto"/>
        <w:ind w:left="546" w:leftChars="0" w:firstLine="281" w:firstLineChars="100"/>
        <w:rPr>
          <w:rFonts w:hint="eastAsia" w:ascii="宋体" w:hAnsi="宋体"/>
          <w:b/>
          <w:sz w:val="28"/>
          <w:szCs w:val="28"/>
        </w:rPr>
      </w:pPr>
      <w:r>
        <w:rPr>
          <w:rFonts w:hint="eastAsia" w:ascii="宋体" w:hAnsi="宋体"/>
          <w:b/>
          <w:sz w:val="28"/>
          <w:szCs w:val="28"/>
          <w:lang w:eastAsia="zh-CN"/>
        </w:rPr>
        <w:t>按第</w:t>
      </w:r>
      <w:r>
        <w:rPr>
          <w:rFonts w:hint="eastAsia" w:ascii="宋体" w:hAnsi="宋体"/>
          <w:b/>
          <w:sz w:val="28"/>
          <w:szCs w:val="28"/>
          <w:lang w:val="en-US" w:eastAsia="zh-CN"/>
        </w:rPr>
        <w:t>5章资格性审查标准提供的其他资格证明材料</w:t>
      </w:r>
      <w:r>
        <w:rPr>
          <w:rFonts w:hint="eastAsia" w:ascii="宋体" w:hAnsi="宋体"/>
          <w:b/>
          <w:sz w:val="28"/>
          <w:szCs w:val="28"/>
        </w:rPr>
        <w:t>。</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0"/>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7"/>
        <w:numPr>
          <w:ilvl w:val="0"/>
          <w:numId w:val="21"/>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w:t>
      </w:r>
    </w:p>
    <w:p>
      <w:pPr>
        <w:tabs>
          <w:tab w:val="left" w:pos="1134"/>
        </w:tabs>
        <w:spacing w:line="360" w:lineRule="auto"/>
        <w:rPr>
          <w:rFonts w:ascii="宋体" w:hAnsi="宋体"/>
          <w:b/>
          <w:sz w:val="28"/>
          <w:szCs w:val="28"/>
        </w:rPr>
      </w:pPr>
      <w:r>
        <w:rPr>
          <w:rFonts w:hint="eastAsia" w:ascii="宋体" w:hAnsi="宋体"/>
          <w:b/>
          <w:sz w:val="28"/>
          <w:szCs w:val="28"/>
        </w:rPr>
        <w:t>中填写的报价为准。）；</w:t>
      </w:r>
    </w:p>
    <w:p>
      <w:pPr>
        <w:pStyle w:val="77"/>
        <w:numPr>
          <w:ilvl w:val="0"/>
          <w:numId w:val="21"/>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r>
        <w:rPr>
          <w:rFonts w:ascii="宋体" w:hAnsi="宋体"/>
          <w:b/>
          <w:sz w:val="28"/>
          <w:szCs w:val="28"/>
        </w:rPr>
        <w:t>1.</w:t>
      </w:r>
      <w:r>
        <w:rPr>
          <w:rFonts w:hint="eastAsia" w:ascii="宋体" w:hAnsi="宋体"/>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r>
        <w:rPr>
          <w:rFonts w:hint="eastAsia" w:ascii="宋体" w:hAnsi="宋体"/>
          <w:b/>
          <w:sz w:val="28"/>
          <w:szCs w:val="28"/>
        </w:rPr>
        <w:t>)；</w:t>
      </w:r>
    </w:p>
    <w:p>
      <w:pPr>
        <w:pStyle w:val="77"/>
        <w:numPr>
          <w:ilvl w:val="0"/>
          <w:numId w:val="21"/>
        </w:numPr>
        <w:tabs>
          <w:tab w:val="left" w:pos="1134"/>
        </w:tabs>
        <w:spacing w:line="360" w:lineRule="auto"/>
        <w:ind w:left="0" w:firstLine="546" w:firstLineChars="0"/>
        <w:rPr>
          <w:rFonts w:ascii="宋体" w:hAnsi="宋体"/>
          <w:b/>
          <w:sz w:val="28"/>
          <w:szCs w:val="28"/>
        </w:rPr>
      </w:pPr>
      <w:r>
        <w:rPr>
          <w:rFonts w:hint="eastAsia" w:ascii="宋体" w:hAnsi="宋体"/>
          <w:b/>
          <w:sz w:val="28"/>
        </w:rPr>
        <w:t>监狱企业、残疾人福利性单位制造的货物清单及价格</w:t>
      </w:r>
      <w:r>
        <w:rPr>
          <w:rFonts w:hint="eastAsia" w:ascii="宋体" w:hAnsi="宋体"/>
          <w:b/>
          <w:sz w:val="28"/>
          <w:szCs w:val="28"/>
        </w:rPr>
        <w:t>（如未提供</w:t>
      </w:r>
      <w:r>
        <w:rPr>
          <w:rFonts w:hint="eastAsia" w:ascii="宋体" w:hAnsi="宋体"/>
          <w:b/>
          <w:sz w:val="28"/>
        </w:rPr>
        <w:t>监狱企业、残疾人福利性单位制造的货物清单及价格</w:t>
      </w:r>
      <w:r>
        <w:rPr>
          <w:rFonts w:hint="eastAsia" w:ascii="宋体" w:hAnsi="宋体"/>
          <w:b/>
          <w:sz w:val="28"/>
          <w:szCs w:val="28"/>
        </w:rPr>
        <w:t>，则其投标产品中的</w:t>
      </w:r>
      <w:r>
        <w:rPr>
          <w:rFonts w:hint="eastAsia" w:ascii="宋体" w:hAnsi="宋体"/>
          <w:b/>
          <w:sz w:val="28"/>
        </w:rPr>
        <w:t>监狱企业、残疾人福利性单位</w:t>
      </w:r>
      <w:r>
        <w:rPr>
          <w:rFonts w:hint="eastAsia" w:ascii="宋体" w:hAnsi="宋体"/>
          <w:b/>
          <w:sz w:val="28"/>
          <w:szCs w:val="28"/>
        </w:rPr>
        <w:t>制造的货物不能享受招标文件规定的价格扣除，但不影响投标人投标文件的有效性）；</w:t>
      </w:r>
    </w:p>
    <w:p>
      <w:pPr>
        <w:pStyle w:val="77"/>
        <w:numPr>
          <w:ilvl w:val="0"/>
          <w:numId w:val="21"/>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中小企业声明函（如未提供中小企业声明函，则其投标产品中的小型、微型企业制造的货物不能享受招标文件规定的价格扣除，但不影响投标人投标文件的有效性）；</w:t>
      </w:r>
    </w:p>
    <w:p>
      <w:pPr>
        <w:pStyle w:val="77"/>
        <w:numPr>
          <w:ilvl w:val="0"/>
          <w:numId w:val="21"/>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残疾人福利性单位声明函（如未提供残疾人福利性单位声明函，则其投标产品中的残疾人福利性单位制造的货物不能享受招标文件规定的价格扣除，但不影响投标人投标文件的有效性）；</w:t>
      </w:r>
    </w:p>
    <w:p>
      <w:pPr>
        <w:pStyle w:val="77"/>
        <w:numPr>
          <w:ilvl w:val="0"/>
          <w:numId w:val="21"/>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投标产品</w:t>
      </w:r>
      <w:r>
        <w:rPr>
          <w:rFonts w:ascii="宋体" w:hAnsi="宋体"/>
          <w:b/>
          <w:sz w:val="28"/>
          <w:szCs w:val="28"/>
        </w:rPr>
        <w:t>制造商属于监狱企业的证明文件复印件</w:t>
      </w:r>
      <w:r>
        <w:rPr>
          <w:rFonts w:hint="eastAsia" w:ascii="宋体" w:hAnsi="宋体"/>
          <w:b/>
          <w:sz w:val="28"/>
          <w:szCs w:val="28"/>
        </w:rPr>
        <w:t>（1、</w:t>
      </w:r>
      <w:r>
        <w:rPr>
          <w:rFonts w:ascii="宋体" w:hAnsi="宋体"/>
          <w:b/>
          <w:sz w:val="28"/>
          <w:szCs w:val="28"/>
        </w:rPr>
        <w:t>投标产品中为监狱企业制造的货物应提供由省级以上监狱管理局、戒毒管理局（含新疆生产建设兵团）出具的制造商属于监狱企业的证明文件复印件</w:t>
      </w:r>
      <w:r>
        <w:rPr>
          <w:rFonts w:hint="eastAsia" w:ascii="宋体" w:hAnsi="宋体"/>
          <w:b/>
          <w:sz w:val="28"/>
          <w:szCs w:val="28"/>
        </w:rPr>
        <w:t>；2、如未提供</w:t>
      </w:r>
      <w:r>
        <w:rPr>
          <w:rFonts w:ascii="宋体" w:hAnsi="宋体"/>
          <w:b/>
          <w:sz w:val="28"/>
          <w:szCs w:val="28"/>
        </w:rPr>
        <w:t>监狱企业的证明文件</w:t>
      </w:r>
      <w:r>
        <w:rPr>
          <w:rFonts w:hint="eastAsia" w:ascii="宋体" w:hAnsi="宋体"/>
          <w:b/>
          <w:sz w:val="28"/>
          <w:szCs w:val="28"/>
        </w:rPr>
        <w:t>复印件，则其</w:t>
      </w:r>
      <w:r>
        <w:rPr>
          <w:rFonts w:ascii="宋体" w:hAnsi="宋体"/>
          <w:b/>
          <w:sz w:val="28"/>
          <w:szCs w:val="28"/>
        </w:rPr>
        <w:t>投标产品中为监狱企业制造的货物</w:t>
      </w:r>
      <w:r>
        <w:rPr>
          <w:rFonts w:hint="eastAsia" w:ascii="宋体" w:hAnsi="宋体"/>
          <w:b/>
          <w:sz w:val="28"/>
          <w:szCs w:val="28"/>
        </w:rPr>
        <w:t>不能享受招标文件规定的价格扣除，但不影响投标人投标文件的有效性。）。</w:t>
      </w:r>
    </w:p>
    <w:p>
      <w:pPr>
        <w:keepNext/>
        <w:keepLines/>
        <w:numPr>
          <w:ilvl w:val="2"/>
          <w:numId w:val="5"/>
        </w:numPr>
        <w:spacing w:line="360" w:lineRule="auto"/>
        <w:ind w:left="0" w:firstLine="0"/>
        <w:outlineLvl w:val="2"/>
        <w:rPr>
          <w:rFonts w:ascii="宋体" w:hAnsi="宋体"/>
          <w:b/>
          <w:bCs/>
          <w:sz w:val="28"/>
          <w:szCs w:val="28"/>
        </w:rPr>
      </w:pPr>
      <w:bookmarkStart w:id="52" w:name="_Toc316291396"/>
      <w:bookmarkEnd w:id="52"/>
      <w:bookmarkStart w:id="53" w:name="_Toc316292019"/>
      <w:bookmarkEnd w:id="53"/>
      <w:bookmarkStart w:id="54" w:name="_Toc316292020"/>
      <w:bookmarkEnd w:id="54"/>
      <w:bookmarkStart w:id="55" w:name="_Toc316291395"/>
      <w:bookmarkEnd w:id="55"/>
      <w:bookmarkStart w:id="56" w:name="_Toc183582218"/>
      <w:bookmarkStart w:id="57" w:name="_Toc217446049"/>
      <w:bookmarkStart w:id="58" w:name="_Toc183682355"/>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3"/>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3"/>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183582223"/>
      <w:bookmarkStart w:id="60" w:name="_Toc217446050"/>
      <w:bookmarkStart w:id="61" w:name="_Toc18368236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End w:id="62"/>
      <w:bookmarkStart w:id="63" w:name="_Toc316291400"/>
      <w:bookmarkEnd w:id="63"/>
      <w:bookmarkStart w:id="64" w:name="_Toc183582224"/>
      <w:bookmarkStart w:id="65" w:name="_Toc217446051"/>
      <w:bookmarkStart w:id="66" w:name="_Toc183682361"/>
      <w:r>
        <w:rPr>
          <w:rFonts w:hint="eastAsia" w:ascii="宋体" w:hAnsi="宋体"/>
          <w:b/>
          <w:bCs/>
          <w:sz w:val="28"/>
          <w:szCs w:val="28"/>
        </w:rPr>
        <w:t>投标有效期</w:t>
      </w:r>
      <w:bookmarkEnd w:id="64"/>
      <w:bookmarkEnd w:id="65"/>
      <w:bookmarkEnd w:id="66"/>
    </w:p>
    <w:p>
      <w:pPr>
        <w:numPr>
          <w:ilvl w:val="0"/>
          <w:numId w:val="24"/>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4"/>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67" w:name="_Toc183582227"/>
      <w:bookmarkStart w:id="68" w:name="_Toc183682364"/>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w:t>
      </w:r>
      <w:r>
        <w:rPr>
          <w:rFonts w:hint="eastAsia" w:ascii="宋体" w:hAnsi="宋体"/>
          <w:sz w:val="28"/>
          <w:szCs w:val="28"/>
          <w:lang w:eastAsia="zh-CN"/>
        </w:rPr>
        <w:t>成都市公共资源交易服务中心门户网站</w:t>
      </w:r>
      <w:r>
        <w:rPr>
          <w:rFonts w:hint="eastAsia" w:ascii="宋体" w:hAnsi="宋体"/>
          <w:sz w:val="28"/>
          <w:szCs w:val="28"/>
        </w:rPr>
        <w:t>—业务办理—下载专区—政府采购下载专区下载“政采云投标客户端”；下载地址2：政府采购云平台—CA管理—绑定CA—下载驱动—“政采云投标客户端”立即下载）。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二、因招标文件的修改推迟投标截止日期的，投标人按市公资交易中心在“四川政府采购网”和“</w:t>
      </w:r>
      <w:r>
        <w:rPr>
          <w:rFonts w:hint="eastAsia" w:ascii="宋体" w:hAnsi="宋体" w:eastAsiaTheme="minorEastAsia" w:cstheme="minorBidi"/>
          <w:bCs/>
          <w:sz w:val="28"/>
          <w:szCs w:val="28"/>
          <w:lang w:eastAsia="zh-CN"/>
        </w:rPr>
        <w:t>成都市公共资源交易服务中心</w:t>
      </w:r>
      <w:r>
        <w:rPr>
          <w:rFonts w:hint="eastAsia" w:ascii="宋体" w:hAnsi="宋体" w:eastAsiaTheme="minorEastAsia" w:cstheme="minorBidi"/>
          <w:bCs/>
          <w:sz w:val="28"/>
          <w:szCs w:val="28"/>
        </w:rPr>
        <w:t>”网站上发布的澄清公告中修改的时间递交投标文件，同时通过“政府采购云平台”将澄清或者修改的内容告知所有在系统中成功获取招标文件的潜在投标人。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5"/>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5"/>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70" w:name="_Toc316475587"/>
      <w:bookmarkEnd w:id="70"/>
      <w:bookmarkStart w:id="71" w:name="_Toc316475586"/>
      <w:bookmarkEnd w:id="71"/>
      <w:bookmarkStart w:id="72" w:name="_Toc183582228"/>
      <w:bookmarkStart w:id="73" w:name="_Toc217446055"/>
      <w:bookmarkStart w:id="74" w:name="_Toc183682365"/>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登录政府采购云平台，点击“项目采购—开标评标”模块，找到对应项目，进入“开标大厅”，等待市公资交易中心开启解密后，进行线上解密。</w:t>
      </w:r>
      <w:r>
        <w:rPr>
          <w:rFonts w:hint="eastAsia" w:ascii="宋体" w:hAnsi="宋体"/>
          <w:bCs/>
          <w:sz w:val="28"/>
          <w:szCs w:val="28"/>
        </w:rPr>
        <w:t>除因</w:t>
      </w:r>
      <w:r>
        <w:rPr>
          <w:rFonts w:hint="eastAsia" w:ascii="宋体" w:hAnsi="宋体"/>
          <w:sz w:val="28"/>
          <w:szCs w:val="28"/>
        </w:rPr>
        <w:t>市公资交易中心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75" w:name="_Toc89075878"/>
      <w:bookmarkStart w:id="76" w:name="_Toc217446056"/>
      <w:bookmarkStart w:id="77" w:name="_Toc77400782"/>
      <w:bookmarkStart w:id="78" w:name="_Toc183682368"/>
      <w:bookmarkStart w:id="79" w:name="_Toc74752324"/>
      <w:bookmarkStart w:id="80" w:name="_Toc183582231"/>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6"/>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w:t>
      </w:r>
      <w:r>
        <w:rPr>
          <w:rFonts w:hint="eastAsia" w:ascii="宋体" w:hAnsi="宋体" w:eastAsia="宋体" w:cs="宋体"/>
          <w:b/>
          <w:sz w:val="28"/>
          <w:szCs w:val="28"/>
          <w:lang w:eastAsia="zh-CN"/>
        </w:rPr>
        <w:t>成都市公共资源交易服务中心门户网站</w:t>
      </w:r>
      <w:r>
        <w:rPr>
          <w:rFonts w:hint="eastAsia" w:ascii="宋体" w:hAnsi="宋体" w:eastAsia="宋体" w:cs="宋体"/>
          <w:b/>
          <w:sz w:val="28"/>
          <w:szCs w:val="28"/>
        </w:rPr>
        <w:t>（https://www.cdggzy.com/）—政府采购云平台—项目采购—开标评标—开标大厅（找到对应项目）。提示：投标人未按时登录不见面开标系统，错过开标解密时间的，由投标人自行承担不利后果。</w:t>
      </w:r>
    </w:p>
    <w:p>
      <w:pPr>
        <w:pStyle w:val="77"/>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市公资交易中心开启解密后，投标人进行线上解密。开启解密后，投标人应在60分钟内，使用加密该投标文件的CA数字证书在线完成投标文件的解密。除因市公资交易中心断电、断网、系统故障或其他不可抗力等因素，导致系统无法使用外，投标人在规定的解密时间内，未成功解密的投标文件将视为无效投标文件。</w:t>
      </w:r>
    </w:p>
    <w:p>
      <w:pPr>
        <w:pStyle w:val="77"/>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市公资交易中心相关工作人员有需要回避的情形的，及时向工作人员提出询问或者回避申请。采购人、市公资交易中心对投标人提出的询问或者回避申请应当及时处理。</w:t>
      </w:r>
    </w:p>
    <w:p>
      <w:pPr>
        <w:pStyle w:val="77"/>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因市公资交易中心断电、断网、系统故障或其他不可抗力等因素导致不见面开标系统无法正常运行的，开标活动中止或延迟，待系统恢复正常后继续进行开标活动。</w:t>
      </w:r>
    </w:p>
    <w:p>
      <w:pPr>
        <w:pStyle w:val="77"/>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1" w:name="_Toc183682375"/>
      <w:bookmarkStart w:id="82" w:name="_Toc183582238"/>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682377"/>
      <w:bookmarkStart w:id="86"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87" w:name="_Toc74752325"/>
      <w:r>
        <w:rPr>
          <w:rFonts w:hint="eastAsia" w:ascii="宋体" w:hAnsi="宋体"/>
          <w:b/>
          <w:bCs/>
          <w:sz w:val="28"/>
          <w:szCs w:val="28"/>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color w:val="000000" w:themeColor="text1"/>
          <w:sz w:val="28"/>
          <w:szCs w:val="28"/>
          <w:lang w:val="zh-CN"/>
          <w14:textFill>
            <w14:solidFill>
              <w14:schemeClr w14:val="tx1"/>
            </w14:solidFill>
          </w14:textFill>
        </w:rPr>
      </w:pPr>
      <w:r>
        <w:rPr>
          <w:rFonts w:hint="eastAsia" w:cs="Times New Roman"/>
          <w:color w:val="000000" w:themeColor="text1"/>
          <w:sz w:val="28"/>
          <w:szCs w:val="28"/>
          <w:lang w:val="zh-CN"/>
          <w14:textFill>
            <w14:solidFill>
              <w14:schemeClr w14:val="tx1"/>
            </w14:solidFill>
          </w14:textFill>
        </w:rPr>
        <w:t>本</w:t>
      </w:r>
      <w:r>
        <w:rPr>
          <w:rFonts w:cs="Times New Roman"/>
          <w:color w:val="000000" w:themeColor="text1"/>
          <w:sz w:val="28"/>
          <w:szCs w:val="28"/>
          <w:lang w:val="zh-CN"/>
          <w14:textFill>
            <w14:solidFill>
              <w14:schemeClr w14:val="tx1"/>
            </w14:solidFill>
          </w14:textFill>
        </w:rPr>
        <w:t>项目不允许分包</w:t>
      </w:r>
      <w:r>
        <w:rPr>
          <w:rFonts w:hint="eastAsia" w:cs="Times New Roman"/>
          <w:color w:val="000000" w:themeColor="text1"/>
          <w:sz w:val="28"/>
          <w:szCs w:val="28"/>
          <w:lang w:val="zh-CN"/>
          <w14:textFill>
            <w14:solidFill>
              <w14:schemeClr w14:val="tx1"/>
            </w14:solidFill>
          </w14:textFill>
        </w:rPr>
        <w:t xml:space="preserve"> </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0" w:firstLineChars="200"/>
        <w:rPr>
          <w:rFonts w:ascii="宋体" w:hAnsi="宋体"/>
          <w:b/>
          <w:sz w:val="28"/>
          <w:szCs w:val="28"/>
        </w:rPr>
      </w:pPr>
      <w:bookmarkStart w:id="93" w:name="_Toc217446069"/>
      <w:r>
        <w:rPr>
          <w:rFonts w:hint="eastAsia" w:ascii="宋体" w:hAnsi="宋体"/>
          <w:sz w:val="28"/>
          <w:szCs w:val="28"/>
          <w:lang w:eastAsia="zh-CN"/>
        </w:rPr>
        <w:t>本项目不收取履约保证金。</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hint="eastAsia" w:ascii="宋体" w:hAnsi="宋体" w:eastAsia="宋体"/>
          <w:sz w:val="28"/>
          <w:szCs w:val="28"/>
          <w:lang w:eastAsia="zh-CN"/>
        </w:rPr>
      </w:pPr>
      <w:r>
        <w:rPr>
          <w:rFonts w:hint="eastAsia" w:ascii="宋体" w:hAnsi="宋体" w:cs="Times New Roman"/>
          <w:sz w:val="28"/>
          <w:szCs w:val="28"/>
          <w:lang w:eastAsia="zh-CN"/>
        </w:rPr>
        <w:t>合</w:t>
      </w:r>
      <w:r>
        <w:rPr>
          <w:rFonts w:hint="eastAsia" w:ascii="宋体" w:hAnsi="宋体" w:eastAsia="宋体" w:cs="Times New Roman"/>
          <w:sz w:val="28"/>
          <w:szCs w:val="28"/>
        </w:rPr>
        <w:t>同签订后</w:t>
      </w:r>
      <w:r>
        <w:rPr>
          <w:rFonts w:hint="eastAsia" w:ascii="宋体" w:hAnsi="宋体" w:eastAsia="宋体" w:cs="Times New Roman"/>
          <w:sz w:val="28"/>
          <w:szCs w:val="28"/>
          <w:lang w:val="en-US" w:eastAsia="zh-CN"/>
        </w:rPr>
        <w:t>5个工作日内</w:t>
      </w:r>
      <w:r>
        <w:rPr>
          <w:rFonts w:hint="eastAsia" w:ascii="宋体" w:hAnsi="宋体" w:eastAsia="宋体" w:cs="Times New Roman"/>
          <w:sz w:val="28"/>
          <w:szCs w:val="28"/>
        </w:rPr>
        <w:t>将签订的合同原件或复印件（一份）送都江堰市公共资源交易服务中心评审科存档。疫情防控期间，采购人原则上在5个工作日内与供应商签订政府采购合同及向本采购项目同级财政部门，即都江堰市财政局备案政府采购合同。（注意：备案后，采购人应在“成都市公共资源交易服务中心网”，使用单位数字身份证书登录，进行合同信息的录入工作</w:t>
      </w:r>
      <w:r>
        <w:rPr>
          <w:rFonts w:hint="eastAsia" w:ascii="宋体" w:hAnsi="宋体"/>
          <w:sz w:val="28"/>
          <w:szCs w:val="28"/>
        </w:rPr>
        <w:t>。</w:t>
      </w:r>
      <w:r>
        <w:rPr>
          <w:rFonts w:hint="eastAsia" w:ascii="宋体" w:hAnsi="宋体"/>
          <w:sz w:val="28"/>
          <w:szCs w:val="28"/>
          <w:lang w:eastAsia="zh-CN"/>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682380"/>
      <w:bookmarkStart w:id="97" w:name="_Toc183582243"/>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numPr>
          <w:ilvl w:val="0"/>
          <w:numId w:val="27"/>
        </w:numPr>
        <w:shd w:val="clear" w:color="auto" w:fill="FFFFFF"/>
        <w:spacing w:line="360" w:lineRule="auto"/>
        <w:ind w:firstLine="570"/>
        <w:rPr>
          <w:rFonts w:hint="eastAsia" w:ascii="宋体" w:hAnsi="宋体" w:cs="Helvetica"/>
          <w:sz w:val="28"/>
          <w:szCs w:val="28"/>
        </w:rPr>
      </w:pPr>
      <w:r>
        <w:rPr>
          <w:rFonts w:hint="eastAsia" w:ascii="宋体" w:hAnsi="宋体" w:cs="Helvetica"/>
          <w:sz w:val="28"/>
          <w:szCs w:val="28"/>
        </w:rPr>
        <w:t>采购人按财政部门的相关规定及采购合同的约定进行支付</w:t>
      </w:r>
      <w:r>
        <w:rPr>
          <w:rFonts w:hint="eastAsia" w:ascii="宋体" w:hAnsi="宋体" w:cs="Helvetica"/>
          <w:sz w:val="28"/>
          <w:szCs w:val="28"/>
          <w:lang w:eastAsia="zh-CN"/>
        </w:rPr>
        <w:t>。</w:t>
      </w:r>
    </w:p>
    <w:p>
      <w:pPr>
        <w:numPr>
          <w:ilvl w:val="0"/>
          <w:numId w:val="27"/>
        </w:numPr>
        <w:shd w:val="clear" w:color="auto" w:fill="FFFFFF"/>
        <w:spacing w:line="360" w:lineRule="auto"/>
        <w:ind w:firstLine="570"/>
        <w:rPr>
          <w:rFonts w:ascii="宋体" w:hAnsi="宋体" w:cs="Helvetica"/>
          <w:color w:val="FF0000"/>
          <w:sz w:val="28"/>
          <w:szCs w:val="28"/>
        </w:rPr>
      </w:pPr>
      <w:r>
        <w:rPr>
          <w:rFonts w:hint="eastAsia" w:ascii="宋体" w:hAnsi="宋体" w:cs="Helvetica"/>
          <w:color w:val="FF0000"/>
          <w:sz w:val="28"/>
          <w:szCs w:val="28"/>
          <w:lang w:eastAsia="zh-CN"/>
        </w:rPr>
        <w:t>本项目具体资金支付方式：</w:t>
      </w:r>
      <w:r>
        <w:rPr>
          <w:rFonts w:hint="eastAsia" w:ascii="宋体" w:hAnsi="宋体" w:cs="Helvetica"/>
          <w:color w:val="FF0000"/>
          <w:sz w:val="28"/>
          <w:szCs w:val="28"/>
          <w:lang w:val="en-US" w:eastAsia="zh-CN"/>
        </w:rPr>
        <w:t xml:space="preserve">验收合格后付合同金额的95%，剩余5%作为质保金，质保期满后支付。 </w:t>
      </w:r>
    </w:p>
    <w:p>
      <w:pPr>
        <w:keepNext/>
        <w:keepLines/>
        <w:numPr>
          <w:ilvl w:val="1"/>
          <w:numId w:val="5"/>
        </w:numPr>
        <w:spacing w:line="360" w:lineRule="auto"/>
        <w:jc w:val="left"/>
        <w:outlineLvl w:val="1"/>
        <w:rPr>
          <w:rFonts w:ascii="宋体" w:hAnsi="宋体"/>
          <w:b/>
          <w:bCs/>
          <w:sz w:val="28"/>
          <w:szCs w:val="28"/>
        </w:rPr>
      </w:pPr>
      <w:bookmarkStart w:id="98" w:name="_Toc74752326"/>
      <w:r>
        <w:rPr>
          <w:rFonts w:hint="eastAsia" w:ascii="宋体" w:hAnsi="宋体"/>
          <w:b/>
          <w:bCs/>
          <w:sz w:val="28"/>
          <w:szCs w:val="28"/>
        </w:rPr>
        <w:t>投标纪律要求</w:t>
      </w:r>
      <w:bookmarkEnd w:id="95"/>
      <w:bookmarkEnd w:id="98"/>
    </w:p>
    <w:p>
      <w:pPr>
        <w:keepNext/>
        <w:keepLines/>
        <w:numPr>
          <w:ilvl w:val="2"/>
          <w:numId w:val="5"/>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市公资交易中心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市公资交易中心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市公资交易中心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pacing w:line="360" w:lineRule="auto"/>
        <w:ind w:firstLine="560" w:firstLineChars="200"/>
        <w:rPr>
          <w:rFonts w:ascii="宋体" w:hAnsi="宋体"/>
          <w:sz w:val="28"/>
          <w:szCs w:val="28"/>
        </w:rPr>
      </w:pPr>
      <w:r>
        <w:rPr>
          <w:rFonts w:hint="eastAsia" w:ascii="宋体" w:hAnsi="宋体"/>
          <w:sz w:val="28"/>
          <w:szCs w:val="28"/>
        </w:rPr>
        <w:t>在政府采购活动中，采购人员（如采购人内部负责采购项目的具体经办工作人员或直接分管采购项目的负责人、市公资交易中心负责采购项目的具体经办工作人员或直接分管采购活动的负责人等）及相关人员与供应商有下列利害关系之一的，应当回避：</w:t>
      </w:r>
    </w:p>
    <w:p>
      <w:pPr>
        <w:spacing w:line="360" w:lineRule="auto"/>
        <w:ind w:firstLine="560" w:firstLineChars="200"/>
        <w:rPr>
          <w:rFonts w:ascii="宋体" w:hAnsi="宋体"/>
          <w:sz w:val="28"/>
          <w:szCs w:val="28"/>
        </w:rPr>
      </w:pPr>
      <w:r>
        <w:rPr>
          <w:rFonts w:hint="eastAsia" w:ascii="宋体" w:hAnsi="宋体"/>
          <w:sz w:val="28"/>
          <w:szCs w:val="28"/>
        </w:rPr>
        <w:t>（一）参加采购活动前3年内与供应商存在劳动关系；</w:t>
      </w:r>
    </w:p>
    <w:p>
      <w:pPr>
        <w:spacing w:line="360" w:lineRule="auto"/>
        <w:ind w:firstLine="560" w:firstLineChars="200"/>
        <w:rPr>
          <w:rFonts w:ascii="宋体" w:hAnsi="宋体"/>
          <w:sz w:val="28"/>
          <w:szCs w:val="28"/>
        </w:rPr>
      </w:pPr>
      <w:r>
        <w:rPr>
          <w:rFonts w:hint="eastAsia" w:ascii="宋体" w:hAnsi="宋体"/>
          <w:sz w:val="28"/>
          <w:szCs w:val="28"/>
        </w:rPr>
        <w:t>（二）参加采购活动前3年内担任供应商的董事、监事；</w:t>
      </w:r>
    </w:p>
    <w:p>
      <w:pPr>
        <w:spacing w:line="360" w:lineRule="auto"/>
        <w:ind w:firstLine="560" w:firstLineChars="200"/>
        <w:rPr>
          <w:rFonts w:ascii="宋体" w:hAnsi="宋体"/>
          <w:sz w:val="28"/>
          <w:szCs w:val="28"/>
        </w:rPr>
      </w:pPr>
      <w:r>
        <w:rPr>
          <w:rFonts w:hint="eastAsia" w:ascii="宋体" w:hAnsi="宋体"/>
          <w:sz w:val="28"/>
          <w:szCs w:val="28"/>
        </w:rPr>
        <w:t>（三）参加采购活动前3年内是供应商的控股股东或者实际控制人；</w:t>
      </w:r>
    </w:p>
    <w:p>
      <w:pPr>
        <w:spacing w:line="360" w:lineRule="auto"/>
        <w:ind w:firstLine="560" w:firstLineChars="200"/>
        <w:rPr>
          <w:rFonts w:ascii="宋体" w:hAnsi="宋体"/>
          <w:sz w:val="28"/>
          <w:szCs w:val="28"/>
        </w:rPr>
      </w:pPr>
      <w:r>
        <w:rPr>
          <w:rFonts w:hint="eastAsia" w:ascii="宋体" w:hAnsi="宋体"/>
          <w:sz w:val="28"/>
          <w:szCs w:val="28"/>
        </w:rPr>
        <w:t>（四）与供应商的法定代表人或者负责人有夫妻、直系血亲、三代以内旁系血亲或者近姻亲关系；</w:t>
      </w:r>
    </w:p>
    <w:p>
      <w:pPr>
        <w:spacing w:line="360" w:lineRule="auto"/>
        <w:ind w:firstLine="560" w:firstLineChars="200"/>
        <w:rPr>
          <w:rFonts w:ascii="宋体" w:hAnsi="宋体"/>
          <w:sz w:val="28"/>
          <w:szCs w:val="28"/>
        </w:rPr>
      </w:pPr>
      <w:r>
        <w:rPr>
          <w:rFonts w:hint="eastAsia" w:ascii="宋体" w:hAnsi="宋体"/>
          <w:sz w:val="28"/>
          <w:szCs w:val="28"/>
        </w:rPr>
        <w:t>（五）与供应商有其他可能影响政府采购活动公平、公正进行的关系。</w:t>
      </w:r>
    </w:p>
    <w:p>
      <w:pPr>
        <w:spacing w:line="360" w:lineRule="auto"/>
        <w:ind w:firstLine="560" w:firstLineChars="200"/>
        <w:rPr>
          <w:rFonts w:ascii="宋体" w:hAnsi="宋体"/>
          <w:sz w:val="28"/>
          <w:szCs w:val="28"/>
        </w:rPr>
      </w:pPr>
      <w:r>
        <w:rPr>
          <w:rFonts w:hint="eastAsia" w:ascii="宋体" w:hAnsi="宋体"/>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1" w:name="_Toc217446078"/>
      <w:bookmarkStart w:id="102" w:name="_Toc74752327"/>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w:t>
      </w:r>
      <w:r>
        <w:rPr>
          <w:rFonts w:hint="eastAsia" w:ascii="宋体" w:hAnsi="宋体" w:eastAsia="宋体" w:cs="Times New Roman"/>
          <w:color w:val="000000" w:themeColor="text1"/>
          <w:sz w:val="28"/>
          <w:szCs w:val="28"/>
          <w:lang w:val="zh-CN"/>
          <w14:textFill>
            <w14:solidFill>
              <w14:schemeClr w14:val="tx1"/>
            </w14:solidFill>
          </w14:textFill>
        </w:rPr>
        <w:t>投标资料造假或虚假承诺</w:t>
      </w:r>
      <w:r>
        <w:rPr>
          <w:rFonts w:hint="eastAsia" w:ascii="宋体" w:hAnsi="宋体" w:cs="Times New Roman"/>
          <w:color w:val="000000" w:themeColor="text1"/>
          <w:sz w:val="28"/>
          <w:szCs w:val="28"/>
          <w:lang w:val="zh-CN"/>
          <w14:textFill>
            <w14:solidFill>
              <w14:schemeClr w14:val="tx1"/>
            </w14:solidFill>
          </w14:textFill>
        </w:rPr>
        <w:t>，</w:t>
      </w:r>
      <w:r>
        <w:rPr>
          <w:rFonts w:hint="eastAsia" w:ascii="宋体" w:hAnsi="宋体"/>
          <w:sz w:val="28"/>
          <w:szCs w:val="28"/>
        </w:rPr>
        <w:t>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市公资交易中心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spacing w:line="360" w:lineRule="auto"/>
        <w:ind w:firstLine="560" w:firstLineChars="200"/>
        <w:rPr>
          <w:rFonts w:ascii="宋体" w:hAnsi="宋体"/>
          <w:sz w:val="28"/>
          <w:szCs w:val="28"/>
        </w:rPr>
      </w:pPr>
      <w:r>
        <w:rPr>
          <w:rFonts w:hint="eastAsia" w:ascii="宋体" w:hAnsi="宋体"/>
          <w:sz w:val="28"/>
          <w:szCs w:val="28"/>
        </w:rPr>
        <w:t>（一）质疑书正本1份；</w:t>
      </w:r>
    </w:p>
    <w:p>
      <w:pPr>
        <w:spacing w:line="360" w:lineRule="auto"/>
        <w:ind w:firstLine="560" w:firstLineChars="200"/>
        <w:rPr>
          <w:rFonts w:ascii="宋体" w:hAnsi="宋体"/>
          <w:sz w:val="28"/>
          <w:szCs w:val="28"/>
        </w:rPr>
      </w:pPr>
      <w:r>
        <w:rPr>
          <w:rFonts w:hint="eastAsia" w:ascii="宋体" w:hAnsi="宋体"/>
          <w:sz w:val="28"/>
          <w:szCs w:val="28"/>
        </w:rPr>
        <w:t>（二）法定代表人授权委托书1份（委托代理人办理质疑事宜的需提供）；</w:t>
      </w:r>
    </w:p>
    <w:p>
      <w:pPr>
        <w:spacing w:line="360" w:lineRule="auto"/>
        <w:ind w:firstLine="560" w:firstLineChars="200"/>
        <w:rPr>
          <w:rFonts w:ascii="宋体" w:hAnsi="宋体"/>
          <w:sz w:val="28"/>
          <w:szCs w:val="28"/>
        </w:rPr>
      </w:pPr>
      <w:r>
        <w:rPr>
          <w:rFonts w:hint="eastAsia" w:ascii="宋体" w:hAnsi="宋体"/>
          <w:sz w:val="28"/>
          <w:szCs w:val="28"/>
        </w:rPr>
        <w:t>（三）营业执照或法人证书复印件1份（加盖公章）；</w:t>
      </w:r>
    </w:p>
    <w:p>
      <w:pPr>
        <w:spacing w:line="360" w:lineRule="auto"/>
        <w:ind w:firstLine="560" w:firstLineChars="200"/>
        <w:rPr>
          <w:rFonts w:ascii="宋体" w:hAnsi="宋体"/>
          <w:sz w:val="28"/>
          <w:szCs w:val="28"/>
        </w:rPr>
      </w:pPr>
      <w:r>
        <w:rPr>
          <w:rFonts w:hint="eastAsia" w:ascii="宋体" w:hAnsi="宋体"/>
          <w:sz w:val="28"/>
          <w:szCs w:val="28"/>
        </w:rPr>
        <w:t>（四）法定代表人身份证复印件1份；</w:t>
      </w:r>
    </w:p>
    <w:p>
      <w:pPr>
        <w:spacing w:line="360" w:lineRule="auto"/>
        <w:ind w:firstLine="560" w:firstLineChars="200"/>
        <w:rPr>
          <w:rFonts w:ascii="宋体" w:hAnsi="宋体"/>
          <w:sz w:val="28"/>
          <w:szCs w:val="28"/>
        </w:rPr>
      </w:pPr>
      <w:r>
        <w:rPr>
          <w:rFonts w:hint="eastAsia" w:ascii="宋体" w:hAnsi="宋体"/>
          <w:sz w:val="28"/>
          <w:szCs w:val="28"/>
        </w:rPr>
        <w:t>（五）委托代理人身份证复印件1份（委托代理人办理质疑事宜的需提供）；</w:t>
      </w:r>
    </w:p>
    <w:p>
      <w:pPr>
        <w:spacing w:line="360" w:lineRule="auto"/>
        <w:ind w:firstLine="560" w:firstLineChars="200"/>
        <w:rPr>
          <w:rFonts w:ascii="宋体" w:hAnsi="宋体"/>
          <w:sz w:val="28"/>
          <w:szCs w:val="28"/>
        </w:rPr>
      </w:pPr>
      <w:r>
        <w:rPr>
          <w:rFonts w:hint="eastAsia" w:ascii="宋体" w:hAnsi="宋体"/>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供应商对市公资交易中心的质疑答复不满意，或者市公资交易中心未在规定期限内作出答复的，供应商可以在答复期满后15个工作日内向同级财政部门提起投诉。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04" w:name="_Toc74752328"/>
      <w:r>
        <w:rPr>
          <w:rFonts w:hint="eastAsia" w:ascii="宋体" w:hAnsi="宋体"/>
          <w:b/>
          <w:bCs/>
          <w:sz w:val="28"/>
          <w:szCs w:val="28"/>
        </w:rPr>
        <w:t>中小企业政府采购信用融资</w:t>
      </w:r>
      <w:bookmarkEnd w:id="104"/>
    </w:p>
    <w:p>
      <w:pPr>
        <w:numPr>
          <w:ilvl w:val="2"/>
          <w:numId w:val="32"/>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参与本次招标活动中标的中小企业投标人无需提供财产抵押或第三方担保，凭借政府采购合同可向融资机构申请融资。</w:t>
      </w:r>
    </w:p>
    <w:p>
      <w:pPr>
        <w:numPr>
          <w:ilvl w:val="2"/>
          <w:numId w:val="32"/>
        </w:numPr>
        <w:tabs>
          <w:tab w:val="left" w:pos="1134"/>
        </w:tabs>
        <w:spacing w:after="200"/>
        <w:ind w:left="0" w:firstLine="567"/>
        <w:rPr>
          <w:rFonts w:ascii="宋体" w:hAnsi="宋体"/>
          <w:sz w:val="28"/>
          <w:szCs w:val="28"/>
        </w:rPr>
      </w:pPr>
      <w:r>
        <w:rPr>
          <w:rFonts w:hint="eastAsia" w:ascii="宋体" w:hAnsi="宋体" w:eastAsia="宋体" w:cs="Times New Roman"/>
          <w:color w:val="000000" w:themeColor="text1"/>
          <w:sz w:val="28"/>
          <w:szCs w:val="28"/>
          <w14:textFill>
            <w14:solidFill>
              <w14:schemeClr w14:val="tx1"/>
            </w14:solidFill>
          </w14:textFill>
        </w:rPr>
        <w:t>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rPr>
          <w:rFonts w:ascii="宋体" w:hAnsi="宋体"/>
          <w:sz w:val="28"/>
          <w:szCs w:val="28"/>
        </w:rPr>
      </w:pPr>
      <w:r>
        <w:rPr>
          <w:rFonts w:ascii="宋体" w:hAnsi="宋体"/>
          <w:sz w:val="28"/>
          <w:szCs w:val="28"/>
        </w:rPr>
        <w:br w:type="page"/>
      </w:r>
    </w:p>
    <w:p>
      <w:pPr>
        <w:pStyle w:val="2"/>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6292052"/>
      <w:bookmarkEnd w:id="105"/>
      <w:bookmarkStart w:id="106" w:name="_Toc315871045"/>
      <w:bookmarkEnd w:id="106"/>
      <w:bookmarkStart w:id="107" w:name="_Toc315871047"/>
      <w:bookmarkEnd w:id="107"/>
      <w:bookmarkStart w:id="108" w:name="_Toc316292048"/>
      <w:bookmarkEnd w:id="108"/>
      <w:bookmarkStart w:id="109" w:name="_Toc315871050"/>
      <w:bookmarkEnd w:id="109"/>
      <w:bookmarkStart w:id="110" w:name="_Toc316292051"/>
      <w:bookmarkEnd w:id="110"/>
      <w:bookmarkStart w:id="111" w:name="_Toc315871046"/>
      <w:bookmarkEnd w:id="111"/>
      <w:bookmarkStart w:id="112" w:name="_Toc316292050"/>
      <w:bookmarkEnd w:id="112"/>
      <w:bookmarkStart w:id="113" w:name="_Toc315871049"/>
      <w:bookmarkEnd w:id="113"/>
      <w:bookmarkStart w:id="114" w:name="_Toc316292049"/>
      <w:bookmarkEnd w:id="114"/>
      <w:bookmarkStart w:id="115" w:name="_Toc315871048"/>
      <w:bookmarkEnd w:id="115"/>
      <w:bookmarkStart w:id="116" w:name="_Toc74752329"/>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74752330"/>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项目名称：XXX采购项目</w:t>
      </w:r>
    </w:p>
    <w:p>
      <w:pPr>
        <w:spacing w:line="360" w:lineRule="auto"/>
        <w:rPr>
          <w:rFonts w:ascii="宋体" w:hAnsi="宋体"/>
          <w:b/>
          <w:sz w:val="32"/>
          <w:szCs w:val="32"/>
          <w:u w:val="single"/>
        </w:rPr>
      </w:pPr>
      <w:r>
        <w:rPr>
          <w:rFonts w:hint="eastAsia" w:ascii="宋体" w:hAnsi="宋体"/>
          <w:b/>
          <w:bCs/>
          <w:sz w:val="32"/>
          <w:szCs w:val="32"/>
        </w:rPr>
        <w:t>项目编号：</w:t>
      </w:r>
      <w:r>
        <w:rPr>
          <w:rFonts w:hint="eastAsia" w:ascii="宋体" w:hAnsi="宋体"/>
          <w:b/>
          <w:bCs/>
          <w:sz w:val="32"/>
          <w:szCs w:val="32"/>
          <w:lang w:val="en-US" w:eastAsia="zh-CN"/>
        </w:rPr>
        <w:t>JY3202</w:t>
      </w:r>
      <w:r>
        <w:rPr>
          <w:rFonts w:hint="eastAsia" w:ascii="宋体" w:hAnsi="宋体"/>
          <w:b/>
          <w:bCs/>
          <w:sz w:val="32"/>
          <w:szCs w:val="32"/>
          <w:u w:val="single"/>
          <w:lang w:val="en-US" w:eastAsia="zh-CN"/>
        </w:rPr>
        <w:t xml:space="preserve">      </w:t>
      </w:r>
      <w:r>
        <w:rPr>
          <w:rFonts w:hint="eastAsia" w:ascii="宋体" w:hAnsi="宋体"/>
          <w:b/>
          <w:bCs/>
          <w:sz w:val="32"/>
          <w:szCs w:val="32"/>
        </w:rPr>
        <w:t>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28"/>
          <w:szCs w:val="28"/>
        </w:rPr>
      </w:pPr>
      <w:bookmarkStart w:id="118" w:name="_Toc74752331"/>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hint="eastAsia" w:ascii="宋体" w:hAnsi="宋体" w:eastAsia="宋体"/>
          <w:sz w:val="28"/>
          <w:szCs w:val="28"/>
          <w:lang w:eastAsia="zh-CN"/>
        </w:rPr>
      </w:pPr>
      <w:bookmarkStart w:id="119" w:name="_Toc238581782"/>
      <w:bookmarkStart w:id="120" w:name="_Toc119203988"/>
      <w:bookmarkStart w:id="121" w:name="_Toc119296788"/>
      <w:bookmarkStart w:id="122" w:name="_Toc119295087"/>
      <w:bookmarkStart w:id="123" w:name="_Toc52184753"/>
      <w:bookmarkStart w:id="124" w:name="_Toc146903609"/>
      <w:r>
        <w:rPr>
          <w:rFonts w:hint="eastAsia" w:ascii="宋体" w:hAnsi="宋体"/>
          <w:sz w:val="28"/>
          <w:szCs w:val="28"/>
        </w:rPr>
        <w:t>致：</w:t>
      </w:r>
      <w:bookmarkEnd w:id="119"/>
      <w:r>
        <w:rPr>
          <w:rFonts w:hint="eastAsia" w:ascii="宋体" w:hAnsi="宋体"/>
          <w:sz w:val="28"/>
          <w:szCs w:val="28"/>
          <w:lang w:eastAsia="zh-CN"/>
        </w:rPr>
        <w:t>都江堰市公共资源交易服务中心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rPr>
        <w:t>XXX采购项目（项目编号：</w:t>
      </w:r>
      <w:r>
        <w:rPr>
          <w:rFonts w:hint="eastAsia" w:ascii="宋体" w:hAnsi="宋体"/>
          <w:b/>
          <w:sz w:val="28"/>
          <w:szCs w:val="28"/>
          <w:u w:val="single"/>
          <w:lang w:val="en-US" w:eastAsia="zh-CN"/>
        </w:rPr>
        <w:t xml:space="preserve">JY3202      </w:t>
      </w:r>
      <w:r>
        <w:rPr>
          <w:rFonts w:hint="eastAsia" w:ascii="宋体" w:hAnsi="宋体"/>
          <w:b/>
          <w:sz w:val="28"/>
          <w:szCs w:val="28"/>
          <w:u w:val="single"/>
        </w:rPr>
        <w:t>号）</w:t>
      </w:r>
      <w:r>
        <w:rPr>
          <w:rFonts w:hint="eastAsia" w:ascii="宋体" w:hAnsi="宋体"/>
          <w:sz w:val="28"/>
          <w:szCs w:val="28"/>
        </w:rPr>
        <w:t>的公开招标，提交的下列文件和说明是准确的和真实的。</w:t>
      </w:r>
      <w:bookmarkEnd w:id="125"/>
    </w:p>
    <w:p>
      <w:pPr>
        <w:widowControl/>
        <w:numPr>
          <w:ilvl w:val="2"/>
          <w:numId w:val="33"/>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60" w:lineRule="auto"/>
        <w:ind w:left="283" w:leftChars="135" w:firstLine="280" w:firstLineChars="100"/>
        <w:rPr>
          <w:rFonts w:ascii="宋体" w:hAnsi="宋体"/>
          <w:sz w:val="28"/>
          <w:szCs w:val="28"/>
          <w:u w:val="single"/>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致：</w:t>
      </w:r>
      <w:r>
        <w:rPr>
          <w:rFonts w:hint="eastAsia" w:ascii="宋体" w:hAnsi="宋体"/>
          <w:sz w:val="28"/>
          <w:szCs w:val="28"/>
          <w:lang w:eastAsia="zh-CN"/>
        </w:rPr>
        <w:t>都江堰市公共资源交易服务中心</w:t>
      </w:r>
    </w:p>
    <w:p>
      <w:pPr>
        <w:ind w:firstLine="560" w:firstLineChars="200"/>
        <w:rPr>
          <w:rFonts w:hint="eastAsia" w:eastAsia="宋体"/>
          <w:sz w:val="28"/>
          <w:szCs w:val="28"/>
          <w:lang w:eastAsia="zh-CN"/>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b/>
          <w:color w:val="000000" w:themeColor="text1"/>
          <w:sz w:val="28"/>
          <w:szCs w:val="28"/>
          <w:u w:val="single"/>
          <w14:textFill>
            <w14:solidFill>
              <w14:schemeClr w14:val="tx1"/>
            </w14:solidFill>
          </w14:textFill>
        </w:rPr>
        <w:t>XXXX采购项目（项目编号：</w:t>
      </w:r>
      <w:r>
        <w:rPr>
          <w:rFonts w:hint="eastAsia" w:ascii="宋体" w:hAnsi="宋体"/>
          <w:b/>
          <w:color w:val="000000" w:themeColor="text1"/>
          <w:sz w:val="28"/>
          <w:szCs w:val="28"/>
          <w:u w:val="single"/>
          <w:lang w:val="en-US" w:eastAsia="zh-CN"/>
          <w14:textFill>
            <w14:solidFill>
              <w14:schemeClr w14:val="tx1"/>
            </w14:solidFill>
          </w14:textFill>
        </w:rPr>
        <w:t xml:space="preserve">JY3202        </w:t>
      </w:r>
      <w:r>
        <w:rPr>
          <w:rFonts w:hint="eastAsia" w:ascii="宋体" w:hAnsi="宋体"/>
          <w:b/>
          <w:color w:val="000000" w:themeColor="text1"/>
          <w:sz w:val="28"/>
          <w:szCs w:val="28"/>
          <w:u w:val="single"/>
          <w14:textFill>
            <w14:solidFill>
              <w14:schemeClr w14:val="tx1"/>
            </w14:solidFill>
          </w14:textFill>
        </w:rPr>
        <w:t>号）</w:t>
      </w:r>
      <w:r>
        <w:rPr>
          <w:rFonts w:hint="eastAsia" w:ascii="宋体" w:hAnsi="宋体"/>
          <w:color w:val="000000" w:themeColor="text1"/>
          <w:sz w:val="28"/>
          <w:szCs w:val="28"/>
          <w14:textFill>
            <w14:solidFill>
              <w14:schemeClr w14:val="tx1"/>
            </w14:solidFill>
          </w14:textFill>
        </w:rPr>
        <w:t>的投标人，在此郑重声明：</w:t>
      </w:r>
    </w:p>
    <w:p>
      <w:pPr>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hint="eastAsia"/>
          <w:sz w:val="28"/>
          <w:szCs w:val="28"/>
          <w:lang w:eastAsia="zh-CN"/>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独立承担民事责任的能力；</w:t>
      </w:r>
    </w:p>
    <w:p>
      <w:pPr>
        <w:ind w:firstLine="560" w:firstLineChars="200"/>
        <w:rPr>
          <w:rFonts w:hint="eastAsia" w:ascii="宋体" w:hAnsi="宋体"/>
          <w:color w:val="000000" w:themeColor="text1"/>
          <w:sz w:val="28"/>
          <w:szCs w:val="28"/>
          <w:lang w:eastAsia="zh-CN"/>
          <w14:textFill>
            <w14:solidFill>
              <w14:schemeClr w14:val="tx1"/>
            </w14:solidFill>
          </w14:textFill>
        </w:rPr>
      </w:pPr>
      <w:r>
        <w:rPr>
          <w:rFonts w:hint="eastAsia" w:ascii="宋体" w:hAnsi="宋体"/>
          <w:sz w:val="28"/>
          <w:szCs w:val="28"/>
          <w:lang w:eastAsia="zh-CN"/>
        </w:rPr>
        <w:t>二、</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14:textFill>
            <w14:solidFill>
              <w14:schemeClr w14:val="tx1"/>
            </w14:solidFill>
          </w14:textFill>
        </w:rPr>
        <w:t>良好的商业信誉</w:t>
      </w:r>
      <w:r>
        <w:rPr>
          <w:rFonts w:hint="eastAsia" w:ascii="宋体" w:hAnsi="宋体"/>
          <w:color w:val="000000" w:themeColor="text1"/>
          <w:sz w:val="28"/>
          <w:szCs w:val="28"/>
          <w:lang w:eastAsia="zh-CN"/>
          <w14:textFill>
            <w14:solidFill>
              <w14:schemeClr w14:val="tx1"/>
            </w14:solidFill>
          </w14:textFill>
        </w:rPr>
        <w:t>和健全的财务会计制度；</w:t>
      </w:r>
    </w:p>
    <w:p>
      <w:pPr>
        <w:pStyle w:val="13"/>
        <w:numPr>
          <w:ilvl w:val="0"/>
          <w:numId w:val="0"/>
        </w:numPr>
        <w:ind w:firstLine="560" w:firstLineChars="200"/>
        <w:rPr>
          <w:rFonts w:hint="eastAsia" w:ascii="宋体" w:hAnsi="宋体"/>
          <w:sz w:val="28"/>
          <w:szCs w:val="28"/>
        </w:rPr>
      </w:pPr>
      <w:r>
        <w:rPr>
          <w:rFonts w:hint="eastAsia"/>
          <w:sz w:val="28"/>
          <w:szCs w:val="28"/>
          <w:lang w:eastAsia="zh-CN"/>
        </w:rPr>
        <w:t>三、我单位（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履行合同所必需的设备和专业技术能力；</w:t>
      </w:r>
    </w:p>
    <w:p>
      <w:pPr>
        <w:pStyle w:val="2"/>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sz w:val="28"/>
          <w:szCs w:val="28"/>
          <w:lang w:eastAsia="zh-CN"/>
        </w:rPr>
        <w:t>四、我单位（</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sz w:val="28"/>
          <w:szCs w:val="28"/>
        </w:rPr>
        <w:t>依法缴纳税收和社会保障资金的良好记录；</w:t>
      </w:r>
    </w:p>
    <w:p>
      <w:pPr>
        <w:ind w:firstLine="560" w:firstLineChars="200"/>
        <w:rPr>
          <w:sz w:val="28"/>
          <w:szCs w:val="28"/>
        </w:rPr>
      </w:pPr>
      <w:r>
        <w:rPr>
          <w:rFonts w:hint="eastAsia" w:ascii="宋体" w:hAnsi="宋体"/>
          <w:color w:val="000000" w:themeColor="text1"/>
          <w:sz w:val="28"/>
          <w:szCs w:val="28"/>
          <w:lang w:eastAsia="zh-CN"/>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我单位参加政府采购活动前三年内，在经营活动中</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重大违法记录。</w:t>
      </w:r>
    </w:p>
    <w:p>
      <w:pPr>
        <w:pStyle w:val="2"/>
        <w:ind w:firstLine="560" w:firstLineChars="200"/>
        <w:rPr>
          <w:sz w:val="28"/>
          <w:szCs w:val="28"/>
        </w:rPr>
      </w:pPr>
      <w:r>
        <w:rPr>
          <w:rFonts w:hint="eastAsia"/>
          <w:sz w:val="28"/>
          <w:szCs w:val="28"/>
          <w:lang w:eastAsia="zh-CN"/>
        </w:rPr>
        <w:t>六、我单位</w:t>
      </w:r>
      <w:r>
        <w:rPr>
          <w:rFonts w:hint="eastAsia" w:ascii="宋体" w:hAnsi="宋体"/>
          <w:b/>
          <w:color w:val="000000" w:themeColor="text1"/>
          <w:sz w:val="28"/>
          <w:szCs w:val="28"/>
          <w:u w:val="single"/>
          <w14:textFill>
            <w14:solidFill>
              <w14:schemeClr w14:val="tx1"/>
            </w14:solidFill>
          </w14:textFill>
        </w:rPr>
        <w:t>（说明：填写“</w:t>
      </w:r>
      <w:r>
        <w:rPr>
          <w:rFonts w:hint="eastAsia" w:ascii="宋体" w:hAnsi="宋体"/>
          <w:b/>
          <w:color w:val="000000" w:themeColor="text1"/>
          <w:sz w:val="28"/>
          <w:szCs w:val="28"/>
          <w:u w:val="single"/>
          <w:lang w:eastAsia="zh-CN"/>
          <w14:textFill>
            <w14:solidFill>
              <w14:schemeClr w14:val="tx1"/>
            </w14:solidFill>
          </w14:textFill>
        </w:rPr>
        <w:t>满足</w:t>
      </w:r>
      <w:r>
        <w:rPr>
          <w:rFonts w:hint="eastAsia" w:ascii="宋体" w:hAnsi="宋体"/>
          <w:b/>
          <w:color w:val="000000" w:themeColor="text1"/>
          <w:sz w:val="28"/>
          <w:szCs w:val="28"/>
          <w:u w:val="single"/>
          <w14:textFill>
            <w14:solidFill>
              <w14:schemeClr w14:val="tx1"/>
            </w14:solidFill>
          </w14:textFill>
        </w:rPr>
        <w:t>”或“</w:t>
      </w:r>
      <w:r>
        <w:rPr>
          <w:rFonts w:hint="eastAsia" w:ascii="宋体" w:hAnsi="宋体"/>
          <w:b/>
          <w:color w:val="000000" w:themeColor="text1"/>
          <w:sz w:val="28"/>
          <w:szCs w:val="28"/>
          <w:u w:val="single"/>
          <w:lang w:eastAsia="zh-CN"/>
          <w14:textFill>
            <w14:solidFill>
              <w14:schemeClr w14:val="tx1"/>
            </w14:solidFill>
          </w14:textFill>
        </w:rPr>
        <w:t>不满足</w:t>
      </w:r>
      <w:r>
        <w:rPr>
          <w:rFonts w:hint="eastAsia" w:ascii="宋体" w:hAnsi="宋体"/>
          <w:b/>
          <w:color w:val="000000" w:themeColor="text1"/>
          <w:sz w:val="28"/>
          <w:szCs w:val="28"/>
          <w:u w:val="single"/>
          <w14:textFill>
            <w14:solidFill>
              <w14:schemeClr w14:val="tx1"/>
            </w14:solidFill>
          </w14:textFill>
        </w:rPr>
        <w:t>”）</w:t>
      </w:r>
      <w:r>
        <w:rPr>
          <w:rFonts w:hint="eastAsia" w:ascii="宋体" w:hAnsi="宋体"/>
          <w:sz w:val="28"/>
          <w:szCs w:val="28"/>
        </w:rPr>
        <w:t>法律、行政法规规定的其他条件；</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七</w:t>
      </w:r>
      <w:r>
        <w:rPr>
          <w:rFonts w:hint="eastAsia" w:ascii="宋体" w:hAnsi="宋体"/>
          <w:color w:val="000000" w:themeColor="text1"/>
          <w:sz w:val="28"/>
          <w:szCs w:val="28"/>
          <w14:textFill>
            <w14:solidFill>
              <w14:schemeClr w14:val="tx1"/>
            </w14:solidFill>
          </w14:textFill>
        </w:rPr>
        <w:t>、与我单位负责人为同一人或者存在直接控股、管理关系的相关供应商：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（说明：填写“无”或“（一）供应商名称１；（二）供应商名称２；（三）……”）</w:t>
      </w:r>
      <w:r>
        <w:rPr>
          <w:rFonts w:hint="eastAsia" w:ascii="宋体" w:hAnsi="宋体"/>
          <w:color w:val="000000" w:themeColor="text1"/>
          <w:sz w:val="28"/>
          <w:szCs w:val="28"/>
          <w14:textFill>
            <w14:solidFill>
              <w14:schemeClr w14:val="tx1"/>
            </w14:solidFill>
          </w14:textFill>
        </w:rPr>
        <w:t xml:space="preserve">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八</w:t>
      </w:r>
      <w:r>
        <w:rPr>
          <w:rFonts w:hint="eastAsia" w:ascii="宋体" w:hAnsi="宋体"/>
          <w:color w:val="000000" w:themeColor="text1"/>
          <w:sz w:val="28"/>
          <w:szCs w:val="28"/>
          <w14:textFill>
            <w14:solidFill>
              <w14:schemeClr w14:val="tx1"/>
            </w14:solidFill>
          </w14:textFill>
        </w:rPr>
        <w:t>、在行贿犯罪信息查询期限内，我单位及我单位现任法定代表人、主要负责人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九</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失信被执行人、重大税收违法案件当事人名单。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十、</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政府采购严重违法失信行为记录名单。</w:t>
      </w:r>
    </w:p>
    <w:p>
      <w:pPr>
        <w:ind w:firstLine="560" w:firstLineChars="200"/>
        <w:rPr>
          <w:bCs/>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十一</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（说明：填写“未处于”或“处于”）</w:t>
      </w:r>
      <w:r>
        <w:rPr>
          <w:rFonts w:hint="eastAsia" w:ascii="宋体" w:hAnsi="宋体"/>
          <w:bCs/>
          <w:color w:val="000000" w:themeColor="text1"/>
          <w:sz w:val="28"/>
          <w:szCs w:val="28"/>
          <w14:textFill>
            <w14:solidFill>
              <w14:schemeClr w14:val="tx1"/>
            </w14:solidFill>
          </w14:textFill>
        </w:rPr>
        <w:t>被行政部门禁止参与政府采购活动的期限内。</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投标人名称：XXXX</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    期：20XX年XX月XX日</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 1.对声明中第</w:t>
      </w:r>
      <w:r>
        <w:rPr>
          <w:rFonts w:hint="eastAsia" w:ascii="宋体" w:hAnsi="宋体"/>
          <w:color w:val="000000" w:themeColor="text1"/>
          <w:sz w:val="28"/>
          <w:szCs w:val="28"/>
          <w:lang w:eastAsia="zh-CN"/>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条的说明：如投标人在参加政府采购活动前三年内，在经营活动中有重大违法记录的，应填写“有”，投标人将被认定投标无效或被取消中标资格；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2.对声明中第</w:t>
      </w:r>
      <w:r>
        <w:rPr>
          <w:rFonts w:hint="eastAsia" w:ascii="宋体" w:hAnsi="宋体"/>
          <w:color w:val="000000" w:themeColor="text1"/>
          <w:sz w:val="28"/>
          <w:szCs w:val="28"/>
          <w:lang w:eastAsia="zh-CN"/>
          <w14:textFill>
            <w14:solidFill>
              <w14:schemeClr w14:val="tx1"/>
            </w14:solidFill>
          </w14:textFill>
        </w:rPr>
        <w:t>七</w:t>
      </w:r>
      <w:r>
        <w:rPr>
          <w:rFonts w:hint="eastAsia" w:ascii="宋体" w:hAnsi="宋体"/>
          <w:color w:val="000000" w:themeColor="text1"/>
          <w:sz w:val="28"/>
          <w:szCs w:val="28"/>
          <w14:textFill>
            <w14:solidFill>
              <w14:schemeClr w14:val="tx1"/>
            </w14:solidFill>
          </w14:textFill>
        </w:rPr>
        <w:t>条的说明：单位负责人为同一人或者存在直接控股、管理关系的不同供应商，不得参加同一合同项下的政府采购活动；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4.对声明中第</w:t>
      </w:r>
      <w:r>
        <w:rPr>
          <w:rFonts w:hint="eastAsia" w:ascii="宋体" w:hAnsi="宋体"/>
          <w:color w:val="000000" w:themeColor="text1"/>
          <w:sz w:val="28"/>
          <w:szCs w:val="28"/>
          <w:lang w:eastAsia="zh-CN"/>
          <w14:textFill>
            <w14:solidFill>
              <w14:schemeClr w14:val="tx1"/>
            </w14:solidFill>
          </w14:textFill>
        </w:rPr>
        <w:t>九、十</w:t>
      </w:r>
      <w:r>
        <w:rPr>
          <w:rFonts w:hint="eastAsia" w:ascii="宋体" w:hAnsi="宋体"/>
          <w:color w:val="000000" w:themeColor="text1"/>
          <w:sz w:val="28"/>
          <w:szCs w:val="28"/>
          <w14:textFill>
            <w14:solidFill>
              <w14:schemeClr w14:val="tx1"/>
            </w14:solidFill>
          </w14:textFill>
        </w:rPr>
        <w:t>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ind w:firstLine="560" w:firstLineChars="200"/>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5.对声明中第</w:t>
      </w:r>
      <w:r>
        <w:rPr>
          <w:rFonts w:hint="eastAsia" w:ascii="宋体" w:hAnsi="宋体"/>
          <w:color w:val="000000" w:themeColor="text1"/>
          <w:sz w:val="28"/>
          <w:szCs w:val="28"/>
          <w:lang w:eastAsia="zh-CN"/>
          <w14:textFill>
            <w14:solidFill>
              <w14:schemeClr w14:val="tx1"/>
            </w14:solidFill>
          </w14:textFill>
        </w:rPr>
        <w:t>十一</w:t>
      </w:r>
      <w:r>
        <w:rPr>
          <w:rFonts w:hint="eastAsia" w:ascii="宋体" w:hAnsi="宋体"/>
          <w:color w:val="000000" w:themeColor="text1"/>
          <w:sz w:val="28"/>
          <w:szCs w:val="28"/>
          <w14:textFill>
            <w14:solidFill>
              <w14:schemeClr w14:val="tx1"/>
            </w14:solidFill>
          </w14:textFill>
        </w:rPr>
        <w:t>条的说明：如投标人处于被行政部门禁止参加政府采购活动期限内的，该声明填“处于”，投标人将被认定投标无效或被取消中标资格</w:t>
      </w:r>
      <w:r>
        <w:rPr>
          <w:rFonts w:hint="eastAsia" w:ascii="宋体" w:hAnsi="宋体"/>
          <w:color w:val="000000" w:themeColor="text1"/>
          <w:sz w:val="28"/>
          <w:szCs w:val="28"/>
          <w:lang w:eastAsia="zh-CN"/>
          <w14:textFill>
            <w14:solidFill>
              <w14:schemeClr w14:val="tx1"/>
            </w14:solidFill>
          </w14:textFill>
        </w:rPr>
        <w:t>；</w:t>
      </w:r>
    </w:p>
    <w:p>
      <w:pPr>
        <w:ind w:firstLine="560" w:firstLineChars="200"/>
        <w:rPr>
          <w:rFonts w:hint="eastAsia" w:ascii="宋体" w:hAnsi="宋体"/>
          <w:color w:val="FF0000"/>
          <w:sz w:val="28"/>
          <w:szCs w:val="28"/>
        </w:rPr>
      </w:pPr>
      <w:r>
        <w:rPr>
          <w:rFonts w:hint="eastAsia" w:ascii="宋体" w:hAnsi="宋体"/>
          <w:color w:val="FF0000"/>
          <w:sz w:val="28"/>
          <w:szCs w:val="28"/>
          <w:lang w:val="en-US" w:eastAsia="zh-CN"/>
        </w:rPr>
        <w:t>6、</w:t>
      </w:r>
      <w:r>
        <w:rPr>
          <w:rFonts w:hint="eastAsia" w:ascii="宋体" w:hAnsi="宋体"/>
          <w:color w:val="FF0000"/>
          <w:sz w:val="28"/>
          <w:szCs w:val="28"/>
          <w:lang w:eastAsia="zh-CN"/>
        </w:rPr>
        <w:t>我单位保证以上申明</w:t>
      </w:r>
      <w:r>
        <w:rPr>
          <w:rFonts w:hint="eastAsia" w:ascii="宋体" w:hAnsi="宋体"/>
          <w:color w:val="FF0000"/>
          <w:sz w:val="28"/>
          <w:szCs w:val="28"/>
        </w:rPr>
        <w:t>文件资料是真实、准确的</w:t>
      </w:r>
      <w:r>
        <w:rPr>
          <w:rFonts w:hint="eastAsia" w:ascii="宋体" w:hAnsi="宋体"/>
          <w:color w:val="FF0000"/>
          <w:sz w:val="28"/>
          <w:szCs w:val="28"/>
          <w:lang w:eastAsia="zh-CN"/>
        </w:rPr>
        <w:t>，我单位保证按照招标文件“</w:t>
      </w:r>
      <w:r>
        <w:rPr>
          <w:rFonts w:hint="eastAsia" w:ascii="宋体" w:hAnsi="宋体"/>
          <w:color w:val="FF0000"/>
          <w:sz w:val="28"/>
          <w:szCs w:val="28"/>
          <w:lang w:val="en-US" w:eastAsia="zh-CN"/>
        </w:rPr>
        <w:t>2.1投标人须知前附表27项</w:t>
      </w:r>
      <w:r>
        <w:rPr>
          <w:rFonts w:hint="eastAsia" w:ascii="宋体" w:hAnsi="宋体"/>
          <w:color w:val="FF0000"/>
          <w:sz w:val="28"/>
          <w:szCs w:val="28"/>
          <w:lang w:eastAsia="zh-CN"/>
        </w:rPr>
        <w:t>”</w:t>
      </w:r>
      <w:r>
        <w:rPr>
          <w:rFonts w:hint="eastAsia" w:ascii="宋体" w:hAnsi="宋体"/>
          <w:color w:val="FF0000"/>
          <w:sz w:val="28"/>
          <w:szCs w:val="28"/>
          <w:lang w:val="en-US" w:eastAsia="zh-CN"/>
        </w:rPr>
        <w:t>的要求向采购人提供资料</w:t>
      </w:r>
      <w:r>
        <w:rPr>
          <w:rFonts w:hint="eastAsia" w:ascii="宋体" w:hAnsi="宋体"/>
          <w:color w:val="FF0000"/>
          <w:sz w:val="28"/>
          <w:szCs w:val="28"/>
        </w:rPr>
        <w:t>。如经查实上述的内容事项存在虚假</w:t>
      </w:r>
      <w:r>
        <w:rPr>
          <w:rFonts w:hint="eastAsia" w:ascii="宋体" w:hAnsi="宋体"/>
          <w:color w:val="FF0000"/>
          <w:sz w:val="28"/>
          <w:szCs w:val="28"/>
          <w:lang w:eastAsia="zh-CN"/>
        </w:rPr>
        <w:t>或未按照招标文件“</w:t>
      </w:r>
      <w:r>
        <w:rPr>
          <w:rFonts w:hint="eastAsia" w:ascii="宋体" w:hAnsi="宋体"/>
          <w:color w:val="FF0000"/>
          <w:sz w:val="28"/>
          <w:szCs w:val="28"/>
          <w:lang w:val="en-US" w:eastAsia="zh-CN"/>
        </w:rPr>
        <w:t>2.1投标人须知前附表27项</w:t>
      </w:r>
      <w:r>
        <w:rPr>
          <w:rFonts w:hint="eastAsia" w:ascii="宋体" w:hAnsi="宋体"/>
          <w:color w:val="FF0000"/>
          <w:sz w:val="28"/>
          <w:szCs w:val="28"/>
          <w:lang w:eastAsia="zh-CN"/>
        </w:rPr>
        <w:t>”</w:t>
      </w:r>
      <w:r>
        <w:rPr>
          <w:rFonts w:hint="eastAsia" w:ascii="宋体" w:hAnsi="宋体"/>
          <w:color w:val="FF0000"/>
          <w:sz w:val="28"/>
          <w:szCs w:val="28"/>
          <w:lang w:val="en-US" w:eastAsia="zh-CN"/>
        </w:rPr>
        <w:t>的要求向采购人提供资料，</w:t>
      </w:r>
      <w:r>
        <w:rPr>
          <w:rFonts w:hint="eastAsia" w:ascii="宋体" w:hAnsi="宋体"/>
          <w:color w:val="FF0000"/>
          <w:sz w:val="28"/>
          <w:szCs w:val="28"/>
        </w:rPr>
        <w:t>我</w:t>
      </w:r>
      <w:r>
        <w:rPr>
          <w:rFonts w:hint="eastAsia" w:ascii="宋体" w:hAnsi="宋体"/>
          <w:color w:val="FF0000"/>
          <w:sz w:val="28"/>
          <w:szCs w:val="28"/>
          <w:lang w:eastAsia="zh-CN"/>
        </w:rPr>
        <w:t>单位</w:t>
      </w:r>
      <w:r>
        <w:rPr>
          <w:rFonts w:hint="eastAsia" w:ascii="宋体" w:hAnsi="宋体"/>
          <w:color w:val="FF0000"/>
          <w:sz w:val="28"/>
          <w:szCs w:val="28"/>
        </w:rPr>
        <w:t>愿意接受以提供虚假材料谋取中标追究法律责任。</w:t>
      </w:r>
    </w:p>
    <w:p>
      <w:pPr>
        <w:ind w:firstLine="560" w:firstLineChars="200"/>
        <w:rPr>
          <w:rFonts w:ascii="宋体" w:hAnsi="宋体"/>
          <w:szCs w:val="28"/>
        </w:rPr>
      </w:pPr>
      <w:r>
        <w:rPr>
          <w:rFonts w:ascii="宋体" w:hAnsi="宋体"/>
          <w:color w:val="FF0000"/>
          <w:sz w:val="28"/>
          <w:szCs w:val="28"/>
        </w:rPr>
        <w:br w:type="page"/>
      </w:r>
    </w:p>
    <w:p>
      <w:pPr>
        <w:pStyle w:val="2"/>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w:t>
      </w:r>
      <w:r>
        <w:rPr>
          <w:rFonts w:hint="eastAsia" w:ascii="宋体" w:hAnsi="宋体"/>
          <w:b/>
          <w:bCs/>
          <w:sz w:val="28"/>
          <w:szCs w:val="28"/>
          <w:lang w:eastAsia="zh-CN"/>
        </w:rPr>
        <w:t>其他</w:t>
      </w:r>
      <w:r>
        <w:rPr>
          <w:rFonts w:hint="eastAsia" w:ascii="宋体" w:hAnsi="宋体"/>
          <w:b/>
          <w:bCs/>
          <w:sz w:val="28"/>
          <w:szCs w:val="28"/>
        </w:rPr>
        <w:t>相关资格证明材料</w:t>
      </w:r>
    </w:p>
    <w:p>
      <w:pPr>
        <w:ind w:firstLine="560" w:firstLineChars="200"/>
        <w:rPr>
          <w:sz w:val="28"/>
          <w:szCs w:val="28"/>
        </w:rPr>
      </w:pPr>
    </w:p>
    <w:p>
      <w:pPr>
        <w:spacing w:line="360" w:lineRule="auto"/>
        <w:ind w:firstLine="560" w:firstLineChars="200"/>
        <w:rPr>
          <w:sz w:val="28"/>
          <w:szCs w:val="28"/>
        </w:rPr>
      </w:pPr>
      <w:r>
        <w:rPr>
          <w:rFonts w:hint="eastAsia" w:ascii="宋体" w:hAnsi="宋体"/>
          <w:color w:val="000000" w:themeColor="text1"/>
          <w:sz w:val="28"/>
          <w:szCs w:val="28"/>
          <w:lang w:eastAsia="zh-CN"/>
          <w14:textFill>
            <w14:solidFill>
              <w14:schemeClr w14:val="tx1"/>
            </w14:solidFill>
          </w14:textFill>
        </w:rPr>
        <w:t>按第</w:t>
      </w:r>
      <w:r>
        <w:rPr>
          <w:rFonts w:hint="eastAsia" w:ascii="宋体" w:hAnsi="宋体"/>
          <w:color w:val="000000" w:themeColor="text1"/>
          <w:sz w:val="28"/>
          <w:szCs w:val="28"/>
          <w:lang w:val="en-US" w:eastAsia="zh-CN"/>
          <w14:textFill>
            <w14:solidFill>
              <w14:schemeClr w14:val="tx1"/>
            </w14:solidFill>
          </w14:textFill>
        </w:rPr>
        <w:t>5章资格性审查标准提供的其他资格证明材料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r>
        <w:rPr>
          <w:sz w:val="28"/>
          <w:szCs w:val="28"/>
        </w:rPr>
        <w:br w:type="page"/>
      </w:r>
    </w:p>
    <w:p>
      <w:pPr>
        <w:keepNext/>
        <w:keepLines/>
        <w:numPr>
          <w:ilvl w:val="1"/>
          <w:numId w:val="5"/>
        </w:numPr>
        <w:spacing w:line="520" w:lineRule="exact"/>
        <w:jc w:val="left"/>
        <w:outlineLvl w:val="1"/>
        <w:rPr>
          <w:rFonts w:ascii="宋体" w:hAnsi="宋体"/>
          <w:b/>
          <w:bCs/>
          <w:sz w:val="28"/>
          <w:szCs w:val="28"/>
        </w:rPr>
      </w:pPr>
      <w:bookmarkStart w:id="127" w:name="_Toc74752332"/>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lang w:eastAsia="zh-CN"/>
        </w:rPr>
        <w:t>都江堰市公共资源交易服务中心</w:t>
      </w:r>
      <w:r>
        <w:rPr>
          <w:rFonts w:hint="eastAsia" w:ascii="宋体" w:hAnsi="宋体"/>
          <w:bCs/>
          <w:sz w:val="28"/>
          <w:szCs w:val="28"/>
        </w:rPr>
        <w:t>：</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XXX采购项目</w:t>
      </w:r>
      <w:r>
        <w:rPr>
          <w:rFonts w:hint="eastAsia" w:ascii="宋体" w:hAnsi="宋体"/>
          <w:b/>
          <w:bCs/>
          <w:sz w:val="28"/>
          <w:szCs w:val="28"/>
          <w:u w:val="single"/>
        </w:rPr>
        <w:t>”（项目编号：</w:t>
      </w:r>
      <w:r>
        <w:rPr>
          <w:rFonts w:hint="eastAsia" w:ascii="宋体" w:hAnsi="宋体"/>
          <w:b/>
          <w:bCs/>
          <w:sz w:val="28"/>
          <w:szCs w:val="28"/>
          <w:u w:val="single"/>
          <w:lang w:val="en-US" w:eastAsia="zh-CN"/>
        </w:rPr>
        <w:t xml:space="preserve">JY3202    </w:t>
      </w:r>
      <w:r>
        <w:rPr>
          <w:rFonts w:hint="eastAsia" w:ascii="宋体" w:hAnsi="宋体"/>
          <w:b/>
          <w:bCs/>
          <w:sz w:val="28"/>
          <w:szCs w:val="28"/>
          <w:u w:val="single"/>
        </w:rPr>
        <w:t>号）</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5"/>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5"/>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5"/>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5"/>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5"/>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5"/>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hint="eastAsia"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37145395"/>
      <w:bookmarkStart w:id="129" w:name="_Toc240865266"/>
      <w:bookmarkStart w:id="130" w:name="_Toc239849853"/>
      <w:bookmarkStart w:id="131" w:name="_Toc229802674"/>
      <w:bookmarkStart w:id="132" w:name="_Toc239846734"/>
      <w:bookmarkStart w:id="133" w:name="_Toc265494342"/>
      <w:bookmarkStart w:id="134" w:name="_Toc231030275"/>
      <w:bookmarkStart w:id="135" w:name="_Toc314574804"/>
      <w:bookmarkStart w:id="136" w:name="_Toc240367172"/>
    </w:p>
    <w:p>
      <w:pPr>
        <w:rPr>
          <w:rFonts w:hint="eastAsia" w:ascii="宋体" w:hAnsi="宋体"/>
          <w:bCs/>
          <w:sz w:val="28"/>
        </w:rPr>
      </w:pPr>
      <w:r>
        <w:rPr>
          <w:rFonts w:hint="eastAsia" w:ascii="宋体" w:hAnsi="宋体"/>
          <w:bCs/>
          <w:sz w:val="28"/>
        </w:rPr>
        <w:br w:type="page"/>
      </w:r>
    </w:p>
    <w:p>
      <w:pPr>
        <w:pStyle w:val="2"/>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63753605"/>
      <w:bookmarkStart w:id="141" w:name="_Toc263768870"/>
      <w:bookmarkStart w:id="142" w:name="_Toc220299393"/>
      <w:bookmarkStart w:id="143" w:name="_Toc217446083"/>
      <w:r>
        <w:rPr>
          <w:rFonts w:hint="eastAsia" w:ascii="宋体" w:hAnsi="宋体"/>
          <w:b/>
          <w:bCs/>
          <w:sz w:val="28"/>
          <w:szCs w:val="28"/>
        </w:rPr>
        <w:t>投标人基本情况表</w:t>
      </w:r>
      <w:bookmarkEnd w:id="139"/>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rPr>
          <w:rFonts w:ascii="宋体" w:hAnsi="宋体"/>
          <w:bCs/>
          <w:sz w:val="28"/>
          <w:u w:val="single"/>
        </w:rPr>
      </w:pPr>
      <w:r>
        <w:rPr>
          <w:rFonts w:ascii="宋体" w:hAnsi="宋体"/>
          <w:bCs/>
          <w:sz w:val="28"/>
          <w:u w:val="single"/>
        </w:rPr>
        <w:br w:type="page"/>
      </w:r>
    </w:p>
    <w:p>
      <w:pPr>
        <w:pStyle w:val="2"/>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263768877"/>
      <w:bookmarkStart w:id="145" w:name="_Toc302997928"/>
      <w:bookmarkStart w:id="146" w:name="_Toc263753619"/>
      <w:r>
        <w:rPr>
          <w:rFonts w:hint="eastAsia" w:ascii="宋体" w:hAnsi="宋体"/>
          <w:b/>
          <w:bCs/>
          <w:sz w:val="28"/>
          <w:szCs w:val="28"/>
        </w:rPr>
        <w:t>投标产品技术性能、技术参数和配置的详细描述</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u w:val="single"/>
        </w:rPr>
        <w:t>XXX采购项目</w:t>
      </w:r>
    </w:p>
    <w:p>
      <w:pPr>
        <w:snapToGrid w:val="0"/>
        <w:spacing w:line="360" w:lineRule="auto"/>
        <w:ind w:right="-624" w:rightChars="-297"/>
        <w:rPr>
          <w:rFonts w:ascii="宋体" w:hAnsi="宋体"/>
        </w:rPr>
      </w:pPr>
      <w:r>
        <w:rPr>
          <w:rFonts w:hint="eastAsia" w:ascii="宋体" w:hAnsi="宋体"/>
          <w:b/>
          <w:sz w:val="28"/>
        </w:rPr>
        <w:t>项目编号：</w:t>
      </w:r>
      <w:r>
        <w:rPr>
          <w:rFonts w:hint="eastAsia" w:ascii="宋体" w:hAnsi="宋体"/>
          <w:b/>
          <w:sz w:val="28"/>
          <w:szCs w:val="28"/>
          <w:u w:val="single"/>
          <w:lang w:val="en-US" w:eastAsia="zh-CN"/>
        </w:rPr>
        <w:t xml:space="preserve">JY3202     </w:t>
      </w:r>
      <w:r>
        <w:rPr>
          <w:rFonts w:hint="eastAsia" w:ascii="宋体" w:hAnsi="宋体"/>
          <w:b/>
          <w:sz w:val="28"/>
          <w:szCs w:val="28"/>
          <w:u w:val="single"/>
        </w:rPr>
        <w:t>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ascii="宋体" w:hAnsi="宋体"/>
          <w:b/>
          <w:sz w:val="28"/>
          <w:szCs w:val="28"/>
        </w:rPr>
      </w:pPr>
      <w:r>
        <w:rPr>
          <w:rFonts w:hint="eastAsia" w:ascii="宋体" w:hAnsi="宋体"/>
          <w:b/>
          <w:sz w:val="28"/>
        </w:rPr>
        <w:t>项目名称：</w:t>
      </w:r>
      <w:r>
        <w:rPr>
          <w:rFonts w:hint="eastAsia" w:ascii="宋体" w:hAnsi="宋体"/>
          <w:b/>
          <w:sz w:val="28"/>
          <w:szCs w:val="28"/>
          <w:u w:val="single"/>
        </w:rPr>
        <w:t>XXX采购项目</w:t>
      </w:r>
    </w:p>
    <w:p>
      <w:pPr>
        <w:snapToGrid w:val="0"/>
        <w:spacing w:line="360" w:lineRule="auto"/>
        <w:ind w:right="-624" w:rightChars="-297"/>
        <w:rPr>
          <w:rFonts w:ascii="宋体" w:hAnsi="宋体"/>
          <w:b/>
          <w:sz w:val="28"/>
        </w:rPr>
      </w:pPr>
      <w:r>
        <w:rPr>
          <w:rFonts w:hint="eastAsia" w:ascii="宋体" w:hAnsi="宋体"/>
          <w:b/>
          <w:sz w:val="28"/>
        </w:rPr>
        <w:t>项目编号：</w:t>
      </w:r>
      <w:r>
        <w:rPr>
          <w:rFonts w:hint="eastAsia" w:ascii="宋体" w:hAnsi="宋体"/>
          <w:b/>
          <w:sz w:val="28"/>
          <w:u w:val="single"/>
          <w:lang w:val="en-US" w:eastAsia="zh-CN"/>
        </w:rPr>
        <w:t xml:space="preserve">JY3202      </w:t>
      </w:r>
      <w:r>
        <w:rPr>
          <w:rFonts w:hint="eastAsia" w:ascii="宋体" w:hAnsi="宋体"/>
          <w:b/>
          <w:sz w:val="28"/>
          <w:u w:val="single"/>
        </w:rPr>
        <w:t>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XXX采购项目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u w:val="single"/>
          <w:lang w:val="en-US" w:eastAsia="zh-CN"/>
        </w:rPr>
        <w:t xml:space="preserve">JY3202      </w:t>
      </w:r>
      <w:r>
        <w:rPr>
          <w:rFonts w:hint="eastAsia" w:ascii="宋体" w:hAnsi="宋体"/>
          <w:b/>
          <w:sz w:val="28"/>
          <w:u w:val="single"/>
        </w:rPr>
        <w:t>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XXX采购项目</w:t>
      </w:r>
    </w:p>
    <w:p>
      <w:pPr>
        <w:snapToGrid w:val="0"/>
        <w:spacing w:line="560" w:lineRule="exact"/>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lang w:val="en-US" w:eastAsia="zh-CN"/>
        </w:rPr>
        <w:t xml:space="preserve">JY3202      </w:t>
      </w:r>
      <w:r>
        <w:rPr>
          <w:rFonts w:hint="eastAsia" w:ascii="宋体" w:hAnsi="宋体"/>
          <w:b/>
          <w:sz w:val="28"/>
          <w:szCs w:val="28"/>
          <w:u w:val="single"/>
        </w:rPr>
        <w:t>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36"/>
        </w:numPr>
        <w:tabs>
          <w:tab w:val="left" w:pos="1134"/>
        </w:tabs>
        <w:snapToGrid w:val="0"/>
        <w:spacing w:before="60" w:after="200" w:line="560" w:lineRule="exact"/>
        <w:ind w:left="0" w:right="210" w:firstLine="567" w:firstLineChars="0"/>
        <w:rPr>
          <w:rFonts w:ascii="宋体" w:hAnsi="宋体"/>
          <w:sz w:val="28"/>
          <w:szCs w:val="28"/>
        </w:rPr>
      </w:pPr>
      <w:r>
        <w:rPr>
          <w:rFonts w:hint="eastAsia" w:asciiTheme="minorEastAsia" w:hAnsiTheme="minorEastAsia"/>
          <w:b/>
          <w:sz w:val="28"/>
          <w:szCs w:val="28"/>
        </w:rPr>
        <w:t>为本项目提供的所有产品、辅材中属于《国家强制性产品认证目录》范围内产品的，均通过国家强制性产品认证并取得认证证书</w:t>
      </w:r>
      <w:r>
        <w:rPr>
          <w:rFonts w:hint="eastAsia" w:ascii="宋体" w:hAnsi="宋体"/>
          <w:sz w:val="28"/>
          <w:szCs w:val="28"/>
        </w:rPr>
        <w:t>。</w:t>
      </w:r>
    </w:p>
    <w:p>
      <w:pPr>
        <w:pStyle w:val="149"/>
        <w:numPr>
          <w:ilvl w:val="0"/>
          <w:numId w:val="36"/>
        </w:numPr>
        <w:tabs>
          <w:tab w:val="left" w:pos="1134"/>
        </w:tabs>
        <w:snapToGrid w:val="0"/>
        <w:spacing w:before="60" w:after="200" w:line="560" w:lineRule="exact"/>
        <w:ind w:left="0" w:right="210" w:firstLine="567" w:firstLineChars="0"/>
        <w:rPr>
          <w:rFonts w:ascii="宋体" w:hAnsi="宋体"/>
          <w:sz w:val="28"/>
          <w:szCs w:val="28"/>
        </w:rPr>
      </w:pPr>
      <w:r>
        <w:rPr>
          <w:rFonts w:hint="eastAsia" w:asciiTheme="minorEastAsia" w:hAnsiTheme="minorEastAsia"/>
          <w:b/>
          <w:sz w:val="28"/>
          <w:szCs w:val="28"/>
        </w:rPr>
        <w:t>为本项目提供的所有产品、辅材符合现行的强制性国家相关标准、行业标准。</w:t>
      </w:r>
    </w:p>
    <w:p>
      <w:pPr>
        <w:pStyle w:val="149"/>
        <w:numPr>
          <w:ilvl w:val="0"/>
          <w:numId w:val="36"/>
        </w:numPr>
        <w:tabs>
          <w:tab w:val="left" w:pos="1134"/>
        </w:tabs>
        <w:snapToGrid w:val="0"/>
        <w:spacing w:before="60" w:after="200" w:line="560" w:lineRule="exact"/>
        <w:ind w:left="0" w:right="210" w:firstLine="567" w:firstLineChars="0"/>
        <w:rPr>
          <w:rFonts w:ascii="宋体" w:hAnsi="宋体"/>
          <w:sz w:val="28"/>
          <w:szCs w:val="28"/>
        </w:rPr>
      </w:pPr>
      <w:r>
        <w:rPr>
          <w:rFonts w:hint="eastAsia" w:asciiTheme="minorEastAsia" w:hAnsiTheme="minorEastAsia"/>
          <w:b/>
          <w:sz w:val="28"/>
          <w:szCs w:val="28"/>
          <w:lang w:val="zh-CN"/>
        </w:rPr>
        <w:t>投</w:t>
      </w:r>
      <w:r>
        <w:rPr>
          <w:rFonts w:asciiTheme="minorEastAsia" w:hAnsiTheme="minorEastAsia"/>
          <w:b/>
          <w:sz w:val="28"/>
          <w:szCs w:val="28"/>
          <w:lang w:val="zh-CN"/>
        </w:rPr>
        <w:t>标</w:t>
      </w:r>
      <w:r>
        <w:rPr>
          <w:rFonts w:hint="eastAsia" w:asciiTheme="minorEastAsia" w:hAnsiTheme="minorEastAsia"/>
          <w:b/>
          <w:sz w:val="28"/>
          <w:szCs w:val="28"/>
          <w:lang w:val="zh-CN"/>
        </w:rPr>
        <w:t>人为本项目实施涉及的商品包装和快递包装，均符合财政部等三部门联合印发商品包装和快递包装政府采购需求标准（试行）（财办库[2020]123号）的要求</w:t>
      </w:r>
      <w:r>
        <w:rPr>
          <w:rFonts w:hint="eastAsia" w:ascii="宋体" w:hAnsi="宋体"/>
          <w:sz w:val="28"/>
          <w:szCs w:val="28"/>
        </w:rPr>
        <w:t>。</w:t>
      </w:r>
    </w:p>
    <w:p>
      <w:pPr>
        <w:pStyle w:val="149"/>
        <w:numPr>
          <w:ilvl w:val="0"/>
          <w:numId w:val="36"/>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lang w:val="en-US" w:eastAsia="zh-CN"/>
        </w:rPr>
        <w:t>......</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r>
        <w:rPr>
          <w:rFonts w:hint="eastAsia" w:ascii="宋体" w:hAnsi="宋体"/>
          <w:b/>
          <w:bCs/>
          <w:sz w:val="28"/>
          <w:szCs w:val="28"/>
        </w:rPr>
        <w:t xml:space="preserve"> </w:t>
      </w:r>
      <w:bookmarkStart w:id="148" w:name="_Toc74752333"/>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ascii="宋体" w:hAnsi="宋体"/>
          <w:b/>
          <w:bCs/>
          <w:sz w:val="28"/>
          <w:szCs w:val="28"/>
        </w:rPr>
      </w:pPr>
      <w:r>
        <w:rPr>
          <w:rFonts w:hint="eastAsia" w:ascii="宋体" w:hAnsi="宋体"/>
          <w:b/>
          <w:bCs/>
          <w:sz w:val="28"/>
          <w:szCs w:val="28"/>
        </w:rPr>
        <w:t>标项1：</w:t>
      </w:r>
      <w:r>
        <w:rPr>
          <w:rFonts w:ascii="宋体" w:hAnsi="宋体"/>
          <w:b/>
          <w:bCs/>
          <w:sz w:val="28"/>
          <w:szCs w:val="28"/>
        </w:rPr>
        <w:t>XXX采购项目</w:t>
      </w: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419" w:firstLineChars="149"/>
        <w:rPr>
          <w:rFonts w:ascii="宋体" w:hAnsi="宋体"/>
          <w:b/>
          <w:sz w:val="28"/>
          <w:szCs w:val="28"/>
        </w:rPr>
      </w:pPr>
      <w:r>
        <w:rPr>
          <w:rFonts w:hint="eastAsia" w:ascii="宋体" w:hAnsi="宋体"/>
          <w:b/>
          <w:sz w:val="28"/>
          <w:szCs w:val="28"/>
        </w:rPr>
        <w:t>1、进口产品是指通过中国海关报关验放进入中国境内且产自关境外的产品。</w:t>
      </w:r>
    </w:p>
    <w:p>
      <w:pPr>
        <w:spacing w:line="360" w:lineRule="auto"/>
        <w:ind w:firstLine="422" w:firstLineChars="150"/>
        <w:rPr>
          <w:rFonts w:ascii="宋体" w:hAnsi="宋体"/>
          <w:b/>
          <w:sz w:val="28"/>
          <w:szCs w:val="28"/>
        </w:rPr>
      </w:pPr>
      <w:r>
        <w:rPr>
          <w:rFonts w:ascii="宋体" w:hAnsi="宋体"/>
          <w:b/>
          <w:sz w:val="28"/>
          <w:szCs w:val="28"/>
        </w:rPr>
        <w:t>2</w:t>
      </w: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1134" w:hanging="1134"/>
        <w:outlineLvl w:val="2"/>
        <w:rPr>
          <w:rFonts w:ascii="宋体" w:hAnsi="宋体"/>
          <w:b/>
          <w:bCs/>
          <w:sz w:val="28"/>
          <w:szCs w:val="28"/>
        </w:rPr>
      </w:pPr>
      <w:r>
        <w:rPr>
          <w:rFonts w:hint="eastAsia" w:ascii="宋体" w:hAnsi="宋体"/>
          <w:b/>
          <w:sz w:val="28"/>
        </w:rPr>
        <w:t>监狱企业、残疾人福利性单位制造的货物清单及价格</w:t>
      </w:r>
    </w:p>
    <w:p>
      <w:pPr>
        <w:numPr>
          <w:ilvl w:val="0"/>
          <w:numId w:val="37"/>
        </w:numPr>
        <w:tabs>
          <w:tab w:val="left" w:pos="1134"/>
          <w:tab w:val="clear" w:pos="720"/>
        </w:tabs>
        <w:spacing w:after="200" w:line="360" w:lineRule="auto"/>
        <w:ind w:left="0" w:firstLine="565" w:firstLineChars="201"/>
        <w:rPr>
          <w:rFonts w:ascii="宋体" w:hAnsi="宋体"/>
          <w:b/>
          <w:sz w:val="28"/>
        </w:rPr>
      </w:pPr>
      <w:r>
        <w:rPr>
          <w:rFonts w:hint="eastAsia" w:ascii="宋体" w:hAnsi="宋体"/>
          <w:b/>
          <w:sz w:val="28"/>
          <w:szCs w:val="28"/>
        </w:rPr>
        <w:t>投标人</w:t>
      </w:r>
      <w:r>
        <w:rPr>
          <w:rFonts w:hint="eastAsia" w:ascii="宋体" w:hAnsi="宋体"/>
          <w:b/>
          <w:sz w:val="28"/>
        </w:rPr>
        <w:t>投标产品中为监狱企业制造的货物清单及价格（说明：</w:t>
      </w:r>
      <w:r>
        <w:rPr>
          <w:rFonts w:ascii="宋体" w:hAnsi="宋体"/>
          <w:b/>
          <w:sz w:val="28"/>
        </w:rPr>
        <w:t>1、提供由省级以上监狱管理局、戒毒管理局（含新疆生产建设兵团）出具的</w:t>
      </w:r>
      <w:r>
        <w:rPr>
          <w:rFonts w:hint="eastAsia" w:ascii="宋体" w:hAnsi="宋体"/>
          <w:b/>
          <w:sz w:val="28"/>
        </w:rPr>
        <w:t>制造</w:t>
      </w:r>
      <w:r>
        <w:rPr>
          <w:rFonts w:ascii="宋体" w:hAnsi="宋体"/>
          <w:b/>
          <w:sz w:val="28"/>
        </w:rPr>
        <w:t>商属于监狱企业的证明文件复印件；2、如未提供</w:t>
      </w:r>
      <w:r>
        <w:rPr>
          <w:rFonts w:hint="eastAsia" w:ascii="宋体" w:hAnsi="宋体"/>
          <w:b/>
          <w:sz w:val="28"/>
        </w:rPr>
        <w:t>货物</w:t>
      </w:r>
      <w:r>
        <w:rPr>
          <w:rFonts w:ascii="宋体" w:hAnsi="宋体"/>
          <w:b/>
          <w:sz w:val="28"/>
        </w:rPr>
        <w:t>清单及价格以及相关证明材料复印件，则不能享受对监狱企业</w:t>
      </w:r>
      <w:r>
        <w:rPr>
          <w:rFonts w:hint="eastAsia" w:ascii="宋体" w:hAnsi="宋体"/>
          <w:b/>
          <w:sz w:val="28"/>
        </w:rPr>
        <w:t>制造的货物</w:t>
      </w:r>
      <w:r>
        <w:rPr>
          <w:rFonts w:ascii="宋体" w:hAnsi="宋体"/>
          <w:b/>
          <w:sz w:val="28"/>
        </w:rPr>
        <w:t>的价格扣除，但不影响投标文件的有效性。）</w:t>
      </w:r>
    </w:p>
    <w:tbl>
      <w:tblPr>
        <w:tblStyle w:val="46"/>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980"/>
        <w:gridCol w:w="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694" w:type="dxa"/>
            <w:vAlign w:val="center"/>
          </w:tcPr>
          <w:p>
            <w:pPr>
              <w:spacing w:before="120" w:beforeLines="50" w:line="360" w:lineRule="auto"/>
              <w:jc w:val="center"/>
              <w:rPr>
                <w:rFonts w:ascii="宋体" w:hAnsi="宋体"/>
                <w:b/>
              </w:rPr>
            </w:pPr>
            <w:r>
              <w:rPr>
                <w:rFonts w:hint="eastAsia" w:ascii="宋体" w:hAnsi="宋体"/>
                <w:b/>
              </w:rPr>
              <w:t>品牌</w:t>
            </w:r>
          </w:p>
        </w:tc>
        <w:tc>
          <w:tcPr>
            <w:tcW w:w="1253"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gridSpan w:val="2"/>
            <w:vAlign w:val="center"/>
          </w:tcPr>
          <w:p>
            <w:pPr>
              <w:spacing w:before="120" w:beforeLines="50" w:line="360" w:lineRule="auto"/>
              <w:jc w:val="center"/>
              <w:rPr>
                <w:rFonts w:ascii="宋体" w:hAnsi="宋体"/>
                <w:b/>
              </w:rPr>
            </w:pPr>
            <w:r>
              <w:rPr>
                <w:rFonts w:hint="eastAsia" w:ascii="宋体" w:hAnsi="宋体"/>
                <w:b/>
              </w:rPr>
              <w:t>单价</w:t>
            </w:r>
          </w:p>
        </w:tc>
        <w:tc>
          <w:tcPr>
            <w:tcW w:w="140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875" w:type="dxa"/>
            <w:gridSpan w:val="7"/>
            <w:vAlign w:val="center"/>
          </w:tcPr>
          <w:p>
            <w:pPr>
              <w:spacing w:line="360" w:lineRule="auto"/>
              <w:jc w:val="center"/>
              <w:rPr>
                <w:rFonts w:ascii="宋体" w:hAnsi="宋体"/>
              </w:rPr>
            </w:pPr>
            <w:r>
              <w:rPr>
                <w:rFonts w:hint="eastAsia" w:ascii="宋体" w:hAnsi="宋体" w:cs="宋体"/>
                <w:b/>
              </w:rPr>
              <w:t>监狱企业制造的货物</w:t>
            </w:r>
            <w:r>
              <w:rPr>
                <w:rFonts w:hint="eastAsia" w:ascii="宋体" w:hAnsi="宋体"/>
                <w:b/>
              </w:rPr>
              <w:t>总价合计</w:t>
            </w:r>
          </w:p>
        </w:tc>
        <w:tc>
          <w:tcPr>
            <w:tcW w:w="1418" w:type="dxa"/>
            <w:gridSpan w:val="2"/>
            <w:vAlign w:val="center"/>
          </w:tcPr>
          <w:p>
            <w:pPr>
              <w:spacing w:line="360" w:lineRule="auto"/>
              <w:rPr>
                <w:rFonts w:ascii="宋体" w:hAnsi="宋体"/>
              </w:rPr>
            </w:pPr>
            <w:r>
              <w:rPr>
                <w:rFonts w:hint="eastAsia" w:ascii="宋体" w:hAnsi="宋体"/>
              </w:rPr>
              <w:t>￥</w:t>
            </w:r>
          </w:p>
        </w:tc>
      </w:tr>
    </w:tbl>
    <w:p>
      <w:pPr>
        <w:numPr>
          <w:ilvl w:val="0"/>
          <w:numId w:val="37"/>
        </w:numPr>
        <w:tabs>
          <w:tab w:val="left" w:pos="630"/>
          <w:tab w:val="left" w:pos="7560"/>
        </w:tabs>
        <w:spacing w:after="200" w:line="360" w:lineRule="auto"/>
        <w:ind w:left="0" w:firstLine="0"/>
        <w:rPr>
          <w:rFonts w:ascii="宋体" w:hAnsi="宋体"/>
          <w:b/>
          <w:sz w:val="28"/>
        </w:rPr>
      </w:pPr>
      <w:r>
        <w:rPr>
          <w:rFonts w:hint="eastAsia" w:ascii="宋体" w:hAnsi="宋体"/>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hint="eastAsia" w:ascii="宋体" w:hAnsi="宋体"/>
          <w:b/>
          <w:sz w:val="28"/>
        </w:rPr>
        <w:t>）</w:t>
      </w:r>
    </w:p>
    <w:tbl>
      <w:tblPr>
        <w:tblStyle w:val="46"/>
        <w:tblW w:w="10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gridCol w:w="851"/>
        <w:gridCol w:w="99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1418" w:type="dxa"/>
          </w:tcPr>
          <w:p>
            <w:pPr>
              <w:spacing w:before="120" w:beforeLines="50" w:line="360" w:lineRule="auto"/>
              <w:jc w:val="center"/>
              <w:rPr>
                <w:rFonts w:ascii="宋体" w:hAnsi="宋体"/>
                <w:b/>
              </w:rPr>
            </w:pPr>
            <w:r>
              <w:rPr>
                <w:rFonts w:hint="eastAsia" w:ascii="宋体" w:hAnsi="宋体"/>
                <w:b/>
              </w:rPr>
              <w:t>品牌</w:t>
            </w:r>
          </w:p>
        </w:tc>
        <w:tc>
          <w:tcPr>
            <w:tcW w:w="1418"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vAlign w:val="center"/>
          </w:tcPr>
          <w:p>
            <w:pPr>
              <w:spacing w:before="120" w:beforeLines="50" w:line="360" w:lineRule="auto"/>
              <w:jc w:val="center"/>
              <w:rPr>
                <w:rFonts w:ascii="宋体" w:hAnsi="宋体"/>
                <w:b/>
              </w:rPr>
            </w:pPr>
            <w:r>
              <w:rPr>
                <w:rFonts w:hint="eastAsia" w:ascii="宋体" w:hAnsi="宋体"/>
                <w:b/>
              </w:rPr>
              <w:t>单价</w:t>
            </w:r>
          </w:p>
        </w:tc>
        <w:tc>
          <w:tcPr>
            <w:tcW w:w="134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776" w:type="dxa"/>
            <w:gridSpan w:val="7"/>
          </w:tcPr>
          <w:p>
            <w:pPr>
              <w:spacing w:line="360" w:lineRule="auto"/>
              <w:jc w:val="center"/>
              <w:rPr>
                <w:rFonts w:ascii="宋体" w:hAnsi="宋体"/>
              </w:rPr>
            </w:pPr>
            <w:r>
              <w:rPr>
                <w:rFonts w:hint="eastAsia" w:ascii="宋体" w:hAnsi="宋体" w:cs="宋体"/>
                <w:b/>
              </w:rPr>
              <w:t>残疾人福利性单位制造的货物</w:t>
            </w:r>
            <w:r>
              <w:rPr>
                <w:rFonts w:hint="eastAsia" w:ascii="宋体" w:hAnsi="宋体"/>
                <w:b/>
              </w:rPr>
              <w:t>总价合计</w:t>
            </w:r>
          </w:p>
        </w:tc>
        <w:tc>
          <w:tcPr>
            <w:tcW w:w="1346" w:type="dxa"/>
            <w:vAlign w:val="center"/>
          </w:tcPr>
          <w:p>
            <w:pPr>
              <w:spacing w:line="360" w:lineRule="auto"/>
              <w:rPr>
                <w:rFonts w:ascii="宋体" w:hAnsi="宋体"/>
              </w:rPr>
            </w:pPr>
            <w:r>
              <w:rPr>
                <w:rFonts w:hint="eastAsia" w:ascii="宋体" w:hAnsi="宋体"/>
              </w:rPr>
              <w:t>￥</w:t>
            </w:r>
          </w:p>
        </w:tc>
      </w:tr>
    </w:tbl>
    <w:p>
      <w:pPr>
        <w:tabs>
          <w:tab w:val="left" w:pos="630"/>
          <w:tab w:val="left" w:pos="7560"/>
        </w:tabs>
        <w:spacing w:line="360" w:lineRule="auto"/>
        <w:rPr>
          <w:rFonts w:ascii="宋体" w:hAnsi="宋体"/>
          <w:sz w:val="28"/>
          <w:szCs w:val="28"/>
        </w:rPr>
      </w:pPr>
    </w:p>
    <w:p>
      <w:pPr>
        <w:pStyle w:val="16"/>
        <w:spacing w:line="360" w:lineRule="auto"/>
        <w:ind w:firstLine="565" w:firstLineChars="202"/>
        <w:rPr>
          <w:rFonts w:ascii="宋体" w:hAnsi="宋体"/>
          <w:sz w:val="28"/>
        </w:rPr>
      </w:pPr>
    </w:p>
    <w:p>
      <w:pPr>
        <w:spacing w:line="360" w:lineRule="auto"/>
        <w:rPr>
          <w:rFonts w:ascii="宋体" w:hAnsi="宋体"/>
          <w:sz w:val="28"/>
          <w:lang w:val="zh-CN"/>
        </w:rPr>
      </w:pPr>
      <w:r>
        <w:rPr>
          <w:rFonts w:hint="eastAsia" w:ascii="宋体" w:hAnsi="宋体"/>
          <w:sz w:val="28"/>
          <w:lang w:val="zh-CN"/>
        </w:rPr>
        <w:t>投标人名称：</w:t>
      </w:r>
      <w:r>
        <w:rPr>
          <w:rFonts w:ascii="宋体" w:hAnsi="宋体"/>
          <w:sz w:val="28"/>
          <w:u w:val="single"/>
          <w:lang w:val="zh-CN"/>
        </w:rPr>
        <w:t>XXXXXXXX</w:t>
      </w:r>
    </w:p>
    <w:p>
      <w:pPr>
        <w:spacing w:line="360" w:lineRule="auto"/>
        <w:rPr>
          <w:rFonts w:ascii="宋体" w:hAnsi="宋体"/>
          <w:bCs/>
          <w:sz w:val="28"/>
        </w:rPr>
      </w:pPr>
      <w:r>
        <w:rPr>
          <w:rFonts w:ascii="宋体" w:hAnsi="宋体"/>
          <w:sz w:val="28"/>
        </w:rPr>
        <w:t>日期：</w:t>
      </w:r>
      <w:r>
        <w:rPr>
          <w:rFonts w:ascii="宋体" w:hAnsi="宋体"/>
          <w:bCs/>
          <w:sz w:val="28"/>
        </w:rPr>
        <w:t>202X年XX月XX日</w:t>
      </w: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XXX</w:t>
      </w:r>
      <w:r>
        <w:rPr>
          <w:rFonts w:hint="eastAsia" w:ascii="宋体" w:hAnsi="宋体"/>
          <w:sz w:val="28"/>
          <w:szCs w:val="28"/>
        </w:rPr>
        <w:t>（单位名称）的</w:t>
      </w:r>
      <w:r>
        <w:rPr>
          <w:rFonts w:hint="eastAsia" w:ascii="宋体" w:hAnsi="宋体"/>
          <w:b/>
          <w:sz w:val="28"/>
          <w:szCs w:val="28"/>
          <w:u w:val="single"/>
        </w:rPr>
        <w:t>XXX采购项目</w:t>
      </w:r>
      <w:r>
        <w:rPr>
          <w:rFonts w:hint="eastAsia" w:ascii="宋体" w:hAnsi="宋体"/>
          <w:sz w:val="28"/>
          <w:szCs w:val="28"/>
        </w:rPr>
        <w:t>（项目名称）采购活动，</w:t>
      </w:r>
      <w:r>
        <w:rPr>
          <w:rFonts w:hint="eastAsia" w:ascii="宋体" w:hAnsi="宋体"/>
          <w:b/>
          <w:sz w:val="28"/>
          <w:szCs w:val="28"/>
        </w:rPr>
        <w:t>提供的货物全部由符合政策要求的中小企业制造。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XXX</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rPr>
        <w:t>XXX采购项目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217446093"/>
      <w:bookmarkStart w:id="150" w:name="_Toc74752334"/>
      <w:bookmarkStart w:id="151" w:name="_Toc321382057"/>
      <w:bookmarkStart w:id="152" w:name="_Toc316292231"/>
      <w:r>
        <w:rPr>
          <w:rFonts w:hint="eastAsia" w:ascii="宋体" w:hAnsi="宋体"/>
          <w:b/>
          <w:bCs/>
          <w:spacing w:val="-20"/>
          <w:kern w:val="44"/>
          <w:sz w:val="32"/>
          <w:szCs w:val="32"/>
        </w:rPr>
        <w:t>招标项目技术、服务、商务及其他要求</w:t>
      </w:r>
      <w:bookmarkEnd w:id="149"/>
      <w:bookmarkEnd w:id="150"/>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4752335"/>
      <w:r>
        <w:rPr>
          <w:rFonts w:hint="eastAsia" w:ascii="宋体" w:hAnsi="宋体"/>
          <w:b/>
          <w:bCs/>
          <w:sz w:val="32"/>
          <w:szCs w:val="32"/>
        </w:rPr>
        <w:t>项目概况</w:t>
      </w:r>
      <w:bookmarkEnd w:id="153"/>
    </w:p>
    <w:p>
      <w:pPr>
        <w:tabs>
          <w:tab w:val="left" w:pos="851"/>
        </w:tabs>
        <w:spacing w:line="360" w:lineRule="auto"/>
        <w:ind w:firstLine="565" w:firstLineChars="202"/>
        <w:rPr>
          <w:rFonts w:ascii="宋体" w:hAnsi="宋体"/>
          <w:color w:val="FF0000"/>
          <w:sz w:val="28"/>
          <w:szCs w:val="28"/>
        </w:rPr>
      </w:pPr>
      <w:bookmarkStart w:id="154" w:name="_Toc74752336"/>
      <w:r>
        <w:rPr>
          <w:rFonts w:hint="eastAsia" w:ascii="宋体" w:hAnsi="宋体"/>
          <w:color w:val="FF0000"/>
          <w:sz w:val="28"/>
          <w:szCs w:val="28"/>
        </w:rPr>
        <w:t>采购内容（包括采购标的需实现的功能或者目标，以及为落实政府采购政策需满足的要求）</w:t>
      </w:r>
      <w:r>
        <w:rPr>
          <w:rFonts w:hint="eastAsia" w:ascii="宋体" w:hAnsi="宋体"/>
          <w:color w:val="FF0000"/>
          <w:sz w:val="28"/>
          <w:szCs w:val="28"/>
          <w:lang w:eastAsia="zh-CN"/>
        </w:rPr>
        <w:t>共采购</w:t>
      </w:r>
      <w:r>
        <w:rPr>
          <w:rFonts w:hint="eastAsia" w:ascii="宋体" w:hAnsi="宋体"/>
          <w:color w:val="FF0000"/>
          <w:sz w:val="28"/>
          <w:szCs w:val="28"/>
          <w:lang w:val="en-US" w:eastAsia="zh-CN"/>
        </w:rPr>
        <w:t>4个包，其中第一包：预真空灭菌器1台、快速式全自动清洗机1台、过氧化氢低温等离子灭菌器1台；第二包：经皮肾镜1台、电子纤维胆道镜1台、可视软性喉镜1台、宫腔镜摄像系统及宫腔镜器械1套；第三包：有创呼吸机2台；第四包：医用降温毯2台、电动手术床1张、床单元27套（含儿童病床12张、抢救床1张、监护床1张、床头柜9个、二折床3张、溶栓床1张。）、切片机1台、脱水机1台、DSA配套设备20台（含除颤监护仪1台、体外脉冲发生器（临时起搏器）1台、壁挂式空气消毒机2台、数字式心电图机1台、心电监护仪2台、治疗车2台、检查床（病人推车）2张、抢救推车1台、微量注射泵2个、（手术器械）器械柜2个、不锈钢治疗台1个、不锈钢手术器械台1台、（介入耗材）器械柜2个）。</w:t>
      </w: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r>
        <w:rPr>
          <w:rFonts w:hint="eastAsia" w:ascii="宋体" w:hAnsi="宋体"/>
          <w:b/>
          <w:bCs/>
          <w:sz w:val="32"/>
          <w:szCs w:val="32"/>
        </w:rPr>
        <w:t>采购内容</w:t>
      </w:r>
      <w:bookmarkEnd w:id="154"/>
    </w:p>
    <w:p>
      <w:pPr>
        <w:pStyle w:val="2"/>
        <w:rPr>
          <w:rFonts w:hint="eastAsia" w:eastAsia="宋体"/>
          <w:lang w:val="en-US" w:eastAsia="zh-CN"/>
        </w:rPr>
      </w:pPr>
      <w:bookmarkStart w:id="155" w:name="_Toc74752337"/>
      <w:r>
        <w:rPr>
          <w:rFonts w:hint="eastAsia" w:ascii="宋体" w:hAnsi="宋体"/>
          <w:b/>
          <w:sz w:val="28"/>
          <w:szCs w:val="28"/>
          <w:lang w:val="en-US" w:eastAsia="zh-CN"/>
        </w:rPr>
        <w:t>包1</w:t>
      </w:r>
    </w:p>
    <w:tbl>
      <w:tblPr>
        <w:tblStyle w:val="46"/>
        <w:tblW w:w="8651" w:type="dxa"/>
        <w:tblInd w:w="0" w:type="dxa"/>
        <w:tblLayout w:type="fixed"/>
        <w:tblCellMar>
          <w:top w:w="0" w:type="dxa"/>
          <w:left w:w="108" w:type="dxa"/>
          <w:bottom w:w="0" w:type="dxa"/>
          <w:right w:w="108" w:type="dxa"/>
        </w:tblCellMar>
      </w:tblPr>
      <w:tblGrid>
        <w:gridCol w:w="1417"/>
        <w:gridCol w:w="2982"/>
        <w:gridCol w:w="1417"/>
        <w:gridCol w:w="1417"/>
        <w:gridCol w:w="1418"/>
      </w:tblGrid>
      <w:tr>
        <w:tblPrEx>
          <w:tblLayout w:type="fixed"/>
          <w:tblCellMar>
            <w:top w:w="0" w:type="dxa"/>
            <w:left w:w="108" w:type="dxa"/>
            <w:bottom w:w="0" w:type="dxa"/>
            <w:right w:w="108" w:type="dxa"/>
          </w:tblCellMar>
        </w:tblPrEx>
        <w:trPr>
          <w:trHeight w:val="279" w:hRule="atLeast"/>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29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货物名称</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单位</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所属行业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预真空灭菌器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快速式全自动清洗机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过氧化氢低温等离子灭菌器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bl>
    <w:p>
      <w:pPr>
        <w:pStyle w:val="2"/>
        <w:rPr>
          <w:rFonts w:hint="eastAsia" w:eastAsia="宋体"/>
          <w:lang w:val="en-US" w:eastAsia="zh-CN"/>
        </w:rPr>
      </w:pPr>
      <w:r>
        <w:rPr>
          <w:rFonts w:hint="eastAsia" w:ascii="宋体" w:hAnsi="宋体"/>
          <w:b/>
          <w:sz w:val="28"/>
          <w:szCs w:val="28"/>
          <w:lang w:val="en-US" w:eastAsia="zh-CN"/>
        </w:rPr>
        <w:t>包2</w:t>
      </w:r>
    </w:p>
    <w:tbl>
      <w:tblPr>
        <w:tblStyle w:val="46"/>
        <w:tblW w:w="8651" w:type="dxa"/>
        <w:tblInd w:w="0" w:type="dxa"/>
        <w:tblLayout w:type="fixed"/>
        <w:tblCellMar>
          <w:top w:w="0" w:type="dxa"/>
          <w:left w:w="108" w:type="dxa"/>
          <w:bottom w:w="0" w:type="dxa"/>
          <w:right w:w="108" w:type="dxa"/>
        </w:tblCellMar>
      </w:tblPr>
      <w:tblGrid>
        <w:gridCol w:w="1417"/>
        <w:gridCol w:w="2982"/>
        <w:gridCol w:w="1417"/>
        <w:gridCol w:w="1417"/>
        <w:gridCol w:w="1418"/>
      </w:tblGrid>
      <w:tr>
        <w:tblPrEx>
          <w:tblLayout w:type="fixed"/>
          <w:tblCellMar>
            <w:top w:w="0" w:type="dxa"/>
            <w:left w:w="108" w:type="dxa"/>
            <w:bottom w:w="0" w:type="dxa"/>
            <w:right w:w="108" w:type="dxa"/>
          </w:tblCellMar>
        </w:tblPrEx>
        <w:trPr>
          <w:trHeight w:val="279" w:hRule="atLeast"/>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29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货物名称</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单位</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所属行业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经皮肾镜</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电子纤维胆道镜</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可视软性喉镜</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宫腔镜摄像系统及宫腔镜器械</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套</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bl>
    <w:p>
      <w:pPr>
        <w:pStyle w:val="2"/>
        <w:rPr>
          <w:rFonts w:hint="eastAsia" w:eastAsia="宋体"/>
          <w:lang w:val="en-US" w:eastAsia="zh-CN"/>
        </w:rPr>
      </w:pPr>
      <w:r>
        <w:rPr>
          <w:rFonts w:hint="eastAsia" w:ascii="宋体" w:hAnsi="宋体"/>
          <w:b/>
          <w:sz w:val="28"/>
          <w:szCs w:val="28"/>
          <w:lang w:val="en-US" w:eastAsia="zh-CN"/>
        </w:rPr>
        <w:t>包3</w:t>
      </w:r>
    </w:p>
    <w:tbl>
      <w:tblPr>
        <w:tblStyle w:val="46"/>
        <w:tblW w:w="8651" w:type="dxa"/>
        <w:tblInd w:w="0" w:type="dxa"/>
        <w:tblLayout w:type="fixed"/>
        <w:tblCellMar>
          <w:top w:w="0" w:type="dxa"/>
          <w:left w:w="108" w:type="dxa"/>
          <w:bottom w:w="0" w:type="dxa"/>
          <w:right w:w="108" w:type="dxa"/>
        </w:tblCellMar>
      </w:tblPr>
      <w:tblGrid>
        <w:gridCol w:w="1417"/>
        <w:gridCol w:w="2982"/>
        <w:gridCol w:w="1417"/>
        <w:gridCol w:w="1417"/>
        <w:gridCol w:w="1418"/>
      </w:tblGrid>
      <w:tr>
        <w:tblPrEx>
          <w:tblLayout w:type="fixed"/>
          <w:tblCellMar>
            <w:top w:w="0" w:type="dxa"/>
            <w:left w:w="108" w:type="dxa"/>
            <w:bottom w:w="0" w:type="dxa"/>
            <w:right w:w="108" w:type="dxa"/>
          </w:tblCellMar>
        </w:tblPrEx>
        <w:trPr>
          <w:trHeight w:val="279" w:hRule="atLeast"/>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29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货物名称</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单位</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所属行业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98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有创呼吸机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2</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bl>
    <w:p>
      <w:pPr>
        <w:pStyle w:val="2"/>
        <w:rPr>
          <w:rFonts w:hint="eastAsia" w:eastAsia="宋体"/>
          <w:lang w:val="en-US" w:eastAsia="zh-CN"/>
        </w:rPr>
      </w:pPr>
      <w:r>
        <w:rPr>
          <w:rFonts w:hint="eastAsia" w:ascii="宋体" w:hAnsi="宋体"/>
          <w:b/>
          <w:sz w:val="28"/>
          <w:szCs w:val="28"/>
          <w:lang w:val="en-US" w:eastAsia="zh-CN"/>
        </w:rPr>
        <w:t>包4</w:t>
      </w:r>
    </w:p>
    <w:tbl>
      <w:tblPr>
        <w:tblStyle w:val="46"/>
        <w:tblW w:w="8651" w:type="dxa"/>
        <w:tblInd w:w="0" w:type="dxa"/>
        <w:tblLayout w:type="fixed"/>
        <w:tblCellMar>
          <w:top w:w="0" w:type="dxa"/>
          <w:left w:w="108" w:type="dxa"/>
          <w:bottom w:w="0" w:type="dxa"/>
          <w:right w:w="108" w:type="dxa"/>
        </w:tblCellMar>
      </w:tblPr>
      <w:tblGrid>
        <w:gridCol w:w="1417"/>
        <w:gridCol w:w="2982"/>
        <w:gridCol w:w="1417"/>
        <w:gridCol w:w="1417"/>
        <w:gridCol w:w="1418"/>
      </w:tblGrid>
      <w:tr>
        <w:tblPrEx>
          <w:tblLayout w:type="fixed"/>
          <w:tblCellMar>
            <w:top w:w="0" w:type="dxa"/>
            <w:left w:w="108" w:type="dxa"/>
            <w:bottom w:w="0" w:type="dxa"/>
            <w:right w:w="108" w:type="dxa"/>
          </w:tblCellMar>
        </w:tblPrEx>
        <w:trPr>
          <w:trHeight w:val="279" w:hRule="atLeast"/>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29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货物名称</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单位</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所属行业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医用降温毯</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2</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348"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电动手术床</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张</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床单元</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27</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套</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切片机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5</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脱水机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6</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DSA配套设备</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20</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工业</w:t>
            </w:r>
          </w:p>
        </w:tc>
      </w:tr>
    </w:tbl>
    <w:p>
      <w:pPr>
        <w:keepNext/>
        <w:keepLines/>
        <w:numPr>
          <w:ilvl w:val="1"/>
          <w:numId w:val="5"/>
        </w:numPr>
        <w:tabs>
          <w:tab w:val="left" w:pos="0"/>
          <w:tab w:val="left" w:pos="426"/>
          <w:tab w:val="left" w:pos="576"/>
          <w:tab w:val="left" w:pos="786"/>
        </w:tabs>
        <w:spacing w:line="360" w:lineRule="auto"/>
        <w:ind w:left="0" w:firstLine="0"/>
        <w:outlineLvl w:val="1"/>
      </w:pPr>
      <w:r>
        <w:rPr>
          <w:rFonts w:hint="eastAsia" w:ascii="宋体" w:hAnsi="宋体"/>
          <w:b/>
          <w:bCs/>
          <w:sz w:val="32"/>
          <w:szCs w:val="32"/>
        </w:rPr>
        <w:t>技术参数及要求</w:t>
      </w:r>
      <w:bookmarkEnd w:id="155"/>
      <w:bookmarkStart w:id="156" w:name="_Toc533672602"/>
      <w:bookmarkStart w:id="157" w:name="_Toc529173741"/>
    </w:p>
    <w:p>
      <w:pPr>
        <w:autoSpaceDE w:val="0"/>
        <w:autoSpaceDN w:val="0"/>
        <w:adjustRightInd w:val="0"/>
        <w:spacing w:beforeLines="0" w:afterLines="0" w:line="360" w:lineRule="auto"/>
        <w:jc w:val="left"/>
        <w:rPr>
          <w:rFonts w:hint="eastAsia" w:ascii="宋体" w:hAnsi="宋体"/>
          <w:b/>
          <w:sz w:val="28"/>
        </w:rPr>
      </w:pPr>
      <w:r>
        <w:rPr>
          <w:rFonts w:hint="eastAsia" w:ascii="宋体" w:hAnsi="宋体"/>
          <w:b/>
          <w:sz w:val="28"/>
        </w:rPr>
        <w:t>一、预真空灭菌器技术参数（包1）</w:t>
      </w:r>
    </w:p>
    <w:p>
      <w:pPr>
        <w:spacing w:beforeLines="0" w:afterLines="0" w:line="360" w:lineRule="auto"/>
        <w:rPr>
          <w:rFonts w:hint="eastAsia" w:ascii="宋体" w:hAnsi="宋体"/>
          <w:color w:val="auto"/>
          <w:sz w:val="28"/>
        </w:rPr>
      </w:pPr>
      <w:r>
        <w:rPr>
          <w:rFonts w:hint="eastAsia" w:ascii="宋体" w:hAnsi="宋体"/>
          <w:color w:val="auto"/>
          <w:sz w:val="28"/>
        </w:rPr>
        <w:t>1、设备用途说明：对耐热、耐湿物品的高温高压灭菌处理。</w:t>
      </w:r>
    </w:p>
    <w:p>
      <w:pPr>
        <w:spacing w:beforeLines="0" w:afterLines="0" w:line="360" w:lineRule="auto"/>
        <w:rPr>
          <w:rFonts w:hint="eastAsia" w:ascii="宋体" w:hAnsi="宋体"/>
          <w:color w:val="auto"/>
          <w:sz w:val="28"/>
        </w:rPr>
      </w:pPr>
      <w:r>
        <w:rPr>
          <w:rFonts w:hint="eastAsia" w:ascii="宋体" w:hAnsi="宋体"/>
          <w:color w:val="auto"/>
          <w:sz w:val="28"/>
        </w:rPr>
        <w:t>2、内室容积：≥990L。</w:t>
      </w:r>
    </w:p>
    <w:p>
      <w:pPr>
        <w:spacing w:beforeLines="0" w:afterLines="0" w:line="360" w:lineRule="auto"/>
        <w:rPr>
          <w:rFonts w:hint="eastAsia" w:ascii="宋体" w:hAnsi="宋体"/>
          <w:color w:val="auto"/>
          <w:sz w:val="28"/>
        </w:rPr>
      </w:pPr>
      <w:r>
        <w:rPr>
          <w:rFonts w:hint="eastAsia" w:ascii="宋体" w:hAnsi="宋体"/>
          <w:color w:val="auto"/>
          <w:sz w:val="28"/>
        </w:rPr>
        <w:t>3、设备工艺：设备主体采用无缝焊接工艺。主体结构：环形加强筋结构</w:t>
      </w:r>
    </w:p>
    <w:p>
      <w:pPr>
        <w:spacing w:beforeLines="0" w:afterLines="0" w:line="360" w:lineRule="auto"/>
        <w:rPr>
          <w:rFonts w:hint="eastAsia" w:ascii="宋体" w:hAnsi="宋体"/>
          <w:color w:val="auto"/>
          <w:sz w:val="28"/>
        </w:rPr>
      </w:pPr>
      <w:r>
        <w:rPr>
          <w:rFonts w:hint="eastAsia" w:ascii="宋体" w:hAnsi="宋体"/>
          <w:color w:val="auto"/>
          <w:sz w:val="28"/>
        </w:rPr>
        <w:t>4、进气方式：多点进汽，进汽口数量≥6个。</w:t>
      </w:r>
    </w:p>
    <w:p>
      <w:pPr>
        <w:spacing w:beforeLines="0" w:afterLines="0" w:line="360" w:lineRule="auto"/>
        <w:rPr>
          <w:rFonts w:hint="eastAsia" w:ascii="宋体" w:hAnsi="宋体"/>
          <w:color w:val="auto"/>
          <w:sz w:val="28"/>
        </w:rPr>
      </w:pPr>
      <w:r>
        <w:rPr>
          <w:rFonts w:hint="eastAsia" w:ascii="宋体" w:hAnsi="宋体"/>
          <w:sz w:val="28"/>
        </w:rPr>
        <w:t>5、</w:t>
      </w:r>
      <w:r>
        <w:rPr>
          <w:rFonts w:hint="eastAsia" w:ascii="宋体" w:hAnsi="宋体"/>
          <w:color w:val="auto"/>
          <w:sz w:val="28"/>
        </w:rPr>
        <w:t>材质要求：设备主体、加强筋（夹套）、管路、外罩均采用SUS304不锈钢材质，无碳钢材质。</w:t>
      </w:r>
    </w:p>
    <w:p>
      <w:pPr>
        <w:spacing w:beforeLines="0" w:afterLines="0" w:line="360" w:lineRule="auto"/>
        <w:rPr>
          <w:rFonts w:hint="eastAsia" w:ascii="宋体" w:hAnsi="宋体"/>
          <w:color w:val="auto"/>
          <w:sz w:val="28"/>
        </w:rPr>
      </w:pPr>
      <w:r>
        <w:rPr>
          <w:rFonts w:hint="eastAsia" w:ascii="宋体" w:hAnsi="宋体"/>
          <w:color w:val="auto"/>
          <w:sz w:val="28"/>
        </w:rPr>
        <w:t>6、性能参数要求：</w:t>
      </w:r>
    </w:p>
    <w:p>
      <w:pPr>
        <w:spacing w:beforeLines="0" w:afterLines="0" w:line="360" w:lineRule="auto"/>
        <w:rPr>
          <w:rFonts w:hint="eastAsia" w:ascii="宋体" w:hAnsi="宋体"/>
          <w:color w:val="auto"/>
          <w:sz w:val="28"/>
        </w:rPr>
      </w:pPr>
      <w:r>
        <w:rPr>
          <w:rFonts w:hint="eastAsia" w:ascii="宋体" w:hAnsi="宋体"/>
          <w:color w:val="auto"/>
          <w:sz w:val="28"/>
        </w:rPr>
        <w:t>6.1设计压力：-0.1～0.3Mpa；</w:t>
      </w:r>
    </w:p>
    <w:p>
      <w:pPr>
        <w:spacing w:beforeLines="0" w:afterLines="0" w:line="360" w:lineRule="auto"/>
        <w:rPr>
          <w:rFonts w:hint="eastAsia" w:ascii="宋体" w:hAnsi="宋体"/>
          <w:color w:val="auto"/>
          <w:sz w:val="28"/>
        </w:rPr>
      </w:pPr>
      <w:r>
        <w:rPr>
          <w:rFonts w:hint="eastAsia" w:ascii="宋体" w:hAnsi="宋体"/>
          <w:color w:val="auto"/>
          <w:sz w:val="28"/>
        </w:rPr>
        <w:t>6.2最高工作温度：139℃；</w:t>
      </w:r>
    </w:p>
    <w:p>
      <w:pPr>
        <w:spacing w:beforeLines="0" w:afterLines="0" w:line="360" w:lineRule="auto"/>
        <w:rPr>
          <w:rFonts w:hint="eastAsia" w:ascii="宋体" w:hAnsi="宋体"/>
          <w:color w:val="auto"/>
          <w:sz w:val="28"/>
        </w:rPr>
      </w:pPr>
      <w:r>
        <w:rPr>
          <w:rFonts w:hint="eastAsia" w:ascii="宋体" w:hAnsi="宋体"/>
          <w:color w:val="auto"/>
          <w:sz w:val="28"/>
        </w:rPr>
        <w:t>6.3安全阀开启压力：0.28MPa；</w:t>
      </w:r>
    </w:p>
    <w:p>
      <w:pPr>
        <w:spacing w:beforeLines="0" w:afterLines="0" w:line="360" w:lineRule="auto"/>
        <w:rPr>
          <w:rFonts w:hint="eastAsia" w:ascii="宋体" w:hAnsi="宋体"/>
          <w:color w:val="auto"/>
          <w:sz w:val="28"/>
        </w:rPr>
      </w:pPr>
      <w:r>
        <w:rPr>
          <w:rFonts w:hint="eastAsia" w:ascii="宋体" w:hAnsi="宋体"/>
          <w:color w:val="auto"/>
          <w:sz w:val="28"/>
        </w:rPr>
        <w:t>6.4功率：≤4kw，AC 380V，50Hz。</w:t>
      </w:r>
    </w:p>
    <w:p>
      <w:pPr>
        <w:spacing w:beforeLines="0" w:afterLines="0" w:line="360" w:lineRule="auto"/>
        <w:rPr>
          <w:rFonts w:hint="eastAsia" w:ascii="宋体" w:hAnsi="宋体"/>
          <w:color w:val="auto"/>
          <w:sz w:val="28"/>
        </w:rPr>
      </w:pPr>
      <w:r>
        <w:rPr>
          <w:rFonts w:hint="eastAsia" w:ascii="宋体" w:hAnsi="宋体"/>
          <w:color w:val="auto"/>
          <w:sz w:val="28"/>
        </w:rPr>
        <w:t>7、门胶条：圆形门胶圈（提供照片），医用透明高抗撕硅橡胶材质，压缩气密封，门胶条安装在柜体上非门上。</w:t>
      </w:r>
    </w:p>
    <w:p>
      <w:pPr>
        <w:spacing w:beforeLines="0" w:afterLines="0" w:line="360" w:lineRule="auto"/>
        <w:rPr>
          <w:rFonts w:hint="eastAsia" w:ascii="宋体" w:hAnsi="宋体"/>
          <w:color w:val="auto"/>
          <w:sz w:val="28"/>
        </w:rPr>
      </w:pPr>
      <w:r>
        <w:rPr>
          <w:rFonts w:hint="eastAsia" w:ascii="宋体" w:hAnsi="宋体"/>
          <w:color w:val="auto"/>
          <w:sz w:val="28"/>
        </w:rPr>
        <w:t>8、设备维修空间要求：单侧维修，另一侧可靠墙安装。</w:t>
      </w:r>
    </w:p>
    <w:p>
      <w:pPr>
        <w:spacing w:beforeLines="0" w:afterLines="0" w:line="360" w:lineRule="auto"/>
        <w:rPr>
          <w:rFonts w:hint="eastAsia" w:ascii="宋体" w:hAnsi="宋体"/>
          <w:color w:val="auto"/>
          <w:sz w:val="28"/>
        </w:rPr>
      </w:pPr>
      <w:r>
        <w:rPr>
          <w:rFonts w:hint="eastAsia" w:ascii="宋体" w:hAnsi="宋体"/>
          <w:sz w:val="28"/>
        </w:rPr>
        <w:t>▲9、</w:t>
      </w:r>
      <w:r>
        <w:rPr>
          <w:rFonts w:hint="eastAsia" w:ascii="宋体" w:hAnsi="宋体"/>
          <w:color w:val="auto"/>
          <w:sz w:val="28"/>
        </w:rPr>
        <w:t>程序选择：预设程序数量≥32个且操作时可在屏幕上直接选择程序（需详细列举程序），必需具备134度器械织物（敷料）灭菌程序、BD试验程序，泄露测试程序，重负载灭菌程序、液体程序、橡胶程序、快速程序、PCD程序。</w:t>
      </w:r>
    </w:p>
    <w:p>
      <w:pPr>
        <w:spacing w:beforeLines="0" w:afterLines="0" w:line="360" w:lineRule="auto"/>
        <w:rPr>
          <w:rFonts w:hint="eastAsia" w:ascii="宋体" w:hAnsi="宋体"/>
          <w:color w:val="auto"/>
          <w:sz w:val="28"/>
        </w:rPr>
      </w:pPr>
      <w:r>
        <w:rPr>
          <w:rFonts w:hint="eastAsia" w:ascii="宋体" w:hAnsi="宋体"/>
          <w:color w:val="auto"/>
          <w:sz w:val="28"/>
        </w:rPr>
        <w:t>10、节能降噪要求：设备具有低噪音节水真空系统，带有水回收装置：可将经过换热器内的冷水回收再利用，节约能源。</w:t>
      </w:r>
    </w:p>
    <w:p>
      <w:pPr>
        <w:spacing w:beforeLines="0" w:afterLines="0" w:line="360" w:lineRule="auto"/>
        <w:rPr>
          <w:rFonts w:hint="eastAsia" w:ascii="宋体" w:hAnsi="宋体"/>
          <w:color w:val="auto"/>
          <w:sz w:val="28"/>
        </w:rPr>
      </w:pPr>
      <w:r>
        <w:rPr>
          <w:rFonts w:hint="eastAsia" w:ascii="宋体" w:hAnsi="宋体"/>
          <w:color w:val="auto"/>
          <w:sz w:val="28"/>
        </w:rPr>
        <w:t>11、配置安装包：安装包需包含汽水分离器。</w:t>
      </w:r>
    </w:p>
    <w:p>
      <w:pPr>
        <w:spacing w:beforeLines="0" w:afterLines="0" w:line="360" w:lineRule="auto"/>
        <w:rPr>
          <w:rFonts w:hint="eastAsia" w:ascii="宋体" w:hAnsi="宋体"/>
          <w:color w:val="auto"/>
          <w:sz w:val="28"/>
        </w:rPr>
      </w:pPr>
      <w:r>
        <w:rPr>
          <w:rFonts w:hint="eastAsia" w:ascii="宋体" w:hAnsi="宋体"/>
          <w:sz w:val="28"/>
        </w:rPr>
        <w:t>12、</w:t>
      </w:r>
      <w:r>
        <w:rPr>
          <w:rFonts w:hint="eastAsia" w:ascii="宋体" w:hAnsi="宋体"/>
          <w:color w:val="auto"/>
          <w:sz w:val="28"/>
        </w:rPr>
        <w:t>灭菌工艺要求：脉动方式采用负压脉动、跨压脉动、正压脉动三种脉动方式结合，干燥方式采用真空干燥+空气干燥结合，以上内容在打印记录实时打印。</w:t>
      </w:r>
    </w:p>
    <w:p>
      <w:pPr>
        <w:spacing w:beforeLines="0" w:afterLines="0" w:line="360" w:lineRule="auto"/>
        <w:rPr>
          <w:rFonts w:hint="eastAsia" w:ascii="宋体" w:hAnsi="宋体"/>
          <w:color w:val="auto"/>
          <w:sz w:val="28"/>
        </w:rPr>
      </w:pPr>
      <w:r>
        <w:rPr>
          <w:rFonts w:hint="eastAsia" w:ascii="宋体" w:hAnsi="宋体"/>
          <w:color w:val="auto"/>
          <w:sz w:val="28"/>
        </w:rPr>
        <w:t>13、彩色液晶触摸屏：≥8英寸。</w:t>
      </w:r>
    </w:p>
    <w:p>
      <w:pPr>
        <w:spacing w:beforeLines="0" w:afterLines="0" w:line="360" w:lineRule="auto"/>
        <w:rPr>
          <w:rFonts w:hint="eastAsia" w:ascii="宋体" w:hAnsi="宋体"/>
          <w:color w:val="auto"/>
          <w:sz w:val="28"/>
        </w:rPr>
      </w:pPr>
      <w:r>
        <w:rPr>
          <w:rFonts w:hint="eastAsia" w:ascii="宋体" w:hAnsi="宋体"/>
          <w:color w:val="auto"/>
          <w:sz w:val="28"/>
        </w:rPr>
        <w:t>14、灭菌效果：具有中国疾控中心出具的134℃和132℃脉动灭菌效果监测报告。</w:t>
      </w:r>
    </w:p>
    <w:p>
      <w:pPr>
        <w:spacing w:beforeLines="0" w:afterLines="0" w:line="360" w:lineRule="auto"/>
        <w:rPr>
          <w:rFonts w:hint="eastAsia" w:ascii="宋体" w:hAnsi="宋体"/>
          <w:color w:val="auto"/>
          <w:sz w:val="28"/>
        </w:rPr>
      </w:pPr>
      <w:r>
        <w:rPr>
          <w:rFonts w:hint="eastAsia" w:ascii="宋体" w:hAnsi="宋体"/>
          <w:color w:val="auto"/>
          <w:sz w:val="28"/>
        </w:rPr>
        <w:t>15、安全要求：</w:t>
      </w:r>
    </w:p>
    <w:p>
      <w:pPr>
        <w:spacing w:beforeLines="0" w:afterLines="0" w:line="360" w:lineRule="auto"/>
        <w:rPr>
          <w:rFonts w:hint="eastAsia" w:ascii="宋体" w:hAnsi="宋体"/>
          <w:color w:val="auto"/>
          <w:sz w:val="28"/>
        </w:rPr>
      </w:pPr>
      <w:r>
        <w:rPr>
          <w:rFonts w:hint="eastAsia" w:ascii="宋体" w:hAnsi="宋体"/>
          <w:sz w:val="28"/>
        </w:rPr>
        <w:t>15.1、</w:t>
      </w:r>
      <w:r>
        <w:rPr>
          <w:rFonts w:hint="eastAsia" w:ascii="宋体" w:hAnsi="宋体"/>
          <w:color w:val="auto"/>
          <w:sz w:val="28"/>
        </w:rPr>
        <w:t>设备压力表数量：≥4个，前门夹层1个、内室一个，后门夹层1个、内室1个。</w:t>
      </w:r>
    </w:p>
    <w:p>
      <w:pPr>
        <w:spacing w:beforeLines="0" w:afterLines="0" w:line="360" w:lineRule="auto"/>
        <w:rPr>
          <w:rFonts w:hint="eastAsia" w:ascii="宋体" w:hAnsi="宋体"/>
          <w:color w:val="auto"/>
          <w:sz w:val="28"/>
        </w:rPr>
      </w:pPr>
      <w:r>
        <w:rPr>
          <w:rFonts w:hint="eastAsia" w:ascii="宋体" w:hAnsi="宋体"/>
          <w:color w:val="auto"/>
          <w:sz w:val="28"/>
        </w:rPr>
        <w:t>15.2、设备具有国家质量技术监督局要求的“快开门安全联锁装置”，提供鉴定报告或鉴定证书，提供复印件加盖公章。</w:t>
      </w:r>
    </w:p>
    <w:p>
      <w:pPr>
        <w:numPr>
          <w:ilvl w:val="0"/>
          <w:numId w:val="0"/>
        </w:numPr>
        <w:spacing w:beforeLines="0" w:afterLines="0" w:line="360" w:lineRule="auto"/>
        <w:rPr>
          <w:rFonts w:hint="eastAsia" w:ascii="宋体" w:hAnsi="宋体"/>
          <w:color w:val="auto"/>
          <w:sz w:val="28"/>
        </w:rPr>
      </w:pPr>
      <w:r>
        <w:rPr>
          <w:rFonts w:hint="eastAsia" w:ascii="宋体" w:hAnsi="宋体"/>
          <w:color w:val="auto"/>
          <w:sz w:val="28"/>
        </w:rPr>
        <w:t>16、验证要求：设备具有专用验证接口提供接口。</w:t>
      </w:r>
    </w:p>
    <w:p>
      <w:pPr>
        <w:numPr>
          <w:ilvl w:val="0"/>
          <w:numId w:val="0"/>
        </w:numPr>
        <w:spacing w:beforeLines="0" w:afterLines="0" w:line="360" w:lineRule="auto"/>
        <w:rPr>
          <w:rFonts w:hint="eastAsia" w:ascii="宋体" w:hAnsi="宋体"/>
          <w:color w:val="auto"/>
          <w:sz w:val="28"/>
        </w:rPr>
      </w:pPr>
      <w:r>
        <w:rPr>
          <w:rFonts w:hint="eastAsia" w:ascii="宋体" w:hAnsi="宋体"/>
          <w:color w:val="auto"/>
          <w:sz w:val="28"/>
        </w:rPr>
        <w:t>17、冷凝水排放要求：为避免湿包设备内腔设有排水、排汽口≥2个。</w:t>
      </w:r>
    </w:p>
    <w:p>
      <w:pPr>
        <w:numPr>
          <w:ilvl w:val="0"/>
          <w:numId w:val="0"/>
        </w:numPr>
        <w:spacing w:beforeLines="0" w:afterLines="0" w:line="360" w:lineRule="auto"/>
        <w:rPr>
          <w:rFonts w:hint="eastAsia" w:ascii="宋体" w:hAnsi="宋体"/>
          <w:color w:val="auto"/>
          <w:sz w:val="28"/>
        </w:rPr>
      </w:pPr>
      <w:r>
        <w:rPr>
          <w:rFonts w:hint="eastAsia" w:ascii="宋体" w:hAnsi="宋体"/>
          <w:sz w:val="28"/>
        </w:rPr>
        <w:t>18、</w:t>
      </w:r>
      <w:r>
        <w:rPr>
          <w:rFonts w:hint="eastAsia" w:ascii="宋体" w:hAnsi="宋体"/>
          <w:color w:val="auto"/>
          <w:sz w:val="28"/>
        </w:rPr>
        <w:t>安装要求：为保证设备足够维修空间和操作空间，要求设备宽度≤1310mm,高度≤2070mm，长度≤2040mm。</w:t>
      </w:r>
    </w:p>
    <w:p>
      <w:pPr>
        <w:numPr>
          <w:ilvl w:val="0"/>
          <w:numId w:val="0"/>
        </w:numPr>
        <w:spacing w:beforeLines="0" w:afterLines="0" w:line="360" w:lineRule="auto"/>
        <w:rPr>
          <w:rFonts w:hint="eastAsia" w:ascii="宋体" w:hAnsi="宋体"/>
          <w:color w:val="auto"/>
          <w:sz w:val="28"/>
        </w:rPr>
      </w:pPr>
      <w:r>
        <w:rPr>
          <w:rFonts w:hint="eastAsia" w:ascii="宋体" w:hAnsi="宋体"/>
          <w:color w:val="auto"/>
          <w:sz w:val="28"/>
        </w:rPr>
        <w:t>19、规范要求：生产厂家应具有符合WS 310.3-2016中4.1.5.b要求，可对设备进行压力和温度的验证，并提供经国家认可实验室或者权威部门出具的类似设备的验证报告复印件。</w:t>
      </w:r>
    </w:p>
    <w:p>
      <w:pPr>
        <w:numPr>
          <w:ilvl w:val="0"/>
          <w:numId w:val="0"/>
        </w:numPr>
        <w:spacing w:beforeLines="0" w:afterLines="0" w:line="360" w:lineRule="auto"/>
        <w:rPr>
          <w:rFonts w:hint="eastAsia" w:ascii="宋体" w:hAnsi="宋体"/>
          <w:sz w:val="28"/>
        </w:rPr>
      </w:pPr>
      <w:r>
        <w:rPr>
          <w:rFonts w:hint="eastAsia" w:ascii="宋体" w:hAnsi="宋体"/>
          <w:sz w:val="28"/>
        </w:rPr>
        <w:t>20、质量标准：产品通过CE认证（提供证件复印件）。</w:t>
      </w:r>
    </w:p>
    <w:p>
      <w:pPr>
        <w:numPr>
          <w:ilvl w:val="0"/>
          <w:numId w:val="38"/>
        </w:numPr>
        <w:autoSpaceDE w:val="0"/>
        <w:autoSpaceDN w:val="0"/>
        <w:adjustRightInd w:val="0"/>
        <w:spacing w:beforeLines="0" w:afterLines="0" w:line="360" w:lineRule="auto"/>
        <w:jc w:val="left"/>
        <w:rPr>
          <w:rFonts w:hint="eastAsia" w:ascii="宋体" w:hAnsi="宋体"/>
          <w:b/>
          <w:sz w:val="28"/>
        </w:rPr>
      </w:pPr>
      <w:r>
        <w:rPr>
          <w:rFonts w:hint="eastAsia" w:ascii="宋体" w:hAnsi="宋体"/>
          <w:b/>
          <w:sz w:val="28"/>
        </w:rPr>
        <w:t>快速式全自动清洗机技术参数（包1）</w:t>
      </w:r>
    </w:p>
    <w:p>
      <w:pPr>
        <w:spacing w:beforeLines="0" w:afterLines="0" w:line="360" w:lineRule="auto"/>
        <w:rPr>
          <w:rFonts w:hint="eastAsia" w:ascii="宋体" w:hAnsi="宋体"/>
          <w:sz w:val="28"/>
        </w:rPr>
      </w:pPr>
      <w:r>
        <w:rPr>
          <w:rFonts w:hint="eastAsia" w:ascii="宋体" w:hAnsi="宋体"/>
          <w:sz w:val="28"/>
        </w:rPr>
        <w:t>1、用途：对手术器械、麻醉呼吸管道、换药碗等进行清洗、消毒、上油及干燥处理。</w:t>
      </w:r>
    </w:p>
    <w:p>
      <w:pPr>
        <w:spacing w:beforeLines="0" w:afterLines="0" w:line="360" w:lineRule="auto"/>
        <w:rPr>
          <w:rFonts w:hint="eastAsia" w:ascii="宋体" w:hAnsi="宋体"/>
          <w:sz w:val="28"/>
        </w:rPr>
      </w:pPr>
      <w:r>
        <w:rPr>
          <w:rFonts w:hint="eastAsia" w:ascii="宋体" w:hAnsi="宋体"/>
          <w:sz w:val="28"/>
        </w:rPr>
        <w:t>2、由于空间限制要求清洗舱容积：≤320升，且一次性最大装载量≥10个DIN标准器械托盘；两个清洗架：一个器械清洗装载架，一个管道、湿化瓶器械装载架。</w:t>
      </w:r>
    </w:p>
    <w:p>
      <w:pPr>
        <w:spacing w:beforeLines="0" w:afterLines="0" w:line="360" w:lineRule="auto"/>
        <w:rPr>
          <w:rFonts w:hint="eastAsia" w:ascii="宋体" w:hAnsi="宋体"/>
          <w:sz w:val="28"/>
        </w:rPr>
      </w:pPr>
      <w:r>
        <w:rPr>
          <w:rFonts w:hint="eastAsia" w:ascii="宋体" w:hAnsi="宋体"/>
          <w:sz w:val="28"/>
        </w:rPr>
        <w:t>3、密封门的要求：双门通道型、双门可实现互锁，门上带有玻璃观察窗。</w:t>
      </w:r>
    </w:p>
    <w:p>
      <w:pPr>
        <w:spacing w:beforeLines="0" w:afterLines="0" w:line="360" w:lineRule="auto"/>
        <w:rPr>
          <w:rFonts w:hint="eastAsia" w:ascii="宋体" w:hAnsi="宋体"/>
          <w:sz w:val="28"/>
        </w:rPr>
      </w:pPr>
      <w:r>
        <w:rPr>
          <w:rFonts w:hint="eastAsia" w:ascii="宋体" w:hAnsi="宋体"/>
          <w:sz w:val="28"/>
        </w:rPr>
        <w:t>4、加热方式：电加热。</w:t>
      </w:r>
    </w:p>
    <w:p>
      <w:pPr>
        <w:spacing w:beforeLines="0" w:afterLines="0" w:line="360" w:lineRule="auto"/>
        <w:rPr>
          <w:rFonts w:hint="eastAsia" w:ascii="宋体" w:hAnsi="宋体"/>
          <w:sz w:val="28"/>
        </w:rPr>
      </w:pPr>
      <w:r>
        <w:rPr>
          <w:rFonts w:hint="eastAsia" w:ascii="宋体" w:hAnsi="宋体"/>
          <w:sz w:val="28"/>
        </w:rPr>
        <w:t>5、加料泵：≥2个 。</w:t>
      </w:r>
    </w:p>
    <w:p>
      <w:pPr>
        <w:spacing w:beforeLines="0" w:afterLines="0" w:line="360" w:lineRule="auto"/>
        <w:rPr>
          <w:rFonts w:hint="eastAsia" w:ascii="宋体" w:hAnsi="宋体"/>
          <w:sz w:val="28"/>
        </w:rPr>
      </w:pPr>
      <w:r>
        <w:rPr>
          <w:rFonts w:hint="eastAsia" w:ascii="宋体" w:hAnsi="宋体"/>
          <w:sz w:val="28"/>
        </w:rPr>
        <w:t>6、记录方式：可自动打印过程曲线，并时间、温度及实时A0值等参数。</w:t>
      </w:r>
    </w:p>
    <w:p>
      <w:pPr>
        <w:spacing w:beforeLines="0" w:afterLines="0" w:line="360" w:lineRule="auto"/>
        <w:rPr>
          <w:rFonts w:hint="eastAsia" w:ascii="宋体" w:hAnsi="宋体"/>
          <w:sz w:val="28"/>
        </w:rPr>
      </w:pPr>
      <w:r>
        <w:rPr>
          <w:rFonts w:hint="eastAsia" w:ascii="宋体" w:hAnsi="宋体"/>
          <w:sz w:val="28"/>
        </w:rPr>
        <w:t>7、控制方式：微电脑全自动控制清洗消毒全过程，预设≥9个内置程序、并有≥21个程序由用户自定义；具有故障自动检测、报警及故障记录；显示屏和操作按键均位于清洗舱上方，操作安全、简单、方便。</w:t>
      </w:r>
    </w:p>
    <w:p>
      <w:pPr>
        <w:spacing w:beforeLines="0" w:afterLines="0" w:line="360" w:lineRule="auto"/>
        <w:rPr>
          <w:rFonts w:hint="eastAsia" w:ascii="宋体" w:hAnsi="宋体"/>
          <w:sz w:val="28"/>
        </w:rPr>
      </w:pPr>
      <w:r>
        <w:rPr>
          <w:rFonts w:hint="eastAsia" w:ascii="宋体" w:hAnsi="宋体"/>
          <w:sz w:val="28"/>
        </w:rPr>
        <w:t>8、水耗量：≤20 L/步。</w:t>
      </w:r>
    </w:p>
    <w:p>
      <w:pPr>
        <w:spacing w:beforeLines="0" w:afterLines="0" w:line="360" w:lineRule="auto"/>
        <w:rPr>
          <w:rFonts w:hint="eastAsia" w:ascii="宋体" w:hAnsi="宋体"/>
          <w:sz w:val="28"/>
        </w:rPr>
      </w:pPr>
      <w:r>
        <w:rPr>
          <w:rFonts w:hint="eastAsia" w:ascii="宋体" w:hAnsi="宋体"/>
          <w:sz w:val="28"/>
        </w:rPr>
        <w:t>9、故障诊断：具有自动故障检测，故障代码显示报警，故障声音报警和故障记录功能。</w:t>
      </w:r>
    </w:p>
    <w:p>
      <w:pPr>
        <w:spacing w:beforeLines="0" w:afterLines="0" w:line="360" w:lineRule="auto"/>
        <w:rPr>
          <w:rFonts w:hint="eastAsia" w:ascii="宋体" w:hAnsi="宋体"/>
          <w:sz w:val="28"/>
        </w:rPr>
      </w:pPr>
      <w:r>
        <w:rPr>
          <w:rFonts w:hint="eastAsia" w:ascii="宋体" w:hAnsi="宋体"/>
          <w:sz w:val="28"/>
        </w:rPr>
        <w:t>10、清洗效果、消毒效果要求：达到国家清洗、消毒效果标准要求。</w:t>
      </w:r>
    </w:p>
    <w:p>
      <w:pPr>
        <w:spacing w:beforeLines="0" w:afterLines="0" w:line="520" w:lineRule="exact"/>
        <w:rPr>
          <w:rFonts w:hint="eastAsia" w:ascii="宋体" w:hAnsi="宋体"/>
          <w:sz w:val="28"/>
        </w:rPr>
      </w:pPr>
      <w:r>
        <w:rPr>
          <w:rFonts w:hint="eastAsia" w:ascii="宋体" w:hAnsi="宋体"/>
          <w:sz w:val="28"/>
        </w:rPr>
        <w:t>11运行时间：标准清洗程序≤42分钟。</w:t>
      </w:r>
    </w:p>
    <w:p>
      <w:pPr>
        <w:spacing w:beforeLines="0" w:afterLines="0" w:line="360" w:lineRule="auto"/>
        <w:rPr>
          <w:rFonts w:hint="eastAsia" w:ascii="宋体" w:hAnsi="宋体"/>
          <w:sz w:val="28"/>
        </w:rPr>
      </w:pPr>
      <w:r>
        <w:rPr>
          <w:rFonts w:hint="eastAsia" w:ascii="宋体" w:hAnsi="宋体"/>
          <w:sz w:val="28"/>
        </w:rPr>
        <w:t>12、由于安装空间有限，设备宽度要求≤710mm。</w:t>
      </w:r>
    </w:p>
    <w:p>
      <w:pPr>
        <w:pStyle w:val="2"/>
        <w:spacing w:beforeLines="0" w:afterLines="0"/>
        <w:rPr>
          <w:rFonts w:hint="eastAsia" w:ascii="宋体" w:hAnsi="宋体"/>
          <w:sz w:val="28"/>
        </w:rPr>
      </w:pPr>
      <w:r>
        <w:rPr>
          <w:rFonts w:hint="eastAsia" w:ascii="宋体" w:hAnsi="宋体"/>
          <w:sz w:val="28"/>
        </w:rPr>
        <w:t>13、清洗效果检测要求：设备自带同品牌的清洗效果检测装置和检测卡。</w:t>
      </w:r>
    </w:p>
    <w:p>
      <w:pPr>
        <w:spacing w:beforeLines="0" w:afterLines="0" w:line="360" w:lineRule="auto"/>
        <w:rPr>
          <w:rFonts w:hint="eastAsia" w:ascii="宋体" w:hAnsi="宋体"/>
          <w:sz w:val="28"/>
        </w:rPr>
      </w:pPr>
      <w:r>
        <w:rPr>
          <w:rFonts w:hint="eastAsia" w:ascii="宋体" w:hAnsi="宋体"/>
          <w:sz w:val="28"/>
        </w:rPr>
        <w:t>▲14、风机设计：为保证干燥效果，要求具有流动气体加热箱设计。</w:t>
      </w:r>
    </w:p>
    <w:p>
      <w:pPr>
        <w:spacing w:beforeLines="0" w:afterLines="0" w:line="360" w:lineRule="auto"/>
        <w:rPr>
          <w:rFonts w:hint="eastAsia" w:ascii="宋体" w:hAnsi="宋体"/>
          <w:sz w:val="28"/>
        </w:rPr>
      </w:pPr>
      <w:r>
        <w:rPr>
          <w:rFonts w:hint="eastAsia" w:ascii="宋体" w:hAnsi="宋体"/>
          <w:sz w:val="28"/>
        </w:rPr>
        <w:t>▲15、管路设计：双水箱设计，具有医用快速清洗机管路设计。</w:t>
      </w:r>
    </w:p>
    <w:p>
      <w:pPr>
        <w:numPr>
          <w:ilvl w:val="0"/>
          <w:numId w:val="39"/>
        </w:numPr>
        <w:spacing w:beforeLines="0" w:afterLines="0" w:line="360" w:lineRule="auto"/>
        <w:rPr>
          <w:rFonts w:hint="eastAsia" w:ascii="宋体" w:hAnsi="宋体"/>
          <w:sz w:val="28"/>
        </w:rPr>
      </w:pPr>
      <w:r>
        <w:rPr>
          <w:rFonts w:hint="eastAsia" w:ascii="宋体" w:hAnsi="宋体"/>
          <w:sz w:val="28"/>
        </w:rPr>
        <w:t>产品质量标准：通过CE认证，须提供证件复印件。</w:t>
      </w:r>
    </w:p>
    <w:p>
      <w:pPr>
        <w:autoSpaceDE w:val="0"/>
        <w:autoSpaceDN w:val="0"/>
        <w:adjustRightInd w:val="0"/>
        <w:spacing w:beforeLines="0" w:afterLines="0" w:line="360" w:lineRule="auto"/>
        <w:jc w:val="left"/>
        <w:rPr>
          <w:rFonts w:hint="eastAsia" w:ascii="宋体" w:hAnsi="宋体"/>
          <w:b/>
          <w:sz w:val="28"/>
        </w:rPr>
      </w:pPr>
      <w:r>
        <w:rPr>
          <w:rFonts w:hint="eastAsia" w:ascii="宋体" w:hAnsi="宋体"/>
          <w:b/>
          <w:sz w:val="28"/>
        </w:rPr>
        <w:t>三、过氧化氢低温等离子体灭菌器技术参数（包1）</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32"/>
        </w:rPr>
        <w:t>1</w:t>
      </w:r>
      <w:r>
        <w:rPr>
          <w:rFonts w:hint="eastAsia" w:ascii="宋体" w:hAnsi="宋体"/>
          <w:color w:val="000000"/>
          <w:sz w:val="28"/>
        </w:rPr>
        <w:t>、设备用途说明：适用于对金属、非金属类的手术器械，特别是怕热、怕湿、具有微细管腔特征的手术器械进行灭菌。</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2、灭菌内室容积：≥ 163升。</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3、灭菌内室结构及材质：腔体结构为矩形，提高空间利用率，腔体材质采用优质航空铝材，厚度≥16mm，具有优越的导热性能，保证过氧化氢保持100%气态。</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4、灭菌方法：通过在低温状态下过氧化氢等离子技术达到灭菌目的。</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5、灭菌剂：卡匣式封装，全自动针刺胶囊吸入式，精确加注，人体无接触。</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6、灭菌时间：全循环≤52分钟；软镜循环≤40分钟；管腔循环≤53min；快速循环≤26分钟。</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7、灭菌时间计时方式：倒计时方式，在显示屏上能直接显示剩余灭菌时间。</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8、灭菌循环温度：50±5℃。</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▲9、灭菌程序要求：设有全循环、软镜循环、管腔循环、重载循环、快速循环、真空干燥六种程序。</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▲10、过氧化氢提纯功能：对于重负载器械，设备自带过氧化氢提纯装置，能将过氧化氢浓度提纯高90%以上，增强其灭菌能力，提供具备资质检测机构出具的检测报告。</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11、灭菌能力: 聚四氟乙烯管腔:直径1mm,长度4000mm；不锈钢管腔:直径0.7mm,长度600mm；提供具备资质检测机构出具的检测报告。</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12、电磁兼容检测：提供具备资质检测机构电磁兼容检测报告；</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13、毒理学检测：灭菌后对细胞无毒性，确保对病员及操作人员无残留危害，提供具备资质检测机构出具的检测报告；</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14、理化性检测: 灭菌后对金属器械的腐蚀率R（mm/a）≤0.0100，对金属器械基本无腐蚀。提供具备资质检测机构出具的检测报告。</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15、门板加热功能：加热膜数量≥2个，门板温度维持在50±2℃，防止过氧化氢气体冷凝，影响灭菌效果，并具有单独温度监测和显示(提供照片佐证)。</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 xml:space="preserve">16、压力传感器：数量≥3个，其中检测内室压力传感器≥2个，提纯器和灭菌内室压力传感器独立设置，测量范围0~2700Pa，精度0.25%。 </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17、灭菌残留物：产品具有排气过氧化氢气体过滤系统，周围空气中过氧化氢浓度＜0.6mg/m3,并提供具备资质检测机构出具的检测报告。</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18、操作界面: 采用≥10寸彩色触摸屏，通讯速率≥19.2Kbps。</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19、显示内容：温度，压力，时间，循环模式，过程阶段、原理图、胶囊使用数量和报警信息等，并提供实际显示屏界面照片。</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20、监控报警系统：具有自动监控报警系统，可对不符合灭菌标准要求的过程自动取消。</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21、打印记录：程序名称、灭菌日期、灭菌锅次、灭菌起始结束时间、生物培养结果和灭菌过程的压力、温度、阶段时间、电源功率和结束状态等信息，并提供打印样品。</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22、耗材配备齐全：各种耗材保证供应，且能够体现在医疗器械注册证上并提供医疗器械注册证佐证。</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23、卡匣胶囊式：每个卡匣12个胶囊，H2O2用量误差＜1%，PH＜2.6，54℃放置14d含量下降率＜3.04%，并提供具备资质检测报告。</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24、安装要求：因进入通道问题要求设备宽度≤760mm。</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25、集成生物培养箱：与设备一体，有独立控制系统，可在设备关机状态下独立运行，培养结果可通过打印机打印,也可是独立的培养箱。</w:t>
      </w:r>
    </w:p>
    <w:p>
      <w:pPr>
        <w:pStyle w:val="16"/>
        <w:spacing w:beforeLines="0" w:afterLines="0" w:line="360" w:lineRule="auto"/>
        <w:ind w:firstLine="0"/>
        <w:rPr>
          <w:rFonts w:hint="eastAsia" w:ascii="宋体" w:hAnsi="宋体"/>
          <w:color w:val="000000"/>
          <w:sz w:val="28"/>
        </w:rPr>
      </w:pPr>
      <w:r>
        <w:rPr>
          <w:rFonts w:hint="eastAsia" w:ascii="宋体" w:hAnsi="宋体"/>
          <w:color w:val="000000"/>
          <w:sz w:val="28"/>
        </w:rPr>
        <w:t>26、真空干燥模块：为了确保灭菌质量，设备自带真空干燥功能，彻底干燥管腔器械。</w:t>
      </w:r>
    </w:p>
    <w:p>
      <w:pPr>
        <w:numPr>
          <w:ilvl w:val="0"/>
          <w:numId w:val="0"/>
        </w:numPr>
        <w:spacing w:beforeLines="0" w:afterLines="0" w:line="360" w:lineRule="auto"/>
        <w:rPr>
          <w:rFonts w:hint="eastAsia" w:ascii="宋体" w:hAnsi="宋体"/>
          <w:sz w:val="28"/>
        </w:rPr>
      </w:pPr>
      <w:r>
        <w:rPr>
          <w:rFonts w:hint="eastAsia" w:ascii="宋体" w:hAnsi="宋体"/>
          <w:sz w:val="28"/>
        </w:rPr>
        <w:t>27、产品质量标准：通过CE认证，须提供证件复印件。</w:t>
      </w:r>
    </w:p>
    <w:p>
      <w:pPr>
        <w:autoSpaceDE w:val="0"/>
        <w:autoSpaceDN w:val="0"/>
        <w:adjustRightInd w:val="0"/>
        <w:spacing w:beforeLines="0" w:afterLines="0" w:line="360" w:lineRule="auto"/>
        <w:jc w:val="left"/>
        <w:rPr>
          <w:rFonts w:hint="eastAsia" w:ascii="宋体" w:hAnsi="宋体"/>
          <w:b/>
          <w:sz w:val="28"/>
        </w:rPr>
      </w:pPr>
      <w:r>
        <w:rPr>
          <w:rFonts w:hint="eastAsia" w:ascii="宋体" w:hAnsi="宋体"/>
          <w:b/>
          <w:sz w:val="28"/>
        </w:rPr>
        <w:t>四、经皮肾镜技术参数（包2）</w:t>
      </w:r>
    </w:p>
    <w:p>
      <w:pPr>
        <w:spacing w:beforeLines="0" w:afterLines="0" w:line="360" w:lineRule="auto"/>
        <w:rPr>
          <w:rFonts w:hint="eastAsia" w:ascii="宋体" w:hAnsi="宋体"/>
          <w:sz w:val="28"/>
          <w:lang w:eastAsia="zh-Hans"/>
        </w:rPr>
      </w:pPr>
      <w:r>
        <w:rPr>
          <w:rFonts w:hint="eastAsia" w:ascii="宋体" w:hAnsi="宋体"/>
          <w:sz w:val="28"/>
        </w:rPr>
        <w:t>1、</w:t>
      </w:r>
      <w:r>
        <w:rPr>
          <w:rFonts w:hint="eastAsia" w:ascii="宋体" w:hAnsi="宋体"/>
          <w:sz w:val="28"/>
          <w:lang w:eastAsia="zh-Hans"/>
        </w:rPr>
        <w:t>视向角12°，一镜多用。</w:t>
      </w:r>
    </w:p>
    <w:p>
      <w:pPr>
        <w:spacing w:beforeLines="0" w:afterLines="0" w:line="360" w:lineRule="auto"/>
        <w:rPr>
          <w:rFonts w:hint="eastAsia" w:ascii="宋体" w:hAnsi="宋体"/>
          <w:sz w:val="28"/>
          <w:lang w:eastAsia="zh-Hans"/>
        </w:rPr>
      </w:pPr>
      <w:r>
        <w:rPr>
          <w:rFonts w:hint="eastAsia" w:ascii="宋体" w:hAnsi="宋体"/>
          <w:sz w:val="28"/>
        </w:rPr>
        <w:t>2、</w:t>
      </w:r>
      <w:r>
        <w:rPr>
          <w:rFonts w:hint="eastAsia" w:ascii="宋体" w:hAnsi="宋体"/>
          <w:sz w:val="28"/>
          <w:lang w:eastAsia="zh-Hans"/>
        </w:rPr>
        <w:t>工作长度225mm。</w:t>
      </w:r>
    </w:p>
    <w:p>
      <w:pPr>
        <w:spacing w:beforeLines="0" w:afterLines="0" w:line="360" w:lineRule="auto"/>
        <w:rPr>
          <w:rFonts w:hint="eastAsia" w:ascii="宋体" w:hAnsi="宋体"/>
          <w:sz w:val="28"/>
          <w:lang w:eastAsia="zh-Hans"/>
        </w:rPr>
      </w:pPr>
      <w:r>
        <w:rPr>
          <w:rFonts w:hint="eastAsia" w:ascii="宋体" w:hAnsi="宋体"/>
          <w:sz w:val="28"/>
        </w:rPr>
        <w:t>3、</w:t>
      </w:r>
      <w:r>
        <w:rPr>
          <w:rFonts w:hint="eastAsia" w:ascii="宋体" w:hAnsi="宋体"/>
          <w:sz w:val="28"/>
          <w:lang w:eastAsia="zh-Hans"/>
        </w:rPr>
        <w:t>16Fr镜管，工作通道Φ2.5mm，内置通道保护层，适合超声碎石术（Φ1.8mm探管）、气压弹道碎石术、激光碎石术。</w:t>
      </w:r>
    </w:p>
    <w:p>
      <w:pPr>
        <w:spacing w:beforeLines="0" w:afterLines="0" w:line="360" w:lineRule="auto"/>
        <w:rPr>
          <w:rFonts w:hint="eastAsia" w:ascii="宋体" w:hAnsi="宋体"/>
          <w:sz w:val="28"/>
          <w:lang w:eastAsia="zh-Hans"/>
        </w:rPr>
      </w:pPr>
      <w:r>
        <w:rPr>
          <w:rFonts w:hint="eastAsia" w:ascii="宋体" w:hAnsi="宋体"/>
          <w:sz w:val="28"/>
        </w:rPr>
        <w:t>4、</w:t>
      </w:r>
      <w:r>
        <w:rPr>
          <w:rFonts w:hint="eastAsia" w:ascii="宋体" w:hAnsi="宋体"/>
          <w:sz w:val="28"/>
          <w:lang w:eastAsia="zh-Hans"/>
        </w:rPr>
        <w:t>20Fr镜管，工作通道Φ3.5mm，内置通道保护层，适合超声碎石术、气压弹道碎石术、激光碎石术。</w:t>
      </w:r>
    </w:p>
    <w:p>
      <w:pPr>
        <w:spacing w:beforeLines="0" w:afterLines="0" w:line="360" w:lineRule="auto"/>
        <w:rPr>
          <w:rFonts w:hint="eastAsia" w:ascii="宋体" w:hAnsi="宋体"/>
          <w:sz w:val="28"/>
          <w:lang w:eastAsia="zh-Hans"/>
        </w:rPr>
      </w:pPr>
      <w:r>
        <w:rPr>
          <w:rFonts w:hint="eastAsia" w:ascii="宋体" w:hAnsi="宋体"/>
          <w:sz w:val="28"/>
        </w:rPr>
        <w:t>5、</w:t>
      </w:r>
      <w:r>
        <w:rPr>
          <w:rFonts w:hint="eastAsia" w:ascii="宋体" w:hAnsi="宋体"/>
          <w:sz w:val="28"/>
          <w:lang w:eastAsia="zh-Hans"/>
        </w:rPr>
        <w:t>器械导引保护设计，引导碎石器械（碎石针、光纤等）前出碎石，避免碎石针上下振动损伤管壁及窥镜，或避免光纤上下漂浮影响碎石精度。</w:t>
      </w:r>
    </w:p>
    <w:p>
      <w:pPr>
        <w:spacing w:beforeLines="0" w:afterLines="0" w:line="360" w:lineRule="auto"/>
        <w:rPr>
          <w:rFonts w:hint="eastAsia" w:ascii="宋体" w:hAnsi="宋体"/>
          <w:sz w:val="28"/>
          <w:lang w:eastAsia="zh-Hans"/>
        </w:rPr>
      </w:pPr>
      <w:r>
        <w:rPr>
          <w:rFonts w:hint="eastAsia" w:ascii="宋体" w:hAnsi="宋体"/>
          <w:sz w:val="28"/>
        </w:rPr>
        <w:t>6、</w:t>
      </w:r>
      <w:r>
        <w:rPr>
          <w:rFonts w:hint="eastAsia" w:ascii="宋体" w:hAnsi="宋体"/>
          <w:sz w:val="28"/>
          <w:lang w:eastAsia="zh-Hans"/>
        </w:rPr>
        <w:t>双路灌注通道，提供足够灌注液体。</w:t>
      </w:r>
    </w:p>
    <w:p>
      <w:pPr>
        <w:spacing w:beforeLines="0" w:afterLines="0" w:line="360" w:lineRule="auto"/>
        <w:rPr>
          <w:rFonts w:hint="eastAsia" w:ascii="宋体" w:hAnsi="宋体"/>
          <w:sz w:val="28"/>
          <w:lang w:eastAsia="zh-Hans"/>
        </w:rPr>
      </w:pPr>
      <w:r>
        <w:rPr>
          <w:rFonts w:hint="eastAsia" w:ascii="宋体" w:hAnsi="宋体"/>
          <w:sz w:val="28"/>
        </w:rPr>
        <w:t>7、</w:t>
      </w:r>
      <w:r>
        <w:rPr>
          <w:rFonts w:hint="eastAsia" w:ascii="宋体" w:hAnsi="宋体"/>
          <w:sz w:val="28"/>
          <w:lang w:eastAsia="zh-Hans"/>
        </w:rPr>
        <w:t>器械通道近端双重密封，有效防止灌洗液返流。</w:t>
      </w:r>
    </w:p>
    <w:p>
      <w:pPr>
        <w:spacing w:beforeLines="0" w:afterLines="0" w:line="360" w:lineRule="auto"/>
        <w:rPr>
          <w:rFonts w:hint="eastAsia" w:ascii="宋体" w:hAnsi="宋体"/>
          <w:sz w:val="28"/>
          <w:lang w:eastAsia="zh-Hans"/>
        </w:rPr>
      </w:pPr>
      <w:r>
        <w:rPr>
          <w:rFonts w:hint="eastAsia" w:ascii="宋体" w:hAnsi="宋体"/>
          <w:sz w:val="28"/>
        </w:rPr>
        <w:t>8、</w:t>
      </w:r>
      <w:r>
        <w:rPr>
          <w:rFonts w:hint="eastAsia" w:ascii="宋体" w:hAnsi="宋体"/>
          <w:sz w:val="28"/>
          <w:lang w:eastAsia="zh-Hans"/>
        </w:rPr>
        <w:t>主动干预式镜管设计，使用者及维护者可评估损坏程度，及时更换配件或送修，节省使用成本及维修支出。</w:t>
      </w:r>
    </w:p>
    <w:p>
      <w:pPr>
        <w:autoSpaceDE w:val="0"/>
        <w:autoSpaceDN w:val="0"/>
        <w:adjustRightInd w:val="0"/>
        <w:spacing w:beforeLines="0" w:afterLines="0" w:line="360" w:lineRule="auto"/>
        <w:jc w:val="left"/>
        <w:rPr>
          <w:rFonts w:hint="eastAsia" w:ascii="宋体" w:hAnsi="宋体"/>
          <w:b/>
          <w:sz w:val="28"/>
        </w:rPr>
      </w:pPr>
      <w:r>
        <w:rPr>
          <w:rFonts w:hint="eastAsia" w:ascii="宋体" w:hAnsi="宋体"/>
          <w:b/>
          <w:sz w:val="28"/>
        </w:rPr>
        <w:t>五、电子纤维胆道镜技术参数（包2）</w:t>
      </w:r>
    </w:p>
    <w:p>
      <w:pPr>
        <w:spacing w:beforeLines="0" w:afterLines="0"/>
        <w:rPr>
          <w:rFonts w:hint="eastAsia"/>
          <w:sz w:val="28"/>
        </w:rPr>
      </w:pPr>
      <w:r>
        <w:rPr>
          <w:rFonts w:hint="eastAsia"/>
          <w:sz w:val="28"/>
        </w:rPr>
        <w:t>1、</w:t>
      </w:r>
      <w:r>
        <w:rPr>
          <w:rFonts w:hint="eastAsia" w:ascii="宋体" w:hAnsi="宋体"/>
          <w:sz w:val="28"/>
        </w:rPr>
        <w:t>视场角</w:t>
      </w:r>
      <w:r>
        <w:rPr>
          <w:rFonts w:hint="eastAsia"/>
          <w:sz w:val="28"/>
        </w:rPr>
        <w:t>:110</w:t>
      </w:r>
      <w:r>
        <w:rPr>
          <w:rFonts w:hint="eastAsia" w:ascii="宋体" w:hAnsi="宋体"/>
          <w:sz w:val="28"/>
        </w:rPr>
        <w:t>°</w:t>
      </w:r>
    </w:p>
    <w:p>
      <w:pPr>
        <w:spacing w:beforeLines="0" w:afterLines="0"/>
        <w:rPr>
          <w:rFonts w:hint="eastAsia"/>
          <w:sz w:val="28"/>
        </w:rPr>
      </w:pPr>
      <w:r>
        <w:rPr>
          <w:rFonts w:hint="eastAsia"/>
          <w:sz w:val="28"/>
        </w:rPr>
        <w:t>2、</w:t>
      </w:r>
      <w:r>
        <w:rPr>
          <w:rFonts w:hint="eastAsia" w:ascii="宋体" w:hAnsi="宋体"/>
          <w:sz w:val="28"/>
        </w:rPr>
        <w:t>插入部长度</w:t>
      </w:r>
      <w:r>
        <w:rPr>
          <w:rFonts w:hint="eastAsia"/>
          <w:sz w:val="28"/>
        </w:rPr>
        <w:t>:380mm</w:t>
      </w:r>
    </w:p>
    <w:p>
      <w:pPr>
        <w:spacing w:beforeLines="0" w:afterLines="0"/>
        <w:rPr>
          <w:rFonts w:hint="eastAsia"/>
          <w:sz w:val="28"/>
        </w:rPr>
      </w:pPr>
      <w:r>
        <w:rPr>
          <w:rFonts w:hint="eastAsia"/>
          <w:sz w:val="28"/>
        </w:rPr>
        <w:t>3、</w:t>
      </w:r>
      <w:r>
        <w:rPr>
          <w:rFonts w:hint="eastAsia" w:ascii="宋体" w:hAnsi="宋体"/>
          <w:sz w:val="28"/>
        </w:rPr>
        <w:t>插入部外径</w:t>
      </w:r>
      <w:r>
        <w:rPr>
          <w:rFonts w:hint="eastAsia"/>
          <w:sz w:val="28"/>
        </w:rPr>
        <w:t>:</w:t>
      </w:r>
      <w:r>
        <w:rPr>
          <w:rFonts w:hint="eastAsia" w:ascii="宋体" w:hAnsi="宋体"/>
          <w:sz w:val="28"/>
        </w:rPr>
        <w:t>φ</w:t>
      </w:r>
      <w:r>
        <w:rPr>
          <w:rFonts w:hint="eastAsia"/>
          <w:sz w:val="28"/>
        </w:rPr>
        <w:t>5mm</w:t>
      </w:r>
    </w:p>
    <w:p>
      <w:pPr>
        <w:spacing w:beforeLines="0" w:afterLines="0"/>
        <w:rPr>
          <w:rFonts w:hint="eastAsia"/>
          <w:sz w:val="28"/>
        </w:rPr>
      </w:pPr>
      <w:r>
        <w:rPr>
          <w:rFonts w:hint="eastAsia"/>
          <w:sz w:val="28"/>
        </w:rPr>
        <w:t>4、</w:t>
      </w:r>
      <w:r>
        <w:rPr>
          <w:rFonts w:hint="eastAsia" w:ascii="宋体" w:hAnsi="宋体"/>
          <w:sz w:val="28"/>
        </w:rPr>
        <w:t>最大插入部外径</w:t>
      </w:r>
      <w:r>
        <w:rPr>
          <w:rFonts w:hint="eastAsia"/>
          <w:sz w:val="28"/>
        </w:rPr>
        <w:t>:</w:t>
      </w:r>
      <w:r>
        <w:rPr>
          <w:rFonts w:hint="eastAsia" w:ascii="宋体" w:hAnsi="宋体"/>
          <w:sz w:val="28"/>
        </w:rPr>
        <w:t>≤φ</w:t>
      </w:r>
      <w:r>
        <w:rPr>
          <w:rFonts w:hint="eastAsia"/>
          <w:sz w:val="28"/>
        </w:rPr>
        <w:t>5.7mm</w:t>
      </w:r>
    </w:p>
    <w:p>
      <w:pPr>
        <w:spacing w:beforeLines="0" w:afterLines="0"/>
        <w:rPr>
          <w:rFonts w:hint="eastAsia"/>
          <w:sz w:val="28"/>
        </w:rPr>
      </w:pPr>
      <w:r>
        <w:rPr>
          <w:rFonts w:hint="eastAsia"/>
          <w:sz w:val="28"/>
        </w:rPr>
        <w:t>5、</w:t>
      </w:r>
      <w:r>
        <w:rPr>
          <w:rFonts w:hint="eastAsia" w:ascii="宋体" w:hAnsi="宋体"/>
          <w:sz w:val="28"/>
        </w:rPr>
        <w:t>照度</w:t>
      </w:r>
      <w:r>
        <w:rPr>
          <w:rFonts w:hint="eastAsia"/>
          <w:sz w:val="28"/>
        </w:rPr>
        <w:t>:&gt;1000Lx</w:t>
      </w:r>
    </w:p>
    <w:p>
      <w:pPr>
        <w:spacing w:beforeLines="0" w:afterLines="0"/>
        <w:rPr>
          <w:rFonts w:hint="eastAsia"/>
          <w:sz w:val="28"/>
        </w:rPr>
      </w:pPr>
      <w:r>
        <w:rPr>
          <w:rFonts w:hint="eastAsia"/>
          <w:sz w:val="28"/>
        </w:rPr>
        <w:t>6、</w:t>
      </w:r>
      <w:r>
        <w:rPr>
          <w:rFonts w:hint="eastAsia" w:ascii="宋体" w:hAnsi="宋体"/>
          <w:sz w:val="28"/>
        </w:rPr>
        <w:t>工作距离</w:t>
      </w:r>
      <w:r>
        <w:rPr>
          <w:rFonts w:hint="eastAsia"/>
          <w:sz w:val="28"/>
        </w:rPr>
        <w:t>7mm</w:t>
      </w:r>
    </w:p>
    <w:p>
      <w:pPr>
        <w:spacing w:beforeLines="0" w:afterLines="0"/>
        <w:rPr>
          <w:rFonts w:hint="eastAsia"/>
          <w:sz w:val="28"/>
        </w:rPr>
      </w:pPr>
      <w:r>
        <w:rPr>
          <w:rFonts w:hint="eastAsia"/>
          <w:sz w:val="28"/>
        </w:rPr>
        <w:t>7、</w:t>
      </w:r>
      <w:r>
        <w:rPr>
          <w:rFonts w:hint="eastAsia" w:ascii="宋体" w:hAnsi="宋体"/>
          <w:sz w:val="28"/>
        </w:rPr>
        <w:t>断丝</w:t>
      </w:r>
      <w:r>
        <w:rPr>
          <w:rFonts w:hint="eastAsia"/>
          <w:sz w:val="28"/>
        </w:rPr>
        <w:t>:</w:t>
      </w:r>
      <w:r>
        <w:rPr>
          <w:rFonts w:hint="eastAsia" w:ascii="宋体" w:hAnsi="宋体"/>
          <w:sz w:val="28"/>
        </w:rPr>
        <w:t>≤</w:t>
      </w:r>
      <w:r>
        <w:rPr>
          <w:rFonts w:hint="eastAsia"/>
          <w:sz w:val="28"/>
        </w:rPr>
        <w:t>8</w:t>
      </w:r>
      <w:r>
        <w:rPr>
          <w:rFonts w:hint="eastAsia" w:ascii="宋体" w:hAnsi="宋体"/>
          <w:sz w:val="28"/>
        </w:rPr>
        <w:t>根</w:t>
      </w:r>
    </w:p>
    <w:p>
      <w:pPr>
        <w:spacing w:beforeLines="0" w:afterLines="0"/>
        <w:rPr>
          <w:rFonts w:hint="eastAsia"/>
          <w:sz w:val="28"/>
        </w:rPr>
      </w:pPr>
      <w:r>
        <w:rPr>
          <w:rFonts w:hint="eastAsia"/>
          <w:sz w:val="28"/>
        </w:rPr>
        <w:t>8、</w:t>
      </w:r>
      <w:r>
        <w:rPr>
          <w:rFonts w:hint="eastAsia" w:ascii="宋体" w:hAnsi="宋体"/>
          <w:sz w:val="28"/>
        </w:rPr>
        <w:t>分辨率</w:t>
      </w:r>
      <w:r>
        <w:rPr>
          <w:rFonts w:hint="eastAsia"/>
          <w:sz w:val="28"/>
        </w:rPr>
        <w:t>:</w:t>
      </w:r>
      <w:r>
        <w:rPr>
          <w:rFonts w:hint="eastAsia" w:ascii="宋体" w:hAnsi="宋体"/>
          <w:sz w:val="28"/>
        </w:rPr>
        <w:t>≥</w:t>
      </w:r>
      <w:r>
        <w:rPr>
          <w:rFonts w:hint="eastAsia"/>
          <w:sz w:val="28"/>
        </w:rPr>
        <w:t>4.42 lp/mm</w:t>
      </w:r>
    </w:p>
    <w:p>
      <w:pPr>
        <w:spacing w:beforeLines="0" w:afterLines="0"/>
        <w:rPr>
          <w:rFonts w:hint="eastAsia"/>
          <w:sz w:val="28"/>
        </w:rPr>
      </w:pPr>
      <w:r>
        <w:rPr>
          <w:rFonts w:hint="eastAsia"/>
          <w:sz w:val="28"/>
        </w:rPr>
        <w:t>9、</w:t>
      </w:r>
      <w:r>
        <w:rPr>
          <w:rFonts w:hint="eastAsia" w:ascii="宋体" w:hAnsi="宋体"/>
          <w:sz w:val="28"/>
        </w:rPr>
        <w:t>弯角</w:t>
      </w:r>
      <w:r>
        <w:rPr>
          <w:rFonts w:hint="eastAsia"/>
          <w:sz w:val="28"/>
        </w:rPr>
        <w:t>:</w:t>
      </w:r>
      <w:r>
        <w:rPr>
          <w:rFonts w:hint="eastAsia" w:ascii="宋体" w:hAnsi="宋体"/>
          <w:sz w:val="28"/>
        </w:rPr>
        <w:t>上</w:t>
      </w:r>
      <w:r>
        <w:rPr>
          <w:rFonts w:hint="eastAsia"/>
          <w:sz w:val="28"/>
        </w:rPr>
        <w:t>:160</w:t>
      </w:r>
      <w:r>
        <w:rPr>
          <w:rFonts w:hint="eastAsia" w:ascii="宋体" w:hAnsi="宋体"/>
          <w:sz w:val="28"/>
        </w:rPr>
        <w:t>°</w:t>
      </w:r>
      <w:r>
        <w:rPr>
          <w:rFonts w:hint="eastAsia"/>
          <w:sz w:val="28"/>
        </w:rPr>
        <w:t>;</w:t>
      </w:r>
      <w:r>
        <w:rPr>
          <w:rFonts w:hint="eastAsia" w:ascii="宋体" w:hAnsi="宋体"/>
          <w:sz w:val="28"/>
        </w:rPr>
        <w:t>下</w:t>
      </w:r>
      <w:r>
        <w:rPr>
          <w:rFonts w:hint="eastAsia"/>
          <w:sz w:val="28"/>
        </w:rPr>
        <w:t>:130</w:t>
      </w:r>
      <w:r>
        <w:rPr>
          <w:rFonts w:hint="eastAsia" w:ascii="宋体" w:hAnsi="宋体"/>
          <w:sz w:val="28"/>
        </w:rPr>
        <w:t>°</w:t>
      </w:r>
    </w:p>
    <w:p>
      <w:pPr>
        <w:spacing w:beforeLines="0" w:afterLines="0"/>
        <w:rPr>
          <w:rFonts w:hint="eastAsia"/>
          <w:sz w:val="28"/>
        </w:rPr>
      </w:pPr>
      <w:r>
        <w:rPr>
          <w:rFonts w:hint="eastAsia"/>
          <w:sz w:val="28"/>
        </w:rPr>
        <w:t>10、</w:t>
      </w:r>
      <w:r>
        <w:rPr>
          <w:rFonts w:hint="eastAsia" w:ascii="宋体" w:hAnsi="宋体"/>
          <w:sz w:val="28"/>
        </w:rPr>
        <w:t>观察景深</w:t>
      </w:r>
      <w:r>
        <w:rPr>
          <w:rFonts w:hint="eastAsia"/>
          <w:sz w:val="28"/>
        </w:rPr>
        <w:t>:3~50mm</w:t>
      </w:r>
    </w:p>
    <w:p>
      <w:pPr>
        <w:spacing w:beforeLines="0" w:afterLines="0"/>
        <w:rPr>
          <w:rFonts w:hint="eastAsia"/>
          <w:sz w:val="28"/>
        </w:rPr>
      </w:pPr>
      <w:r>
        <w:rPr>
          <w:rFonts w:hint="eastAsia"/>
          <w:sz w:val="28"/>
        </w:rPr>
        <w:t>11、</w:t>
      </w:r>
      <w:r>
        <w:rPr>
          <w:rFonts w:hint="eastAsia" w:ascii="宋体" w:hAnsi="宋体"/>
          <w:sz w:val="28"/>
        </w:rPr>
        <w:t>最小器械孔道内径</w:t>
      </w:r>
      <w:r>
        <w:rPr>
          <w:rFonts w:hint="eastAsia"/>
          <w:sz w:val="28"/>
        </w:rPr>
        <w:t>:</w:t>
      </w:r>
      <w:r>
        <w:rPr>
          <w:rFonts w:hint="eastAsia" w:ascii="宋体" w:hAnsi="宋体"/>
          <w:sz w:val="28"/>
        </w:rPr>
        <w:t>≥φ</w:t>
      </w:r>
      <w:r>
        <w:rPr>
          <w:rFonts w:hint="eastAsia"/>
          <w:sz w:val="28"/>
        </w:rPr>
        <w:t>2.0mm</w:t>
      </w:r>
    </w:p>
    <w:p>
      <w:pPr>
        <w:spacing w:beforeLines="0" w:afterLines="0"/>
        <w:rPr>
          <w:rFonts w:hint="eastAsia"/>
          <w:sz w:val="28"/>
        </w:rPr>
      </w:pPr>
      <w:r>
        <w:rPr>
          <w:rFonts w:hint="eastAsia"/>
          <w:sz w:val="28"/>
        </w:rPr>
        <w:t>12、</w:t>
      </w:r>
      <w:r>
        <w:rPr>
          <w:rFonts w:hint="eastAsia" w:ascii="宋体" w:hAnsi="宋体"/>
          <w:sz w:val="28"/>
        </w:rPr>
        <w:t>接口：</w:t>
      </w:r>
      <w:r>
        <w:rPr>
          <w:rFonts w:hint="eastAsia"/>
          <w:sz w:val="28"/>
        </w:rPr>
        <w:t>C</w:t>
      </w:r>
      <w:r>
        <w:rPr>
          <w:rFonts w:hint="eastAsia" w:ascii="宋体" w:hAnsi="宋体"/>
          <w:sz w:val="28"/>
        </w:rPr>
        <w:t>型接口设计兼容其他成像系统</w:t>
      </w:r>
    </w:p>
    <w:p>
      <w:pPr>
        <w:spacing w:beforeLines="0" w:afterLines="0"/>
        <w:rPr>
          <w:rFonts w:hint="eastAsia" w:ascii="宋体" w:hAnsi="宋体"/>
          <w:sz w:val="28"/>
        </w:rPr>
      </w:pPr>
      <w:r>
        <w:rPr>
          <w:rFonts w:hint="eastAsia"/>
          <w:sz w:val="28"/>
        </w:rPr>
        <w:t>13、</w:t>
      </w:r>
      <w:r>
        <w:rPr>
          <w:rFonts w:hint="eastAsia" w:ascii="宋体" w:hAnsi="宋体"/>
          <w:sz w:val="28"/>
        </w:rPr>
        <w:t>消毒：全防水浸泡式消毒或等离子消毒</w:t>
      </w:r>
    </w:p>
    <w:p>
      <w:pPr>
        <w:autoSpaceDE w:val="0"/>
        <w:autoSpaceDN w:val="0"/>
        <w:adjustRightInd w:val="0"/>
        <w:spacing w:beforeLines="0" w:afterLines="0" w:line="360" w:lineRule="auto"/>
        <w:jc w:val="left"/>
        <w:rPr>
          <w:rFonts w:hint="eastAsia" w:ascii="宋体" w:hAnsi="宋体"/>
          <w:b/>
          <w:sz w:val="28"/>
        </w:rPr>
      </w:pPr>
      <w:r>
        <w:rPr>
          <w:rFonts w:hint="eastAsia" w:ascii="宋体" w:hAnsi="宋体"/>
          <w:b/>
          <w:sz w:val="28"/>
        </w:rPr>
        <w:t>六、可视软性喉镜技术参数（包2）</w:t>
      </w:r>
    </w:p>
    <w:p>
      <w:pPr>
        <w:spacing w:beforeLines="0" w:afterLines="0" w:line="440" w:lineRule="exact"/>
        <w:rPr>
          <w:rFonts w:hint="eastAsia" w:ascii="宋体" w:hAnsi="宋体"/>
          <w:sz w:val="28"/>
        </w:rPr>
      </w:pPr>
      <w:r>
        <w:rPr>
          <w:rFonts w:hint="eastAsia" w:ascii="宋体" w:hAnsi="宋体"/>
          <w:color w:val="000000"/>
          <w:sz w:val="28"/>
        </w:rPr>
        <w:t>1.</w:t>
      </w:r>
      <w:r>
        <w:rPr>
          <w:rFonts w:hint="eastAsia" w:ascii="宋体" w:hAnsi="宋体"/>
          <w:sz w:val="28"/>
        </w:rPr>
        <w:t>成像原理：电子摄像头成像技术，插入</w:t>
      </w:r>
      <w:r>
        <w:rPr>
          <w:rFonts w:hint="eastAsia" w:ascii="宋体" w:hAnsi="宋体"/>
          <w:color w:val="000000"/>
          <w:sz w:val="28"/>
        </w:rPr>
        <w:t>管不含成像、导光纤维；</w:t>
      </w:r>
    </w:p>
    <w:p>
      <w:pPr>
        <w:numPr>
          <w:ilvl w:val="0"/>
          <w:numId w:val="0"/>
        </w:numPr>
        <w:spacing w:beforeLines="0" w:afterLines="0" w:line="440" w:lineRule="exact"/>
        <w:rPr>
          <w:rFonts w:hint="eastAsia" w:ascii="宋体" w:hAnsi="宋体"/>
          <w:sz w:val="28"/>
        </w:rPr>
      </w:pPr>
      <w:r>
        <w:rPr>
          <w:rFonts w:hint="eastAsia" w:ascii="宋体" w:hAnsi="宋体"/>
          <w:sz w:val="28"/>
        </w:rPr>
        <w:t>2.景深：</w:t>
      </w:r>
      <w:r>
        <w:rPr>
          <w:rFonts w:hint="eastAsia" w:ascii="宋体" w:hAnsi="宋体"/>
          <w:color w:val="000000"/>
          <w:sz w:val="28"/>
        </w:rPr>
        <w:t>3-50mm</w:t>
      </w:r>
      <w:r>
        <w:rPr>
          <w:rFonts w:hint="eastAsia" w:ascii="宋体" w:hAnsi="宋体"/>
          <w:sz w:val="28"/>
        </w:rPr>
        <w:t xml:space="preserve">； </w:t>
      </w:r>
    </w:p>
    <w:p>
      <w:pPr>
        <w:spacing w:beforeLines="0" w:afterLines="0" w:line="440" w:lineRule="exact"/>
        <w:rPr>
          <w:rFonts w:hint="eastAsia" w:ascii="宋体" w:hAnsi="宋体"/>
          <w:sz w:val="28"/>
        </w:rPr>
      </w:pPr>
      <w:r>
        <w:rPr>
          <w:rFonts w:hint="eastAsia" w:ascii="宋体" w:hAnsi="宋体"/>
          <w:sz w:val="28"/>
        </w:rPr>
        <w:t>3.</w:t>
      </w:r>
      <w:r>
        <w:rPr>
          <w:rFonts w:hint="eastAsia" w:ascii="宋体" w:hAnsi="宋体"/>
          <w:color w:val="000000"/>
          <w:sz w:val="28"/>
        </w:rPr>
        <w:t>视野角度：</w:t>
      </w:r>
      <w:r>
        <w:rPr>
          <w:rFonts w:hint="eastAsia" w:ascii="宋体" w:hAnsi="宋体"/>
          <w:sz w:val="28"/>
        </w:rPr>
        <w:t>≥</w:t>
      </w:r>
      <w:r>
        <w:rPr>
          <w:rFonts w:hint="eastAsia" w:ascii="宋体" w:hAnsi="宋体"/>
          <w:color w:val="000000"/>
          <w:sz w:val="28"/>
        </w:rPr>
        <w:t>90°；</w:t>
      </w:r>
    </w:p>
    <w:p>
      <w:pPr>
        <w:pStyle w:val="40"/>
        <w:spacing w:before="0" w:beforeLines="0" w:beforeAutospacing="0" w:after="0" w:afterLines="0" w:afterAutospacing="0" w:line="440" w:lineRule="exact"/>
        <w:jc w:val="both"/>
        <w:rPr>
          <w:rFonts w:hint="eastAsia"/>
          <w:sz w:val="28"/>
        </w:rPr>
      </w:pPr>
      <w:r>
        <w:rPr>
          <w:rFonts w:hint="eastAsia"/>
          <w:sz w:val="28"/>
        </w:rPr>
        <w:t>▲4.插入管外径：≤5.2mm，工作通道内径：≥2.6mm；</w:t>
      </w:r>
    </w:p>
    <w:p>
      <w:pPr>
        <w:spacing w:beforeLines="0" w:afterLines="0" w:line="440" w:lineRule="exact"/>
        <w:rPr>
          <w:rFonts w:hint="eastAsia" w:ascii="宋体" w:hAnsi="宋体"/>
          <w:sz w:val="28"/>
        </w:rPr>
      </w:pPr>
      <w:r>
        <w:rPr>
          <w:rFonts w:hint="eastAsia" w:ascii="宋体" w:hAnsi="宋体"/>
          <w:sz w:val="28"/>
        </w:rPr>
        <w:t>5.插入管有效长度：≥610mm；</w:t>
      </w:r>
    </w:p>
    <w:p>
      <w:pPr>
        <w:spacing w:beforeLines="0" w:afterLines="0" w:line="440" w:lineRule="exact"/>
        <w:rPr>
          <w:rFonts w:hint="eastAsia" w:ascii="宋体" w:hAnsi="宋体"/>
          <w:sz w:val="28"/>
        </w:rPr>
      </w:pPr>
      <w:r>
        <w:rPr>
          <w:rFonts w:hint="eastAsia" w:ascii="宋体" w:hAnsi="宋体"/>
          <w:sz w:val="28"/>
        </w:rPr>
        <w:t>▲6.插入管先端部弯曲角度：向上弯曲≥180°，向下弯曲≥130°；</w:t>
      </w:r>
    </w:p>
    <w:p>
      <w:pPr>
        <w:spacing w:beforeLines="0" w:afterLines="0" w:line="440" w:lineRule="exact"/>
        <w:rPr>
          <w:rFonts w:hint="eastAsia" w:ascii="宋体" w:hAnsi="宋体"/>
          <w:sz w:val="28"/>
        </w:rPr>
      </w:pPr>
      <w:r>
        <w:rPr>
          <w:rFonts w:hint="eastAsia" w:ascii="宋体" w:hAnsi="宋体"/>
          <w:sz w:val="28"/>
        </w:rPr>
        <w:t>▲7.插入管先端头外缘采用高分子绝缘材料包裹，边缘圆滑不锋利；</w:t>
      </w:r>
    </w:p>
    <w:p>
      <w:pPr>
        <w:spacing w:beforeLines="0" w:afterLines="0" w:line="440" w:lineRule="exact"/>
        <w:rPr>
          <w:rFonts w:hint="eastAsia" w:ascii="宋体" w:hAnsi="宋体"/>
          <w:sz w:val="28"/>
        </w:rPr>
      </w:pPr>
      <w:r>
        <w:rPr>
          <w:rFonts w:hint="eastAsia" w:ascii="宋体" w:hAnsi="宋体"/>
          <w:sz w:val="28"/>
        </w:rPr>
        <w:t>8.操作手柄具备拍照与录像功能按键；</w:t>
      </w:r>
    </w:p>
    <w:p>
      <w:pPr>
        <w:spacing w:beforeLines="0" w:afterLines="0" w:line="440" w:lineRule="exact"/>
        <w:rPr>
          <w:rFonts w:hint="eastAsia" w:ascii="宋体" w:hAnsi="宋体"/>
          <w:sz w:val="28"/>
        </w:rPr>
      </w:pPr>
      <w:r>
        <w:rPr>
          <w:rFonts w:hint="eastAsia" w:ascii="宋体" w:hAnsi="宋体"/>
          <w:color w:val="000000"/>
          <w:sz w:val="28"/>
        </w:rPr>
        <w:t>9.插入管表面刻度具有数字与图示标识；</w:t>
      </w:r>
    </w:p>
    <w:p>
      <w:pPr>
        <w:spacing w:beforeLines="0" w:afterLines="0" w:line="440" w:lineRule="exact"/>
        <w:rPr>
          <w:rFonts w:hint="eastAsia" w:ascii="宋体" w:hAnsi="宋体"/>
          <w:sz w:val="28"/>
        </w:rPr>
      </w:pPr>
      <w:r>
        <w:rPr>
          <w:rFonts w:hint="eastAsia" w:ascii="宋体" w:hAnsi="宋体"/>
          <w:sz w:val="28"/>
        </w:rPr>
        <w:t>▲10.配备便携式图像处理器：≤3英寸显示屏；</w:t>
      </w:r>
    </w:p>
    <w:p>
      <w:pPr>
        <w:spacing w:beforeLines="0" w:afterLines="0" w:line="440" w:lineRule="exact"/>
        <w:rPr>
          <w:rFonts w:hint="eastAsia" w:ascii="宋体" w:hAnsi="宋体"/>
          <w:sz w:val="28"/>
        </w:rPr>
      </w:pPr>
      <w:r>
        <w:rPr>
          <w:rFonts w:hint="eastAsia" w:ascii="宋体" w:hAnsi="宋体"/>
          <w:sz w:val="28"/>
        </w:rPr>
        <w:t>12.显示器采取非触屏式设计，防止产生误操作；</w:t>
      </w:r>
    </w:p>
    <w:p>
      <w:pPr>
        <w:spacing w:beforeLines="0" w:afterLines="0" w:line="440" w:lineRule="exact"/>
        <w:rPr>
          <w:rFonts w:hint="eastAsia" w:ascii="宋体" w:hAnsi="宋体"/>
          <w:sz w:val="28"/>
        </w:rPr>
      </w:pPr>
      <w:r>
        <w:rPr>
          <w:rFonts w:hint="eastAsia" w:ascii="宋体" w:hAnsi="宋体"/>
          <w:sz w:val="28"/>
        </w:rPr>
        <w:t>13.图像显示器与操作手柄采用国际标准航空连接器，有效避免其他连接方式长时间使用后导致的接触不良；</w:t>
      </w:r>
    </w:p>
    <w:p>
      <w:pPr>
        <w:spacing w:beforeLines="0" w:afterLines="0" w:line="440" w:lineRule="exact"/>
        <w:rPr>
          <w:rFonts w:hint="eastAsia" w:ascii="宋体" w:hAnsi="宋体"/>
          <w:sz w:val="28"/>
        </w:rPr>
      </w:pPr>
      <w:r>
        <w:rPr>
          <w:rFonts w:hint="eastAsia" w:ascii="宋体" w:hAnsi="宋体"/>
          <w:sz w:val="28"/>
        </w:rPr>
        <w:t>▲14.便携式图像显示器具备白平衡手动调节功能；</w:t>
      </w:r>
    </w:p>
    <w:p>
      <w:pPr>
        <w:spacing w:beforeLines="0" w:afterLines="0" w:line="440" w:lineRule="exact"/>
        <w:rPr>
          <w:rFonts w:hint="eastAsia" w:ascii="宋体" w:hAnsi="宋体"/>
          <w:sz w:val="28"/>
        </w:rPr>
      </w:pPr>
      <w:r>
        <w:rPr>
          <w:rFonts w:hint="eastAsia" w:ascii="宋体" w:hAnsi="宋体"/>
          <w:sz w:val="28"/>
        </w:rPr>
        <w:t>15.可选配显示屏</w:t>
      </w:r>
      <w:r>
        <w:rPr>
          <w:rFonts w:hint="eastAsia" w:ascii="宋体" w:hAnsi="宋体"/>
          <w:color w:val="000000"/>
          <w:sz w:val="28"/>
        </w:rPr>
        <w:t>≥8寸的</w:t>
      </w:r>
      <w:r>
        <w:rPr>
          <w:rFonts w:hint="eastAsia" w:ascii="宋体" w:hAnsi="宋体"/>
          <w:sz w:val="28"/>
        </w:rPr>
        <w:t>一体化医用内窥镜摄像系统；</w:t>
      </w:r>
    </w:p>
    <w:p>
      <w:pPr>
        <w:spacing w:beforeLines="0" w:afterLines="0" w:line="360" w:lineRule="auto"/>
        <w:rPr>
          <w:rFonts w:hint="eastAsia" w:ascii="宋体" w:hAnsi="宋体"/>
          <w:sz w:val="28"/>
        </w:rPr>
      </w:pPr>
      <w:r>
        <w:rPr>
          <w:rFonts w:hint="eastAsia" w:ascii="宋体" w:hAnsi="宋体"/>
          <w:sz w:val="28"/>
        </w:rPr>
        <w:t>16.产品设计独立电池座仓，无需借助工具即可方便快捷的更换锂电池；</w:t>
      </w:r>
    </w:p>
    <w:p>
      <w:pPr>
        <w:spacing w:beforeLines="0" w:afterLines="0" w:line="360" w:lineRule="auto"/>
        <w:rPr>
          <w:rFonts w:hint="eastAsia" w:ascii="宋体" w:hAnsi="宋体"/>
          <w:sz w:val="28"/>
        </w:rPr>
      </w:pPr>
      <w:r>
        <w:rPr>
          <w:rFonts w:hint="eastAsia" w:ascii="宋体" w:hAnsi="宋体"/>
          <w:sz w:val="28"/>
        </w:rPr>
        <w:t>17.非专用锂电池，降低采购成本；</w:t>
      </w:r>
    </w:p>
    <w:p>
      <w:pPr>
        <w:pStyle w:val="2"/>
        <w:numPr>
          <w:ilvl w:val="0"/>
          <w:numId w:val="0"/>
        </w:numPr>
        <w:spacing w:beforeLines="0" w:afterLines="0"/>
        <w:rPr>
          <w:rFonts w:hint="eastAsia"/>
          <w:b/>
          <w:sz w:val="28"/>
        </w:rPr>
      </w:pPr>
      <w:r>
        <w:rPr>
          <w:rFonts w:hint="eastAsia"/>
          <w:b/>
          <w:sz w:val="28"/>
        </w:rPr>
        <w:t>七、宫腔镜摄像系统及宫腔镜器械技术参数（</w:t>
      </w:r>
      <w:r>
        <w:rPr>
          <w:rFonts w:hint="eastAsia" w:ascii="宋体" w:hAnsi="宋体"/>
          <w:b/>
          <w:sz w:val="28"/>
        </w:rPr>
        <w:t>包2</w:t>
      </w:r>
      <w:r>
        <w:rPr>
          <w:rFonts w:hint="eastAsia"/>
          <w:b/>
          <w:sz w:val="28"/>
        </w:rPr>
        <w:t>）</w:t>
      </w:r>
    </w:p>
    <w:p>
      <w:pPr>
        <w:spacing w:beforeLines="0" w:afterLines="0" w:line="500" w:lineRule="exact"/>
        <w:rPr>
          <w:rFonts w:hint="eastAsia" w:ascii="宋体" w:hAnsi="宋体"/>
          <w:b/>
          <w:sz w:val="28"/>
        </w:rPr>
      </w:pPr>
      <w:r>
        <w:rPr>
          <w:rFonts w:hint="eastAsia" w:ascii="宋体" w:hAnsi="宋体"/>
          <w:b/>
          <w:sz w:val="28"/>
        </w:rPr>
        <w:t>宫腔镜摄像系统配置要求</w:t>
      </w:r>
    </w:p>
    <w:p>
      <w:pPr>
        <w:spacing w:beforeLines="0" w:afterLines="0" w:line="500" w:lineRule="exact"/>
        <w:rPr>
          <w:rFonts w:hint="eastAsia" w:ascii="宋体" w:hAnsi="宋体"/>
          <w:b/>
          <w:sz w:val="28"/>
        </w:rPr>
      </w:pPr>
      <w:r>
        <w:rPr>
          <w:rFonts w:hint="eastAsia" w:ascii="宋体" w:hAnsi="宋体"/>
          <w:b/>
          <w:sz w:val="28"/>
        </w:rPr>
        <w:t>1、摄像机技术需求</w:t>
      </w:r>
    </w:p>
    <w:p>
      <w:pPr>
        <w:spacing w:beforeLines="0" w:afterLines="0" w:line="500" w:lineRule="exact"/>
        <w:rPr>
          <w:rFonts w:hint="eastAsia" w:ascii="宋体" w:hAnsi="宋体"/>
          <w:sz w:val="28"/>
        </w:rPr>
      </w:pPr>
      <w:r>
        <w:rPr>
          <w:rFonts w:hint="eastAsia" w:ascii="宋体" w:hAnsi="宋体"/>
          <w:sz w:val="28"/>
        </w:rPr>
        <w:t>1.1像素：1920（水平）×1080（垂直）（207.3万像素）；</w:t>
      </w:r>
    </w:p>
    <w:p>
      <w:pPr>
        <w:spacing w:beforeLines="0" w:afterLines="0" w:line="500" w:lineRule="exact"/>
        <w:rPr>
          <w:rFonts w:hint="eastAsia" w:ascii="宋体" w:hAnsi="宋体"/>
          <w:sz w:val="28"/>
        </w:rPr>
      </w:pPr>
      <w:r>
        <w:rPr>
          <w:rFonts w:hint="eastAsia" w:ascii="宋体" w:hAnsi="宋体"/>
          <w:sz w:val="28"/>
        </w:rPr>
        <w:t>1.2扫描标准： 1125线，50场，50帧；</w:t>
      </w:r>
    </w:p>
    <w:p>
      <w:pPr>
        <w:spacing w:beforeLines="0" w:afterLines="0" w:line="500" w:lineRule="exact"/>
        <w:rPr>
          <w:rFonts w:hint="eastAsia" w:ascii="宋体" w:hAnsi="宋体"/>
          <w:sz w:val="28"/>
        </w:rPr>
      </w:pPr>
      <w:r>
        <w:rPr>
          <w:rFonts w:hint="eastAsia" w:ascii="宋体" w:hAnsi="宋体"/>
          <w:sz w:val="28"/>
        </w:rPr>
        <w:t>1.3同步系统： 内部，可自动切换；</w:t>
      </w:r>
    </w:p>
    <w:p>
      <w:pPr>
        <w:spacing w:beforeLines="0" w:afterLines="0" w:line="500" w:lineRule="exact"/>
        <w:rPr>
          <w:rFonts w:hint="eastAsia" w:ascii="宋体" w:hAnsi="宋体"/>
          <w:sz w:val="28"/>
        </w:rPr>
      </w:pPr>
      <w:r>
        <w:rPr>
          <w:rFonts w:hint="eastAsia" w:ascii="宋体" w:hAnsi="宋体"/>
          <w:sz w:val="28"/>
        </w:rPr>
        <w:t>1.4视频输出： BNC插座×2、RGB/YPbPr输出×3；</w:t>
      </w:r>
    </w:p>
    <w:p>
      <w:pPr>
        <w:spacing w:beforeLines="0" w:afterLines="0" w:line="500" w:lineRule="exact"/>
        <w:rPr>
          <w:rFonts w:hint="eastAsia" w:ascii="宋体" w:hAnsi="宋体"/>
          <w:sz w:val="28"/>
        </w:rPr>
      </w:pPr>
      <w:r>
        <w:rPr>
          <w:rFonts w:hint="eastAsia" w:ascii="宋体" w:hAnsi="宋体"/>
          <w:sz w:val="28"/>
        </w:rPr>
        <w:t>1.5高清视频输出输出： HDMI×2（输出1080P信号）；</w:t>
      </w:r>
    </w:p>
    <w:p>
      <w:pPr>
        <w:spacing w:beforeLines="0" w:afterLines="0" w:line="500" w:lineRule="exact"/>
        <w:rPr>
          <w:rFonts w:hint="eastAsia" w:ascii="宋体" w:hAnsi="宋体"/>
          <w:sz w:val="28"/>
        </w:rPr>
      </w:pPr>
      <w:r>
        <w:rPr>
          <w:rFonts w:hint="eastAsia" w:ascii="宋体" w:hAnsi="宋体"/>
          <w:sz w:val="28"/>
        </w:rPr>
        <w:t>1.6医用内窥镜摄像系统的分辨力≥114线对</w:t>
      </w:r>
    </w:p>
    <w:p>
      <w:pPr>
        <w:spacing w:beforeLines="0" w:afterLines="0" w:line="500" w:lineRule="exact"/>
        <w:rPr>
          <w:rFonts w:hint="eastAsia" w:ascii="宋体" w:hAnsi="宋体"/>
          <w:sz w:val="28"/>
        </w:rPr>
      </w:pPr>
      <w:r>
        <w:rPr>
          <w:rFonts w:hint="eastAsia" w:ascii="宋体" w:hAnsi="宋体"/>
          <w:sz w:val="28"/>
        </w:rPr>
        <w:t>1.7最低照度： 5Lx at F5.5；</w:t>
      </w:r>
    </w:p>
    <w:p>
      <w:pPr>
        <w:spacing w:beforeLines="0" w:afterLines="0" w:line="500" w:lineRule="exact"/>
        <w:rPr>
          <w:rFonts w:hint="eastAsia" w:ascii="宋体" w:hAnsi="宋体"/>
          <w:sz w:val="28"/>
        </w:rPr>
      </w:pPr>
      <w:r>
        <w:rPr>
          <w:rFonts w:hint="eastAsia" w:ascii="宋体" w:hAnsi="宋体"/>
          <w:sz w:val="28"/>
        </w:rPr>
        <w:t>1.8视频输出清晰度：1080P；</w:t>
      </w:r>
    </w:p>
    <w:p>
      <w:pPr>
        <w:spacing w:beforeLines="0" w:afterLines="0" w:line="500" w:lineRule="exact"/>
        <w:rPr>
          <w:rFonts w:hint="eastAsia" w:ascii="宋体" w:hAnsi="宋体"/>
          <w:sz w:val="28"/>
        </w:rPr>
      </w:pPr>
      <w:r>
        <w:rPr>
          <w:rFonts w:hint="eastAsia" w:ascii="宋体" w:hAnsi="宋体"/>
          <w:sz w:val="28"/>
        </w:rPr>
        <w:t>1.9白平衡： AWC（自动白平衡控制）和手动控制；</w:t>
      </w:r>
    </w:p>
    <w:p>
      <w:pPr>
        <w:spacing w:beforeLines="0" w:afterLines="0" w:line="500" w:lineRule="exact"/>
        <w:rPr>
          <w:rFonts w:hint="eastAsia" w:ascii="宋体" w:hAnsi="宋体"/>
          <w:sz w:val="28"/>
        </w:rPr>
      </w:pPr>
      <w:r>
        <w:rPr>
          <w:rFonts w:hint="eastAsia" w:ascii="宋体" w:hAnsi="宋体"/>
          <w:sz w:val="28"/>
        </w:rPr>
        <w:t>1.10增益选择： AGC增益提高可选择；</w:t>
      </w:r>
    </w:p>
    <w:p>
      <w:pPr>
        <w:spacing w:beforeLines="0" w:afterLines="0" w:line="500" w:lineRule="exact"/>
        <w:rPr>
          <w:rFonts w:hint="eastAsia" w:ascii="宋体" w:hAnsi="宋体"/>
          <w:sz w:val="28"/>
        </w:rPr>
      </w:pPr>
      <w:r>
        <w:rPr>
          <w:rFonts w:hint="eastAsia" w:ascii="宋体" w:hAnsi="宋体"/>
          <w:sz w:val="28"/>
        </w:rPr>
        <w:t>1.11医用内窥镜摄像系统图像的色彩还原能力应≥4级；</w:t>
      </w:r>
    </w:p>
    <w:p>
      <w:pPr>
        <w:spacing w:beforeLines="0" w:afterLines="0" w:line="500" w:lineRule="exact"/>
        <w:rPr>
          <w:rFonts w:hint="eastAsia" w:ascii="宋体" w:hAnsi="宋体"/>
          <w:sz w:val="28"/>
        </w:rPr>
      </w:pPr>
      <w:r>
        <w:rPr>
          <w:rFonts w:hint="eastAsia" w:ascii="宋体" w:hAnsi="宋体"/>
          <w:sz w:val="28"/>
        </w:rPr>
        <w:t>1.12具有图像冻结和2.5倍电子放大功能；</w:t>
      </w:r>
    </w:p>
    <w:p>
      <w:pPr>
        <w:spacing w:beforeLines="0" w:afterLines="0" w:line="500" w:lineRule="exact"/>
        <w:rPr>
          <w:rFonts w:hint="eastAsia" w:ascii="宋体" w:hAnsi="宋体"/>
          <w:sz w:val="28"/>
        </w:rPr>
      </w:pPr>
      <w:r>
        <w:rPr>
          <w:rFonts w:hint="eastAsia" w:ascii="宋体" w:hAnsi="宋体"/>
          <w:sz w:val="28"/>
        </w:rPr>
        <w:t>1.13摄像头IPX8防水性能，可浸泡消毒；</w:t>
      </w:r>
    </w:p>
    <w:p>
      <w:pPr>
        <w:spacing w:beforeLines="0" w:afterLines="0" w:line="500" w:lineRule="exact"/>
        <w:rPr>
          <w:rFonts w:hint="eastAsia" w:ascii="宋体" w:hAnsi="宋体"/>
          <w:sz w:val="28"/>
        </w:rPr>
      </w:pPr>
      <w:r>
        <w:rPr>
          <w:rFonts w:hint="eastAsia" w:ascii="宋体" w:hAnsi="宋体"/>
          <w:sz w:val="28"/>
        </w:rPr>
        <w:t>1.14摄像头具有四种遥控手柄功能键；</w:t>
      </w:r>
    </w:p>
    <w:p>
      <w:pPr>
        <w:spacing w:beforeLines="0" w:afterLines="0" w:line="500" w:lineRule="exact"/>
        <w:rPr>
          <w:rFonts w:hint="eastAsia" w:ascii="宋体" w:hAnsi="宋体"/>
          <w:sz w:val="28"/>
        </w:rPr>
      </w:pPr>
      <w:r>
        <w:rPr>
          <w:rFonts w:hint="eastAsia" w:ascii="宋体" w:hAnsi="宋体"/>
          <w:sz w:val="28"/>
        </w:rPr>
        <w:t>1.15显示器≥24寸、分辨率:1920×1200 高清；</w:t>
      </w:r>
    </w:p>
    <w:p>
      <w:pPr>
        <w:spacing w:beforeLines="0" w:afterLines="0" w:line="500" w:lineRule="exact"/>
        <w:rPr>
          <w:rFonts w:hint="eastAsia" w:ascii="宋体" w:hAnsi="宋体"/>
          <w:sz w:val="28"/>
        </w:rPr>
      </w:pPr>
      <w:r>
        <w:rPr>
          <w:rFonts w:hint="eastAsia" w:ascii="宋体" w:hAnsi="宋体"/>
          <w:sz w:val="28"/>
        </w:rPr>
        <w:t>1.16像素点距:≥0.270×0.270mm；</w:t>
      </w:r>
    </w:p>
    <w:p>
      <w:pPr>
        <w:spacing w:beforeLines="0" w:afterLines="0" w:line="500" w:lineRule="exact"/>
        <w:rPr>
          <w:rFonts w:hint="eastAsia" w:ascii="宋体" w:hAnsi="宋体"/>
          <w:sz w:val="28"/>
        </w:rPr>
      </w:pPr>
      <w:r>
        <w:rPr>
          <w:rFonts w:hint="eastAsia" w:ascii="宋体" w:hAnsi="宋体"/>
          <w:sz w:val="28"/>
        </w:rPr>
        <w:t>1.17光学特性:亮度;400cd/㎡对比度;1000：1；</w:t>
      </w:r>
    </w:p>
    <w:p>
      <w:pPr>
        <w:spacing w:beforeLines="0" w:afterLines="0" w:line="500" w:lineRule="exact"/>
        <w:rPr>
          <w:rFonts w:hint="eastAsia" w:ascii="宋体" w:hAnsi="宋体"/>
          <w:sz w:val="28"/>
        </w:rPr>
      </w:pPr>
      <w:r>
        <w:rPr>
          <w:rFonts w:hint="eastAsia" w:ascii="宋体" w:hAnsi="宋体"/>
          <w:sz w:val="28"/>
        </w:rPr>
        <w:t>1.18响应时间;12ms视角;178°H/V支持颜色;16.7M</w:t>
      </w:r>
    </w:p>
    <w:p>
      <w:pPr>
        <w:spacing w:beforeLines="0" w:afterLines="0" w:line="500" w:lineRule="exact"/>
        <w:rPr>
          <w:rFonts w:hint="eastAsia" w:ascii="宋体" w:hAnsi="宋体"/>
          <w:sz w:val="28"/>
        </w:rPr>
      </w:pPr>
      <w:r>
        <w:rPr>
          <w:rFonts w:hint="eastAsia" w:ascii="宋体" w:hAnsi="宋体"/>
          <w:sz w:val="28"/>
        </w:rPr>
        <w:t>1.19信号输入:输入复合（CVBS）：BNC×1,Y/C: ×1’RGB: BNC×3分量YPbPr: BNC×3;数字DVI×1；</w:t>
      </w:r>
    </w:p>
    <w:p>
      <w:pPr>
        <w:spacing w:beforeLines="0" w:afterLines="0" w:line="500" w:lineRule="exact"/>
        <w:rPr>
          <w:rFonts w:hint="eastAsia" w:ascii="宋体" w:hAnsi="宋体"/>
          <w:sz w:val="28"/>
        </w:rPr>
      </w:pPr>
      <w:r>
        <w:rPr>
          <w:rFonts w:hint="eastAsia" w:ascii="宋体" w:hAnsi="宋体"/>
          <w:sz w:val="28"/>
        </w:rPr>
        <w:t>1.20输出:复合（CVBS）：BNC×1;Y/C: ×1;RGB: BNC×3;分量YPbPr: BNC×3；</w:t>
      </w:r>
    </w:p>
    <w:p>
      <w:pPr>
        <w:spacing w:beforeLines="0" w:afterLines="0" w:line="500" w:lineRule="exact"/>
        <w:rPr>
          <w:rFonts w:hint="eastAsia" w:ascii="宋体" w:hAnsi="宋体"/>
          <w:sz w:val="28"/>
        </w:rPr>
      </w:pPr>
      <w:r>
        <w:rPr>
          <w:rFonts w:hint="eastAsia" w:ascii="宋体" w:hAnsi="宋体"/>
          <w:sz w:val="28"/>
        </w:rPr>
        <w:t>1.21电源输入:100-240V/AC；</w:t>
      </w:r>
    </w:p>
    <w:p>
      <w:pPr>
        <w:spacing w:beforeLines="0" w:afterLines="0" w:line="500" w:lineRule="exact"/>
        <w:rPr>
          <w:rFonts w:hint="eastAsia" w:ascii="宋体" w:hAnsi="宋体"/>
          <w:sz w:val="28"/>
        </w:rPr>
      </w:pPr>
      <w:r>
        <w:rPr>
          <w:rFonts w:hint="eastAsia" w:ascii="宋体" w:hAnsi="宋体"/>
          <w:sz w:val="28"/>
        </w:rPr>
        <w:t>1.22色温:5500K/6500K/7500K/9300K/用户自定义。</w:t>
      </w:r>
    </w:p>
    <w:p>
      <w:pPr>
        <w:spacing w:beforeLines="0" w:afterLines="0" w:line="500" w:lineRule="exact"/>
        <w:rPr>
          <w:rFonts w:hint="eastAsia" w:ascii="宋体" w:hAnsi="宋体"/>
          <w:b/>
          <w:sz w:val="28"/>
        </w:rPr>
      </w:pPr>
      <w:r>
        <w:rPr>
          <w:rFonts w:hint="eastAsia" w:ascii="宋体" w:hAnsi="宋体"/>
          <w:b/>
          <w:sz w:val="28"/>
        </w:rPr>
        <w:t>2、医用LED冷光源技术需求</w:t>
      </w:r>
    </w:p>
    <w:p>
      <w:pPr>
        <w:spacing w:beforeLines="0" w:afterLines="0" w:line="500" w:lineRule="exact"/>
        <w:rPr>
          <w:rFonts w:hint="eastAsia" w:ascii="宋体" w:hAnsi="宋体"/>
          <w:kern w:val="0"/>
          <w:sz w:val="28"/>
        </w:rPr>
      </w:pPr>
      <w:r>
        <w:rPr>
          <w:rFonts w:hint="eastAsia" w:ascii="宋体" w:hAnsi="宋体"/>
          <w:kern w:val="0"/>
          <w:sz w:val="28"/>
        </w:rPr>
        <w:t>2.1与摄像主机同一品牌；</w:t>
      </w:r>
    </w:p>
    <w:p>
      <w:pPr>
        <w:spacing w:beforeLines="0" w:afterLines="0" w:line="500" w:lineRule="exact"/>
        <w:rPr>
          <w:rFonts w:hint="eastAsia" w:ascii="宋体" w:hAnsi="宋体"/>
          <w:kern w:val="0"/>
          <w:sz w:val="28"/>
        </w:rPr>
      </w:pPr>
      <w:r>
        <w:rPr>
          <w:rFonts w:hint="eastAsia" w:ascii="宋体" w:hAnsi="宋体"/>
          <w:kern w:val="0"/>
          <w:sz w:val="28"/>
        </w:rPr>
        <w:t>2.2主机前面板带</w:t>
      </w:r>
      <w:r>
        <w:rPr>
          <w:rFonts w:hint="eastAsia" w:ascii="宋体" w:hAnsi="宋体"/>
          <w:sz w:val="28"/>
        </w:rPr>
        <w:t>≥</w:t>
      </w:r>
      <w:r>
        <w:rPr>
          <w:rFonts w:hint="eastAsia" w:ascii="宋体" w:hAnsi="宋体"/>
          <w:kern w:val="0"/>
          <w:sz w:val="28"/>
        </w:rPr>
        <w:t>5寸LCD显示、参数可追溯；</w:t>
      </w:r>
      <w:r>
        <w:rPr>
          <w:rFonts w:hint="eastAsia" w:ascii="宋体" w:hAnsi="宋体"/>
          <w:kern w:val="0"/>
          <w:sz w:val="28"/>
        </w:rPr>
        <w:br w:type="textWrapping"/>
      </w:r>
      <w:r>
        <w:rPr>
          <w:rFonts w:hint="eastAsia" w:ascii="宋体" w:hAnsi="宋体"/>
          <w:color w:val="FF0000"/>
          <w:kern w:val="0"/>
          <w:sz w:val="28"/>
        </w:rPr>
        <w:t>2.3</w:t>
      </w:r>
      <w:r>
        <w:rPr>
          <w:rFonts w:hint="eastAsia" w:ascii="宋体" w:hAnsi="宋体"/>
          <w:sz w:val="28"/>
        </w:rPr>
        <w:t>光源照度：≥1100000Lx；</w:t>
      </w:r>
    </w:p>
    <w:p>
      <w:pPr>
        <w:spacing w:beforeLines="0" w:afterLines="0" w:line="500" w:lineRule="exact"/>
        <w:rPr>
          <w:rFonts w:hint="eastAsia" w:ascii="宋体" w:hAnsi="宋体"/>
          <w:sz w:val="28"/>
        </w:rPr>
      </w:pPr>
      <w:r>
        <w:rPr>
          <w:rFonts w:hint="eastAsia" w:ascii="宋体" w:hAnsi="宋体"/>
          <w:sz w:val="28"/>
        </w:rPr>
        <w:t>2.4光源色温： ≤6500K；</w:t>
      </w:r>
    </w:p>
    <w:p>
      <w:pPr>
        <w:spacing w:beforeLines="0" w:afterLines="0" w:line="500" w:lineRule="exact"/>
        <w:rPr>
          <w:rFonts w:hint="eastAsia" w:ascii="宋体" w:hAnsi="宋体"/>
          <w:sz w:val="28"/>
        </w:rPr>
      </w:pPr>
      <w:r>
        <w:rPr>
          <w:rFonts w:hint="eastAsia" w:ascii="宋体" w:hAnsi="宋体"/>
          <w:sz w:val="28"/>
        </w:rPr>
        <w:t>2.5光输出孔规格:∮10；</w:t>
      </w:r>
    </w:p>
    <w:p>
      <w:pPr>
        <w:spacing w:beforeLines="0" w:afterLines="0" w:line="500" w:lineRule="exact"/>
        <w:rPr>
          <w:rFonts w:hint="eastAsia" w:ascii="宋体" w:hAnsi="宋体"/>
          <w:sz w:val="28"/>
        </w:rPr>
      </w:pPr>
      <w:r>
        <w:rPr>
          <w:rFonts w:hint="eastAsia" w:ascii="宋体" w:hAnsi="宋体"/>
          <w:sz w:val="28"/>
        </w:rPr>
        <w:t>2.6光源功率：100VA；</w:t>
      </w:r>
    </w:p>
    <w:p>
      <w:pPr>
        <w:spacing w:beforeLines="0" w:afterLines="0" w:line="500" w:lineRule="exact"/>
        <w:rPr>
          <w:rFonts w:hint="eastAsia" w:ascii="宋体" w:hAnsi="宋体"/>
          <w:sz w:val="28"/>
        </w:rPr>
      </w:pPr>
      <w:r>
        <w:rPr>
          <w:rFonts w:hint="eastAsia" w:ascii="宋体" w:hAnsi="宋体"/>
          <w:sz w:val="28"/>
        </w:rPr>
        <w:t>2.7光源使用寿命：约40000小时；</w:t>
      </w:r>
    </w:p>
    <w:p>
      <w:pPr>
        <w:spacing w:beforeLines="0" w:afterLines="0" w:line="500" w:lineRule="exact"/>
        <w:rPr>
          <w:rFonts w:hint="eastAsia" w:ascii="宋体" w:hAnsi="宋体"/>
          <w:sz w:val="28"/>
        </w:rPr>
      </w:pPr>
      <w:r>
        <w:rPr>
          <w:rFonts w:hint="eastAsia" w:ascii="宋体" w:hAnsi="宋体"/>
          <w:sz w:val="28"/>
        </w:rPr>
        <w:t>2.8光源按键：LCD轻触式；</w:t>
      </w:r>
    </w:p>
    <w:p>
      <w:pPr>
        <w:spacing w:beforeLines="0" w:afterLines="0" w:line="500" w:lineRule="exact"/>
        <w:rPr>
          <w:rFonts w:hint="eastAsia" w:ascii="宋体" w:hAnsi="宋体"/>
          <w:sz w:val="28"/>
        </w:rPr>
      </w:pPr>
      <w:r>
        <w:rPr>
          <w:rFonts w:hint="eastAsia" w:ascii="宋体" w:hAnsi="宋体"/>
          <w:sz w:val="28"/>
        </w:rPr>
        <w:t>2.9一键还原功能，方便医生操作。</w:t>
      </w:r>
    </w:p>
    <w:p>
      <w:pPr>
        <w:spacing w:beforeLines="0" w:afterLines="0" w:line="500" w:lineRule="exact"/>
        <w:rPr>
          <w:rFonts w:hint="eastAsia" w:ascii="宋体" w:hAnsi="宋体"/>
          <w:b/>
          <w:sz w:val="28"/>
        </w:rPr>
      </w:pPr>
      <w:r>
        <w:rPr>
          <w:rFonts w:hint="eastAsia" w:ascii="宋体" w:hAnsi="宋体"/>
          <w:b/>
          <w:sz w:val="28"/>
        </w:rPr>
        <w:t>3、医用台车技术需求</w:t>
      </w:r>
    </w:p>
    <w:p>
      <w:pPr>
        <w:spacing w:beforeLines="0" w:afterLines="0" w:line="500" w:lineRule="exact"/>
        <w:rPr>
          <w:rFonts w:hint="eastAsia" w:ascii="宋体" w:hAnsi="宋体"/>
          <w:sz w:val="28"/>
        </w:rPr>
      </w:pPr>
      <w:r>
        <w:rPr>
          <w:rFonts w:hint="eastAsia" w:ascii="宋体" w:hAnsi="宋体"/>
          <w:sz w:val="28"/>
        </w:rPr>
        <w:t>3.1五层台车，全金属构造；</w:t>
      </w:r>
    </w:p>
    <w:p>
      <w:pPr>
        <w:spacing w:beforeLines="0" w:afterLines="0" w:line="500" w:lineRule="exact"/>
        <w:rPr>
          <w:rFonts w:hint="eastAsia" w:ascii="宋体" w:hAnsi="宋体"/>
          <w:sz w:val="28"/>
        </w:rPr>
      </w:pPr>
      <w:r>
        <w:rPr>
          <w:rFonts w:hint="eastAsia" w:ascii="宋体" w:hAnsi="宋体"/>
          <w:sz w:val="28"/>
        </w:rPr>
        <w:t>3.2铝合金立柱、整体组合；</w:t>
      </w:r>
    </w:p>
    <w:p>
      <w:pPr>
        <w:spacing w:beforeLines="0" w:afterLines="0" w:line="500" w:lineRule="exact"/>
        <w:rPr>
          <w:rFonts w:hint="eastAsia" w:ascii="宋体" w:hAnsi="宋体"/>
          <w:sz w:val="28"/>
        </w:rPr>
      </w:pPr>
      <w:r>
        <w:rPr>
          <w:rFonts w:hint="eastAsia" w:ascii="宋体" w:hAnsi="宋体"/>
          <w:sz w:val="28"/>
        </w:rPr>
        <w:t>3.3装卸自如、层板可调；</w:t>
      </w:r>
    </w:p>
    <w:p>
      <w:pPr>
        <w:pStyle w:val="2"/>
        <w:numPr>
          <w:ilvl w:val="0"/>
          <w:numId w:val="0"/>
        </w:numPr>
        <w:spacing w:beforeLines="0" w:afterLines="0"/>
        <w:rPr>
          <w:rFonts w:hint="eastAsia" w:ascii="宋体" w:hAnsi="宋体"/>
          <w:sz w:val="28"/>
        </w:rPr>
      </w:pPr>
      <w:r>
        <w:rPr>
          <w:rFonts w:hint="eastAsia" w:ascii="宋体" w:hAnsi="宋体"/>
          <w:sz w:val="28"/>
        </w:rPr>
        <w:t>3.4空间多重组合、底座厚重，稳定性极好。</w:t>
      </w:r>
    </w:p>
    <w:p>
      <w:pPr>
        <w:spacing w:beforeLines="0" w:afterLines="0" w:line="500" w:lineRule="exact"/>
        <w:rPr>
          <w:rFonts w:hint="eastAsia" w:ascii="宋体" w:hAnsi="宋体"/>
          <w:b/>
          <w:sz w:val="28"/>
        </w:rPr>
      </w:pPr>
      <w:r>
        <w:rPr>
          <w:rFonts w:hint="eastAsia" w:ascii="宋体" w:hAnsi="宋体"/>
          <w:b/>
          <w:sz w:val="28"/>
        </w:rPr>
        <w:t>宫腔镜器械要求</w:t>
      </w:r>
    </w:p>
    <w:p>
      <w:pPr>
        <w:spacing w:beforeLines="0" w:afterLines="0" w:line="500" w:lineRule="exact"/>
        <w:rPr>
          <w:rFonts w:hint="eastAsia" w:ascii="宋体" w:hAnsi="宋体"/>
          <w:b/>
          <w:sz w:val="28"/>
        </w:rPr>
      </w:pPr>
      <w:r>
        <w:rPr>
          <w:rFonts w:hint="eastAsia" w:ascii="宋体" w:hAnsi="宋体"/>
          <w:b/>
          <w:sz w:val="28"/>
        </w:rPr>
        <w:t>1、医用加压器（灌注泵）技术需求</w:t>
      </w:r>
    </w:p>
    <w:p>
      <w:pPr>
        <w:spacing w:beforeLines="0" w:afterLines="0" w:line="500" w:lineRule="exact"/>
        <w:rPr>
          <w:rFonts w:hint="eastAsia" w:ascii="宋体" w:hAnsi="宋体"/>
          <w:sz w:val="28"/>
        </w:rPr>
      </w:pPr>
      <w:r>
        <w:rPr>
          <w:rFonts w:hint="eastAsia" w:ascii="宋体" w:hAnsi="宋体"/>
          <w:sz w:val="28"/>
        </w:rPr>
        <w:t>1.1 微电脑数码管显示；</w:t>
      </w:r>
    </w:p>
    <w:p>
      <w:pPr>
        <w:spacing w:beforeLines="0" w:afterLines="0" w:line="500" w:lineRule="exact"/>
        <w:rPr>
          <w:rFonts w:hint="eastAsia" w:ascii="宋体" w:hAnsi="宋体"/>
          <w:sz w:val="28"/>
        </w:rPr>
      </w:pPr>
      <w:r>
        <w:rPr>
          <w:rFonts w:hint="eastAsia" w:ascii="宋体" w:hAnsi="宋体"/>
          <w:sz w:val="28"/>
        </w:rPr>
        <w:t>1.2 压力可以根据需要调节设定，压力设定范围50～400mmHg；</w:t>
      </w:r>
    </w:p>
    <w:p>
      <w:pPr>
        <w:pStyle w:val="224"/>
        <w:spacing w:beforeLines="0" w:afterLines="0" w:line="500" w:lineRule="exact"/>
        <w:rPr>
          <w:rFonts w:hint="eastAsia" w:ascii="宋体" w:hAnsi="宋体"/>
          <w:sz w:val="28"/>
        </w:rPr>
      </w:pPr>
      <w:r>
        <w:rPr>
          <w:rFonts w:hint="eastAsia" w:ascii="宋体" w:hAnsi="宋体"/>
          <w:sz w:val="28"/>
        </w:rPr>
        <w:t>1.3 流量可以根据需要调节设定，流量设定范围0.1～1.0 L/min；</w:t>
      </w:r>
    </w:p>
    <w:p>
      <w:pPr>
        <w:spacing w:beforeLines="0" w:afterLines="0" w:line="500" w:lineRule="exact"/>
        <w:rPr>
          <w:rFonts w:hint="eastAsia" w:ascii="宋体" w:hAnsi="宋体"/>
          <w:sz w:val="28"/>
        </w:rPr>
      </w:pPr>
      <w:r>
        <w:rPr>
          <w:rFonts w:hint="eastAsia" w:ascii="宋体" w:hAnsi="宋体"/>
          <w:sz w:val="28"/>
        </w:rPr>
        <w:t>1.4 可显示各种功能数据（设定流量、设定压力、实际压力等）；</w:t>
      </w:r>
    </w:p>
    <w:p>
      <w:pPr>
        <w:spacing w:beforeLines="0" w:afterLines="0" w:line="500" w:lineRule="exact"/>
        <w:rPr>
          <w:rFonts w:hint="eastAsia" w:ascii="宋体" w:hAnsi="宋体"/>
          <w:sz w:val="28"/>
        </w:rPr>
      </w:pPr>
      <w:r>
        <w:rPr>
          <w:rFonts w:hint="eastAsia" w:ascii="宋体" w:hAnsi="宋体"/>
          <w:sz w:val="28"/>
        </w:rPr>
        <w:t>1.5  管路可高温高压和低温等离子消毒；</w:t>
      </w:r>
    </w:p>
    <w:p>
      <w:pPr>
        <w:spacing w:beforeLines="0" w:afterLines="0" w:line="500" w:lineRule="exact"/>
        <w:rPr>
          <w:rFonts w:hint="eastAsia" w:ascii="宋体" w:hAnsi="宋体"/>
          <w:sz w:val="28"/>
        </w:rPr>
      </w:pPr>
      <w:r>
        <w:rPr>
          <w:rFonts w:hint="eastAsia" w:ascii="宋体" w:hAnsi="宋体"/>
          <w:sz w:val="28"/>
        </w:rPr>
        <w:t>1.6 配件属于医用级材料，保证手术的安全性；</w:t>
      </w:r>
    </w:p>
    <w:p>
      <w:pPr>
        <w:spacing w:beforeLines="0" w:afterLines="0" w:line="500" w:lineRule="exact"/>
        <w:rPr>
          <w:rFonts w:hint="eastAsia" w:ascii="宋体" w:hAnsi="宋体"/>
          <w:sz w:val="28"/>
        </w:rPr>
      </w:pPr>
      <w:r>
        <w:rPr>
          <w:rFonts w:hint="eastAsia" w:ascii="宋体" w:hAnsi="宋体"/>
          <w:sz w:val="28"/>
        </w:rPr>
        <w:t>1.7 采用挤压式的供水方式，很好的保持腔道形状和视觉效果，形成理想的手术空间和清晰的视野：</w:t>
      </w:r>
    </w:p>
    <w:p>
      <w:pPr>
        <w:pStyle w:val="224"/>
        <w:spacing w:beforeLines="0" w:afterLines="0" w:line="500" w:lineRule="exact"/>
        <w:rPr>
          <w:rFonts w:hint="eastAsia" w:ascii="宋体" w:hAnsi="宋体"/>
          <w:sz w:val="28"/>
        </w:rPr>
      </w:pPr>
      <w:r>
        <w:rPr>
          <w:rFonts w:hint="eastAsia" w:ascii="宋体" w:hAnsi="宋体"/>
          <w:sz w:val="28"/>
        </w:rPr>
        <w:t>1.8  运行方式间歇加载/连续运行。</w:t>
      </w:r>
    </w:p>
    <w:p>
      <w:pPr>
        <w:spacing w:beforeLines="0" w:afterLines="0" w:line="500" w:lineRule="exact"/>
        <w:rPr>
          <w:rFonts w:hint="eastAsia" w:ascii="宋体" w:hAnsi="宋体"/>
          <w:b/>
          <w:sz w:val="28"/>
        </w:rPr>
      </w:pPr>
      <w:r>
        <w:rPr>
          <w:rFonts w:hint="eastAsia" w:ascii="宋体" w:hAnsi="宋体"/>
          <w:b/>
          <w:sz w:val="28"/>
        </w:rPr>
        <w:t>2 宫腔镜技术要求</w:t>
      </w:r>
    </w:p>
    <w:p>
      <w:pPr>
        <w:spacing w:beforeLines="0" w:afterLines="0" w:line="500" w:lineRule="exact"/>
        <w:jc w:val="left"/>
        <w:rPr>
          <w:rFonts w:hint="eastAsia" w:ascii="宋体" w:hAnsi="宋体"/>
          <w:sz w:val="28"/>
        </w:rPr>
      </w:pPr>
      <w:r>
        <w:rPr>
          <w:rFonts w:hint="eastAsia" w:ascii="宋体" w:hAnsi="宋体"/>
          <w:sz w:val="28"/>
        </w:rPr>
        <w:t>1、内窥镜规格：直径≥3mm，工作长度≥302mm。</w:t>
      </w:r>
    </w:p>
    <w:p>
      <w:pPr>
        <w:spacing w:beforeLines="0" w:afterLines="0" w:line="500" w:lineRule="exact"/>
        <w:jc w:val="left"/>
        <w:rPr>
          <w:rFonts w:hint="eastAsia" w:ascii="宋体" w:hAnsi="宋体"/>
          <w:sz w:val="28"/>
        </w:rPr>
      </w:pPr>
      <w:r>
        <w:rPr>
          <w:rFonts w:hint="eastAsia" w:ascii="宋体" w:hAnsi="宋体"/>
          <w:sz w:val="28"/>
        </w:rPr>
        <w:t>2、内窥镜视向角30°。</w:t>
      </w:r>
    </w:p>
    <w:p>
      <w:pPr>
        <w:spacing w:beforeLines="0" w:afterLines="0" w:line="500" w:lineRule="exact"/>
        <w:jc w:val="left"/>
        <w:rPr>
          <w:rFonts w:hint="eastAsia" w:ascii="宋体" w:hAnsi="宋体"/>
          <w:sz w:val="28"/>
        </w:rPr>
      </w:pPr>
      <w:r>
        <w:rPr>
          <w:rFonts w:hint="eastAsia" w:ascii="宋体" w:hAnsi="宋体"/>
          <w:sz w:val="28"/>
        </w:rPr>
        <w:t>3、内窥镜视场角≥55°。</w:t>
      </w:r>
    </w:p>
    <w:p>
      <w:pPr>
        <w:spacing w:beforeLines="0" w:afterLines="0" w:line="500" w:lineRule="exact"/>
        <w:jc w:val="left"/>
        <w:rPr>
          <w:rFonts w:hint="eastAsia" w:ascii="宋体" w:hAnsi="宋体"/>
          <w:sz w:val="28"/>
        </w:rPr>
      </w:pPr>
      <w:r>
        <w:rPr>
          <w:rFonts w:hint="eastAsia" w:ascii="宋体" w:hAnsi="宋体"/>
          <w:sz w:val="28"/>
        </w:rPr>
        <w:t>4、内窥镜采用空心管，光导纤维束，黑色实心棒（目镜罩），光学玻璃。</w:t>
      </w:r>
    </w:p>
    <w:p>
      <w:pPr>
        <w:spacing w:beforeLines="0" w:afterLines="0" w:line="500" w:lineRule="exact"/>
        <w:jc w:val="left"/>
        <w:rPr>
          <w:rFonts w:hint="eastAsia" w:ascii="宋体" w:hAnsi="宋体"/>
          <w:sz w:val="28"/>
        </w:rPr>
      </w:pPr>
      <w:r>
        <w:rPr>
          <w:rFonts w:hint="eastAsia" w:ascii="宋体" w:hAnsi="宋体"/>
          <w:sz w:val="28"/>
        </w:rPr>
        <w:t>5、内窥镜角分辨力：≥2.3C/（°）。</w:t>
      </w:r>
    </w:p>
    <w:p>
      <w:pPr>
        <w:spacing w:beforeLines="0" w:afterLines="0" w:line="500" w:lineRule="exact"/>
        <w:jc w:val="left"/>
        <w:rPr>
          <w:rFonts w:hint="eastAsia" w:ascii="宋体" w:hAnsi="宋体"/>
          <w:sz w:val="28"/>
        </w:rPr>
      </w:pPr>
      <w:r>
        <w:rPr>
          <w:rFonts w:hint="eastAsia" w:ascii="宋体" w:hAnsi="宋体"/>
          <w:sz w:val="28"/>
        </w:rPr>
        <w:t>6、内窥镜有效景深范围：≥1-70mm。</w:t>
      </w:r>
    </w:p>
    <w:p>
      <w:pPr>
        <w:spacing w:beforeLines="0" w:afterLines="0" w:line="500" w:lineRule="exact"/>
        <w:jc w:val="left"/>
        <w:rPr>
          <w:rFonts w:hint="eastAsia" w:ascii="宋体" w:hAnsi="宋体"/>
          <w:sz w:val="28"/>
        </w:rPr>
      </w:pPr>
      <w:r>
        <w:rPr>
          <w:rFonts w:hint="eastAsia" w:ascii="宋体" w:hAnsi="宋体"/>
          <w:sz w:val="28"/>
        </w:rPr>
        <w:t>7、内鞘规格：≤15.5Fr，外鞘规格：≤18.5Fr。</w:t>
      </w:r>
    </w:p>
    <w:p>
      <w:pPr>
        <w:spacing w:beforeLines="0" w:afterLines="0" w:line="500" w:lineRule="exact"/>
        <w:jc w:val="left"/>
        <w:rPr>
          <w:rFonts w:hint="eastAsia" w:ascii="宋体" w:hAnsi="宋体"/>
          <w:sz w:val="28"/>
        </w:rPr>
      </w:pPr>
      <w:r>
        <w:rPr>
          <w:rFonts w:hint="eastAsia" w:ascii="宋体" w:hAnsi="宋体"/>
          <w:sz w:val="28"/>
        </w:rPr>
        <w:t>8、进，出水阀内径: ≥Φ2.3mm。</w:t>
      </w:r>
    </w:p>
    <w:p>
      <w:pPr>
        <w:spacing w:beforeLines="0" w:afterLines="0" w:line="500" w:lineRule="exact"/>
        <w:jc w:val="left"/>
        <w:rPr>
          <w:rFonts w:hint="eastAsia" w:ascii="宋体" w:hAnsi="宋体"/>
          <w:sz w:val="28"/>
        </w:rPr>
      </w:pPr>
      <w:r>
        <w:rPr>
          <w:rFonts w:hint="eastAsia" w:ascii="宋体" w:hAnsi="宋体"/>
          <w:sz w:val="28"/>
        </w:rPr>
        <w:t>9、手术器械为硬性手术器械，规格≤5Fr×340mm。</w:t>
      </w:r>
    </w:p>
    <w:p>
      <w:pPr>
        <w:spacing w:beforeLines="0" w:afterLines="0" w:line="500" w:lineRule="exact"/>
        <w:jc w:val="left"/>
        <w:rPr>
          <w:rFonts w:hint="eastAsia" w:ascii="宋体" w:hAnsi="宋体"/>
          <w:sz w:val="28"/>
        </w:rPr>
      </w:pPr>
      <w:r>
        <w:rPr>
          <w:rFonts w:hint="eastAsia" w:ascii="宋体" w:hAnsi="宋体"/>
          <w:sz w:val="28"/>
        </w:rPr>
        <w:t>10、进水和出水分别在操作器和外鞘上。</w:t>
      </w:r>
    </w:p>
    <w:p>
      <w:pPr>
        <w:spacing w:beforeLines="0" w:afterLines="0" w:line="500" w:lineRule="exact"/>
        <w:rPr>
          <w:rFonts w:hint="eastAsia" w:ascii="宋体" w:hAnsi="宋体"/>
          <w:b/>
          <w:sz w:val="28"/>
        </w:rPr>
      </w:pPr>
      <w:r>
        <w:rPr>
          <w:rFonts w:hint="eastAsia" w:ascii="宋体" w:hAnsi="宋体"/>
          <w:b/>
          <w:sz w:val="28"/>
        </w:rPr>
        <w:t>电切内窥镜技术要求</w:t>
      </w:r>
    </w:p>
    <w:p>
      <w:pPr>
        <w:spacing w:beforeLines="0" w:afterLines="0" w:line="500" w:lineRule="exact"/>
        <w:rPr>
          <w:rFonts w:hint="eastAsia" w:ascii="宋体" w:hAnsi="宋体"/>
          <w:sz w:val="28"/>
        </w:rPr>
      </w:pPr>
      <w:r>
        <w:rPr>
          <w:rFonts w:hint="eastAsia" w:ascii="宋体" w:hAnsi="宋体"/>
          <w:sz w:val="28"/>
        </w:rPr>
        <w:t>1、内窥镜视向角为30°。</w:t>
      </w:r>
    </w:p>
    <w:p>
      <w:pPr>
        <w:spacing w:beforeLines="0" w:afterLines="0" w:line="500" w:lineRule="exact"/>
        <w:rPr>
          <w:rFonts w:hint="eastAsia" w:ascii="宋体" w:hAnsi="宋体"/>
          <w:sz w:val="28"/>
        </w:rPr>
      </w:pPr>
      <w:r>
        <w:rPr>
          <w:rFonts w:hint="eastAsia" w:ascii="宋体" w:hAnsi="宋体"/>
          <w:sz w:val="28"/>
        </w:rPr>
        <w:t>2、内窥镜规格：∮4×302mm。</w:t>
      </w:r>
    </w:p>
    <w:p>
      <w:pPr>
        <w:spacing w:beforeLines="0" w:afterLines="0" w:line="500" w:lineRule="exact"/>
        <w:rPr>
          <w:rFonts w:hint="eastAsia" w:ascii="宋体" w:hAnsi="宋体"/>
          <w:sz w:val="28"/>
        </w:rPr>
      </w:pPr>
      <w:r>
        <w:rPr>
          <w:rFonts w:hint="eastAsia" w:ascii="宋体" w:hAnsi="宋体"/>
          <w:sz w:val="28"/>
        </w:rPr>
        <w:t>3、视场角为≥63°。</w:t>
      </w:r>
    </w:p>
    <w:p>
      <w:pPr>
        <w:spacing w:beforeLines="0" w:afterLines="0" w:line="500" w:lineRule="exact"/>
        <w:rPr>
          <w:rFonts w:hint="eastAsia" w:ascii="宋体" w:hAnsi="宋体"/>
          <w:sz w:val="28"/>
        </w:rPr>
      </w:pPr>
      <w:r>
        <w:rPr>
          <w:rFonts w:hint="eastAsia" w:ascii="宋体" w:hAnsi="宋体"/>
          <w:sz w:val="28"/>
        </w:rPr>
        <w:t>4、内窥镜可承受134°C＼273°C高温消毒。</w:t>
      </w:r>
    </w:p>
    <w:p>
      <w:pPr>
        <w:spacing w:beforeLines="0" w:afterLines="0" w:line="500" w:lineRule="exact"/>
        <w:rPr>
          <w:rFonts w:hint="eastAsia" w:ascii="宋体" w:hAnsi="宋体"/>
          <w:sz w:val="28"/>
        </w:rPr>
      </w:pPr>
      <w:r>
        <w:rPr>
          <w:rFonts w:hint="eastAsia" w:ascii="宋体" w:hAnsi="宋体"/>
          <w:sz w:val="28"/>
        </w:rPr>
        <w:t>5、内窥镜分辨率：≥15LP/mm。</w:t>
      </w:r>
    </w:p>
    <w:p>
      <w:pPr>
        <w:spacing w:beforeLines="0" w:afterLines="0" w:line="500" w:lineRule="exact"/>
        <w:rPr>
          <w:rFonts w:hint="eastAsia" w:ascii="宋体" w:hAnsi="宋体"/>
          <w:sz w:val="28"/>
        </w:rPr>
      </w:pPr>
      <w:r>
        <w:rPr>
          <w:rFonts w:hint="eastAsia" w:ascii="宋体" w:hAnsi="宋体"/>
          <w:sz w:val="28"/>
        </w:rPr>
        <w:t>6、内窥镜有效景深范围：3-50mm。</w:t>
      </w:r>
    </w:p>
    <w:p>
      <w:pPr>
        <w:spacing w:beforeLines="0" w:afterLines="0" w:line="500" w:lineRule="exact"/>
        <w:rPr>
          <w:rFonts w:hint="eastAsia" w:ascii="宋体" w:hAnsi="宋体"/>
          <w:sz w:val="28"/>
        </w:rPr>
      </w:pPr>
      <w:r>
        <w:rPr>
          <w:rFonts w:hint="eastAsia" w:ascii="宋体" w:hAnsi="宋体"/>
          <w:sz w:val="28"/>
        </w:rPr>
        <w:t>7、被动式操作手件。</w:t>
      </w:r>
    </w:p>
    <w:p>
      <w:pPr>
        <w:spacing w:beforeLines="0" w:afterLines="0" w:line="500" w:lineRule="exact"/>
        <w:rPr>
          <w:rFonts w:hint="eastAsia" w:ascii="宋体" w:hAnsi="宋体"/>
          <w:sz w:val="28"/>
        </w:rPr>
      </w:pPr>
      <w:r>
        <w:rPr>
          <w:rFonts w:hint="eastAsia" w:ascii="宋体" w:hAnsi="宋体"/>
          <w:sz w:val="28"/>
        </w:rPr>
        <w:t>8、内鞘24Fr, 外鞘26Fr。手术中循环水操作。</w:t>
      </w:r>
    </w:p>
    <w:p>
      <w:pPr>
        <w:spacing w:beforeLines="0" w:afterLines="0" w:line="500" w:lineRule="exact"/>
        <w:rPr>
          <w:rFonts w:hint="eastAsia" w:ascii="宋体" w:hAnsi="宋体"/>
          <w:sz w:val="28"/>
        </w:rPr>
      </w:pPr>
      <w:r>
        <w:rPr>
          <w:rFonts w:hint="eastAsia" w:ascii="宋体" w:hAnsi="宋体"/>
          <w:sz w:val="28"/>
        </w:rPr>
        <w:t>9、手术中外鞘保持静止时，内鞘和内窥镜及操作器和电极可360°旋转。</w:t>
      </w:r>
    </w:p>
    <w:p>
      <w:pPr>
        <w:spacing w:beforeLines="0" w:afterLines="0" w:line="500" w:lineRule="exact"/>
        <w:jc w:val="left"/>
        <w:rPr>
          <w:rFonts w:hint="eastAsia" w:ascii="宋体" w:hAnsi="宋体"/>
          <w:sz w:val="28"/>
        </w:rPr>
      </w:pPr>
      <w:r>
        <w:rPr>
          <w:rFonts w:hint="eastAsia" w:ascii="宋体" w:hAnsi="宋体"/>
          <w:sz w:val="28"/>
        </w:rPr>
        <w:t>10、配置多种手术电极：环状五支、直环状二支、球状二支、针状二支高频连接线≥3M。</w:t>
      </w:r>
    </w:p>
    <w:p>
      <w:pPr>
        <w:autoSpaceDE w:val="0"/>
        <w:autoSpaceDN w:val="0"/>
        <w:adjustRightInd w:val="0"/>
        <w:spacing w:beforeLines="0" w:afterLines="0" w:line="360" w:lineRule="auto"/>
        <w:jc w:val="left"/>
        <w:rPr>
          <w:rFonts w:hint="eastAsia" w:ascii="宋体" w:hAnsi="宋体"/>
          <w:b/>
          <w:sz w:val="28"/>
        </w:rPr>
      </w:pPr>
      <w:r>
        <w:rPr>
          <w:rFonts w:hint="eastAsia" w:ascii="宋体" w:hAnsi="宋体"/>
          <w:b/>
          <w:sz w:val="28"/>
        </w:rPr>
        <w:t>八、有创呼吸机技术参数（包3）</w:t>
      </w:r>
    </w:p>
    <w:p>
      <w:pPr>
        <w:spacing w:beforeLines="0" w:afterLines="0" w:line="360" w:lineRule="auto"/>
        <w:rPr>
          <w:rFonts w:hint="eastAsia" w:ascii="宋体" w:hAnsi="宋体"/>
          <w:b/>
          <w:kern w:val="0"/>
          <w:sz w:val="28"/>
        </w:rPr>
      </w:pPr>
      <w:r>
        <w:rPr>
          <w:rFonts w:hint="eastAsia" w:ascii="宋体" w:hAnsi="宋体"/>
          <w:b/>
          <w:kern w:val="0"/>
          <w:sz w:val="28"/>
        </w:rPr>
        <w:t>（一）基本特征</w:t>
      </w:r>
    </w:p>
    <w:p>
      <w:pPr>
        <w:spacing w:beforeLines="0" w:afterLines="0" w:line="360" w:lineRule="auto"/>
        <w:rPr>
          <w:rFonts w:hint="eastAsia" w:ascii="宋体" w:hAnsi="宋体"/>
          <w:sz w:val="28"/>
        </w:rPr>
      </w:pPr>
      <w:r>
        <w:rPr>
          <w:rFonts w:hint="eastAsia" w:ascii="宋体" w:hAnsi="宋体"/>
          <w:kern w:val="0"/>
          <w:sz w:val="28"/>
        </w:rPr>
        <w:t>1.1 适用于对成人、小儿、婴幼儿患者进行通气辅助及呼吸支持的呼吸机，中文操作界面。</w:t>
      </w:r>
    </w:p>
    <w:p>
      <w:pPr>
        <w:spacing w:beforeLines="0" w:afterLines="0" w:line="360" w:lineRule="auto"/>
        <w:rPr>
          <w:rFonts w:hint="eastAsia" w:ascii="宋体" w:hAnsi="宋体"/>
          <w:kern w:val="0"/>
          <w:sz w:val="28"/>
        </w:rPr>
      </w:pPr>
      <w:r>
        <w:rPr>
          <w:rFonts w:hint="eastAsia" w:ascii="宋体" w:hAnsi="宋体"/>
          <w:kern w:val="0"/>
          <w:sz w:val="28"/>
        </w:rPr>
        <w:t>1.2 ▲采用≥12.1英寸彩色TFT电容触摸屏，分辨率1280*800，屏幕可翻转，角度0-30度可调。屏幕采用全贴合设计，显示效果更清晰。</w:t>
      </w:r>
    </w:p>
    <w:p>
      <w:pPr>
        <w:spacing w:beforeLines="0" w:afterLines="0" w:line="360" w:lineRule="auto"/>
        <w:rPr>
          <w:rFonts w:hint="eastAsia" w:ascii="宋体" w:hAnsi="宋体"/>
          <w:kern w:val="0"/>
          <w:sz w:val="28"/>
        </w:rPr>
      </w:pPr>
      <w:r>
        <w:rPr>
          <w:rFonts w:hint="eastAsia" w:ascii="宋体" w:hAnsi="宋体"/>
          <w:kern w:val="0"/>
          <w:sz w:val="28"/>
        </w:rPr>
        <w:t>1.3 ≥140分钟内置后备可充电电池（1块电池），≥280分钟内置后备可充电电池（2块电池）。</w:t>
      </w:r>
    </w:p>
    <w:p>
      <w:pPr>
        <w:spacing w:beforeLines="0" w:afterLines="0" w:line="360" w:lineRule="auto"/>
        <w:rPr>
          <w:rFonts w:hint="eastAsia" w:ascii="宋体" w:hAnsi="宋体"/>
          <w:kern w:val="0"/>
          <w:sz w:val="28"/>
        </w:rPr>
      </w:pPr>
      <w:r>
        <w:rPr>
          <w:rFonts w:hint="eastAsia" w:ascii="宋体" w:hAnsi="宋体"/>
          <w:kern w:val="0"/>
          <w:sz w:val="28"/>
        </w:rPr>
        <w:t>1.4▲电动电控呼吸机（涡轮驱动产生空气气源），方便进行转运。</w:t>
      </w:r>
    </w:p>
    <w:p>
      <w:pPr>
        <w:spacing w:beforeLines="0" w:afterLines="0" w:line="360" w:lineRule="auto"/>
        <w:rPr>
          <w:rFonts w:hint="eastAsia" w:ascii="宋体" w:hAnsi="宋体"/>
          <w:kern w:val="0"/>
          <w:sz w:val="28"/>
        </w:rPr>
      </w:pPr>
      <w:r>
        <w:rPr>
          <w:rFonts w:hint="eastAsia" w:ascii="宋体" w:hAnsi="宋体"/>
          <w:kern w:val="0"/>
          <w:sz w:val="28"/>
        </w:rPr>
        <w:t>1.5 具有有创通气模式和无创通气模式。</w:t>
      </w:r>
    </w:p>
    <w:p>
      <w:pPr>
        <w:spacing w:beforeLines="0" w:afterLines="0" w:line="360" w:lineRule="auto"/>
        <w:rPr>
          <w:rFonts w:hint="eastAsia" w:ascii="宋体" w:hAnsi="宋体"/>
          <w:kern w:val="0"/>
          <w:sz w:val="28"/>
        </w:rPr>
      </w:pPr>
      <w:r>
        <w:rPr>
          <w:rFonts w:hint="eastAsia" w:ascii="宋体" w:hAnsi="宋体"/>
          <w:kern w:val="0"/>
          <w:sz w:val="28"/>
        </w:rPr>
        <w:t>1.6 病人数据、报警日志、校准表格等数据可通过U盘导出。</w:t>
      </w:r>
    </w:p>
    <w:p>
      <w:pPr>
        <w:spacing w:beforeLines="0" w:afterLines="0" w:line="360" w:lineRule="auto"/>
        <w:rPr>
          <w:rFonts w:hint="eastAsia" w:ascii="宋体" w:hAnsi="宋体"/>
          <w:kern w:val="0"/>
          <w:sz w:val="28"/>
        </w:rPr>
      </w:pPr>
      <w:r>
        <w:rPr>
          <w:rFonts w:hint="eastAsia" w:ascii="宋体" w:hAnsi="宋体"/>
          <w:kern w:val="0"/>
          <w:sz w:val="28"/>
        </w:rPr>
        <w:t>1.7吸气安全阀和呼气安全阀组件可徒手拆卸，并能高温高压蒸汽消毒（134℃），以防止交叉感染。</w:t>
      </w:r>
    </w:p>
    <w:p>
      <w:pPr>
        <w:spacing w:beforeLines="0" w:afterLines="0" w:line="360" w:lineRule="auto"/>
        <w:rPr>
          <w:rFonts w:hint="eastAsia" w:ascii="宋体" w:hAnsi="宋体"/>
          <w:b/>
          <w:kern w:val="0"/>
          <w:sz w:val="28"/>
        </w:rPr>
      </w:pPr>
      <w:r>
        <w:rPr>
          <w:rFonts w:hint="eastAsia" w:ascii="宋体" w:hAnsi="宋体"/>
          <w:b/>
          <w:kern w:val="0"/>
          <w:sz w:val="28"/>
        </w:rPr>
        <w:t>（二）呼吸模式及功能</w:t>
      </w:r>
    </w:p>
    <w:p>
      <w:pPr>
        <w:spacing w:beforeLines="0" w:afterLines="0" w:line="360" w:lineRule="auto"/>
        <w:rPr>
          <w:rFonts w:hint="eastAsia" w:ascii="宋体" w:hAnsi="宋体"/>
          <w:color w:val="auto"/>
          <w:kern w:val="0"/>
          <w:sz w:val="28"/>
        </w:rPr>
      </w:pPr>
      <w:r>
        <w:rPr>
          <w:rFonts w:hint="eastAsia" w:ascii="宋体" w:hAnsi="宋体"/>
          <w:color w:val="auto"/>
          <w:kern w:val="0"/>
          <w:sz w:val="28"/>
        </w:rPr>
        <w:t xml:space="preserve">2.1 </w:t>
      </w:r>
      <w:r>
        <w:rPr>
          <w:rFonts w:hint="eastAsia" w:ascii="宋体" w:hAnsi="宋体"/>
          <w:kern w:val="0"/>
          <w:sz w:val="28"/>
        </w:rPr>
        <w:t>▲</w:t>
      </w:r>
      <w:r>
        <w:rPr>
          <w:rFonts w:hint="eastAsia" w:ascii="宋体" w:hAnsi="宋体"/>
          <w:color w:val="auto"/>
          <w:kern w:val="0"/>
          <w:sz w:val="28"/>
        </w:rPr>
        <w:t>模式配置：</w:t>
      </w:r>
      <w:r>
        <w:rPr>
          <w:rFonts w:hint="eastAsia" w:ascii="宋体" w:hAnsi="宋体"/>
          <w:color w:val="auto"/>
          <w:kern w:val="0"/>
          <w:sz w:val="28"/>
          <w:lang w:eastAsia="zh-Hans"/>
        </w:rPr>
        <w:t>标配</w:t>
      </w:r>
      <w:r>
        <w:rPr>
          <w:rFonts w:hint="eastAsia" w:ascii="宋体" w:hAnsi="宋体"/>
          <w:color w:val="auto"/>
          <w:kern w:val="0"/>
          <w:sz w:val="28"/>
        </w:rPr>
        <w:t>V-A/C、P-A/C、P-SIMV、V-SIMV、CPAP/PSV、DuoVent、PRVC、PRVC-SIMV、APRV、PSV-S/T、VS通气模式，</w:t>
      </w:r>
      <w:r>
        <w:rPr>
          <w:rFonts w:hint="eastAsia" w:ascii="宋体" w:hAnsi="宋体"/>
          <w:color w:val="auto"/>
          <w:kern w:val="0"/>
          <w:sz w:val="28"/>
          <w:lang w:eastAsia="zh-Hans"/>
        </w:rPr>
        <w:t xml:space="preserve">同时配置呼末二氧化碳模块。 </w:t>
      </w:r>
    </w:p>
    <w:p>
      <w:pPr>
        <w:spacing w:beforeLines="0" w:afterLines="0" w:line="360" w:lineRule="auto"/>
        <w:rPr>
          <w:rFonts w:hint="eastAsia" w:ascii="宋体" w:hAnsi="宋体"/>
          <w:kern w:val="0"/>
          <w:sz w:val="28"/>
        </w:rPr>
      </w:pPr>
      <w:r>
        <w:rPr>
          <w:rFonts w:hint="eastAsia" w:ascii="宋体" w:hAnsi="宋体"/>
          <w:kern w:val="0"/>
          <w:sz w:val="28"/>
        </w:rPr>
        <w:t>2.2 其他功能：增氧、雾化、吸气保持、呼气保持、吸痰、手动呼吸、叹息功能、自动插管补偿、二氧化碳衍生功能、P-V工具等功能。</w:t>
      </w:r>
    </w:p>
    <w:p>
      <w:pPr>
        <w:spacing w:beforeLines="0" w:afterLines="0" w:line="360" w:lineRule="auto"/>
        <w:rPr>
          <w:rFonts w:hint="eastAsia" w:ascii="宋体" w:hAnsi="宋体"/>
          <w:kern w:val="0"/>
          <w:sz w:val="28"/>
        </w:rPr>
      </w:pPr>
      <w:r>
        <w:rPr>
          <w:rFonts w:hint="eastAsia" w:ascii="宋体" w:hAnsi="宋体"/>
          <w:kern w:val="0"/>
          <w:sz w:val="28"/>
        </w:rPr>
        <w:t>2.3 具有插管补偿功能，选择不同孔径的气管插管，呼吸机可以自动调节送气压力，使插管末端的压力与呼吸机压力设置值保持一致。</w:t>
      </w:r>
    </w:p>
    <w:p>
      <w:pPr>
        <w:spacing w:beforeLines="0" w:afterLines="0" w:line="360" w:lineRule="auto"/>
        <w:rPr>
          <w:rFonts w:hint="eastAsia" w:ascii="宋体" w:hAnsi="宋体"/>
          <w:kern w:val="0"/>
          <w:sz w:val="28"/>
        </w:rPr>
      </w:pPr>
      <w:r>
        <w:rPr>
          <w:rFonts w:hint="eastAsia" w:ascii="宋体" w:hAnsi="宋体"/>
          <w:kern w:val="0"/>
          <w:sz w:val="28"/>
        </w:rPr>
        <w:t>2.4 具有智能同步技术：根据病人的肺特性，智能调节【呼气触发】至最佳值，提高人机同步，使病人呼吸更加舒适，可以减少治疗过程中频繁的呼吸机设置值调节。</w:t>
      </w:r>
    </w:p>
    <w:p>
      <w:pPr>
        <w:spacing w:beforeLines="0" w:afterLines="0" w:line="360" w:lineRule="auto"/>
        <w:rPr>
          <w:rFonts w:hint="eastAsia" w:ascii="宋体" w:hAnsi="宋体"/>
          <w:kern w:val="0"/>
          <w:sz w:val="28"/>
        </w:rPr>
      </w:pPr>
      <w:r>
        <w:rPr>
          <w:rFonts w:hint="eastAsia" w:ascii="宋体" w:hAnsi="宋体"/>
          <w:kern w:val="0"/>
          <w:sz w:val="28"/>
        </w:rPr>
        <w:t>2.5▲具有肺复张工具，在机械通气过程中给予高于常规平均气道压的压力并维持一定的时间，可以使更多的萎陷肺泡复张以及防止小潮气量通气所带来的继发性肺不张。</w:t>
      </w:r>
    </w:p>
    <w:p>
      <w:pPr>
        <w:spacing w:beforeLines="0" w:afterLines="0" w:line="360" w:lineRule="auto"/>
        <w:rPr>
          <w:rFonts w:hint="eastAsia" w:ascii="宋体" w:hAnsi="宋体"/>
          <w:kern w:val="0"/>
          <w:sz w:val="28"/>
        </w:rPr>
      </w:pPr>
      <w:r>
        <w:rPr>
          <w:rFonts w:hint="eastAsia" w:ascii="宋体" w:hAnsi="宋体"/>
          <w:kern w:val="0"/>
          <w:sz w:val="28"/>
        </w:rPr>
        <w:t>2.6 具有动态肺视图界面，以图形形式实时显示肺动力学参数。</w:t>
      </w:r>
    </w:p>
    <w:p>
      <w:pPr>
        <w:spacing w:beforeLines="0" w:afterLines="0" w:line="360" w:lineRule="auto"/>
        <w:rPr>
          <w:rFonts w:hint="eastAsia" w:ascii="宋体" w:hAnsi="宋体"/>
          <w:b/>
          <w:kern w:val="0"/>
          <w:sz w:val="28"/>
        </w:rPr>
      </w:pPr>
      <w:r>
        <w:rPr>
          <w:rFonts w:hint="eastAsia" w:ascii="宋体" w:hAnsi="宋体"/>
          <w:b/>
          <w:kern w:val="0"/>
          <w:sz w:val="28"/>
        </w:rPr>
        <w:t>（三）设置参数</w:t>
      </w:r>
    </w:p>
    <w:p>
      <w:pPr>
        <w:spacing w:beforeLines="0" w:afterLines="0" w:line="360" w:lineRule="auto"/>
        <w:rPr>
          <w:rFonts w:hint="eastAsia" w:ascii="宋体" w:hAnsi="宋体"/>
          <w:kern w:val="0"/>
          <w:sz w:val="28"/>
        </w:rPr>
      </w:pPr>
      <w:r>
        <w:rPr>
          <w:rFonts w:hint="eastAsia" w:ascii="宋体" w:hAnsi="宋体"/>
          <w:kern w:val="0"/>
          <w:sz w:val="28"/>
        </w:rPr>
        <w:t>3.1▲潮气量：20ml-2200ml</w:t>
      </w:r>
    </w:p>
    <w:p>
      <w:pPr>
        <w:spacing w:beforeLines="0" w:afterLines="0" w:line="360" w:lineRule="auto"/>
        <w:rPr>
          <w:rFonts w:hint="eastAsia" w:ascii="宋体" w:hAnsi="宋体"/>
          <w:kern w:val="0"/>
          <w:sz w:val="28"/>
        </w:rPr>
      </w:pPr>
      <w:r>
        <w:rPr>
          <w:rFonts w:hint="eastAsia" w:ascii="宋体" w:hAnsi="宋体"/>
          <w:kern w:val="0"/>
          <w:sz w:val="28"/>
        </w:rPr>
        <w:t>3.2 呼吸频率：1-100次/min</w:t>
      </w:r>
    </w:p>
    <w:p>
      <w:pPr>
        <w:spacing w:beforeLines="0" w:afterLines="0" w:line="360" w:lineRule="auto"/>
        <w:rPr>
          <w:rFonts w:hint="eastAsia" w:ascii="宋体" w:hAnsi="宋体"/>
          <w:kern w:val="0"/>
          <w:sz w:val="28"/>
        </w:rPr>
      </w:pPr>
      <w:r>
        <w:rPr>
          <w:rFonts w:hint="eastAsia" w:ascii="宋体" w:hAnsi="宋体"/>
          <w:kern w:val="0"/>
          <w:sz w:val="28"/>
        </w:rPr>
        <w:t>3.3 SIMV频率：1-60次/min</w:t>
      </w:r>
    </w:p>
    <w:p>
      <w:pPr>
        <w:spacing w:beforeLines="0" w:afterLines="0" w:line="360" w:lineRule="auto"/>
        <w:rPr>
          <w:rFonts w:hint="eastAsia" w:ascii="宋体" w:hAnsi="宋体"/>
          <w:kern w:val="0"/>
          <w:sz w:val="28"/>
        </w:rPr>
      </w:pPr>
      <w:r>
        <w:rPr>
          <w:rFonts w:hint="eastAsia" w:ascii="宋体" w:hAnsi="宋体"/>
          <w:kern w:val="0"/>
          <w:sz w:val="28"/>
        </w:rPr>
        <w:t>3.4 吸/呼比：4:1-1:10</w:t>
      </w:r>
    </w:p>
    <w:p>
      <w:pPr>
        <w:spacing w:beforeLines="0" w:afterLines="0" w:line="360" w:lineRule="auto"/>
        <w:rPr>
          <w:rFonts w:hint="eastAsia" w:ascii="宋体" w:hAnsi="宋体"/>
          <w:kern w:val="0"/>
          <w:sz w:val="28"/>
        </w:rPr>
      </w:pPr>
      <w:r>
        <w:rPr>
          <w:rFonts w:hint="eastAsia" w:ascii="宋体" w:hAnsi="宋体"/>
          <w:kern w:val="0"/>
          <w:sz w:val="28"/>
        </w:rPr>
        <w:t>3.5 最大峰值流速：≥210L/min</w:t>
      </w:r>
    </w:p>
    <w:p>
      <w:pPr>
        <w:spacing w:beforeLines="0" w:afterLines="0" w:line="360" w:lineRule="auto"/>
        <w:rPr>
          <w:rFonts w:hint="eastAsia" w:ascii="宋体" w:hAnsi="宋体"/>
          <w:kern w:val="0"/>
          <w:sz w:val="28"/>
        </w:rPr>
      </w:pPr>
      <w:r>
        <w:rPr>
          <w:rFonts w:hint="eastAsia" w:ascii="宋体" w:hAnsi="宋体"/>
          <w:kern w:val="0"/>
          <w:sz w:val="28"/>
        </w:rPr>
        <w:t>3.6 吸气压力：5-80 cmH2O</w:t>
      </w:r>
    </w:p>
    <w:p>
      <w:pPr>
        <w:spacing w:beforeLines="0" w:afterLines="0" w:line="360" w:lineRule="auto"/>
        <w:rPr>
          <w:rFonts w:hint="eastAsia" w:ascii="宋体" w:hAnsi="宋体"/>
          <w:kern w:val="0"/>
          <w:sz w:val="28"/>
        </w:rPr>
      </w:pPr>
      <w:r>
        <w:rPr>
          <w:rFonts w:hint="eastAsia" w:ascii="宋体" w:hAnsi="宋体"/>
          <w:kern w:val="0"/>
          <w:sz w:val="28"/>
        </w:rPr>
        <w:t>3.7 气道压力：-20-120cmH2O</w:t>
      </w:r>
    </w:p>
    <w:p>
      <w:pPr>
        <w:spacing w:beforeLines="0" w:afterLines="0" w:line="360" w:lineRule="auto"/>
        <w:rPr>
          <w:rFonts w:hint="eastAsia" w:ascii="宋体" w:hAnsi="宋体"/>
          <w:kern w:val="0"/>
          <w:sz w:val="28"/>
        </w:rPr>
      </w:pPr>
      <w:r>
        <w:rPr>
          <w:rFonts w:hint="eastAsia" w:ascii="宋体" w:hAnsi="宋体"/>
          <w:kern w:val="0"/>
          <w:sz w:val="28"/>
        </w:rPr>
        <w:t>3.8 压力支持：0-80cmH2O</w:t>
      </w:r>
    </w:p>
    <w:p>
      <w:pPr>
        <w:spacing w:beforeLines="0" w:afterLines="0" w:line="360" w:lineRule="auto"/>
        <w:rPr>
          <w:rFonts w:hint="eastAsia" w:ascii="宋体" w:hAnsi="宋体"/>
          <w:kern w:val="0"/>
          <w:sz w:val="28"/>
        </w:rPr>
      </w:pPr>
      <w:r>
        <w:rPr>
          <w:rFonts w:hint="eastAsia" w:ascii="宋体" w:hAnsi="宋体"/>
          <w:kern w:val="0"/>
          <w:sz w:val="28"/>
        </w:rPr>
        <w:t>3.9 压力触发灵敏度：-0.5—-10cmH2O</w:t>
      </w:r>
    </w:p>
    <w:p>
      <w:pPr>
        <w:spacing w:beforeLines="0" w:afterLines="0" w:line="360" w:lineRule="auto"/>
        <w:rPr>
          <w:rFonts w:hint="eastAsia" w:ascii="宋体" w:hAnsi="宋体"/>
          <w:kern w:val="0"/>
          <w:sz w:val="28"/>
        </w:rPr>
      </w:pPr>
      <w:r>
        <w:rPr>
          <w:rFonts w:hint="eastAsia" w:ascii="宋体" w:hAnsi="宋体"/>
          <w:kern w:val="0"/>
          <w:sz w:val="28"/>
        </w:rPr>
        <w:t>3.10 流速触发灵敏度：0.5—15L/ min</w:t>
      </w:r>
    </w:p>
    <w:p>
      <w:pPr>
        <w:spacing w:beforeLines="0" w:afterLines="0" w:line="360" w:lineRule="auto"/>
        <w:rPr>
          <w:rFonts w:hint="eastAsia" w:ascii="宋体" w:hAnsi="宋体"/>
          <w:kern w:val="0"/>
          <w:sz w:val="28"/>
        </w:rPr>
      </w:pPr>
      <w:r>
        <w:rPr>
          <w:rFonts w:hint="eastAsia" w:ascii="宋体" w:hAnsi="宋体"/>
          <w:kern w:val="0"/>
          <w:sz w:val="28"/>
        </w:rPr>
        <w:t>3.11▲氧疗流量：2~60L/min</w:t>
      </w:r>
    </w:p>
    <w:p>
      <w:pPr>
        <w:spacing w:beforeLines="0" w:afterLines="0" w:line="360" w:lineRule="auto"/>
        <w:rPr>
          <w:rFonts w:hint="eastAsia" w:ascii="宋体" w:hAnsi="宋体"/>
          <w:b/>
          <w:kern w:val="0"/>
          <w:sz w:val="28"/>
        </w:rPr>
      </w:pPr>
      <w:r>
        <w:rPr>
          <w:rFonts w:hint="eastAsia" w:ascii="宋体" w:hAnsi="宋体"/>
          <w:b/>
          <w:kern w:val="0"/>
          <w:sz w:val="28"/>
        </w:rPr>
        <w:t>（四）监测参数</w:t>
      </w:r>
    </w:p>
    <w:p>
      <w:pPr>
        <w:spacing w:beforeLines="0" w:afterLines="0" w:line="360" w:lineRule="auto"/>
        <w:rPr>
          <w:rFonts w:hint="eastAsia" w:ascii="宋体" w:hAnsi="宋体"/>
          <w:kern w:val="0"/>
          <w:sz w:val="28"/>
        </w:rPr>
      </w:pPr>
      <w:r>
        <w:rPr>
          <w:rFonts w:hint="eastAsia" w:ascii="宋体" w:hAnsi="宋体"/>
          <w:kern w:val="0"/>
          <w:sz w:val="28"/>
        </w:rPr>
        <w:t>4.1 压力监测：PEEP、气道峰压、平台压、平均压等监测。</w:t>
      </w:r>
    </w:p>
    <w:p>
      <w:pPr>
        <w:spacing w:beforeLines="0" w:afterLines="0" w:line="360" w:lineRule="auto"/>
        <w:rPr>
          <w:rFonts w:hint="eastAsia" w:ascii="宋体" w:hAnsi="宋体"/>
          <w:kern w:val="0"/>
          <w:sz w:val="28"/>
        </w:rPr>
      </w:pPr>
      <w:r>
        <w:rPr>
          <w:rFonts w:hint="eastAsia" w:ascii="宋体" w:hAnsi="宋体"/>
          <w:kern w:val="0"/>
          <w:sz w:val="28"/>
        </w:rPr>
        <w:t>4.2 每分钟呼出通气量：总的分钟通气量、自主呼吸的分钟通气量、泄漏的分钟通气量的监测。</w:t>
      </w:r>
    </w:p>
    <w:p>
      <w:pPr>
        <w:spacing w:beforeLines="0" w:afterLines="0" w:line="360" w:lineRule="auto"/>
        <w:rPr>
          <w:rFonts w:hint="eastAsia" w:ascii="宋体" w:hAnsi="宋体"/>
          <w:kern w:val="0"/>
          <w:sz w:val="28"/>
        </w:rPr>
      </w:pPr>
      <w:r>
        <w:rPr>
          <w:rFonts w:hint="eastAsia" w:ascii="宋体" w:hAnsi="宋体"/>
          <w:kern w:val="0"/>
          <w:sz w:val="28"/>
        </w:rPr>
        <w:t>4.3 潮气量的监测：吸入潮气量、呼出潮气量、自主呼出潮气量的监测。</w:t>
      </w:r>
    </w:p>
    <w:p>
      <w:pPr>
        <w:spacing w:beforeLines="0" w:afterLines="0" w:line="360" w:lineRule="auto"/>
        <w:rPr>
          <w:rFonts w:hint="eastAsia" w:ascii="宋体" w:hAnsi="宋体"/>
          <w:kern w:val="0"/>
          <w:sz w:val="28"/>
        </w:rPr>
      </w:pPr>
      <w:r>
        <w:rPr>
          <w:rFonts w:hint="eastAsia" w:ascii="宋体" w:hAnsi="宋体"/>
          <w:kern w:val="0"/>
          <w:sz w:val="28"/>
        </w:rPr>
        <w:t>4.4 呼吸频率监测：总的呼吸频率、自主呼吸频率、机控呼吸频率的监测。</w:t>
      </w:r>
    </w:p>
    <w:p>
      <w:pPr>
        <w:spacing w:beforeLines="0" w:afterLines="0" w:line="360" w:lineRule="auto"/>
        <w:rPr>
          <w:rFonts w:hint="eastAsia" w:ascii="宋体" w:hAnsi="宋体"/>
          <w:kern w:val="0"/>
          <w:sz w:val="28"/>
        </w:rPr>
      </w:pPr>
      <w:r>
        <w:rPr>
          <w:rFonts w:hint="eastAsia" w:ascii="宋体" w:hAnsi="宋体"/>
          <w:kern w:val="0"/>
          <w:sz w:val="28"/>
        </w:rPr>
        <w:t>4.5 波形显示：压力/时间、流速/时间、容量/时间。</w:t>
      </w:r>
    </w:p>
    <w:p>
      <w:pPr>
        <w:spacing w:beforeLines="0" w:afterLines="0" w:line="360" w:lineRule="auto"/>
        <w:rPr>
          <w:rFonts w:hint="eastAsia" w:ascii="宋体" w:hAnsi="宋体"/>
          <w:kern w:val="0"/>
          <w:sz w:val="28"/>
        </w:rPr>
      </w:pPr>
      <w:r>
        <w:rPr>
          <w:rFonts w:hint="eastAsia" w:ascii="宋体" w:hAnsi="宋体"/>
          <w:kern w:val="0"/>
          <w:sz w:val="28"/>
        </w:rPr>
        <w:t>4.6 具有吸入氧浓度的监测。</w:t>
      </w:r>
    </w:p>
    <w:p>
      <w:pPr>
        <w:spacing w:beforeLines="0" w:afterLines="0" w:line="360" w:lineRule="auto"/>
        <w:rPr>
          <w:rFonts w:hint="eastAsia" w:ascii="宋体" w:hAnsi="宋体"/>
          <w:kern w:val="0"/>
          <w:sz w:val="28"/>
        </w:rPr>
      </w:pPr>
      <w:r>
        <w:rPr>
          <w:rFonts w:hint="eastAsia" w:ascii="宋体" w:hAnsi="宋体"/>
          <w:kern w:val="0"/>
          <w:sz w:val="28"/>
        </w:rPr>
        <w:t>4.7▲ SpO2监测：脉搏氧饱和度SpO2、脉率Pulse的监测。</w:t>
      </w:r>
    </w:p>
    <w:p>
      <w:pPr>
        <w:spacing w:beforeLines="0" w:afterLines="0" w:line="360" w:lineRule="auto"/>
        <w:rPr>
          <w:rFonts w:hint="eastAsia" w:ascii="宋体" w:hAnsi="宋体"/>
          <w:kern w:val="0"/>
          <w:sz w:val="28"/>
        </w:rPr>
      </w:pPr>
      <w:r>
        <w:rPr>
          <w:rFonts w:hint="eastAsia" w:ascii="宋体" w:hAnsi="宋体"/>
          <w:kern w:val="0"/>
          <w:sz w:val="28"/>
        </w:rPr>
        <w:t>4.8具有72小时的趋势图、趋势表数据存储。</w:t>
      </w:r>
    </w:p>
    <w:p>
      <w:pPr>
        <w:spacing w:beforeLines="0" w:afterLines="0" w:line="360" w:lineRule="auto"/>
        <w:rPr>
          <w:rFonts w:hint="eastAsia" w:ascii="宋体" w:hAnsi="宋体"/>
          <w:kern w:val="0"/>
          <w:sz w:val="28"/>
        </w:rPr>
      </w:pPr>
      <w:r>
        <w:rPr>
          <w:rFonts w:hint="eastAsia" w:ascii="宋体" w:hAnsi="宋体"/>
          <w:kern w:val="0"/>
          <w:sz w:val="28"/>
        </w:rPr>
        <w:t>4.9 ▲具有压力-容积环图、流量-容积环图、流量-压力环图、容积-CO2环图四种呼吸环监测。</w:t>
      </w:r>
    </w:p>
    <w:p>
      <w:pPr>
        <w:spacing w:beforeLines="0" w:afterLines="0" w:line="360" w:lineRule="auto"/>
        <w:rPr>
          <w:rFonts w:hint="eastAsia" w:ascii="宋体" w:hAnsi="宋体"/>
          <w:color w:val="auto"/>
          <w:kern w:val="0"/>
          <w:sz w:val="28"/>
        </w:rPr>
      </w:pPr>
      <w:r>
        <w:rPr>
          <w:rFonts w:hint="eastAsia" w:ascii="宋体" w:hAnsi="宋体"/>
          <w:kern w:val="0"/>
          <w:sz w:val="28"/>
        </w:rPr>
        <w:t xml:space="preserve">4.10 </w:t>
      </w:r>
      <w:r>
        <w:rPr>
          <w:rFonts w:hint="eastAsia" w:ascii="宋体" w:hAnsi="宋体"/>
          <w:color w:val="auto"/>
          <w:kern w:val="0"/>
          <w:sz w:val="28"/>
          <w:lang w:eastAsia="zh-Hans"/>
        </w:rPr>
        <w:t>配置</w:t>
      </w:r>
      <w:r>
        <w:rPr>
          <w:rFonts w:hint="eastAsia" w:ascii="宋体" w:hAnsi="宋体"/>
          <w:color w:val="auto"/>
          <w:kern w:val="0"/>
          <w:sz w:val="28"/>
        </w:rPr>
        <w:t>脱机辅助工具：浅快呼吸指数、口腔闭合压、最大吸气负压参数的监测。</w:t>
      </w:r>
    </w:p>
    <w:p>
      <w:pPr>
        <w:spacing w:beforeLines="0" w:afterLines="0" w:line="360" w:lineRule="auto"/>
        <w:rPr>
          <w:rFonts w:hint="eastAsia" w:ascii="宋体" w:hAnsi="宋体"/>
          <w:b/>
          <w:kern w:val="0"/>
          <w:sz w:val="28"/>
        </w:rPr>
      </w:pPr>
      <w:r>
        <w:rPr>
          <w:rFonts w:hint="eastAsia" w:ascii="宋体" w:hAnsi="宋体"/>
          <w:b/>
          <w:kern w:val="0"/>
          <w:sz w:val="28"/>
        </w:rPr>
        <w:t>（五）其他功能</w:t>
      </w:r>
    </w:p>
    <w:p>
      <w:pPr>
        <w:spacing w:beforeLines="0" w:afterLines="0" w:line="360" w:lineRule="auto"/>
        <w:rPr>
          <w:rFonts w:hint="eastAsia" w:ascii="宋体" w:hAnsi="宋体"/>
          <w:kern w:val="0"/>
          <w:sz w:val="28"/>
        </w:rPr>
      </w:pPr>
      <w:r>
        <w:rPr>
          <w:rFonts w:hint="eastAsia" w:ascii="宋体" w:hAnsi="宋体"/>
          <w:kern w:val="0"/>
          <w:sz w:val="28"/>
        </w:rPr>
        <w:t>5.1 呼吸机提供锁屏功能。</w:t>
      </w:r>
    </w:p>
    <w:p>
      <w:pPr>
        <w:spacing w:beforeLines="0" w:afterLines="0" w:line="360" w:lineRule="auto"/>
        <w:rPr>
          <w:rFonts w:hint="eastAsia" w:ascii="宋体" w:hAnsi="宋体"/>
          <w:kern w:val="0"/>
          <w:sz w:val="28"/>
        </w:rPr>
      </w:pPr>
      <w:r>
        <w:rPr>
          <w:rFonts w:hint="eastAsia" w:ascii="宋体" w:hAnsi="宋体"/>
          <w:kern w:val="0"/>
          <w:sz w:val="28"/>
        </w:rPr>
        <w:t>5.2 呼吸波形及呼吸环可截图，屏幕导出保存U盘。</w:t>
      </w:r>
    </w:p>
    <w:p>
      <w:pPr>
        <w:spacing w:beforeLines="0" w:afterLines="0" w:line="360" w:lineRule="auto"/>
        <w:rPr>
          <w:rFonts w:hint="eastAsia" w:ascii="宋体" w:hAnsi="宋体"/>
          <w:kern w:val="0"/>
          <w:sz w:val="28"/>
        </w:rPr>
      </w:pPr>
      <w:r>
        <w:rPr>
          <w:rFonts w:hint="eastAsia" w:ascii="宋体" w:hAnsi="宋体"/>
          <w:kern w:val="0"/>
          <w:sz w:val="28"/>
        </w:rPr>
        <w:t>5.3 ▲可存储8000事件日志，包括报警日志和操作日志。</w:t>
      </w:r>
    </w:p>
    <w:p>
      <w:pPr>
        <w:spacing w:beforeLines="0" w:afterLines="0" w:line="360" w:lineRule="auto"/>
        <w:rPr>
          <w:rFonts w:hint="eastAsia" w:ascii="宋体" w:hAnsi="宋体"/>
          <w:kern w:val="0"/>
          <w:sz w:val="28"/>
        </w:rPr>
      </w:pPr>
      <w:r>
        <w:rPr>
          <w:rFonts w:hint="eastAsia" w:ascii="宋体" w:hAnsi="宋体"/>
          <w:kern w:val="0"/>
          <w:sz w:val="28"/>
        </w:rPr>
        <w:t>5.4 具有顺应性补偿、泄漏补偿、海拔补偿、插管补偿功能。</w:t>
      </w:r>
    </w:p>
    <w:p>
      <w:pPr>
        <w:spacing w:beforeLines="0" w:afterLines="0" w:line="360" w:lineRule="auto"/>
        <w:rPr>
          <w:rFonts w:hint="eastAsia" w:ascii="宋体" w:hAnsi="宋体"/>
          <w:kern w:val="0"/>
          <w:sz w:val="28"/>
        </w:rPr>
      </w:pPr>
      <w:r>
        <w:rPr>
          <w:rFonts w:hint="eastAsia" w:ascii="宋体" w:hAnsi="宋体"/>
          <w:kern w:val="0"/>
          <w:sz w:val="28"/>
        </w:rPr>
        <w:t>5.5 提供高压氧气气源和低压氧气气源两种方式。</w:t>
      </w:r>
    </w:p>
    <w:p>
      <w:pPr>
        <w:spacing w:beforeLines="0" w:afterLines="0" w:line="360" w:lineRule="auto"/>
        <w:rPr>
          <w:rFonts w:hint="eastAsia" w:ascii="宋体" w:hAnsi="宋体"/>
          <w:kern w:val="0"/>
          <w:sz w:val="28"/>
        </w:rPr>
      </w:pPr>
      <w:r>
        <w:rPr>
          <w:rFonts w:hint="eastAsia" w:ascii="宋体" w:hAnsi="宋体"/>
          <w:kern w:val="0"/>
          <w:sz w:val="28"/>
        </w:rPr>
        <w:t>5.6 具有HDMI接口，可外接显示器分屏显示。</w:t>
      </w:r>
    </w:p>
    <w:p>
      <w:pPr>
        <w:spacing w:beforeLines="0" w:afterLines="0" w:line="360" w:lineRule="auto"/>
        <w:rPr>
          <w:rFonts w:hint="eastAsia" w:ascii="宋体" w:hAnsi="宋体"/>
          <w:kern w:val="0"/>
          <w:sz w:val="28"/>
        </w:rPr>
      </w:pPr>
      <w:r>
        <w:rPr>
          <w:rFonts w:hint="eastAsia" w:ascii="宋体" w:hAnsi="宋体"/>
          <w:kern w:val="0"/>
          <w:sz w:val="28"/>
        </w:rPr>
        <w:t>5.7 具有护士呼叫接口。</w:t>
      </w:r>
    </w:p>
    <w:p>
      <w:pPr>
        <w:autoSpaceDE w:val="0"/>
        <w:autoSpaceDN w:val="0"/>
        <w:adjustRightInd w:val="0"/>
        <w:spacing w:beforeLines="0" w:afterLines="0" w:line="360" w:lineRule="auto"/>
        <w:jc w:val="left"/>
        <w:rPr>
          <w:rFonts w:hint="eastAsia" w:ascii="宋体" w:hAnsi="宋体"/>
          <w:b/>
          <w:sz w:val="28"/>
        </w:rPr>
      </w:pPr>
      <w:r>
        <w:rPr>
          <w:rFonts w:hint="eastAsia" w:ascii="宋体" w:hAnsi="宋体"/>
          <w:b/>
          <w:sz w:val="28"/>
        </w:rPr>
        <w:t>九、医用降温毯技术参数（包4）</w:t>
      </w:r>
    </w:p>
    <w:p>
      <w:pPr>
        <w:spacing w:beforeLines="0" w:afterLines="0" w:line="660" w:lineRule="exact"/>
        <w:jc w:val="left"/>
        <w:rPr>
          <w:rFonts w:hint="eastAsia" w:ascii="宋体" w:hAnsi="宋体"/>
          <w:sz w:val="28"/>
        </w:rPr>
      </w:pPr>
      <w:r>
        <w:rPr>
          <w:rFonts w:hint="eastAsia" w:ascii="宋体" w:hAnsi="宋体"/>
          <w:sz w:val="28"/>
        </w:rPr>
        <w:t>1.</w:t>
      </w:r>
      <w:r>
        <w:rPr>
          <w:rFonts w:hint="eastAsia" w:ascii="宋体" w:hAnsi="宋体"/>
          <w:color w:val="000000"/>
          <w:sz w:val="28"/>
        </w:rPr>
        <w:t>▲</w:t>
      </w:r>
      <w:r>
        <w:rPr>
          <w:rFonts w:hint="eastAsia" w:ascii="宋体" w:hAnsi="宋体"/>
          <w:sz w:val="28"/>
        </w:rPr>
        <w:t>整机通过电磁兼容（EMC）检测，具有检验报告；</w:t>
      </w:r>
    </w:p>
    <w:p>
      <w:pPr>
        <w:spacing w:beforeLines="0" w:afterLines="0" w:line="660" w:lineRule="exact"/>
        <w:jc w:val="left"/>
        <w:rPr>
          <w:rFonts w:hint="eastAsia" w:ascii="宋体" w:hAnsi="宋体"/>
          <w:sz w:val="28"/>
        </w:rPr>
      </w:pPr>
      <w:r>
        <w:rPr>
          <w:rFonts w:hint="eastAsia" w:ascii="宋体" w:hAnsi="宋体"/>
          <w:sz w:val="28"/>
        </w:rPr>
        <w:t>2.</w:t>
      </w:r>
      <w:r>
        <w:rPr>
          <w:rFonts w:hint="eastAsia" w:ascii="宋体" w:hAnsi="宋体"/>
          <w:color w:val="000000"/>
          <w:sz w:val="28"/>
        </w:rPr>
        <w:t>▲</w:t>
      </w:r>
      <w:r>
        <w:rPr>
          <w:rFonts w:hint="eastAsia" w:ascii="宋体" w:hAnsi="宋体"/>
          <w:sz w:val="28"/>
        </w:rPr>
        <w:t>全身体表降温面积达40%：一台主机可同时接驳头毯，躯干毯，两侧股动脉毯，使得毯面与患者体表接触面积达到40%，显著提高热交换效率；</w:t>
      </w:r>
    </w:p>
    <w:p>
      <w:pPr>
        <w:spacing w:beforeLines="0" w:afterLines="0" w:line="660" w:lineRule="exact"/>
        <w:jc w:val="left"/>
        <w:rPr>
          <w:rFonts w:hint="eastAsia" w:ascii="宋体" w:hAnsi="宋体"/>
          <w:sz w:val="28"/>
        </w:rPr>
      </w:pPr>
      <w:r>
        <w:rPr>
          <w:rFonts w:hint="eastAsia" w:ascii="宋体" w:hAnsi="宋体"/>
          <w:sz w:val="28"/>
        </w:rPr>
        <w:t>3、TPU材质毯面，无毒、无过敏反应，低温柔韧性好，耐臭氧，使用寿命更长久；</w:t>
      </w:r>
    </w:p>
    <w:p>
      <w:pPr>
        <w:spacing w:beforeLines="0" w:afterLines="0" w:line="660" w:lineRule="exact"/>
        <w:jc w:val="left"/>
        <w:rPr>
          <w:rFonts w:hint="eastAsia" w:ascii="宋体" w:hAnsi="宋体"/>
          <w:sz w:val="28"/>
        </w:rPr>
      </w:pPr>
      <w:r>
        <w:rPr>
          <w:rFonts w:hint="eastAsia" w:ascii="宋体" w:hAnsi="宋体"/>
          <w:sz w:val="28"/>
        </w:rPr>
        <w:t>4、 水温控制范围：在环境温度10</w:t>
      </w:r>
      <w:r>
        <w:rPr>
          <w:rFonts w:hint="eastAsia" w:ascii="宋体" w:hAnsi="宋体"/>
          <w:sz w:val="28"/>
        </w:rPr>
        <w:sym w:font="Symbol" w:char="00B0"/>
      </w:r>
      <w:r>
        <w:rPr>
          <w:rFonts w:hint="eastAsia" w:ascii="宋体" w:hAnsi="宋体"/>
          <w:sz w:val="28"/>
        </w:rPr>
        <w:t xml:space="preserve">C </w:t>
      </w:r>
      <w:r>
        <w:rPr>
          <w:rFonts w:hint="eastAsia" w:ascii="宋体" w:hAnsi="宋体"/>
          <w:sz w:val="28"/>
        </w:rPr>
        <w:sym w:font="Symbol" w:char="007E"/>
      </w:r>
      <w:r>
        <w:rPr>
          <w:rFonts w:hint="eastAsia" w:ascii="宋体" w:hAnsi="宋体"/>
          <w:sz w:val="28"/>
        </w:rPr>
        <w:t xml:space="preserve"> 30</w:t>
      </w:r>
      <w:r>
        <w:rPr>
          <w:rFonts w:hint="eastAsia" w:ascii="宋体" w:hAnsi="宋体"/>
          <w:sz w:val="28"/>
        </w:rPr>
        <w:sym w:font="Symbol" w:char="00B0"/>
      </w:r>
      <w:r>
        <w:rPr>
          <w:rFonts w:hint="eastAsia" w:ascii="宋体" w:hAnsi="宋体"/>
          <w:sz w:val="28"/>
        </w:rPr>
        <w:t>C条件下，水箱的温度在3</w:t>
      </w:r>
      <w:r>
        <w:rPr>
          <w:rFonts w:hint="eastAsia" w:ascii="宋体" w:hAnsi="宋体"/>
          <w:sz w:val="28"/>
        </w:rPr>
        <w:sym w:font="Symbol" w:char="00B0"/>
      </w:r>
      <w:r>
        <w:rPr>
          <w:rFonts w:hint="eastAsia" w:ascii="宋体" w:hAnsi="宋体"/>
          <w:sz w:val="28"/>
        </w:rPr>
        <w:t xml:space="preserve">C </w:t>
      </w:r>
      <w:r>
        <w:rPr>
          <w:rFonts w:hint="eastAsia" w:ascii="宋体" w:hAnsi="宋体"/>
          <w:sz w:val="28"/>
        </w:rPr>
        <w:sym w:font="Symbol" w:char="007E"/>
      </w:r>
      <w:r>
        <w:rPr>
          <w:rFonts w:hint="eastAsia" w:ascii="宋体" w:hAnsi="宋体"/>
          <w:sz w:val="28"/>
        </w:rPr>
        <w:t xml:space="preserve"> 40</w:t>
      </w:r>
      <w:r>
        <w:rPr>
          <w:rFonts w:hint="eastAsia" w:ascii="宋体" w:hAnsi="宋体"/>
          <w:sz w:val="28"/>
        </w:rPr>
        <w:sym w:font="Symbol" w:char="00B0"/>
      </w:r>
      <w:r>
        <w:rPr>
          <w:rFonts w:hint="eastAsia" w:ascii="宋体" w:hAnsi="宋体"/>
          <w:sz w:val="28"/>
        </w:rPr>
        <w:t>C的范围内可调；调节精准精度为</w:t>
      </w:r>
      <w:r>
        <w:rPr>
          <w:rFonts w:hint="eastAsia" w:ascii="宋体" w:hAnsi="宋体"/>
          <w:sz w:val="28"/>
        </w:rPr>
        <w:sym w:font="Symbol" w:char="00B1"/>
      </w:r>
      <w:r>
        <w:rPr>
          <w:rFonts w:hint="eastAsia" w:ascii="宋体" w:hAnsi="宋体"/>
          <w:sz w:val="28"/>
        </w:rPr>
        <w:t xml:space="preserve"> 0.1</w:t>
      </w:r>
      <w:r>
        <w:rPr>
          <w:rFonts w:hint="eastAsia" w:ascii="宋体" w:hAnsi="宋体"/>
          <w:sz w:val="28"/>
        </w:rPr>
        <w:sym w:font="Symbol" w:char="00B0"/>
      </w:r>
      <w:r>
        <w:rPr>
          <w:rFonts w:hint="eastAsia" w:ascii="宋体" w:hAnsi="宋体"/>
          <w:sz w:val="28"/>
        </w:rPr>
        <w:t>C；</w:t>
      </w:r>
    </w:p>
    <w:p>
      <w:pPr>
        <w:spacing w:beforeLines="0" w:afterLines="0" w:line="660" w:lineRule="exact"/>
        <w:jc w:val="left"/>
        <w:rPr>
          <w:rFonts w:hint="eastAsia" w:ascii="宋体" w:hAnsi="宋体"/>
          <w:sz w:val="28"/>
        </w:rPr>
      </w:pPr>
      <w:r>
        <w:rPr>
          <w:rFonts w:hint="eastAsia" w:ascii="宋体" w:hAnsi="宋体"/>
          <w:sz w:val="28"/>
        </w:rPr>
        <w:t xml:space="preserve">5、采用压缩机制冷方式，制冷量2120 W； </w:t>
      </w:r>
    </w:p>
    <w:p>
      <w:pPr>
        <w:spacing w:beforeLines="0" w:afterLines="0" w:line="660" w:lineRule="exact"/>
        <w:jc w:val="left"/>
        <w:rPr>
          <w:rFonts w:hint="eastAsia" w:ascii="宋体" w:hAnsi="宋体"/>
          <w:sz w:val="28"/>
        </w:rPr>
      </w:pPr>
      <w:r>
        <w:rPr>
          <w:rFonts w:hint="eastAsia" w:ascii="宋体" w:hAnsi="宋体"/>
          <w:sz w:val="28"/>
        </w:rPr>
        <w:t>6、降温速率：在环境温度23</w:t>
      </w:r>
      <w:r>
        <w:rPr>
          <w:rFonts w:hint="eastAsia" w:ascii="宋体" w:hAnsi="宋体"/>
          <w:sz w:val="28"/>
        </w:rPr>
        <w:sym w:font="Symbol" w:char="00B0"/>
      </w:r>
      <w:r>
        <w:rPr>
          <w:rFonts w:hint="eastAsia" w:ascii="宋体" w:hAnsi="宋体"/>
          <w:sz w:val="28"/>
        </w:rPr>
        <w:t>C条件下，每下降1</w:t>
      </w:r>
      <w:r>
        <w:rPr>
          <w:rFonts w:hint="eastAsia" w:ascii="宋体" w:hAnsi="宋体"/>
          <w:sz w:val="28"/>
        </w:rPr>
        <w:sym w:font="Symbol" w:char="00B0"/>
      </w:r>
      <w:r>
        <w:rPr>
          <w:rFonts w:hint="eastAsia" w:ascii="宋体" w:hAnsi="宋体"/>
          <w:sz w:val="28"/>
        </w:rPr>
        <w:t>C＜60秒 ；</w:t>
      </w:r>
    </w:p>
    <w:p>
      <w:pPr>
        <w:spacing w:beforeLines="0" w:afterLines="0" w:line="660" w:lineRule="exact"/>
        <w:jc w:val="left"/>
        <w:rPr>
          <w:rFonts w:hint="eastAsia" w:ascii="宋体" w:hAnsi="宋体"/>
          <w:sz w:val="28"/>
        </w:rPr>
      </w:pPr>
      <w:r>
        <w:rPr>
          <w:rFonts w:hint="eastAsia" w:ascii="宋体" w:hAnsi="宋体"/>
          <w:sz w:val="28"/>
        </w:rPr>
        <w:t xml:space="preserve">7、体温设定：体温设定范围30 </w:t>
      </w:r>
      <w:r>
        <w:rPr>
          <w:rFonts w:hint="eastAsia" w:ascii="宋体" w:hAnsi="宋体"/>
          <w:sz w:val="28"/>
        </w:rPr>
        <w:sym w:font="Symbol" w:char="007E"/>
      </w:r>
      <w:r>
        <w:rPr>
          <w:rFonts w:hint="eastAsia" w:ascii="宋体" w:hAnsi="宋体"/>
          <w:sz w:val="28"/>
        </w:rPr>
        <w:t xml:space="preserve"> 38.5</w:t>
      </w:r>
      <w:r>
        <w:rPr>
          <w:rFonts w:hint="eastAsia" w:ascii="宋体" w:hAnsi="宋体"/>
          <w:sz w:val="28"/>
        </w:rPr>
        <w:sym w:font="Symbol" w:char="00B0"/>
      </w:r>
      <w:r>
        <w:rPr>
          <w:rFonts w:hint="eastAsia" w:ascii="宋体" w:hAnsi="宋体"/>
          <w:sz w:val="28"/>
        </w:rPr>
        <w:t xml:space="preserve">C ，调节精准度 </w:t>
      </w:r>
      <w:r>
        <w:rPr>
          <w:rFonts w:hint="eastAsia" w:ascii="宋体" w:hAnsi="宋体"/>
          <w:sz w:val="28"/>
        </w:rPr>
        <w:sym w:font="Symbol" w:char="00B1"/>
      </w:r>
      <w:r>
        <w:rPr>
          <w:rFonts w:hint="eastAsia" w:ascii="宋体" w:hAnsi="宋体"/>
          <w:sz w:val="28"/>
        </w:rPr>
        <w:t xml:space="preserve"> 0.1</w:t>
      </w:r>
      <w:r>
        <w:rPr>
          <w:rFonts w:hint="eastAsia" w:ascii="宋体" w:hAnsi="宋体"/>
          <w:sz w:val="28"/>
        </w:rPr>
        <w:sym w:font="Symbol" w:char="00B0"/>
      </w:r>
      <w:r>
        <w:rPr>
          <w:rFonts w:hint="eastAsia" w:ascii="宋体" w:hAnsi="宋体"/>
          <w:sz w:val="28"/>
        </w:rPr>
        <w:t>C</w:t>
      </w:r>
    </w:p>
    <w:p>
      <w:pPr>
        <w:spacing w:beforeLines="0" w:afterLines="0" w:line="660" w:lineRule="exact"/>
        <w:jc w:val="left"/>
        <w:rPr>
          <w:rFonts w:hint="eastAsia" w:ascii="宋体" w:hAnsi="宋体"/>
          <w:sz w:val="28"/>
        </w:rPr>
      </w:pPr>
      <w:r>
        <w:rPr>
          <w:rFonts w:hint="eastAsia" w:ascii="宋体" w:hAnsi="宋体"/>
          <w:color w:val="000000"/>
          <w:sz w:val="28"/>
        </w:rPr>
        <w:t>8.</w:t>
      </w:r>
      <w:r>
        <w:rPr>
          <w:rFonts w:hint="eastAsia" w:ascii="宋体" w:hAnsi="宋体"/>
          <w:sz w:val="28"/>
        </w:rPr>
        <w:t>降温毯主机具有下列功能：</w:t>
      </w:r>
    </w:p>
    <w:p>
      <w:pPr>
        <w:spacing w:beforeLines="0" w:afterLines="0" w:line="660" w:lineRule="exact"/>
        <w:jc w:val="left"/>
        <w:rPr>
          <w:rFonts w:hint="eastAsia" w:ascii="宋体" w:hAnsi="宋体"/>
          <w:sz w:val="28"/>
        </w:rPr>
      </w:pPr>
      <w:r>
        <w:rPr>
          <w:rFonts w:hint="eastAsia" w:ascii="宋体" w:hAnsi="宋体"/>
          <w:sz w:val="28"/>
        </w:rPr>
        <w:t>8.1水温值设定：实时监测有数字显示；</w:t>
      </w:r>
    </w:p>
    <w:p>
      <w:pPr>
        <w:spacing w:beforeLines="0" w:afterLines="0" w:line="660" w:lineRule="exact"/>
        <w:jc w:val="left"/>
        <w:rPr>
          <w:rFonts w:hint="eastAsia" w:ascii="宋体" w:hAnsi="宋体"/>
          <w:sz w:val="28"/>
        </w:rPr>
      </w:pPr>
      <w:r>
        <w:rPr>
          <w:rFonts w:hint="eastAsia" w:ascii="宋体" w:hAnsi="宋体"/>
          <w:sz w:val="28"/>
        </w:rPr>
        <w:t>8.2人体温度值设定：实时监测有数字显示；</w:t>
      </w:r>
    </w:p>
    <w:p>
      <w:pPr>
        <w:spacing w:beforeLines="0" w:afterLines="0" w:line="660" w:lineRule="exact"/>
        <w:jc w:val="left"/>
        <w:rPr>
          <w:rFonts w:hint="eastAsia" w:ascii="宋体" w:hAnsi="宋体"/>
          <w:sz w:val="28"/>
        </w:rPr>
      </w:pPr>
      <w:r>
        <w:rPr>
          <w:rFonts w:hint="eastAsia" w:ascii="宋体" w:hAnsi="宋体"/>
          <w:sz w:val="28"/>
        </w:rPr>
        <w:t>8.3工作状态有指示灯及字符显示；</w:t>
      </w:r>
    </w:p>
    <w:p>
      <w:pPr>
        <w:spacing w:beforeLines="0" w:afterLines="0" w:line="660" w:lineRule="exact"/>
        <w:jc w:val="left"/>
        <w:rPr>
          <w:rFonts w:hint="eastAsia" w:ascii="宋体" w:hAnsi="宋体"/>
          <w:sz w:val="28"/>
        </w:rPr>
      </w:pPr>
      <w:r>
        <w:rPr>
          <w:rFonts w:hint="eastAsia" w:ascii="宋体" w:hAnsi="宋体"/>
          <w:sz w:val="28"/>
        </w:rPr>
        <w:t>8.4体温传感器故障：有字符及声响提示；</w:t>
      </w:r>
    </w:p>
    <w:p>
      <w:pPr>
        <w:spacing w:beforeLines="0" w:afterLines="0" w:line="660" w:lineRule="exact"/>
        <w:jc w:val="left"/>
        <w:rPr>
          <w:rFonts w:hint="eastAsia" w:ascii="宋体" w:hAnsi="宋体"/>
          <w:sz w:val="28"/>
        </w:rPr>
      </w:pPr>
      <w:r>
        <w:rPr>
          <w:rFonts w:hint="eastAsia" w:ascii="宋体" w:hAnsi="宋体"/>
          <w:sz w:val="28"/>
        </w:rPr>
        <w:t>9、低阻力水毯采用等径水路与随机水流设计，配合每分钟75升的循环流量，确保快速水循环和高效热交换；</w:t>
      </w:r>
    </w:p>
    <w:p>
      <w:pPr>
        <w:spacing w:beforeLines="0" w:afterLines="0" w:line="660" w:lineRule="exact"/>
        <w:jc w:val="left"/>
        <w:rPr>
          <w:rFonts w:hint="eastAsia" w:ascii="宋体" w:hAnsi="宋体"/>
          <w:sz w:val="28"/>
        </w:rPr>
      </w:pPr>
      <w:r>
        <w:rPr>
          <w:rFonts w:hint="eastAsia" w:ascii="宋体" w:hAnsi="宋体"/>
          <w:sz w:val="28"/>
        </w:rPr>
        <w:t>10、水路连接采用快速插头，插拔方便，接驳可靠；</w:t>
      </w:r>
    </w:p>
    <w:p>
      <w:pPr>
        <w:spacing w:beforeLines="0" w:afterLines="0" w:line="660" w:lineRule="exact"/>
        <w:jc w:val="left"/>
        <w:rPr>
          <w:rFonts w:hint="eastAsia" w:ascii="宋体" w:hAnsi="宋体"/>
          <w:sz w:val="28"/>
        </w:rPr>
      </w:pPr>
      <w:r>
        <w:rPr>
          <w:rFonts w:hint="eastAsia" w:ascii="宋体" w:hAnsi="宋体"/>
          <w:sz w:val="28"/>
        </w:rPr>
        <w:t xml:space="preserve">11、毯面温度均匀，毯面温度误差不大于3 </w:t>
      </w:r>
      <w:r>
        <w:rPr>
          <w:rFonts w:hint="eastAsia" w:ascii="宋体" w:hAnsi="宋体"/>
          <w:sz w:val="28"/>
        </w:rPr>
        <w:sym w:font="Symbol" w:char="00B0"/>
      </w:r>
      <w:r>
        <w:rPr>
          <w:rFonts w:hint="eastAsia" w:ascii="宋体" w:hAnsi="宋体"/>
          <w:sz w:val="28"/>
        </w:rPr>
        <w:t>C；</w:t>
      </w:r>
    </w:p>
    <w:p>
      <w:pPr>
        <w:spacing w:beforeLines="0" w:afterLines="0" w:line="660" w:lineRule="exact"/>
        <w:jc w:val="left"/>
        <w:rPr>
          <w:rFonts w:hint="eastAsia" w:ascii="宋体" w:hAnsi="宋体"/>
          <w:sz w:val="28"/>
        </w:rPr>
      </w:pPr>
      <w:r>
        <w:rPr>
          <w:rFonts w:hint="eastAsia" w:ascii="宋体" w:hAnsi="宋体"/>
          <w:sz w:val="28"/>
        </w:rPr>
        <w:t>12、控制界面单键操作，简单明了；参数记忆功能保证使用相同参数时，通电即用；</w:t>
      </w:r>
    </w:p>
    <w:p>
      <w:pPr>
        <w:spacing w:beforeLines="0" w:afterLines="0" w:line="660" w:lineRule="exact"/>
        <w:jc w:val="left"/>
        <w:rPr>
          <w:rFonts w:hint="eastAsia"/>
          <w:sz w:val="21"/>
        </w:rPr>
      </w:pPr>
      <w:r>
        <w:rPr>
          <w:rFonts w:hint="eastAsia" w:ascii="宋体" w:hAnsi="宋体"/>
          <w:sz w:val="28"/>
        </w:rPr>
        <w:t>13、三种报警功能：缺水、传感器插头脱离，管路阻塞报警，以声光显示。</w:t>
      </w:r>
    </w:p>
    <w:p>
      <w:pPr>
        <w:pStyle w:val="2"/>
        <w:numPr>
          <w:ilvl w:val="0"/>
          <w:numId w:val="40"/>
        </w:numPr>
        <w:spacing w:beforeLines="0" w:afterLines="0"/>
        <w:rPr>
          <w:rFonts w:hint="eastAsia"/>
          <w:b/>
          <w:sz w:val="28"/>
        </w:rPr>
      </w:pPr>
      <w:r>
        <w:rPr>
          <w:rFonts w:hint="eastAsia"/>
          <w:b/>
          <w:sz w:val="28"/>
        </w:rPr>
        <w:t>电动手术床技术参数（</w:t>
      </w:r>
      <w:r>
        <w:rPr>
          <w:rFonts w:hint="eastAsia" w:ascii="宋体" w:hAnsi="宋体"/>
          <w:b/>
          <w:sz w:val="28"/>
        </w:rPr>
        <w:t>包4</w:t>
      </w:r>
      <w:r>
        <w:rPr>
          <w:rFonts w:hint="eastAsia"/>
          <w:b/>
          <w:sz w:val="28"/>
        </w:rPr>
        <w:t>）</w:t>
      </w:r>
    </w:p>
    <w:p>
      <w:pPr>
        <w:numPr>
          <w:ilvl w:val="0"/>
          <w:numId w:val="0"/>
        </w:numPr>
        <w:spacing w:beforeLines="0" w:afterLines="0" w:line="360" w:lineRule="auto"/>
        <w:rPr>
          <w:rFonts w:hint="eastAsia" w:ascii="宋体" w:hAnsi="宋体"/>
          <w:sz w:val="28"/>
        </w:rPr>
      </w:pPr>
      <w:r>
        <w:rPr>
          <w:rFonts w:hint="eastAsia" w:ascii="宋体" w:hAnsi="宋体"/>
          <w:sz w:val="28"/>
        </w:rPr>
        <w:t>1、▲规格：长2100</w:t>
      </w:r>
      <w:r>
        <w:rPr>
          <w:rFonts w:hint="eastAsia" w:ascii="微软雅黑" w:hAnsi="微软雅黑" w:eastAsia="微软雅黑"/>
          <w:sz w:val="28"/>
        </w:rPr>
        <w:t>±</w:t>
      </w:r>
      <w:r>
        <w:rPr>
          <w:rFonts w:hint="eastAsia" w:ascii="宋体" w:hAnsi="宋体"/>
          <w:sz w:val="28"/>
        </w:rPr>
        <w:t>10mm，宽520</w:t>
      </w:r>
      <w:r>
        <w:rPr>
          <w:rFonts w:hint="eastAsia" w:ascii="微软雅黑" w:hAnsi="微软雅黑" w:eastAsia="微软雅黑"/>
          <w:sz w:val="28"/>
        </w:rPr>
        <w:t>±</w:t>
      </w:r>
      <w:r>
        <w:rPr>
          <w:rFonts w:hint="eastAsia" w:ascii="宋体" w:hAnsi="宋体"/>
          <w:sz w:val="28"/>
        </w:rPr>
        <w:t>10mm，高700-1000mm；前倾≥30°，后倾≥30°，左右倾≥20°，台面前后移动≥300mm，头板下折≥90°，可拆卸，背板上折≥75°，背板下折≥15°，腰板上升≥90mm，腿板下折≥90°，腿板外展≥90°，可拆卸。</w:t>
      </w:r>
    </w:p>
    <w:p>
      <w:pPr>
        <w:numPr>
          <w:ilvl w:val="0"/>
          <w:numId w:val="0"/>
        </w:numPr>
        <w:spacing w:beforeLines="0" w:afterLines="0" w:line="360" w:lineRule="auto"/>
        <w:rPr>
          <w:rFonts w:hint="eastAsia" w:ascii="宋体" w:hAnsi="宋体"/>
          <w:sz w:val="28"/>
        </w:rPr>
      </w:pPr>
      <w:r>
        <w:rPr>
          <w:rFonts w:hint="eastAsia" w:ascii="宋体" w:hAnsi="宋体"/>
          <w:sz w:val="28"/>
        </w:rPr>
        <w:t>2、施行外科手术用，适用于头、颈、胸腹腔、会阴、四肢等外科、妇产科、泌尿科、五官科、脑外科等手术需要。</w:t>
      </w:r>
    </w:p>
    <w:p>
      <w:pPr>
        <w:numPr>
          <w:ilvl w:val="0"/>
          <w:numId w:val="0"/>
        </w:numPr>
        <w:spacing w:beforeLines="0" w:afterLines="0" w:line="360" w:lineRule="auto"/>
        <w:rPr>
          <w:rFonts w:hint="eastAsia" w:ascii="宋体" w:hAnsi="宋体"/>
          <w:sz w:val="28"/>
        </w:rPr>
      </w:pPr>
      <w:r>
        <w:rPr>
          <w:rFonts w:hint="eastAsia" w:ascii="宋体" w:hAnsi="宋体"/>
          <w:sz w:val="28"/>
        </w:rPr>
        <w:t>3、台面升降、前后移动、左右倾、前后倾、背板上下折转、台面落地刹车、一键复位由电动液压实现，按钮操纵。</w:t>
      </w:r>
    </w:p>
    <w:p>
      <w:pPr>
        <w:numPr>
          <w:ilvl w:val="0"/>
          <w:numId w:val="0"/>
        </w:numPr>
        <w:spacing w:beforeLines="0" w:afterLines="0" w:line="360" w:lineRule="auto"/>
        <w:rPr>
          <w:rFonts w:hint="eastAsia" w:ascii="宋体" w:hAnsi="宋体"/>
          <w:sz w:val="28"/>
        </w:rPr>
      </w:pPr>
      <w:r>
        <w:rPr>
          <w:rFonts w:hint="eastAsia" w:ascii="宋体" w:hAnsi="宋体"/>
          <w:sz w:val="28"/>
        </w:rPr>
        <w:t>4、台面板全部采用高强度透光板制成，可做前后移动，不需移动病人就能完成摄片，适用C型光臂X光透视及摄片。</w:t>
      </w:r>
    </w:p>
    <w:p>
      <w:pPr>
        <w:numPr>
          <w:ilvl w:val="0"/>
          <w:numId w:val="0"/>
        </w:numPr>
        <w:spacing w:beforeLines="0" w:afterLines="0" w:line="360" w:lineRule="auto"/>
        <w:rPr>
          <w:rFonts w:hint="eastAsia" w:ascii="宋体" w:hAnsi="宋体"/>
          <w:sz w:val="28"/>
        </w:rPr>
      </w:pPr>
      <w:r>
        <w:rPr>
          <w:rFonts w:hint="eastAsia" w:ascii="宋体" w:hAnsi="宋体"/>
          <w:sz w:val="28"/>
        </w:rPr>
        <w:t>5、腿板采用气弹簧，既可下折、外展又可拆卸，调节方便，便于泌尿科、肛肠科手术。</w:t>
      </w:r>
    </w:p>
    <w:p>
      <w:pPr>
        <w:numPr>
          <w:ilvl w:val="0"/>
          <w:numId w:val="0"/>
        </w:numPr>
        <w:spacing w:beforeLines="0" w:afterLines="0" w:line="360" w:lineRule="auto"/>
        <w:rPr>
          <w:rFonts w:hint="eastAsia" w:ascii="宋体" w:hAnsi="宋体"/>
          <w:sz w:val="28"/>
        </w:rPr>
      </w:pPr>
      <w:r>
        <w:rPr>
          <w:rFonts w:hint="eastAsia" w:ascii="宋体" w:hAnsi="宋体"/>
          <w:sz w:val="28"/>
        </w:rPr>
        <w:t>6、手术台配合骨科牵引架可施行下肢骨科手术。</w:t>
      </w:r>
    </w:p>
    <w:p>
      <w:pPr>
        <w:numPr>
          <w:ilvl w:val="0"/>
          <w:numId w:val="0"/>
        </w:numPr>
        <w:spacing w:beforeLines="0" w:afterLines="0" w:line="360" w:lineRule="auto"/>
        <w:rPr>
          <w:rFonts w:hint="eastAsia" w:ascii="宋体" w:hAnsi="宋体"/>
          <w:sz w:val="28"/>
        </w:rPr>
      </w:pPr>
      <w:r>
        <w:rPr>
          <w:rFonts w:hint="eastAsia" w:ascii="宋体" w:hAnsi="宋体"/>
          <w:sz w:val="28"/>
        </w:rPr>
        <w:t>7、T型底脚罩及立柱外罩采用304不锈钢板，铸铁底座、电动刹车，确保床体更稳固。</w:t>
      </w:r>
    </w:p>
    <w:p>
      <w:pPr>
        <w:numPr>
          <w:ilvl w:val="0"/>
          <w:numId w:val="0"/>
        </w:numPr>
        <w:spacing w:beforeLines="0" w:afterLines="0" w:line="360" w:lineRule="auto"/>
        <w:rPr>
          <w:rFonts w:hint="eastAsia" w:ascii="宋体" w:hAnsi="宋体"/>
          <w:sz w:val="28"/>
        </w:rPr>
      </w:pPr>
      <w:r>
        <w:rPr>
          <w:rFonts w:hint="eastAsia" w:ascii="宋体" w:hAnsi="宋体"/>
          <w:sz w:val="28"/>
        </w:rPr>
        <w:t>8、无缝聚氨酯一次性成型床垫，柔软舒适，保证病人均匀受力，耐磨、耐腐蚀、防静电、易消毒、防老化。</w:t>
      </w:r>
    </w:p>
    <w:p>
      <w:pPr>
        <w:numPr>
          <w:ilvl w:val="0"/>
          <w:numId w:val="0"/>
        </w:numPr>
        <w:spacing w:beforeLines="0" w:afterLines="0" w:line="360" w:lineRule="auto"/>
        <w:rPr>
          <w:rFonts w:hint="eastAsia" w:ascii="宋体" w:hAnsi="宋体"/>
          <w:sz w:val="28"/>
        </w:rPr>
      </w:pPr>
      <w:r>
        <w:rPr>
          <w:rFonts w:hint="eastAsia" w:ascii="宋体" w:hAnsi="宋体"/>
          <w:sz w:val="28"/>
        </w:rPr>
        <w:t>9、双控制系统，即手持有限控制器和床身立柱应急控制面板两套控制方式。确保手术床在一套控制系统发生故障时，另一套仍能可靠运行。</w:t>
      </w:r>
    </w:p>
    <w:p>
      <w:pPr>
        <w:numPr>
          <w:ilvl w:val="0"/>
          <w:numId w:val="0"/>
        </w:numPr>
        <w:spacing w:beforeLines="0" w:afterLines="0" w:line="360" w:lineRule="auto"/>
        <w:rPr>
          <w:rFonts w:hint="eastAsia" w:ascii="宋体" w:hAnsi="宋体"/>
          <w:sz w:val="28"/>
        </w:rPr>
      </w:pPr>
      <w:r>
        <w:rPr>
          <w:rFonts w:hint="eastAsia" w:ascii="宋体" w:hAnsi="宋体"/>
          <w:sz w:val="28"/>
        </w:rPr>
        <w:t>10、内置高性能充电电池，当网电源发生故障时，确保手术台的应急操作能力。</w:t>
      </w:r>
    </w:p>
    <w:p>
      <w:pPr>
        <w:pStyle w:val="2"/>
        <w:numPr>
          <w:ilvl w:val="0"/>
          <w:numId w:val="0"/>
        </w:numPr>
        <w:spacing w:beforeLines="0" w:afterLines="0"/>
        <w:rPr>
          <w:rFonts w:hint="eastAsia"/>
          <w:b/>
          <w:sz w:val="28"/>
        </w:rPr>
      </w:pPr>
      <w:r>
        <w:rPr>
          <w:rFonts w:hint="eastAsia"/>
          <w:b/>
          <w:sz w:val="28"/>
        </w:rPr>
        <w:t>十、床单元技术参数（</w:t>
      </w:r>
      <w:r>
        <w:rPr>
          <w:rFonts w:hint="eastAsia" w:ascii="宋体" w:hAnsi="宋体"/>
          <w:b/>
          <w:sz w:val="28"/>
        </w:rPr>
        <w:t>包4</w:t>
      </w:r>
      <w:r>
        <w:rPr>
          <w:rFonts w:hint="eastAsia"/>
          <w:b/>
          <w:sz w:val="28"/>
        </w:rPr>
        <w:t>）</w:t>
      </w:r>
    </w:p>
    <w:p>
      <w:pPr>
        <w:pStyle w:val="2"/>
        <w:numPr>
          <w:ilvl w:val="0"/>
          <w:numId w:val="0"/>
        </w:numPr>
        <w:spacing w:beforeLines="0" w:afterLines="0"/>
        <w:rPr>
          <w:rFonts w:hint="eastAsia" w:ascii="宋体" w:hAnsi="宋体"/>
          <w:b/>
          <w:sz w:val="28"/>
        </w:rPr>
      </w:pPr>
      <w:r>
        <w:rPr>
          <w:rFonts w:hint="eastAsia" w:ascii="宋体" w:hAnsi="宋体"/>
          <w:b/>
          <w:sz w:val="28"/>
        </w:rPr>
        <w:t>(一）儿童病床技术参数：</w:t>
      </w:r>
    </w:p>
    <w:p>
      <w:pPr>
        <w:spacing w:beforeLines="0" w:afterLines="0" w:line="560" w:lineRule="exact"/>
        <w:rPr>
          <w:rFonts w:hint="eastAsia" w:ascii="宋体" w:hAnsi="宋体"/>
          <w:sz w:val="28"/>
        </w:rPr>
      </w:pPr>
      <w:r>
        <w:rPr>
          <w:rFonts w:hint="eastAsia" w:ascii="宋体" w:hAnsi="宋体"/>
          <w:sz w:val="28"/>
        </w:rPr>
        <w:t>一、病床技术要求：</w:t>
      </w:r>
    </w:p>
    <w:p>
      <w:pPr>
        <w:spacing w:beforeLines="0" w:afterLines="0" w:line="560" w:lineRule="exact"/>
        <w:rPr>
          <w:rFonts w:hint="eastAsia" w:ascii="宋体" w:hAnsi="宋体"/>
          <w:sz w:val="28"/>
        </w:rPr>
      </w:pPr>
      <w:r>
        <w:rPr>
          <w:rFonts w:hint="eastAsia" w:ascii="宋体" w:hAnsi="宋体"/>
          <w:sz w:val="28"/>
        </w:rPr>
        <w:t>1.规格：长1900</w:t>
      </w:r>
      <w:r>
        <w:rPr>
          <w:rFonts w:hint="eastAsia" w:ascii="微软雅黑" w:hAnsi="微软雅黑" w:eastAsia="微软雅黑"/>
          <w:sz w:val="28"/>
        </w:rPr>
        <w:t>±</w:t>
      </w:r>
      <w:r>
        <w:rPr>
          <w:rFonts w:hint="eastAsia" w:ascii="宋体" w:hAnsi="宋体"/>
          <w:sz w:val="28"/>
        </w:rPr>
        <w:t>50mm、宽950</w:t>
      </w:r>
      <w:r>
        <w:rPr>
          <w:rFonts w:hint="eastAsia" w:ascii="微软雅黑" w:hAnsi="微软雅黑" w:eastAsia="微软雅黑"/>
          <w:sz w:val="28"/>
        </w:rPr>
        <w:t>±</w:t>
      </w:r>
      <w:r>
        <w:rPr>
          <w:rFonts w:hint="eastAsia" w:ascii="宋体" w:hAnsi="宋体"/>
          <w:sz w:val="28"/>
        </w:rPr>
        <w:t>30mm、高500±5mm</w:t>
      </w:r>
    </w:p>
    <w:p>
      <w:pPr>
        <w:spacing w:beforeLines="0" w:afterLines="0" w:line="560" w:lineRule="exact"/>
        <w:rPr>
          <w:rFonts w:hint="eastAsia" w:ascii="宋体" w:hAnsi="宋体"/>
          <w:sz w:val="28"/>
        </w:rPr>
      </w:pPr>
      <w:r>
        <w:rPr>
          <w:rFonts w:hint="eastAsia" w:ascii="宋体" w:hAnsi="宋体"/>
          <w:sz w:val="28"/>
        </w:rPr>
        <w:t>2.配置：不锈钢落地式床头、全覆式升降护栏</w:t>
      </w:r>
    </w:p>
    <w:p>
      <w:pPr>
        <w:spacing w:beforeLines="0" w:afterLines="0" w:line="560" w:lineRule="exact"/>
        <w:rPr>
          <w:rFonts w:hint="eastAsia" w:ascii="宋体" w:hAnsi="宋体"/>
          <w:sz w:val="28"/>
        </w:rPr>
      </w:pPr>
      <w:r>
        <w:rPr>
          <w:rFonts w:hint="eastAsia" w:ascii="宋体" w:hAnsi="宋体"/>
          <w:sz w:val="28"/>
        </w:rPr>
        <w:t>3.床脚采用φ38×1.2圆管床头优质不锈钢管经专用设备弯制而成带胶脚，可带病人信息插卡，床头床尾板采用优质木板并贴彩色图案，外观美观大方充分体现人性化设计。</w:t>
      </w:r>
    </w:p>
    <w:p>
      <w:pPr>
        <w:spacing w:beforeLines="0" w:afterLines="0" w:line="560" w:lineRule="exact"/>
        <w:rPr>
          <w:rFonts w:hint="eastAsia" w:ascii="宋体" w:hAnsi="宋体"/>
          <w:sz w:val="28"/>
        </w:rPr>
      </w:pPr>
      <w:r>
        <w:rPr>
          <w:rFonts w:hint="eastAsia" w:ascii="宋体" w:hAnsi="宋体"/>
          <w:sz w:val="28"/>
        </w:rPr>
        <w:t>4.床边采用优质碳钢矩管。</w:t>
      </w:r>
    </w:p>
    <w:p>
      <w:pPr>
        <w:spacing w:beforeLines="0" w:afterLines="0" w:line="560" w:lineRule="exact"/>
        <w:rPr>
          <w:rFonts w:hint="eastAsia" w:ascii="宋体" w:hAnsi="宋体"/>
          <w:sz w:val="28"/>
        </w:rPr>
      </w:pPr>
      <w:r>
        <w:rPr>
          <w:rFonts w:hint="eastAsia" w:ascii="宋体" w:hAnsi="宋体"/>
          <w:sz w:val="28"/>
        </w:rPr>
        <w:t>5.单摇两折，床面板采用优质冷轧钢板，一次冲压成型而成，板面厚度≥1.0mm。</w:t>
      </w:r>
    </w:p>
    <w:p>
      <w:pPr>
        <w:spacing w:beforeLines="0" w:afterLines="0" w:line="560" w:lineRule="exact"/>
        <w:rPr>
          <w:rFonts w:hint="eastAsia" w:ascii="宋体" w:hAnsi="宋体"/>
          <w:sz w:val="28"/>
        </w:rPr>
      </w:pPr>
      <w:r>
        <w:rPr>
          <w:rFonts w:hint="eastAsia" w:ascii="宋体" w:hAnsi="宋体"/>
          <w:sz w:val="28"/>
        </w:rPr>
        <w:t>6、不锈钢全覆式升降护栏主架≥φ25×1.2圆管，竖管采用≥φ19×1.2圆管组焊而成，可上下升降。（护栏上梁采用优质铝合金型材，下梁采用优质碳钢矩管制成，立柱采用优质不锈钢或碳钢管材，颜色与床体搭配一致）。</w:t>
      </w:r>
    </w:p>
    <w:p>
      <w:pPr>
        <w:spacing w:beforeLines="0" w:afterLines="0" w:line="560" w:lineRule="exact"/>
        <w:rPr>
          <w:rFonts w:hint="eastAsia" w:ascii="宋体" w:hAnsi="宋体"/>
          <w:sz w:val="28"/>
        </w:rPr>
      </w:pPr>
      <w:r>
        <w:rPr>
          <w:rFonts w:hint="eastAsia" w:ascii="宋体" w:hAnsi="宋体"/>
          <w:sz w:val="28"/>
        </w:rPr>
        <w:t>7、床身表面采用静电喷塑处理，涂层表面平滑光沽。</w:t>
      </w:r>
    </w:p>
    <w:p>
      <w:pPr>
        <w:numPr>
          <w:ilvl w:val="0"/>
          <w:numId w:val="0"/>
        </w:numPr>
        <w:spacing w:beforeLines="0" w:afterLines="0"/>
        <w:rPr>
          <w:rFonts w:hint="eastAsia" w:ascii="宋体" w:hAnsi="宋体"/>
          <w:sz w:val="28"/>
        </w:rPr>
      </w:pPr>
      <w:r>
        <w:rPr>
          <w:rFonts w:hint="eastAsia" w:ascii="宋体" w:hAnsi="宋体"/>
          <w:sz w:val="28"/>
        </w:rPr>
        <w:t>8、床头柜：台面采用≥1mm不锈钢板压印成型；柜体采用优质碳钢Q235A冷轧钢板制作。</w:t>
      </w:r>
    </w:p>
    <w:p>
      <w:pPr>
        <w:spacing w:beforeLines="0" w:afterLines="0" w:line="560" w:lineRule="exact"/>
        <w:rPr>
          <w:rFonts w:hint="eastAsia" w:ascii="宋体" w:hAnsi="宋体"/>
          <w:sz w:val="28"/>
        </w:rPr>
      </w:pPr>
      <w:r>
        <w:rPr>
          <w:rFonts w:hint="eastAsia" w:ascii="宋体" w:hAnsi="宋体"/>
          <w:sz w:val="28"/>
        </w:rPr>
        <w:t>三、床垫技术要求：</w:t>
      </w:r>
    </w:p>
    <w:p>
      <w:pPr>
        <w:adjustRightInd w:val="0"/>
        <w:snapToGrid w:val="0"/>
        <w:spacing w:beforeLines="0" w:afterLines="0" w:line="560" w:lineRule="exact"/>
        <w:rPr>
          <w:rFonts w:hint="eastAsia" w:ascii="宋体" w:hAnsi="宋体"/>
          <w:color w:val="000000"/>
          <w:sz w:val="28"/>
        </w:rPr>
      </w:pPr>
      <w:r>
        <w:rPr>
          <w:rFonts w:hint="eastAsia" w:ascii="宋体" w:hAnsi="宋体"/>
          <w:color w:val="000000"/>
          <w:sz w:val="28"/>
        </w:rPr>
        <w:t>1.规格：床垫尺寸和分段与病床相配。</w:t>
      </w:r>
    </w:p>
    <w:p>
      <w:pPr>
        <w:adjustRightInd w:val="0"/>
        <w:snapToGrid w:val="0"/>
        <w:spacing w:beforeLines="0" w:afterLines="0" w:line="560" w:lineRule="exact"/>
        <w:rPr>
          <w:rFonts w:hint="eastAsia" w:ascii="宋体" w:hAnsi="宋体"/>
          <w:color w:val="000000"/>
          <w:sz w:val="28"/>
        </w:rPr>
      </w:pPr>
      <w:r>
        <w:rPr>
          <w:rFonts w:hint="eastAsia" w:ascii="宋体" w:hAnsi="宋体"/>
          <w:color w:val="000000"/>
          <w:sz w:val="28"/>
        </w:rPr>
        <w:t>2.床垫外套采用优质帆布，床垫下层采用30mm厚的天然椰丝成型垫，上层采用50mm厚的高密度海绵，并经防虫处理，外形美观，便于拆洗。</w:t>
      </w:r>
    </w:p>
    <w:p>
      <w:pPr>
        <w:adjustRightInd w:val="0"/>
        <w:snapToGrid w:val="0"/>
        <w:spacing w:beforeLines="0" w:afterLines="0" w:line="560" w:lineRule="exact"/>
        <w:rPr>
          <w:rFonts w:hint="eastAsia" w:ascii="宋体" w:hAnsi="宋体"/>
          <w:color w:val="000000"/>
          <w:sz w:val="28"/>
        </w:rPr>
      </w:pPr>
      <w:r>
        <w:rPr>
          <w:rFonts w:hint="eastAsia" w:ascii="宋体" w:hAnsi="宋体"/>
          <w:color w:val="000000"/>
          <w:sz w:val="28"/>
        </w:rPr>
        <w:t>床垫外套采用防水帆布，带透气孔，床垫采用天然椰丝、高密度聚氨酯泡沫成型，并经防虫处理，外形美观，便于拆洗，厚度80mm。</w:t>
      </w:r>
    </w:p>
    <w:p>
      <w:pPr>
        <w:adjustRightInd w:val="0"/>
        <w:snapToGrid w:val="0"/>
        <w:spacing w:beforeLines="0" w:afterLines="0" w:line="560" w:lineRule="exact"/>
        <w:rPr>
          <w:rFonts w:hint="eastAsia" w:ascii="宋体" w:hAnsi="宋体"/>
          <w:sz w:val="28"/>
        </w:rPr>
      </w:pPr>
      <w:r>
        <w:rPr>
          <w:rFonts w:hint="eastAsia" w:ascii="宋体" w:hAnsi="宋体"/>
          <w:color w:val="000000"/>
          <w:kern w:val="0"/>
          <w:sz w:val="28"/>
        </w:rPr>
        <w:t>3.3E椰维雅棕垫﹤又名环保棕﹥甲醛释放量㎎/㎡h&lt;0.005。</w:t>
      </w:r>
    </w:p>
    <w:p>
      <w:pPr>
        <w:spacing w:beforeLines="0" w:afterLines="0" w:line="560" w:lineRule="exact"/>
        <w:rPr>
          <w:rFonts w:hint="eastAsia" w:ascii="宋体" w:hAnsi="宋体"/>
          <w:b/>
          <w:sz w:val="28"/>
        </w:rPr>
      </w:pPr>
      <w:r>
        <w:rPr>
          <w:rFonts w:hint="eastAsia" w:ascii="宋体" w:hAnsi="宋体"/>
          <w:color w:val="000000"/>
          <w:kern w:val="0"/>
          <w:sz w:val="28"/>
        </w:rPr>
        <w:t>4.聚氨酯泡沫的伸长率≥180％，两侧强度kPa≥150，回弹率≥56％。</w:t>
      </w:r>
    </w:p>
    <w:p>
      <w:pPr>
        <w:numPr>
          <w:ilvl w:val="0"/>
          <w:numId w:val="0"/>
        </w:numPr>
        <w:spacing w:beforeLines="0" w:afterLines="0" w:line="600" w:lineRule="exact"/>
        <w:rPr>
          <w:rFonts w:hint="eastAsia" w:ascii="宋体" w:hAnsi="宋体"/>
          <w:b/>
          <w:sz w:val="28"/>
        </w:rPr>
      </w:pPr>
      <w:r>
        <w:rPr>
          <w:rFonts w:hint="eastAsia" w:ascii="宋体" w:hAnsi="宋体"/>
          <w:b/>
          <w:sz w:val="28"/>
        </w:rPr>
        <w:t>（二）抢救床技术参数：</w:t>
      </w:r>
    </w:p>
    <w:p>
      <w:pPr>
        <w:numPr>
          <w:ilvl w:val="0"/>
          <w:numId w:val="0"/>
        </w:numPr>
        <w:spacing w:beforeLines="0" w:afterLines="0" w:line="600" w:lineRule="exact"/>
        <w:rPr>
          <w:rFonts w:hint="eastAsia" w:ascii="宋体" w:hAnsi="宋体"/>
          <w:sz w:val="28"/>
        </w:rPr>
      </w:pPr>
      <w:r>
        <w:rPr>
          <w:rFonts w:hint="eastAsia" w:ascii="宋体" w:hAnsi="宋体"/>
          <w:sz w:val="28"/>
        </w:rPr>
        <w:t>1.规格：长1910</w:t>
      </w:r>
      <w:r>
        <w:rPr>
          <w:rFonts w:hint="eastAsia" w:ascii="微软雅黑" w:hAnsi="微软雅黑" w:eastAsia="微软雅黑"/>
          <w:sz w:val="28"/>
        </w:rPr>
        <w:t>±</w:t>
      </w:r>
      <w:r>
        <w:rPr>
          <w:rFonts w:hint="eastAsia" w:ascii="宋体" w:hAnsi="宋体"/>
          <w:sz w:val="28"/>
        </w:rPr>
        <w:t>10mm，宽760</w:t>
      </w:r>
      <w:r>
        <w:rPr>
          <w:rFonts w:hint="eastAsia" w:ascii="微软雅黑" w:hAnsi="微软雅黑" w:eastAsia="微软雅黑"/>
          <w:sz w:val="28"/>
        </w:rPr>
        <w:t>±</w:t>
      </w:r>
      <w:r>
        <w:rPr>
          <w:rFonts w:hint="eastAsia" w:ascii="宋体" w:hAnsi="宋体"/>
          <w:sz w:val="28"/>
        </w:rPr>
        <w:t>10mm，高（560—850）mm</w:t>
      </w:r>
    </w:p>
    <w:p>
      <w:pPr>
        <w:numPr>
          <w:ilvl w:val="0"/>
          <w:numId w:val="0"/>
        </w:numPr>
        <w:spacing w:beforeLines="0" w:afterLines="0" w:line="600" w:lineRule="exact"/>
        <w:rPr>
          <w:rFonts w:hint="eastAsia" w:ascii="宋体" w:hAnsi="宋体"/>
          <w:sz w:val="28"/>
        </w:rPr>
      </w:pPr>
      <w:r>
        <w:rPr>
          <w:rFonts w:hint="eastAsia" w:ascii="宋体" w:hAnsi="宋体"/>
          <w:sz w:val="28"/>
        </w:rPr>
        <w:t>2.推车主要结构采用优质铝材一次压铸成形和钢制件材料组成，强度高外形美观。</w:t>
      </w:r>
    </w:p>
    <w:p>
      <w:pPr>
        <w:numPr>
          <w:ilvl w:val="0"/>
          <w:numId w:val="0"/>
        </w:numPr>
        <w:spacing w:beforeLines="0" w:afterLines="0" w:line="600" w:lineRule="exact"/>
        <w:rPr>
          <w:rFonts w:hint="eastAsia" w:ascii="宋体" w:hAnsi="宋体"/>
          <w:sz w:val="28"/>
        </w:rPr>
      </w:pPr>
      <w:r>
        <w:rPr>
          <w:rFonts w:hint="eastAsia" w:ascii="宋体" w:hAnsi="宋体"/>
          <w:sz w:val="28"/>
        </w:rPr>
        <w:t>3.下架由PP材料一次性成型制作的外壳罩，外形美观,强度高，材料厚达6mm。</w:t>
      </w:r>
    </w:p>
    <w:p>
      <w:pPr>
        <w:numPr>
          <w:ilvl w:val="0"/>
          <w:numId w:val="0"/>
        </w:numPr>
        <w:snapToGrid w:val="0"/>
        <w:spacing w:beforeLines="0" w:afterLines="0" w:line="600" w:lineRule="exact"/>
        <w:rPr>
          <w:rFonts w:hint="eastAsia" w:ascii="宋体" w:hAnsi="宋体"/>
          <w:sz w:val="28"/>
        </w:rPr>
      </w:pPr>
      <w:r>
        <w:rPr>
          <w:rFonts w:hint="eastAsia" w:ascii="宋体" w:hAnsi="宋体"/>
          <w:sz w:val="28"/>
        </w:rPr>
        <w:t>4.护栏和床板采用优质PE材料一次性吹塑成型，床板带透气孔，强度高，护栏锁紧装置采用铝合金型材和钢制件，使用便捷，气动支撑杆使护栏升降更轻松。</w:t>
      </w:r>
    </w:p>
    <w:p>
      <w:pPr>
        <w:numPr>
          <w:ilvl w:val="0"/>
          <w:numId w:val="0"/>
        </w:numPr>
        <w:spacing w:beforeLines="0" w:afterLines="0" w:line="600" w:lineRule="exact"/>
        <w:rPr>
          <w:rFonts w:hint="eastAsia" w:ascii="宋体" w:hAnsi="宋体"/>
          <w:sz w:val="28"/>
        </w:rPr>
      </w:pPr>
      <w:r>
        <w:rPr>
          <w:rFonts w:hint="eastAsia" w:ascii="宋体" w:hAnsi="宋体"/>
          <w:sz w:val="28"/>
        </w:rPr>
        <w:t>5.背部采用气动支撑杆作支撑力源，操作简易、方便。</w:t>
      </w:r>
    </w:p>
    <w:p>
      <w:pPr>
        <w:numPr>
          <w:ilvl w:val="0"/>
          <w:numId w:val="0"/>
        </w:numPr>
        <w:spacing w:beforeLines="0" w:afterLines="0" w:line="600" w:lineRule="exact"/>
        <w:rPr>
          <w:rFonts w:hint="eastAsia" w:ascii="宋体" w:hAnsi="宋体"/>
          <w:sz w:val="28"/>
        </w:rPr>
      </w:pPr>
      <w:r>
        <w:rPr>
          <w:rFonts w:hint="eastAsia" w:ascii="宋体" w:hAnsi="宋体"/>
          <w:sz w:val="28"/>
        </w:rPr>
        <w:t>6.升降角度：0 ~75°±5°。</w:t>
      </w:r>
    </w:p>
    <w:p>
      <w:pPr>
        <w:numPr>
          <w:ilvl w:val="0"/>
          <w:numId w:val="0"/>
        </w:numPr>
        <w:spacing w:beforeLines="0" w:afterLines="0" w:line="600" w:lineRule="exact"/>
        <w:rPr>
          <w:rFonts w:hint="eastAsia" w:ascii="宋体" w:hAnsi="宋体"/>
          <w:sz w:val="28"/>
        </w:rPr>
      </w:pPr>
      <w:r>
        <w:rPr>
          <w:rFonts w:hint="eastAsia" w:ascii="宋体" w:hAnsi="宋体"/>
          <w:sz w:val="28"/>
        </w:rPr>
        <w:t>7.大架升降丝杆采用45#钢挤压成型，丝杆外表光滑耐用，摇杆采用钢件制作，经久耐用。</w:t>
      </w:r>
    </w:p>
    <w:p>
      <w:pPr>
        <w:numPr>
          <w:ilvl w:val="0"/>
          <w:numId w:val="0"/>
        </w:numPr>
        <w:spacing w:beforeLines="0" w:afterLines="0" w:line="600" w:lineRule="exact"/>
        <w:rPr>
          <w:rFonts w:hint="eastAsia" w:ascii="宋体" w:hAnsi="宋体"/>
          <w:sz w:val="28"/>
        </w:rPr>
      </w:pPr>
      <w:r>
        <w:rPr>
          <w:rFonts w:hint="eastAsia" w:ascii="宋体" w:hAnsi="宋体"/>
          <w:sz w:val="28"/>
        </w:rPr>
        <w:t>8.升降幅度0－300㎜之间。</w:t>
      </w:r>
    </w:p>
    <w:p>
      <w:pPr>
        <w:numPr>
          <w:ilvl w:val="0"/>
          <w:numId w:val="0"/>
        </w:numPr>
        <w:spacing w:beforeLines="0" w:afterLines="0" w:line="600" w:lineRule="exact"/>
        <w:rPr>
          <w:rFonts w:hint="eastAsia" w:ascii="宋体" w:hAnsi="宋体"/>
          <w:sz w:val="28"/>
        </w:rPr>
      </w:pPr>
      <w:r>
        <w:rPr>
          <w:rFonts w:hint="eastAsia" w:ascii="宋体" w:hAnsi="宋体"/>
          <w:sz w:val="28"/>
        </w:rPr>
        <w:t>9.推车均配置中控刹车系统，四只φ150中控脚轮，中间配一只导向脚轮，在推动时更稳定更可靠。</w:t>
      </w:r>
    </w:p>
    <w:p>
      <w:pPr>
        <w:numPr>
          <w:ilvl w:val="0"/>
          <w:numId w:val="0"/>
        </w:numPr>
        <w:spacing w:beforeLines="0" w:afterLines="0" w:line="600" w:lineRule="exact"/>
        <w:rPr>
          <w:rFonts w:hint="eastAsia" w:ascii="宋体" w:hAnsi="宋体"/>
          <w:sz w:val="28"/>
        </w:rPr>
      </w:pPr>
      <w:r>
        <w:rPr>
          <w:rFonts w:hint="eastAsia" w:ascii="宋体" w:hAnsi="宋体"/>
          <w:sz w:val="28"/>
        </w:rPr>
        <w:t>10.推车装有升降式不锈钢输液杆，以备抢救之用。</w:t>
      </w:r>
    </w:p>
    <w:p>
      <w:pPr>
        <w:numPr>
          <w:ilvl w:val="0"/>
          <w:numId w:val="0"/>
        </w:numPr>
        <w:spacing w:beforeLines="0" w:afterLines="0" w:line="600" w:lineRule="exact"/>
        <w:rPr>
          <w:rFonts w:hint="eastAsia" w:ascii="宋体" w:hAnsi="宋体"/>
          <w:sz w:val="28"/>
        </w:rPr>
      </w:pPr>
      <w:r>
        <w:rPr>
          <w:rFonts w:hint="eastAsia" w:ascii="宋体" w:hAnsi="宋体"/>
          <w:sz w:val="28"/>
        </w:rPr>
        <w:t>11.床垫采用多层高强度防水布。</w:t>
      </w:r>
    </w:p>
    <w:p>
      <w:pPr>
        <w:numPr>
          <w:ilvl w:val="0"/>
          <w:numId w:val="0"/>
        </w:numPr>
        <w:spacing w:beforeLines="0" w:afterLines="0"/>
        <w:rPr>
          <w:rFonts w:hint="eastAsia" w:ascii="宋体" w:hAnsi="宋体"/>
          <w:b/>
          <w:sz w:val="28"/>
        </w:rPr>
      </w:pPr>
      <w:r>
        <w:rPr>
          <w:rFonts w:hint="eastAsia" w:ascii="宋体" w:hAnsi="宋体"/>
          <w:b/>
          <w:sz w:val="28"/>
        </w:rPr>
        <w:t>（三）.监护病床技术参数：</w:t>
      </w:r>
    </w:p>
    <w:p>
      <w:pPr>
        <w:numPr>
          <w:ilvl w:val="0"/>
          <w:numId w:val="0"/>
        </w:numPr>
        <w:spacing w:beforeLines="0" w:afterLines="0"/>
        <w:rPr>
          <w:rFonts w:hint="eastAsia" w:ascii="宋体" w:hAnsi="宋体"/>
          <w:sz w:val="28"/>
        </w:rPr>
      </w:pPr>
      <w:r>
        <w:rPr>
          <w:rFonts w:hint="eastAsia" w:ascii="宋体" w:hAnsi="宋体"/>
          <w:sz w:val="28"/>
        </w:rPr>
        <w:t>1、规格尺寸：长2100</w:t>
      </w:r>
      <w:r>
        <w:rPr>
          <w:rFonts w:hint="eastAsia" w:ascii="微软雅黑" w:hAnsi="微软雅黑" w:eastAsia="微软雅黑"/>
          <w:sz w:val="28"/>
        </w:rPr>
        <w:t>±</w:t>
      </w:r>
      <w:r>
        <w:rPr>
          <w:rFonts w:hint="eastAsia" w:ascii="宋体" w:hAnsi="宋体"/>
          <w:sz w:val="28"/>
        </w:rPr>
        <w:t>10mm，宽960</w:t>
      </w:r>
      <w:r>
        <w:rPr>
          <w:rFonts w:hint="eastAsia" w:ascii="微软雅黑" w:hAnsi="微软雅黑" w:eastAsia="微软雅黑"/>
          <w:sz w:val="28"/>
        </w:rPr>
        <w:t>±</w:t>
      </w:r>
      <w:r>
        <w:rPr>
          <w:rFonts w:hint="eastAsia" w:ascii="宋体" w:hAnsi="宋体"/>
          <w:sz w:val="28"/>
        </w:rPr>
        <w:t>10mm，高500±10mm。</w:t>
      </w:r>
    </w:p>
    <w:p>
      <w:pPr>
        <w:numPr>
          <w:ilvl w:val="0"/>
          <w:numId w:val="0"/>
        </w:numPr>
        <w:spacing w:beforeLines="0" w:afterLines="0"/>
        <w:rPr>
          <w:rFonts w:hint="eastAsia" w:ascii="宋体" w:hAnsi="宋体"/>
          <w:sz w:val="28"/>
        </w:rPr>
      </w:pPr>
      <w:r>
        <w:rPr>
          <w:rFonts w:hint="eastAsia" w:ascii="宋体" w:hAnsi="宋体"/>
          <w:sz w:val="28"/>
        </w:rPr>
        <w:t>2、床架采用≥1.5 mm碳素钢矩管制作，床架对角设计，工程塑料输液架插孔，孔内设置定位卡槽。</w:t>
      </w:r>
    </w:p>
    <w:p>
      <w:pPr>
        <w:numPr>
          <w:ilvl w:val="0"/>
          <w:numId w:val="0"/>
        </w:numPr>
        <w:spacing w:beforeLines="0" w:afterLines="0"/>
        <w:rPr>
          <w:rFonts w:hint="eastAsia" w:ascii="宋体" w:hAnsi="宋体"/>
          <w:sz w:val="28"/>
        </w:rPr>
      </w:pPr>
      <w:r>
        <w:rPr>
          <w:rFonts w:hint="eastAsia" w:ascii="宋体" w:hAnsi="宋体"/>
          <w:sz w:val="28"/>
        </w:rPr>
        <w:t>3、床面采用优质碳钢≥1.0mm冷轧钢板整体一次拉伸成型，带透气孔，各段采 用钢件连接。床面额定载荷≥135Kg。以臀板为基准折起角度，背板0～65°±5°。脚框最大折起角≥ 120°。</w:t>
      </w:r>
    </w:p>
    <w:p>
      <w:pPr>
        <w:numPr>
          <w:ilvl w:val="0"/>
          <w:numId w:val="0"/>
        </w:numPr>
        <w:spacing w:beforeLines="0" w:afterLines="0"/>
        <w:rPr>
          <w:rFonts w:hint="eastAsia" w:ascii="宋体" w:hAnsi="宋体"/>
          <w:sz w:val="28"/>
        </w:rPr>
      </w:pPr>
      <w:r>
        <w:rPr>
          <w:rFonts w:hint="eastAsia" w:ascii="宋体" w:hAnsi="宋体"/>
          <w:sz w:val="28"/>
        </w:rPr>
        <w:t>4、背段升降采用双支撑活动转臂，双滑轮支撑，滑轮在背板轨道中运行。</w:t>
      </w:r>
    </w:p>
    <w:p>
      <w:pPr>
        <w:numPr>
          <w:ilvl w:val="0"/>
          <w:numId w:val="0"/>
        </w:numPr>
        <w:spacing w:beforeLines="0" w:afterLines="0"/>
        <w:rPr>
          <w:rFonts w:hint="eastAsia" w:ascii="宋体" w:hAnsi="宋体"/>
          <w:sz w:val="28"/>
        </w:rPr>
      </w:pPr>
      <w:r>
        <w:rPr>
          <w:rFonts w:hint="eastAsia" w:ascii="宋体" w:hAnsi="宋体"/>
          <w:sz w:val="28"/>
        </w:rPr>
        <w:t>5、升降丝杆采用45#钢挤压成型，双组摇杆采用钢制万向联轴节结构，双向过摇保护装置，摇把伸缩管采用铝型材，隐藏式设计，配防尘罩，ABS摇把可折叠。</w:t>
      </w:r>
    </w:p>
    <w:p>
      <w:pPr>
        <w:numPr>
          <w:ilvl w:val="0"/>
          <w:numId w:val="0"/>
        </w:numPr>
        <w:spacing w:beforeLines="0" w:afterLines="0"/>
        <w:rPr>
          <w:rFonts w:hint="eastAsia" w:ascii="宋体" w:hAnsi="宋体"/>
          <w:sz w:val="28"/>
        </w:rPr>
      </w:pPr>
      <w:r>
        <w:rPr>
          <w:rFonts w:hint="eastAsia" w:ascii="宋体" w:hAnsi="宋体"/>
          <w:sz w:val="28"/>
        </w:rPr>
        <w:t>6、床面连接件全部使用钢件，外套工程塑料，连接件厚度≥6mm。</w:t>
      </w:r>
    </w:p>
    <w:p>
      <w:pPr>
        <w:numPr>
          <w:ilvl w:val="0"/>
          <w:numId w:val="0"/>
        </w:numPr>
        <w:spacing w:beforeLines="0" w:afterLines="0"/>
        <w:rPr>
          <w:rFonts w:hint="eastAsia" w:ascii="宋体" w:hAnsi="宋体"/>
          <w:sz w:val="28"/>
        </w:rPr>
      </w:pPr>
      <w:r>
        <w:rPr>
          <w:rFonts w:hint="eastAsia" w:ascii="宋体" w:hAnsi="宋体"/>
          <w:sz w:val="28"/>
        </w:rPr>
        <w:t>7、铝合金护栏铝型材厚度≥1.5mm，总长≥1500mm，护栏栏杆之间间距≤250mm，开关采用ADC12铝合金材料压铸成型，带自锁机构，不少于六根S型国金属护栏立柱，耐磨，不变形，可收缩平放，平放后护栏上主管低于床垫≥30mm，护栏安装座采用卡式结构，螺、销固定，护栏上方紧固件带胶盖密封保护，避免刮伤人体导致交叉感染。</w:t>
      </w:r>
    </w:p>
    <w:p>
      <w:pPr>
        <w:numPr>
          <w:ilvl w:val="0"/>
          <w:numId w:val="0"/>
        </w:numPr>
        <w:spacing w:beforeLines="0" w:afterLines="0"/>
        <w:rPr>
          <w:rFonts w:hint="eastAsia" w:ascii="宋体" w:hAnsi="宋体"/>
          <w:sz w:val="28"/>
        </w:rPr>
      </w:pPr>
      <w:r>
        <w:rPr>
          <w:rFonts w:hint="eastAsia" w:ascii="宋体" w:hAnsi="宋体"/>
          <w:sz w:val="28"/>
        </w:rPr>
        <w:t>8、床面离地高度为500±5mm。</w:t>
      </w:r>
    </w:p>
    <w:p>
      <w:pPr>
        <w:numPr>
          <w:ilvl w:val="0"/>
          <w:numId w:val="0"/>
        </w:numPr>
        <w:spacing w:beforeLines="0" w:afterLines="0"/>
        <w:rPr>
          <w:rFonts w:hint="eastAsia" w:ascii="宋体" w:hAnsi="宋体"/>
          <w:sz w:val="28"/>
        </w:rPr>
      </w:pPr>
      <w:r>
        <w:rPr>
          <w:rFonts w:hint="eastAsia" w:ascii="宋体" w:hAnsi="宋体"/>
          <w:sz w:val="28"/>
        </w:rPr>
        <w:t>9、床头、床尾挡板采用工程塑料一次性吹塑成型，壁厚≥4mm,单个床头挡板自重≥4Kg。床头、床尾挡板中间装饰板采用对扣式防脱落结构，装饰板色彩可选。床头锁紧采用插入式旋钮锁紧方式，即可锁紧或拆卸，满足临床急救需求。床尾挡板下方配置餐板滑槽。</w:t>
      </w:r>
    </w:p>
    <w:p>
      <w:pPr>
        <w:numPr>
          <w:ilvl w:val="0"/>
          <w:numId w:val="0"/>
        </w:numPr>
        <w:spacing w:beforeLines="0" w:afterLines="0"/>
        <w:rPr>
          <w:rFonts w:hint="eastAsia" w:ascii="宋体" w:hAnsi="宋体"/>
          <w:sz w:val="28"/>
        </w:rPr>
      </w:pPr>
      <w:r>
        <w:rPr>
          <w:rFonts w:hint="eastAsia" w:ascii="宋体" w:hAnsi="宋体"/>
          <w:sz w:val="28"/>
        </w:rPr>
        <w:t>10、床体采用内外防锈前处理工艺，采用环保材料表面静电喷涂，抗酸碱腐蚀，不褪色。</w:t>
      </w:r>
    </w:p>
    <w:p>
      <w:pPr>
        <w:numPr>
          <w:ilvl w:val="0"/>
          <w:numId w:val="0"/>
        </w:numPr>
        <w:spacing w:beforeLines="0" w:afterLines="0"/>
        <w:rPr>
          <w:rFonts w:hint="eastAsia" w:ascii="宋体" w:hAnsi="宋体"/>
          <w:sz w:val="28"/>
        </w:rPr>
      </w:pPr>
      <w:r>
        <w:rPr>
          <w:rFonts w:hint="eastAsia" w:ascii="宋体" w:hAnsi="宋体"/>
          <w:sz w:val="28"/>
        </w:rPr>
        <w:t>11、床头柜：台面采用≥1mm不锈钢板压印成型；柜体采用优质碳钢Q235A冷轧钢板制作。</w:t>
      </w:r>
    </w:p>
    <w:p>
      <w:pPr>
        <w:numPr>
          <w:ilvl w:val="0"/>
          <w:numId w:val="0"/>
        </w:numPr>
        <w:spacing w:beforeLines="0" w:afterLines="0"/>
        <w:rPr>
          <w:rFonts w:hint="eastAsia" w:ascii="宋体" w:hAnsi="宋体"/>
          <w:sz w:val="28"/>
        </w:rPr>
      </w:pPr>
      <w:r>
        <w:rPr>
          <w:rFonts w:hint="eastAsia" w:ascii="宋体" w:hAnsi="宋体"/>
          <w:sz w:val="28"/>
        </w:rPr>
        <w:t>12、配置床垫：</w:t>
      </w:r>
    </w:p>
    <w:p>
      <w:pPr>
        <w:numPr>
          <w:ilvl w:val="0"/>
          <w:numId w:val="0"/>
        </w:numPr>
        <w:spacing w:beforeLines="0" w:afterLines="0"/>
        <w:rPr>
          <w:rFonts w:hint="eastAsia" w:ascii="宋体" w:hAnsi="宋体"/>
          <w:sz w:val="28"/>
        </w:rPr>
      </w:pPr>
      <w:r>
        <w:rPr>
          <w:rFonts w:hint="eastAsia" w:ascii="宋体" w:hAnsi="宋体"/>
          <w:sz w:val="28"/>
        </w:rPr>
        <w:t>12.1床垫与床的各段匹配，床垫由30mm椰丝垫和50mm高弹海绵制作，外套防水帆布，带透气孔。</w:t>
      </w:r>
    </w:p>
    <w:p>
      <w:pPr>
        <w:numPr>
          <w:ilvl w:val="0"/>
          <w:numId w:val="0"/>
        </w:numPr>
        <w:spacing w:beforeLines="0" w:afterLines="0"/>
        <w:rPr>
          <w:rFonts w:hint="eastAsia" w:ascii="宋体" w:hAnsi="宋体"/>
          <w:sz w:val="28"/>
        </w:rPr>
      </w:pPr>
      <w:r>
        <w:rPr>
          <w:rFonts w:hint="eastAsia" w:ascii="宋体" w:hAnsi="宋体"/>
          <w:sz w:val="28"/>
        </w:rPr>
        <w:t>12.2不锈钢升降输液架。</w:t>
      </w:r>
    </w:p>
    <w:p>
      <w:pPr>
        <w:numPr>
          <w:ilvl w:val="0"/>
          <w:numId w:val="0"/>
        </w:numPr>
        <w:spacing w:beforeLines="0" w:afterLines="0"/>
        <w:rPr>
          <w:rFonts w:hint="eastAsia" w:ascii="宋体" w:hAnsi="宋体"/>
          <w:sz w:val="28"/>
        </w:rPr>
      </w:pPr>
      <w:r>
        <w:rPr>
          <w:rFonts w:hint="eastAsia" w:ascii="宋体" w:hAnsi="宋体"/>
          <w:sz w:val="28"/>
        </w:rPr>
        <w:t>12.3输液架插孔不少于4个。</w:t>
      </w:r>
    </w:p>
    <w:p>
      <w:pPr>
        <w:numPr>
          <w:ilvl w:val="0"/>
          <w:numId w:val="0"/>
        </w:numPr>
        <w:spacing w:beforeLines="0" w:afterLines="0"/>
        <w:rPr>
          <w:rFonts w:hint="eastAsia" w:ascii="宋体" w:hAnsi="宋体"/>
          <w:sz w:val="28"/>
        </w:rPr>
      </w:pPr>
      <w:r>
        <w:rPr>
          <w:rFonts w:hint="eastAsia" w:ascii="宋体" w:hAnsi="宋体"/>
          <w:sz w:val="28"/>
        </w:rPr>
        <w:t>12.4杂物架。</w:t>
      </w:r>
    </w:p>
    <w:p>
      <w:pPr>
        <w:numPr>
          <w:ilvl w:val="0"/>
          <w:numId w:val="0"/>
        </w:numPr>
        <w:spacing w:beforeLines="0" w:afterLines="0"/>
        <w:rPr>
          <w:rFonts w:hint="eastAsia" w:ascii="宋体" w:hAnsi="宋体"/>
          <w:sz w:val="28"/>
        </w:rPr>
      </w:pPr>
      <w:r>
        <w:rPr>
          <w:rFonts w:hint="eastAsia" w:ascii="宋体" w:hAnsi="宋体"/>
          <w:sz w:val="28"/>
        </w:rPr>
        <w:t>12.5餐板（餐板采用工程塑料一次性吹塑成型，不带伸缩。）床尾板下方设计有隐藏式滑槽，放置餐板。采用自有设备、自有模具、自行加工生产。</w:t>
      </w:r>
    </w:p>
    <w:p>
      <w:pPr>
        <w:numPr>
          <w:ilvl w:val="0"/>
          <w:numId w:val="0"/>
        </w:numPr>
        <w:spacing w:beforeLines="0" w:afterLines="0"/>
        <w:rPr>
          <w:rFonts w:hint="eastAsia" w:ascii="宋体" w:hAnsi="宋体"/>
          <w:sz w:val="28"/>
        </w:rPr>
      </w:pPr>
      <w:r>
        <w:rPr>
          <w:rFonts w:hint="eastAsia" w:ascii="宋体" w:hAnsi="宋体"/>
          <w:sz w:val="28"/>
        </w:rPr>
        <w:t>12.6双侧引流袋挂钩不少于两个。</w:t>
      </w:r>
    </w:p>
    <w:p>
      <w:pPr>
        <w:pStyle w:val="2"/>
        <w:numPr>
          <w:ilvl w:val="0"/>
          <w:numId w:val="41"/>
        </w:numPr>
        <w:spacing w:beforeLines="0" w:afterLines="0"/>
        <w:rPr>
          <w:rFonts w:hint="eastAsia" w:ascii="宋体" w:hAnsi="宋体"/>
          <w:b/>
          <w:sz w:val="28"/>
        </w:rPr>
      </w:pPr>
      <w:r>
        <w:rPr>
          <w:rFonts w:hint="eastAsia" w:ascii="宋体" w:hAnsi="宋体"/>
          <w:b/>
          <w:sz w:val="28"/>
        </w:rPr>
        <w:t>床头柜技术参数</w:t>
      </w:r>
    </w:p>
    <w:p>
      <w:pPr>
        <w:spacing w:beforeLines="0" w:afterLines="0" w:line="560" w:lineRule="exact"/>
        <w:rPr>
          <w:rFonts w:hint="eastAsia" w:ascii="宋体" w:hAnsi="宋体"/>
          <w:sz w:val="28"/>
        </w:rPr>
      </w:pPr>
      <w:r>
        <w:rPr>
          <w:rFonts w:hint="eastAsia" w:ascii="宋体" w:hAnsi="宋体"/>
          <w:sz w:val="28"/>
        </w:rPr>
        <w:t>1.规格：480×480×760mm</w:t>
      </w:r>
    </w:p>
    <w:p>
      <w:pPr>
        <w:spacing w:beforeLines="0" w:afterLines="0" w:line="560" w:lineRule="exact"/>
        <w:rPr>
          <w:rFonts w:hint="eastAsia" w:ascii="宋体" w:hAnsi="宋体"/>
          <w:sz w:val="28"/>
        </w:rPr>
      </w:pPr>
      <w:r>
        <w:rPr>
          <w:rFonts w:hint="eastAsia" w:ascii="宋体" w:hAnsi="宋体"/>
          <w:sz w:val="28"/>
        </w:rPr>
        <w:t>2.配置：毛巾架、挂钩，餐板、抽屉。</w:t>
      </w:r>
    </w:p>
    <w:p>
      <w:pPr>
        <w:spacing w:beforeLines="0" w:afterLines="0" w:line="560" w:lineRule="exact"/>
        <w:rPr>
          <w:rFonts w:hint="eastAsia" w:ascii="宋体" w:hAnsi="宋体"/>
          <w:sz w:val="28"/>
        </w:rPr>
      </w:pPr>
      <w:r>
        <w:rPr>
          <w:rFonts w:hint="eastAsia" w:ascii="宋体" w:hAnsi="宋体"/>
          <w:sz w:val="28"/>
        </w:rPr>
        <w:t>3.整柜采用ABS工程塑料，柜面、抽屉、餐板、柜体、门分别模具一次注塑成型，并且各部分采用拆卸组合式结构；柜体板厚度≥2mm。</w:t>
      </w:r>
    </w:p>
    <w:p>
      <w:pPr>
        <w:spacing w:beforeLines="0" w:afterLines="0" w:line="560" w:lineRule="exact"/>
        <w:rPr>
          <w:rFonts w:hint="eastAsia" w:ascii="宋体" w:hAnsi="宋体"/>
          <w:sz w:val="28"/>
        </w:rPr>
      </w:pPr>
      <w:r>
        <w:rPr>
          <w:rFonts w:hint="eastAsia" w:ascii="宋体" w:hAnsi="宋体"/>
          <w:sz w:val="28"/>
        </w:rPr>
        <w:t>4.柜面和柜门采用弧线结构；外形高雅，坚固，耐老化，耐褪色，抗酸碱腐蚀。</w:t>
      </w:r>
    </w:p>
    <w:p>
      <w:pPr>
        <w:spacing w:beforeLines="0" w:afterLines="0" w:line="560" w:lineRule="exact"/>
        <w:rPr>
          <w:rFonts w:hint="eastAsia" w:ascii="宋体" w:hAnsi="宋体"/>
          <w:sz w:val="28"/>
        </w:rPr>
      </w:pPr>
      <w:r>
        <w:rPr>
          <w:rFonts w:hint="eastAsia" w:ascii="宋体" w:hAnsi="宋体"/>
          <w:sz w:val="28"/>
        </w:rPr>
        <w:t>5.床头柜双侧各带毛巾架、手提袋挂钩，可收折，外形美观，使用方便。</w:t>
      </w:r>
    </w:p>
    <w:p>
      <w:pPr>
        <w:spacing w:beforeLines="0" w:afterLines="0" w:line="560" w:lineRule="exact"/>
        <w:rPr>
          <w:rFonts w:hint="eastAsia" w:ascii="宋体" w:hAnsi="宋体"/>
          <w:sz w:val="28"/>
        </w:rPr>
      </w:pPr>
      <w:r>
        <w:rPr>
          <w:rFonts w:hint="eastAsia" w:ascii="宋体" w:hAnsi="宋体"/>
          <w:sz w:val="28"/>
        </w:rPr>
        <w:t>6.搁板采用活动式结构，柜门有自锁装置。</w:t>
      </w:r>
    </w:p>
    <w:p>
      <w:pPr>
        <w:pStyle w:val="2"/>
        <w:spacing w:beforeLines="0" w:afterLines="0" w:line="560" w:lineRule="exact"/>
        <w:rPr>
          <w:rFonts w:hint="eastAsia" w:ascii="宋体" w:hAnsi="宋体"/>
          <w:sz w:val="28"/>
        </w:rPr>
      </w:pPr>
      <w:r>
        <w:rPr>
          <w:rFonts w:hint="eastAsia" w:ascii="宋体" w:hAnsi="宋体"/>
          <w:sz w:val="28"/>
        </w:rPr>
        <w:t>7.颜色整体与床颜色搭配。</w:t>
      </w:r>
    </w:p>
    <w:p>
      <w:pPr>
        <w:pStyle w:val="2"/>
        <w:spacing w:beforeLines="0" w:afterLines="0"/>
        <w:rPr>
          <w:rFonts w:hint="eastAsia" w:ascii="宋体" w:hAnsi="宋体"/>
          <w:b/>
          <w:sz w:val="28"/>
        </w:rPr>
      </w:pPr>
      <w:r>
        <w:rPr>
          <w:rFonts w:hint="eastAsia" w:ascii="宋体" w:hAnsi="宋体"/>
          <w:b/>
          <w:sz w:val="28"/>
        </w:rPr>
        <w:t>（五）二折床技术参数</w:t>
      </w:r>
    </w:p>
    <w:p>
      <w:pPr>
        <w:spacing w:beforeLines="0" w:afterLines="0" w:line="560" w:lineRule="exact"/>
        <w:rPr>
          <w:rFonts w:hint="eastAsia" w:ascii="宋体" w:hAnsi="宋体"/>
          <w:sz w:val="28"/>
        </w:rPr>
      </w:pPr>
      <w:r>
        <w:rPr>
          <w:rFonts w:hint="eastAsia" w:ascii="宋体" w:hAnsi="宋体"/>
          <w:sz w:val="28"/>
        </w:rPr>
        <w:t>一.病床技术要求</w:t>
      </w:r>
    </w:p>
    <w:p>
      <w:pPr>
        <w:numPr>
          <w:ilvl w:val="0"/>
          <w:numId w:val="0"/>
        </w:numPr>
        <w:spacing w:beforeLines="0" w:afterLines="0"/>
        <w:rPr>
          <w:rFonts w:hint="eastAsia" w:ascii="宋体" w:hAnsi="宋体"/>
          <w:sz w:val="28"/>
        </w:rPr>
      </w:pPr>
      <w:r>
        <w:rPr>
          <w:rFonts w:hint="eastAsia" w:ascii="宋体" w:hAnsi="宋体"/>
          <w:sz w:val="28"/>
        </w:rPr>
        <w:t>1、规格：长2100</w:t>
      </w:r>
      <w:r>
        <w:rPr>
          <w:rFonts w:hint="eastAsia" w:ascii="微软雅黑" w:hAnsi="微软雅黑" w:eastAsia="微软雅黑"/>
          <w:sz w:val="28"/>
        </w:rPr>
        <w:t>±</w:t>
      </w:r>
      <w:r>
        <w:rPr>
          <w:rFonts w:hint="eastAsia" w:ascii="宋体" w:hAnsi="宋体"/>
          <w:sz w:val="28"/>
        </w:rPr>
        <w:t>10mm，宽960</w:t>
      </w:r>
      <w:r>
        <w:rPr>
          <w:rFonts w:hint="eastAsia" w:ascii="微软雅黑" w:hAnsi="微软雅黑" w:eastAsia="微软雅黑"/>
          <w:sz w:val="28"/>
        </w:rPr>
        <w:t>±</w:t>
      </w:r>
      <w:r>
        <w:rPr>
          <w:rFonts w:hint="eastAsia" w:ascii="宋体" w:hAnsi="宋体"/>
          <w:sz w:val="28"/>
        </w:rPr>
        <w:t>10mm，高500±10mm。床面板采用≥1.0 mm优质冷轧钢板，各段一次冲压成型；床头、床尾板采用ABS材料模具一次注塑成型,带定位装置，不借助任何工具的情况下可自由拆卸，床头带自动锁扣，防止在推动中意外脱离；</w:t>
      </w:r>
    </w:p>
    <w:p>
      <w:pPr>
        <w:spacing w:beforeLines="0" w:afterLines="0" w:line="560" w:lineRule="exact"/>
        <w:rPr>
          <w:rFonts w:hint="eastAsia" w:ascii="宋体" w:hAnsi="宋体"/>
          <w:sz w:val="28"/>
          <w:lang w:val="zh-TW"/>
        </w:rPr>
      </w:pPr>
      <w:r>
        <w:rPr>
          <w:rFonts w:hint="eastAsia" w:ascii="宋体" w:hAnsi="宋体"/>
          <w:sz w:val="28"/>
        </w:rPr>
        <w:t>2、</w:t>
      </w:r>
      <w:r>
        <w:rPr>
          <w:rFonts w:hint="eastAsia" w:ascii="宋体" w:hAnsi="宋体"/>
          <w:sz w:val="28"/>
          <w:lang w:val="zh-TW" w:eastAsia="zh-TW"/>
        </w:rPr>
        <w:t>床头板质量：床头板完好，无裂痕，刮片牢固，安装后于推手位施加</w:t>
      </w:r>
      <w:r>
        <w:rPr>
          <w:rFonts w:hint="eastAsia" w:ascii="宋体" w:hAnsi="宋体"/>
          <w:sz w:val="28"/>
        </w:rPr>
        <w:t>550N</w:t>
      </w:r>
      <w:r>
        <w:rPr>
          <w:rFonts w:hint="eastAsia" w:ascii="宋体" w:hAnsi="宋体"/>
          <w:sz w:val="28"/>
          <w:lang w:val="zh-TW" w:eastAsia="zh-TW"/>
        </w:rPr>
        <w:t>静力后，无损坏</w:t>
      </w:r>
      <w:r>
        <w:rPr>
          <w:rFonts w:hint="eastAsia" w:ascii="宋体" w:hAnsi="宋体"/>
          <w:sz w:val="28"/>
          <w:lang w:val="zh-TW"/>
        </w:rPr>
        <w:t>；</w:t>
      </w:r>
    </w:p>
    <w:p>
      <w:pPr>
        <w:spacing w:beforeLines="0" w:afterLines="0" w:line="560" w:lineRule="exact"/>
        <w:rPr>
          <w:rFonts w:hint="eastAsia" w:ascii="宋体" w:hAnsi="宋体"/>
          <w:sz w:val="28"/>
        </w:rPr>
      </w:pPr>
      <w:r>
        <w:rPr>
          <w:rFonts w:hint="eastAsia" w:ascii="宋体" w:hAnsi="宋体"/>
          <w:sz w:val="28"/>
        </w:rPr>
        <w:t>3、床框采用≥30×70×1.2mm优质碳钢矩管制成，床脚采用≥50×50×1.2mm优质碳钢矩管制成，床脚与地面连接采用ABS耐磨堵头；</w:t>
      </w:r>
    </w:p>
    <w:p>
      <w:pPr>
        <w:spacing w:beforeLines="0" w:afterLines="0" w:line="560" w:lineRule="exact"/>
        <w:rPr>
          <w:rFonts w:hint="eastAsia" w:ascii="宋体" w:hAnsi="宋体"/>
          <w:sz w:val="28"/>
        </w:rPr>
      </w:pPr>
      <w:r>
        <w:rPr>
          <w:rFonts w:hint="eastAsia" w:ascii="宋体" w:hAnsi="宋体"/>
          <w:sz w:val="28"/>
        </w:rPr>
        <w:t>4、床框对角线差≤2mm，床脚四轮高低差≤2mm，床框任一边侧中部承受200㎏载荷时，床体不得倾斜和翻倒。</w:t>
      </w:r>
    </w:p>
    <w:p>
      <w:pPr>
        <w:adjustRightInd w:val="0"/>
        <w:snapToGrid w:val="0"/>
        <w:spacing w:beforeLines="0" w:afterLines="0" w:line="560" w:lineRule="exact"/>
        <w:rPr>
          <w:rFonts w:hint="eastAsia" w:ascii="宋体" w:hAnsi="宋体"/>
          <w:sz w:val="28"/>
          <w:lang w:val="zh-TW"/>
        </w:rPr>
      </w:pPr>
      <w:r>
        <w:rPr>
          <w:rFonts w:hint="eastAsia" w:ascii="宋体" w:hAnsi="宋体"/>
          <w:sz w:val="28"/>
        </w:rPr>
        <w:t>5</w:t>
      </w:r>
      <w:r>
        <w:rPr>
          <w:rFonts w:hint="eastAsia" w:ascii="宋体" w:hAnsi="宋体"/>
          <w:sz w:val="28"/>
          <w:lang w:val="zh-TW"/>
        </w:rPr>
        <w:t>、</w:t>
      </w:r>
      <w:r>
        <w:rPr>
          <w:rFonts w:hint="eastAsia" w:ascii="宋体" w:hAnsi="宋体"/>
          <w:sz w:val="28"/>
          <w:lang w:val="zh-TW" w:eastAsia="zh-TW"/>
        </w:rPr>
        <w:t>床面载荷安全：床面上均布</w:t>
      </w:r>
      <w:r>
        <w:rPr>
          <w:rFonts w:hint="eastAsia" w:ascii="宋体" w:hAnsi="宋体"/>
          <w:sz w:val="28"/>
        </w:rPr>
        <w:t>450kg</w:t>
      </w:r>
      <w:r>
        <w:rPr>
          <w:rFonts w:hint="eastAsia" w:ascii="宋体" w:hAnsi="宋体"/>
          <w:sz w:val="28"/>
          <w:lang w:val="zh-TW" w:eastAsia="zh-TW"/>
        </w:rPr>
        <w:t>载荷</w:t>
      </w:r>
      <w:r>
        <w:rPr>
          <w:rFonts w:hint="eastAsia" w:ascii="宋体" w:hAnsi="宋体"/>
          <w:sz w:val="28"/>
        </w:rPr>
        <w:t>≥30</w:t>
      </w:r>
      <w:r>
        <w:rPr>
          <w:rFonts w:hint="eastAsia" w:ascii="宋体" w:hAnsi="宋体"/>
          <w:sz w:val="28"/>
          <w:lang w:val="zh-TW" w:eastAsia="zh-TW"/>
        </w:rPr>
        <w:t>分钟不垮塌，在床面上均布</w:t>
      </w:r>
      <w:r>
        <w:rPr>
          <w:rFonts w:hint="eastAsia" w:ascii="宋体" w:hAnsi="宋体"/>
          <w:sz w:val="28"/>
        </w:rPr>
        <w:t>350kg</w:t>
      </w:r>
      <w:r>
        <w:rPr>
          <w:rFonts w:hint="eastAsia" w:ascii="宋体" w:hAnsi="宋体"/>
          <w:sz w:val="28"/>
          <w:lang w:val="zh-TW" w:eastAsia="zh-TW"/>
        </w:rPr>
        <w:t>载荷能顺利起升背板，床面载荷弹性应该在</w:t>
      </w:r>
      <w:r>
        <w:rPr>
          <w:rFonts w:hint="eastAsia" w:ascii="宋体" w:hAnsi="宋体"/>
          <w:sz w:val="28"/>
        </w:rPr>
        <w:t>≤2.0mm</w:t>
      </w:r>
      <w:r>
        <w:rPr>
          <w:rFonts w:hint="eastAsia" w:ascii="宋体" w:hAnsi="宋体"/>
          <w:sz w:val="28"/>
          <w:lang w:val="zh-TW" w:eastAsia="zh-TW"/>
        </w:rPr>
        <w:t>，床面去掉载荷后能恢复原状</w:t>
      </w:r>
      <w:r>
        <w:rPr>
          <w:rFonts w:hint="eastAsia" w:ascii="宋体" w:hAnsi="宋体"/>
          <w:sz w:val="28"/>
          <w:lang w:val="zh-TW"/>
        </w:rPr>
        <w:t>；</w:t>
      </w:r>
    </w:p>
    <w:p>
      <w:pPr>
        <w:adjustRightInd w:val="0"/>
        <w:snapToGrid w:val="0"/>
        <w:spacing w:beforeLines="0" w:afterLines="0" w:line="560" w:lineRule="exact"/>
        <w:rPr>
          <w:rFonts w:hint="eastAsia" w:ascii="宋体" w:hAnsi="宋体"/>
          <w:sz w:val="28"/>
          <w:lang w:val="zh-TW" w:eastAsia="zh-TW"/>
        </w:rPr>
      </w:pPr>
      <w:r>
        <w:rPr>
          <w:rFonts w:hint="eastAsia" w:ascii="宋体" w:hAnsi="宋体"/>
          <w:sz w:val="28"/>
        </w:rPr>
        <w:t>6、</w:t>
      </w:r>
      <w:r>
        <w:rPr>
          <w:rFonts w:hint="eastAsia" w:ascii="宋体" w:hAnsi="宋体"/>
          <w:sz w:val="28"/>
          <w:lang w:val="zh-TW" w:eastAsia="zh-TW"/>
        </w:rPr>
        <w:t>床板起角度：背板折起角度以臀板为基准（</w:t>
      </w:r>
      <w:r>
        <w:rPr>
          <w:rFonts w:hint="eastAsia" w:ascii="宋体" w:hAnsi="宋体"/>
          <w:sz w:val="28"/>
        </w:rPr>
        <w:t>0-85º</w:t>
      </w:r>
      <w:r>
        <w:rPr>
          <w:rFonts w:hint="eastAsia" w:ascii="宋体" w:hAnsi="宋体"/>
          <w:sz w:val="28"/>
          <w:lang w:val="zh-TW" w:eastAsia="zh-TW"/>
        </w:rPr>
        <w:t>）</w:t>
      </w:r>
      <w:r>
        <w:rPr>
          <w:rFonts w:hint="eastAsia" w:ascii="宋体" w:hAnsi="宋体"/>
          <w:sz w:val="28"/>
        </w:rPr>
        <w:t>±3º</w:t>
      </w:r>
      <w:r>
        <w:rPr>
          <w:rFonts w:hint="eastAsia" w:ascii="宋体" w:hAnsi="宋体"/>
          <w:sz w:val="28"/>
          <w:lang w:val="zh-TW" w:eastAsia="zh-TW"/>
        </w:rPr>
        <w:t>，背板升降采用双臂水平滑动转轴，双滑轮支撑，滑轮在背板轨道中运行</w:t>
      </w:r>
      <w:r>
        <w:rPr>
          <w:rFonts w:hint="eastAsia" w:ascii="宋体" w:hAnsi="宋体"/>
          <w:sz w:val="28"/>
          <w:lang w:val="zh-TW"/>
        </w:rPr>
        <w:t>；</w:t>
      </w:r>
    </w:p>
    <w:p>
      <w:pPr>
        <w:adjustRightInd w:val="0"/>
        <w:snapToGrid w:val="0"/>
        <w:spacing w:beforeLines="0" w:afterLines="0" w:line="560" w:lineRule="exact"/>
        <w:rPr>
          <w:rFonts w:hint="eastAsia" w:ascii="宋体" w:hAnsi="宋体"/>
          <w:sz w:val="28"/>
          <w:lang w:val="zh-TW" w:eastAsia="zh-TW"/>
        </w:rPr>
      </w:pPr>
      <w:r>
        <w:rPr>
          <w:rFonts w:hint="eastAsia" w:ascii="宋体" w:hAnsi="宋体"/>
          <w:sz w:val="28"/>
        </w:rPr>
        <w:t>7、</w:t>
      </w:r>
      <w:r>
        <w:rPr>
          <w:rFonts w:hint="eastAsia" w:ascii="宋体" w:hAnsi="宋体"/>
          <w:sz w:val="28"/>
          <w:lang w:val="zh-TW" w:eastAsia="zh-TW"/>
        </w:rPr>
        <w:t>手摇床丝杆采用</w:t>
      </w:r>
      <w:r>
        <w:rPr>
          <w:rFonts w:hint="eastAsia" w:ascii="宋体" w:hAnsi="宋体"/>
          <w:sz w:val="28"/>
        </w:rPr>
        <w:t>45#</w:t>
      </w:r>
      <w:r>
        <w:rPr>
          <w:rFonts w:hint="eastAsia" w:ascii="宋体" w:hAnsi="宋体"/>
          <w:sz w:val="28"/>
          <w:lang w:val="zh-TW" w:eastAsia="zh-TW"/>
        </w:rPr>
        <w:t>以上优质钢，由专用滚丝机滚挤压成型，丝口圆滑，操作轻松，母丝采用球墨铁制作，丝杆具有双向过摇装置。丝杆弹盒采用钢件，防破裂。摇把和丝杆之间采用</w:t>
      </w:r>
      <w:r>
        <w:rPr>
          <w:rFonts w:hint="eastAsia" w:ascii="宋体" w:hAnsi="宋体"/>
          <w:sz w:val="28"/>
        </w:rPr>
        <w:t>“</w:t>
      </w:r>
      <w:r>
        <w:rPr>
          <w:rFonts w:hint="eastAsia" w:ascii="宋体" w:hAnsi="宋体"/>
          <w:sz w:val="28"/>
          <w:lang w:val="zh-TW" w:eastAsia="zh-TW"/>
        </w:rPr>
        <w:t>万向接</w:t>
      </w:r>
      <w:r>
        <w:rPr>
          <w:rFonts w:hint="eastAsia" w:ascii="宋体" w:hAnsi="宋体"/>
          <w:sz w:val="28"/>
        </w:rPr>
        <w:t>”</w:t>
      </w:r>
      <w:r>
        <w:rPr>
          <w:rFonts w:hint="eastAsia" w:ascii="宋体" w:hAnsi="宋体"/>
          <w:sz w:val="28"/>
          <w:lang w:val="zh-TW" w:eastAsia="zh-TW"/>
        </w:rPr>
        <w:t>连接技术，</w:t>
      </w:r>
      <w:r>
        <w:rPr>
          <w:rFonts w:hint="eastAsia" w:ascii="宋体" w:hAnsi="宋体"/>
          <w:sz w:val="28"/>
        </w:rPr>
        <w:t>“</w:t>
      </w:r>
      <w:r>
        <w:rPr>
          <w:rFonts w:hint="eastAsia" w:ascii="宋体" w:hAnsi="宋体"/>
          <w:sz w:val="28"/>
          <w:lang w:val="zh-TW" w:eastAsia="zh-TW"/>
        </w:rPr>
        <w:t>万向接</w:t>
      </w:r>
      <w:r>
        <w:rPr>
          <w:rFonts w:hint="eastAsia" w:ascii="宋体" w:hAnsi="宋体"/>
          <w:sz w:val="28"/>
        </w:rPr>
        <w:t>”</w:t>
      </w:r>
      <w:r>
        <w:rPr>
          <w:rFonts w:hint="eastAsia" w:ascii="宋体" w:hAnsi="宋体"/>
          <w:sz w:val="28"/>
          <w:lang w:val="zh-TW" w:eastAsia="zh-TW"/>
        </w:rPr>
        <w:t>为钢件。</w:t>
      </w:r>
    </w:p>
    <w:p>
      <w:pPr>
        <w:spacing w:beforeLines="0" w:afterLines="0" w:line="560" w:lineRule="exact"/>
        <w:rPr>
          <w:rFonts w:hint="eastAsia" w:ascii="宋体" w:hAnsi="宋体"/>
          <w:sz w:val="28"/>
        </w:rPr>
      </w:pPr>
      <w:r>
        <w:rPr>
          <w:rFonts w:hint="eastAsia" w:ascii="宋体" w:hAnsi="宋体"/>
          <w:sz w:val="28"/>
        </w:rPr>
        <w:t>8</w:t>
      </w:r>
      <w:r>
        <w:rPr>
          <w:rFonts w:hint="eastAsia" w:ascii="宋体" w:hAnsi="宋体"/>
          <w:sz w:val="28"/>
          <w:lang w:val="zh-TW" w:eastAsia="zh-TW"/>
        </w:rPr>
        <w:t>、手把安全：手把摇动灵活，无载荷时手柄起动力矩</w:t>
      </w:r>
      <w:r>
        <w:rPr>
          <w:rFonts w:hint="eastAsia" w:ascii="宋体" w:hAnsi="宋体"/>
          <w:sz w:val="28"/>
        </w:rPr>
        <w:t>≤</w:t>
      </w:r>
      <w:r>
        <w:rPr>
          <w:rFonts w:hint="eastAsia" w:ascii="宋体" w:hAnsi="宋体"/>
          <w:sz w:val="28"/>
          <w:lang w:val="zh-TW" w:eastAsia="zh-TW"/>
        </w:rPr>
        <w:t>0.8N</w:t>
      </w:r>
      <w:r>
        <w:rPr>
          <w:rFonts w:hint="eastAsia" w:ascii="宋体" w:hAnsi="宋体"/>
          <w:sz w:val="28"/>
        </w:rPr>
        <w:t>.m</w:t>
      </w:r>
      <w:r>
        <w:rPr>
          <w:rFonts w:hint="eastAsia" w:ascii="宋体" w:hAnsi="宋体"/>
          <w:sz w:val="28"/>
          <w:lang w:val="zh-TW" w:eastAsia="zh-TW"/>
        </w:rPr>
        <w:t>；不使用时，应折入床内，不得露在床体外面。</w:t>
      </w:r>
    </w:p>
    <w:p>
      <w:pPr>
        <w:adjustRightInd w:val="0"/>
        <w:snapToGrid w:val="0"/>
        <w:spacing w:beforeLines="0" w:afterLines="0" w:line="560" w:lineRule="exact"/>
        <w:rPr>
          <w:rFonts w:hint="eastAsia" w:ascii="宋体" w:hAnsi="宋体"/>
          <w:sz w:val="28"/>
          <w:lang w:val="zh-TW" w:eastAsia="zh-TW"/>
        </w:rPr>
      </w:pPr>
      <w:r>
        <w:rPr>
          <w:rFonts w:hint="eastAsia" w:ascii="宋体" w:hAnsi="宋体"/>
          <w:sz w:val="28"/>
        </w:rPr>
        <w:t>9</w:t>
      </w:r>
      <w:r>
        <w:rPr>
          <w:rFonts w:hint="eastAsia" w:ascii="宋体" w:hAnsi="宋体"/>
          <w:sz w:val="28"/>
          <w:lang w:val="zh-TW" w:eastAsia="zh-TW"/>
        </w:rPr>
        <w:t>、折叠护栏安全：护栏应固定牢固，不用时可取下，高度</w:t>
      </w:r>
      <w:r>
        <w:rPr>
          <w:rFonts w:hint="eastAsia" w:ascii="宋体" w:hAnsi="宋体"/>
          <w:sz w:val="28"/>
        </w:rPr>
        <w:t>≥390mm</w:t>
      </w:r>
      <w:r>
        <w:rPr>
          <w:rFonts w:hint="eastAsia" w:ascii="宋体" w:hAnsi="宋体"/>
          <w:sz w:val="28"/>
          <w:lang w:val="zh-TW" w:eastAsia="zh-TW"/>
        </w:rPr>
        <w:t>，长度</w:t>
      </w:r>
      <w:r>
        <w:rPr>
          <w:rFonts w:hint="eastAsia" w:ascii="宋体" w:hAnsi="宋体"/>
          <w:sz w:val="28"/>
        </w:rPr>
        <w:t>≥1520 mm</w:t>
      </w:r>
      <w:r>
        <w:rPr>
          <w:rFonts w:hint="eastAsia" w:ascii="宋体" w:hAnsi="宋体"/>
          <w:sz w:val="28"/>
          <w:lang w:val="zh-TW" w:eastAsia="zh-TW"/>
        </w:rPr>
        <w:t>，型材厚度</w:t>
      </w:r>
      <w:r>
        <w:rPr>
          <w:rFonts w:hint="eastAsia" w:ascii="宋体" w:hAnsi="宋体"/>
          <w:sz w:val="28"/>
        </w:rPr>
        <w:t>≥1.5mm</w:t>
      </w:r>
      <w:r>
        <w:rPr>
          <w:rFonts w:hint="eastAsia" w:ascii="宋体" w:hAnsi="宋体"/>
          <w:sz w:val="28"/>
          <w:lang w:val="zh-TW" w:eastAsia="zh-TW"/>
        </w:rPr>
        <w:t>护栏承受水平纵向</w:t>
      </w:r>
      <w:r>
        <w:rPr>
          <w:rFonts w:hint="eastAsia" w:ascii="宋体" w:hAnsi="宋体"/>
          <w:sz w:val="28"/>
        </w:rPr>
        <w:t>350N</w:t>
      </w:r>
      <w:r>
        <w:rPr>
          <w:rFonts w:hint="eastAsia" w:ascii="宋体" w:hAnsi="宋体"/>
          <w:sz w:val="28"/>
          <w:lang w:val="zh-TW" w:eastAsia="zh-TW"/>
        </w:rPr>
        <w:t>推力不得产生影响使用的变形，承受水平横向</w:t>
      </w:r>
      <w:r>
        <w:rPr>
          <w:rFonts w:hint="eastAsia" w:ascii="宋体" w:hAnsi="宋体"/>
          <w:sz w:val="28"/>
        </w:rPr>
        <w:t>1100N</w:t>
      </w:r>
      <w:r>
        <w:rPr>
          <w:rFonts w:hint="eastAsia" w:ascii="宋体" w:hAnsi="宋体"/>
          <w:sz w:val="28"/>
          <w:lang w:val="zh-TW" w:eastAsia="zh-TW"/>
        </w:rPr>
        <w:t>推力不得产生影响使用的变形</w:t>
      </w:r>
      <w:r>
        <w:rPr>
          <w:rFonts w:hint="eastAsia" w:ascii="宋体" w:hAnsi="宋体"/>
          <w:sz w:val="28"/>
          <w:lang w:val="zh-TW"/>
        </w:rPr>
        <w:t>；</w:t>
      </w:r>
      <w:r>
        <w:rPr>
          <w:rFonts w:hint="eastAsia" w:ascii="宋体" w:hAnsi="宋体"/>
          <w:sz w:val="28"/>
        </w:rPr>
        <w:t>病床的各焊接部位牢固，无漏焊、虚焊，整体无曲翘现象，不得有锋棱、毛刺、破损和变形，紧固件无松动；</w:t>
      </w:r>
    </w:p>
    <w:p>
      <w:pPr>
        <w:numPr>
          <w:ilvl w:val="0"/>
          <w:numId w:val="0"/>
        </w:numPr>
        <w:spacing w:beforeLines="0" w:afterLines="0"/>
        <w:rPr>
          <w:rFonts w:hint="eastAsia" w:ascii="宋体" w:hAnsi="宋体"/>
          <w:sz w:val="28"/>
        </w:rPr>
      </w:pPr>
      <w:r>
        <w:rPr>
          <w:rFonts w:hint="eastAsia" w:ascii="宋体" w:hAnsi="宋体"/>
          <w:sz w:val="28"/>
        </w:rPr>
        <w:t>10、配置床头柜：台面采用≥1mm不锈钢板压印成型；柜体采用优质碳钢Q235A冷轧钢板制作。</w:t>
      </w:r>
    </w:p>
    <w:p>
      <w:pPr>
        <w:spacing w:beforeLines="0" w:afterLines="0" w:line="560" w:lineRule="exact"/>
        <w:rPr>
          <w:rFonts w:hint="eastAsia" w:ascii="宋体" w:hAnsi="宋体"/>
          <w:sz w:val="28"/>
        </w:rPr>
      </w:pPr>
      <w:r>
        <w:rPr>
          <w:rFonts w:hint="eastAsia" w:ascii="宋体" w:hAnsi="宋体"/>
          <w:sz w:val="28"/>
        </w:rPr>
        <w:t>二.床垫技术要求：</w:t>
      </w:r>
    </w:p>
    <w:p>
      <w:pPr>
        <w:adjustRightInd w:val="0"/>
        <w:snapToGrid w:val="0"/>
        <w:spacing w:beforeLines="0" w:afterLines="0" w:line="560" w:lineRule="exact"/>
        <w:rPr>
          <w:rFonts w:hint="eastAsia" w:ascii="宋体" w:hAnsi="宋体"/>
          <w:color w:val="000000"/>
          <w:sz w:val="28"/>
        </w:rPr>
      </w:pPr>
      <w:r>
        <w:rPr>
          <w:rFonts w:hint="eastAsia" w:ascii="宋体" w:hAnsi="宋体"/>
          <w:color w:val="000000"/>
          <w:sz w:val="28"/>
        </w:rPr>
        <w:t>1.规格：床垫尺寸和分段与病床相配</w:t>
      </w:r>
    </w:p>
    <w:p>
      <w:pPr>
        <w:adjustRightInd w:val="0"/>
        <w:snapToGrid w:val="0"/>
        <w:spacing w:beforeLines="0" w:afterLines="0" w:line="560" w:lineRule="exact"/>
        <w:rPr>
          <w:rFonts w:hint="eastAsia" w:ascii="宋体" w:hAnsi="宋体"/>
          <w:color w:val="000000"/>
          <w:sz w:val="28"/>
        </w:rPr>
      </w:pPr>
      <w:r>
        <w:rPr>
          <w:rFonts w:hint="eastAsia" w:ascii="宋体" w:hAnsi="宋体"/>
          <w:color w:val="000000"/>
          <w:sz w:val="28"/>
        </w:rPr>
        <w:t>2.床垫外套采用优质帆布，床垫下层采用30mm厚的天然椰丝成型垫，上层采用50mm厚的高密度海绵，并经防虫处理，外形美观，便于拆洗。床垫外套采用防水帆布，带透气孔，床垫采用天然椰丝、高密度聚氨酯泡沫成型，并经防虫处理，外形美观，便于拆洗，厚度80mm。</w:t>
      </w:r>
    </w:p>
    <w:p>
      <w:pPr>
        <w:adjustRightInd w:val="0"/>
        <w:snapToGrid w:val="0"/>
        <w:spacing w:beforeLines="0" w:afterLines="0" w:line="560" w:lineRule="exact"/>
        <w:rPr>
          <w:rFonts w:hint="eastAsia" w:ascii="宋体" w:hAnsi="宋体"/>
          <w:sz w:val="28"/>
        </w:rPr>
      </w:pPr>
      <w:r>
        <w:rPr>
          <w:rFonts w:hint="eastAsia" w:ascii="宋体" w:hAnsi="宋体"/>
          <w:color w:val="000000"/>
          <w:kern w:val="0"/>
          <w:sz w:val="28"/>
        </w:rPr>
        <w:t>3.棕垫甲醛释放量㎎/㎡h&lt;0.005。</w:t>
      </w:r>
    </w:p>
    <w:p>
      <w:pPr>
        <w:spacing w:beforeLines="0" w:afterLines="0" w:line="560" w:lineRule="exact"/>
        <w:rPr>
          <w:rFonts w:hint="eastAsia" w:ascii="宋体" w:hAnsi="宋体"/>
          <w:color w:val="000000"/>
          <w:kern w:val="0"/>
          <w:sz w:val="28"/>
        </w:rPr>
      </w:pPr>
      <w:r>
        <w:rPr>
          <w:rFonts w:hint="eastAsia" w:ascii="宋体" w:hAnsi="宋体"/>
          <w:color w:val="000000"/>
          <w:kern w:val="0"/>
          <w:sz w:val="28"/>
        </w:rPr>
        <w:t>4.聚氨酯泡沫的伸长率≥180％，两侧强度kPa≥150，回弹率≥56％。</w:t>
      </w:r>
    </w:p>
    <w:p>
      <w:pPr>
        <w:pStyle w:val="24"/>
        <w:spacing w:beforeLines="0" w:afterLines="0" w:line="440" w:lineRule="exact"/>
        <w:rPr>
          <w:rFonts w:hint="eastAsia" w:hAnsi="宋体"/>
          <w:b/>
          <w:sz w:val="28"/>
        </w:rPr>
      </w:pPr>
      <w:r>
        <w:rPr>
          <w:rFonts w:hint="eastAsia" w:hAnsi="宋体"/>
          <w:b/>
          <w:sz w:val="28"/>
        </w:rPr>
        <w:t>（六）溶栓床技术参数</w:t>
      </w:r>
    </w:p>
    <w:p>
      <w:pPr>
        <w:numPr>
          <w:ilvl w:val="0"/>
          <w:numId w:val="42"/>
        </w:numPr>
        <w:spacing w:beforeLines="0" w:afterLines="0"/>
        <w:rPr>
          <w:rFonts w:hint="eastAsia" w:ascii="宋体" w:hAnsi="宋体"/>
          <w:sz w:val="28"/>
        </w:rPr>
      </w:pPr>
      <w:r>
        <w:rPr>
          <w:rFonts w:hint="eastAsia" w:ascii="宋体" w:hAnsi="宋体"/>
          <w:sz w:val="28"/>
        </w:rPr>
        <w:t>规格尺寸：长2200</w:t>
      </w:r>
      <w:r>
        <w:rPr>
          <w:rFonts w:hint="eastAsia" w:ascii="微软雅黑" w:hAnsi="微软雅黑" w:eastAsia="微软雅黑"/>
          <w:sz w:val="28"/>
        </w:rPr>
        <w:t>±50mm，</w:t>
      </w:r>
      <w:r>
        <w:rPr>
          <w:rFonts w:hint="eastAsia" w:ascii="宋体" w:hAnsi="宋体"/>
          <w:sz w:val="28"/>
        </w:rPr>
        <w:t>宽1040</w:t>
      </w:r>
      <w:r>
        <w:rPr>
          <w:rFonts w:hint="eastAsia" w:ascii="微软雅黑" w:hAnsi="微软雅黑" w:eastAsia="微软雅黑"/>
          <w:sz w:val="28"/>
        </w:rPr>
        <w:t>±20mm，</w:t>
      </w:r>
      <w:r>
        <w:rPr>
          <w:rFonts w:hint="eastAsia" w:ascii="宋体" w:hAnsi="宋体"/>
          <w:sz w:val="28"/>
        </w:rPr>
        <w:t>高450～720mm；</w:t>
      </w:r>
    </w:p>
    <w:p>
      <w:pPr>
        <w:numPr>
          <w:ilvl w:val="0"/>
          <w:numId w:val="42"/>
        </w:numPr>
        <w:spacing w:beforeLines="0" w:afterLines="0"/>
        <w:rPr>
          <w:rFonts w:hint="eastAsia" w:ascii="宋体" w:hAnsi="宋体"/>
          <w:sz w:val="28"/>
        </w:rPr>
      </w:pPr>
      <w:r>
        <w:rPr>
          <w:rFonts w:hint="eastAsia" w:ascii="宋体" w:hAnsi="宋体"/>
          <w:sz w:val="28"/>
        </w:rPr>
        <w:t>背板升降角度为0～75º±5º;腿板升降角度为0～35º±5º；</w:t>
      </w:r>
    </w:p>
    <w:p>
      <w:pPr>
        <w:numPr>
          <w:ilvl w:val="0"/>
          <w:numId w:val="42"/>
        </w:numPr>
        <w:spacing w:beforeLines="0" w:afterLines="0"/>
        <w:rPr>
          <w:rFonts w:hint="eastAsia" w:ascii="宋体" w:hAnsi="宋体"/>
          <w:sz w:val="28"/>
        </w:rPr>
      </w:pPr>
      <w:r>
        <w:rPr>
          <w:rFonts w:hint="eastAsia" w:ascii="宋体" w:hAnsi="宋体"/>
          <w:sz w:val="28"/>
        </w:rPr>
        <w:t>整体升降高度为450～720mm；</w:t>
      </w:r>
    </w:p>
    <w:p>
      <w:pPr>
        <w:numPr>
          <w:ilvl w:val="0"/>
          <w:numId w:val="42"/>
        </w:numPr>
        <w:spacing w:beforeLines="0" w:afterLines="0"/>
        <w:rPr>
          <w:rFonts w:hint="eastAsia" w:ascii="宋体" w:hAnsi="宋体"/>
          <w:sz w:val="28"/>
        </w:rPr>
      </w:pPr>
      <w:r>
        <w:rPr>
          <w:rFonts w:hint="eastAsia" w:ascii="宋体" w:hAnsi="宋体"/>
          <w:sz w:val="28"/>
        </w:rPr>
        <w:t>前后倾斜角度为0º～12º；</w:t>
      </w:r>
    </w:p>
    <w:p>
      <w:pPr>
        <w:numPr>
          <w:ilvl w:val="0"/>
          <w:numId w:val="42"/>
        </w:numPr>
        <w:spacing w:beforeLines="0" w:afterLines="0"/>
        <w:rPr>
          <w:rFonts w:hint="eastAsia" w:ascii="宋体" w:hAnsi="宋体"/>
          <w:sz w:val="28"/>
        </w:rPr>
      </w:pPr>
      <w:r>
        <w:rPr>
          <w:rFonts w:hint="eastAsia" w:ascii="宋体" w:hAnsi="宋体"/>
          <w:sz w:val="28"/>
        </w:rPr>
        <w:t>▲可实现整体升降、前后倾斜、背部升降、腿部升降、背膝联动、一键复位（CPR)，称重等功能，以满足临床各种需求；</w:t>
      </w:r>
    </w:p>
    <w:p>
      <w:pPr>
        <w:numPr>
          <w:ilvl w:val="0"/>
          <w:numId w:val="42"/>
        </w:numPr>
        <w:spacing w:beforeLines="0" w:afterLines="0"/>
        <w:rPr>
          <w:rFonts w:hint="eastAsia" w:ascii="宋体" w:hAnsi="宋体"/>
          <w:sz w:val="28"/>
        </w:rPr>
      </w:pPr>
      <w:r>
        <w:rPr>
          <w:rFonts w:hint="eastAsia" w:ascii="宋体" w:hAnsi="宋体"/>
          <w:sz w:val="28"/>
        </w:rPr>
        <w:t>手控器采用带感应和背光，可防按键误碰，手感舒适柔和。</w:t>
      </w:r>
    </w:p>
    <w:p>
      <w:pPr>
        <w:numPr>
          <w:ilvl w:val="0"/>
          <w:numId w:val="42"/>
        </w:numPr>
        <w:spacing w:beforeLines="0" w:afterLines="0"/>
        <w:rPr>
          <w:rFonts w:hint="eastAsia" w:ascii="宋体" w:hAnsi="宋体"/>
          <w:sz w:val="28"/>
        </w:rPr>
      </w:pPr>
      <w:r>
        <w:rPr>
          <w:rFonts w:hint="eastAsia" w:ascii="宋体" w:hAnsi="宋体"/>
          <w:sz w:val="28"/>
        </w:rPr>
        <w:t>床面采用优质碳钢1.0mm冷轧钢板整体一次性拉伸成型并带透气孔；</w:t>
      </w:r>
    </w:p>
    <w:p>
      <w:pPr>
        <w:numPr>
          <w:ilvl w:val="0"/>
          <w:numId w:val="42"/>
        </w:numPr>
        <w:spacing w:beforeLines="0" w:afterLines="0"/>
        <w:rPr>
          <w:rFonts w:hint="eastAsia" w:ascii="宋体" w:hAnsi="宋体"/>
          <w:sz w:val="28"/>
        </w:rPr>
      </w:pPr>
      <w:r>
        <w:rPr>
          <w:rFonts w:hint="eastAsia" w:ascii="宋体" w:hAnsi="宋体"/>
          <w:sz w:val="28"/>
        </w:rPr>
        <w:t>床面通过连续 90小时以上盐雾测试试验后面板无裂纹、无锈蚀、光滑无变化。</w:t>
      </w:r>
    </w:p>
    <w:p>
      <w:pPr>
        <w:numPr>
          <w:ilvl w:val="0"/>
          <w:numId w:val="42"/>
        </w:numPr>
        <w:spacing w:beforeLines="0" w:afterLines="0"/>
        <w:rPr>
          <w:rFonts w:hint="eastAsia" w:ascii="宋体" w:hAnsi="宋体"/>
          <w:sz w:val="28"/>
        </w:rPr>
      </w:pPr>
      <w:r>
        <w:rPr>
          <w:rFonts w:hint="eastAsia" w:ascii="宋体" w:hAnsi="宋体"/>
          <w:sz w:val="28"/>
        </w:rPr>
        <w:t>床架采用优质碳钢矩管40*60*1.0焊接成型，床体整体承载≧135㎏；</w:t>
      </w:r>
    </w:p>
    <w:p>
      <w:pPr>
        <w:numPr>
          <w:ilvl w:val="0"/>
          <w:numId w:val="42"/>
        </w:numPr>
        <w:spacing w:beforeLines="0" w:afterLines="0"/>
        <w:rPr>
          <w:rFonts w:hint="eastAsia" w:ascii="宋体" w:hAnsi="宋体"/>
          <w:sz w:val="28"/>
        </w:rPr>
      </w:pPr>
      <w:r>
        <w:rPr>
          <w:rFonts w:hint="eastAsia" w:ascii="宋体" w:hAnsi="宋体"/>
          <w:sz w:val="28"/>
        </w:rPr>
        <w:t>底座框架采用优质碳钢矩管30*60*1.5焊接成型；</w:t>
      </w:r>
    </w:p>
    <w:p>
      <w:pPr>
        <w:numPr>
          <w:ilvl w:val="0"/>
          <w:numId w:val="42"/>
        </w:numPr>
        <w:spacing w:beforeLines="0" w:afterLines="0"/>
        <w:rPr>
          <w:rFonts w:hint="eastAsia" w:ascii="宋体" w:hAnsi="宋体"/>
          <w:sz w:val="28"/>
        </w:rPr>
      </w:pPr>
      <w:r>
        <w:rPr>
          <w:rFonts w:hint="eastAsia" w:ascii="宋体" w:hAnsi="宋体"/>
          <w:sz w:val="28"/>
        </w:rPr>
        <w:t>结构安全，人体接触部分无刃口，固定部位牢固无松动。整体升降灵活、轻便、安全、可靠；</w:t>
      </w:r>
    </w:p>
    <w:p>
      <w:pPr>
        <w:numPr>
          <w:ilvl w:val="0"/>
          <w:numId w:val="42"/>
        </w:numPr>
        <w:spacing w:beforeLines="0" w:afterLines="0"/>
        <w:rPr>
          <w:rFonts w:hint="eastAsia" w:ascii="宋体" w:hAnsi="宋体"/>
          <w:sz w:val="28"/>
        </w:rPr>
      </w:pPr>
      <w:r>
        <w:rPr>
          <w:rFonts w:hint="eastAsia" w:ascii="宋体" w:hAnsi="宋体"/>
          <w:sz w:val="28"/>
        </w:rPr>
        <w:t>▲整床体经多次表面处理后静电喷塑，使其具有更完美的外观，喷涂层应光滑均匀，色泽一致，无流挂、疙瘩、皱皮等缺陷；涂层冲击高度400mm应无剥落、裂纹、皱纹。床头板为高强度工程塑料注塑成型，表面光洁，便于清洁；采用挂结构，强度高，稳定性强，拆卸方便；非中空设计，前后塑料局部融合，强度高。床头带控制键，可显示称重与起背，起腿，升降角度。</w:t>
      </w:r>
    </w:p>
    <w:p>
      <w:pPr>
        <w:numPr>
          <w:ilvl w:val="0"/>
          <w:numId w:val="42"/>
        </w:numPr>
        <w:spacing w:beforeLines="0" w:afterLines="0"/>
        <w:rPr>
          <w:rFonts w:hint="eastAsia" w:ascii="宋体" w:hAnsi="宋体"/>
          <w:sz w:val="28"/>
        </w:rPr>
      </w:pPr>
      <w:r>
        <w:rPr>
          <w:rFonts w:hint="eastAsia" w:ascii="宋体" w:hAnsi="宋体"/>
          <w:sz w:val="28"/>
        </w:rPr>
        <w:t xml:space="preserve"> 升降电机和控制器运行平稳、可靠。</w:t>
      </w:r>
    </w:p>
    <w:p>
      <w:pPr>
        <w:numPr>
          <w:ilvl w:val="0"/>
          <w:numId w:val="42"/>
        </w:numPr>
        <w:spacing w:beforeLines="0" w:afterLines="0"/>
        <w:rPr>
          <w:rFonts w:hint="eastAsia" w:ascii="宋体" w:hAnsi="宋体"/>
          <w:sz w:val="28"/>
        </w:rPr>
      </w:pPr>
      <w:r>
        <w:rPr>
          <w:rFonts w:hint="eastAsia" w:ascii="宋体" w:hAnsi="宋体"/>
          <w:sz w:val="28"/>
        </w:rPr>
        <w:t>标配蓄电池，可在断电情况下提供体位调节所需电源。</w:t>
      </w:r>
    </w:p>
    <w:p>
      <w:pPr>
        <w:widowControl/>
        <w:numPr>
          <w:ilvl w:val="0"/>
          <w:numId w:val="42"/>
        </w:numPr>
        <w:spacing w:beforeLines="0" w:afterLines="0" w:line="360" w:lineRule="auto"/>
        <w:jc w:val="left"/>
        <w:rPr>
          <w:rFonts w:hint="eastAsia" w:ascii="宋体" w:hAnsi="宋体"/>
          <w:kern w:val="0"/>
          <w:sz w:val="28"/>
        </w:rPr>
      </w:pPr>
      <w:r>
        <w:rPr>
          <w:rFonts w:hint="eastAsia" w:ascii="宋体" w:hAnsi="宋体"/>
          <w:kern w:val="0"/>
          <w:sz w:val="28"/>
        </w:rPr>
        <w:t xml:space="preserve"> 四片式PE护栏，阻尼升降，随动设计，使用方便。</w:t>
      </w:r>
    </w:p>
    <w:p>
      <w:pPr>
        <w:widowControl/>
        <w:numPr>
          <w:ilvl w:val="0"/>
          <w:numId w:val="42"/>
        </w:numPr>
        <w:spacing w:beforeLines="0" w:afterLines="0" w:line="360" w:lineRule="auto"/>
        <w:jc w:val="left"/>
        <w:rPr>
          <w:rFonts w:hint="eastAsia" w:ascii="宋体" w:hAnsi="宋体"/>
          <w:kern w:val="0"/>
          <w:sz w:val="28"/>
        </w:rPr>
      </w:pPr>
      <w:r>
        <w:rPr>
          <w:rFonts w:hint="eastAsia" w:ascii="宋体" w:hAnsi="宋体"/>
          <w:kern w:val="0"/>
          <w:sz w:val="28"/>
        </w:rPr>
        <w:t>PE材料一次性吹塑成型，不含有害重金属。</w:t>
      </w:r>
    </w:p>
    <w:p>
      <w:pPr>
        <w:numPr>
          <w:ilvl w:val="0"/>
          <w:numId w:val="42"/>
        </w:numPr>
        <w:snapToGrid w:val="0"/>
        <w:spacing w:beforeLines="0" w:afterLines="0" w:line="360" w:lineRule="auto"/>
        <w:rPr>
          <w:rFonts w:hint="eastAsia" w:ascii="宋体" w:hAnsi="宋体"/>
          <w:sz w:val="28"/>
        </w:rPr>
      </w:pPr>
      <w:r>
        <w:rPr>
          <w:rFonts w:hint="eastAsia" w:ascii="宋体" w:hAnsi="宋体"/>
          <w:sz w:val="28"/>
        </w:rPr>
        <w:t xml:space="preserve"> 床面连接采用t≧3mm的钢件连接。</w:t>
      </w:r>
    </w:p>
    <w:p>
      <w:pPr>
        <w:numPr>
          <w:ilvl w:val="0"/>
          <w:numId w:val="42"/>
        </w:numPr>
        <w:snapToGrid w:val="0"/>
        <w:spacing w:beforeLines="0" w:afterLines="0" w:line="360" w:lineRule="auto"/>
        <w:rPr>
          <w:rFonts w:hint="eastAsia" w:ascii="宋体" w:hAnsi="宋体"/>
          <w:sz w:val="28"/>
        </w:rPr>
      </w:pPr>
      <w:r>
        <w:rPr>
          <w:rFonts w:hint="eastAsia" w:ascii="宋体" w:hAnsi="宋体"/>
          <w:sz w:val="28"/>
        </w:rPr>
        <w:t xml:space="preserve"> 脚轮采用¢125防静电、防缠绕中控轮，轮面采用耐磨TPU材质，具有耐水、耐油、耐药性并具良好减震性，其中一个中控脚轮是3档，具有导向功能，推动时脚轮转动灵活并可导向，制锁可靠。</w:t>
      </w:r>
    </w:p>
    <w:p>
      <w:pPr>
        <w:numPr>
          <w:ilvl w:val="0"/>
          <w:numId w:val="42"/>
        </w:numPr>
        <w:snapToGrid w:val="0"/>
        <w:spacing w:beforeLines="0" w:afterLines="0" w:line="360" w:lineRule="auto"/>
        <w:rPr>
          <w:rFonts w:hint="eastAsia" w:ascii="宋体" w:hAnsi="宋体"/>
          <w:sz w:val="28"/>
        </w:rPr>
      </w:pPr>
      <w:r>
        <w:rPr>
          <w:rFonts w:hint="eastAsia" w:ascii="宋体" w:hAnsi="宋体"/>
          <w:sz w:val="28"/>
        </w:rPr>
        <w:t xml:space="preserve"> 配置2个引流袋挂钩。</w:t>
      </w:r>
    </w:p>
    <w:p>
      <w:pPr>
        <w:numPr>
          <w:ilvl w:val="0"/>
          <w:numId w:val="42"/>
        </w:numPr>
        <w:snapToGrid w:val="0"/>
        <w:spacing w:beforeLines="0" w:afterLines="0" w:line="360" w:lineRule="auto"/>
        <w:rPr>
          <w:rFonts w:hint="eastAsia" w:ascii="宋体" w:hAnsi="宋体"/>
          <w:sz w:val="28"/>
        </w:rPr>
      </w:pPr>
      <w:r>
        <w:rPr>
          <w:rFonts w:hint="eastAsia" w:ascii="宋体" w:hAnsi="宋体"/>
          <w:sz w:val="28"/>
        </w:rPr>
        <w:t>床垫规格尺寸：1950*880*70mm  床垫外套为透气性良好的深色防水牛津布，舒适耐用，具有防霉防菌功能。外套拉链封口便于拆洗和清理，侧面带透气孔。内置3cm高弹海绵与4cm棕丝，回弹性好，久睡不变形。床垫外形美观整洁，通风耐用，环保无气味等优点。</w:t>
      </w:r>
    </w:p>
    <w:p>
      <w:pPr>
        <w:pStyle w:val="2"/>
        <w:numPr>
          <w:ilvl w:val="0"/>
          <w:numId w:val="0"/>
        </w:numPr>
        <w:spacing w:beforeLines="0" w:afterLines="0"/>
        <w:rPr>
          <w:rFonts w:hint="eastAsia"/>
          <w:b/>
          <w:sz w:val="28"/>
        </w:rPr>
      </w:pPr>
      <w:r>
        <w:rPr>
          <w:rFonts w:hint="eastAsia"/>
          <w:b/>
          <w:sz w:val="28"/>
        </w:rPr>
        <w:t>十二、切片机技术参数（</w:t>
      </w:r>
      <w:r>
        <w:rPr>
          <w:rFonts w:hint="eastAsia" w:ascii="宋体" w:hAnsi="宋体"/>
          <w:b/>
          <w:sz w:val="28"/>
        </w:rPr>
        <w:t>包4</w:t>
      </w:r>
      <w:r>
        <w:rPr>
          <w:rFonts w:hint="eastAsia"/>
          <w:b/>
          <w:sz w:val="28"/>
        </w:rPr>
        <w:t>）</w:t>
      </w:r>
    </w:p>
    <w:p>
      <w:pPr>
        <w:spacing w:beforeLines="0" w:afterLines="0" w:line="360" w:lineRule="auto"/>
        <w:rPr>
          <w:rFonts w:hint="eastAsia" w:ascii="宋体" w:hAnsi="宋体"/>
          <w:sz w:val="28"/>
        </w:rPr>
      </w:pPr>
      <w:r>
        <w:rPr>
          <w:rFonts w:hint="eastAsia" w:ascii="宋体" w:hAnsi="宋体"/>
          <w:sz w:val="28"/>
        </w:rPr>
        <w:t>1. 切片厚度：1-60μm。</w:t>
      </w:r>
    </w:p>
    <w:p>
      <w:pPr>
        <w:spacing w:beforeLines="0" w:afterLines="0" w:line="360" w:lineRule="auto"/>
        <w:rPr>
          <w:rFonts w:hint="eastAsia" w:ascii="宋体" w:hAnsi="宋体"/>
          <w:sz w:val="28"/>
        </w:rPr>
      </w:pPr>
      <w:r>
        <w:rPr>
          <w:rFonts w:hint="eastAsia" w:ascii="宋体" w:hAnsi="宋体"/>
          <w:sz w:val="28"/>
        </w:rPr>
        <w:t>2. 修块模式≥2种，修块厚度10µm和30µm可自由设定。</w:t>
      </w:r>
    </w:p>
    <w:p>
      <w:pPr>
        <w:spacing w:beforeLines="0" w:afterLines="0" w:line="360" w:lineRule="auto"/>
        <w:rPr>
          <w:rFonts w:hint="eastAsia" w:ascii="宋体" w:hAnsi="宋体"/>
          <w:sz w:val="28"/>
        </w:rPr>
      </w:pPr>
      <w:r>
        <w:rPr>
          <w:rFonts w:hint="eastAsia" w:ascii="宋体" w:hAnsi="宋体"/>
          <w:sz w:val="28"/>
        </w:rPr>
        <w:t>3. 手动切片模式≥2种，半刀模式和全手轮旋转模式。</w:t>
      </w:r>
    </w:p>
    <w:p>
      <w:pPr>
        <w:spacing w:beforeLines="0" w:afterLines="0" w:line="360" w:lineRule="auto"/>
        <w:rPr>
          <w:rFonts w:hint="eastAsia" w:ascii="宋体" w:hAnsi="宋体"/>
          <w:sz w:val="28"/>
        </w:rPr>
      </w:pPr>
      <w:r>
        <w:rPr>
          <w:rFonts w:hint="eastAsia" w:ascii="宋体" w:hAnsi="宋体"/>
          <w:sz w:val="28"/>
        </w:rPr>
        <w:t>4. 水平进样幅度≥24mm。</w:t>
      </w:r>
    </w:p>
    <w:p>
      <w:pPr>
        <w:spacing w:beforeLines="0" w:afterLines="0" w:line="360" w:lineRule="auto"/>
        <w:rPr>
          <w:rFonts w:hint="eastAsia" w:ascii="宋体" w:hAnsi="宋体"/>
          <w:sz w:val="28"/>
        </w:rPr>
      </w:pPr>
      <w:r>
        <w:rPr>
          <w:rFonts w:hint="eastAsia" w:ascii="宋体" w:hAnsi="宋体"/>
          <w:sz w:val="28"/>
        </w:rPr>
        <w:t>5. 垂直样品行程≥70mm。</w:t>
      </w:r>
    </w:p>
    <w:p>
      <w:pPr>
        <w:spacing w:beforeLines="0" w:afterLines="0" w:line="360" w:lineRule="auto"/>
        <w:rPr>
          <w:rFonts w:hint="eastAsia" w:ascii="宋体" w:hAnsi="宋体"/>
          <w:sz w:val="28"/>
        </w:rPr>
      </w:pPr>
      <w:r>
        <w:rPr>
          <w:rFonts w:hint="eastAsia" w:ascii="宋体" w:hAnsi="宋体"/>
          <w:sz w:val="28"/>
        </w:rPr>
        <w:t>6. 静音样品回缩≥40μm。</w:t>
      </w:r>
    </w:p>
    <w:p>
      <w:pPr>
        <w:spacing w:beforeLines="0" w:afterLines="0" w:line="360" w:lineRule="auto"/>
        <w:rPr>
          <w:rFonts w:hint="eastAsia" w:ascii="宋体" w:hAnsi="宋体"/>
          <w:sz w:val="28"/>
        </w:rPr>
      </w:pPr>
      <w:r>
        <w:rPr>
          <w:rFonts w:hint="eastAsia" w:ascii="宋体" w:hAnsi="宋体"/>
          <w:sz w:val="28"/>
        </w:rPr>
        <w:t>7. 最大样品尺寸（L×H×W）≥55×50×30mm。</w:t>
      </w:r>
    </w:p>
    <w:p>
      <w:pPr>
        <w:spacing w:beforeLines="0" w:afterLines="0" w:line="360" w:lineRule="auto"/>
        <w:rPr>
          <w:rFonts w:hint="eastAsia" w:ascii="宋体" w:hAnsi="宋体"/>
          <w:sz w:val="28"/>
        </w:rPr>
      </w:pPr>
      <w:r>
        <w:rPr>
          <w:rFonts w:hint="eastAsia" w:ascii="宋体" w:hAnsi="宋体"/>
          <w:sz w:val="28"/>
        </w:rPr>
        <w:t>8. 手轮为弹簧原理平衡系统，手轮平滑，减轻用户的疲劳。</w:t>
      </w:r>
    </w:p>
    <w:p>
      <w:pPr>
        <w:spacing w:beforeLines="0" w:afterLines="0" w:line="360" w:lineRule="auto"/>
        <w:rPr>
          <w:rFonts w:hint="eastAsia" w:ascii="宋体" w:hAnsi="宋体"/>
          <w:sz w:val="28"/>
        </w:rPr>
      </w:pPr>
      <w:r>
        <w:rPr>
          <w:rFonts w:hint="eastAsia" w:ascii="宋体" w:hAnsi="宋体"/>
          <w:sz w:val="28"/>
        </w:rPr>
        <w:t>9. 二合一刀架可以同时适用于宽刀片和窄刀片。</w:t>
      </w:r>
    </w:p>
    <w:p>
      <w:pPr>
        <w:spacing w:beforeLines="0" w:afterLines="0" w:line="360" w:lineRule="auto"/>
        <w:rPr>
          <w:rFonts w:hint="eastAsia" w:ascii="宋体" w:hAnsi="宋体"/>
          <w:sz w:val="28"/>
        </w:rPr>
      </w:pPr>
      <w:r>
        <w:rPr>
          <w:rFonts w:hint="eastAsia" w:ascii="宋体" w:hAnsi="宋体"/>
          <w:sz w:val="28"/>
        </w:rPr>
        <w:t>10. 个性化的小手轮，可自定义顺时针及逆时针转动方向。</w:t>
      </w:r>
    </w:p>
    <w:p>
      <w:pPr>
        <w:spacing w:beforeLines="0" w:afterLines="0" w:line="360" w:lineRule="auto"/>
        <w:rPr>
          <w:rFonts w:hint="eastAsia" w:ascii="宋体" w:hAnsi="宋体"/>
          <w:sz w:val="28"/>
        </w:rPr>
      </w:pPr>
      <w:r>
        <w:rPr>
          <w:rFonts w:hint="eastAsia" w:ascii="宋体" w:hAnsi="宋体"/>
          <w:sz w:val="28"/>
        </w:rPr>
        <w:t>11. 带0位的样本定位系统，可X/Y轴调节，8度水平定位样本。</w:t>
      </w:r>
    </w:p>
    <w:p>
      <w:pPr>
        <w:spacing w:beforeLines="0" w:afterLines="0" w:line="360" w:lineRule="auto"/>
        <w:rPr>
          <w:rFonts w:hint="eastAsia" w:ascii="宋体" w:hAnsi="宋体"/>
          <w:sz w:val="28"/>
        </w:rPr>
      </w:pPr>
      <w:r>
        <w:rPr>
          <w:rFonts w:hint="eastAsia" w:ascii="宋体" w:hAnsi="宋体"/>
          <w:sz w:val="28"/>
        </w:rPr>
        <w:t>12. 废屑槽可拆卸，具有抗静电功能和磁力吸附功能，方便清洁废屑。</w:t>
      </w:r>
    </w:p>
    <w:p>
      <w:pPr>
        <w:spacing w:beforeLines="0" w:afterLines="0" w:line="360" w:lineRule="auto"/>
        <w:rPr>
          <w:rFonts w:hint="eastAsia" w:ascii="宋体" w:hAnsi="宋体"/>
          <w:sz w:val="28"/>
        </w:rPr>
      </w:pPr>
      <w:r>
        <w:rPr>
          <w:rFonts w:hint="eastAsia" w:ascii="宋体" w:hAnsi="宋体"/>
          <w:sz w:val="28"/>
        </w:rPr>
        <w:t>13. 具备储物盘功能，方便放置常用工具。</w:t>
      </w:r>
    </w:p>
    <w:p>
      <w:pPr>
        <w:spacing w:beforeLines="0" w:afterLines="0" w:line="360" w:lineRule="auto"/>
        <w:rPr>
          <w:rFonts w:hint="eastAsia" w:ascii="宋体" w:hAnsi="宋体"/>
          <w:sz w:val="28"/>
        </w:rPr>
      </w:pPr>
      <w:r>
        <w:rPr>
          <w:rFonts w:hint="eastAsia" w:ascii="宋体" w:hAnsi="宋体"/>
          <w:sz w:val="28"/>
        </w:rPr>
        <w:t>14. 刀架带有红色护手，确保操作者安全。</w:t>
      </w:r>
    </w:p>
    <w:p>
      <w:pPr>
        <w:spacing w:beforeLines="0" w:afterLines="0" w:line="360" w:lineRule="auto"/>
        <w:rPr>
          <w:rFonts w:hint="eastAsia" w:ascii="宋体" w:hAnsi="宋体"/>
          <w:sz w:val="28"/>
        </w:rPr>
      </w:pPr>
      <w:r>
        <w:rPr>
          <w:rFonts w:hint="eastAsia" w:ascii="宋体" w:hAnsi="宋体"/>
          <w:sz w:val="28"/>
        </w:rPr>
        <w:t>15. 具备刀架三点锁定及侧向移动功能，可充分利用刀片全长。</w:t>
      </w:r>
    </w:p>
    <w:p>
      <w:pPr>
        <w:spacing w:beforeLines="0" w:afterLines="0" w:line="360" w:lineRule="auto"/>
        <w:rPr>
          <w:rFonts w:hint="eastAsia" w:ascii="宋体" w:hAnsi="宋体"/>
          <w:sz w:val="28"/>
        </w:rPr>
      </w:pPr>
      <w:r>
        <w:rPr>
          <w:rFonts w:hint="eastAsia" w:ascii="宋体" w:hAnsi="宋体"/>
          <w:sz w:val="28"/>
        </w:rPr>
        <w:t>16. 手轮有2个独立的安全锁定系统。</w:t>
      </w:r>
    </w:p>
    <w:p>
      <w:pPr>
        <w:spacing w:beforeLines="0" w:afterLines="0" w:line="360" w:lineRule="auto"/>
        <w:rPr>
          <w:rFonts w:hint="eastAsia" w:ascii="宋体" w:hAnsi="宋体"/>
          <w:sz w:val="28"/>
        </w:rPr>
      </w:pPr>
      <w:r>
        <w:rPr>
          <w:rFonts w:hint="eastAsia" w:ascii="宋体" w:hAnsi="宋体"/>
          <w:sz w:val="28"/>
        </w:rPr>
        <w:t>17. 快速转换样本夹，可单手操作。</w:t>
      </w:r>
    </w:p>
    <w:p>
      <w:pPr>
        <w:pStyle w:val="2"/>
        <w:numPr>
          <w:ilvl w:val="0"/>
          <w:numId w:val="0"/>
        </w:numPr>
        <w:spacing w:beforeLines="0" w:afterLines="0"/>
        <w:rPr>
          <w:rFonts w:hint="eastAsia"/>
          <w:b/>
          <w:sz w:val="28"/>
        </w:rPr>
      </w:pPr>
      <w:r>
        <w:rPr>
          <w:rFonts w:hint="eastAsia"/>
          <w:b/>
          <w:sz w:val="28"/>
        </w:rPr>
        <w:t>十三、脱水机技术参数（</w:t>
      </w:r>
      <w:r>
        <w:rPr>
          <w:rFonts w:hint="eastAsia" w:ascii="宋体" w:hAnsi="宋体"/>
          <w:b/>
          <w:sz w:val="28"/>
        </w:rPr>
        <w:t>包4</w:t>
      </w:r>
      <w:r>
        <w:rPr>
          <w:rFonts w:hint="eastAsia"/>
          <w:b/>
          <w:sz w:val="28"/>
        </w:rPr>
        <w:t>）</w:t>
      </w:r>
    </w:p>
    <w:p>
      <w:pPr>
        <w:spacing w:beforeLines="0" w:afterLines="0" w:line="360" w:lineRule="auto"/>
        <w:jc w:val="left"/>
        <w:rPr>
          <w:rFonts w:hint="eastAsia" w:ascii="宋体" w:hAnsi="宋体"/>
          <w:sz w:val="28"/>
        </w:rPr>
      </w:pPr>
      <w:r>
        <w:rPr>
          <w:rFonts w:hint="eastAsia" w:ascii="宋体" w:hAnsi="宋体"/>
          <w:sz w:val="28"/>
        </w:rPr>
        <w:t xml:space="preserve">1.脱水缸（处理缸） </w:t>
      </w:r>
    </w:p>
    <w:p>
      <w:pPr>
        <w:spacing w:beforeLines="0" w:afterLines="0" w:line="360" w:lineRule="auto"/>
        <w:jc w:val="left"/>
        <w:rPr>
          <w:rFonts w:hint="eastAsia" w:ascii="宋体" w:hAnsi="宋体"/>
          <w:sz w:val="28"/>
        </w:rPr>
      </w:pPr>
      <w:r>
        <w:rPr>
          <w:rFonts w:hint="eastAsia" w:ascii="宋体" w:hAnsi="宋体"/>
          <w:sz w:val="28"/>
        </w:rPr>
        <w:t>1.1处理量≥300个包埋盒，提供</w:t>
      </w:r>
      <w:r>
        <w:rPr>
          <w:rFonts w:hint="eastAsia" w:ascii="宋体" w:hAnsi="宋体"/>
          <w:color w:val="000000"/>
          <w:kern w:val="0"/>
          <w:sz w:val="28"/>
        </w:rPr>
        <w:t>多型号样本篮，供不同包埋机需求，直接放置包埋蜡缸，无需转移</w:t>
      </w:r>
      <w:r>
        <w:rPr>
          <w:rFonts w:hint="eastAsia" w:ascii="宋体" w:hAnsi="宋体"/>
          <w:sz w:val="28"/>
        </w:rPr>
        <w:t>；</w:t>
      </w:r>
    </w:p>
    <w:p>
      <w:pPr>
        <w:spacing w:beforeLines="0" w:afterLines="0" w:line="360" w:lineRule="auto"/>
        <w:jc w:val="left"/>
        <w:rPr>
          <w:rFonts w:hint="eastAsia" w:ascii="宋体" w:hAnsi="宋体"/>
          <w:sz w:val="28"/>
        </w:rPr>
      </w:pPr>
      <w:r>
        <w:rPr>
          <w:rFonts w:hint="eastAsia" w:ascii="宋体" w:hAnsi="宋体"/>
          <w:sz w:val="28"/>
        </w:rPr>
        <w:t xml:space="preserve">1.2试剂容积≥ 5升 ；      </w:t>
      </w:r>
    </w:p>
    <w:p>
      <w:pPr>
        <w:spacing w:beforeLines="0" w:afterLines="0" w:line="360" w:lineRule="auto"/>
        <w:jc w:val="left"/>
        <w:rPr>
          <w:rFonts w:hint="eastAsia" w:ascii="宋体" w:hAnsi="宋体"/>
          <w:sz w:val="28"/>
        </w:rPr>
      </w:pPr>
      <w:r>
        <w:rPr>
          <w:rFonts w:hint="eastAsia" w:ascii="宋体" w:hAnsi="宋体"/>
          <w:sz w:val="28"/>
        </w:rPr>
        <w:t>1.3处理温度：室温～65ºC可调，误差≤1℃。</w:t>
      </w:r>
    </w:p>
    <w:p>
      <w:pPr>
        <w:spacing w:beforeLines="0" w:afterLines="0" w:line="360" w:lineRule="auto"/>
        <w:jc w:val="left"/>
        <w:rPr>
          <w:rFonts w:hint="eastAsia" w:ascii="宋体" w:hAnsi="宋体"/>
          <w:sz w:val="28"/>
        </w:rPr>
      </w:pPr>
      <w:r>
        <w:rPr>
          <w:rFonts w:hint="eastAsia" w:ascii="宋体" w:hAnsi="宋体"/>
          <w:sz w:val="28"/>
        </w:rPr>
        <w:t>2.保温缸</w:t>
      </w:r>
    </w:p>
    <w:p>
      <w:pPr>
        <w:spacing w:beforeLines="0" w:afterLines="0" w:line="360" w:lineRule="auto"/>
        <w:jc w:val="left"/>
        <w:rPr>
          <w:rFonts w:hint="eastAsia" w:ascii="宋体" w:hAnsi="宋体"/>
          <w:sz w:val="28"/>
        </w:rPr>
      </w:pPr>
      <w:r>
        <w:rPr>
          <w:rFonts w:hint="eastAsia" w:ascii="宋体" w:hAnsi="宋体"/>
          <w:sz w:val="28"/>
        </w:rPr>
        <w:t>2.1处理量≥300个包埋盒；</w:t>
      </w:r>
    </w:p>
    <w:p>
      <w:pPr>
        <w:spacing w:beforeLines="0" w:afterLines="0" w:line="360" w:lineRule="auto"/>
        <w:jc w:val="left"/>
        <w:rPr>
          <w:rFonts w:hint="eastAsia" w:ascii="宋体" w:hAnsi="宋体"/>
          <w:sz w:val="28"/>
        </w:rPr>
      </w:pPr>
      <w:r>
        <w:rPr>
          <w:rFonts w:hint="eastAsia" w:ascii="宋体" w:hAnsi="宋体"/>
          <w:sz w:val="28"/>
        </w:rPr>
        <w:t>2.2保温温度：40℃-85℃；</w:t>
      </w:r>
    </w:p>
    <w:p>
      <w:pPr>
        <w:spacing w:beforeLines="0" w:afterLines="0" w:line="360" w:lineRule="auto"/>
        <w:jc w:val="left"/>
        <w:rPr>
          <w:rFonts w:hint="eastAsia" w:ascii="宋体" w:hAnsi="宋体"/>
          <w:sz w:val="28"/>
        </w:rPr>
      </w:pPr>
      <w:r>
        <w:rPr>
          <w:rFonts w:hint="eastAsia" w:ascii="宋体" w:hAnsi="宋体"/>
          <w:sz w:val="28"/>
        </w:rPr>
        <w:t>3.石蜡缸：缸数：3个；容积≥4.5升 ；温度：40-85℃。</w:t>
      </w:r>
    </w:p>
    <w:p>
      <w:pPr>
        <w:spacing w:beforeLines="0" w:afterLines="0" w:line="360" w:lineRule="auto"/>
        <w:jc w:val="left"/>
        <w:rPr>
          <w:rFonts w:hint="eastAsia" w:ascii="宋体" w:hAnsi="宋体"/>
          <w:sz w:val="28"/>
        </w:rPr>
      </w:pPr>
      <w:r>
        <w:rPr>
          <w:rFonts w:hint="eastAsia" w:ascii="宋体" w:hAnsi="宋体"/>
          <w:sz w:val="28"/>
        </w:rPr>
        <w:t>4.试剂瓶：共14个，其中工作试剂瓶10个，清洗试剂瓶3个，废液瓶1个；瓶子最大容积≥4.2升。</w:t>
      </w:r>
    </w:p>
    <w:p>
      <w:pPr>
        <w:spacing w:beforeLines="0" w:afterLines="0" w:line="360" w:lineRule="auto"/>
        <w:jc w:val="left"/>
        <w:rPr>
          <w:rFonts w:hint="eastAsia" w:ascii="宋体" w:hAnsi="宋体"/>
          <w:sz w:val="28"/>
        </w:rPr>
      </w:pPr>
      <w:r>
        <w:rPr>
          <w:rFonts w:hint="eastAsia" w:ascii="宋体" w:hAnsi="宋体"/>
          <w:sz w:val="28"/>
        </w:rPr>
        <w:t>5.系统控制</w:t>
      </w:r>
    </w:p>
    <w:p>
      <w:pPr>
        <w:spacing w:beforeLines="0" w:afterLines="0" w:line="360" w:lineRule="auto"/>
        <w:jc w:val="left"/>
        <w:rPr>
          <w:rFonts w:hint="eastAsia" w:ascii="宋体" w:hAnsi="宋体"/>
          <w:sz w:val="28"/>
        </w:rPr>
      </w:pPr>
      <w:r>
        <w:rPr>
          <w:rFonts w:hint="eastAsia" w:ascii="宋体" w:hAnsi="宋体"/>
          <w:sz w:val="28"/>
        </w:rPr>
        <w:t>5.1屏幕显示：超大彩色液晶显示器（≥12.1寸）和触摸屏控制，全中文操作；</w:t>
      </w:r>
    </w:p>
    <w:p>
      <w:pPr>
        <w:spacing w:beforeLines="0" w:afterLines="0" w:line="360" w:lineRule="auto"/>
        <w:jc w:val="left"/>
        <w:rPr>
          <w:rFonts w:hint="eastAsia" w:ascii="宋体" w:hAnsi="宋体"/>
          <w:sz w:val="28"/>
        </w:rPr>
      </w:pPr>
      <w:r>
        <w:rPr>
          <w:rFonts w:hint="eastAsia" w:ascii="宋体" w:hAnsi="宋体"/>
          <w:sz w:val="28"/>
        </w:rPr>
        <w:t xml:space="preserve">5.2智能保护功能：①停电、清洗缸、废液缸等报警提醒；②具备远程报警、远程监控和远程维护功能；③具有标本保护功能；④组织反应缸缸盖具有两种开关盖模式，电子锁自动开关盖，同时配备手动备用开盖方式，防止松脱和误开设计，保障压力充足。   </w:t>
      </w:r>
    </w:p>
    <w:p>
      <w:pPr>
        <w:spacing w:beforeLines="0" w:afterLines="0" w:line="360" w:lineRule="auto"/>
        <w:jc w:val="left"/>
        <w:rPr>
          <w:rFonts w:hint="eastAsia" w:ascii="宋体" w:hAnsi="宋体"/>
          <w:sz w:val="28"/>
        </w:rPr>
      </w:pPr>
      <w:r>
        <w:rPr>
          <w:rFonts w:hint="eastAsia" w:ascii="宋体" w:hAnsi="宋体"/>
          <w:sz w:val="28"/>
        </w:rPr>
        <w:t>5.3搅拌类型：交替（浪涌）、泵入、泵出等形式均可；</w:t>
      </w:r>
    </w:p>
    <w:p>
      <w:pPr>
        <w:spacing w:beforeLines="0" w:afterLines="0" w:line="360" w:lineRule="auto"/>
        <w:jc w:val="left"/>
        <w:rPr>
          <w:rFonts w:hint="eastAsia" w:ascii="宋体" w:hAnsi="宋体"/>
          <w:sz w:val="28"/>
        </w:rPr>
      </w:pPr>
      <w:r>
        <w:rPr>
          <w:rFonts w:hint="eastAsia" w:ascii="宋体" w:hAnsi="宋体"/>
          <w:sz w:val="28"/>
        </w:rPr>
        <w:t>5.4试剂质控系统，预提醒病理技术员更换试剂的时间，且无需人工记录；</w:t>
      </w:r>
    </w:p>
    <w:p>
      <w:pPr>
        <w:spacing w:beforeLines="0" w:afterLines="0" w:line="360" w:lineRule="auto"/>
        <w:jc w:val="left"/>
        <w:rPr>
          <w:rFonts w:hint="eastAsia" w:ascii="宋体" w:hAnsi="宋体"/>
          <w:sz w:val="28"/>
        </w:rPr>
      </w:pPr>
      <w:r>
        <w:rPr>
          <w:rFonts w:hint="eastAsia" w:ascii="宋体" w:hAnsi="宋体"/>
          <w:sz w:val="28"/>
        </w:rPr>
        <w:t>5.5内置质控系统，数据可溯源性强，能追溯查询历史使用情况废气安全排放，全面保障人员健康。</w:t>
      </w:r>
    </w:p>
    <w:p>
      <w:pPr>
        <w:spacing w:beforeLines="0" w:afterLines="0" w:line="360" w:lineRule="auto"/>
        <w:jc w:val="left"/>
        <w:rPr>
          <w:rFonts w:hint="eastAsia" w:ascii="宋体" w:hAnsi="宋体"/>
          <w:sz w:val="28"/>
        </w:rPr>
      </w:pPr>
      <w:r>
        <w:rPr>
          <w:rFonts w:hint="eastAsia" w:ascii="宋体" w:hAnsi="宋体"/>
          <w:sz w:val="28"/>
        </w:rPr>
        <w:t>6.程序设置与运行：可编辑程序数量：≥16个；清洁程序≥3个；可延时开机：快捷设置延时时间：在239小时59分内随意设置最长设置延时时间＞15天。</w:t>
      </w:r>
    </w:p>
    <w:p>
      <w:pPr>
        <w:numPr>
          <w:ilvl w:val="0"/>
          <w:numId w:val="0"/>
        </w:numPr>
        <w:spacing w:beforeLines="0" w:afterLines="0" w:line="400" w:lineRule="atLeast"/>
        <w:rPr>
          <w:rFonts w:hint="eastAsia" w:ascii="宋体" w:hAnsi="宋体"/>
          <w:sz w:val="28"/>
        </w:rPr>
      </w:pPr>
      <w:r>
        <w:rPr>
          <w:rFonts w:hint="eastAsia" w:ascii="宋体" w:hAnsi="宋体"/>
          <w:sz w:val="28"/>
        </w:rPr>
        <w:t>7.配备UPS电源，维持脱水工作的正常运行；系统具有断点记忆功能，在电源恢复后，系统自动接着断点位置运行剩余时间，整个过程无需人工干预。</w:t>
      </w:r>
    </w:p>
    <w:p>
      <w:pPr>
        <w:pStyle w:val="2"/>
        <w:numPr>
          <w:ilvl w:val="0"/>
          <w:numId w:val="0"/>
        </w:numPr>
        <w:spacing w:beforeLines="0" w:afterLines="0"/>
        <w:rPr>
          <w:rFonts w:hint="eastAsia"/>
          <w:b/>
          <w:sz w:val="28"/>
        </w:rPr>
      </w:pPr>
      <w:r>
        <w:rPr>
          <w:rFonts w:hint="eastAsia"/>
          <w:b/>
          <w:sz w:val="28"/>
        </w:rPr>
        <w:t>十四、DSA配套设备技术参数（</w:t>
      </w:r>
      <w:r>
        <w:rPr>
          <w:rFonts w:hint="eastAsia" w:ascii="宋体" w:hAnsi="宋体"/>
          <w:b/>
          <w:sz w:val="28"/>
        </w:rPr>
        <w:t>包4</w:t>
      </w:r>
      <w:r>
        <w:rPr>
          <w:rFonts w:hint="eastAsia"/>
          <w:b/>
          <w:sz w:val="28"/>
        </w:rPr>
        <w:t>）</w:t>
      </w:r>
    </w:p>
    <w:p>
      <w:pPr>
        <w:spacing w:beforeLines="0" w:afterLines="0" w:line="600" w:lineRule="exact"/>
        <w:rPr>
          <w:rFonts w:hint="eastAsia" w:ascii="宋体" w:hAnsi="宋体"/>
          <w:b/>
          <w:sz w:val="28"/>
        </w:rPr>
      </w:pPr>
      <w:r>
        <w:rPr>
          <w:rFonts w:hint="eastAsia" w:ascii="宋体" w:hAnsi="宋体"/>
          <w:b/>
          <w:sz w:val="28"/>
        </w:rPr>
        <w:t>（一）除颤监护仪</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sz w:val="28"/>
        </w:rPr>
        <w:t>▲</w:t>
      </w:r>
      <w:r>
        <w:rPr>
          <w:rFonts w:hint="eastAsia" w:ascii="宋体" w:hAnsi="宋体"/>
          <w:kern w:val="0"/>
          <w:sz w:val="28"/>
        </w:rPr>
        <w:t>具备手动除颤、心电监护、呼吸监护、自动体外除颤（AED）功能、血氧监测、血压监测。</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整机重量≤7kg。</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除颤采用双相波技术，具备自动阻抗补偿功能。</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手动除颤分为同步和非同步两种方式，能量分20档以上，可通过体外电极板进行能量选择,最大能量360J。</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除颤充电迅速，充电至200J&lt;5s。</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心电波形扫描时间&gt;10s，扫描长度&gt;100mm。</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具备监护功能：有创血压监测，无创血氧、血压监测。</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具备生理报警和技术报警功能，通过声音、灯光等多种方式进行报警。</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成人、小儿一体化电极板。</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支持中文操作界面、AED中文语音提示。</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彩色TFT显示屏&gt;8”, 分辨率</w:t>
      </w:r>
      <w:r>
        <w:rPr>
          <w:rFonts w:hint="eastAsia" w:ascii="宋体" w:hAnsi="宋体"/>
          <w:sz w:val="28"/>
        </w:rPr>
        <w:t>≥</w:t>
      </w:r>
      <w:r>
        <w:rPr>
          <w:rFonts w:hint="eastAsia" w:ascii="宋体" w:hAnsi="宋体"/>
          <w:kern w:val="0"/>
          <w:sz w:val="28"/>
        </w:rPr>
        <w:t>640×480，最多可显示4通道监护参数波形，有高对比度显示界面。具备外接屏幕显示功能。</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 xml:space="preserve"> 50mm记录仪，自动打印除颤记录，可延迟打印心电，延迟时间&gt;10s。</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可存储24小时连续ECG波形，数据可导出至电脑查看。</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关机状态下设备可自动运行自检，支持大能量自检（≥150J）、屏幕、按键检测。</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可在-10ºC环境正常工作，存储温度-30～70ºC。</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具备良好的防水性能，防水级别IPX4。</w:t>
      </w:r>
    </w:p>
    <w:p>
      <w:pPr>
        <w:widowControl/>
        <w:numPr>
          <w:ilvl w:val="0"/>
          <w:numId w:val="43"/>
        </w:numPr>
        <w:spacing w:beforeLines="0" w:afterLines="0" w:line="600" w:lineRule="exact"/>
        <w:jc w:val="left"/>
        <w:rPr>
          <w:rFonts w:hint="eastAsia" w:ascii="宋体" w:hAnsi="宋体"/>
          <w:kern w:val="0"/>
          <w:sz w:val="28"/>
        </w:rPr>
      </w:pPr>
      <w:r>
        <w:rPr>
          <w:rFonts w:hint="eastAsia" w:ascii="宋体" w:hAnsi="宋体"/>
          <w:kern w:val="0"/>
          <w:sz w:val="28"/>
        </w:rPr>
        <w:t>具备优异的抗跌落性能，裸机可承受0.75m跌落冲击。</w:t>
      </w:r>
    </w:p>
    <w:p>
      <w:pPr>
        <w:spacing w:beforeLines="0" w:afterLines="0" w:line="600" w:lineRule="exact"/>
        <w:rPr>
          <w:rFonts w:hint="eastAsia" w:ascii="宋体" w:hAnsi="宋体"/>
          <w:sz w:val="28"/>
        </w:rPr>
      </w:pPr>
      <w:r>
        <w:rPr>
          <w:rFonts w:hint="eastAsia" w:ascii="宋体" w:hAnsi="宋体"/>
          <w:b/>
          <w:sz w:val="28"/>
        </w:rPr>
        <w:t>（二）体外脉冲发生器（临时起搏器）技术参数</w:t>
      </w:r>
    </w:p>
    <w:p>
      <w:pPr>
        <w:spacing w:beforeLines="0" w:afterLines="0" w:line="600" w:lineRule="exact"/>
        <w:rPr>
          <w:rFonts w:hint="eastAsia" w:ascii="宋体" w:hAnsi="宋体"/>
          <w:sz w:val="28"/>
        </w:rPr>
      </w:pPr>
      <w:r>
        <w:rPr>
          <w:rFonts w:hint="eastAsia" w:ascii="宋体" w:hAnsi="宋体"/>
          <w:sz w:val="28"/>
        </w:rPr>
        <w:t xml:space="preserve">1.工作方式：VVI  VOO  VOO×3 </w:t>
      </w:r>
    </w:p>
    <w:p>
      <w:pPr>
        <w:spacing w:beforeLines="0" w:afterLines="0" w:line="600" w:lineRule="exact"/>
        <w:rPr>
          <w:rFonts w:hint="eastAsia" w:ascii="宋体" w:hAnsi="宋体"/>
          <w:sz w:val="28"/>
        </w:rPr>
      </w:pPr>
      <w:r>
        <w:rPr>
          <w:rFonts w:hint="eastAsia" w:ascii="宋体" w:hAnsi="宋体"/>
          <w:sz w:val="28"/>
        </w:rPr>
        <w:t>2.电性能参数:</w:t>
      </w:r>
    </w:p>
    <w:p>
      <w:pPr>
        <w:spacing w:beforeLines="0" w:afterLines="0" w:line="600" w:lineRule="exact"/>
        <w:rPr>
          <w:rFonts w:hint="eastAsia" w:ascii="宋体" w:hAnsi="宋体"/>
          <w:sz w:val="28"/>
        </w:rPr>
      </w:pPr>
      <w:r>
        <w:rPr>
          <w:rFonts w:hint="eastAsia" w:ascii="宋体" w:hAnsi="宋体"/>
          <w:sz w:val="28"/>
        </w:rPr>
        <w:t>2.1起搏频率：30～180ppm(VVI  VOO)</w:t>
      </w:r>
    </w:p>
    <w:p>
      <w:pPr>
        <w:spacing w:beforeLines="0" w:afterLines="0" w:line="600" w:lineRule="exact"/>
        <w:rPr>
          <w:rFonts w:hint="eastAsia" w:ascii="宋体" w:hAnsi="宋体"/>
          <w:sz w:val="28"/>
        </w:rPr>
      </w:pPr>
      <w:r>
        <w:rPr>
          <w:rFonts w:hint="eastAsia" w:ascii="宋体" w:hAnsi="宋体"/>
          <w:sz w:val="28"/>
        </w:rPr>
        <w:t>2.2超速频率：90～540（VOO×3）</w:t>
      </w:r>
    </w:p>
    <w:p>
      <w:pPr>
        <w:spacing w:beforeLines="0" w:afterLines="0" w:line="600" w:lineRule="exact"/>
        <w:rPr>
          <w:rFonts w:hint="eastAsia" w:ascii="宋体" w:hAnsi="宋体"/>
          <w:sz w:val="28"/>
        </w:rPr>
      </w:pPr>
      <w:r>
        <w:rPr>
          <w:rFonts w:hint="eastAsia" w:ascii="宋体" w:hAnsi="宋体"/>
          <w:sz w:val="28"/>
        </w:rPr>
        <w:t>2.3输出电压：0.1～10V</w:t>
      </w:r>
    </w:p>
    <w:p>
      <w:pPr>
        <w:spacing w:beforeLines="0" w:afterLines="0" w:line="600" w:lineRule="exact"/>
        <w:rPr>
          <w:rFonts w:hint="eastAsia" w:ascii="宋体" w:hAnsi="宋体"/>
          <w:sz w:val="28"/>
        </w:rPr>
      </w:pPr>
      <w:r>
        <w:rPr>
          <w:rFonts w:hint="eastAsia" w:ascii="宋体" w:hAnsi="宋体"/>
          <w:sz w:val="28"/>
        </w:rPr>
        <w:t>2.4脉冲宽度：0.2～2.5ms</w:t>
      </w:r>
    </w:p>
    <w:p>
      <w:pPr>
        <w:spacing w:beforeLines="0" w:afterLines="0" w:line="600" w:lineRule="exact"/>
        <w:rPr>
          <w:rFonts w:hint="eastAsia" w:ascii="宋体" w:hAnsi="宋体"/>
          <w:sz w:val="28"/>
        </w:rPr>
      </w:pPr>
      <w:r>
        <w:rPr>
          <w:rFonts w:hint="eastAsia" w:ascii="宋体" w:hAnsi="宋体"/>
          <w:sz w:val="28"/>
        </w:rPr>
        <w:t>2.5感知灵敏度：0.5～10mV</w:t>
      </w:r>
    </w:p>
    <w:p>
      <w:pPr>
        <w:spacing w:beforeLines="0" w:afterLines="0" w:line="600" w:lineRule="exact"/>
        <w:rPr>
          <w:rFonts w:hint="eastAsia" w:ascii="宋体" w:hAnsi="宋体"/>
          <w:sz w:val="28"/>
        </w:rPr>
      </w:pPr>
      <w:r>
        <w:rPr>
          <w:rFonts w:hint="eastAsia" w:ascii="宋体" w:hAnsi="宋体"/>
          <w:sz w:val="28"/>
        </w:rPr>
        <w:t>2.6不应期：250～500ms</w:t>
      </w:r>
    </w:p>
    <w:p>
      <w:pPr>
        <w:spacing w:beforeLines="0" w:afterLines="0" w:line="600" w:lineRule="exact"/>
        <w:rPr>
          <w:rFonts w:hint="eastAsia" w:ascii="宋体" w:hAnsi="宋体"/>
          <w:sz w:val="28"/>
        </w:rPr>
      </w:pPr>
      <w:r>
        <w:rPr>
          <w:rFonts w:hint="eastAsia" w:ascii="宋体" w:hAnsi="宋体"/>
          <w:sz w:val="28"/>
        </w:rPr>
        <w:t>2.7电池电压：9V（碱性电池）</w:t>
      </w:r>
    </w:p>
    <w:p>
      <w:pPr>
        <w:spacing w:beforeLines="0" w:afterLines="0" w:line="600" w:lineRule="exact"/>
        <w:rPr>
          <w:rFonts w:hint="eastAsia" w:ascii="宋体" w:hAnsi="宋体"/>
          <w:sz w:val="28"/>
        </w:rPr>
      </w:pPr>
      <w:r>
        <w:rPr>
          <w:rFonts w:hint="eastAsia" w:ascii="宋体" w:hAnsi="宋体"/>
          <w:sz w:val="28"/>
        </w:rPr>
        <w:t>3.电极系统测试：</w:t>
      </w:r>
    </w:p>
    <w:p>
      <w:pPr>
        <w:spacing w:beforeLines="0" w:afterLines="0" w:line="600" w:lineRule="exact"/>
        <w:rPr>
          <w:rFonts w:hint="eastAsia" w:ascii="宋体" w:hAnsi="宋体"/>
          <w:sz w:val="28"/>
        </w:rPr>
      </w:pPr>
      <w:r>
        <w:rPr>
          <w:rFonts w:hint="eastAsia" w:ascii="宋体" w:hAnsi="宋体"/>
          <w:sz w:val="28"/>
        </w:rPr>
        <w:t>3.1阻抗测量范围：200～1900</w:t>
      </w:r>
    </w:p>
    <w:p>
      <w:pPr>
        <w:spacing w:beforeLines="0" w:afterLines="0" w:line="600" w:lineRule="exact"/>
        <w:rPr>
          <w:rFonts w:hint="eastAsia" w:ascii="宋体" w:hAnsi="宋体"/>
          <w:sz w:val="28"/>
        </w:rPr>
      </w:pPr>
      <w:r>
        <w:rPr>
          <w:rFonts w:hint="eastAsia" w:ascii="宋体" w:hAnsi="宋体"/>
          <w:sz w:val="28"/>
        </w:rPr>
        <w:t>3.2 R波测量范围：0.1mV～20mV</w:t>
      </w:r>
    </w:p>
    <w:p>
      <w:pPr>
        <w:spacing w:beforeLines="0" w:afterLines="0" w:line="600" w:lineRule="exact"/>
        <w:rPr>
          <w:rFonts w:hint="eastAsia" w:ascii="宋体" w:hAnsi="宋体"/>
          <w:sz w:val="28"/>
        </w:rPr>
      </w:pPr>
      <w:r>
        <w:rPr>
          <w:rFonts w:hint="eastAsia" w:ascii="宋体" w:hAnsi="宋体"/>
          <w:sz w:val="28"/>
        </w:rPr>
        <w:t>3.3阈值测量范围：0.1V～10V</w:t>
      </w:r>
    </w:p>
    <w:p>
      <w:pPr>
        <w:spacing w:beforeLines="0" w:afterLines="0" w:line="600" w:lineRule="exact"/>
        <w:rPr>
          <w:rFonts w:hint="eastAsia" w:ascii="宋体" w:hAnsi="宋体"/>
          <w:sz w:val="28"/>
        </w:rPr>
      </w:pPr>
      <w:r>
        <w:rPr>
          <w:rFonts w:hint="eastAsia" w:ascii="宋体" w:hAnsi="宋体"/>
          <w:sz w:val="28"/>
        </w:rPr>
        <w:t>3.4电极接口直径：Φ1.5～Φ2mm</w:t>
      </w:r>
    </w:p>
    <w:p>
      <w:pPr>
        <w:spacing w:beforeLines="0" w:afterLines="0" w:line="600" w:lineRule="exact"/>
        <w:rPr>
          <w:rFonts w:hint="eastAsia" w:ascii="宋体" w:hAnsi="宋体"/>
          <w:sz w:val="28"/>
        </w:rPr>
      </w:pPr>
      <w:r>
        <w:rPr>
          <w:rFonts w:hint="eastAsia" w:ascii="宋体" w:hAnsi="宋体"/>
          <w:sz w:val="28"/>
        </w:rPr>
        <w:t>3.5重量：≤200克</w:t>
      </w:r>
    </w:p>
    <w:p>
      <w:pPr>
        <w:spacing w:beforeLines="0" w:afterLines="0" w:line="600" w:lineRule="exact"/>
        <w:rPr>
          <w:rFonts w:hint="eastAsia" w:ascii="宋体" w:hAnsi="宋体"/>
          <w:b/>
          <w:sz w:val="28"/>
        </w:rPr>
      </w:pPr>
      <w:r>
        <w:rPr>
          <w:rFonts w:hint="eastAsia" w:ascii="宋体" w:hAnsi="宋体"/>
          <w:b/>
          <w:sz w:val="28"/>
        </w:rPr>
        <w:t>（三）壁挂式空气消毒机技术要求</w:t>
      </w:r>
    </w:p>
    <w:p>
      <w:pPr>
        <w:numPr>
          <w:ilvl w:val="0"/>
          <w:numId w:val="0"/>
        </w:numPr>
        <w:spacing w:beforeLines="0" w:afterLines="0" w:line="600" w:lineRule="exact"/>
        <w:rPr>
          <w:rFonts w:hint="eastAsia" w:ascii="宋体" w:hAnsi="宋体"/>
          <w:sz w:val="28"/>
        </w:rPr>
      </w:pPr>
      <w:r>
        <w:rPr>
          <w:rFonts w:hint="eastAsia" w:ascii="宋体" w:hAnsi="宋体"/>
          <w:sz w:val="28"/>
        </w:rPr>
        <w:t>1、主机壳体使用完全不燃烧的金属材质，面饰层采用水晶面板；</w:t>
      </w:r>
    </w:p>
    <w:p>
      <w:pPr>
        <w:numPr>
          <w:ilvl w:val="0"/>
          <w:numId w:val="0"/>
        </w:numPr>
        <w:spacing w:beforeLines="0" w:afterLines="0" w:line="600" w:lineRule="exact"/>
        <w:rPr>
          <w:rFonts w:hint="eastAsia" w:ascii="宋体" w:hAnsi="宋体"/>
          <w:sz w:val="28"/>
        </w:rPr>
      </w:pPr>
      <w:r>
        <w:rPr>
          <w:rFonts w:hint="eastAsia" w:ascii="宋体" w:hAnsi="宋体"/>
          <w:sz w:val="28"/>
        </w:rPr>
        <w:t>2、全翻盖式机壳，机壳表面无凹凸状；</w:t>
      </w:r>
    </w:p>
    <w:p>
      <w:pPr>
        <w:numPr>
          <w:ilvl w:val="0"/>
          <w:numId w:val="0"/>
        </w:numPr>
        <w:spacing w:beforeLines="0" w:afterLines="0" w:line="600" w:lineRule="exact"/>
        <w:rPr>
          <w:rFonts w:hint="eastAsia" w:ascii="宋体" w:hAnsi="宋体"/>
          <w:sz w:val="28"/>
        </w:rPr>
      </w:pPr>
      <w:r>
        <w:rPr>
          <w:rFonts w:hint="eastAsia" w:ascii="宋体" w:hAnsi="宋体"/>
          <w:sz w:val="28"/>
        </w:rPr>
        <w:t>3、下进上出风结构，配合静音轴流风机循环送风；</w:t>
      </w:r>
    </w:p>
    <w:p>
      <w:pPr>
        <w:numPr>
          <w:ilvl w:val="0"/>
          <w:numId w:val="0"/>
        </w:numPr>
        <w:spacing w:beforeLines="0" w:afterLines="0" w:line="600" w:lineRule="exact"/>
        <w:rPr>
          <w:rFonts w:hint="eastAsia" w:ascii="宋体" w:hAnsi="宋体"/>
          <w:sz w:val="28"/>
        </w:rPr>
      </w:pPr>
      <w:r>
        <w:rPr>
          <w:rFonts w:hint="eastAsia" w:ascii="宋体" w:hAnsi="宋体"/>
          <w:sz w:val="28"/>
        </w:rPr>
        <w:t>4、大屏幕中文液晶显示，触感式按键操作；</w:t>
      </w:r>
    </w:p>
    <w:p>
      <w:pPr>
        <w:numPr>
          <w:ilvl w:val="0"/>
          <w:numId w:val="0"/>
        </w:numPr>
        <w:spacing w:beforeLines="0" w:afterLines="0" w:line="600" w:lineRule="exact"/>
        <w:rPr>
          <w:rFonts w:hint="eastAsia" w:ascii="宋体" w:hAnsi="宋体"/>
          <w:sz w:val="28"/>
        </w:rPr>
      </w:pPr>
      <w:r>
        <w:rPr>
          <w:rFonts w:hint="eastAsia" w:ascii="宋体" w:hAnsi="宋体"/>
          <w:sz w:val="28"/>
        </w:rPr>
        <w:t>5、风量模式工作状态显示，风速高、中、低自由选择；</w:t>
      </w:r>
    </w:p>
    <w:p>
      <w:pPr>
        <w:numPr>
          <w:ilvl w:val="0"/>
          <w:numId w:val="0"/>
        </w:numPr>
        <w:spacing w:beforeLines="0" w:afterLines="0" w:line="600" w:lineRule="exact"/>
        <w:rPr>
          <w:rFonts w:hint="eastAsia" w:ascii="宋体" w:hAnsi="宋体"/>
          <w:sz w:val="28"/>
        </w:rPr>
      </w:pPr>
      <w:r>
        <w:rPr>
          <w:rFonts w:hint="eastAsia" w:ascii="宋体" w:hAnsi="宋体"/>
          <w:sz w:val="28"/>
        </w:rPr>
        <w:t>6、具有备用紫外线灯管启动装置，主灯管时效，备用灯管自动支援；</w:t>
      </w:r>
    </w:p>
    <w:p>
      <w:pPr>
        <w:numPr>
          <w:ilvl w:val="0"/>
          <w:numId w:val="0"/>
        </w:numPr>
        <w:spacing w:beforeLines="0" w:afterLines="0" w:line="600" w:lineRule="exact"/>
        <w:rPr>
          <w:rFonts w:hint="eastAsia" w:ascii="宋体" w:hAnsi="宋体"/>
          <w:sz w:val="28"/>
        </w:rPr>
      </w:pPr>
      <w:r>
        <w:rPr>
          <w:rFonts w:hint="eastAsia" w:ascii="宋体" w:hAnsi="宋体"/>
          <w:sz w:val="28"/>
        </w:rPr>
        <w:t>7、灯管、电机故障自动检测，语音报警；</w:t>
      </w:r>
    </w:p>
    <w:p>
      <w:pPr>
        <w:numPr>
          <w:ilvl w:val="0"/>
          <w:numId w:val="0"/>
        </w:numPr>
        <w:spacing w:beforeLines="0" w:afterLines="0" w:line="600" w:lineRule="exact"/>
        <w:rPr>
          <w:rFonts w:hint="eastAsia" w:ascii="宋体" w:hAnsi="宋体"/>
          <w:sz w:val="28"/>
        </w:rPr>
      </w:pPr>
      <w:r>
        <w:rPr>
          <w:rFonts w:hint="eastAsia" w:ascii="宋体" w:hAnsi="宋体"/>
          <w:sz w:val="28"/>
        </w:rPr>
        <w:t>8、具有整机寿命计时功能；</w:t>
      </w:r>
    </w:p>
    <w:p>
      <w:pPr>
        <w:numPr>
          <w:ilvl w:val="0"/>
          <w:numId w:val="0"/>
        </w:numPr>
        <w:spacing w:beforeLines="0" w:afterLines="0" w:line="600" w:lineRule="exact"/>
        <w:rPr>
          <w:rFonts w:hint="eastAsia" w:ascii="宋体" w:hAnsi="宋体"/>
          <w:sz w:val="28"/>
        </w:rPr>
      </w:pPr>
      <w:r>
        <w:rPr>
          <w:rFonts w:hint="eastAsia" w:ascii="宋体" w:hAnsi="宋体"/>
          <w:sz w:val="28"/>
        </w:rPr>
        <w:t>9、具有清洗保养提醒功能；</w:t>
      </w:r>
    </w:p>
    <w:p>
      <w:pPr>
        <w:numPr>
          <w:ilvl w:val="0"/>
          <w:numId w:val="0"/>
        </w:numPr>
        <w:spacing w:beforeLines="0" w:afterLines="0" w:line="600" w:lineRule="exact"/>
        <w:rPr>
          <w:rFonts w:hint="eastAsia" w:ascii="宋体" w:hAnsi="宋体"/>
          <w:sz w:val="28"/>
        </w:rPr>
      </w:pPr>
      <w:r>
        <w:rPr>
          <w:rFonts w:hint="eastAsia" w:ascii="宋体" w:hAnsi="宋体"/>
          <w:sz w:val="28"/>
        </w:rPr>
        <w:t>10、采用A波段超强灯管低压方式产生臭氧，消毒效果稳定；</w:t>
      </w:r>
    </w:p>
    <w:p>
      <w:pPr>
        <w:numPr>
          <w:ilvl w:val="0"/>
          <w:numId w:val="0"/>
        </w:numPr>
        <w:spacing w:beforeLines="0" w:afterLines="0" w:line="600" w:lineRule="exact"/>
        <w:rPr>
          <w:rFonts w:hint="eastAsia" w:ascii="宋体" w:hAnsi="宋体"/>
          <w:sz w:val="28"/>
        </w:rPr>
      </w:pPr>
      <w:r>
        <w:rPr>
          <w:rFonts w:hint="eastAsia" w:ascii="宋体" w:hAnsi="宋体"/>
          <w:sz w:val="28"/>
        </w:rPr>
        <w:t>11、▲适用体积</w:t>
      </w:r>
      <w:r>
        <w:rPr>
          <w:rFonts w:hint="default" w:ascii="Arial" w:hAnsi="Arial"/>
          <w:sz w:val="28"/>
        </w:rPr>
        <w:t>≥</w:t>
      </w:r>
      <w:r>
        <w:rPr>
          <w:rFonts w:hint="eastAsia" w:ascii="宋体" w:hAnsi="宋体"/>
          <w:sz w:val="28"/>
        </w:rPr>
        <w:t>100m</w:t>
      </w:r>
      <w:r>
        <w:rPr>
          <w:rFonts w:hint="eastAsia" w:ascii="宋体" w:hAnsi="宋体"/>
          <w:sz w:val="28"/>
          <w:vertAlign w:val="superscript"/>
        </w:rPr>
        <w:t>3</w:t>
      </w:r>
      <w:r>
        <w:rPr>
          <w:rFonts w:hint="eastAsia" w:ascii="宋体" w:hAnsi="宋体"/>
          <w:sz w:val="28"/>
        </w:rPr>
        <w:t>,臭氧浓度≥20g/m</w:t>
      </w:r>
      <w:r>
        <w:rPr>
          <w:rFonts w:hint="eastAsia" w:ascii="宋体" w:hAnsi="宋体"/>
          <w:sz w:val="28"/>
          <w:vertAlign w:val="superscript"/>
        </w:rPr>
        <w:t>3</w:t>
      </w:r>
      <w:r>
        <w:rPr>
          <w:rFonts w:hint="eastAsia" w:ascii="宋体" w:hAnsi="宋体"/>
          <w:sz w:val="28"/>
        </w:rPr>
        <w:t>。</w:t>
      </w:r>
    </w:p>
    <w:p>
      <w:pPr>
        <w:spacing w:beforeLines="0" w:afterLines="0" w:line="600" w:lineRule="exact"/>
        <w:rPr>
          <w:rFonts w:hint="eastAsia" w:ascii="宋体" w:hAnsi="宋体"/>
          <w:b/>
          <w:sz w:val="28"/>
        </w:rPr>
      </w:pPr>
      <w:r>
        <w:rPr>
          <w:rFonts w:hint="eastAsia" w:ascii="宋体" w:hAnsi="宋体"/>
          <w:b/>
          <w:sz w:val="28"/>
        </w:rPr>
        <w:t>（四）数字式心电图机技术要求</w:t>
      </w:r>
    </w:p>
    <w:p>
      <w:pPr>
        <w:spacing w:beforeLines="0" w:afterLines="0" w:line="600" w:lineRule="exact"/>
        <w:rPr>
          <w:rFonts w:hint="eastAsia" w:ascii="宋体" w:hAnsi="宋体"/>
          <w:kern w:val="0"/>
          <w:sz w:val="28"/>
        </w:rPr>
      </w:pPr>
      <w:r>
        <w:rPr>
          <w:rFonts w:hint="eastAsia" w:ascii="宋体" w:hAnsi="宋体"/>
          <w:kern w:val="0"/>
          <w:sz w:val="28"/>
        </w:rPr>
        <w:t>1、采集方式：标准12导联同步采集。</w:t>
      </w:r>
    </w:p>
    <w:p>
      <w:pPr>
        <w:spacing w:beforeLines="0" w:afterLines="0" w:line="600" w:lineRule="exact"/>
        <w:rPr>
          <w:rFonts w:hint="eastAsia" w:ascii="宋体" w:hAnsi="宋体"/>
          <w:kern w:val="0"/>
          <w:sz w:val="28"/>
        </w:rPr>
      </w:pPr>
      <w:r>
        <w:rPr>
          <w:rFonts w:hint="eastAsia" w:ascii="宋体" w:hAnsi="宋体"/>
          <w:kern w:val="0"/>
          <w:sz w:val="28"/>
        </w:rPr>
        <w:t>2、耐极化电压：≥±500mV。</w:t>
      </w:r>
    </w:p>
    <w:p>
      <w:pPr>
        <w:spacing w:beforeLines="0" w:afterLines="0" w:line="600" w:lineRule="exact"/>
        <w:rPr>
          <w:rFonts w:hint="eastAsia" w:ascii="宋体" w:hAnsi="宋体"/>
          <w:kern w:val="0"/>
          <w:sz w:val="28"/>
        </w:rPr>
      </w:pPr>
      <w:r>
        <w:rPr>
          <w:rFonts w:hint="eastAsia" w:ascii="宋体" w:hAnsi="宋体"/>
          <w:kern w:val="0"/>
          <w:sz w:val="28"/>
        </w:rPr>
        <w:t>3、定标电压：1mV±1%。</w:t>
      </w:r>
    </w:p>
    <w:p>
      <w:pPr>
        <w:spacing w:beforeLines="0" w:afterLines="0" w:line="600" w:lineRule="exact"/>
        <w:rPr>
          <w:rFonts w:hint="eastAsia" w:ascii="宋体" w:hAnsi="宋体"/>
          <w:kern w:val="0"/>
          <w:sz w:val="28"/>
        </w:rPr>
      </w:pPr>
      <w:r>
        <w:rPr>
          <w:rFonts w:hint="eastAsia" w:ascii="宋体" w:hAnsi="宋体"/>
          <w:kern w:val="0"/>
          <w:sz w:val="28"/>
        </w:rPr>
        <w:t>4、时间常数：≥3.2s。</w:t>
      </w:r>
    </w:p>
    <w:p>
      <w:pPr>
        <w:spacing w:beforeLines="0" w:afterLines="0" w:line="600" w:lineRule="exact"/>
        <w:rPr>
          <w:rFonts w:hint="eastAsia" w:ascii="宋体" w:hAnsi="宋体"/>
          <w:kern w:val="0"/>
          <w:sz w:val="28"/>
        </w:rPr>
      </w:pPr>
      <w:r>
        <w:rPr>
          <w:rFonts w:hint="eastAsia" w:ascii="宋体" w:hAnsi="宋体"/>
          <w:kern w:val="0"/>
          <w:sz w:val="28"/>
        </w:rPr>
        <w:t>5、频率响应：0.05-250Hz。</w:t>
      </w:r>
    </w:p>
    <w:p>
      <w:pPr>
        <w:spacing w:beforeLines="0" w:afterLines="0" w:line="600" w:lineRule="exact"/>
        <w:rPr>
          <w:rFonts w:hint="eastAsia" w:ascii="宋体" w:hAnsi="宋体"/>
          <w:kern w:val="0"/>
          <w:sz w:val="28"/>
        </w:rPr>
      </w:pPr>
      <w:r>
        <w:rPr>
          <w:rFonts w:hint="eastAsia" w:ascii="宋体" w:hAnsi="宋体"/>
          <w:kern w:val="0"/>
          <w:sz w:val="28"/>
        </w:rPr>
        <w:t>6、灵敏度：2.5、5、10、20、10/5、20/10mm/mV及自动。</w:t>
      </w:r>
    </w:p>
    <w:p>
      <w:pPr>
        <w:spacing w:beforeLines="0" w:afterLines="0" w:line="600" w:lineRule="exact"/>
        <w:rPr>
          <w:rFonts w:hint="eastAsia" w:ascii="宋体" w:hAnsi="宋体"/>
          <w:kern w:val="0"/>
          <w:sz w:val="28"/>
        </w:rPr>
      </w:pPr>
      <w:r>
        <w:rPr>
          <w:rFonts w:hint="eastAsia" w:ascii="宋体" w:hAnsi="宋体"/>
          <w:kern w:val="0"/>
          <w:sz w:val="28"/>
        </w:rPr>
        <w:t>7、输入电路：浮地输入，具有抗除颤电击防护功能</w:t>
      </w:r>
    </w:p>
    <w:p>
      <w:pPr>
        <w:spacing w:beforeLines="0" w:afterLines="0" w:line="600" w:lineRule="exact"/>
        <w:rPr>
          <w:rFonts w:hint="eastAsia" w:ascii="宋体" w:hAnsi="宋体"/>
          <w:kern w:val="0"/>
          <w:sz w:val="28"/>
        </w:rPr>
      </w:pPr>
      <w:r>
        <w:rPr>
          <w:rFonts w:hint="eastAsia" w:ascii="宋体" w:hAnsi="宋体"/>
          <w:kern w:val="0"/>
          <w:sz w:val="28"/>
        </w:rPr>
        <w:t>8、采集系统：独立外置导联盒，有效避免干扰，导联盒具有按键，可快速操作，更节省时间，导联线可单独拔插，维修、更换方便快捷。</w:t>
      </w:r>
    </w:p>
    <w:p>
      <w:pPr>
        <w:spacing w:beforeLines="0" w:afterLines="0" w:line="600" w:lineRule="exact"/>
        <w:rPr>
          <w:rFonts w:hint="eastAsia" w:ascii="宋体" w:hAnsi="宋体"/>
          <w:kern w:val="0"/>
          <w:sz w:val="28"/>
        </w:rPr>
      </w:pPr>
      <w:r>
        <w:rPr>
          <w:rFonts w:hint="eastAsia" w:ascii="宋体" w:hAnsi="宋体"/>
          <w:kern w:val="0"/>
          <w:sz w:val="28"/>
        </w:rPr>
        <w:t>9、超长时间回放，支持300秒钟波形冻结、全息电影回放，方便异常心电波形捕捉。</w:t>
      </w:r>
    </w:p>
    <w:p>
      <w:pPr>
        <w:spacing w:beforeLines="0" w:afterLines="0" w:line="600" w:lineRule="exact"/>
        <w:rPr>
          <w:rFonts w:hint="eastAsia" w:ascii="宋体" w:hAnsi="宋体"/>
          <w:kern w:val="0"/>
          <w:sz w:val="28"/>
        </w:rPr>
      </w:pPr>
      <w:r>
        <w:rPr>
          <w:rFonts w:hint="eastAsia" w:ascii="宋体" w:hAnsi="宋体"/>
          <w:kern w:val="0"/>
          <w:sz w:val="28"/>
        </w:rPr>
        <w:t>10、支持冻结模式下选择1道、3道、12道波形打印，方便选取最有用波形。</w:t>
      </w:r>
    </w:p>
    <w:p>
      <w:pPr>
        <w:spacing w:beforeLines="0" w:afterLines="0" w:line="600" w:lineRule="exact"/>
        <w:rPr>
          <w:rFonts w:hint="eastAsia" w:ascii="宋体" w:hAnsi="宋体"/>
          <w:kern w:val="0"/>
          <w:sz w:val="28"/>
        </w:rPr>
      </w:pPr>
      <w:r>
        <w:rPr>
          <w:rFonts w:hint="eastAsia" w:ascii="宋体" w:hAnsi="宋体"/>
          <w:kern w:val="0"/>
          <w:sz w:val="28"/>
        </w:rPr>
        <w:t>11、具有手动/自动心率不齐检查，可自动检测并打印心率不齐波形。</w:t>
      </w:r>
    </w:p>
    <w:p>
      <w:pPr>
        <w:spacing w:beforeLines="0" w:afterLines="0" w:line="600" w:lineRule="exact"/>
        <w:rPr>
          <w:rFonts w:hint="eastAsia" w:ascii="宋体" w:hAnsi="宋体"/>
          <w:kern w:val="0"/>
          <w:sz w:val="28"/>
        </w:rPr>
      </w:pPr>
      <w:r>
        <w:rPr>
          <w:rFonts w:hint="eastAsia" w:ascii="宋体" w:hAnsi="宋体"/>
          <w:kern w:val="0"/>
          <w:sz w:val="28"/>
        </w:rPr>
        <w:t>12、屏幕可显示3、6、12道波形切换显示，满足捕捉不同心电波形的诊断需求。</w:t>
      </w:r>
    </w:p>
    <w:p>
      <w:pPr>
        <w:spacing w:beforeLines="0" w:afterLines="0" w:line="600" w:lineRule="exact"/>
        <w:rPr>
          <w:rFonts w:hint="eastAsia" w:ascii="宋体" w:hAnsi="宋体"/>
          <w:kern w:val="0"/>
          <w:sz w:val="28"/>
        </w:rPr>
      </w:pPr>
      <w:r>
        <w:rPr>
          <w:rFonts w:hint="eastAsia" w:ascii="宋体" w:hAnsi="宋体"/>
          <w:kern w:val="0"/>
          <w:sz w:val="28"/>
        </w:rPr>
        <w:t>13、支持心率不齐检查、R-R分析、Cabrera等多种测量、分析报告。</w:t>
      </w:r>
    </w:p>
    <w:p>
      <w:pPr>
        <w:spacing w:beforeLines="0" w:afterLines="0" w:line="600" w:lineRule="exact"/>
        <w:rPr>
          <w:rFonts w:hint="eastAsia" w:ascii="宋体" w:hAnsi="宋体"/>
          <w:kern w:val="0"/>
          <w:sz w:val="28"/>
        </w:rPr>
      </w:pPr>
      <w:r>
        <w:rPr>
          <w:rFonts w:hint="eastAsia" w:ascii="宋体" w:hAnsi="宋体"/>
          <w:kern w:val="0"/>
          <w:sz w:val="28"/>
        </w:rPr>
        <w:t>14、多种数据存储方式，内部存储≥200份病历。</w:t>
      </w:r>
    </w:p>
    <w:p>
      <w:pPr>
        <w:spacing w:beforeLines="0" w:afterLines="0" w:line="600" w:lineRule="exact"/>
        <w:rPr>
          <w:rFonts w:hint="eastAsia" w:ascii="宋体" w:hAnsi="宋体"/>
          <w:b/>
          <w:sz w:val="28"/>
        </w:rPr>
      </w:pPr>
      <w:r>
        <w:rPr>
          <w:rFonts w:hint="eastAsia" w:ascii="宋体" w:hAnsi="宋体"/>
          <w:b/>
          <w:sz w:val="28"/>
        </w:rPr>
        <w:t>（五）心电监护仪技术要求</w:t>
      </w:r>
    </w:p>
    <w:p>
      <w:pPr>
        <w:autoSpaceDE w:val="0"/>
        <w:autoSpaceDN w:val="0"/>
        <w:adjustRightInd w:val="0"/>
        <w:spacing w:beforeLines="0" w:afterLines="0" w:line="600" w:lineRule="exact"/>
        <w:jc w:val="left"/>
        <w:rPr>
          <w:rFonts w:hint="eastAsia" w:ascii="宋体" w:hAnsi="宋体"/>
          <w:sz w:val="28"/>
        </w:rPr>
      </w:pPr>
      <w:r>
        <w:rPr>
          <w:rFonts w:hint="eastAsia" w:ascii="宋体" w:hAnsi="宋体"/>
          <w:sz w:val="28"/>
        </w:rPr>
        <w:t>1、≥8英寸彩色液晶显示,可用于监护全年龄阶段患者，包括成人,儿童,新生儿患者，通过国家三类注册，提供证明文件；心电波形标尺显示在心电波形的左半部分，非右半部分，满足临床的使用习惯。</w:t>
      </w:r>
    </w:p>
    <w:p>
      <w:pPr>
        <w:autoSpaceDE w:val="0"/>
        <w:autoSpaceDN w:val="0"/>
        <w:adjustRightInd w:val="0"/>
        <w:spacing w:beforeLines="0" w:afterLines="0" w:line="600" w:lineRule="exact"/>
        <w:jc w:val="left"/>
        <w:rPr>
          <w:rFonts w:hint="eastAsia" w:ascii="宋体" w:hAnsi="宋体"/>
          <w:sz w:val="28"/>
        </w:rPr>
      </w:pPr>
      <w:r>
        <w:rPr>
          <w:rFonts w:hint="eastAsia" w:ascii="宋体" w:hAnsi="宋体"/>
          <w:sz w:val="28"/>
        </w:rPr>
        <w:t>2、360度报警灯，保证任何方向都可观察到报警信息。</w:t>
      </w:r>
    </w:p>
    <w:p>
      <w:pPr>
        <w:autoSpaceDE w:val="0"/>
        <w:autoSpaceDN w:val="0"/>
        <w:adjustRightInd w:val="0"/>
        <w:spacing w:beforeLines="0" w:afterLines="0" w:line="600" w:lineRule="exact"/>
        <w:jc w:val="left"/>
        <w:rPr>
          <w:rFonts w:hint="eastAsia" w:ascii="宋体" w:hAnsi="宋体"/>
          <w:sz w:val="28"/>
        </w:rPr>
      </w:pPr>
      <w:r>
        <w:rPr>
          <w:rFonts w:hint="eastAsia" w:ascii="宋体" w:hAnsi="宋体"/>
          <w:sz w:val="28"/>
        </w:rPr>
        <w:t>3、标准配置可监测心电，呼吸，无创血压，血氧饱和度，脉搏和体温。</w:t>
      </w:r>
    </w:p>
    <w:p>
      <w:pPr>
        <w:autoSpaceDE w:val="0"/>
        <w:autoSpaceDN w:val="0"/>
        <w:adjustRightInd w:val="0"/>
        <w:spacing w:beforeLines="0" w:afterLines="0" w:line="600" w:lineRule="exact"/>
        <w:jc w:val="left"/>
        <w:rPr>
          <w:rFonts w:hint="eastAsia" w:ascii="宋体" w:hAnsi="宋体"/>
          <w:sz w:val="28"/>
        </w:rPr>
      </w:pPr>
      <w:r>
        <w:rPr>
          <w:rFonts w:hint="eastAsia" w:ascii="宋体" w:hAnsi="宋体"/>
          <w:sz w:val="28"/>
        </w:rPr>
        <w:t>4、3/5导心电测量，采用多导心电优秀心电算法，保证心电监护的优异性。</w:t>
      </w:r>
    </w:p>
    <w:p>
      <w:pPr>
        <w:numPr>
          <w:ilvl w:val="0"/>
          <w:numId w:val="44"/>
        </w:numPr>
        <w:autoSpaceDE w:val="0"/>
        <w:autoSpaceDN w:val="0"/>
        <w:adjustRightInd w:val="0"/>
        <w:spacing w:beforeLines="0" w:afterLines="0" w:line="600" w:lineRule="exact"/>
        <w:jc w:val="left"/>
        <w:rPr>
          <w:rFonts w:hint="eastAsia" w:ascii="宋体" w:hAnsi="宋体"/>
          <w:sz w:val="28"/>
        </w:rPr>
      </w:pPr>
      <w:r>
        <w:rPr>
          <w:rFonts w:hint="eastAsia" w:ascii="宋体" w:hAnsi="宋体"/>
          <w:sz w:val="28"/>
        </w:rPr>
        <w:t>配置记录仪，具备≥24种实时心律失常分析，包括房颤分析和报警，提供证明材，配置ST分析，并支持同屏7导ST波形片段的显示。</w:t>
      </w:r>
    </w:p>
    <w:p>
      <w:pPr>
        <w:numPr>
          <w:ilvl w:val="0"/>
          <w:numId w:val="44"/>
        </w:numPr>
        <w:autoSpaceDE w:val="0"/>
        <w:autoSpaceDN w:val="0"/>
        <w:adjustRightInd w:val="0"/>
        <w:spacing w:beforeLines="0" w:afterLines="0" w:line="600" w:lineRule="exact"/>
        <w:jc w:val="left"/>
        <w:rPr>
          <w:rFonts w:hint="eastAsia" w:ascii="宋体" w:hAnsi="宋体"/>
          <w:sz w:val="28"/>
        </w:rPr>
      </w:pPr>
      <w:r>
        <w:rPr>
          <w:rFonts w:hint="eastAsia" w:ascii="宋体" w:hAnsi="宋体"/>
          <w:sz w:val="28"/>
        </w:rPr>
        <w:t>标配支持监护PI血氧灌注指数，有效反映血氧灌注情况。</w:t>
      </w:r>
    </w:p>
    <w:p>
      <w:pPr>
        <w:autoSpaceDE w:val="0"/>
        <w:autoSpaceDN w:val="0"/>
        <w:adjustRightInd w:val="0"/>
        <w:spacing w:beforeLines="0" w:afterLines="0" w:line="600" w:lineRule="exact"/>
        <w:jc w:val="left"/>
        <w:rPr>
          <w:rFonts w:hint="eastAsia" w:ascii="宋体" w:hAnsi="宋体"/>
          <w:sz w:val="28"/>
        </w:rPr>
      </w:pPr>
      <w:r>
        <w:rPr>
          <w:rFonts w:hint="eastAsia" w:ascii="宋体" w:hAnsi="宋体"/>
          <w:sz w:val="28"/>
        </w:rPr>
        <w:t>7、具有抗干扰和弱灌注血氧技术。</w:t>
      </w:r>
    </w:p>
    <w:p>
      <w:pPr>
        <w:autoSpaceDE w:val="0"/>
        <w:autoSpaceDN w:val="0"/>
        <w:adjustRightInd w:val="0"/>
        <w:spacing w:beforeLines="0" w:afterLines="0" w:line="600" w:lineRule="exact"/>
        <w:jc w:val="left"/>
        <w:rPr>
          <w:rFonts w:hint="eastAsia" w:ascii="宋体" w:hAnsi="宋体"/>
          <w:sz w:val="28"/>
        </w:rPr>
      </w:pPr>
      <w:r>
        <w:rPr>
          <w:rFonts w:hint="eastAsia" w:ascii="宋体" w:hAnsi="宋体"/>
          <w:sz w:val="28"/>
        </w:rPr>
        <w:t>8、NIBP测量适用于成人，小儿和新生儿，在国家III注册中无病人类型的限制，配置有创血压IBP监测功能接口，支持监测病人的脉搏变异指数PPV参数，并提供注册证材料。</w:t>
      </w:r>
    </w:p>
    <w:p>
      <w:pPr>
        <w:autoSpaceDE w:val="0"/>
        <w:autoSpaceDN w:val="0"/>
        <w:adjustRightInd w:val="0"/>
        <w:spacing w:beforeLines="0" w:afterLines="0" w:line="600" w:lineRule="exact"/>
        <w:jc w:val="left"/>
        <w:rPr>
          <w:rFonts w:hint="eastAsia" w:ascii="宋体" w:hAnsi="宋体"/>
          <w:sz w:val="28"/>
        </w:rPr>
      </w:pPr>
      <w:r>
        <w:rPr>
          <w:rFonts w:hint="eastAsia" w:ascii="宋体" w:hAnsi="宋体"/>
          <w:sz w:val="28"/>
        </w:rPr>
        <w:t>9、阻抗呼吸波形速度支持3mm/s,6.25mm/s,12.5mm/s,25mm/s等，满足不同呼吸病情下病人呼吸情况的观察。</w:t>
      </w:r>
    </w:p>
    <w:p>
      <w:pPr>
        <w:autoSpaceDE w:val="0"/>
        <w:autoSpaceDN w:val="0"/>
        <w:adjustRightInd w:val="0"/>
        <w:spacing w:beforeLines="0" w:afterLines="0" w:line="600" w:lineRule="exact"/>
        <w:jc w:val="left"/>
        <w:rPr>
          <w:rFonts w:hint="eastAsia" w:ascii="宋体" w:hAnsi="宋体"/>
          <w:sz w:val="28"/>
        </w:rPr>
      </w:pPr>
      <w:r>
        <w:rPr>
          <w:rFonts w:hint="eastAsia" w:ascii="宋体" w:hAnsi="宋体"/>
          <w:sz w:val="28"/>
        </w:rPr>
        <w:t>10、配置有创血压IBP接口， 通过国家三类注册，提供注册证明材料。</w:t>
      </w:r>
    </w:p>
    <w:p>
      <w:pPr>
        <w:autoSpaceDE w:val="0"/>
        <w:autoSpaceDN w:val="0"/>
        <w:adjustRightInd w:val="0"/>
        <w:spacing w:beforeLines="0" w:afterLines="0" w:line="600" w:lineRule="exact"/>
        <w:jc w:val="left"/>
        <w:rPr>
          <w:rFonts w:hint="eastAsia" w:ascii="宋体" w:hAnsi="宋体"/>
          <w:sz w:val="28"/>
        </w:rPr>
      </w:pPr>
      <w:r>
        <w:rPr>
          <w:rFonts w:hint="eastAsia" w:ascii="宋体" w:hAnsi="宋体"/>
          <w:sz w:val="28"/>
        </w:rPr>
        <w:t>11、配置心排量C.O接口，通过国家三类注册，提供注册证明材料。</w:t>
      </w:r>
    </w:p>
    <w:p>
      <w:pPr>
        <w:spacing w:beforeLines="0" w:afterLines="0" w:line="600" w:lineRule="exact"/>
        <w:ind w:right="-512" w:rightChars="-244"/>
        <w:rPr>
          <w:rFonts w:hint="eastAsia" w:ascii="宋体" w:hAnsi="宋体"/>
          <w:sz w:val="28"/>
        </w:rPr>
      </w:pPr>
      <w:r>
        <w:rPr>
          <w:rFonts w:hint="eastAsia" w:ascii="宋体" w:hAnsi="宋体"/>
          <w:sz w:val="28"/>
        </w:rPr>
        <w:t>12、支持中/英文字符输入。</w:t>
      </w:r>
    </w:p>
    <w:p>
      <w:pPr>
        <w:spacing w:beforeLines="0" w:afterLines="0" w:line="600" w:lineRule="exact"/>
        <w:ind w:right="-512" w:rightChars="-244"/>
        <w:rPr>
          <w:rFonts w:hint="eastAsia" w:ascii="宋体" w:hAnsi="宋体"/>
          <w:sz w:val="28"/>
        </w:rPr>
      </w:pPr>
      <w:r>
        <w:rPr>
          <w:rFonts w:hint="eastAsia" w:ascii="宋体" w:hAnsi="宋体"/>
          <w:sz w:val="28"/>
        </w:rPr>
        <w:t>13、具备报警集中设置功能、三级声光报警，参数报警级别可调。</w:t>
      </w:r>
    </w:p>
    <w:p>
      <w:pPr>
        <w:spacing w:beforeLines="0" w:afterLines="0" w:line="600" w:lineRule="exact"/>
        <w:ind w:right="-512" w:rightChars="-244"/>
        <w:rPr>
          <w:rFonts w:hint="eastAsia" w:ascii="宋体" w:hAnsi="宋体"/>
          <w:sz w:val="28"/>
        </w:rPr>
      </w:pPr>
      <w:r>
        <w:rPr>
          <w:rFonts w:hint="eastAsia" w:ascii="宋体" w:hAnsi="宋体"/>
          <w:sz w:val="28"/>
        </w:rPr>
        <w:t>14、具备血液动力学、药物计算，可选氧合计算,通气计算和肾功能计算。</w:t>
      </w:r>
    </w:p>
    <w:p>
      <w:pPr>
        <w:spacing w:beforeLines="0" w:afterLines="0" w:line="600" w:lineRule="exact"/>
        <w:ind w:right="-512" w:rightChars="-244"/>
        <w:rPr>
          <w:rFonts w:hint="eastAsia" w:ascii="宋体" w:hAnsi="宋体"/>
          <w:sz w:val="28"/>
        </w:rPr>
      </w:pPr>
      <w:r>
        <w:rPr>
          <w:rFonts w:hint="eastAsia" w:ascii="宋体" w:hAnsi="宋体"/>
          <w:sz w:val="28"/>
        </w:rPr>
        <w:t>15、具备100小时趋势图表、100个报警事件、100个心律失常、1000组NIBP测量的数据存储和回顾功能,不少于40小时全息波形回顾。</w:t>
      </w:r>
    </w:p>
    <w:p>
      <w:pPr>
        <w:spacing w:beforeLines="0" w:afterLines="0" w:line="600" w:lineRule="exact"/>
        <w:rPr>
          <w:rFonts w:hint="eastAsia" w:ascii="宋体" w:hAnsi="宋体"/>
          <w:sz w:val="28"/>
        </w:rPr>
      </w:pPr>
      <w:r>
        <w:rPr>
          <w:rFonts w:hint="eastAsia" w:ascii="宋体" w:hAnsi="宋体"/>
          <w:sz w:val="28"/>
        </w:rPr>
        <w:t>16、整机无风扇设计，降低环境噪音干扰。</w:t>
      </w:r>
    </w:p>
    <w:p>
      <w:pPr>
        <w:spacing w:beforeLines="0" w:afterLines="0" w:line="600" w:lineRule="exact"/>
        <w:rPr>
          <w:rFonts w:hint="eastAsia" w:ascii="宋体" w:hAnsi="宋体"/>
          <w:b/>
          <w:sz w:val="28"/>
        </w:rPr>
      </w:pPr>
      <w:r>
        <w:rPr>
          <w:rFonts w:hint="eastAsia" w:ascii="宋体" w:hAnsi="宋体"/>
          <w:b/>
          <w:sz w:val="28"/>
        </w:rPr>
        <w:t>（六）、检查床（病人推车）技术要求</w:t>
      </w:r>
    </w:p>
    <w:p>
      <w:pPr>
        <w:numPr>
          <w:ilvl w:val="0"/>
          <w:numId w:val="0"/>
        </w:numPr>
        <w:spacing w:beforeLines="0" w:afterLines="0" w:line="600" w:lineRule="exact"/>
        <w:rPr>
          <w:rFonts w:hint="eastAsia" w:ascii="宋体" w:hAnsi="宋体"/>
          <w:sz w:val="28"/>
        </w:rPr>
      </w:pPr>
      <w:r>
        <w:rPr>
          <w:rFonts w:hint="eastAsia" w:ascii="宋体" w:hAnsi="宋体"/>
          <w:sz w:val="28"/>
        </w:rPr>
        <w:t>1、配置清单：病人推车主体1台、伸缩式输液架1根、氧气瓶挂架1个、中控脚轮系统1个、中央第5五轮（导向）1个、PE折叠护栏1付、转移床垫1张、PU床垫1张。</w:t>
      </w:r>
    </w:p>
    <w:p>
      <w:pPr>
        <w:numPr>
          <w:ilvl w:val="0"/>
          <w:numId w:val="0"/>
        </w:numPr>
        <w:spacing w:beforeLines="0" w:afterLines="0" w:line="600" w:lineRule="exact"/>
        <w:rPr>
          <w:rFonts w:hint="eastAsia" w:ascii="宋体" w:hAnsi="宋体"/>
          <w:sz w:val="28"/>
        </w:rPr>
      </w:pPr>
      <w:r>
        <w:rPr>
          <w:rFonts w:hint="eastAsia" w:ascii="宋体" w:hAnsi="宋体"/>
          <w:sz w:val="28"/>
        </w:rPr>
        <w:t>2、规格：长1930</w:t>
      </w:r>
      <w:r>
        <w:rPr>
          <w:rFonts w:hint="eastAsia" w:ascii="微软雅黑" w:hAnsi="微软雅黑" w:eastAsia="微软雅黑"/>
          <w:sz w:val="28"/>
        </w:rPr>
        <w:t>±</w:t>
      </w:r>
      <w:r>
        <w:rPr>
          <w:rFonts w:hint="eastAsia" w:ascii="宋体" w:hAnsi="宋体"/>
          <w:sz w:val="28"/>
        </w:rPr>
        <w:t>10㎜，宽740</w:t>
      </w:r>
      <w:r>
        <w:rPr>
          <w:rFonts w:hint="eastAsia" w:ascii="微软雅黑" w:hAnsi="微软雅黑" w:eastAsia="微软雅黑"/>
          <w:sz w:val="28"/>
        </w:rPr>
        <w:t>±</w:t>
      </w:r>
      <w:r>
        <w:rPr>
          <w:rFonts w:hint="eastAsia" w:ascii="宋体" w:hAnsi="宋体"/>
          <w:sz w:val="28"/>
        </w:rPr>
        <w:t>10㎜，高580-880㎜。</w:t>
      </w:r>
    </w:p>
    <w:p>
      <w:pPr>
        <w:numPr>
          <w:ilvl w:val="0"/>
          <w:numId w:val="0"/>
        </w:numPr>
        <w:spacing w:beforeLines="0" w:afterLines="0" w:line="600" w:lineRule="exact"/>
        <w:rPr>
          <w:rFonts w:hint="eastAsia" w:ascii="宋体" w:hAnsi="宋体"/>
          <w:sz w:val="28"/>
        </w:rPr>
      </w:pPr>
      <w:r>
        <w:rPr>
          <w:rFonts w:hint="eastAsia" w:ascii="宋体" w:hAnsi="宋体"/>
          <w:sz w:val="28"/>
        </w:rPr>
        <w:t>3、病人推车主要框架采用优质碳素钢压制成型，外形美观坚固。</w:t>
      </w:r>
    </w:p>
    <w:p>
      <w:pPr>
        <w:numPr>
          <w:ilvl w:val="0"/>
          <w:numId w:val="0"/>
        </w:numPr>
        <w:spacing w:beforeLines="0" w:afterLines="0" w:line="600" w:lineRule="exact"/>
        <w:rPr>
          <w:rFonts w:hint="eastAsia" w:ascii="宋体" w:hAnsi="宋体"/>
          <w:sz w:val="28"/>
        </w:rPr>
      </w:pPr>
      <w:r>
        <w:rPr>
          <w:rFonts w:hint="eastAsia" w:ascii="宋体" w:hAnsi="宋体"/>
          <w:sz w:val="28"/>
        </w:rPr>
        <w:t>4、担架面和护栏采用PE料一次成型，坚实美观。</w:t>
      </w:r>
    </w:p>
    <w:p>
      <w:pPr>
        <w:numPr>
          <w:ilvl w:val="0"/>
          <w:numId w:val="0"/>
        </w:numPr>
        <w:spacing w:beforeLines="0" w:afterLines="0" w:line="600" w:lineRule="exact"/>
        <w:rPr>
          <w:rFonts w:hint="eastAsia" w:ascii="宋体" w:hAnsi="宋体"/>
          <w:sz w:val="28"/>
        </w:rPr>
      </w:pPr>
      <w:r>
        <w:rPr>
          <w:rFonts w:hint="eastAsia" w:ascii="宋体" w:hAnsi="宋体"/>
          <w:sz w:val="28"/>
        </w:rPr>
        <w:t>5、病人推车手摇螺杆配有离合装置，可调整车面整体高度，高度为500-900mm±5mm。</w:t>
      </w:r>
    </w:p>
    <w:p>
      <w:pPr>
        <w:numPr>
          <w:ilvl w:val="0"/>
          <w:numId w:val="0"/>
        </w:numPr>
        <w:spacing w:beforeLines="0" w:afterLines="0" w:line="600" w:lineRule="exact"/>
        <w:rPr>
          <w:rFonts w:hint="eastAsia" w:ascii="宋体" w:hAnsi="宋体"/>
          <w:sz w:val="28"/>
        </w:rPr>
      </w:pPr>
      <w:r>
        <w:rPr>
          <w:rFonts w:hint="eastAsia" w:ascii="宋体" w:hAnsi="宋体"/>
          <w:sz w:val="28"/>
        </w:rPr>
        <w:t>6、担架背板及护栏升降采带助力气杆辅助，使用轻便。</w:t>
      </w:r>
    </w:p>
    <w:p>
      <w:pPr>
        <w:numPr>
          <w:ilvl w:val="0"/>
          <w:numId w:val="0"/>
        </w:numPr>
        <w:spacing w:beforeLines="0" w:afterLines="0" w:line="600" w:lineRule="exact"/>
        <w:rPr>
          <w:rFonts w:hint="eastAsia" w:ascii="宋体" w:hAnsi="宋体"/>
          <w:sz w:val="28"/>
        </w:rPr>
      </w:pPr>
      <w:r>
        <w:rPr>
          <w:rFonts w:hint="eastAsia" w:ascii="宋体" w:hAnsi="宋体"/>
          <w:sz w:val="28"/>
        </w:rPr>
        <w:t>7、底部采用先进的中控刹车系统，停驻安全，并中间导向轮装置，一人可轻松推运。</w:t>
      </w:r>
    </w:p>
    <w:p>
      <w:pPr>
        <w:numPr>
          <w:ilvl w:val="0"/>
          <w:numId w:val="0"/>
        </w:numPr>
        <w:spacing w:beforeLines="0" w:afterLines="0" w:line="600" w:lineRule="exact"/>
        <w:rPr>
          <w:rFonts w:hint="eastAsia" w:ascii="宋体" w:hAnsi="宋体"/>
          <w:sz w:val="28"/>
        </w:rPr>
      </w:pPr>
      <w:r>
        <w:rPr>
          <w:rFonts w:hint="eastAsia" w:ascii="宋体" w:hAnsi="宋体"/>
          <w:sz w:val="28"/>
        </w:rPr>
        <w:t>8、PU防水床垫：</w:t>
      </w:r>
    </w:p>
    <w:p>
      <w:pPr>
        <w:numPr>
          <w:ilvl w:val="0"/>
          <w:numId w:val="0"/>
        </w:numPr>
        <w:spacing w:beforeLines="0" w:afterLines="0" w:line="600" w:lineRule="exact"/>
        <w:rPr>
          <w:rFonts w:hint="eastAsia" w:ascii="宋体" w:hAnsi="宋体"/>
          <w:sz w:val="28"/>
        </w:rPr>
      </w:pPr>
      <w:r>
        <w:rPr>
          <w:rFonts w:hint="eastAsia" w:ascii="宋体" w:hAnsi="宋体"/>
          <w:sz w:val="28"/>
        </w:rPr>
        <w:t>8.1、规格与担架面配套，厚度≥95mm。</w:t>
      </w:r>
    </w:p>
    <w:p>
      <w:pPr>
        <w:numPr>
          <w:ilvl w:val="0"/>
          <w:numId w:val="0"/>
        </w:numPr>
        <w:spacing w:beforeLines="0" w:afterLines="0" w:line="600" w:lineRule="exact"/>
        <w:rPr>
          <w:rFonts w:hint="eastAsia" w:ascii="宋体" w:hAnsi="宋体"/>
          <w:sz w:val="28"/>
        </w:rPr>
      </w:pPr>
      <w:r>
        <w:rPr>
          <w:rFonts w:hint="eastAsia" w:ascii="宋体" w:hAnsi="宋体"/>
          <w:sz w:val="28"/>
        </w:rPr>
        <w:t>8.2、床垫由两层材料组成，外层床套光面PU防水面料，内芯为高密度优质聚醚型聚氨酯泡沫。</w:t>
      </w:r>
    </w:p>
    <w:p>
      <w:pPr>
        <w:numPr>
          <w:ilvl w:val="0"/>
          <w:numId w:val="0"/>
        </w:numPr>
        <w:spacing w:beforeLines="0" w:afterLines="0" w:line="600" w:lineRule="exact"/>
        <w:rPr>
          <w:rFonts w:hint="eastAsia" w:ascii="宋体" w:hAnsi="宋体"/>
          <w:sz w:val="28"/>
        </w:rPr>
      </w:pPr>
      <w:r>
        <w:rPr>
          <w:rFonts w:hint="eastAsia" w:ascii="宋体" w:hAnsi="宋体"/>
          <w:sz w:val="28"/>
        </w:rPr>
        <w:t>8.3、外层床套为光面PU面料，防止液体渗漏，易清洁，特别适用于手术室、急诊等血污量较多的环境使用。</w:t>
      </w:r>
    </w:p>
    <w:p>
      <w:pPr>
        <w:numPr>
          <w:ilvl w:val="0"/>
          <w:numId w:val="0"/>
        </w:numPr>
        <w:spacing w:beforeLines="0" w:afterLines="0" w:line="600" w:lineRule="exact"/>
        <w:rPr>
          <w:rFonts w:hint="eastAsia" w:ascii="宋体" w:hAnsi="宋体"/>
          <w:sz w:val="28"/>
        </w:rPr>
      </w:pPr>
      <w:r>
        <w:rPr>
          <w:rFonts w:hint="eastAsia" w:ascii="宋体" w:hAnsi="宋体"/>
          <w:sz w:val="28"/>
        </w:rPr>
        <w:t>8.4、床垫内芯采用高密度优质聚醚型聚氨酯泡沫，材料符合GB/T10802-2006国家标准要求。</w:t>
      </w:r>
    </w:p>
    <w:p>
      <w:pPr>
        <w:spacing w:beforeLines="0" w:afterLines="0" w:line="600" w:lineRule="exact"/>
        <w:rPr>
          <w:rFonts w:hint="eastAsia" w:ascii="宋体" w:hAnsi="宋体"/>
          <w:b/>
          <w:sz w:val="28"/>
        </w:rPr>
      </w:pPr>
      <w:r>
        <w:rPr>
          <w:rFonts w:hint="eastAsia" w:ascii="宋体" w:hAnsi="宋体"/>
          <w:b/>
          <w:sz w:val="28"/>
        </w:rPr>
        <w:t>（七）、治疗车技术要求</w:t>
      </w:r>
    </w:p>
    <w:p>
      <w:pPr>
        <w:numPr>
          <w:ilvl w:val="0"/>
          <w:numId w:val="0"/>
        </w:numPr>
        <w:spacing w:beforeLines="0" w:afterLines="0" w:line="600" w:lineRule="exact"/>
        <w:rPr>
          <w:rFonts w:hint="eastAsia" w:ascii="宋体" w:hAnsi="宋体"/>
          <w:sz w:val="28"/>
        </w:rPr>
      </w:pPr>
      <w:r>
        <w:rPr>
          <w:rFonts w:hint="eastAsia" w:ascii="宋体" w:hAnsi="宋体"/>
          <w:sz w:val="28"/>
        </w:rPr>
        <w:t>1、规格：720*420*840mm±20mm；</w:t>
      </w:r>
    </w:p>
    <w:p>
      <w:pPr>
        <w:numPr>
          <w:ilvl w:val="0"/>
          <w:numId w:val="0"/>
        </w:numPr>
        <w:spacing w:beforeLines="0" w:afterLines="0" w:line="600" w:lineRule="exact"/>
        <w:rPr>
          <w:rFonts w:hint="eastAsia" w:ascii="宋体" w:hAnsi="宋体"/>
          <w:sz w:val="28"/>
        </w:rPr>
      </w:pPr>
      <w:r>
        <w:rPr>
          <w:rFonts w:hint="eastAsia" w:ascii="宋体" w:hAnsi="宋体"/>
          <w:sz w:val="28"/>
        </w:rPr>
        <w:t>2、上下台面采用厚度为1.2mm的优质304不锈钢板制而成，台面有效使用部分采用模具一次冲压成型深5mm，四周的5只支撑立柱采用φ25×1.2优质不锈钢管制作；</w:t>
      </w:r>
    </w:p>
    <w:p>
      <w:pPr>
        <w:numPr>
          <w:ilvl w:val="0"/>
          <w:numId w:val="0"/>
        </w:numPr>
        <w:spacing w:beforeLines="0" w:afterLines="0" w:line="600" w:lineRule="exact"/>
        <w:rPr>
          <w:rFonts w:hint="eastAsia" w:ascii="宋体" w:hAnsi="宋体"/>
          <w:sz w:val="28"/>
        </w:rPr>
      </w:pPr>
      <w:r>
        <w:rPr>
          <w:rFonts w:hint="eastAsia" w:ascii="宋体" w:hAnsi="宋体"/>
          <w:sz w:val="28"/>
        </w:rPr>
        <w:t>3、上下台面配置三面（左、右及后面）护栏，采用不锈钢圆管精制而成；</w:t>
      </w:r>
    </w:p>
    <w:p>
      <w:pPr>
        <w:numPr>
          <w:ilvl w:val="0"/>
          <w:numId w:val="0"/>
        </w:numPr>
        <w:spacing w:beforeLines="0" w:afterLines="0" w:line="600" w:lineRule="exact"/>
        <w:rPr>
          <w:rFonts w:hint="eastAsia" w:ascii="宋体" w:hAnsi="宋体"/>
          <w:sz w:val="28"/>
        </w:rPr>
      </w:pPr>
      <w:r>
        <w:rPr>
          <w:rFonts w:hint="eastAsia" w:ascii="宋体" w:hAnsi="宋体"/>
          <w:sz w:val="28"/>
        </w:rPr>
        <w:t>4、台面下面配两抽屉，方便医务人员存放药品使用，配置污物桶；</w:t>
      </w:r>
    </w:p>
    <w:p>
      <w:pPr>
        <w:numPr>
          <w:ilvl w:val="0"/>
          <w:numId w:val="0"/>
        </w:numPr>
        <w:spacing w:beforeLines="0" w:afterLines="0" w:line="600" w:lineRule="exact"/>
        <w:rPr>
          <w:rFonts w:hint="eastAsia" w:ascii="宋体" w:hAnsi="宋体"/>
          <w:sz w:val="28"/>
        </w:rPr>
      </w:pPr>
      <w:r>
        <w:rPr>
          <w:rFonts w:hint="eastAsia" w:ascii="宋体" w:hAnsi="宋体"/>
          <w:sz w:val="28"/>
        </w:rPr>
        <w:t>5、抽屉采用高级、优质静音三节滑轨，推拉灵活、无噪音；</w:t>
      </w:r>
    </w:p>
    <w:p>
      <w:pPr>
        <w:numPr>
          <w:ilvl w:val="0"/>
          <w:numId w:val="0"/>
        </w:numPr>
        <w:spacing w:beforeLines="0" w:afterLines="0" w:line="600" w:lineRule="exact"/>
        <w:rPr>
          <w:rFonts w:hint="eastAsia" w:ascii="宋体" w:hAnsi="宋体"/>
          <w:sz w:val="28"/>
        </w:rPr>
      </w:pPr>
      <w:r>
        <w:rPr>
          <w:rFonts w:hint="eastAsia" w:ascii="宋体" w:hAnsi="宋体"/>
          <w:sz w:val="28"/>
        </w:rPr>
        <w:t>6、配置4只3寸静音脚轮，坚固耐用，外表美观，带对角刹车；</w:t>
      </w:r>
    </w:p>
    <w:p>
      <w:pPr>
        <w:pStyle w:val="2"/>
        <w:spacing w:beforeLines="0" w:afterLines="0" w:line="600" w:lineRule="exact"/>
        <w:rPr>
          <w:rFonts w:hint="eastAsia" w:ascii="宋体" w:hAnsi="宋体"/>
          <w:sz w:val="28"/>
        </w:rPr>
      </w:pPr>
      <w:r>
        <w:rPr>
          <w:rFonts w:hint="eastAsia" w:ascii="宋体" w:hAnsi="宋体"/>
          <w:sz w:val="28"/>
        </w:rPr>
        <w:t>7、产品额定承重≧40kg，上下台面各承重≧20kg。</w:t>
      </w:r>
    </w:p>
    <w:p>
      <w:pPr>
        <w:spacing w:beforeLines="0" w:afterLines="0" w:line="600" w:lineRule="exact"/>
        <w:rPr>
          <w:rFonts w:hint="eastAsia" w:ascii="宋体" w:hAnsi="宋体"/>
          <w:b/>
          <w:sz w:val="28"/>
        </w:rPr>
      </w:pPr>
      <w:r>
        <w:rPr>
          <w:rFonts w:hint="eastAsia" w:ascii="宋体" w:hAnsi="宋体"/>
          <w:b/>
          <w:sz w:val="28"/>
        </w:rPr>
        <w:t>（八）、抢救推车技术要求</w:t>
      </w:r>
    </w:p>
    <w:p>
      <w:pPr>
        <w:spacing w:beforeLines="0" w:afterLines="0" w:line="600" w:lineRule="exact"/>
        <w:rPr>
          <w:rFonts w:hint="eastAsia" w:ascii="宋体" w:hAnsi="宋体"/>
          <w:sz w:val="28"/>
        </w:rPr>
      </w:pPr>
      <w:r>
        <w:rPr>
          <w:rFonts w:hint="eastAsia" w:ascii="宋体" w:hAnsi="宋体"/>
          <w:sz w:val="28"/>
        </w:rPr>
        <w:t>1、规格尺寸：长682±10mm、宽460±10mm、高1025±5mm。</w:t>
      </w:r>
    </w:p>
    <w:p>
      <w:pPr>
        <w:spacing w:beforeLines="0" w:afterLines="0" w:line="600" w:lineRule="exact"/>
        <w:rPr>
          <w:rFonts w:hint="eastAsia" w:ascii="宋体" w:hAnsi="宋体"/>
          <w:sz w:val="28"/>
        </w:rPr>
      </w:pPr>
      <w:r>
        <w:rPr>
          <w:rFonts w:hint="eastAsia" w:ascii="宋体" w:hAnsi="宋体"/>
          <w:sz w:val="28"/>
        </w:rPr>
        <w:t>2、材料：铝合金、 ABS塑料。</w:t>
      </w:r>
    </w:p>
    <w:p>
      <w:pPr>
        <w:spacing w:beforeLines="0" w:afterLines="0" w:line="600" w:lineRule="exact"/>
        <w:rPr>
          <w:rFonts w:hint="eastAsia" w:ascii="宋体" w:hAnsi="宋体"/>
          <w:sz w:val="28"/>
        </w:rPr>
      </w:pPr>
      <w:r>
        <w:rPr>
          <w:rFonts w:hint="eastAsia" w:ascii="宋体" w:hAnsi="宋体"/>
          <w:sz w:val="28"/>
        </w:rPr>
        <w:t>3、四周的4只支撑立柱采用优质铝合金型材制作。</w:t>
      </w:r>
    </w:p>
    <w:p>
      <w:pPr>
        <w:spacing w:beforeLines="0" w:afterLines="0" w:line="600" w:lineRule="exact"/>
        <w:rPr>
          <w:rFonts w:hint="eastAsia" w:ascii="宋体" w:hAnsi="宋体"/>
          <w:sz w:val="28"/>
        </w:rPr>
      </w:pPr>
      <w:r>
        <w:rPr>
          <w:rFonts w:hint="eastAsia" w:ascii="宋体" w:hAnsi="宋体"/>
          <w:sz w:val="28"/>
        </w:rPr>
        <w:t>4、上台面左、右配置有除颤器架和双钩输液架，高度均可调整。</w:t>
      </w:r>
    </w:p>
    <w:p>
      <w:pPr>
        <w:spacing w:beforeLines="0" w:afterLines="0" w:line="600" w:lineRule="exact"/>
        <w:rPr>
          <w:rFonts w:hint="eastAsia" w:ascii="宋体" w:hAnsi="宋体"/>
          <w:sz w:val="28"/>
        </w:rPr>
      </w:pPr>
      <w:r>
        <w:rPr>
          <w:rFonts w:hint="eastAsia" w:ascii="宋体" w:hAnsi="宋体"/>
          <w:sz w:val="28"/>
        </w:rPr>
        <w:t>5、该车配置3个小抽、1个中抽、1个大抽，抽内配置有隔条可供放置多种药品。中抽配置有隔条可供放置多种较大的药品。大抽内可放置液瓶或大型号物件。</w:t>
      </w:r>
    </w:p>
    <w:p>
      <w:pPr>
        <w:spacing w:beforeLines="0" w:afterLines="0" w:line="600" w:lineRule="exact"/>
        <w:rPr>
          <w:rFonts w:hint="eastAsia" w:ascii="宋体" w:hAnsi="宋体"/>
          <w:sz w:val="28"/>
        </w:rPr>
      </w:pPr>
      <w:r>
        <w:rPr>
          <w:rFonts w:hint="eastAsia" w:ascii="宋体" w:hAnsi="宋体"/>
          <w:sz w:val="28"/>
        </w:rPr>
        <w:t>6、不锈钢台板设计, 有效解决药液浸蚀台面问题。</w:t>
      </w:r>
    </w:p>
    <w:p>
      <w:pPr>
        <w:spacing w:beforeLines="0" w:afterLines="0" w:line="600" w:lineRule="exact"/>
        <w:rPr>
          <w:rFonts w:hint="eastAsia" w:ascii="宋体" w:hAnsi="宋体"/>
          <w:sz w:val="28"/>
        </w:rPr>
      </w:pPr>
      <w:r>
        <w:rPr>
          <w:rFonts w:hint="eastAsia" w:ascii="宋体" w:hAnsi="宋体"/>
          <w:sz w:val="28"/>
        </w:rPr>
        <w:t>7、全塑抽屉内为活动隔条，可供任意组合存取空间, 使存取空间得到最大利用。</w:t>
      </w:r>
    </w:p>
    <w:p>
      <w:pPr>
        <w:pStyle w:val="2"/>
        <w:spacing w:beforeLines="0" w:afterLines="0" w:line="600" w:lineRule="exact"/>
        <w:rPr>
          <w:rFonts w:hint="eastAsia" w:ascii="宋体" w:hAnsi="宋体"/>
          <w:sz w:val="28"/>
        </w:rPr>
      </w:pPr>
      <w:r>
        <w:rPr>
          <w:rFonts w:hint="eastAsia" w:ascii="宋体" w:hAnsi="宋体"/>
          <w:sz w:val="28"/>
        </w:rPr>
        <w:t xml:space="preserve">8、抽屉滑轨采用三节14〞带自动回收功能。  </w:t>
      </w:r>
    </w:p>
    <w:p>
      <w:pPr>
        <w:spacing w:beforeLines="0" w:afterLines="0" w:line="600" w:lineRule="exact"/>
        <w:rPr>
          <w:rFonts w:hint="eastAsia" w:ascii="宋体" w:hAnsi="宋体"/>
          <w:b/>
          <w:sz w:val="28"/>
        </w:rPr>
      </w:pPr>
      <w:r>
        <w:rPr>
          <w:rFonts w:hint="eastAsia" w:ascii="宋体" w:hAnsi="宋体"/>
          <w:b/>
          <w:sz w:val="28"/>
        </w:rPr>
        <w:t>(九)、微量注射泵技术要求</w:t>
      </w:r>
    </w:p>
    <w:p>
      <w:pPr>
        <w:spacing w:beforeLines="0" w:afterLines="0" w:line="600" w:lineRule="exact"/>
        <w:rPr>
          <w:rFonts w:hint="eastAsia" w:ascii="宋体" w:hAnsi="宋体"/>
          <w:sz w:val="28"/>
        </w:rPr>
      </w:pPr>
      <w:r>
        <w:rPr>
          <w:rFonts w:hint="eastAsia" w:ascii="宋体" w:hAnsi="宋体"/>
          <w:sz w:val="28"/>
        </w:rPr>
        <w:t>1、流速范围：50ml:0.1-1800ml/h；30ml:0.1-1200ml/h；20ml:0,1-800ml/h；10ml:0.1-400ml/h；5ml:0.1ml-200ml/h（所有规格以0.1ml/h递增）</w:t>
      </w:r>
    </w:p>
    <w:p>
      <w:pPr>
        <w:spacing w:beforeLines="0" w:afterLines="0" w:line="600" w:lineRule="exact"/>
        <w:rPr>
          <w:rFonts w:hint="eastAsia" w:ascii="宋体" w:hAnsi="宋体"/>
          <w:sz w:val="28"/>
        </w:rPr>
      </w:pPr>
      <w:r>
        <w:rPr>
          <w:rFonts w:hint="eastAsia" w:ascii="宋体" w:hAnsi="宋体"/>
          <w:sz w:val="28"/>
        </w:rPr>
        <w:t>2、注射器规格（ml）：5，10,20/30,50/60</w:t>
      </w:r>
    </w:p>
    <w:p>
      <w:pPr>
        <w:spacing w:beforeLines="0" w:afterLines="0" w:line="600" w:lineRule="exact"/>
        <w:rPr>
          <w:rFonts w:hint="eastAsia" w:ascii="宋体" w:hAnsi="宋体"/>
          <w:sz w:val="28"/>
        </w:rPr>
      </w:pPr>
      <w:r>
        <w:rPr>
          <w:rFonts w:hint="eastAsia" w:ascii="宋体" w:hAnsi="宋体"/>
          <w:sz w:val="28"/>
        </w:rPr>
        <w:t>3、精确度：最大容量1L的液体注射24h为±3%（符合EN/IEC60601-2-24标准）</w:t>
      </w:r>
    </w:p>
    <w:p>
      <w:pPr>
        <w:spacing w:beforeLines="0" w:afterLines="0" w:line="600" w:lineRule="exact"/>
        <w:rPr>
          <w:rFonts w:hint="eastAsia" w:ascii="宋体" w:hAnsi="宋体"/>
          <w:sz w:val="28"/>
        </w:rPr>
      </w:pPr>
      <w:r>
        <w:rPr>
          <w:rFonts w:hint="eastAsia" w:ascii="宋体" w:hAnsi="宋体"/>
          <w:sz w:val="28"/>
        </w:rPr>
        <w:t>4、容量范围 ：0.0-1999.9ml，0.1ml递增</w:t>
      </w:r>
    </w:p>
    <w:p>
      <w:pPr>
        <w:spacing w:beforeLines="0" w:afterLines="0" w:line="600" w:lineRule="exact"/>
        <w:rPr>
          <w:rFonts w:hint="eastAsia" w:ascii="宋体" w:hAnsi="宋体"/>
          <w:sz w:val="28"/>
        </w:rPr>
      </w:pPr>
      <w:r>
        <w:rPr>
          <w:rFonts w:hint="eastAsia" w:ascii="宋体" w:hAnsi="宋体"/>
          <w:sz w:val="28"/>
        </w:rPr>
        <w:t>5、时间范围：1.0min-1999min，1min递增</w:t>
      </w:r>
    </w:p>
    <w:p>
      <w:pPr>
        <w:spacing w:beforeLines="0" w:afterLines="0" w:line="600" w:lineRule="exact"/>
        <w:rPr>
          <w:rFonts w:hint="eastAsia" w:ascii="宋体" w:hAnsi="宋体"/>
          <w:sz w:val="28"/>
        </w:rPr>
      </w:pPr>
      <w:r>
        <w:rPr>
          <w:rFonts w:hint="eastAsia" w:ascii="宋体" w:hAnsi="宋体"/>
          <w:sz w:val="28"/>
        </w:rPr>
        <w:t>6、快推速率50ml:0.1-1800ml/h；30ml:0.1-1200ml/h；20ml:0,1-800ml/h；10ml:0.1-400ml/h；5ml:0.1ml-200ml/h（所有规格以0.1ml/h递增）</w:t>
      </w:r>
    </w:p>
    <w:p>
      <w:pPr>
        <w:spacing w:beforeLines="0" w:afterLines="0" w:line="600" w:lineRule="exact"/>
        <w:rPr>
          <w:rFonts w:hint="eastAsia" w:ascii="宋体" w:hAnsi="宋体"/>
          <w:sz w:val="28"/>
        </w:rPr>
      </w:pPr>
      <w:r>
        <w:rPr>
          <w:rFonts w:hint="eastAsia" w:ascii="宋体" w:hAnsi="宋体"/>
          <w:sz w:val="28"/>
        </w:rPr>
        <w:t>7、快推容量：1.0-100.0ml，0.1ml递增</w:t>
      </w:r>
    </w:p>
    <w:p>
      <w:pPr>
        <w:spacing w:beforeLines="0" w:afterLines="0" w:line="600" w:lineRule="exact"/>
        <w:rPr>
          <w:rFonts w:hint="eastAsia" w:ascii="宋体" w:hAnsi="宋体"/>
          <w:sz w:val="28"/>
        </w:rPr>
      </w:pPr>
      <w:r>
        <w:rPr>
          <w:rFonts w:hint="eastAsia" w:ascii="宋体" w:hAnsi="宋体"/>
          <w:sz w:val="28"/>
        </w:rPr>
        <w:t>8、KVO速率: 1.0ml/h或最近一次的输注速度，取两者中最小值</w:t>
      </w:r>
    </w:p>
    <w:p>
      <w:pPr>
        <w:spacing w:beforeLines="0" w:afterLines="0" w:line="600" w:lineRule="exact"/>
        <w:rPr>
          <w:rFonts w:hint="eastAsia" w:ascii="宋体" w:hAnsi="宋体"/>
          <w:sz w:val="28"/>
        </w:rPr>
      </w:pPr>
      <w:r>
        <w:rPr>
          <w:rFonts w:hint="eastAsia" w:ascii="宋体" w:hAnsi="宋体"/>
          <w:sz w:val="28"/>
        </w:rPr>
        <w:t>9、体重模式参数可调范围及增量:</w:t>
      </w:r>
    </w:p>
    <w:p>
      <w:pPr>
        <w:spacing w:beforeLines="0" w:afterLines="0" w:line="600" w:lineRule="exact"/>
        <w:rPr>
          <w:rFonts w:hint="eastAsia" w:ascii="宋体" w:hAnsi="宋体"/>
          <w:sz w:val="28"/>
        </w:rPr>
      </w:pPr>
      <w:r>
        <w:rPr>
          <w:rFonts w:hint="eastAsia" w:ascii="宋体" w:hAnsi="宋体"/>
          <w:sz w:val="28"/>
        </w:rPr>
        <w:t>药物量：0.1-999.9mg，0.1mg递增；剂量：0.01-99.99ug/kg/min，0.01递增；0.01-99.99mg/kg/h，0.01递增；病人体重：0.1-99.9kg，0.1kg递增；100-300kg，1kg递增；药液量：0.1-199.9ml，0.1ml递增</w:t>
      </w:r>
    </w:p>
    <w:p>
      <w:pPr>
        <w:spacing w:beforeLines="0" w:afterLines="0" w:line="600" w:lineRule="exact"/>
        <w:rPr>
          <w:rFonts w:hint="eastAsia" w:ascii="宋体" w:hAnsi="宋体"/>
          <w:sz w:val="28"/>
        </w:rPr>
      </w:pPr>
      <w:r>
        <w:rPr>
          <w:rFonts w:hint="eastAsia" w:ascii="宋体" w:hAnsi="宋体"/>
          <w:sz w:val="28"/>
        </w:rPr>
        <w:t>10、压力模式：3档预设：低档（50-80kPa）中档（80-120kPa）高档（120-150kPa）</w:t>
      </w:r>
    </w:p>
    <w:p>
      <w:pPr>
        <w:spacing w:beforeLines="0" w:afterLines="0" w:line="600" w:lineRule="exact"/>
        <w:rPr>
          <w:rFonts w:hint="eastAsia" w:ascii="宋体" w:hAnsi="宋体"/>
          <w:sz w:val="28"/>
        </w:rPr>
      </w:pPr>
      <w:r>
        <w:rPr>
          <w:rFonts w:hint="eastAsia" w:ascii="宋体" w:hAnsi="宋体"/>
          <w:sz w:val="28"/>
        </w:rPr>
        <w:t>11、泵状态：绿色表示正在输注，红色表示报警，KVO和快推指示灯;所有报警均以指示灯、字符、和蜂鸣声表示；注射器针筒夹检查，凸缘插入检测，活塞探测</w:t>
      </w:r>
    </w:p>
    <w:p>
      <w:pPr>
        <w:spacing w:beforeLines="0" w:afterLines="0" w:line="600" w:lineRule="exact"/>
        <w:rPr>
          <w:rFonts w:hint="eastAsia" w:ascii="宋体" w:hAnsi="宋体"/>
          <w:sz w:val="28"/>
        </w:rPr>
      </w:pPr>
      <w:r>
        <w:rPr>
          <w:rFonts w:hint="eastAsia" w:ascii="宋体" w:hAnsi="宋体"/>
          <w:sz w:val="28"/>
        </w:rPr>
        <w:t>12、报警：阻塞压力预警，输注结束报警，近空报警，注射器脱离报警，低电池电量报警，技术故障报警</w:t>
      </w:r>
    </w:p>
    <w:p>
      <w:pPr>
        <w:spacing w:beforeLines="0" w:afterLines="0" w:line="600" w:lineRule="exact"/>
        <w:rPr>
          <w:rFonts w:hint="eastAsia" w:ascii="宋体" w:hAnsi="宋体"/>
          <w:sz w:val="28"/>
        </w:rPr>
      </w:pPr>
      <w:r>
        <w:rPr>
          <w:rFonts w:hint="eastAsia" w:ascii="宋体" w:hAnsi="宋体"/>
          <w:sz w:val="28"/>
        </w:rPr>
        <w:t>13、显示：彩色LCD显示，（10.4 x 3.2cm）</w:t>
      </w:r>
    </w:p>
    <w:p>
      <w:pPr>
        <w:spacing w:beforeLines="0" w:afterLines="0" w:line="600" w:lineRule="exact"/>
        <w:rPr>
          <w:rFonts w:hint="eastAsia" w:ascii="宋体" w:hAnsi="宋体"/>
          <w:sz w:val="28"/>
        </w:rPr>
      </w:pPr>
      <w:r>
        <w:rPr>
          <w:rFonts w:hint="eastAsia" w:ascii="宋体" w:hAnsi="宋体"/>
          <w:sz w:val="28"/>
        </w:rPr>
        <w:t>14、叠加：最多叠加至8个通道</w:t>
      </w:r>
    </w:p>
    <w:p>
      <w:pPr>
        <w:spacing w:beforeLines="0" w:afterLines="0" w:line="600" w:lineRule="exact"/>
        <w:rPr>
          <w:rFonts w:hint="eastAsia" w:ascii="宋体" w:hAnsi="宋体"/>
          <w:sz w:val="28"/>
        </w:rPr>
      </w:pPr>
      <w:r>
        <w:rPr>
          <w:rFonts w:hint="eastAsia" w:ascii="宋体" w:hAnsi="宋体"/>
          <w:sz w:val="28"/>
        </w:rPr>
        <w:t>15、尺寸/体重：（长/宽/高）230 X 150 X 125 mm / ≤2kg</w:t>
      </w:r>
    </w:p>
    <w:p>
      <w:pPr>
        <w:spacing w:beforeLines="0" w:afterLines="0" w:line="600" w:lineRule="exact"/>
        <w:rPr>
          <w:rFonts w:hint="eastAsia" w:ascii="宋体" w:hAnsi="宋体"/>
          <w:sz w:val="28"/>
        </w:rPr>
      </w:pPr>
      <w:r>
        <w:rPr>
          <w:rFonts w:hint="eastAsia" w:ascii="宋体" w:hAnsi="宋体"/>
          <w:sz w:val="28"/>
        </w:rPr>
        <w:t>16、电池：11.1Vdc，2000mAh，锂离子电池；满电时，以25ml/h速率可运行8小时；关机充电﹤10h，开机充电﹤14h</w:t>
      </w:r>
    </w:p>
    <w:p>
      <w:pPr>
        <w:spacing w:beforeLines="0" w:afterLines="0" w:line="600" w:lineRule="exact"/>
        <w:rPr>
          <w:rFonts w:hint="eastAsia" w:ascii="宋体" w:hAnsi="宋体"/>
          <w:sz w:val="28"/>
        </w:rPr>
      </w:pPr>
      <w:r>
        <w:rPr>
          <w:rFonts w:hint="eastAsia" w:ascii="宋体" w:hAnsi="宋体"/>
          <w:sz w:val="28"/>
        </w:rPr>
        <w:t>18、防水：IP×4</w:t>
      </w:r>
    </w:p>
    <w:p>
      <w:pPr>
        <w:spacing w:beforeLines="0" w:afterLines="0" w:line="600" w:lineRule="exact"/>
        <w:rPr>
          <w:rFonts w:hint="eastAsia" w:ascii="宋体" w:hAnsi="宋体"/>
          <w:sz w:val="28"/>
        </w:rPr>
      </w:pPr>
      <w:r>
        <w:rPr>
          <w:rFonts w:hint="eastAsia" w:ascii="宋体" w:hAnsi="宋体"/>
          <w:sz w:val="28"/>
        </w:rPr>
        <w:t>19、防漏电流：CF类</w:t>
      </w:r>
    </w:p>
    <w:p>
      <w:pPr>
        <w:spacing w:beforeLines="0" w:afterLines="0" w:line="600" w:lineRule="exact"/>
        <w:rPr>
          <w:rFonts w:hint="eastAsia" w:ascii="宋体" w:hAnsi="宋体"/>
          <w:sz w:val="28"/>
        </w:rPr>
      </w:pPr>
      <w:r>
        <w:rPr>
          <w:rFonts w:hint="eastAsia" w:ascii="宋体" w:hAnsi="宋体"/>
          <w:sz w:val="28"/>
        </w:rPr>
        <w:t>20、防电击：I类</w:t>
      </w:r>
    </w:p>
    <w:p>
      <w:pPr>
        <w:spacing w:beforeLines="0" w:afterLines="0" w:line="600" w:lineRule="exact"/>
        <w:rPr>
          <w:rFonts w:hint="eastAsia" w:ascii="宋体" w:hAnsi="宋体"/>
          <w:b/>
          <w:sz w:val="28"/>
        </w:rPr>
      </w:pPr>
      <w:r>
        <w:rPr>
          <w:rFonts w:hint="eastAsia" w:ascii="宋体" w:hAnsi="宋体"/>
          <w:b/>
          <w:sz w:val="28"/>
        </w:rPr>
        <w:t>(十)、（手术器械）器械柜技术要求</w:t>
      </w:r>
    </w:p>
    <w:p>
      <w:pPr>
        <w:pStyle w:val="2"/>
        <w:spacing w:beforeLines="0" w:afterLines="0" w:line="600" w:lineRule="exact"/>
        <w:rPr>
          <w:rFonts w:hint="eastAsia" w:ascii="宋体" w:hAnsi="宋体"/>
          <w:sz w:val="28"/>
        </w:rPr>
      </w:pPr>
      <w:r>
        <w:rPr>
          <w:rFonts w:hint="eastAsia" w:ascii="宋体" w:hAnsi="宋体"/>
          <w:sz w:val="28"/>
        </w:rPr>
        <w:t>1、规格尺寸：950×400×1800±5mm</w:t>
      </w:r>
    </w:p>
    <w:p>
      <w:pPr>
        <w:pStyle w:val="2"/>
        <w:spacing w:beforeLines="0" w:afterLines="0" w:line="600" w:lineRule="exact"/>
        <w:rPr>
          <w:rFonts w:hint="eastAsia" w:ascii="宋体" w:hAnsi="宋体"/>
          <w:sz w:val="28"/>
        </w:rPr>
      </w:pPr>
      <w:r>
        <w:rPr>
          <w:rFonts w:hint="eastAsia" w:ascii="宋体" w:hAnsi="宋体"/>
          <w:sz w:val="28"/>
        </w:rPr>
        <w:t>2、整体材料均为不锈钢304材质。厚度为0.8-1.2mm。</w:t>
      </w:r>
    </w:p>
    <w:p>
      <w:pPr>
        <w:pStyle w:val="2"/>
        <w:spacing w:beforeLines="0" w:afterLines="0" w:line="600" w:lineRule="exact"/>
        <w:rPr>
          <w:rFonts w:hint="eastAsia" w:ascii="宋体" w:hAnsi="宋体"/>
          <w:sz w:val="28"/>
        </w:rPr>
      </w:pPr>
      <w:r>
        <w:rPr>
          <w:rFonts w:hint="eastAsia" w:ascii="宋体" w:hAnsi="宋体"/>
          <w:sz w:val="28"/>
        </w:rPr>
        <w:t>3、柜门带透明浮法玻璃，玻璃厚度5mm。玻璃周围嵌入有装饰条具有防震作用，上柜内分为三层。</w:t>
      </w:r>
    </w:p>
    <w:p>
      <w:pPr>
        <w:pStyle w:val="2"/>
        <w:spacing w:beforeLines="0" w:afterLines="0" w:line="600" w:lineRule="exact"/>
        <w:rPr>
          <w:rFonts w:hint="eastAsia" w:ascii="宋体" w:hAnsi="宋体"/>
          <w:sz w:val="28"/>
        </w:rPr>
      </w:pPr>
      <w:r>
        <w:rPr>
          <w:rFonts w:hint="eastAsia" w:ascii="宋体" w:hAnsi="宋体"/>
          <w:sz w:val="28"/>
        </w:rPr>
        <w:t>4、上柜门的下方为双抽屉，滑条采用三节滑轨10〞。</w:t>
      </w:r>
    </w:p>
    <w:p>
      <w:pPr>
        <w:pStyle w:val="2"/>
        <w:spacing w:beforeLines="0" w:afterLines="0" w:line="600" w:lineRule="exact"/>
        <w:rPr>
          <w:rFonts w:hint="eastAsia" w:ascii="宋体" w:hAnsi="宋体"/>
          <w:sz w:val="28"/>
        </w:rPr>
      </w:pPr>
      <w:r>
        <w:rPr>
          <w:rFonts w:hint="eastAsia" w:ascii="宋体" w:hAnsi="宋体"/>
          <w:sz w:val="28"/>
        </w:rPr>
        <w:t>5、下柜门内分为二层，隔板额定载荷：30KG。</w:t>
      </w:r>
    </w:p>
    <w:p>
      <w:pPr>
        <w:pStyle w:val="2"/>
        <w:spacing w:beforeLines="0" w:afterLines="0" w:line="600" w:lineRule="exact"/>
        <w:rPr>
          <w:rFonts w:hint="eastAsia" w:ascii="宋体" w:hAnsi="宋体"/>
          <w:sz w:val="28"/>
        </w:rPr>
      </w:pPr>
      <w:r>
        <w:rPr>
          <w:rFonts w:hint="eastAsia" w:ascii="宋体" w:hAnsi="宋体"/>
          <w:sz w:val="28"/>
        </w:rPr>
        <w:t>6、柜门及抽屉都配有安全锁，确保物品的安全。</w:t>
      </w:r>
    </w:p>
    <w:p>
      <w:pPr>
        <w:spacing w:beforeLines="0" w:afterLines="0" w:line="600" w:lineRule="exact"/>
        <w:rPr>
          <w:rFonts w:hint="eastAsia" w:ascii="宋体" w:hAnsi="宋体"/>
          <w:b/>
          <w:sz w:val="28"/>
        </w:rPr>
      </w:pPr>
      <w:r>
        <w:rPr>
          <w:rFonts w:hint="eastAsia" w:ascii="宋体" w:hAnsi="宋体"/>
          <w:b/>
          <w:sz w:val="28"/>
        </w:rPr>
        <w:t>(十一)、不锈钢治疗台技术要求</w:t>
      </w:r>
    </w:p>
    <w:p>
      <w:pPr>
        <w:pStyle w:val="2"/>
        <w:spacing w:beforeLines="0" w:afterLines="0" w:line="600" w:lineRule="exact"/>
        <w:rPr>
          <w:rFonts w:hint="eastAsia" w:ascii="宋体" w:hAnsi="宋体"/>
          <w:sz w:val="28"/>
        </w:rPr>
      </w:pPr>
      <w:r>
        <w:rPr>
          <w:rFonts w:hint="eastAsia" w:ascii="宋体" w:hAnsi="宋体"/>
          <w:sz w:val="28"/>
        </w:rPr>
        <w:t>1、该产品可分为上柜与下柜两部分，采用螺钉连接：上柜规格尺寸：1800×350×950±5mm；下柜规格尺寸：1800×700×850±5mm</w:t>
      </w:r>
    </w:p>
    <w:p>
      <w:pPr>
        <w:pStyle w:val="2"/>
        <w:spacing w:beforeLines="0" w:afterLines="0" w:line="600" w:lineRule="exact"/>
        <w:rPr>
          <w:rFonts w:hint="eastAsia" w:ascii="宋体" w:hAnsi="宋体"/>
          <w:sz w:val="28"/>
        </w:rPr>
      </w:pPr>
      <w:r>
        <w:rPr>
          <w:rFonts w:hint="eastAsia" w:ascii="宋体" w:hAnsi="宋体"/>
          <w:sz w:val="28"/>
        </w:rPr>
        <w:t>2、整体材料均为不锈钢304材质。厚度为0.8-1.2mm。</w:t>
      </w:r>
    </w:p>
    <w:p>
      <w:pPr>
        <w:pStyle w:val="2"/>
        <w:spacing w:beforeLines="0" w:afterLines="0" w:line="600" w:lineRule="exact"/>
        <w:rPr>
          <w:rFonts w:hint="eastAsia" w:ascii="宋体" w:hAnsi="宋体"/>
          <w:sz w:val="28"/>
        </w:rPr>
      </w:pPr>
      <w:r>
        <w:rPr>
          <w:rFonts w:hint="eastAsia" w:ascii="宋体" w:hAnsi="宋体"/>
          <w:sz w:val="28"/>
        </w:rPr>
        <w:t>3、台面采用模具化制作，台面前沿为圆弧过渡。</w:t>
      </w:r>
    </w:p>
    <w:p>
      <w:pPr>
        <w:pStyle w:val="2"/>
        <w:spacing w:beforeLines="0" w:afterLines="0" w:line="600" w:lineRule="exact"/>
        <w:rPr>
          <w:rFonts w:hint="eastAsia" w:ascii="宋体" w:hAnsi="宋体"/>
          <w:sz w:val="28"/>
        </w:rPr>
      </w:pPr>
      <w:r>
        <w:rPr>
          <w:rFonts w:hint="eastAsia" w:ascii="宋体" w:hAnsi="宋体"/>
          <w:sz w:val="28"/>
        </w:rPr>
        <w:t>4、上柜柜门镶嵌5mm厚透明浮法玻璃，可视化管理柜内物品。</w:t>
      </w:r>
    </w:p>
    <w:p>
      <w:pPr>
        <w:pStyle w:val="2"/>
        <w:spacing w:beforeLines="0" w:afterLines="0" w:line="600" w:lineRule="exact"/>
        <w:rPr>
          <w:rFonts w:hint="eastAsia" w:ascii="宋体" w:hAnsi="宋体"/>
          <w:sz w:val="28"/>
        </w:rPr>
      </w:pPr>
      <w:r>
        <w:rPr>
          <w:rFonts w:hint="eastAsia" w:ascii="宋体" w:hAnsi="宋体"/>
          <w:sz w:val="28"/>
        </w:rPr>
        <w:t>5、台面下方设四只抽屉，滑条采用三节滑轨12〞。</w:t>
      </w:r>
    </w:p>
    <w:p>
      <w:pPr>
        <w:pStyle w:val="2"/>
        <w:spacing w:beforeLines="0" w:afterLines="0" w:line="600" w:lineRule="exact"/>
        <w:rPr>
          <w:rFonts w:hint="eastAsia" w:ascii="宋体" w:hAnsi="宋体"/>
          <w:sz w:val="28"/>
        </w:rPr>
      </w:pPr>
      <w:r>
        <w:rPr>
          <w:rFonts w:hint="eastAsia" w:ascii="宋体" w:hAnsi="宋体"/>
          <w:sz w:val="28"/>
        </w:rPr>
        <w:t>6、上、下柜内设一层搁板，使用柜内空间均分两层。</w:t>
      </w:r>
    </w:p>
    <w:p>
      <w:pPr>
        <w:pStyle w:val="2"/>
        <w:spacing w:beforeLines="0" w:afterLines="0" w:line="600" w:lineRule="exact"/>
        <w:rPr>
          <w:rFonts w:hint="eastAsia" w:ascii="宋体" w:hAnsi="宋体"/>
          <w:sz w:val="28"/>
        </w:rPr>
      </w:pPr>
      <w:r>
        <w:rPr>
          <w:rFonts w:hint="eastAsia" w:ascii="宋体" w:hAnsi="宋体"/>
          <w:sz w:val="28"/>
        </w:rPr>
        <w:t>7、柜门与抽屉采用不锈钢弧型拉手，并配有安全锁，确保物品安全。</w:t>
      </w:r>
    </w:p>
    <w:p>
      <w:pPr>
        <w:pStyle w:val="2"/>
        <w:spacing w:beforeLines="0" w:afterLines="0" w:line="600" w:lineRule="exact"/>
        <w:rPr>
          <w:rFonts w:hint="eastAsia" w:ascii="宋体" w:hAnsi="宋体"/>
          <w:sz w:val="28"/>
        </w:rPr>
      </w:pPr>
      <w:r>
        <w:rPr>
          <w:rFonts w:hint="eastAsia" w:ascii="宋体" w:hAnsi="宋体"/>
          <w:sz w:val="28"/>
        </w:rPr>
        <w:t>8、下柜配置柜脚5件（四角及柜体底部中心位置各1件），高160mm，下柜底层离地高度＞200mm。脚管采用φ50×1.2mm优质304不锈钢管制作，脚架下部安装优质橡胶脚垫，使之与地面直接触，防滑降噪。当地面不平整时可调节柜脚使台面至水平。</w:t>
      </w:r>
    </w:p>
    <w:p>
      <w:pPr>
        <w:pStyle w:val="2"/>
        <w:spacing w:beforeLines="0" w:afterLines="0" w:line="600" w:lineRule="exact"/>
        <w:rPr>
          <w:rFonts w:hint="eastAsia" w:ascii="宋体" w:hAnsi="宋体"/>
          <w:b/>
          <w:sz w:val="28"/>
        </w:rPr>
      </w:pPr>
      <w:r>
        <w:rPr>
          <w:rFonts w:hint="eastAsia" w:ascii="宋体" w:hAnsi="宋体"/>
          <w:b/>
          <w:sz w:val="28"/>
        </w:rPr>
        <w:t>(十二)、不锈钢手术器械台（定做）</w:t>
      </w:r>
    </w:p>
    <w:p>
      <w:pPr>
        <w:numPr>
          <w:ilvl w:val="0"/>
          <w:numId w:val="0"/>
        </w:numPr>
        <w:spacing w:beforeLines="0" w:afterLines="0" w:line="600" w:lineRule="exact"/>
        <w:rPr>
          <w:rFonts w:hint="eastAsia" w:ascii="宋体" w:hAnsi="宋体"/>
          <w:kern w:val="0"/>
          <w:sz w:val="28"/>
        </w:rPr>
      </w:pPr>
      <w:r>
        <w:rPr>
          <w:rFonts w:hint="eastAsia" w:ascii="宋体" w:hAnsi="宋体"/>
          <w:kern w:val="0"/>
          <w:sz w:val="28"/>
        </w:rPr>
        <w:t>用途：手术器械摆放。</w:t>
      </w:r>
    </w:p>
    <w:p>
      <w:pPr>
        <w:numPr>
          <w:ilvl w:val="0"/>
          <w:numId w:val="0"/>
        </w:numPr>
        <w:spacing w:beforeLines="0" w:afterLines="0" w:line="600" w:lineRule="exact"/>
        <w:rPr>
          <w:rFonts w:hint="eastAsia" w:ascii="宋体" w:hAnsi="宋体"/>
          <w:color w:val="FF0000"/>
          <w:kern w:val="0"/>
          <w:sz w:val="28"/>
        </w:rPr>
      </w:pPr>
      <w:r>
        <w:rPr>
          <w:rFonts w:hint="eastAsia" w:ascii="宋体" w:hAnsi="宋体"/>
          <w:kern w:val="0"/>
          <w:sz w:val="28"/>
        </w:rPr>
        <w:t>1. 规格：</w:t>
      </w:r>
      <w:r>
        <w:rPr>
          <w:rFonts w:hint="eastAsia" w:ascii="宋体" w:hAnsi="宋体"/>
          <w:color w:val="auto"/>
          <w:kern w:val="0"/>
          <w:sz w:val="28"/>
        </w:rPr>
        <w:t>2000*700*800mm</w:t>
      </w:r>
      <w:r>
        <w:rPr>
          <w:rFonts w:hint="eastAsia" w:ascii="微软雅黑" w:hAnsi="微软雅黑" w:eastAsia="微软雅黑"/>
          <w:color w:val="auto"/>
          <w:kern w:val="0"/>
          <w:sz w:val="28"/>
        </w:rPr>
        <w:t>±</w:t>
      </w:r>
      <w:r>
        <w:rPr>
          <w:rFonts w:hint="eastAsia" w:ascii="宋体" w:hAnsi="宋体"/>
          <w:color w:val="auto"/>
          <w:kern w:val="0"/>
          <w:sz w:val="28"/>
        </w:rPr>
        <w:t>10mm</w:t>
      </w:r>
    </w:p>
    <w:p>
      <w:pPr>
        <w:numPr>
          <w:ilvl w:val="0"/>
          <w:numId w:val="0"/>
        </w:numPr>
        <w:spacing w:beforeLines="0" w:afterLines="0" w:line="600" w:lineRule="exact"/>
        <w:rPr>
          <w:rFonts w:hint="eastAsia" w:ascii="宋体" w:hAnsi="宋体"/>
          <w:kern w:val="0"/>
          <w:sz w:val="28"/>
        </w:rPr>
      </w:pPr>
      <w:r>
        <w:rPr>
          <w:rFonts w:hint="eastAsia" w:ascii="宋体" w:hAnsi="宋体"/>
          <w:kern w:val="0"/>
          <w:sz w:val="28"/>
        </w:rPr>
        <w:t>2.采用优质304不锈钢板, 厚度≥1.0mm。</w:t>
      </w:r>
    </w:p>
    <w:p>
      <w:pPr>
        <w:numPr>
          <w:ilvl w:val="0"/>
          <w:numId w:val="0"/>
        </w:numPr>
        <w:spacing w:beforeLines="0" w:afterLines="0" w:line="600" w:lineRule="exact"/>
        <w:rPr>
          <w:rFonts w:hint="eastAsia" w:ascii="宋体" w:hAnsi="宋体"/>
          <w:kern w:val="0"/>
          <w:sz w:val="28"/>
        </w:rPr>
      </w:pPr>
      <w:r>
        <w:rPr>
          <w:rFonts w:hint="eastAsia" w:ascii="宋体" w:hAnsi="宋体"/>
          <w:kern w:val="0"/>
          <w:sz w:val="28"/>
        </w:rPr>
        <w:t>3. 上下两层台面，台面拉伸一次成型。</w:t>
      </w:r>
    </w:p>
    <w:p>
      <w:pPr>
        <w:numPr>
          <w:ilvl w:val="0"/>
          <w:numId w:val="0"/>
        </w:numPr>
        <w:spacing w:beforeLines="0" w:afterLines="0" w:line="600" w:lineRule="exact"/>
        <w:rPr>
          <w:rFonts w:hint="eastAsia" w:ascii="宋体" w:hAnsi="宋体"/>
          <w:sz w:val="28"/>
        </w:rPr>
      </w:pPr>
      <w:r>
        <w:rPr>
          <w:rFonts w:hint="eastAsia" w:ascii="宋体" w:hAnsi="宋体"/>
          <w:sz w:val="28"/>
        </w:rPr>
        <w:t>4.上下台面配置三面（左、右及后面）护栏，采用不锈钢圆管精制而成。</w:t>
      </w:r>
    </w:p>
    <w:p>
      <w:pPr>
        <w:numPr>
          <w:ilvl w:val="0"/>
          <w:numId w:val="0"/>
        </w:numPr>
        <w:spacing w:beforeLines="0" w:afterLines="0" w:line="600" w:lineRule="exact"/>
        <w:rPr>
          <w:rFonts w:hint="eastAsia" w:ascii="宋体" w:hAnsi="宋体"/>
          <w:kern w:val="0"/>
          <w:sz w:val="28"/>
        </w:rPr>
      </w:pPr>
      <w:r>
        <w:rPr>
          <w:rFonts w:hint="eastAsia" w:ascii="宋体" w:hAnsi="宋体"/>
          <w:kern w:val="0"/>
          <w:sz w:val="28"/>
        </w:rPr>
        <w:t>5. 立柱不锈钢管直径≥25mm,钢管壁厚≥1.2mm。</w:t>
      </w:r>
    </w:p>
    <w:p>
      <w:pPr>
        <w:numPr>
          <w:ilvl w:val="0"/>
          <w:numId w:val="0"/>
        </w:numPr>
        <w:spacing w:beforeLines="0" w:afterLines="0" w:line="600" w:lineRule="exact"/>
        <w:rPr>
          <w:rFonts w:hint="eastAsia" w:ascii="宋体" w:hAnsi="宋体"/>
          <w:kern w:val="0"/>
          <w:sz w:val="28"/>
        </w:rPr>
      </w:pPr>
      <w:r>
        <w:rPr>
          <w:rFonts w:hint="eastAsia" w:ascii="宋体" w:hAnsi="宋体"/>
          <w:kern w:val="0"/>
          <w:sz w:val="28"/>
        </w:rPr>
        <w:t>6.静音耐磨脚轮，带对刹。</w:t>
      </w:r>
    </w:p>
    <w:p>
      <w:pPr>
        <w:spacing w:beforeLines="0" w:afterLines="0" w:line="600" w:lineRule="exact"/>
        <w:rPr>
          <w:rFonts w:hint="eastAsia" w:ascii="宋体" w:hAnsi="宋体"/>
          <w:b/>
          <w:sz w:val="28"/>
        </w:rPr>
      </w:pPr>
      <w:r>
        <w:rPr>
          <w:rFonts w:hint="eastAsia" w:ascii="宋体" w:hAnsi="宋体"/>
          <w:b/>
          <w:sz w:val="28"/>
        </w:rPr>
        <w:t>(十三)、（介入耗材）器械柜</w:t>
      </w:r>
    </w:p>
    <w:p>
      <w:pPr>
        <w:pStyle w:val="2"/>
        <w:spacing w:beforeLines="0" w:afterLines="0" w:line="600" w:lineRule="exact"/>
        <w:rPr>
          <w:rFonts w:hint="eastAsia" w:ascii="宋体" w:hAnsi="宋体"/>
          <w:b/>
          <w:color w:val="FF0000"/>
          <w:sz w:val="28"/>
        </w:rPr>
      </w:pPr>
      <w:r>
        <w:rPr>
          <w:rFonts w:hint="eastAsia" w:ascii="宋体" w:hAnsi="宋体"/>
          <w:sz w:val="28"/>
        </w:rPr>
        <w:t>1.规格：1200×400×1800±5mm</w:t>
      </w:r>
    </w:p>
    <w:p>
      <w:pPr>
        <w:numPr>
          <w:ilvl w:val="0"/>
          <w:numId w:val="0"/>
        </w:numPr>
        <w:spacing w:beforeLines="0" w:afterLines="0" w:line="600" w:lineRule="exact"/>
        <w:rPr>
          <w:rFonts w:hint="eastAsia" w:ascii="宋体" w:hAnsi="宋体"/>
          <w:kern w:val="0"/>
          <w:sz w:val="28"/>
        </w:rPr>
      </w:pPr>
      <w:r>
        <w:rPr>
          <w:rFonts w:hint="eastAsia" w:ascii="宋体" w:hAnsi="宋体"/>
          <w:kern w:val="0"/>
          <w:sz w:val="28"/>
        </w:rPr>
        <w:t>2.采用优质304不锈钢板,厚度≥1.0mm。</w:t>
      </w:r>
    </w:p>
    <w:p>
      <w:pPr>
        <w:numPr>
          <w:ilvl w:val="0"/>
          <w:numId w:val="0"/>
        </w:numPr>
        <w:spacing w:beforeLines="0" w:afterLines="0" w:line="600" w:lineRule="exact"/>
        <w:rPr>
          <w:rFonts w:hint="eastAsia" w:ascii="宋体" w:hAnsi="宋体"/>
          <w:kern w:val="0"/>
          <w:sz w:val="28"/>
        </w:rPr>
      </w:pPr>
      <w:r>
        <w:rPr>
          <w:rFonts w:hint="eastAsia" w:ascii="宋体" w:hAnsi="宋体"/>
          <w:kern w:val="0"/>
          <w:sz w:val="28"/>
        </w:rPr>
        <w:t>3.表面经过抗指纹处理。</w:t>
      </w:r>
    </w:p>
    <w:p>
      <w:pPr>
        <w:spacing w:beforeLines="0" w:afterLines="0" w:line="600" w:lineRule="exact"/>
        <w:rPr>
          <w:rFonts w:hint="eastAsia" w:ascii="宋体" w:hAnsi="宋体"/>
          <w:kern w:val="0"/>
          <w:sz w:val="28"/>
        </w:rPr>
      </w:pPr>
      <w:r>
        <w:rPr>
          <w:rFonts w:hint="eastAsia" w:ascii="宋体" w:hAnsi="宋体"/>
          <w:kern w:val="0"/>
          <w:sz w:val="28"/>
        </w:rPr>
        <w:t>4.前、后两根带导管挂钩。</w:t>
      </w:r>
    </w:p>
    <w:p>
      <w:pPr>
        <w:pStyle w:val="2"/>
        <w:spacing w:beforeLines="0" w:afterLines="0" w:line="600" w:lineRule="exact"/>
        <w:rPr>
          <w:rFonts w:hint="eastAsia" w:ascii="宋体" w:hAnsi="宋体"/>
          <w:kern w:val="0"/>
          <w:sz w:val="28"/>
        </w:rPr>
      </w:pPr>
      <w:r>
        <w:rPr>
          <w:rFonts w:hint="eastAsia" w:ascii="宋体" w:hAnsi="宋体"/>
          <w:kern w:val="0"/>
          <w:sz w:val="28"/>
        </w:rPr>
        <w:t>5.器械柜上部为双开玻璃门，玻璃厚度≥5mm，带有优质转舌锁。</w:t>
      </w:r>
    </w:p>
    <w:p>
      <w:pPr>
        <w:pStyle w:val="2"/>
        <w:spacing w:beforeLines="0" w:afterLines="0" w:line="600" w:lineRule="exact"/>
        <w:rPr>
          <w:rFonts w:hint="eastAsia" w:ascii="宋体" w:hAnsi="宋体"/>
          <w:kern w:val="0"/>
          <w:sz w:val="28"/>
        </w:rPr>
      </w:pPr>
      <w:r>
        <w:rPr>
          <w:rFonts w:hint="eastAsia" w:ascii="宋体" w:hAnsi="宋体"/>
          <w:kern w:val="0"/>
          <w:sz w:val="28"/>
        </w:rPr>
        <w:t>6.下方设两只抽屉，滑条采用三节滑轨12〞，带锁。</w:t>
      </w:r>
    </w:p>
    <w:p>
      <w:pPr>
        <w:pStyle w:val="2"/>
        <w:spacing w:beforeLines="0" w:afterLines="0" w:line="600" w:lineRule="exact"/>
        <w:rPr>
          <w:rFonts w:hint="eastAsia"/>
          <w:lang w:eastAsia="zh-CN"/>
        </w:rPr>
      </w:pPr>
      <w:r>
        <w:rPr>
          <w:rFonts w:hint="eastAsia" w:ascii="宋体" w:hAnsi="宋体"/>
          <w:kern w:val="0"/>
          <w:sz w:val="28"/>
        </w:rPr>
        <w:t>7.连接处氩弧焊焊接，牢固、可靠。</w:t>
      </w: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bookmarkStart w:id="158" w:name="_Toc74752338"/>
      <w:r>
        <w:rPr>
          <w:rFonts w:hint="eastAsia" w:ascii="宋体" w:hAnsi="宋体"/>
          <w:b/>
          <w:bCs/>
          <w:sz w:val="28"/>
          <w:szCs w:val="28"/>
        </w:rPr>
        <w:t>商务</w:t>
      </w:r>
      <w:r>
        <w:rPr>
          <w:rFonts w:ascii="宋体" w:hAnsi="宋体"/>
          <w:b/>
          <w:bCs/>
          <w:sz w:val="28"/>
          <w:szCs w:val="28"/>
        </w:rPr>
        <w:t>要求</w:t>
      </w:r>
      <w:bookmarkEnd w:id="158"/>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包装、运输及保管、保险</w:t>
      </w:r>
    </w:p>
    <w:p>
      <w:pPr>
        <w:adjustRightInd w:val="0"/>
        <w:snapToGrid w:val="0"/>
        <w:spacing w:line="276" w:lineRule="auto"/>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投标人所提供的货物应为制造商原装出厂包装，符合国家相关标准，由于包装不善引起的货物损坏、缺漏的损失由投标人负责。</w:t>
      </w:r>
    </w:p>
    <w:p>
      <w:pPr>
        <w:pStyle w:val="2"/>
        <w:ind w:firstLine="560" w:firstLineChars="200"/>
        <w:rPr>
          <w:rFonts w:hint="default" w:eastAsia="宋体"/>
          <w:color w:val="FF0000"/>
          <w:lang w:val="en-US" w:eastAsia="zh-CN"/>
        </w:rPr>
      </w:pPr>
      <w:r>
        <w:rPr>
          <w:rFonts w:hint="eastAsia" w:ascii="宋体" w:hAnsi="宋体"/>
          <w:sz w:val="28"/>
          <w:szCs w:val="28"/>
        </w:rPr>
        <w:t>二</w:t>
      </w:r>
      <w:r>
        <w:rPr>
          <w:rFonts w:ascii="宋体" w:hAnsi="宋体"/>
          <w:sz w:val="28"/>
          <w:szCs w:val="28"/>
        </w:rPr>
        <w:t>、</w:t>
      </w:r>
      <w:r>
        <w:rPr>
          <w:rFonts w:hint="eastAsia" w:ascii="宋体" w:hAnsi="宋体"/>
          <w:sz w:val="28"/>
          <w:szCs w:val="28"/>
        </w:rPr>
        <w:t>投标人负责将货物运到采购人指定现场过程中的全部运输、装卸车、货物现场的搬运等所产生的费用并免费提供产品清洁服务。</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质量保证与安装调试</w:t>
      </w:r>
    </w:p>
    <w:p>
      <w:pPr>
        <w:spacing w:line="360" w:lineRule="auto"/>
        <w:ind w:firstLine="565" w:firstLineChars="202"/>
        <w:rPr>
          <w:rFonts w:ascii="宋体" w:hAnsi="宋体" w:cs="宋体"/>
          <w:sz w:val="28"/>
          <w:szCs w:val="28"/>
          <w:lang w:val="zh-CN"/>
        </w:rPr>
      </w:pPr>
      <w:r>
        <w:rPr>
          <w:rFonts w:hint="eastAsia" w:asciiTheme="minorEastAsia" w:hAnsiTheme="minorEastAsia" w:eastAsiaTheme="minorEastAsia" w:cstheme="minorEastAsia"/>
          <w:b w:val="0"/>
          <w:bCs/>
          <w:sz w:val="28"/>
          <w:szCs w:val="28"/>
        </w:rPr>
        <w:t>装调试及技术服务(含培训)要求</w:t>
      </w:r>
      <w:r>
        <w:rPr>
          <w:rFonts w:hint="eastAsia" w:asciiTheme="minorEastAsia" w:hAnsiTheme="minorEastAsia" w:cstheme="minorEastAsia"/>
          <w:b w:val="0"/>
          <w:bCs/>
          <w:sz w:val="28"/>
          <w:szCs w:val="28"/>
          <w:lang w:eastAsia="zh-CN"/>
        </w:rPr>
        <w:t>：</w:t>
      </w:r>
      <w:r>
        <w:rPr>
          <w:sz w:val="28"/>
          <w:szCs w:val="28"/>
        </w:rPr>
        <w:t>本项目投入使用后需提供</w:t>
      </w:r>
      <w:r>
        <w:rPr>
          <w:rFonts w:hint="eastAsia"/>
          <w:sz w:val="28"/>
          <w:szCs w:val="28"/>
          <w:lang w:eastAsia="zh-CN"/>
        </w:rPr>
        <w:t>≥</w:t>
      </w:r>
      <w:r>
        <w:rPr>
          <w:rFonts w:hint="eastAsia"/>
          <w:sz w:val="28"/>
          <w:szCs w:val="28"/>
        </w:rPr>
        <w:t>2</w:t>
      </w:r>
      <w:r>
        <w:rPr>
          <w:sz w:val="28"/>
          <w:szCs w:val="28"/>
        </w:rPr>
        <w:t>次现场培训，保证有效使用。</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与采购标的有关的服务要求，包括但不限于售后服务、技术服务</w:t>
      </w:r>
    </w:p>
    <w:p>
      <w:pPr>
        <w:spacing w:line="360" w:lineRule="auto"/>
        <w:rPr>
          <w:rFonts w:ascii="宋体" w:hAnsi="宋体" w:cs="宋体"/>
          <w:b/>
          <w:sz w:val="28"/>
          <w:szCs w:val="28"/>
          <w:lang w:val="zh-CN"/>
        </w:rPr>
      </w:pPr>
      <w:r>
        <w:rPr>
          <w:rFonts w:hint="eastAsia" w:ascii="宋体" w:hAnsi="宋体" w:cs="宋体"/>
          <w:b/>
          <w:sz w:val="28"/>
          <w:szCs w:val="28"/>
          <w:lang w:val="zh-CN"/>
        </w:rPr>
        <w:t>（含培训）</w:t>
      </w:r>
    </w:p>
    <w:p>
      <w:pPr>
        <w:spacing w:line="560" w:lineRule="exact"/>
        <w:rPr>
          <w:rFonts w:ascii="宋体" w:hAnsi="宋体" w:cs="宋体"/>
          <w:sz w:val="28"/>
          <w:szCs w:val="28"/>
          <w:lang w:val="zh-CN"/>
        </w:rPr>
      </w:pPr>
      <w:r>
        <w:rPr>
          <w:rFonts w:hint="eastAsia" w:asciiTheme="minorEastAsia" w:hAnsiTheme="minorEastAsia" w:eastAsia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质量保证</w:t>
      </w:r>
      <w:r>
        <w:rPr>
          <w:rFonts w:hint="eastAsia" w:asciiTheme="minorEastAsia" w:hAnsiTheme="minorEastAsia" w:cstheme="minorEastAsia"/>
          <w:b w:val="0"/>
          <w:bCs/>
          <w:sz w:val="28"/>
          <w:szCs w:val="28"/>
          <w:lang w:eastAsia="zh-CN"/>
        </w:rPr>
        <w:t>要求：</w:t>
      </w:r>
      <w:r>
        <w:rPr>
          <w:rFonts w:hint="eastAsia" w:asciiTheme="minorEastAsia" w:hAnsiTheme="minorEastAsia" w:cstheme="minorEastAsia"/>
          <w:b/>
          <w:bCs w:val="0"/>
          <w:sz w:val="28"/>
          <w:szCs w:val="28"/>
          <w:lang w:val="en-US" w:eastAsia="zh-CN"/>
        </w:rPr>
        <w:t>预真空灭菌器、</w:t>
      </w:r>
      <w:r>
        <w:rPr>
          <w:rFonts w:hint="eastAsia" w:asciiTheme="minorEastAsia" w:hAnsiTheme="minorEastAsia" w:cstheme="minorEastAsia"/>
          <w:b/>
          <w:bCs w:val="0"/>
          <w:sz w:val="28"/>
          <w:szCs w:val="28"/>
          <w:lang w:eastAsia="zh-CN"/>
        </w:rPr>
        <w:t>快速式全自动清洗机、</w:t>
      </w:r>
      <w:r>
        <w:rPr>
          <w:rFonts w:hint="eastAsia" w:asciiTheme="minorEastAsia" w:hAnsiTheme="minorEastAsia" w:eastAsiaTheme="minorEastAsia" w:cstheme="minorEastAsia"/>
          <w:b/>
          <w:bCs w:val="0"/>
          <w:sz w:val="28"/>
          <w:szCs w:val="28"/>
          <w:lang w:val="en-US" w:eastAsia="zh-CN"/>
        </w:rPr>
        <w:t>过氧化氢低温等离子体灭菌器</w:t>
      </w:r>
      <w:r>
        <w:rPr>
          <w:rFonts w:hint="eastAsia" w:asciiTheme="minorEastAsia" w:hAnsiTheme="minorEastAsia" w:cstheme="minorEastAsia"/>
          <w:b/>
          <w:bCs w:val="0"/>
          <w:sz w:val="28"/>
          <w:szCs w:val="28"/>
          <w:lang w:val="en-US" w:eastAsia="zh-CN"/>
        </w:rPr>
        <w:t>、</w:t>
      </w:r>
      <w:r>
        <w:rPr>
          <w:rFonts w:hint="eastAsia"/>
          <w:b/>
          <w:bCs/>
          <w:sz w:val="28"/>
          <w:szCs w:val="28"/>
          <w:lang w:eastAsia="zh-CN"/>
        </w:rPr>
        <w:t>切片机、脱水机</w:t>
      </w:r>
      <w:r>
        <w:rPr>
          <w:rFonts w:hint="eastAsia" w:asciiTheme="minorEastAsia" w:hAnsiTheme="minorEastAsia" w:cstheme="minorEastAsia"/>
          <w:b/>
          <w:bCs w:val="0"/>
          <w:sz w:val="28"/>
          <w:szCs w:val="28"/>
          <w:lang w:eastAsia="zh-CN"/>
        </w:rPr>
        <w:t>质保期</w:t>
      </w:r>
      <w:r>
        <w:rPr>
          <w:rFonts w:hint="eastAsia" w:asciiTheme="minorEastAsia" w:hAnsiTheme="minorEastAsia" w:cstheme="minorEastAsia"/>
          <w:b/>
          <w:bCs w:val="0"/>
          <w:sz w:val="28"/>
          <w:szCs w:val="28"/>
          <w:lang w:val="en-US" w:eastAsia="zh-CN"/>
        </w:rPr>
        <w:t>3年、其余设备质保期2年。</w:t>
      </w:r>
      <w:r>
        <w:rPr>
          <w:rFonts w:hint="eastAsia" w:asciiTheme="minorEastAsia" w:hAnsiTheme="minorEastAsia" w:eastAsiaTheme="minorEastAsia" w:cstheme="minorEastAsia"/>
          <w:b w:val="0"/>
          <w:bCs/>
          <w:sz w:val="28"/>
          <w:szCs w:val="28"/>
        </w:rPr>
        <w:t>售后服务的要求</w:t>
      </w:r>
      <w:r>
        <w:rPr>
          <w:rFonts w:hint="eastAsia" w:asciiTheme="minorEastAsia" w:hAnsiTheme="minorEastAsia" w:cstheme="minorEastAsia"/>
          <w:b w:val="0"/>
          <w:bCs/>
          <w:sz w:val="28"/>
          <w:szCs w:val="28"/>
          <w:lang w:eastAsia="zh-CN"/>
        </w:rPr>
        <w:t>：</w:t>
      </w:r>
      <w:r>
        <w:rPr>
          <w:rFonts w:hint="eastAsia"/>
          <w:sz w:val="28"/>
          <w:szCs w:val="28"/>
        </w:rPr>
        <w:t>设备若出现故障，72小时内受理并处理，若短期无法排除，可提供同类替代产品；维修产品以成本价计费</w:t>
      </w:r>
      <w:r>
        <w:rPr>
          <w:rFonts w:hint="eastAsia"/>
          <w:sz w:val="28"/>
        </w:rPr>
        <w:t>。</w:t>
      </w:r>
      <w:r>
        <w:rPr>
          <w:rFonts w:hint="eastAsia" w:ascii="宋体" w:hAnsi="宋体" w:cs="宋体"/>
          <w:sz w:val="28"/>
          <w:szCs w:val="28"/>
          <w:lang w:val="zh-CN"/>
        </w:rPr>
        <w:t>投标人须提供售后服务承诺书原件并加盖投标人公章。（承诺书格式自拟）。</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交货时间</w:t>
      </w:r>
    </w:p>
    <w:p>
      <w:pPr>
        <w:spacing w:line="360" w:lineRule="auto"/>
        <w:ind w:firstLine="565" w:firstLineChars="202"/>
        <w:rPr>
          <w:rFonts w:ascii="宋体" w:hAnsi="宋体" w:cs="宋体"/>
          <w:sz w:val="28"/>
          <w:szCs w:val="28"/>
          <w:lang w:val="zh-CN"/>
        </w:rPr>
      </w:pPr>
      <w:r>
        <w:rPr>
          <w:rFonts w:hint="eastAsia" w:ascii="宋体" w:hAnsi="宋体" w:cs="宋体"/>
          <w:sz w:val="28"/>
          <w:szCs w:val="28"/>
          <w:lang w:val="zh-CN"/>
        </w:rPr>
        <w:t>供货时间：签订合同后</w:t>
      </w:r>
      <w:r>
        <w:rPr>
          <w:rFonts w:hint="eastAsia" w:ascii="宋体" w:hAnsi="宋体" w:cs="宋体"/>
          <w:sz w:val="28"/>
          <w:szCs w:val="28"/>
        </w:rPr>
        <w:t>30</w:t>
      </w:r>
      <w:r>
        <w:rPr>
          <w:rFonts w:hint="eastAsia" w:ascii="宋体" w:hAnsi="宋体" w:cs="宋体"/>
          <w:sz w:val="28"/>
          <w:szCs w:val="28"/>
          <w:lang w:val="zh-CN"/>
        </w:rPr>
        <w:t>日内完成供货及安装调试。</w:t>
      </w:r>
    </w:p>
    <w:p>
      <w:pPr>
        <w:keepNext/>
        <w:keepLines/>
        <w:numPr>
          <w:ilvl w:val="2"/>
          <w:numId w:val="5"/>
        </w:numPr>
        <w:spacing w:line="360" w:lineRule="auto"/>
        <w:ind w:left="3119" w:hanging="3119"/>
        <w:outlineLvl w:val="2"/>
      </w:pPr>
      <w:r>
        <w:rPr>
          <w:rFonts w:hint="eastAsia" w:ascii="宋体" w:hAnsi="宋体" w:cs="宋体"/>
          <w:b/>
          <w:bCs/>
          <w:kern w:val="0"/>
          <w:sz w:val="28"/>
          <w:szCs w:val="28"/>
        </w:rPr>
        <w:t>交货地点</w:t>
      </w:r>
    </w:p>
    <w:p>
      <w:pPr>
        <w:keepNext/>
        <w:keepLines/>
        <w:numPr>
          <w:ilvl w:val="0"/>
          <w:numId w:val="0"/>
        </w:numPr>
        <w:spacing w:line="360" w:lineRule="auto"/>
        <w:ind w:leftChars="0"/>
        <w:outlineLvl w:val="2"/>
        <w:rPr>
          <w:rFonts w:ascii="宋体" w:hAnsi="宋体" w:cs="宋体"/>
          <w:b/>
          <w:bCs/>
          <w:kern w:val="0"/>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val="zh-CN"/>
        </w:rPr>
        <w:t>采购人指定地点</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付款方式</w:t>
      </w:r>
    </w:p>
    <w:p>
      <w:pPr>
        <w:pStyle w:val="2"/>
        <w:spacing w:line="360" w:lineRule="auto"/>
        <w:ind w:firstLine="562" w:firstLineChars="201"/>
        <w:rPr>
          <w:rFonts w:ascii="宋体" w:hAnsi="宋体"/>
          <w:sz w:val="28"/>
          <w:szCs w:val="28"/>
          <w:lang w:val="zh-CN"/>
        </w:rPr>
      </w:pPr>
      <w:r>
        <w:rPr>
          <w:rFonts w:hint="eastAsia"/>
          <w:kern w:val="0"/>
          <w:sz w:val="28"/>
          <w:szCs w:val="28"/>
        </w:rPr>
        <w:t>验收合格后付合同金额的</w:t>
      </w:r>
      <w:r>
        <w:rPr>
          <w:rFonts w:hint="eastAsia"/>
          <w:kern w:val="0"/>
          <w:sz w:val="28"/>
          <w:szCs w:val="28"/>
          <w:lang w:val="en-US" w:eastAsia="zh-CN"/>
        </w:rPr>
        <w:t>95</w:t>
      </w:r>
      <w:r>
        <w:rPr>
          <w:rFonts w:hint="eastAsia"/>
          <w:kern w:val="0"/>
          <w:sz w:val="28"/>
          <w:szCs w:val="28"/>
        </w:rPr>
        <w:t>%，剩余</w:t>
      </w:r>
      <w:r>
        <w:rPr>
          <w:rFonts w:hint="eastAsia"/>
          <w:kern w:val="0"/>
          <w:sz w:val="28"/>
          <w:szCs w:val="28"/>
          <w:lang w:val="en-US" w:eastAsia="zh-CN"/>
        </w:rPr>
        <w:t>5</w:t>
      </w:r>
      <w:r>
        <w:rPr>
          <w:rFonts w:hint="eastAsia"/>
          <w:kern w:val="0"/>
          <w:sz w:val="28"/>
          <w:szCs w:val="28"/>
        </w:rPr>
        <w:t>%作为质保金，质保期满后支付。</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验收标准和方法</w:t>
      </w:r>
    </w:p>
    <w:p>
      <w:pPr>
        <w:pStyle w:val="16"/>
        <w:spacing w:after="0" w:line="360" w:lineRule="auto"/>
        <w:ind w:firstLine="560" w:firstLineChars="200"/>
        <w:rPr>
          <w:rFonts w:ascii="宋体" w:hAnsi="宋体" w:eastAsia="宋体"/>
          <w:sz w:val="28"/>
          <w:szCs w:val="28"/>
        </w:rPr>
      </w:pPr>
      <w:r>
        <w:rPr>
          <w:rFonts w:hint="eastAsia" w:ascii="宋体" w:hAnsi="宋体" w:eastAsia="宋体"/>
          <w:sz w:val="28"/>
          <w:szCs w:val="28"/>
          <w:lang w:val="zh-CN"/>
        </w:rPr>
        <w:t>参照《四川省政府采购项目需求论证和履约验收管理办法》进行履约验收。</w:t>
      </w:r>
    </w:p>
    <w:p>
      <w:pPr>
        <w:keepNext/>
        <w:keepLines/>
        <w:numPr>
          <w:ilvl w:val="2"/>
          <w:numId w:val="5"/>
        </w:numPr>
        <w:spacing w:line="360" w:lineRule="auto"/>
        <w:ind w:left="3119" w:hanging="3119"/>
        <w:outlineLvl w:val="2"/>
      </w:pPr>
      <w:r>
        <w:rPr>
          <w:rFonts w:hint="eastAsia" w:ascii="宋体" w:hAnsi="宋体" w:cs="宋体"/>
          <w:b/>
          <w:bCs/>
          <w:kern w:val="0"/>
          <w:sz w:val="28"/>
          <w:szCs w:val="28"/>
        </w:rPr>
        <w:t>违约责任</w:t>
      </w:r>
    </w:p>
    <w:p>
      <w:pPr>
        <w:tabs>
          <w:tab w:val="left" w:pos="0"/>
        </w:tabs>
        <w:adjustRightInd w:val="0"/>
        <w:snapToGrid w:val="0"/>
        <w:spacing w:line="560" w:lineRule="exact"/>
        <w:ind w:firstLine="560" w:firstLineChars="200"/>
        <w:rPr>
          <w:rFonts w:ascii="宋体" w:hAnsi="宋体" w:cs="宋体"/>
          <w:sz w:val="28"/>
          <w:szCs w:val="28"/>
          <w:lang w:val="zh-CN"/>
        </w:rPr>
      </w:pPr>
      <w:r>
        <w:rPr>
          <w:rFonts w:hint="eastAsia" w:ascii="宋体" w:hAnsi="宋体"/>
          <w:sz w:val="28"/>
          <w:szCs w:val="28"/>
        </w:rPr>
        <w:t>合同约定。</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最高限价</w:t>
      </w:r>
    </w:p>
    <w:p>
      <w:pPr>
        <w:tabs>
          <w:tab w:val="left" w:pos="1134"/>
        </w:tabs>
        <w:snapToGrid w:val="0"/>
        <w:spacing w:line="360" w:lineRule="auto"/>
        <w:ind w:firstLine="565" w:firstLineChars="201"/>
        <w:rPr>
          <w:rFonts w:ascii="宋体" w:hAnsi="宋体"/>
          <w:b/>
          <w:sz w:val="28"/>
          <w:szCs w:val="28"/>
          <w:lang w:val="zh-CN"/>
        </w:rPr>
      </w:pPr>
      <w:r>
        <w:rPr>
          <w:rFonts w:hint="eastAsia" w:ascii="宋体" w:hAnsi="宋体"/>
          <w:b/>
          <w:sz w:val="28"/>
          <w:szCs w:val="28"/>
          <w:lang w:val="zh-CN"/>
        </w:rPr>
        <w:t>★</w:t>
      </w:r>
      <w:r>
        <w:rPr>
          <w:rFonts w:hint="eastAsia" w:ascii="宋体" w:hAnsi="宋体"/>
          <w:b/>
          <w:bCs/>
          <w:sz w:val="28"/>
          <w:szCs w:val="28"/>
        </w:rPr>
        <w:t>本项目最高限价为</w:t>
      </w:r>
      <w:r>
        <w:rPr>
          <w:rFonts w:hint="eastAsia" w:ascii="宋体" w:hAnsi="宋体"/>
          <w:b/>
          <w:bCs/>
          <w:sz w:val="28"/>
          <w:szCs w:val="28"/>
          <w:lang w:val="en-US" w:eastAsia="zh-CN"/>
        </w:rPr>
        <w:t>318.42</w:t>
      </w:r>
      <w:r>
        <w:rPr>
          <w:rFonts w:hint="eastAsia" w:ascii="宋体" w:hAnsi="宋体"/>
          <w:b/>
          <w:bCs/>
          <w:sz w:val="28"/>
          <w:szCs w:val="28"/>
        </w:rPr>
        <w:t>万元，</w:t>
      </w:r>
      <w:r>
        <w:rPr>
          <w:rFonts w:hint="eastAsia" w:ascii="宋体" w:hAnsi="宋体"/>
          <w:b/>
          <w:sz w:val="28"/>
          <w:szCs w:val="28"/>
          <w:lang w:val="zh-CN"/>
        </w:rPr>
        <w:t>投标人投标报价高于最高限价的其投标文件将按无效投标文件处理。</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其他要求</w:t>
      </w:r>
    </w:p>
    <w:p>
      <w:pPr>
        <w:pStyle w:val="77"/>
        <w:numPr>
          <w:ilvl w:val="0"/>
          <w:numId w:val="45"/>
        </w:numPr>
        <w:tabs>
          <w:tab w:val="left" w:pos="1134"/>
        </w:tabs>
        <w:snapToGrid w:val="0"/>
        <w:spacing w:after="200" w:line="360" w:lineRule="auto"/>
        <w:ind w:left="0" w:firstLine="567" w:firstLineChars="0"/>
        <w:rPr>
          <w:rFonts w:ascii="宋体" w:hAnsi="宋体" w:eastAsia="宋体"/>
          <w:b/>
          <w:sz w:val="28"/>
          <w:szCs w:val="28"/>
          <w:lang w:val="zh-CN"/>
        </w:rPr>
      </w:pPr>
      <w:r>
        <w:rPr>
          <w:rFonts w:hint="eastAsia" w:ascii="宋体" w:hAnsi="宋体" w:eastAsia="宋体"/>
          <w:b/>
          <w:sz w:val="28"/>
          <w:szCs w:val="28"/>
        </w:rPr>
        <w:t>★在评标过程中，评标委员会</w:t>
      </w:r>
      <w:r>
        <w:rPr>
          <w:rFonts w:ascii="宋体" w:hAnsi="宋体" w:eastAsia="宋体"/>
          <w:b/>
          <w:sz w:val="28"/>
          <w:szCs w:val="28"/>
        </w:rPr>
        <w:t>认为</w:t>
      </w:r>
      <w:r>
        <w:rPr>
          <w:rFonts w:hint="eastAsia" w:ascii="宋体" w:hAnsi="宋体" w:eastAsia="宋体"/>
          <w:b/>
          <w:sz w:val="28"/>
          <w:szCs w:val="28"/>
        </w:rPr>
        <w:t>投标人投标报价明显低于其他</w:t>
      </w:r>
      <w:r>
        <w:rPr>
          <w:rFonts w:ascii="宋体" w:hAnsi="宋体" w:eastAsia="宋体"/>
          <w:b/>
          <w:sz w:val="28"/>
          <w:szCs w:val="28"/>
        </w:rPr>
        <w:t>通过符合性审查投标人的投标报价</w:t>
      </w:r>
      <w:r>
        <w:rPr>
          <w:rFonts w:hint="eastAsia" w:ascii="宋体" w:hAnsi="宋体" w:eastAsia="宋体"/>
          <w:b/>
          <w:sz w:val="28"/>
          <w:szCs w:val="28"/>
        </w:rPr>
        <w:t>，有可能影响产品质量或者不能诚信履约的，评标委员会应当要求其在评标现场合理的时间内提供书面说明，必要时提交相关证明材料。投标人提交</w:t>
      </w:r>
      <w:r>
        <w:rPr>
          <w:rFonts w:ascii="宋体" w:hAnsi="宋体" w:eastAsia="宋体"/>
          <w:b/>
          <w:sz w:val="28"/>
          <w:szCs w:val="28"/>
        </w:rPr>
        <w:t>的</w:t>
      </w:r>
      <w:r>
        <w:rPr>
          <w:rFonts w:hint="eastAsia" w:ascii="宋体" w:hAnsi="宋体" w:eastAsia="宋体"/>
          <w:b/>
          <w:sz w:val="28"/>
          <w:szCs w:val="28"/>
        </w:rPr>
        <w:t>书面说明、相关证明材料（如</w:t>
      </w:r>
      <w:r>
        <w:rPr>
          <w:rFonts w:ascii="宋体" w:hAnsi="宋体" w:eastAsia="宋体"/>
          <w:b/>
          <w:sz w:val="28"/>
          <w:szCs w:val="28"/>
        </w:rPr>
        <w:t>涉及</w:t>
      </w:r>
      <w:r>
        <w:rPr>
          <w:rFonts w:hint="eastAsia" w:ascii="宋体" w:hAnsi="宋体" w:eastAsia="宋体"/>
          <w:b/>
          <w:sz w:val="28"/>
          <w:szCs w:val="28"/>
        </w:rPr>
        <w:t>），应当加盖投标人（法定名称）电子签章，在评标委员会要求的时间内通过云平台进行递交，否则无效。如因断电、断网、系统故障或其他不可抗力等因素，导致系统无法使用的，由投标人按评标委员会的要求进行澄清或者说明。投标人</w:t>
      </w:r>
      <w:r>
        <w:rPr>
          <w:rFonts w:ascii="宋体" w:hAnsi="宋体" w:eastAsia="宋体"/>
          <w:b/>
          <w:sz w:val="28"/>
          <w:szCs w:val="28"/>
        </w:rPr>
        <w:t>不能证明其投标报价合理性的，</w:t>
      </w:r>
      <w:r>
        <w:rPr>
          <w:rFonts w:hint="eastAsia" w:ascii="宋体" w:hAnsi="宋体" w:eastAsia="宋体"/>
          <w:b/>
          <w:sz w:val="28"/>
          <w:szCs w:val="28"/>
        </w:rPr>
        <w:t>评标委员会应当将其投标文件作为无效处理。</w:t>
      </w:r>
    </w:p>
    <w:p>
      <w:pPr>
        <w:pStyle w:val="149"/>
        <w:numPr>
          <w:ilvl w:val="0"/>
          <w:numId w:val="0"/>
        </w:numPr>
        <w:tabs>
          <w:tab w:val="left" w:pos="1134"/>
        </w:tabs>
        <w:snapToGrid w:val="0"/>
        <w:spacing w:line="360" w:lineRule="auto"/>
        <w:ind w:firstLine="562" w:firstLineChars="200"/>
        <w:rPr>
          <w:rFonts w:asciiTheme="minorEastAsia" w:hAnsiTheme="minorEastAsia"/>
          <w:b/>
          <w:sz w:val="28"/>
          <w:szCs w:val="28"/>
        </w:rPr>
      </w:pPr>
      <w:r>
        <w:rPr>
          <w:rFonts w:hint="eastAsia" w:asciiTheme="minorEastAsia" w:hAnsiTheme="minorEastAsia"/>
          <w:b/>
          <w:sz w:val="28"/>
          <w:szCs w:val="28"/>
          <w:lang w:eastAsia="zh-CN"/>
        </w:rPr>
        <w:t>二、</w:t>
      </w:r>
      <w:r>
        <w:rPr>
          <w:rFonts w:hint="eastAsia" w:asciiTheme="minorEastAsia" w:hAnsiTheme="minorEastAsia"/>
          <w:b/>
          <w:sz w:val="28"/>
          <w:szCs w:val="28"/>
        </w:rPr>
        <w:t>★投标人为本项目提供的所有产品、辅材中属于《国家强制性产品认证目录》范围内产品的，均通过国家强制性产品认证并取得认证证书。（说明：按照招标文件3.3.</w:t>
      </w:r>
      <w:r>
        <w:rPr>
          <w:rFonts w:hint="eastAsia" w:asciiTheme="minorEastAsia" w:hAnsiTheme="minorEastAsia"/>
          <w:b/>
          <w:sz w:val="28"/>
          <w:szCs w:val="28"/>
          <w:lang w:val="en-US" w:eastAsia="zh-CN"/>
        </w:rPr>
        <w:t>7</w:t>
      </w:r>
      <w:r>
        <w:rPr>
          <w:rFonts w:hint="eastAsia" w:asciiTheme="minorEastAsia" w:hAnsiTheme="minorEastAsia"/>
          <w:b/>
          <w:sz w:val="28"/>
          <w:szCs w:val="28"/>
        </w:rPr>
        <w:t>承诺函内容进行承诺）</w:t>
      </w:r>
    </w:p>
    <w:p>
      <w:pPr>
        <w:pStyle w:val="149"/>
        <w:numPr>
          <w:ilvl w:val="0"/>
          <w:numId w:val="0"/>
        </w:numPr>
        <w:tabs>
          <w:tab w:val="left" w:pos="1134"/>
        </w:tabs>
        <w:snapToGrid w:val="0"/>
        <w:spacing w:line="360" w:lineRule="auto"/>
        <w:ind w:firstLine="562" w:firstLineChars="200"/>
        <w:rPr>
          <w:rFonts w:asciiTheme="minorEastAsia" w:hAnsiTheme="minorEastAsia"/>
          <w:b/>
          <w:sz w:val="28"/>
          <w:szCs w:val="28"/>
        </w:rPr>
      </w:pPr>
      <w:r>
        <w:rPr>
          <w:rFonts w:hint="eastAsia" w:asciiTheme="minorEastAsia" w:hAnsiTheme="minorEastAsia"/>
          <w:b/>
          <w:sz w:val="28"/>
          <w:szCs w:val="28"/>
          <w:lang w:eastAsia="zh-CN"/>
        </w:rPr>
        <w:t>三、</w:t>
      </w:r>
      <w:r>
        <w:rPr>
          <w:rFonts w:hint="eastAsia" w:asciiTheme="minorEastAsia" w:hAnsiTheme="minorEastAsia"/>
          <w:b/>
          <w:sz w:val="28"/>
          <w:szCs w:val="28"/>
        </w:rPr>
        <w:t>★投标人为本项目提供的所有产品、辅材符合现行的强制性国家相关标准、行业标准。（说明：按照招标文件3.3.</w:t>
      </w:r>
      <w:r>
        <w:rPr>
          <w:rFonts w:hint="eastAsia" w:asciiTheme="minorEastAsia" w:hAnsiTheme="minorEastAsia"/>
          <w:b/>
          <w:sz w:val="28"/>
          <w:szCs w:val="28"/>
          <w:lang w:val="en-US" w:eastAsia="zh-CN"/>
        </w:rPr>
        <w:t>7</w:t>
      </w:r>
      <w:r>
        <w:rPr>
          <w:rFonts w:hint="eastAsia" w:asciiTheme="minorEastAsia" w:hAnsiTheme="minorEastAsia"/>
          <w:b/>
          <w:sz w:val="28"/>
          <w:szCs w:val="28"/>
        </w:rPr>
        <w:t>承诺函内容进行承诺）</w:t>
      </w:r>
    </w:p>
    <w:p>
      <w:pPr>
        <w:pStyle w:val="117"/>
        <w:numPr>
          <w:ilvl w:val="0"/>
          <w:numId w:val="0"/>
        </w:numPr>
        <w:tabs>
          <w:tab w:val="left" w:pos="1134"/>
        </w:tabs>
        <w:spacing w:before="156" w:line="360" w:lineRule="auto"/>
        <w:ind w:right="210" w:rightChars="0" w:firstLine="562" w:firstLineChars="200"/>
        <w:jc w:val="both"/>
        <w:rPr>
          <w:rFonts w:ascii="宋体" w:hAnsi="宋体" w:eastAsia="宋体"/>
          <w:b/>
          <w:sz w:val="28"/>
          <w:szCs w:val="28"/>
          <w:lang w:val="zh-CN"/>
        </w:rPr>
      </w:pPr>
      <w:r>
        <w:rPr>
          <w:rFonts w:hint="eastAsia" w:asciiTheme="minorEastAsia" w:hAnsiTheme="minorEastAsia"/>
          <w:b/>
          <w:sz w:val="28"/>
          <w:szCs w:val="28"/>
          <w:lang w:eastAsia="zh-CN"/>
        </w:rPr>
        <w:t>四、</w:t>
      </w:r>
      <w:r>
        <w:rPr>
          <w:rFonts w:hint="eastAsia" w:asciiTheme="minorEastAsia" w:hAnsiTheme="minorEastAsia"/>
          <w:b/>
          <w:sz w:val="28"/>
          <w:szCs w:val="28"/>
        </w:rPr>
        <w:t>★</w:t>
      </w:r>
      <w:r>
        <w:rPr>
          <w:rFonts w:hint="eastAsia" w:asciiTheme="minorEastAsia" w:hAnsiTheme="minorEastAsia"/>
          <w:b/>
          <w:sz w:val="28"/>
          <w:szCs w:val="28"/>
          <w:lang w:val="zh-CN"/>
        </w:rPr>
        <w:t>投</w:t>
      </w:r>
      <w:r>
        <w:rPr>
          <w:rFonts w:asciiTheme="minorEastAsia" w:hAnsiTheme="minorEastAsia"/>
          <w:b/>
          <w:sz w:val="28"/>
          <w:szCs w:val="28"/>
          <w:lang w:val="zh-CN"/>
        </w:rPr>
        <w:t>标</w:t>
      </w:r>
      <w:r>
        <w:rPr>
          <w:rFonts w:hint="eastAsia" w:asciiTheme="minorEastAsia" w:hAnsiTheme="minorEastAsia"/>
          <w:b/>
          <w:sz w:val="28"/>
          <w:szCs w:val="28"/>
          <w:lang w:val="zh-CN"/>
        </w:rPr>
        <w:t>人为本项目实施涉及的商品包装和快递包装，均符合财政部等三部门联合印发商品包装和快递包装政府采购需求标准（试行）（财办库[2020]123号）的要求。</w:t>
      </w:r>
      <w:r>
        <w:rPr>
          <w:rFonts w:asciiTheme="minorEastAsia" w:hAnsiTheme="minorEastAsia" w:eastAsiaTheme="minorEastAsia"/>
          <w:b/>
          <w:sz w:val="28"/>
          <w:szCs w:val="28"/>
          <w:lang w:val="zh-CN"/>
        </w:rPr>
        <w:t>（说明：投标人应按招标文件</w:t>
      </w:r>
      <w:r>
        <w:rPr>
          <w:rFonts w:ascii="Times New Roman" w:hAnsi="Times New Roman" w:cs="Times New Roman" w:eastAsiaTheme="minorEastAsia"/>
          <w:b/>
          <w:sz w:val="28"/>
          <w:szCs w:val="28"/>
          <w:lang w:val="zh-CN"/>
        </w:rPr>
        <w:t>3.3.</w:t>
      </w:r>
      <w:r>
        <w:rPr>
          <w:rFonts w:hint="eastAsia" w:ascii="Times New Roman" w:hAnsi="Times New Roman" w:eastAsiaTheme="minorEastAsia"/>
          <w:b/>
          <w:sz w:val="28"/>
          <w:szCs w:val="28"/>
          <w:lang w:val="en-US" w:eastAsia="zh-CN"/>
        </w:rPr>
        <w:t>7</w:t>
      </w:r>
      <w:r>
        <w:rPr>
          <w:rFonts w:hint="eastAsia" w:asciiTheme="minorEastAsia" w:hAnsiTheme="minorEastAsia"/>
          <w:b/>
          <w:sz w:val="28"/>
          <w:szCs w:val="28"/>
        </w:rPr>
        <w:t>承诺函内容进行承诺</w:t>
      </w:r>
      <w:r>
        <w:rPr>
          <w:rFonts w:asciiTheme="minorEastAsia" w:hAnsiTheme="minorEastAsia" w:eastAsiaTheme="minorEastAsia"/>
          <w:b/>
          <w:sz w:val="28"/>
          <w:szCs w:val="28"/>
          <w:lang w:val="zh-CN"/>
        </w:rPr>
        <w:t>。）</w:t>
      </w: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bookmarkEnd w:id="156"/>
    <w:bookmarkEnd w:id="157"/>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9" w:name="_Toc74752339"/>
      <w:r>
        <w:rPr>
          <w:rFonts w:hint="eastAsia" w:ascii="宋体" w:hAnsi="宋体"/>
          <w:b/>
          <w:bCs/>
          <w:spacing w:val="-20"/>
          <w:kern w:val="44"/>
          <w:sz w:val="32"/>
          <w:szCs w:val="32"/>
        </w:rPr>
        <w:br w:type="page"/>
      </w:r>
    </w:p>
    <w:p>
      <w:pPr>
        <w:keepNext/>
        <w:keepLines/>
        <w:numPr>
          <w:ilvl w:val="0"/>
          <w:numId w:val="0"/>
        </w:numPr>
        <w:spacing w:before="340" w:after="330" w:line="400" w:lineRule="exact"/>
        <w:jc w:val="center"/>
        <w:outlineLvl w:val="0"/>
        <w:rPr>
          <w:rFonts w:ascii="宋体" w:hAnsi="宋体"/>
          <w:b/>
          <w:bCs/>
          <w:spacing w:val="-20"/>
          <w:kern w:val="44"/>
          <w:sz w:val="32"/>
          <w:szCs w:val="32"/>
        </w:rPr>
      </w:pPr>
      <w:r>
        <w:rPr>
          <w:rFonts w:hint="eastAsia" w:ascii="宋体" w:hAnsi="宋体"/>
          <w:b/>
          <w:bCs/>
          <w:spacing w:val="-20"/>
          <w:kern w:val="44"/>
          <w:sz w:val="32"/>
          <w:szCs w:val="32"/>
          <w:lang w:eastAsia="zh-CN"/>
        </w:rPr>
        <w:t>第</w:t>
      </w:r>
      <w:r>
        <w:rPr>
          <w:rFonts w:hint="eastAsia" w:ascii="宋体" w:hAnsi="宋体"/>
          <w:b/>
          <w:bCs/>
          <w:spacing w:val="-20"/>
          <w:kern w:val="44"/>
          <w:sz w:val="32"/>
          <w:szCs w:val="32"/>
          <w:lang w:val="en-US" w:eastAsia="zh-CN"/>
        </w:rPr>
        <w:t xml:space="preserve">5章  </w:t>
      </w:r>
      <w:r>
        <w:rPr>
          <w:rFonts w:hint="eastAsia" w:ascii="宋体" w:hAnsi="宋体"/>
          <w:b/>
          <w:bCs/>
          <w:spacing w:val="-20"/>
          <w:kern w:val="44"/>
          <w:sz w:val="32"/>
          <w:szCs w:val="32"/>
        </w:rPr>
        <w:t>资格性审查</w:t>
      </w:r>
      <w:bookmarkEnd w:id="159"/>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市公资交易中心将以电子邮件形式通知各投标人。资格性审查标准见下表：</w:t>
      </w:r>
    </w:p>
    <w:tbl>
      <w:tblPr>
        <w:tblStyle w:val="46"/>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0"/>
        <w:gridCol w:w="1197"/>
        <w:gridCol w:w="5940"/>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2585"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资格性审查项</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14:textFill>
                  <w14:solidFill>
                    <w14:schemeClr w14:val="tx1"/>
                  </w14:solidFill>
                </w14:textFill>
              </w:rPr>
            </w:pPr>
            <w:r>
              <w:rPr>
                <w:b/>
                <w:color w:val="000000" w:themeColor="text1"/>
                <w:sz w:val="20"/>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eastAsia="宋体"/>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1</w:t>
            </w:r>
          </w:p>
        </w:tc>
        <w:tc>
          <w:tcPr>
            <w:tcW w:w="700" w:type="dxa"/>
            <w:vMerge w:val="restart"/>
            <w:tcBorders>
              <w:top w:val="single" w:color="auto" w:sz="2" w:space="0"/>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书面声明材料</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具有独立承担民事责任的能力</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投标人具有独立承担民事责任的能力的书面声明材料。【说明：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w:t>
            </w:r>
            <w:r>
              <w:rPr>
                <w:rFonts w:hint="eastAsia"/>
                <w:color w:val="000000" w:themeColor="text1"/>
                <w:sz w:val="20"/>
                <w14:textFill>
                  <w14:solidFill>
                    <w14:schemeClr w14:val="tx1"/>
                  </w14:solidFill>
                </w14:textFill>
              </w:rPr>
              <w:t>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具有良好的商业信誉的证明材料</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投标人具有良好的商业信誉的书面声明材料。【说明：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；②供应商具有良好的商业信誉</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具有履行合同所必须的设备和专业技术能力</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投标人具有履行合同所必须的设备和专业技术能力的书面声明材料。【说明：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具有履行合同所必须的设备和专业技术能力。】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有依法缴纳税收和社会保障资金的良好记录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投标人有依法缴纳税收和社会保障资金的良好记录的书面声明材料。【说明：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参加政府采购活动前三年内，在经营活动中没有重大违法记录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投标人参加政府采购活动前三年内，在经营活动中没有重大违法记录的书面声明材料。【说明：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法律、行政法规规定的其他条件</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w:t>
            </w:r>
            <w:r>
              <w:rPr>
                <w:rFonts w:hint="eastAsia"/>
                <w:color w:val="000000" w:themeColor="text1"/>
                <w:sz w:val="20"/>
                <w:lang w:eastAsia="zh-CN"/>
                <w14:textFill>
                  <w14:solidFill>
                    <w14:schemeClr w14:val="tx1"/>
                  </w14:solidFill>
                </w14:textFill>
              </w:rPr>
              <w:t>具有</w:t>
            </w:r>
            <w:r>
              <w:rPr>
                <w:rFonts w:hint="eastAsia"/>
                <w:color w:val="000000" w:themeColor="text1"/>
                <w:sz w:val="20"/>
                <w14:textFill>
                  <w14:solidFill>
                    <w14:schemeClr w14:val="tx1"/>
                  </w14:solidFill>
                </w14:textFill>
              </w:rPr>
              <w:t>法律、行政法规规定的其他条件的书面声明材料。【说明：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lang w:eastAsia="zh-CN"/>
                <w14:textFill>
                  <w14:solidFill>
                    <w14:schemeClr w14:val="tx1"/>
                  </w14:solidFill>
                </w14:textFill>
              </w:rPr>
              <w:t>具有</w:t>
            </w:r>
            <w:r>
              <w:rPr>
                <w:rFonts w:hint="eastAsia"/>
                <w:color w:val="000000" w:themeColor="text1"/>
                <w:sz w:val="20"/>
                <w14:textFill>
                  <w14:solidFill>
                    <w14:schemeClr w14:val="tx1"/>
                  </w14:solidFill>
                </w14:textFill>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未被列入失信被执行人、重大税收违法案件当事人名单、政府采购严重违法失信行为记录名单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投标人未列入失信被执行人、重大税收违法案件当事人名单、政府采购严重违法失信行为记录名单的书面声明材料。【说明：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投标人未列入失信被执行人、重大税收违法案件当事人名单、政府采购严重违法失信行为记录名单；</w:t>
            </w:r>
            <w:r>
              <w:rPr>
                <w:rFonts w:hint="eastAsia" w:ascii="宋体" w:hAnsi="宋体"/>
                <w:color w:val="000000" w:themeColor="text1"/>
                <w:sz w:val="20"/>
                <w:szCs w:val="28"/>
                <w14:textFill>
                  <w14:solidFill>
                    <w14:schemeClr w14:val="tx1"/>
                  </w14:solidFill>
                </w14:textFill>
              </w:rPr>
              <w:t>②</w:t>
            </w:r>
            <w:r>
              <w:rPr>
                <w:rFonts w:hint="eastAsia"/>
                <w:color w:val="000000" w:themeColor="text1"/>
                <w:sz w:val="20"/>
                <w14:textFill>
                  <w14:solidFill>
                    <w14:schemeClr w14:val="tx1"/>
                  </w14:solidFill>
                </w14:textFill>
              </w:rPr>
              <w:t>按第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p>
          <w:p>
            <w:pPr>
              <w:tabs>
                <w:tab w:val="left" w:pos="851"/>
              </w:tabs>
              <w:spacing w:line="360" w:lineRule="auto"/>
              <w:rPr>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未处于被行政部门禁止参与政府采购活动的期限内</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投标人未处于被行政部门禁止参与政府采购活动的期限内。【说明：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；②供应商未处于被行政部门禁止参与政府采购活动的期限内。</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行贿犯罪记录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在行贿犯罪信息查询期限内，投标人及其现任法定代表人、主要负责人没有行贿犯罪记录的书面声明材料。【说明：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章的内容及要求提供书面声明材料，投标文件中不需提供中国裁判文书网（</w:t>
            </w:r>
            <w:r>
              <w:rPr>
                <w:color w:val="000000" w:themeColor="text1"/>
                <w:sz w:val="20"/>
                <w14:textFill>
                  <w14:solidFill>
                    <w14:schemeClr w14:val="tx1"/>
                  </w14:solidFill>
                </w14:textFill>
              </w:rPr>
              <w:t>https://wenshu.court.gov.cn</w:t>
            </w:r>
            <w:r>
              <w:rPr>
                <w:rFonts w:hint="eastAsia"/>
                <w:color w:val="000000" w:themeColor="text1"/>
                <w:sz w:val="20"/>
                <w14:textFill>
                  <w14:solidFill>
                    <w14:schemeClr w14:val="tx1"/>
                  </w14:solidFill>
                </w14:textFill>
              </w:rPr>
              <w:t>）查询结果的证明材料；</w:t>
            </w:r>
            <w:r>
              <w:rPr>
                <w:rFonts w:hint="eastAsia" w:ascii="宋体" w:hAnsi="宋体"/>
                <w:color w:val="000000" w:themeColor="text1"/>
                <w:sz w:val="20"/>
                <w:szCs w:val="28"/>
                <w14:textFill>
                  <w14:solidFill>
                    <w14:schemeClr w14:val="tx1"/>
                  </w14:solidFill>
                </w14:textFill>
              </w:rPr>
              <w:t>②在行贿犯罪信息查询期限内，供应商及其现任法定代表人、主要负责人没有行贿犯罪记录</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单位负责人为同一人或者存在直接控股、管理关系的不同供应商，不得参加同一项目的投标</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与投标人负责人为同一人或者存在直接控股、管理关系的相关供应商的书面声明材料。【说明：①按招标文件第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章的内容及要求提供书面声明材料；②参加投标的供应商中无与投标人的负责人为同一人或者存在直接控股、管理关系的供应商。】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restart"/>
            <w:tcBorders>
              <w:left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eastAsia="宋体"/>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2</w:t>
            </w:r>
          </w:p>
        </w:tc>
        <w:tc>
          <w:tcPr>
            <w:tcW w:w="700" w:type="dxa"/>
            <w:vMerge w:val="restart"/>
            <w:tcBorders>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其他</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信用记录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供应商未被列入失信被执行人、重大税收违法案件当事人名单、政府采购严重违法失信行为记录名单及其他不符合《中华人民共和国政府采购法》第二十二条规定条件的供应商，以下列查询记录为准：</w:t>
            </w:r>
          </w:p>
          <w:p>
            <w:pPr>
              <w:tabs>
                <w:tab w:val="left" w:pos="851"/>
              </w:tabs>
              <w:spacing w:line="360" w:lineRule="auto"/>
              <w:ind w:firstLine="400" w:firstLineChars="200"/>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审查小组对“信用中国”网站、“中国政府采购网”网站进行查询，并根据查询结果对投标人的信用记录进行审查。（说明：投标人未被列入失信被执行人、重大税收违法案件当事人名单、政府采购严重违法失信行为记录名单[投标人在参加政府采购活动前被禁止在一定期限内参加政府采购活动，期限届满的可以参加政府采购活动，但投标人应在资格性投标文件中提供相关证明材料]，没有未依法缴纳税收和社会保障资金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rFonts w:hint="eastAsia" w:eastAsia="宋体"/>
                <w:color w:val="000000" w:themeColor="text1"/>
                <w:sz w:val="20"/>
                <w:lang w:eastAsia="zh-CN"/>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不属于其他国家相关法律法规规定的禁止参加投标的供应商</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1</w:t>
            </w:r>
            <w:r>
              <w:rPr>
                <w:rFonts w:hint="eastAsia"/>
                <w:color w:val="000000" w:themeColor="text1"/>
                <w:sz w:val="20"/>
                <w14:textFill>
                  <w14:solidFill>
                    <w14:schemeClr w14:val="tx1"/>
                  </w14:solidFill>
                </w14:textFill>
              </w:rPr>
              <w:t>、根据招标文件的要求不属于禁止参加投标或投标无效的供应商；</w:t>
            </w:r>
          </w:p>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2</w:t>
            </w:r>
            <w:r>
              <w:rPr>
                <w:rFonts w:hint="eastAsia"/>
                <w:color w:val="000000" w:themeColor="text1"/>
                <w:sz w:val="20"/>
                <w14:textFill>
                  <w14:solidFill>
                    <w14:schemeClr w14:val="tx1"/>
                  </w14:solidFill>
                </w14:textFill>
              </w:rPr>
              <w:t>、资格审查小组未发现或者未知晓投标人存在属于国家相关法律法规规定的禁止参加投标或投标无效的供应商。</w:t>
            </w: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联合体投标</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资质要求</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投标保证金</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投标文件解密情况</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ascii="宋体" w:hAnsi="宋体"/>
                <w:color w:val="000000" w:themeColor="text1"/>
                <w:sz w:val="20"/>
                <w:szCs w:val="28"/>
                <w14:textFill>
                  <w14:solidFill>
                    <w14:schemeClr w14:val="tx1"/>
                  </w14:solidFill>
                </w14:textFill>
              </w:rPr>
              <w:t>除因断电、断网、系统故障或其他不可抗力等因素，导致系统无法使用外，投标文件已成功解密。</w:t>
            </w: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投标文件签章</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sz w:val="20"/>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投标文件资格响应</w:t>
            </w:r>
            <w:r>
              <w:rPr>
                <w:color w:val="000000" w:themeColor="text1"/>
                <w:sz w:val="20"/>
                <w14:textFill>
                  <w14:solidFill>
                    <w14:schemeClr w14:val="tx1"/>
                  </w14:solidFill>
                </w14:textFill>
              </w:rPr>
              <w:t>文件</w:t>
            </w:r>
            <w:r>
              <w:rPr>
                <w:rFonts w:hint="eastAsia"/>
                <w:color w:val="000000" w:themeColor="text1"/>
                <w:sz w:val="20"/>
                <w14:textFill>
                  <w14:solidFill>
                    <w14:schemeClr w14:val="tx1"/>
                  </w14:solidFill>
                </w14:textFill>
              </w:rPr>
              <w:t>组成</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符合招标文件</w:t>
            </w:r>
            <w:r>
              <w:rPr>
                <w:color w:val="000000" w:themeColor="text1"/>
                <w:sz w:val="20"/>
                <w14:textFill>
                  <w14:solidFill>
                    <w14:schemeClr w14:val="tx1"/>
                  </w14:solidFill>
                </w14:textFill>
              </w:rPr>
              <w:t>“2.4.6</w:t>
            </w:r>
            <w:r>
              <w:rPr>
                <w:rFonts w:hint="eastAsia"/>
                <w:color w:val="000000" w:themeColor="text1"/>
                <w:sz w:val="20"/>
                <w14:textFill>
                  <w14:solidFill>
                    <w14:schemeClr w14:val="tx1"/>
                  </w14:solidFill>
                </w14:textFill>
              </w:rPr>
              <w:t>投标文件的组成</w:t>
            </w: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规定要求。【说明：无须提供证明材料，上传空白页即可，不对本项上传的材料作资格审查】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投标文件资格响应文件的语言</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default"/>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3</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lang w:eastAsia="zh-CN"/>
                <w14:textFill>
                  <w14:solidFill>
                    <w14:schemeClr w14:val="tx1"/>
                  </w14:solidFill>
                </w14:textFill>
              </w:rPr>
            </w:pPr>
            <w:r>
              <w:rPr>
                <w:rFonts w:hint="eastAsia"/>
                <w:color w:val="000000" w:themeColor="text1"/>
                <w:sz w:val="20"/>
                <w:lang w:eastAsia="zh-CN"/>
                <w14:textFill>
                  <w14:solidFill>
                    <w14:schemeClr w14:val="tx1"/>
                  </w14:solidFill>
                </w14:textFill>
              </w:rPr>
              <w:t>根据采购项目提出的特殊资格条件证明材料</w:t>
            </w:r>
          </w:p>
        </w:tc>
        <w:tc>
          <w:tcPr>
            <w:tcW w:w="594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宋体" w:hAnsi="宋体"/>
                <w:color w:val="FF0000"/>
                <w:kern w:val="0"/>
              </w:rPr>
            </w:pPr>
            <w:r>
              <w:rPr>
                <w:rFonts w:hint="eastAsia" w:ascii="宋体" w:hAnsi="宋体"/>
                <w:color w:val="FF0000"/>
                <w:kern w:val="0"/>
              </w:rPr>
              <w:t>(1) 提供投标人的《医疗器械经营企业许可证》复印件，复印件加盖投标人公章鲜章；</w:t>
            </w:r>
          </w:p>
          <w:p>
            <w:pPr>
              <w:spacing w:line="360" w:lineRule="auto"/>
              <w:jc w:val="left"/>
              <w:rPr>
                <w:rFonts w:ascii="宋体" w:hAnsi="宋体"/>
                <w:color w:val="FF0000"/>
                <w:kern w:val="0"/>
              </w:rPr>
            </w:pPr>
            <w:r>
              <w:rPr>
                <w:rFonts w:hint="eastAsia" w:ascii="宋体" w:hAnsi="宋体"/>
                <w:color w:val="FF0000"/>
                <w:kern w:val="0"/>
              </w:rPr>
              <w:t>（2）提供投标产品的《医疗器械注册证》</w:t>
            </w:r>
            <w:r>
              <w:rPr>
                <w:rFonts w:hint="eastAsia" w:ascii="宋体" w:hAnsi="宋体"/>
                <w:color w:val="FF0000"/>
                <w:kern w:val="0"/>
                <w:lang w:eastAsia="zh-CN"/>
              </w:rPr>
              <w:t>或备案凭证</w:t>
            </w:r>
            <w:r>
              <w:rPr>
                <w:rFonts w:hint="eastAsia" w:ascii="宋体" w:hAnsi="宋体"/>
                <w:color w:val="FF0000"/>
                <w:kern w:val="0"/>
              </w:rPr>
              <w:t>复印件，复印件加盖投标人公章鲜章；</w:t>
            </w:r>
          </w:p>
          <w:p>
            <w:pPr>
              <w:pStyle w:val="2"/>
              <w:numPr>
                <w:ilvl w:val="0"/>
                <w:numId w:val="0"/>
              </w:numPr>
              <w:rPr>
                <w:rFonts w:hint="default"/>
                <w:color w:val="FF0000"/>
                <w:lang w:val="en-US" w:eastAsia="zh-CN"/>
              </w:rPr>
            </w:pPr>
            <w:r>
              <w:rPr>
                <w:rFonts w:hint="eastAsia" w:ascii="宋体" w:hAnsi="宋体"/>
                <w:color w:val="FF0000"/>
                <w:kern w:val="0"/>
              </w:rPr>
              <w:t>（3）提供投标产品制造商《医疗器械生产企业许可证》复印件，复印件加盖投标人公章鲜章。</w:t>
            </w:r>
          </w:p>
        </w:tc>
      </w:tr>
    </w:tbl>
    <w:p>
      <w:pPr>
        <w:tabs>
          <w:tab w:val="left" w:pos="851"/>
        </w:tabs>
        <w:spacing w:line="360" w:lineRule="auto"/>
        <w:ind w:firstLine="560" w:firstLineChars="200"/>
        <w:rPr>
          <w:rFonts w:hint="eastAsia" w:ascii="宋体" w:hAnsi="宋体"/>
          <w:sz w:val="28"/>
          <w:szCs w:val="28"/>
        </w:rPr>
      </w:pPr>
    </w:p>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市公资交易中心将通知投标人（以现场公示、电话、短信、市公资交易中心网站等任一方式）。投标人如对资格审查结论有异议的，应及时向市公资交易中心反馈意见。市公资交易中心将及时告知资格审查小组。（说明：无论投标人是否收到通知或提供反馈意见，均不影响资格审查和评标工作，且市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0" w:name="_Toc74752340"/>
      <w:r>
        <w:rPr>
          <w:rFonts w:hint="eastAsia" w:ascii="宋体" w:hAnsi="宋体"/>
          <w:b/>
          <w:bCs/>
          <w:spacing w:val="-20"/>
          <w:kern w:val="44"/>
          <w:sz w:val="32"/>
          <w:szCs w:val="32"/>
        </w:rPr>
        <w:t>评标办法</w:t>
      </w:r>
      <w:bookmarkEnd w:id="160"/>
    </w:p>
    <w:p>
      <w:pPr>
        <w:keepNext/>
        <w:keepLines/>
        <w:numPr>
          <w:ilvl w:val="1"/>
          <w:numId w:val="5"/>
        </w:numPr>
        <w:spacing w:line="360" w:lineRule="auto"/>
        <w:jc w:val="left"/>
        <w:outlineLvl w:val="1"/>
        <w:rPr>
          <w:rFonts w:ascii="宋体" w:hAnsi="宋体"/>
          <w:b/>
          <w:bCs/>
          <w:sz w:val="28"/>
          <w:szCs w:val="28"/>
        </w:rPr>
      </w:pPr>
      <w:bookmarkStart w:id="161" w:name="_Toc74752341"/>
      <w:r>
        <w:rPr>
          <w:rFonts w:hint="eastAsia" w:ascii="宋体" w:hAnsi="宋体"/>
          <w:b/>
          <w:bCs/>
          <w:sz w:val="28"/>
          <w:szCs w:val="28"/>
        </w:rPr>
        <w:t>总则</w:t>
      </w:r>
      <w:bookmarkEnd w:id="161"/>
    </w:p>
    <w:p>
      <w:pPr>
        <w:numPr>
          <w:ilvl w:val="0"/>
          <w:numId w:val="4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4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市公资交易中心</w:t>
      </w:r>
      <w:r>
        <w:rPr>
          <w:rFonts w:hint="eastAsia" w:ascii="宋体" w:hAnsi="宋体"/>
          <w:sz w:val="28"/>
          <w:szCs w:val="28"/>
        </w:rPr>
        <w:t>负责组织，具体评标事务由采购人或</w:t>
      </w:r>
      <w:r>
        <w:rPr>
          <w:rFonts w:hint="eastAsia" w:cs="Arial"/>
          <w:sz w:val="28"/>
          <w:szCs w:val="28"/>
        </w:rPr>
        <w:t>市公资交易中心</w:t>
      </w:r>
      <w:r>
        <w:rPr>
          <w:rFonts w:hint="eastAsia" w:ascii="宋体" w:hAnsi="宋体"/>
          <w:sz w:val="28"/>
          <w:szCs w:val="28"/>
        </w:rPr>
        <w:t>依法组建的评标委员会负责。评标委员会由采购人代表和评审专家组成。</w:t>
      </w:r>
    </w:p>
    <w:p>
      <w:pPr>
        <w:numPr>
          <w:ilvl w:val="0"/>
          <w:numId w:val="4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4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7"/>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7"/>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7"/>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7"/>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7"/>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7"/>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7"/>
        </w:numPr>
        <w:spacing w:line="360" w:lineRule="auto"/>
        <w:ind w:left="0" w:firstLine="567"/>
        <w:rPr>
          <w:rFonts w:ascii="宋体" w:hAnsi="宋体"/>
          <w:sz w:val="28"/>
          <w:szCs w:val="28"/>
        </w:rPr>
      </w:pPr>
      <w:r>
        <w:rPr>
          <w:rFonts w:hint="eastAsia" w:ascii="宋体" w:hAnsi="宋体"/>
          <w:sz w:val="28"/>
          <w:szCs w:val="28"/>
        </w:rPr>
        <w:t>向采购人、市公资交易中心构或者财政、监察等有关部门报告或举报非法干预评标工作的行为；</w:t>
      </w:r>
    </w:p>
    <w:p>
      <w:pPr>
        <w:numPr>
          <w:ilvl w:val="1"/>
          <w:numId w:val="47"/>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市公资交易中心</w:t>
      </w:r>
      <w:r>
        <w:rPr>
          <w:rFonts w:hint="eastAsia" w:ascii="宋体" w:hAnsi="宋体"/>
          <w:sz w:val="28"/>
          <w:szCs w:val="28"/>
        </w:rPr>
        <w:t>或者有关部门报告评标中发现的违法行为。</w:t>
      </w:r>
    </w:p>
    <w:p>
      <w:pPr>
        <w:numPr>
          <w:ilvl w:val="1"/>
          <w:numId w:val="47"/>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4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4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4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评标委员会发现招标文件表述不明确或需要说明的事项，可提请采购人和市公资交易中心书面解释说明。</w:t>
      </w:r>
    </w:p>
    <w:p>
      <w:pPr>
        <w:keepNext/>
        <w:keepLines/>
        <w:numPr>
          <w:ilvl w:val="1"/>
          <w:numId w:val="5"/>
        </w:numPr>
        <w:spacing w:line="360" w:lineRule="auto"/>
        <w:jc w:val="left"/>
        <w:outlineLvl w:val="1"/>
        <w:rPr>
          <w:rFonts w:ascii="宋体" w:hAnsi="宋体"/>
          <w:b/>
          <w:bCs/>
          <w:sz w:val="28"/>
          <w:szCs w:val="28"/>
        </w:rPr>
      </w:pPr>
      <w:bookmarkStart w:id="162" w:name="_Toc74752342"/>
      <w:r>
        <w:rPr>
          <w:rFonts w:hint="eastAsia" w:ascii="宋体" w:hAnsi="宋体"/>
          <w:b/>
          <w:bCs/>
          <w:sz w:val="28"/>
          <w:szCs w:val="28"/>
        </w:rPr>
        <w:t>评标方法</w:t>
      </w:r>
      <w:bookmarkEnd w:id="162"/>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3" w:name="_Toc74752343"/>
      <w:r>
        <w:rPr>
          <w:rFonts w:hint="eastAsia" w:ascii="宋体" w:hAnsi="宋体"/>
          <w:b/>
          <w:bCs/>
          <w:sz w:val="28"/>
          <w:szCs w:val="28"/>
        </w:rPr>
        <w:t>评标程序</w:t>
      </w:r>
      <w:bookmarkEnd w:id="163"/>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rPr>
                <w:rFonts w:hAnsi="宋体" w:cs="Times New Roman"/>
                <w:color w:val="auto"/>
                <w:kern w:val="2"/>
                <w:szCs w:val="28"/>
              </w:rPr>
            </w:pPr>
            <w:r>
              <w:rPr>
                <w:rFonts w:hAnsi="宋体" w:cs="Times New Roman"/>
                <w:color w:val="auto"/>
                <w:kern w:val="2"/>
                <w:szCs w:val="28"/>
              </w:rPr>
              <w:t>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p>
            <w:pPr>
              <w:tabs>
                <w:tab w:val="left" w:pos="851"/>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color w:val="000000" w:themeColor="text1"/>
                <w:sz w:val="24"/>
                <w:szCs w:val="28"/>
                <w14:textFill>
                  <w14:solidFill>
                    <w14:schemeClr w14:val="tx1"/>
                  </w14:solidFill>
                </w14:textFill>
              </w:rPr>
              <w:t>开标记录、投标文件【注：（1）投标报价唯一（说明：</w:t>
            </w:r>
            <w:r>
              <w:rPr>
                <w:rFonts w:hint="eastAsia" w:ascii="宋体" w:hAnsi="宋体"/>
                <w:color w:val="000000" w:themeColor="text1"/>
                <w:sz w:val="24"/>
                <w:szCs w:val="28"/>
                <w:lang w:eastAsia="zh-CN"/>
                <w14:textFill>
                  <w14:solidFill>
                    <w14:schemeClr w14:val="tx1"/>
                  </w14:solidFill>
                </w14:textFill>
              </w:rPr>
              <w:t>投标文件报价前后不一致时按</w:t>
            </w:r>
            <w:r>
              <w:rPr>
                <w:rFonts w:hint="eastAsia" w:ascii="宋体" w:hAnsi="宋体"/>
                <w:color w:val="000000" w:themeColor="text1"/>
                <w:sz w:val="24"/>
                <w:szCs w:val="28"/>
                <w:lang w:val="en-US" w:eastAsia="zh-CN"/>
                <w14:textFill>
                  <w14:solidFill>
                    <w14:schemeClr w14:val="tx1"/>
                  </w14:solidFill>
                </w14:textFill>
              </w:rPr>
              <w:t>2.4.8处理；</w:t>
            </w:r>
            <w:r>
              <w:rPr>
                <w:rFonts w:hint="eastAsia" w:ascii="宋体" w:hAnsi="宋体"/>
                <w:color w:val="000000" w:themeColor="text1"/>
                <w:sz w:val="24"/>
                <w:szCs w:val="28"/>
                <w14:textFill>
                  <w14:solidFill>
                    <w14:schemeClr w14:val="tx1"/>
                  </w14:solidFill>
                </w14:textFill>
              </w:rPr>
              <w:t>（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color w:val="000000" w:themeColor="text1"/>
                <w:sz w:val="24"/>
                <w:szCs w:val="28"/>
                <w14:textFill>
                  <w14:solidFill>
                    <w14:schemeClr w14:val="tx1"/>
                  </w14:solidFill>
                </w14:textFill>
              </w:rPr>
              <w:t>5）如因断电、断网、系统故障或其他不可抗力等因素，导致系统无法使用的，由投标人按评标委员会的要求进行澄清或者说明</w:t>
            </w:r>
            <w:r>
              <w:rPr>
                <w:rFonts w:hint="eastAsia" w:ascii="宋体" w:hAnsi="宋体"/>
                <w:color w:val="000000" w:themeColor="text1"/>
                <w:sz w:val="24"/>
                <w:szCs w:val="28"/>
                <w14:textFill>
                  <w14:solidFill>
                    <w14:schemeClr w14:val="tx1"/>
                  </w14:solidFill>
                </w14:textFill>
              </w:rPr>
              <w:t>。（6）无须提供证明材料，上传空白页即可，不对本项上传的材料作符合性审查。】</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市公资交易中心将通知投标人（以现场公示、电话、短信、市公资交易中心网站等任一方式）。投标人如对评审结论有异议的，应及时向市公资交易中心反馈意见。市公资交易中心在评审结束前将收到的反馈意见及时告知评标委员会。（说明：无论投标人是否收到通知或提供反馈意见，均不影响评标委员会的评标工作，且市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8"/>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市公资交易中心书面解释。市公资交易中心的解释不得改变招标文件的原义或者影响公平、公正，解释事项如果涉及投标人权益的以有利于投标人的原则进行解释。</w:t>
      </w:r>
    </w:p>
    <w:p>
      <w:pPr>
        <w:numPr>
          <w:ilvl w:val="0"/>
          <w:numId w:val="48"/>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8"/>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9"/>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9"/>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9"/>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8"/>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市公资交易中心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50"/>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50"/>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50"/>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50"/>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4" w:name="_Toc74752344"/>
      <w:r>
        <w:rPr>
          <w:rFonts w:hint="eastAsia" w:ascii="宋体" w:hAnsi="宋体"/>
          <w:b/>
          <w:bCs/>
          <w:sz w:val="28"/>
          <w:szCs w:val="28"/>
        </w:rPr>
        <w:t>评标争议处理规则</w:t>
      </w:r>
      <w:bookmarkEnd w:id="164"/>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市公资交易中心</w:t>
      </w:r>
      <w:r>
        <w:rPr>
          <w:rFonts w:hint="eastAsia" w:ascii="宋体" w:hAnsi="宋体"/>
          <w:sz w:val="28"/>
          <w:szCs w:val="28"/>
        </w:rPr>
        <w:t>书面反映。采购人或</w:t>
      </w:r>
      <w:r>
        <w:rPr>
          <w:rFonts w:hint="eastAsia" w:cs="Arial"/>
          <w:sz w:val="28"/>
          <w:szCs w:val="28"/>
        </w:rPr>
        <w:t>市公资交易中心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5" w:name="_Toc74752345"/>
      <w:r>
        <w:rPr>
          <w:rFonts w:hint="eastAsia" w:ascii="宋体" w:hAnsi="宋体"/>
          <w:b/>
          <w:bCs/>
          <w:sz w:val="28"/>
          <w:szCs w:val="28"/>
        </w:rPr>
        <w:t>评标细则及标准</w:t>
      </w:r>
      <w:bookmarkEnd w:id="165"/>
    </w:p>
    <w:p>
      <w:pPr>
        <w:numPr>
          <w:ilvl w:val="0"/>
          <w:numId w:val="52"/>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52"/>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52"/>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p>
      <w:pPr>
        <w:pStyle w:val="2"/>
        <w:rPr>
          <w:rFonts w:hint="eastAsia" w:eastAsia="宋体"/>
          <w:lang w:eastAsia="zh-CN"/>
        </w:rPr>
      </w:pPr>
      <w:r>
        <w:rPr>
          <w:rFonts w:hint="eastAsia" w:ascii="宋体" w:hAnsi="宋体"/>
          <w:b/>
          <w:bCs/>
          <w:sz w:val="28"/>
          <w:szCs w:val="28"/>
          <w:lang w:eastAsia="zh-CN"/>
        </w:rPr>
        <w:t>包</w:t>
      </w:r>
      <w:r>
        <w:rPr>
          <w:rFonts w:hint="eastAsia" w:ascii="宋体" w:hAnsi="宋体"/>
          <w:b/>
          <w:bCs/>
          <w:sz w:val="28"/>
          <w:szCs w:val="28"/>
          <w:lang w:val="en-US" w:eastAsia="zh-CN"/>
        </w:rPr>
        <w:t>1</w:t>
      </w:r>
    </w:p>
    <w:tbl>
      <w:tblPr>
        <w:tblStyle w:val="46"/>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0"/>
        <w:gridCol w:w="1032"/>
        <w:gridCol w:w="5103"/>
        <w:gridCol w:w="9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tcBorders>
              <w:bottom w:val="single" w:color="auto" w:sz="4" w:space="0"/>
            </w:tcBorders>
            <w:vAlign w:val="center"/>
          </w:tcPr>
          <w:p>
            <w:pPr>
              <w:widowControl/>
              <w:spacing w:line="360" w:lineRule="auto"/>
              <w:jc w:val="center"/>
              <w:rPr>
                <w:rFonts w:ascii="宋体" w:hAnsi="宋体" w:cs="宋体"/>
                <w:b/>
                <w:bCs/>
                <w:kern w:val="0"/>
                <w:szCs w:val="21"/>
              </w:rPr>
            </w:pPr>
            <w:bookmarkStart w:id="166" w:name="_Toc217446059"/>
            <w:r>
              <w:rPr>
                <w:rFonts w:hint="eastAsia" w:ascii="宋体" w:hAnsi="宋体" w:cs="宋体"/>
                <w:b/>
                <w:bCs/>
                <w:kern w:val="0"/>
                <w:szCs w:val="21"/>
              </w:rPr>
              <w:t>序号</w:t>
            </w:r>
          </w:p>
        </w:tc>
        <w:tc>
          <w:tcPr>
            <w:tcW w:w="1842" w:type="dxa"/>
            <w:gridSpan w:val="2"/>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评审项目</w:t>
            </w:r>
          </w:p>
        </w:tc>
        <w:tc>
          <w:tcPr>
            <w:tcW w:w="5103"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评分标准</w:t>
            </w:r>
          </w:p>
        </w:tc>
        <w:tc>
          <w:tcPr>
            <w:tcW w:w="993"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top w:val="single" w:color="auto" w:sz="4" w:space="0"/>
            </w:tcBorders>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1842" w:type="dxa"/>
            <w:gridSpan w:val="2"/>
            <w:tcBorders>
              <w:top w:val="single" w:color="auto" w:sz="4" w:space="0"/>
              <w:bottom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bCs/>
                <w:szCs w:val="21"/>
              </w:rPr>
              <w:t>报价</w:t>
            </w:r>
          </w:p>
        </w:tc>
        <w:tc>
          <w:tcPr>
            <w:tcW w:w="5103" w:type="dxa"/>
            <w:tcBorders>
              <w:top w:val="single" w:color="auto" w:sz="4" w:space="0"/>
            </w:tcBorders>
            <w:vAlign w:val="center"/>
          </w:tcPr>
          <w:p>
            <w:pPr>
              <w:widowControl/>
              <w:numPr>
                <w:ilvl w:val="0"/>
                <w:numId w:val="53"/>
              </w:numPr>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以本次有效的最低投标报价为基准价，投标报价得分</w:t>
            </w:r>
            <w:r>
              <w:rPr>
                <w:rFonts w:ascii="宋体" w:hAnsi="宋体" w:eastAsia="宋体" w:cs="Times New Roman"/>
                <w:color w:val="auto"/>
                <w:kern w:val="0"/>
                <w:sz w:val="18"/>
                <w:szCs w:val="21"/>
                <w:lang w:val="en-US" w:eastAsia="zh-CN" w:bidi="ar-SA"/>
              </w:rPr>
              <w:t>=(基准价／投标报价)</w:t>
            </w:r>
            <w:r>
              <w:rPr>
                <w:rFonts w:hint="eastAsia" w:ascii="宋体" w:hAnsi="宋体" w:eastAsia="宋体" w:cs="Times New Roman"/>
                <w:color w:val="auto"/>
                <w:kern w:val="0"/>
                <w:sz w:val="18"/>
                <w:szCs w:val="21"/>
                <w:lang w:val="en-US" w:eastAsia="zh-CN" w:bidi="ar-SA"/>
              </w:rPr>
              <w:t>* 30</w:t>
            </w:r>
          </w:p>
          <w:p>
            <w:pPr>
              <w:widowControl/>
              <w:numPr>
                <w:ilvl w:val="0"/>
                <w:numId w:val="0"/>
              </w:numPr>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2）对小型和微型企业、监狱企业或残疾人福利性单位生产的产品的价格（如涉及）给予10%的价格扣除，用扣除后的价格参与评审；[说明：投标人为监狱企业的，提供由省级以上监狱管理局、戒毒管理局（含新疆生产建设兵团）出具的投标人属于监狱企业的证明文件复印件] 。</w:t>
            </w:r>
          </w:p>
          <w:p>
            <w:pPr>
              <w:widowControl/>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四舍五入，保留小数点后两位。</w:t>
            </w:r>
          </w:p>
          <w:p>
            <w:pPr>
              <w:widowControl/>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小型和微型企业或残疾人福利性单位的认定以按招标文件格式要求提供的相应承诺函为准。</w:t>
            </w:r>
          </w:p>
        </w:tc>
        <w:tc>
          <w:tcPr>
            <w:tcW w:w="993" w:type="dxa"/>
            <w:tcBorders>
              <w:top w:val="single" w:color="auto" w:sz="4" w:space="0"/>
            </w:tcBorders>
            <w:vAlign w:val="center"/>
          </w:tcPr>
          <w:p>
            <w:pPr>
              <w:spacing w:line="360" w:lineRule="auto"/>
              <w:jc w:val="center"/>
              <w:rPr>
                <w:rFonts w:hint="eastAsia" w:ascii="宋体" w:hAnsi="宋体"/>
                <w:szCs w:val="21"/>
              </w:rPr>
            </w:pPr>
            <w:r>
              <w:rPr>
                <w:rFonts w:hint="eastAsia" w:ascii="宋体" w:hAnsi="宋体"/>
                <w:bCs/>
                <w:szCs w:val="21"/>
                <w:lang w:val="en-US" w:eastAsia="zh-CN"/>
              </w:rPr>
              <w:t>30</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restart"/>
            <w:tcBorders>
              <w:top w:val="single" w:color="auto" w:sz="4" w:space="0"/>
            </w:tcBorders>
            <w:vAlign w:val="center"/>
          </w:tcPr>
          <w:p>
            <w:pPr>
              <w:spacing w:line="360" w:lineRule="auto"/>
              <w:jc w:val="center"/>
              <w:rPr>
                <w:rFonts w:hint="eastAsia" w:ascii="宋体" w:hAnsi="宋体" w:cs="宋体"/>
                <w:kern w:val="0"/>
                <w:szCs w:val="21"/>
              </w:rPr>
            </w:pPr>
            <w:r>
              <w:rPr>
                <w:rFonts w:hint="eastAsia" w:ascii="宋体" w:hAnsi="宋体" w:cs="宋体"/>
                <w:kern w:val="0"/>
                <w:szCs w:val="21"/>
              </w:rPr>
              <w:t>2</w:t>
            </w:r>
          </w:p>
        </w:tc>
        <w:tc>
          <w:tcPr>
            <w:tcW w:w="810" w:type="dxa"/>
            <w:vMerge w:val="restart"/>
            <w:tcBorders>
              <w:top w:val="single" w:color="auto" w:sz="4" w:space="0"/>
            </w:tcBorders>
            <w:vAlign w:val="center"/>
          </w:tcPr>
          <w:p>
            <w:pPr>
              <w:spacing w:line="360" w:lineRule="auto"/>
              <w:jc w:val="center"/>
              <w:rPr>
                <w:rFonts w:hint="eastAsia" w:ascii="宋体" w:hAnsi="宋体"/>
                <w:color w:val="000000"/>
                <w:szCs w:val="21"/>
              </w:rPr>
            </w:pPr>
            <w:r>
              <w:rPr>
                <w:rFonts w:hint="eastAsia"/>
                <w:color w:val="000000"/>
              </w:rPr>
              <w:t>技术或者服务水平</w:t>
            </w:r>
          </w:p>
        </w:tc>
        <w:tc>
          <w:tcPr>
            <w:tcW w:w="1032" w:type="dxa"/>
            <w:tcBorders>
              <w:top w:val="single" w:color="auto" w:sz="4" w:space="0"/>
              <w:bottom w:val="single" w:color="auto" w:sz="4" w:space="0"/>
            </w:tcBorders>
            <w:vAlign w:val="center"/>
          </w:tcPr>
          <w:p>
            <w:pPr>
              <w:spacing w:line="360" w:lineRule="auto"/>
              <w:jc w:val="center"/>
              <w:rPr>
                <w:rFonts w:hint="eastAsia" w:ascii="宋体" w:hAnsi="宋体"/>
                <w:color w:val="000000"/>
                <w:szCs w:val="21"/>
              </w:rPr>
            </w:pPr>
            <w:r>
              <w:rPr>
                <w:rFonts w:hint="eastAsia" w:ascii="宋体" w:hAnsi="宋体"/>
                <w:color w:val="000000"/>
                <w:szCs w:val="21"/>
              </w:rPr>
              <w:t>技术指标和配置</w:t>
            </w:r>
          </w:p>
        </w:tc>
        <w:tc>
          <w:tcPr>
            <w:tcW w:w="5103" w:type="dxa"/>
            <w:tcBorders>
              <w:top w:val="single" w:color="auto" w:sz="4" w:space="0"/>
            </w:tcBorders>
            <w:vAlign w:val="center"/>
          </w:tcPr>
          <w:p>
            <w:pPr>
              <w:spacing w:line="360" w:lineRule="auto"/>
              <w:contextualSpacing/>
              <w:rPr>
                <w:rFonts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完全符合招标文件要求没有负偏离得5</w:t>
            </w:r>
            <w:r>
              <w:rPr>
                <w:rFonts w:hint="eastAsia" w:ascii="宋体" w:hAnsi="宋体" w:cs="Times New Roman"/>
                <w:color w:val="auto"/>
                <w:kern w:val="0"/>
                <w:sz w:val="18"/>
                <w:szCs w:val="21"/>
                <w:lang w:val="en-US" w:eastAsia="zh-CN" w:bidi="ar-SA"/>
              </w:rPr>
              <w:t>3</w:t>
            </w:r>
            <w:r>
              <w:rPr>
                <w:rFonts w:hint="eastAsia" w:ascii="宋体" w:hAnsi="宋体" w:eastAsia="宋体" w:cs="Times New Roman"/>
                <w:color w:val="auto"/>
                <w:kern w:val="0"/>
                <w:sz w:val="18"/>
                <w:szCs w:val="21"/>
                <w:lang w:val="en-US" w:eastAsia="zh-CN" w:bidi="ar-SA"/>
              </w:rPr>
              <w:t>分；与招标文件标注“▲”的要求有负偏离的，一项扣</w:t>
            </w:r>
            <w:r>
              <w:rPr>
                <w:rFonts w:hint="eastAsia" w:ascii="宋体" w:hAnsi="宋体" w:cs="Times New Roman"/>
                <w:color w:val="auto"/>
                <w:kern w:val="0"/>
                <w:sz w:val="18"/>
                <w:szCs w:val="21"/>
                <w:lang w:val="en-US" w:eastAsia="zh-CN" w:bidi="ar-SA"/>
              </w:rPr>
              <w:t>2</w:t>
            </w:r>
            <w:r>
              <w:rPr>
                <w:rFonts w:hint="eastAsia" w:ascii="宋体" w:hAnsi="宋体" w:eastAsia="宋体" w:cs="Times New Roman"/>
                <w:color w:val="auto"/>
                <w:kern w:val="0"/>
                <w:sz w:val="18"/>
                <w:szCs w:val="21"/>
                <w:lang w:val="en-US" w:eastAsia="zh-CN" w:bidi="ar-SA"/>
              </w:rPr>
              <w:t>分；与招标文件其他要求有非实质性负偏离的，一项扣0.</w:t>
            </w:r>
            <w:r>
              <w:rPr>
                <w:rFonts w:hint="eastAsia" w:ascii="宋体" w:hAnsi="宋体" w:cs="Times New Roman"/>
                <w:color w:val="auto"/>
                <w:kern w:val="0"/>
                <w:sz w:val="18"/>
                <w:szCs w:val="21"/>
                <w:lang w:val="en-US" w:eastAsia="zh-CN" w:bidi="ar-SA"/>
              </w:rPr>
              <w:t>7</w:t>
            </w:r>
            <w:r>
              <w:rPr>
                <w:rFonts w:hint="eastAsia" w:ascii="宋体" w:hAnsi="宋体" w:eastAsia="宋体" w:cs="Times New Roman"/>
                <w:color w:val="auto"/>
                <w:kern w:val="0"/>
                <w:sz w:val="18"/>
                <w:szCs w:val="21"/>
                <w:lang w:val="en-US" w:eastAsia="zh-CN" w:bidi="ar-SA"/>
              </w:rPr>
              <w:t>分，扣完为止。</w:t>
            </w:r>
          </w:p>
        </w:tc>
        <w:tc>
          <w:tcPr>
            <w:tcW w:w="993" w:type="dxa"/>
            <w:tcBorders>
              <w:top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53</w:t>
            </w:r>
            <w:r>
              <w:rPr>
                <w:rFonts w:hint="eastAsia" w:ascii="宋体" w:hAnsi="宋体" w:cs="宋体"/>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vAlign w:val="center"/>
          </w:tcPr>
          <w:p>
            <w:pPr>
              <w:spacing w:line="360" w:lineRule="auto"/>
              <w:jc w:val="center"/>
              <w:rPr>
                <w:rFonts w:hint="eastAsia" w:ascii="宋体" w:hAnsi="宋体" w:cs="宋体"/>
                <w:kern w:val="0"/>
                <w:szCs w:val="21"/>
              </w:rPr>
            </w:pPr>
          </w:p>
        </w:tc>
        <w:tc>
          <w:tcPr>
            <w:tcW w:w="810" w:type="dxa"/>
            <w:vMerge w:val="continue"/>
            <w:tcBorders>
              <w:bottom w:val="single" w:color="auto" w:sz="4" w:space="0"/>
            </w:tcBorders>
            <w:vAlign w:val="center"/>
          </w:tcPr>
          <w:p>
            <w:pPr>
              <w:spacing w:line="360" w:lineRule="auto"/>
              <w:jc w:val="center"/>
              <w:rPr>
                <w:rFonts w:hint="eastAsia"/>
                <w:color w:val="000000"/>
              </w:rPr>
            </w:pPr>
          </w:p>
        </w:tc>
        <w:tc>
          <w:tcPr>
            <w:tcW w:w="1032" w:type="dxa"/>
            <w:tcBorders>
              <w:top w:val="single" w:color="auto" w:sz="4" w:space="0"/>
              <w:bottom w:val="single" w:color="auto" w:sz="4" w:space="0"/>
            </w:tcBorders>
            <w:vAlign w:val="center"/>
          </w:tcPr>
          <w:p>
            <w:pPr>
              <w:widowControl/>
              <w:jc w:val="center"/>
              <w:rPr>
                <w:rFonts w:hint="eastAsia" w:ascii="宋体" w:hAnsi="宋体"/>
                <w:color w:val="000000"/>
                <w:szCs w:val="21"/>
              </w:rPr>
            </w:pPr>
            <w:r>
              <w:rPr>
                <w:rFonts w:hint="eastAsia" w:ascii="宋体" w:hAnsi="宋体"/>
                <w:color w:val="000000"/>
                <w:szCs w:val="21"/>
              </w:rPr>
              <w:t>节能、环境标志产品</w:t>
            </w:r>
          </w:p>
        </w:tc>
        <w:tc>
          <w:tcPr>
            <w:tcW w:w="5103" w:type="dxa"/>
            <w:tcBorders>
              <w:top w:val="single" w:color="auto" w:sz="4" w:space="0"/>
            </w:tcBorders>
            <w:vAlign w:val="top"/>
          </w:tcPr>
          <w:p>
            <w:pPr>
              <w:pStyle w:val="13"/>
              <w:rPr>
                <w:rFonts w:hint="eastAsia" w:ascii="宋体" w:hAnsi="宋体" w:eastAsia="宋体" w:cs="Times New Roman"/>
                <w:color w:val="auto"/>
                <w:szCs w:val="21"/>
              </w:rPr>
            </w:pPr>
            <w:r>
              <w:rPr>
                <w:rFonts w:hint="eastAsia" w:ascii="宋体" w:hAnsi="宋体" w:eastAsia="宋体" w:cs="Times New Roman"/>
                <w:szCs w:val="21"/>
              </w:rPr>
              <w:t>投标人投标产品</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hint="eastAsia" w:ascii="宋体" w:hAnsi="宋体" w:eastAsia="宋体" w:cs="Times New Roman"/>
                <w:szCs w:val="21"/>
              </w:rPr>
              <w:t>具有国家确定的认证机构出具的节能产品认证证书的得</w:t>
            </w:r>
            <w:r>
              <w:rPr>
                <w:rFonts w:hint="eastAsia" w:ascii="宋体" w:hAnsi="宋体" w:eastAsia="宋体" w:cs="Times New Roman"/>
                <w:szCs w:val="21"/>
                <w:lang w:val="en-US" w:eastAsia="zh-CN"/>
              </w:rPr>
              <w:t>0.5</w:t>
            </w:r>
            <w:r>
              <w:rPr>
                <w:rFonts w:ascii="宋体" w:hAnsi="宋体" w:eastAsia="宋体" w:cs="Times New Roman"/>
                <w:szCs w:val="21"/>
              </w:rPr>
              <w:t>分；投标人投标产品具</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hint="eastAsia" w:ascii="宋体" w:hAnsi="宋体" w:eastAsia="宋体" w:cs="Times New Roman"/>
                <w:color w:val="auto"/>
                <w:szCs w:val="21"/>
              </w:rPr>
              <w:t>具</w:t>
            </w:r>
            <w:r>
              <w:rPr>
                <w:rFonts w:ascii="宋体" w:hAnsi="宋体" w:eastAsia="宋体" w:cs="Times New Roman"/>
                <w:szCs w:val="21"/>
              </w:rPr>
              <w:t>有国家确定的认证机构出具的环境标志产品认证证书的得</w:t>
            </w:r>
            <w:r>
              <w:rPr>
                <w:rFonts w:hint="eastAsia" w:ascii="宋体" w:hAnsi="宋体" w:eastAsia="宋体" w:cs="Times New Roman"/>
                <w:szCs w:val="21"/>
                <w:lang w:val="en-US" w:eastAsia="zh-CN"/>
              </w:rPr>
              <w:t>0.5</w:t>
            </w:r>
            <w:r>
              <w:rPr>
                <w:rFonts w:ascii="宋体" w:hAnsi="宋体" w:eastAsia="宋体" w:cs="Times New Roman"/>
                <w:szCs w:val="21"/>
              </w:rPr>
              <w:t>分</w:t>
            </w:r>
            <w:r>
              <w:rPr>
                <w:rFonts w:hint="eastAsia" w:ascii="宋体" w:hAnsi="宋体" w:eastAsia="宋体" w:cs="Times New Roman"/>
                <w:color w:val="auto"/>
                <w:szCs w:val="21"/>
              </w:rPr>
              <w:t>；</w:t>
            </w:r>
            <w:r>
              <w:rPr>
                <w:rFonts w:ascii="宋体" w:hAnsi="宋体" w:eastAsia="宋体" w:cs="Times New Roman"/>
                <w:szCs w:val="21"/>
              </w:rPr>
              <w:t>投标人投标产品</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ascii="宋体" w:hAnsi="宋体" w:eastAsia="宋体" w:cs="Times New Roman"/>
                <w:szCs w:val="21"/>
              </w:rPr>
              <w:t>同时具有国家确定的认证机构出具的节能产品认证证书和环境标志产品认证证书的，得</w:t>
            </w:r>
            <w:r>
              <w:rPr>
                <w:rFonts w:hint="eastAsia" w:ascii="宋体" w:hAnsi="宋体" w:cs="Times New Roman"/>
                <w:szCs w:val="21"/>
                <w:lang w:val="en-US" w:eastAsia="zh-CN"/>
              </w:rPr>
              <w:t>1</w:t>
            </w:r>
            <w:r>
              <w:rPr>
                <w:rFonts w:ascii="宋体" w:hAnsi="宋体" w:eastAsia="宋体" w:cs="Times New Roman"/>
                <w:szCs w:val="21"/>
              </w:rPr>
              <w:t>分。本项最多得</w:t>
            </w:r>
            <w:r>
              <w:rPr>
                <w:rFonts w:hint="eastAsia" w:ascii="宋体" w:hAnsi="宋体" w:eastAsia="宋体" w:cs="Times New Roman"/>
                <w:szCs w:val="21"/>
                <w:lang w:val="en-US" w:eastAsia="zh-CN"/>
              </w:rPr>
              <w:t>2</w:t>
            </w:r>
            <w:r>
              <w:rPr>
                <w:rFonts w:ascii="宋体" w:hAnsi="宋体" w:eastAsia="宋体" w:cs="Times New Roman"/>
                <w:szCs w:val="21"/>
              </w:rPr>
              <w:t>分</w:t>
            </w:r>
            <w:r>
              <w:rPr>
                <w:rFonts w:hint="eastAsia" w:ascii="宋体" w:hAnsi="宋体" w:eastAsia="宋体" w:cs="Times New Roman"/>
                <w:color w:val="auto"/>
                <w:szCs w:val="21"/>
              </w:rPr>
              <w:t>。</w:t>
            </w:r>
          </w:p>
          <w:p>
            <w:pPr>
              <w:pStyle w:val="13"/>
              <w:rPr>
                <w:rFonts w:hint="eastAsia"/>
                <w:lang w:eastAsia="zh-CN"/>
              </w:rPr>
            </w:pPr>
            <w:r>
              <w:rPr>
                <w:rFonts w:hint="eastAsia" w:ascii="宋体" w:hAnsi="宋体" w:eastAsia="宋体" w:cs="Times New Roman"/>
                <w:color w:val="auto"/>
                <w:szCs w:val="21"/>
                <w:lang w:val="en-US" w:eastAsia="zh-CN"/>
              </w:rPr>
              <w:t>说明：（1）</w:t>
            </w:r>
            <w:r>
              <w:rPr>
                <w:rFonts w:hint="eastAsia"/>
                <w:lang w:eastAsia="zh-CN"/>
              </w:rPr>
              <w:t>属于节能产品政府采购品目清单范围内政府强制采购产品的，不再作为评分因素；</w:t>
            </w:r>
          </w:p>
          <w:p>
            <w:pPr>
              <w:pStyle w:val="13"/>
              <w:rPr>
                <w:rFonts w:hint="eastAsia" w:ascii="宋体" w:hAnsi="宋体"/>
                <w:szCs w:val="21"/>
              </w:rPr>
            </w:pPr>
            <w:r>
              <w:rPr>
                <w:rFonts w:hint="eastAsia"/>
                <w:lang w:eastAsia="zh-CN"/>
              </w:rPr>
              <w:t>（</w:t>
            </w:r>
            <w:r>
              <w:rPr>
                <w:rFonts w:hint="eastAsia"/>
                <w:lang w:val="en-US" w:eastAsia="zh-CN"/>
              </w:rPr>
              <w:t>2</w:t>
            </w:r>
            <w:r>
              <w:rPr>
                <w:rFonts w:hint="eastAsia"/>
                <w:lang w:eastAsia="zh-CN"/>
              </w:rPr>
              <w:t>）</w:t>
            </w:r>
            <w:r>
              <w:rPr>
                <w:rFonts w:hint="eastAsia" w:ascii="宋体" w:hAnsi="宋体" w:eastAsia="宋体" w:cs="Times New Roman"/>
                <w:color w:val="auto"/>
                <w:szCs w:val="21"/>
              </w:rPr>
              <w:t>提供有效期内的证书复印件</w:t>
            </w:r>
            <w:r>
              <w:rPr>
                <w:rFonts w:hint="eastAsia" w:ascii="宋体" w:hAnsi="宋体" w:eastAsia="宋体" w:cs="Times New Roman"/>
                <w:color w:val="auto"/>
                <w:szCs w:val="21"/>
                <w:lang w:eastAsia="zh-CN"/>
              </w:rPr>
              <w:t>加盖投标人公章鲜章。</w:t>
            </w:r>
          </w:p>
        </w:tc>
        <w:tc>
          <w:tcPr>
            <w:tcW w:w="993" w:type="dxa"/>
            <w:tcBorders>
              <w:top w:val="single" w:color="auto" w:sz="4" w:space="0"/>
            </w:tcBorders>
            <w:vAlign w:val="center"/>
          </w:tcPr>
          <w:p>
            <w:pPr>
              <w:widowControl/>
              <w:jc w:val="center"/>
              <w:rPr>
                <w:rFonts w:ascii="宋体" w:hAnsi="宋体"/>
                <w:color w:val="FF00FF"/>
                <w:szCs w:val="21"/>
              </w:rPr>
            </w:pPr>
            <w:r>
              <w:rPr>
                <w:rFonts w:hint="eastAsia" w:ascii="宋体" w:hAnsi="宋体"/>
                <w:bCs/>
                <w:szCs w:val="21"/>
                <w:lang w:val="en-US" w:eastAsia="zh-CN"/>
              </w:rPr>
              <w:t>2</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restart"/>
            <w:tcBorders>
              <w:top w:val="single" w:color="auto" w:sz="4" w:space="0"/>
              <w:left w:val="double" w:color="auto" w:sz="4" w:space="0"/>
            </w:tcBorders>
            <w:vAlign w:val="center"/>
          </w:tcPr>
          <w:p>
            <w:pPr>
              <w:spacing w:line="360" w:lineRule="auto"/>
              <w:jc w:val="center"/>
              <w:rPr>
                <w:rFonts w:hint="eastAsia" w:ascii="宋体" w:hAnsi="宋体" w:cs="宋体"/>
                <w:kern w:val="0"/>
                <w:szCs w:val="21"/>
              </w:rPr>
            </w:pPr>
            <w:r>
              <w:rPr>
                <w:rFonts w:hint="eastAsia" w:ascii="宋体" w:hAnsi="宋体" w:cs="宋体"/>
                <w:kern w:val="0"/>
                <w:szCs w:val="21"/>
              </w:rPr>
              <w:t>3</w:t>
            </w:r>
          </w:p>
        </w:tc>
        <w:tc>
          <w:tcPr>
            <w:tcW w:w="810" w:type="dxa"/>
            <w:vMerge w:val="restart"/>
            <w:tcBorders>
              <w:top w:val="single" w:color="auto" w:sz="4" w:space="0"/>
            </w:tcBorders>
            <w:vAlign w:val="center"/>
          </w:tcPr>
          <w:p>
            <w:pPr>
              <w:spacing w:line="360" w:lineRule="auto"/>
              <w:jc w:val="center"/>
              <w:rPr>
                <w:rFonts w:ascii="宋体" w:hAnsi="宋体"/>
                <w:szCs w:val="21"/>
              </w:rPr>
            </w:pPr>
            <w:r>
              <w:rPr>
                <w:rFonts w:hint="eastAsia"/>
              </w:rPr>
              <w:t>履约能力</w:t>
            </w:r>
          </w:p>
        </w:tc>
        <w:tc>
          <w:tcPr>
            <w:tcW w:w="1032"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项目业绩</w:t>
            </w:r>
          </w:p>
        </w:tc>
        <w:tc>
          <w:tcPr>
            <w:tcW w:w="5103" w:type="dxa"/>
            <w:tcBorders>
              <w:top w:val="single" w:color="auto" w:sz="4" w:space="0"/>
            </w:tcBorders>
            <w:vAlign w:val="center"/>
          </w:tcPr>
          <w:p>
            <w:pPr>
              <w:numPr>
                <w:ilvl w:val="0"/>
                <w:numId w:val="0"/>
              </w:numPr>
              <w:spacing w:line="276" w:lineRule="auto"/>
              <w:rPr>
                <w:rFonts w:hint="eastAsia" w:ascii="宋体" w:hAnsi="宋体" w:eastAsia="宋体" w:cs="Times New Roman"/>
                <w:kern w:val="0"/>
                <w:sz w:val="18"/>
                <w:szCs w:val="21"/>
                <w:lang w:val="en-US" w:eastAsia="zh-CN" w:bidi="ar-SA"/>
              </w:rPr>
            </w:pPr>
            <w:r>
              <w:rPr>
                <w:rFonts w:hint="eastAsia" w:ascii="宋体" w:hAnsi="宋体" w:eastAsia="宋体" w:cs="Times New Roman"/>
                <w:kern w:val="0"/>
                <w:sz w:val="18"/>
                <w:szCs w:val="21"/>
                <w:lang w:val="en-US" w:eastAsia="zh-CN" w:bidi="ar-SA"/>
              </w:rPr>
              <w:t>以投标人2019年以来的类似项目业绩（合同至少包含所投包件核心产品）计算每有一个得</w:t>
            </w:r>
            <w:r>
              <w:rPr>
                <w:rFonts w:hint="eastAsia" w:ascii="宋体" w:hAnsi="宋体" w:cs="Times New Roman"/>
                <w:kern w:val="0"/>
                <w:sz w:val="18"/>
                <w:szCs w:val="21"/>
                <w:lang w:val="en-US" w:eastAsia="zh-CN" w:bidi="ar-SA"/>
              </w:rPr>
              <w:t>2</w:t>
            </w:r>
            <w:r>
              <w:rPr>
                <w:rFonts w:hint="eastAsia" w:ascii="宋体" w:hAnsi="宋体" w:eastAsia="宋体" w:cs="Times New Roman"/>
                <w:kern w:val="0"/>
                <w:sz w:val="18"/>
                <w:szCs w:val="21"/>
                <w:lang w:val="en-US" w:eastAsia="zh-CN" w:bidi="ar-SA"/>
              </w:rPr>
              <w:t>分，最多得</w:t>
            </w:r>
            <w:r>
              <w:rPr>
                <w:rFonts w:hint="eastAsia" w:ascii="宋体" w:hAnsi="宋体" w:cs="Times New Roman"/>
                <w:kern w:val="0"/>
                <w:sz w:val="18"/>
                <w:szCs w:val="21"/>
                <w:lang w:val="en-US" w:eastAsia="zh-CN" w:bidi="ar-SA"/>
              </w:rPr>
              <w:t>8</w:t>
            </w:r>
            <w:r>
              <w:rPr>
                <w:rFonts w:hint="eastAsia" w:ascii="宋体" w:hAnsi="宋体" w:eastAsia="宋体" w:cs="Times New Roman"/>
                <w:kern w:val="0"/>
                <w:sz w:val="18"/>
                <w:szCs w:val="21"/>
                <w:lang w:val="en-US" w:eastAsia="zh-CN" w:bidi="ar-SA"/>
              </w:rPr>
              <w:t>分。</w:t>
            </w:r>
          </w:p>
          <w:p>
            <w:pPr>
              <w:numPr>
                <w:ilvl w:val="0"/>
                <w:numId w:val="0"/>
              </w:numPr>
              <w:spacing w:line="276" w:lineRule="auto"/>
              <w:rPr>
                <w:rFonts w:hint="eastAsia" w:ascii="宋体" w:hAnsi="宋体"/>
                <w:color w:val="000000"/>
                <w:szCs w:val="21"/>
              </w:rPr>
            </w:pPr>
            <w:r>
              <w:rPr>
                <w:rFonts w:hint="eastAsia" w:ascii="宋体" w:hAnsi="宋体" w:eastAsia="宋体" w:cs="Times New Roman"/>
                <w:kern w:val="0"/>
                <w:sz w:val="18"/>
                <w:szCs w:val="21"/>
                <w:lang w:val="en-US" w:eastAsia="zh-CN" w:bidi="ar-SA"/>
              </w:rPr>
              <w:t>提供项目业绩合同复印件和合同资金支付的银行票据复印件（合同资金为分期付款的，至少应提供一次合同资金支付的银行票据复印件），同时提供合同验收合格的证明材料。</w:t>
            </w:r>
          </w:p>
        </w:tc>
        <w:tc>
          <w:tcPr>
            <w:tcW w:w="993" w:type="dxa"/>
            <w:tcBorders>
              <w:top w:val="single" w:color="auto" w:sz="4" w:space="0"/>
            </w:tcBorders>
            <w:vAlign w:val="center"/>
          </w:tcPr>
          <w:p>
            <w:pPr>
              <w:spacing w:line="360" w:lineRule="auto"/>
              <w:jc w:val="center"/>
              <w:rPr>
                <w:rFonts w:ascii="宋体" w:hAnsi="宋体"/>
                <w:bCs/>
                <w:szCs w:val="21"/>
              </w:rPr>
            </w:pPr>
            <w:r>
              <w:rPr>
                <w:rFonts w:hint="eastAsia" w:ascii="宋体" w:hAnsi="宋体"/>
                <w:bCs/>
                <w:szCs w:val="21"/>
                <w:lang w:val="en-US" w:eastAsia="zh-CN"/>
              </w:rPr>
              <w:t>8</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tcBorders>
              <w:left w:val="double" w:color="auto" w:sz="4" w:space="0"/>
            </w:tcBorders>
            <w:vAlign w:val="center"/>
          </w:tcPr>
          <w:p>
            <w:pPr>
              <w:widowControl/>
              <w:spacing w:line="360" w:lineRule="auto"/>
              <w:jc w:val="center"/>
              <w:rPr>
                <w:rFonts w:hint="eastAsia" w:ascii="宋体" w:hAnsi="宋体" w:cs="宋体"/>
                <w:kern w:val="0"/>
                <w:szCs w:val="21"/>
              </w:rPr>
            </w:pPr>
          </w:p>
        </w:tc>
        <w:tc>
          <w:tcPr>
            <w:tcW w:w="810" w:type="dxa"/>
            <w:vMerge w:val="continue"/>
            <w:tcBorders>
              <w:bottom w:val="single" w:color="auto" w:sz="4" w:space="0"/>
            </w:tcBorders>
            <w:vAlign w:val="center"/>
          </w:tcPr>
          <w:p>
            <w:pPr>
              <w:widowControl/>
              <w:jc w:val="center"/>
              <w:rPr>
                <w:rFonts w:hint="eastAsia" w:ascii="宋体" w:hAnsi="宋体"/>
                <w:szCs w:val="21"/>
              </w:rPr>
            </w:pPr>
          </w:p>
        </w:tc>
        <w:tc>
          <w:tcPr>
            <w:tcW w:w="1032" w:type="dxa"/>
            <w:tcBorders>
              <w:bottom w:val="single" w:color="auto" w:sz="4" w:space="0"/>
            </w:tcBorders>
            <w:vAlign w:val="center"/>
          </w:tcPr>
          <w:p>
            <w:pPr>
              <w:widowControl/>
              <w:jc w:val="center"/>
              <w:rPr>
                <w:rFonts w:hint="eastAsia" w:ascii="宋体" w:hAnsi="宋体"/>
                <w:szCs w:val="21"/>
              </w:rPr>
            </w:pPr>
            <w:r>
              <w:rPr>
                <w:rFonts w:hint="eastAsia" w:ascii="宋体" w:hAnsi="宋体"/>
                <w:szCs w:val="21"/>
              </w:rPr>
              <w:t>信誉</w:t>
            </w:r>
          </w:p>
        </w:tc>
        <w:tc>
          <w:tcPr>
            <w:tcW w:w="5103" w:type="dxa"/>
            <w:vAlign w:val="center"/>
          </w:tcPr>
          <w:p>
            <w:pPr>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有投标产品制造商获得ISO9001认证或GB/T19001系列的得1分；</w:t>
            </w:r>
          </w:p>
          <w:p>
            <w:pPr>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有投标产品制造商获得ISO14001认证或GB/T24001系列的得1分；</w:t>
            </w:r>
          </w:p>
          <w:p>
            <w:pPr>
              <w:pStyle w:val="13"/>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有投标产品制造商获得ISO13485认证得1分。</w:t>
            </w:r>
          </w:p>
          <w:p>
            <w:pPr>
              <w:widowControl/>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以有效证书复印件为准，复印件加投标人盖公章鲜章。</w:t>
            </w:r>
          </w:p>
        </w:tc>
        <w:tc>
          <w:tcPr>
            <w:tcW w:w="993" w:type="dxa"/>
            <w:vAlign w:val="center"/>
          </w:tcPr>
          <w:p>
            <w:pPr>
              <w:widowControl/>
              <w:ind w:left="-38" w:leftChars="0"/>
              <w:jc w:val="center"/>
              <w:rPr>
                <w:rFonts w:hint="eastAsia" w:ascii="宋体" w:hAnsi="宋体"/>
                <w:color w:val="FF00FF"/>
                <w:szCs w:val="21"/>
              </w:rPr>
            </w:pPr>
            <w:r>
              <w:rPr>
                <w:rFonts w:hint="eastAsia" w:ascii="宋体" w:hAnsi="宋体"/>
                <w:bCs/>
                <w:szCs w:val="21"/>
                <w:lang w:val="en-US" w:eastAsia="zh-CN"/>
              </w:rPr>
              <w:t>3</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tcBorders>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4</w:t>
            </w:r>
          </w:p>
        </w:tc>
        <w:tc>
          <w:tcPr>
            <w:tcW w:w="1842" w:type="dxa"/>
            <w:gridSpan w:val="2"/>
            <w:vAlign w:val="center"/>
          </w:tcPr>
          <w:p>
            <w:pPr>
              <w:widowControl/>
              <w:jc w:val="center"/>
              <w:rPr>
                <w:rFonts w:hint="eastAsia" w:ascii="宋体" w:hAnsi="宋体"/>
                <w:szCs w:val="21"/>
              </w:rPr>
            </w:pPr>
            <w:r>
              <w:rPr>
                <w:rFonts w:hint="eastAsia" w:ascii="宋体" w:hAnsi="宋体"/>
                <w:color w:val="000000"/>
                <w:sz w:val="24"/>
              </w:rPr>
              <w:t>售后服务</w:t>
            </w:r>
          </w:p>
        </w:tc>
        <w:tc>
          <w:tcPr>
            <w:tcW w:w="5103" w:type="dxa"/>
            <w:vAlign w:val="center"/>
          </w:tcPr>
          <w:p>
            <w:pPr>
              <w:widowControl/>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根据投标人售后服务方案进行评审，完全满足采购需求得3分，有1项不满足得扣</w:t>
            </w:r>
            <w:r>
              <w:rPr>
                <w:rFonts w:hint="eastAsia" w:ascii="Times New Roman" w:hAnsi="Times New Roman" w:cs="Times New Roman"/>
                <w:kern w:val="0"/>
                <w:sz w:val="18"/>
                <w:szCs w:val="18"/>
                <w:lang w:val="en-US" w:eastAsia="zh-CN" w:bidi="ar-SA"/>
              </w:rPr>
              <w:t>1</w:t>
            </w:r>
            <w:r>
              <w:rPr>
                <w:rFonts w:hint="eastAsia" w:ascii="Times New Roman" w:hAnsi="Times New Roman" w:eastAsia="宋体" w:cs="Times New Roman"/>
                <w:kern w:val="0"/>
                <w:sz w:val="18"/>
                <w:szCs w:val="18"/>
                <w:lang w:val="en-US" w:eastAsia="zh-CN" w:bidi="ar-SA"/>
              </w:rPr>
              <w:t>分，本项扣完为止。</w:t>
            </w:r>
          </w:p>
        </w:tc>
        <w:tc>
          <w:tcPr>
            <w:tcW w:w="993" w:type="dxa"/>
            <w:vAlign w:val="center"/>
          </w:tcPr>
          <w:p>
            <w:pPr>
              <w:jc w:val="center"/>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bottom w:val="double" w:color="auto" w:sz="4" w:space="0"/>
            </w:tcBorders>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10" w:type="dxa"/>
            <w:tcBorders>
              <w:bottom w:val="single" w:color="auto" w:sz="4" w:space="0"/>
            </w:tcBorders>
            <w:vAlign w:val="center"/>
          </w:tcPr>
          <w:p>
            <w:pPr>
              <w:tabs>
                <w:tab w:val="left" w:pos="0"/>
              </w:tabs>
              <w:spacing w:line="400" w:lineRule="exact"/>
              <w:jc w:val="left"/>
              <w:rPr>
                <w:rFonts w:hint="eastAsia" w:ascii="宋体" w:hAnsi="宋体"/>
                <w:color w:val="000000"/>
                <w:sz w:val="24"/>
              </w:rPr>
            </w:pPr>
            <w:r>
              <w:rPr>
                <w:rFonts w:hint="eastAsia" w:ascii="宋体" w:hAnsi="宋体"/>
                <w:szCs w:val="21"/>
              </w:rPr>
              <w:t>扶持政策</w:t>
            </w:r>
          </w:p>
        </w:tc>
        <w:tc>
          <w:tcPr>
            <w:tcW w:w="1032" w:type="dxa"/>
            <w:tcBorders>
              <w:bottom w:val="single" w:color="auto" w:sz="4" w:space="0"/>
            </w:tcBorders>
            <w:vAlign w:val="center"/>
          </w:tcPr>
          <w:p>
            <w:pPr>
              <w:tabs>
                <w:tab w:val="left" w:pos="0"/>
              </w:tabs>
              <w:spacing w:line="400" w:lineRule="exact"/>
              <w:jc w:val="left"/>
              <w:rPr>
                <w:rFonts w:hint="eastAsia" w:ascii="宋体" w:hAnsi="宋体"/>
                <w:color w:val="000000"/>
                <w:sz w:val="24"/>
              </w:rPr>
            </w:pPr>
            <w:r>
              <w:rPr>
                <w:rFonts w:hint="eastAsia" w:ascii="宋体" w:hAnsi="宋体"/>
                <w:szCs w:val="21"/>
              </w:rPr>
              <w:t>支持不发达地区或少数民族地区</w:t>
            </w:r>
          </w:p>
        </w:tc>
        <w:tc>
          <w:tcPr>
            <w:tcW w:w="5103" w:type="dxa"/>
            <w:tcBorders>
              <w:bottom w:val="double" w:color="auto" w:sz="4" w:space="0"/>
            </w:tcBorders>
            <w:vAlign w:val="center"/>
          </w:tcPr>
          <w:p>
            <w:pPr>
              <w:tabs>
                <w:tab w:val="left" w:pos="0"/>
              </w:tabs>
              <w:spacing w:line="4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响应供应商注册地为少数民族或不发达地区的得1分。</w:t>
            </w:r>
          </w:p>
          <w:p>
            <w:pPr>
              <w:tabs>
                <w:tab w:val="left" w:pos="0"/>
              </w:tabs>
              <w:spacing w:line="4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cr/>
            </w:r>
            <w:r>
              <w:rPr>
                <w:rFonts w:hint="eastAsia" w:ascii="Times New Roman" w:hAnsi="Times New Roman" w:eastAsia="宋体" w:cs="Times New Roman"/>
                <w:kern w:val="0"/>
                <w:sz w:val="18"/>
                <w:szCs w:val="18"/>
                <w:lang w:val="en-US" w:eastAsia="zh-CN" w:bidi="ar-SA"/>
              </w:rPr>
              <w:t>(说明：在投标文件中承诺。）</w:t>
            </w:r>
          </w:p>
        </w:tc>
        <w:tc>
          <w:tcPr>
            <w:tcW w:w="993" w:type="dxa"/>
            <w:tcBorders>
              <w:bottom w:val="double" w:color="auto" w:sz="4" w:space="0"/>
            </w:tcBorders>
            <w:vAlign w:val="center"/>
          </w:tcPr>
          <w:p>
            <w:pPr>
              <w:tabs>
                <w:tab w:val="left" w:pos="0"/>
              </w:tabs>
              <w:spacing w:line="400" w:lineRule="exact"/>
              <w:jc w:val="center"/>
              <w:rPr>
                <w:rFonts w:hint="eastAsia" w:ascii="宋体" w:hAnsi="宋体"/>
                <w:bCs/>
                <w:szCs w:val="21"/>
                <w:lang w:val="en-US" w:eastAsia="zh-CN"/>
              </w:rPr>
            </w:pPr>
            <w:r>
              <w:rPr>
                <w:rFonts w:hint="eastAsia" w:ascii="宋体" w:hAnsi="宋体"/>
                <w:szCs w:val="21"/>
              </w:rPr>
              <w:t>1分</w:t>
            </w:r>
          </w:p>
        </w:tc>
      </w:tr>
      <w:bookmarkEnd w:id="166"/>
    </w:tbl>
    <w:p>
      <w:pPr>
        <w:pStyle w:val="2"/>
        <w:rPr>
          <w:rFonts w:hint="eastAsia" w:eastAsia="宋体"/>
          <w:lang w:eastAsia="zh-CN"/>
        </w:rPr>
      </w:pPr>
      <w:r>
        <w:rPr>
          <w:rFonts w:hint="eastAsia" w:ascii="宋体" w:hAnsi="宋体"/>
          <w:b/>
          <w:bCs/>
          <w:sz w:val="28"/>
          <w:szCs w:val="28"/>
          <w:lang w:eastAsia="zh-CN"/>
        </w:rPr>
        <w:t>包</w:t>
      </w:r>
      <w:r>
        <w:rPr>
          <w:rFonts w:hint="eastAsia" w:ascii="宋体" w:hAnsi="宋体"/>
          <w:b/>
          <w:bCs/>
          <w:sz w:val="28"/>
          <w:szCs w:val="28"/>
          <w:lang w:val="en-US" w:eastAsia="zh-CN"/>
        </w:rPr>
        <w:t>2</w:t>
      </w:r>
    </w:p>
    <w:tbl>
      <w:tblPr>
        <w:tblStyle w:val="46"/>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0"/>
        <w:gridCol w:w="1032"/>
        <w:gridCol w:w="5103"/>
        <w:gridCol w:w="9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842" w:type="dxa"/>
            <w:gridSpan w:val="2"/>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评审项目</w:t>
            </w:r>
          </w:p>
        </w:tc>
        <w:tc>
          <w:tcPr>
            <w:tcW w:w="5103"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评分标准</w:t>
            </w:r>
          </w:p>
        </w:tc>
        <w:tc>
          <w:tcPr>
            <w:tcW w:w="993"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top w:val="single" w:color="auto" w:sz="4" w:space="0"/>
            </w:tcBorders>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1842" w:type="dxa"/>
            <w:gridSpan w:val="2"/>
            <w:tcBorders>
              <w:top w:val="single" w:color="auto" w:sz="4" w:space="0"/>
              <w:bottom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bCs/>
                <w:szCs w:val="21"/>
              </w:rPr>
              <w:t>报价</w:t>
            </w:r>
          </w:p>
        </w:tc>
        <w:tc>
          <w:tcPr>
            <w:tcW w:w="5103" w:type="dxa"/>
            <w:tcBorders>
              <w:top w:val="single" w:color="auto" w:sz="4" w:space="0"/>
            </w:tcBorders>
            <w:vAlign w:val="center"/>
          </w:tcPr>
          <w:p>
            <w:pPr>
              <w:widowControl/>
              <w:numPr>
                <w:ilvl w:val="0"/>
                <w:numId w:val="53"/>
              </w:numPr>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以本次有效的最低投标报价为基准价，投标报价得分</w:t>
            </w:r>
            <w:r>
              <w:rPr>
                <w:rFonts w:ascii="宋体" w:hAnsi="宋体" w:eastAsia="宋体" w:cs="Times New Roman"/>
                <w:color w:val="auto"/>
                <w:kern w:val="0"/>
                <w:sz w:val="18"/>
                <w:szCs w:val="21"/>
                <w:lang w:val="en-US" w:eastAsia="zh-CN" w:bidi="ar-SA"/>
              </w:rPr>
              <w:t>=(基准价／投标报价)</w:t>
            </w:r>
            <w:r>
              <w:rPr>
                <w:rFonts w:hint="eastAsia" w:ascii="宋体" w:hAnsi="宋体" w:eastAsia="宋体" w:cs="Times New Roman"/>
                <w:color w:val="auto"/>
                <w:kern w:val="0"/>
                <w:sz w:val="18"/>
                <w:szCs w:val="21"/>
                <w:lang w:val="en-US" w:eastAsia="zh-CN" w:bidi="ar-SA"/>
              </w:rPr>
              <w:t>* 30</w:t>
            </w:r>
          </w:p>
          <w:p>
            <w:pPr>
              <w:widowControl/>
              <w:numPr>
                <w:ilvl w:val="0"/>
                <w:numId w:val="0"/>
              </w:numPr>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2）对小型和微型企业、监狱企业或残疾人福利性单位生产的产品的价格（如涉及）给予10%的价格扣除，用扣除后的价格参与评审；[说明：投标人为监狱企业的，提供由省级以上监狱管理局、戒毒管理局（含新疆生产建设兵团）出具的投标人属于监狱企业的证明文件复印件] 。</w:t>
            </w:r>
          </w:p>
          <w:p>
            <w:pPr>
              <w:widowControl/>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四舍五入，保留小数点后两位。</w:t>
            </w:r>
          </w:p>
          <w:p>
            <w:pPr>
              <w:widowControl/>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小型和微型企业或残疾人福利性单位的认定以按招标文件格式要求提供的相应承诺函为准。</w:t>
            </w:r>
          </w:p>
        </w:tc>
        <w:tc>
          <w:tcPr>
            <w:tcW w:w="993" w:type="dxa"/>
            <w:tcBorders>
              <w:top w:val="single" w:color="auto" w:sz="4" w:space="0"/>
            </w:tcBorders>
            <w:vAlign w:val="center"/>
          </w:tcPr>
          <w:p>
            <w:pPr>
              <w:spacing w:line="360" w:lineRule="auto"/>
              <w:jc w:val="center"/>
              <w:rPr>
                <w:rFonts w:hint="eastAsia" w:ascii="宋体" w:hAnsi="宋体"/>
                <w:szCs w:val="21"/>
              </w:rPr>
            </w:pPr>
            <w:r>
              <w:rPr>
                <w:rFonts w:hint="eastAsia" w:ascii="宋体" w:hAnsi="宋体"/>
                <w:bCs/>
                <w:szCs w:val="21"/>
                <w:lang w:val="en-US" w:eastAsia="zh-CN"/>
              </w:rPr>
              <w:t>30</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restart"/>
            <w:tcBorders>
              <w:top w:val="single" w:color="auto" w:sz="4" w:space="0"/>
            </w:tcBorders>
            <w:vAlign w:val="center"/>
          </w:tcPr>
          <w:p>
            <w:pPr>
              <w:spacing w:line="360" w:lineRule="auto"/>
              <w:jc w:val="center"/>
              <w:rPr>
                <w:rFonts w:hint="eastAsia" w:ascii="宋体" w:hAnsi="宋体" w:cs="宋体"/>
                <w:kern w:val="0"/>
                <w:szCs w:val="21"/>
              </w:rPr>
            </w:pPr>
            <w:r>
              <w:rPr>
                <w:rFonts w:hint="eastAsia" w:ascii="宋体" w:hAnsi="宋体" w:cs="宋体"/>
                <w:kern w:val="0"/>
                <w:szCs w:val="21"/>
              </w:rPr>
              <w:t>2</w:t>
            </w:r>
          </w:p>
        </w:tc>
        <w:tc>
          <w:tcPr>
            <w:tcW w:w="810" w:type="dxa"/>
            <w:vMerge w:val="restart"/>
            <w:tcBorders>
              <w:top w:val="single" w:color="auto" w:sz="4" w:space="0"/>
            </w:tcBorders>
            <w:vAlign w:val="center"/>
          </w:tcPr>
          <w:p>
            <w:pPr>
              <w:spacing w:line="360" w:lineRule="auto"/>
              <w:jc w:val="center"/>
              <w:rPr>
                <w:rFonts w:hint="eastAsia" w:ascii="宋体" w:hAnsi="宋体"/>
                <w:color w:val="000000"/>
                <w:szCs w:val="21"/>
              </w:rPr>
            </w:pPr>
            <w:r>
              <w:rPr>
                <w:rFonts w:hint="eastAsia"/>
                <w:color w:val="000000"/>
              </w:rPr>
              <w:t>技术或者服务水平</w:t>
            </w:r>
          </w:p>
        </w:tc>
        <w:tc>
          <w:tcPr>
            <w:tcW w:w="1032" w:type="dxa"/>
            <w:tcBorders>
              <w:top w:val="single" w:color="auto" w:sz="4" w:space="0"/>
              <w:bottom w:val="single" w:color="auto" w:sz="4" w:space="0"/>
            </w:tcBorders>
            <w:vAlign w:val="center"/>
          </w:tcPr>
          <w:p>
            <w:pPr>
              <w:spacing w:line="360" w:lineRule="auto"/>
              <w:jc w:val="center"/>
              <w:rPr>
                <w:rFonts w:hint="eastAsia" w:ascii="宋体" w:hAnsi="宋体"/>
                <w:color w:val="000000"/>
                <w:szCs w:val="21"/>
              </w:rPr>
            </w:pPr>
            <w:r>
              <w:rPr>
                <w:rFonts w:hint="eastAsia" w:ascii="宋体" w:hAnsi="宋体"/>
                <w:color w:val="000000"/>
                <w:szCs w:val="21"/>
              </w:rPr>
              <w:t>技术指标和配置</w:t>
            </w:r>
          </w:p>
        </w:tc>
        <w:tc>
          <w:tcPr>
            <w:tcW w:w="5103" w:type="dxa"/>
            <w:tcBorders>
              <w:top w:val="single" w:color="auto" w:sz="4" w:space="0"/>
            </w:tcBorders>
            <w:vAlign w:val="center"/>
          </w:tcPr>
          <w:p>
            <w:pPr>
              <w:spacing w:line="360" w:lineRule="auto"/>
              <w:contextualSpacing/>
              <w:rPr>
                <w:rFonts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完全符合招标文件要求没有负偏离得58分；与招标文件标注“▲”的要求有负偏离的，一项扣</w:t>
            </w:r>
            <w:r>
              <w:rPr>
                <w:rFonts w:hint="eastAsia" w:ascii="宋体" w:hAnsi="宋体" w:cs="Times New Roman"/>
                <w:color w:val="auto"/>
                <w:kern w:val="0"/>
                <w:sz w:val="18"/>
                <w:szCs w:val="21"/>
                <w:lang w:val="en-US" w:eastAsia="zh-CN" w:bidi="ar-SA"/>
              </w:rPr>
              <w:t>2</w:t>
            </w:r>
            <w:r>
              <w:rPr>
                <w:rFonts w:hint="eastAsia" w:ascii="宋体" w:hAnsi="宋体" w:eastAsia="宋体" w:cs="Times New Roman"/>
                <w:color w:val="auto"/>
                <w:kern w:val="0"/>
                <w:sz w:val="18"/>
                <w:szCs w:val="21"/>
                <w:lang w:val="en-US" w:eastAsia="zh-CN" w:bidi="ar-SA"/>
              </w:rPr>
              <w:t>分；与招标文件其他要求有非实质性负偏离的，一项扣</w:t>
            </w:r>
            <w:r>
              <w:rPr>
                <w:rFonts w:hint="eastAsia" w:ascii="宋体" w:hAnsi="宋体" w:cs="Times New Roman"/>
                <w:color w:val="auto"/>
                <w:kern w:val="0"/>
                <w:sz w:val="18"/>
                <w:szCs w:val="21"/>
                <w:lang w:val="en-US" w:eastAsia="zh-CN" w:bidi="ar-SA"/>
              </w:rPr>
              <w:t>0.5</w:t>
            </w:r>
            <w:r>
              <w:rPr>
                <w:rFonts w:hint="eastAsia" w:ascii="宋体" w:hAnsi="宋体" w:eastAsia="宋体" w:cs="Times New Roman"/>
                <w:color w:val="auto"/>
                <w:kern w:val="0"/>
                <w:sz w:val="18"/>
                <w:szCs w:val="21"/>
                <w:lang w:val="en-US" w:eastAsia="zh-CN" w:bidi="ar-SA"/>
              </w:rPr>
              <w:t>分，扣完为止。</w:t>
            </w:r>
          </w:p>
        </w:tc>
        <w:tc>
          <w:tcPr>
            <w:tcW w:w="993" w:type="dxa"/>
            <w:tcBorders>
              <w:top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58</w:t>
            </w:r>
            <w:r>
              <w:rPr>
                <w:rFonts w:hint="eastAsia" w:ascii="宋体" w:hAnsi="宋体" w:cs="宋体"/>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vAlign w:val="center"/>
          </w:tcPr>
          <w:p>
            <w:pPr>
              <w:spacing w:line="360" w:lineRule="auto"/>
              <w:jc w:val="center"/>
              <w:rPr>
                <w:rFonts w:hint="eastAsia" w:ascii="宋体" w:hAnsi="宋体" w:cs="宋体"/>
                <w:kern w:val="0"/>
                <w:szCs w:val="21"/>
              </w:rPr>
            </w:pPr>
          </w:p>
        </w:tc>
        <w:tc>
          <w:tcPr>
            <w:tcW w:w="810" w:type="dxa"/>
            <w:vMerge w:val="continue"/>
            <w:tcBorders>
              <w:bottom w:val="single" w:color="auto" w:sz="4" w:space="0"/>
            </w:tcBorders>
            <w:vAlign w:val="center"/>
          </w:tcPr>
          <w:p>
            <w:pPr>
              <w:spacing w:line="360" w:lineRule="auto"/>
              <w:jc w:val="center"/>
              <w:rPr>
                <w:rFonts w:hint="eastAsia"/>
                <w:color w:val="000000"/>
              </w:rPr>
            </w:pPr>
          </w:p>
        </w:tc>
        <w:tc>
          <w:tcPr>
            <w:tcW w:w="1032" w:type="dxa"/>
            <w:tcBorders>
              <w:top w:val="single" w:color="auto" w:sz="4" w:space="0"/>
              <w:bottom w:val="single" w:color="auto" w:sz="4" w:space="0"/>
            </w:tcBorders>
            <w:vAlign w:val="center"/>
          </w:tcPr>
          <w:p>
            <w:pPr>
              <w:widowControl/>
              <w:jc w:val="center"/>
              <w:rPr>
                <w:rFonts w:hint="eastAsia" w:ascii="宋体" w:hAnsi="宋体"/>
                <w:color w:val="000000"/>
                <w:szCs w:val="21"/>
              </w:rPr>
            </w:pPr>
            <w:r>
              <w:rPr>
                <w:rFonts w:hint="eastAsia" w:ascii="宋体" w:hAnsi="宋体"/>
                <w:color w:val="000000"/>
                <w:szCs w:val="21"/>
              </w:rPr>
              <w:t>节能、环境标志产品</w:t>
            </w:r>
          </w:p>
        </w:tc>
        <w:tc>
          <w:tcPr>
            <w:tcW w:w="5103" w:type="dxa"/>
            <w:tcBorders>
              <w:top w:val="single" w:color="auto" w:sz="4" w:space="0"/>
            </w:tcBorders>
            <w:vAlign w:val="top"/>
          </w:tcPr>
          <w:p>
            <w:pPr>
              <w:pStyle w:val="13"/>
              <w:rPr>
                <w:rFonts w:hint="eastAsia" w:ascii="宋体" w:hAnsi="宋体" w:eastAsia="宋体" w:cs="Times New Roman"/>
                <w:color w:val="auto"/>
                <w:szCs w:val="21"/>
              </w:rPr>
            </w:pPr>
            <w:r>
              <w:rPr>
                <w:rFonts w:hint="eastAsia" w:ascii="宋体" w:hAnsi="宋体" w:eastAsia="宋体" w:cs="Times New Roman"/>
                <w:szCs w:val="21"/>
              </w:rPr>
              <w:t>投标人投标产品</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hint="eastAsia" w:ascii="宋体" w:hAnsi="宋体" w:eastAsia="宋体" w:cs="Times New Roman"/>
                <w:szCs w:val="21"/>
              </w:rPr>
              <w:t>具有国家确定的认证机构出具的节能产品认证证书的得</w:t>
            </w:r>
            <w:r>
              <w:rPr>
                <w:rFonts w:hint="eastAsia" w:ascii="宋体" w:hAnsi="宋体" w:eastAsia="宋体" w:cs="Times New Roman"/>
                <w:szCs w:val="21"/>
                <w:lang w:val="en-US" w:eastAsia="zh-CN"/>
              </w:rPr>
              <w:t>0.5</w:t>
            </w:r>
            <w:r>
              <w:rPr>
                <w:rFonts w:ascii="宋体" w:hAnsi="宋体" w:eastAsia="宋体" w:cs="Times New Roman"/>
                <w:szCs w:val="21"/>
              </w:rPr>
              <w:t>分；投标人投标产品具</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hint="eastAsia" w:ascii="宋体" w:hAnsi="宋体" w:eastAsia="宋体" w:cs="Times New Roman"/>
                <w:color w:val="auto"/>
                <w:szCs w:val="21"/>
              </w:rPr>
              <w:t>具</w:t>
            </w:r>
            <w:r>
              <w:rPr>
                <w:rFonts w:ascii="宋体" w:hAnsi="宋体" w:eastAsia="宋体" w:cs="Times New Roman"/>
                <w:szCs w:val="21"/>
              </w:rPr>
              <w:t>有国家确定的认证机构出具的环境标志产品认证证书的得</w:t>
            </w:r>
            <w:r>
              <w:rPr>
                <w:rFonts w:hint="eastAsia" w:ascii="宋体" w:hAnsi="宋体" w:eastAsia="宋体" w:cs="Times New Roman"/>
                <w:szCs w:val="21"/>
                <w:lang w:val="en-US" w:eastAsia="zh-CN"/>
              </w:rPr>
              <w:t>0.5</w:t>
            </w:r>
            <w:r>
              <w:rPr>
                <w:rFonts w:ascii="宋体" w:hAnsi="宋体" w:eastAsia="宋体" w:cs="Times New Roman"/>
                <w:szCs w:val="21"/>
              </w:rPr>
              <w:t>分</w:t>
            </w:r>
            <w:r>
              <w:rPr>
                <w:rFonts w:hint="eastAsia" w:ascii="宋体" w:hAnsi="宋体" w:eastAsia="宋体" w:cs="Times New Roman"/>
                <w:color w:val="auto"/>
                <w:szCs w:val="21"/>
              </w:rPr>
              <w:t>；</w:t>
            </w:r>
            <w:r>
              <w:rPr>
                <w:rFonts w:ascii="宋体" w:hAnsi="宋体" w:eastAsia="宋体" w:cs="Times New Roman"/>
                <w:szCs w:val="21"/>
              </w:rPr>
              <w:t>投标人投标产品</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ascii="宋体" w:hAnsi="宋体" w:eastAsia="宋体" w:cs="Times New Roman"/>
                <w:szCs w:val="21"/>
              </w:rPr>
              <w:t>同时具有国家确定的认证机构出具的节能产品认证证书和环境标志产品认证证书的，得</w:t>
            </w:r>
            <w:r>
              <w:rPr>
                <w:rFonts w:hint="eastAsia" w:ascii="宋体" w:hAnsi="宋体" w:cs="Times New Roman"/>
                <w:szCs w:val="21"/>
                <w:lang w:val="en-US" w:eastAsia="zh-CN"/>
              </w:rPr>
              <w:t>1</w:t>
            </w:r>
            <w:r>
              <w:rPr>
                <w:rFonts w:ascii="宋体" w:hAnsi="宋体" w:eastAsia="宋体" w:cs="Times New Roman"/>
                <w:szCs w:val="21"/>
              </w:rPr>
              <w:t>分。本项最多得</w:t>
            </w:r>
            <w:r>
              <w:rPr>
                <w:rFonts w:hint="eastAsia" w:ascii="宋体" w:hAnsi="宋体" w:eastAsia="宋体" w:cs="Times New Roman"/>
                <w:szCs w:val="21"/>
                <w:lang w:val="en-US" w:eastAsia="zh-CN"/>
              </w:rPr>
              <w:t>2</w:t>
            </w:r>
            <w:r>
              <w:rPr>
                <w:rFonts w:ascii="宋体" w:hAnsi="宋体" w:eastAsia="宋体" w:cs="Times New Roman"/>
                <w:szCs w:val="21"/>
              </w:rPr>
              <w:t>分</w:t>
            </w:r>
            <w:r>
              <w:rPr>
                <w:rFonts w:hint="eastAsia" w:ascii="宋体" w:hAnsi="宋体" w:eastAsia="宋体" w:cs="Times New Roman"/>
                <w:color w:val="auto"/>
                <w:szCs w:val="21"/>
              </w:rPr>
              <w:t>。</w:t>
            </w:r>
          </w:p>
          <w:p>
            <w:pPr>
              <w:pStyle w:val="13"/>
              <w:rPr>
                <w:rFonts w:hint="eastAsia"/>
                <w:lang w:eastAsia="zh-CN"/>
              </w:rPr>
            </w:pPr>
            <w:r>
              <w:rPr>
                <w:rFonts w:hint="eastAsia" w:ascii="宋体" w:hAnsi="宋体" w:eastAsia="宋体" w:cs="Times New Roman"/>
                <w:color w:val="auto"/>
                <w:szCs w:val="21"/>
                <w:lang w:val="en-US" w:eastAsia="zh-CN"/>
              </w:rPr>
              <w:t>说明：（1）</w:t>
            </w:r>
            <w:r>
              <w:rPr>
                <w:rFonts w:hint="eastAsia"/>
                <w:lang w:eastAsia="zh-CN"/>
              </w:rPr>
              <w:t>属于节能产品政府采购品目清单范围内政府强制采购产品的，不再作为评分因素；</w:t>
            </w:r>
          </w:p>
          <w:p>
            <w:pPr>
              <w:pStyle w:val="13"/>
              <w:rPr>
                <w:rFonts w:hint="eastAsia" w:ascii="宋体" w:hAnsi="宋体"/>
                <w:szCs w:val="21"/>
              </w:rPr>
            </w:pPr>
            <w:r>
              <w:rPr>
                <w:rFonts w:hint="eastAsia"/>
                <w:lang w:eastAsia="zh-CN"/>
              </w:rPr>
              <w:t>（</w:t>
            </w:r>
            <w:r>
              <w:rPr>
                <w:rFonts w:hint="eastAsia"/>
                <w:lang w:val="en-US" w:eastAsia="zh-CN"/>
              </w:rPr>
              <w:t>2</w:t>
            </w:r>
            <w:r>
              <w:rPr>
                <w:rFonts w:hint="eastAsia"/>
                <w:lang w:eastAsia="zh-CN"/>
              </w:rPr>
              <w:t>）</w:t>
            </w:r>
            <w:r>
              <w:rPr>
                <w:rFonts w:hint="eastAsia" w:ascii="宋体" w:hAnsi="宋体" w:eastAsia="宋体" w:cs="Times New Roman"/>
                <w:color w:val="auto"/>
                <w:szCs w:val="21"/>
              </w:rPr>
              <w:t>提供有效期内的证书复印件</w:t>
            </w:r>
            <w:r>
              <w:rPr>
                <w:rFonts w:hint="eastAsia" w:ascii="宋体" w:hAnsi="宋体" w:eastAsia="宋体" w:cs="Times New Roman"/>
                <w:color w:val="auto"/>
                <w:szCs w:val="21"/>
                <w:lang w:eastAsia="zh-CN"/>
              </w:rPr>
              <w:t>加盖投标人公章鲜章。</w:t>
            </w:r>
          </w:p>
        </w:tc>
        <w:tc>
          <w:tcPr>
            <w:tcW w:w="993" w:type="dxa"/>
            <w:tcBorders>
              <w:top w:val="single" w:color="auto" w:sz="4" w:space="0"/>
            </w:tcBorders>
            <w:vAlign w:val="center"/>
          </w:tcPr>
          <w:p>
            <w:pPr>
              <w:widowControl/>
              <w:jc w:val="center"/>
              <w:rPr>
                <w:rFonts w:ascii="宋体" w:hAnsi="宋体"/>
                <w:color w:val="FF00FF"/>
                <w:szCs w:val="21"/>
              </w:rPr>
            </w:pPr>
            <w:r>
              <w:rPr>
                <w:rFonts w:hint="eastAsia" w:ascii="宋体" w:hAnsi="宋体"/>
                <w:bCs/>
                <w:szCs w:val="21"/>
                <w:lang w:val="en-US" w:eastAsia="zh-CN"/>
              </w:rPr>
              <w:t>2</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restart"/>
            <w:tcBorders>
              <w:top w:val="single" w:color="auto" w:sz="4" w:space="0"/>
              <w:left w:val="double" w:color="auto" w:sz="4" w:space="0"/>
            </w:tcBorders>
            <w:vAlign w:val="center"/>
          </w:tcPr>
          <w:p>
            <w:pPr>
              <w:spacing w:line="360" w:lineRule="auto"/>
              <w:jc w:val="center"/>
              <w:rPr>
                <w:rFonts w:hint="eastAsia" w:ascii="宋体" w:hAnsi="宋体" w:cs="宋体"/>
                <w:kern w:val="0"/>
                <w:szCs w:val="21"/>
              </w:rPr>
            </w:pPr>
            <w:r>
              <w:rPr>
                <w:rFonts w:hint="eastAsia" w:ascii="宋体" w:hAnsi="宋体" w:cs="宋体"/>
                <w:kern w:val="0"/>
                <w:szCs w:val="21"/>
              </w:rPr>
              <w:t>3</w:t>
            </w:r>
          </w:p>
        </w:tc>
        <w:tc>
          <w:tcPr>
            <w:tcW w:w="810" w:type="dxa"/>
            <w:vMerge w:val="restart"/>
            <w:tcBorders>
              <w:top w:val="single" w:color="auto" w:sz="4" w:space="0"/>
            </w:tcBorders>
            <w:vAlign w:val="center"/>
          </w:tcPr>
          <w:p>
            <w:pPr>
              <w:spacing w:line="360" w:lineRule="auto"/>
              <w:jc w:val="center"/>
              <w:rPr>
                <w:rFonts w:ascii="宋体" w:hAnsi="宋体"/>
                <w:szCs w:val="21"/>
              </w:rPr>
            </w:pPr>
            <w:r>
              <w:rPr>
                <w:rFonts w:hint="eastAsia"/>
              </w:rPr>
              <w:t>履约能力</w:t>
            </w:r>
          </w:p>
        </w:tc>
        <w:tc>
          <w:tcPr>
            <w:tcW w:w="1032"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项目业绩</w:t>
            </w:r>
          </w:p>
        </w:tc>
        <w:tc>
          <w:tcPr>
            <w:tcW w:w="5103" w:type="dxa"/>
            <w:tcBorders>
              <w:top w:val="single" w:color="auto" w:sz="4" w:space="0"/>
            </w:tcBorders>
            <w:vAlign w:val="center"/>
          </w:tcPr>
          <w:p>
            <w:pPr>
              <w:numPr>
                <w:ilvl w:val="0"/>
                <w:numId w:val="0"/>
              </w:numPr>
              <w:spacing w:line="276" w:lineRule="auto"/>
              <w:rPr>
                <w:rFonts w:hint="eastAsia" w:ascii="宋体" w:hAnsi="宋体" w:eastAsia="宋体" w:cs="Times New Roman"/>
                <w:kern w:val="0"/>
                <w:sz w:val="18"/>
                <w:szCs w:val="21"/>
                <w:lang w:val="en-US" w:eastAsia="zh-CN" w:bidi="ar-SA"/>
              </w:rPr>
            </w:pPr>
            <w:r>
              <w:rPr>
                <w:rFonts w:hint="eastAsia" w:ascii="宋体" w:hAnsi="宋体" w:eastAsia="宋体" w:cs="Times New Roman"/>
                <w:kern w:val="0"/>
                <w:sz w:val="18"/>
                <w:szCs w:val="21"/>
                <w:lang w:val="en-US" w:eastAsia="zh-CN" w:bidi="ar-SA"/>
              </w:rPr>
              <w:t>以投标人2019年以来的类似项目业绩（合同至少包含所投包件核心产品）计算每有一个得1分，最多得3分。</w:t>
            </w:r>
          </w:p>
          <w:p>
            <w:pPr>
              <w:numPr>
                <w:ilvl w:val="0"/>
                <w:numId w:val="0"/>
              </w:numPr>
              <w:spacing w:line="276" w:lineRule="auto"/>
              <w:rPr>
                <w:rFonts w:hint="eastAsia" w:ascii="宋体" w:hAnsi="宋体"/>
                <w:color w:val="000000"/>
                <w:szCs w:val="21"/>
              </w:rPr>
            </w:pPr>
            <w:r>
              <w:rPr>
                <w:rFonts w:hint="eastAsia" w:ascii="宋体" w:hAnsi="宋体" w:eastAsia="宋体" w:cs="Times New Roman"/>
                <w:kern w:val="0"/>
                <w:sz w:val="18"/>
                <w:szCs w:val="21"/>
                <w:lang w:val="en-US" w:eastAsia="zh-CN" w:bidi="ar-SA"/>
              </w:rPr>
              <w:t>提供项目业绩合同复印件和合同资金支付的银行票据复印件（合同资金为分期付款的，至少应提供一次合同资金支付的银行票据复印件），同时提供合同验收合格的证明材料。</w:t>
            </w:r>
          </w:p>
        </w:tc>
        <w:tc>
          <w:tcPr>
            <w:tcW w:w="993" w:type="dxa"/>
            <w:tcBorders>
              <w:top w:val="single" w:color="auto" w:sz="4" w:space="0"/>
            </w:tcBorders>
            <w:vAlign w:val="center"/>
          </w:tcPr>
          <w:p>
            <w:pPr>
              <w:spacing w:line="360" w:lineRule="auto"/>
              <w:jc w:val="center"/>
              <w:rPr>
                <w:rFonts w:ascii="宋体" w:hAnsi="宋体"/>
                <w:bCs/>
                <w:szCs w:val="21"/>
              </w:rPr>
            </w:pPr>
            <w:r>
              <w:rPr>
                <w:rFonts w:hint="eastAsia" w:ascii="宋体" w:hAnsi="宋体"/>
                <w:bCs/>
                <w:szCs w:val="21"/>
                <w:lang w:val="en-US" w:eastAsia="zh-CN"/>
              </w:rPr>
              <w:t>3</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tcBorders>
              <w:left w:val="double" w:color="auto" w:sz="4" w:space="0"/>
            </w:tcBorders>
            <w:vAlign w:val="center"/>
          </w:tcPr>
          <w:p>
            <w:pPr>
              <w:widowControl/>
              <w:spacing w:line="360" w:lineRule="auto"/>
              <w:jc w:val="center"/>
              <w:rPr>
                <w:rFonts w:hint="eastAsia" w:ascii="宋体" w:hAnsi="宋体" w:cs="宋体"/>
                <w:kern w:val="0"/>
                <w:szCs w:val="21"/>
              </w:rPr>
            </w:pPr>
          </w:p>
        </w:tc>
        <w:tc>
          <w:tcPr>
            <w:tcW w:w="810" w:type="dxa"/>
            <w:vMerge w:val="continue"/>
            <w:tcBorders>
              <w:bottom w:val="single" w:color="auto" w:sz="4" w:space="0"/>
            </w:tcBorders>
            <w:vAlign w:val="center"/>
          </w:tcPr>
          <w:p>
            <w:pPr>
              <w:widowControl/>
              <w:jc w:val="center"/>
              <w:rPr>
                <w:rFonts w:hint="eastAsia" w:ascii="宋体" w:hAnsi="宋体"/>
                <w:szCs w:val="21"/>
              </w:rPr>
            </w:pPr>
          </w:p>
        </w:tc>
        <w:tc>
          <w:tcPr>
            <w:tcW w:w="1032" w:type="dxa"/>
            <w:tcBorders>
              <w:bottom w:val="single" w:color="auto" w:sz="4" w:space="0"/>
            </w:tcBorders>
            <w:vAlign w:val="center"/>
          </w:tcPr>
          <w:p>
            <w:pPr>
              <w:widowControl/>
              <w:jc w:val="center"/>
              <w:rPr>
                <w:rFonts w:hint="eastAsia" w:ascii="宋体" w:hAnsi="宋体"/>
                <w:szCs w:val="21"/>
              </w:rPr>
            </w:pPr>
            <w:r>
              <w:rPr>
                <w:rFonts w:hint="eastAsia" w:ascii="宋体" w:hAnsi="宋体"/>
                <w:szCs w:val="21"/>
              </w:rPr>
              <w:t>信誉</w:t>
            </w:r>
          </w:p>
        </w:tc>
        <w:tc>
          <w:tcPr>
            <w:tcW w:w="5103" w:type="dxa"/>
            <w:vAlign w:val="center"/>
          </w:tcPr>
          <w:p>
            <w:pPr>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有投标产品制造商获得ISO9001认证或GB/T19001系列的得1分；</w:t>
            </w:r>
          </w:p>
          <w:p>
            <w:pPr>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有投标产品制造商获得ISO14001认证或GB/T24001系列的得1分；</w:t>
            </w:r>
          </w:p>
          <w:p>
            <w:pPr>
              <w:pStyle w:val="13"/>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有投标产品制造商获得ISO13485认证得1分。</w:t>
            </w:r>
          </w:p>
          <w:p>
            <w:pPr>
              <w:widowControl/>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以有效证书复印件为准，复印件加投标人盖公章鲜章。</w:t>
            </w:r>
          </w:p>
        </w:tc>
        <w:tc>
          <w:tcPr>
            <w:tcW w:w="993" w:type="dxa"/>
            <w:vAlign w:val="center"/>
          </w:tcPr>
          <w:p>
            <w:pPr>
              <w:widowControl/>
              <w:ind w:left="-38" w:leftChars="0"/>
              <w:jc w:val="center"/>
              <w:rPr>
                <w:rFonts w:hint="eastAsia" w:ascii="宋体" w:hAnsi="宋体"/>
                <w:color w:val="FF00FF"/>
                <w:szCs w:val="21"/>
              </w:rPr>
            </w:pPr>
            <w:r>
              <w:rPr>
                <w:rFonts w:hint="eastAsia" w:ascii="宋体" w:hAnsi="宋体"/>
                <w:bCs/>
                <w:szCs w:val="21"/>
                <w:lang w:val="en-US" w:eastAsia="zh-CN"/>
              </w:rPr>
              <w:t>3</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tcBorders>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4</w:t>
            </w:r>
          </w:p>
        </w:tc>
        <w:tc>
          <w:tcPr>
            <w:tcW w:w="1842" w:type="dxa"/>
            <w:gridSpan w:val="2"/>
            <w:vAlign w:val="center"/>
          </w:tcPr>
          <w:p>
            <w:pPr>
              <w:widowControl/>
              <w:jc w:val="center"/>
              <w:rPr>
                <w:rFonts w:hint="eastAsia" w:ascii="宋体" w:hAnsi="宋体"/>
                <w:szCs w:val="21"/>
              </w:rPr>
            </w:pPr>
            <w:r>
              <w:rPr>
                <w:rFonts w:hint="eastAsia" w:ascii="宋体" w:hAnsi="宋体"/>
                <w:color w:val="000000"/>
                <w:sz w:val="24"/>
              </w:rPr>
              <w:t>售后服务</w:t>
            </w:r>
          </w:p>
        </w:tc>
        <w:tc>
          <w:tcPr>
            <w:tcW w:w="5103" w:type="dxa"/>
            <w:vAlign w:val="center"/>
          </w:tcPr>
          <w:p>
            <w:pPr>
              <w:widowControl/>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根据投标人售后服务方案进行评审，完全满足采购需求得3分，有1项不满足得扣</w:t>
            </w:r>
            <w:r>
              <w:rPr>
                <w:rFonts w:hint="eastAsia" w:ascii="Times New Roman" w:hAnsi="Times New Roman" w:cs="Times New Roman"/>
                <w:kern w:val="0"/>
                <w:sz w:val="18"/>
                <w:szCs w:val="18"/>
                <w:lang w:val="en-US" w:eastAsia="zh-CN" w:bidi="ar-SA"/>
              </w:rPr>
              <w:t>1</w:t>
            </w:r>
            <w:r>
              <w:rPr>
                <w:rFonts w:hint="eastAsia" w:ascii="Times New Roman" w:hAnsi="Times New Roman" w:eastAsia="宋体" w:cs="Times New Roman"/>
                <w:kern w:val="0"/>
                <w:sz w:val="18"/>
                <w:szCs w:val="18"/>
                <w:lang w:val="en-US" w:eastAsia="zh-CN" w:bidi="ar-SA"/>
              </w:rPr>
              <w:t>分，本项扣完为止。</w:t>
            </w:r>
          </w:p>
        </w:tc>
        <w:tc>
          <w:tcPr>
            <w:tcW w:w="993" w:type="dxa"/>
            <w:vAlign w:val="center"/>
          </w:tcPr>
          <w:p>
            <w:pPr>
              <w:jc w:val="center"/>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bottom w:val="double" w:color="auto" w:sz="4" w:space="0"/>
            </w:tcBorders>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10" w:type="dxa"/>
            <w:tcBorders>
              <w:bottom w:val="single" w:color="auto" w:sz="4" w:space="0"/>
            </w:tcBorders>
            <w:vAlign w:val="center"/>
          </w:tcPr>
          <w:p>
            <w:pPr>
              <w:tabs>
                <w:tab w:val="left" w:pos="0"/>
              </w:tabs>
              <w:spacing w:line="400" w:lineRule="exact"/>
              <w:jc w:val="left"/>
              <w:rPr>
                <w:rFonts w:hint="eastAsia" w:ascii="宋体" w:hAnsi="宋体"/>
                <w:color w:val="000000"/>
                <w:sz w:val="24"/>
              </w:rPr>
            </w:pPr>
            <w:r>
              <w:rPr>
                <w:rFonts w:hint="eastAsia" w:ascii="宋体" w:hAnsi="宋体"/>
                <w:szCs w:val="21"/>
              </w:rPr>
              <w:t>扶持政策</w:t>
            </w:r>
          </w:p>
        </w:tc>
        <w:tc>
          <w:tcPr>
            <w:tcW w:w="1032" w:type="dxa"/>
            <w:tcBorders>
              <w:bottom w:val="single" w:color="auto" w:sz="4" w:space="0"/>
            </w:tcBorders>
            <w:vAlign w:val="center"/>
          </w:tcPr>
          <w:p>
            <w:pPr>
              <w:tabs>
                <w:tab w:val="left" w:pos="0"/>
              </w:tabs>
              <w:spacing w:line="400" w:lineRule="exact"/>
              <w:jc w:val="left"/>
              <w:rPr>
                <w:rFonts w:hint="eastAsia" w:ascii="宋体" w:hAnsi="宋体"/>
                <w:color w:val="000000"/>
                <w:sz w:val="24"/>
              </w:rPr>
            </w:pPr>
            <w:r>
              <w:rPr>
                <w:rFonts w:hint="eastAsia" w:ascii="宋体" w:hAnsi="宋体"/>
                <w:szCs w:val="21"/>
              </w:rPr>
              <w:t>支持不发达地区或少数民族地区</w:t>
            </w:r>
          </w:p>
        </w:tc>
        <w:tc>
          <w:tcPr>
            <w:tcW w:w="5103" w:type="dxa"/>
            <w:tcBorders>
              <w:bottom w:val="double" w:color="auto" w:sz="4" w:space="0"/>
            </w:tcBorders>
            <w:vAlign w:val="center"/>
          </w:tcPr>
          <w:p>
            <w:pPr>
              <w:tabs>
                <w:tab w:val="left" w:pos="0"/>
              </w:tabs>
              <w:spacing w:line="4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响应供应商注册地为少数民族或不发达地区的得1分。</w:t>
            </w:r>
          </w:p>
          <w:p>
            <w:pPr>
              <w:tabs>
                <w:tab w:val="left" w:pos="0"/>
              </w:tabs>
              <w:spacing w:line="4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cr/>
            </w:r>
            <w:r>
              <w:rPr>
                <w:rFonts w:hint="eastAsia" w:ascii="Times New Roman" w:hAnsi="Times New Roman" w:eastAsia="宋体" w:cs="Times New Roman"/>
                <w:kern w:val="0"/>
                <w:sz w:val="18"/>
                <w:szCs w:val="18"/>
                <w:lang w:val="en-US" w:eastAsia="zh-CN" w:bidi="ar-SA"/>
              </w:rPr>
              <w:t>(说明：在投标文件中承诺。）</w:t>
            </w:r>
          </w:p>
        </w:tc>
        <w:tc>
          <w:tcPr>
            <w:tcW w:w="993" w:type="dxa"/>
            <w:tcBorders>
              <w:bottom w:val="double" w:color="auto" w:sz="4" w:space="0"/>
            </w:tcBorders>
            <w:vAlign w:val="center"/>
          </w:tcPr>
          <w:p>
            <w:pPr>
              <w:tabs>
                <w:tab w:val="left" w:pos="0"/>
              </w:tabs>
              <w:spacing w:line="400" w:lineRule="exact"/>
              <w:jc w:val="center"/>
              <w:rPr>
                <w:rFonts w:hint="eastAsia" w:ascii="宋体" w:hAnsi="宋体"/>
                <w:bCs/>
                <w:szCs w:val="21"/>
                <w:lang w:val="en-US" w:eastAsia="zh-CN"/>
              </w:rPr>
            </w:pPr>
            <w:r>
              <w:rPr>
                <w:rFonts w:hint="eastAsia" w:ascii="宋体" w:hAnsi="宋体"/>
                <w:szCs w:val="21"/>
              </w:rPr>
              <w:t>1分</w:t>
            </w:r>
          </w:p>
        </w:tc>
      </w:tr>
    </w:tbl>
    <w:p>
      <w:pPr>
        <w:pStyle w:val="2"/>
        <w:rPr>
          <w:rFonts w:hint="eastAsia" w:eastAsia="宋体"/>
          <w:lang w:eastAsia="zh-CN"/>
        </w:rPr>
      </w:pPr>
      <w:r>
        <w:rPr>
          <w:rFonts w:hint="eastAsia" w:ascii="宋体" w:hAnsi="宋体"/>
          <w:b/>
          <w:bCs/>
          <w:sz w:val="28"/>
          <w:szCs w:val="28"/>
          <w:lang w:eastAsia="zh-CN"/>
        </w:rPr>
        <w:t>包</w:t>
      </w:r>
      <w:r>
        <w:rPr>
          <w:rFonts w:hint="eastAsia" w:ascii="宋体" w:hAnsi="宋体"/>
          <w:b/>
          <w:bCs/>
          <w:sz w:val="28"/>
          <w:szCs w:val="28"/>
          <w:lang w:val="en-US" w:eastAsia="zh-CN"/>
        </w:rPr>
        <w:t>3</w:t>
      </w:r>
    </w:p>
    <w:tbl>
      <w:tblPr>
        <w:tblStyle w:val="46"/>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0"/>
        <w:gridCol w:w="1032"/>
        <w:gridCol w:w="5103"/>
        <w:gridCol w:w="9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842" w:type="dxa"/>
            <w:gridSpan w:val="2"/>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评审项目</w:t>
            </w:r>
          </w:p>
        </w:tc>
        <w:tc>
          <w:tcPr>
            <w:tcW w:w="5103"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评分标准</w:t>
            </w:r>
          </w:p>
        </w:tc>
        <w:tc>
          <w:tcPr>
            <w:tcW w:w="993"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top w:val="single" w:color="auto" w:sz="4" w:space="0"/>
            </w:tcBorders>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1842" w:type="dxa"/>
            <w:gridSpan w:val="2"/>
            <w:tcBorders>
              <w:top w:val="single" w:color="auto" w:sz="4" w:space="0"/>
              <w:bottom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bCs/>
                <w:szCs w:val="21"/>
              </w:rPr>
              <w:t>报价</w:t>
            </w:r>
          </w:p>
        </w:tc>
        <w:tc>
          <w:tcPr>
            <w:tcW w:w="5103" w:type="dxa"/>
            <w:tcBorders>
              <w:top w:val="single" w:color="auto" w:sz="4" w:space="0"/>
            </w:tcBorders>
            <w:vAlign w:val="center"/>
          </w:tcPr>
          <w:p>
            <w:pPr>
              <w:widowControl/>
              <w:numPr>
                <w:ilvl w:val="0"/>
                <w:numId w:val="53"/>
              </w:numPr>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以本次有效的最低投标报价为基准价，投标报价得分</w:t>
            </w:r>
            <w:r>
              <w:rPr>
                <w:rFonts w:ascii="宋体" w:hAnsi="宋体" w:eastAsia="宋体" w:cs="Times New Roman"/>
                <w:color w:val="auto"/>
                <w:kern w:val="0"/>
                <w:sz w:val="18"/>
                <w:szCs w:val="21"/>
                <w:lang w:val="en-US" w:eastAsia="zh-CN" w:bidi="ar-SA"/>
              </w:rPr>
              <w:t>=(基准价／投标报价)</w:t>
            </w:r>
            <w:r>
              <w:rPr>
                <w:rFonts w:hint="eastAsia" w:ascii="宋体" w:hAnsi="宋体" w:eastAsia="宋体" w:cs="Times New Roman"/>
                <w:color w:val="auto"/>
                <w:kern w:val="0"/>
                <w:sz w:val="18"/>
                <w:szCs w:val="21"/>
                <w:lang w:val="en-US" w:eastAsia="zh-CN" w:bidi="ar-SA"/>
              </w:rPr>
              <w:t>* 30</w:t>
            </w:r>
          </w:p>
          <w:p>
            <w:pPr>
              <w:widowControl/>
              <w:numPr>
                <w:ilvl w:val="0"/>
                <w:numId w:val="0"/>
              </w:numPr>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2）对小型和微型企业、监狱企业或残疾人福利性单位生产的产品的价格（如涉及）给予10%的价格扣除，用扣除后的价格参与评审；[说明：投标人为监狱企业的，提供由省级以上监狱管理局、戒毒管理局（含新疆生产建设兵团）出具的投标人属于监狱企业的证明文件复印件] 。</w:t>
            </w:r>
          </w:p>
          <w:p>
            <w:pPr>
              <w:widowControl/>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四舍五入，保留小数点后两位。</w:t>
            </w:r>
          </w:p>
          <w:p>
            <w:pPr>
              <w:widowControl/>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小型和微型企业或残疾人福利性单位的认定以按招标文件格式要求提供的相应承诺函为准。</w:t>
            </w:r>
          </w:p>
        </w:tc>
        <w:tc>
          <w:tcPr>
            <w:tcW w:w="993" w:type="dxa"/>
            <w:tcBorders>
              <w:top w:val="single" w:color="auto" w:sz="4" w:space="0"/>
            </w:tcBorders>
            <w:vAlign w:val="center"/>
          </w:tcPr>
          <w:p>
            <w:pPr>
              <w:spacing w:line="360" w:lineRule="auto"/>
              <w:jc w:val="center"/>
              <w:rPr>
                <w:rFonts w:hint="eastAsia" w:ascii="宋体" w:hAnsi="宋体"/>
                <w:szCs w:val="21"/>
              </w:rPr>
            </w:pPr>
            <w:r>
              <w:rPr>
                <w:rFonts w:hint="eastAsia" w:ascii="宋体" w:hAnsi="宋体"/>
                <w:bCs/>
                <w:szCs w:val="21"/>
                <w:lang w:val="en-US" w:eastAsia="zh-CN"/>
              </w:rPr>
              <w:t>30</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restart"/>
            <w:tcBorders>
              <w:top w:val="single" w:color="auto" w:sz="4" w:space="0"/>
            </w:tcBorders>
            <w:vAlign w:val="center"/>
          </w:tcPr>
          <w:p>
            <w:pPr>
              <w:spacing w:line="360" w:lineRule="auto"/>
              <w:jc w:val="center"/>
              <w:rPr>
                <w:rFonts w:hint="eastAsia" w:ascii="宋体" w:hAnsi="宋体" w:cs="宋体"/>
                <w:kern w:val="0"/>
                <w:szCs w:val="21"/>
              </w:rPr>
            </w:pPr>
            <w:r>
              <w:rPr>
                <w:rFonts w:hint="eastAsia" w:ascii="宋体" w:hAnsi="宋体" w:cs="宋体"/>
                <w:kern w:val="0"/>
                <w:szCs w:val="21"/>
              </w:rPr>
              <w:t>2</w:t>
            </w:r>
          </w:p>
        </w:tc>
        <w:tc>
          <w:tcPr>
            <w:tcW w:w="810" w:type="dxa"/>
            <w:vMerge w:val="restart"/>
            <w:tcBorders>
              <w:top w:val="single" w:color="auto" w:sz="4" w:space="0"/>
            </w:tcBorders>
            <w:vAlign w:val="center"/>
          </w:tcPr>
          <w:p>
            <w:pPr>
              <w:spacing w:line="360" w:lineRule="auto"/>
              <w:jc w:val="center"/>
              <w:rPr>
                <w:rFonts w:hint="eastAsia" w:ascii="宋体" w:hAnsi="宋体"/>
                <w:color w:val="000000"/>
                <w:szCs w:val="21"/>
              </w:rPr>
            </w:pPr>
            <w:r>
              <w:rPr>
                <w:rFonts w:hint="eastAsia"/>
                <w:color w:val="000000"/>
              </w:rPr>
              <w:t>技术或者服务水平</w:t>
            </w:r>
          </w:p>
        </w:tc>
        <w:tc>
          <w:tcPr>
            <w:tcW w:w="1032" w:type="dxa"/>
            <w:tcBorders>
              <w:top w:val="single" w:color="auto" w:sz="4" w:space="0"/>
              <w:bottom w:val="single" w:color="auto" w:sz="4" w:space="0"/>
            </w:tcBorders>
            <w:vAlign w:val="center"/>
          </w:tcPr>
          <w:p>
            <w:pPr>
              <w:spacing w:line="360" w:lineRule="auto"/>
              <w:jc w:val="center"/>
              <w:rPr>
                <w:rFonts w:hint="eastAsia" w:ascii="宋体" w:hAnsi="宋体"/>
                <w:color w:val="000000"/>
                <w:szCs w:val="21"/>
              </w:rPr>
            </w:pPr>
            <w:r>
              <w:rPr>
                <w:rFonts w:hint="eastAsia" w:ascii="宋体" w:hAnsi="宋体"/>
                <w:color w:val="000000"/>
                <w:szCs w:val="21"/>
              </w:rPr>
              <w:t>技术指标和配置</w:t>
            </w:r>
          </w:p>
        </w:tc>
        <w:tc>
          <w:tcPr>
            <w:tcW w:w="5103" w:type="dxa"/>
            <w:tcBorders>
              <w:top w:val="single" w:color="auto" w:sz="4" w:space="0"/>
            </w:tcBorders>
            <w:vAlign w:val="center"/>
          </w:tcPr>
          <w:p>
            <w:pPr>
              <w:spacing w:line="360" w:lineRule="auto"/>
              <w:contextualSpacing/>
              <w:rPr>
                <w:rFonts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完全符合招标文件要求没有负偏离得5</w:t>
            </w:r>
            <w:r>
              <w:rPr>
                <w:rFonts w:hint="eastAsia" w:ascii="宋体" w:hAnsi="宋体" w:cs="Times New Roman"/>
                <w:color w:val="auto"/>
                <w:kern w:val="0"/>
                <w:sz w:val="18"/>
                <w:szCs w:val="21"/>
                <w:lang w:val="en-US" w:eastAsia="zh-CN" w:bidi="ar-SA"/>
              </w:rPr>
              <w:t>2</w:t>
            </w:r>
            <w:r>
              <w:rPr>
                <w:rFonts w:hint="eastAsia" w:ascii="宋体" w:hAnsi="宋体" w:eastAsia="宋体" w:cs="Times New Roman"/>
                <w:color w:val="auto"/>
                <w:kern w:val="0"/>
                <w:sz w:val="18"/>
                <w:szCs w:val="21"/>
                <w:lang w:val="en-US" w:eastAsia="zh-CN" w:bidi="ar-SA"/>
              </w:rPr>
              <w:t>分；与招标文件标注“▲”的要求有负偏离的，一项扣</w:t>
            </w:r>
            <w:r>
              <w:rPr>
                <w:rFonts w:hint="eastAsia" w:ascii="宋体" w:hAnsi="宋体" w:cs="Times New Roman"/>
                <w:color w:val="auto"/>
                <w:kern w:val="0"/>
                <w:sz w:val="18"/>
                <w:szCs w:val="21"/>
                <w:lang w:val="en-US" w:eastAsia="zh-CN" w:bidi="ar-SA"/>
              </w:rPr>
              <w:t>3</w:t>
            </w:r>
            <w:r>
              <w:rPr>
                <w:rFonts w:hint="eastAsia" w:ascii="宋体" w:hAnsi="宋体" w:eastAsia="宋体" w:cs="Times New Roman"/>
                <w:color w:val="auto"/>
                <w:kern w:val="0"/>
                <w:sz w:val="18"/>
                <w:szCs w:val="21"/>
                <w:lang w:val="en-US" w:eastAsia="zh-CN" w:bidi="ar-SA"/>
              </w:rPr>
              <w:t>分；与招标文件其他要求有非实质性负偏离的，一项扣0.</w:t>
            </w:r>
            <w:r>
              <w:rPr>
                <w:rFonts w:hint="eastAsia" w:ascii="宋体" w:hAnsi="宋体" w:cs="Times New Roman"/>
                <w:color w:val="auto"/>
                <w:kern w:val="0"/>
                <w:sz w:val="18"/>
                <w:szCs w:val="21"/>
                <w:lang w:val="en-US" w:eastAsia="zh-CN" w:bidi="ar-SA"/>
              </w:rPr>
              <w:t>8</w:t>
            </w:r>
            <w:r>
              <w:rPr>
                <w:rFonts w:hint="eastAsia" w:ascii="宋体" w:hAnsi="宋体" w:eastAsia="宋体" w:cs="Times New Roman"/>
                <w:color w:val="auto"/>
                <w:kern w:val="0"/>
                <w:sz w:val="18"/>
                <w:szCs w:val="21"/>
                <w:lang w:val="en-US" w:eastAsia="zh-CN" w:bidi="ar-SA"/>
              </w:rPr>
              <w:t>分，扣完为止。</w:t>
            </w:r>
          </w:p>
        </w:tc>
        <w:tc>
          <w:tcPr>
            <w:tcW w:w="993" w:type="dxa"/>
            <w:tcBorders>
              <w:top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52</w:t>
            </w:r>
            <w:r>
              <w:rPr>
                <w:rFonts w:hint="eastAsia" w:ascii="宋体" w:hAnsi="宋体" w:cs="宋体"/>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vAlign w:val="center"/>
          </w:tcPr>
          <w:p>
            <w:pPr>
              <w:spacing w:line="360" w:lineRule="auto"/>
              <w:jc w:val="center"/>
              <w:rPr>
                <w:rFonts w:hint="eastAsia" w:ascii="宋体" w:hAnsi="宋体" w:cs="宋体"/>
                <w:kern w:val="0"/>
                <w:szCs w:val="21"/>
              </w:rPr>
            </w:pPr>
          </w:p>
        </w:tc>
        <w:tc>
          <w:tcPr>
            <w:tcW w:w="810" w:type="dxa"/>
            <w:vMerge w:val="continue"/>
            <w:tcBorders>
              <w:bottom w:val="single" w:color="auto" w:sz="4" w:space="0"/>
            </w:tcBorders>
            <w:vAlign w:val="center"/>
          </w:tcPr>
          <w:p>
            <w:pPr>
              <w:spacing w:line="360" w:lineRule="auto"/>
              <w:jc w:val="center"/>
              <w:rPr>
                <w:rFonts w:hint="eastAsia"/>
                <w:color w:val="000000"/>
              </w:rPr>
            </w:pPr>
          </w:p>
        </w:tc>
        <w:tc>
          <w:tcPr>
            <w:tcW w:w="1032" w:type="dxa"/>
            <w:tcBorders>
              <w:top w:val="single" w:color="auto" w:sz="4" w:space="0"/>
              <w:bottom w:val="single" w:color="auto" w:sz="4" w:space="0"/>
            </w:tcBorders>
            <w:vAlign w:val="center"/>
          </w:tcPr>
          <w:p>
            <w:pPr>
              <w:widowControl/>
              <w:jc w:val="center"/>
              <w:rPr>
                <w:rFonts w:hint="eastAsia" w:ascii="宋体" w:hAnsi="宋体"/>
                <w:color w:val="000000"/>
                <w:szCs w:val="21"/>
              </w:rPr>
            </w:pPr>
            <w:r>
              <w:rPr>
                <w:rFonts w:hint="eastAsia" w:ascii="宋体" w:hAnsi="宋体"/>
                <w:color w:val="000000"/>
                <w:szCs w:val="21"/>
              </w:rPr>
              <w:t>节能、环境标志产品</w:t>
            </w:r>
          </w:p>
        </w:tc>
        <w:tc>
          <w:tcPr>
            <w:tcW w:w="5103" w:type="dxa"/>
            <w:tcBorders>
              <w:top w:val="single" w:color="auto" w:sz="4" w:space="0"/>
            </w:tcBorders>
            <w:vAlign w:val="top"/>
          </w:tcPr>
          <w:p>
            <w:pPr>
              <w:pStyle w:val="13"/>
              <w:rPr>
                <w:rFonts w:hint="eastAsia" w:ascii="宋体" w:hAnsi="宋体" w:eastAsia="宋体" w:cs="Times New Roman"/>
                <w:color w:val="auto"/>
                <w:szCs w:val="21"/>
              </w:rPr>
            </w:pPr>
            <w:r>
              <w:rPr>
                <w:rFonts w:hint="eastAsia" w:ascii="宋体" w:hAnsi="宋体" w:eastAsia="宋体" w:cs="Times New Roman"/>
                <w:szCs w:val="21"/>
              </w:rPr>
              <w:t>投标人投标产品</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hint="eastAsia" w:ascii="宋体" w:hAnsi="宋体" w:eastAsia="宋体" w:cs="Times New Roman"/>
                <w:szCs w:val="21"/>
              </w:rPr>
              <w:t>具有国家确定的认证机构出具的节能产品认证证书的得</w:t>
            </w:r>
            <w:r>
              <w:rPr>
                <w:rFonts w:hint="eastAsia" w:ascii="宋体" w:hAnsi="宋体" w:eastAsia="宋体" w:cs="Times New Roman"/>
                <w:szCs w:val="21"/>
                <w:lang w:val="en-US" w:eastAsia="zh-CN"/>
              </w:rPr>
              <w:t>0.5</w:t>
            </w:r>
            <w:r>
              <w:rPr>
                <w:rFonts w:ascii="宋体" w:hAnsi="宋体" w:eastAsia="宋体" w:cs="Times New Roman"/>
                <w:szCs w:val="21"/>
              </w:rPr>
              <w:t>分；投标人投标产品具</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hint="eastAsia" w:ascii="宋体" w:hAnsi="宋体" w:eastAsia="宋体" w:cs="Times New Roman"/>
                <w:color w:val="auto"/>
                <w:szCs w:val="21"/>
              </w:rPr>
              <w:t>具</w:t>
            </w:r>
            <w:r>
              <w:rPr>
                <w:rFonts w:ascii="宋体" w:hAnsi="宋体" w:eastAsia="宋体" w:cs="Times New Roman"/>
                <w:szCs w:val="21"/>
              </w:rPr>
              <w:t>有国家确定的认证机构出具的环境标志产品认证证书的得</w:t>
            </w:r>
            <w:r>
              <w:rPr>
                <w:rFonts w:hint="eastAsia" w:ascii="宋体" w:hAnsi="宋体" w:eastAsia="宋体" w:cs="Times New Roman"/>
                <w:szCs w:val="21"/>
                <w:lang w:val="en-US" w:eastAsia="zh-CN"/>
              </w:rPr>
              <w:t>0.5</w:t>
            </w:r>
            <w:r>
              <w:rPr>
                <w:rFonts w:ascii="宋体" w:hAnsi="宋体" w:eastAsia="宋体" w:cs="Times New Roman"/>
                <w:szCs w:val="21"/>
              </w:rPr>
              <w:t>分</w:t>
            </w:r>
            <w:r>
              <w:rPr>
                <w:rFonts w:hint="eastAsia" w:ascii="宋体" w:hAnsi="宋体" w:eastAsia="宋体" w:cs="Times New Roman"/>
                <w:color w:val="auto"/>
                <w:szCs w:val="21"/>
              </w:rPr>
              <w:t>；</w:t>
            </w:r>
            <w:r>
              <w:rPr>
                <w:rFonts w:ascii="宋体" w:hAnsi="宋体" w:eastAsia="宋体" w:cs="Times New Roman"/>
                <w:szCs w:val="21"/>
              </w:rPr>
              <w:t>投标人投标产品</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ascii="宋体" w:hAnsi="宋体" w:eastAsia="宋体" w:cs="Times New Roman"/>
                <w:szCs w:val="21"/>
              </w:rPr>
              <w:t>同时具有国家确定的认证机构出具的节能产品认证证书和环境标志产品认证证书的，得</w:t>
            </w:r>
            <w:r>
              <w:rPr>
                <w:rFonts w:hint="eastAsia" w:ascii="宋体" w:hAnsi="宋体" w:cs="Times New Roman"/>
                <w:szCs w:val="21"/>
                <w:lang w:val="en-US" w:eastAsia="zh-CN"/>
              </w:rPr>
              <w:t>1</w:t>
            </w:r>
            <w:r>
              <w:rPr>
                <w:rFonts w:ascii="宋体" w:hAnsi="宋体" w:eastAsia="宋体" w:cs="Times New Roman"/>
                <w:szCs w:val="21"/>
              </w:rPr>
              <w:t>分。本项最多得</w:t>
            </w:r>
            <w:r>
              <w:rPr>
                <w:rFonts w:hint="eastAsia" w:ascii="宋体" w:hAnsi="宋体" w:eastAsia="宋体" w:cs="Times New Roman"/>
                <w:szCs w:val="21"/>
                <w:lang w:val="en-US" w:eastAsia="zh-CN"/>
              </w:rPr>
              <w:t>2</w:t>
            </w:r>
            <w:r>
              <w:rPr>
                <w:rFonts w:ascii="宋体" w:hAnsi="宋体" w:eastAsia="宋体" w:cs="Times New Roman"/>
                <w:szCs w:val="21"/>
              </w:rPr>
              <w:t>分</w:t>
            </w:r>
            <w:r>
              <w:rPr>
                <w:rFonts w:hint="eastAsia" w:ascii="宋体" w:hAnsi="宋体" w:eastAsia="宋体" w:cs="Times New Roman"/>
                <w:color w:val="auto"/>
                <w:szCs w:val="21"/>
              </w:rPr>
              <w:t>。</w:t>
            </w:r>
          </w:p>
          <w:p>
            <w:pPr>
              <w:pStyle w:val="13"/>
              <w:rPr>
                <w:rFonts w:hint="eastAsia"/>
                <w:lang w:eastAsia="zh-CN"/>
              </w:rPr>
            </w:pPr>
            <w:r>
              <w:rPr>
                <w:rFonts w:hint="eastAsia" w:ascii="宋体" w:hAnsi="宋体" w:eastAsia="宋体" w:cs="Times New Roman"/>
                <w:color w:val="auto"/>
                <w:szCs w:val="21"/>
                <w:lang w:val="en-US" w:eastAsia="zh-CN"/>
              </w:rPr>
              <w:t>说明：（1）</w:t>
            </w:r>
            <w:r>
              <w:rPr>
                <w:rFonts w:hint="eastAsia"/>
                <w:lang w:eastAsia="zh-CN"/>
              </w:rPr>
              <w:t>属于节能产品政府采购品目清单范围内政府强制采购产品的，不再作为评分因素；</w:t>
            </w:r>
          </w:p>
          <w:p>
            <w:pPr>
              <w:pStyle w:val="13"/>
              <w:rPr>
                <w:rFonts w:hint="eastAsia" w:ascii="宋体" w:hAnsi="宋体"/>
                <w:szCs w:val="21"/>
              </w:rPr>
            </w:pPr>
            <w:r>
              <w:rPr>
                <w:rFonts w:hint="eastAsia"/>
                <w:lang w:eastAsia="zh-CN"/>
              </w:rPr>
              <w:t>（</w:t>
            </w:r>
            <w:r>
              <w:rPr>
                <w:rFonts w:hint="eastAsia"/>
                <w:lang w:val="en-US" w:eastAsia="zh-CN"/>
              </w:rPr>
              <w:t>2</w:t>
            </w:r>
            <w:r>
              <w:rPr>
                <w:rFonts w:hint="eastAsia"/>
                <w:lang w:eastAsia="zh-CN"/>
              </w:rPr>
              <w:t>）</w:t>
            </w:r>
            <w:r>
              <w:rPr>
                <w:rFonts w:hint="eastAsia" w:ascii="宋体" w:hAnsi="宋体" w:eastAsia="宋体" w:cs="Times New Roman"/>
                <w:color w:val="auto"/>
                <w:szCs w:val="21"/>
              </w:rPr>
              <w:t>提供有效期内的证书复印件</w:t>
            </w:r>
            <w:r>
              <w:rPr>
                <w:rFonts w:hint="eastAsia" w:ascii="宋体" w:hAnsi="宋体" w:eastAsia="宋体" w:cs="Times New Roman"/>
                <w:color w:val="auto"/>
                <w:szCs w:val="21"/>
                <w:lang w:eastAsia="zh-CN"/>
              </w:rPr>
              <w:t>加盖投标人公章鲜章。</w:t>
            </w:r>
          </w:p>
        </w:tc>
        <w:tc>
          <w:tcPr>
            <w:tcW w:w="993" w:type="dxa"/>
            <w:tcBorders>
              <w:top w:val="single" w:color="auto" w:sz="4" w:space="0"/>
            </w:tcBorders>
            <w:vAlign w:val="center"/>
          </w:tcPr>
          <w:p>
            <w:pPr>
              <w:widowControl/>
              <w:jc w:val="center"/>
              <w:rPr>
                <w:rFonts w:ascii="宋体" w:hAnsi="宋体"/>
                <w:color w:val="FF00FF"/>
                <w:szCs w:val="21"/>
              </w:rPr>
            </w:pPr>
            <w:r>
              <w:rPr>
                <w:rFonts w:hint="eastAsia" w:ascii="宋体" w:hAnsi="宋体"/>
                <w:bCs/>
                <w:szCs w:val="21"/>
                <w:lang w:val="en-US" w:eastAsia="zh-CN"/>
              </w:rPr>
              <w:t>2</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restart"/>
            <w:tcBorders>
              <w:top w:val="single" w:color="auto" w:sz="4" w:space="0"/>
              <w:left w:val="double" w:color="auto" w:sz="4" w:space="0"/>
            </w:tcBorders>
            <w:vAlign w:val="center"/>
          </w:tcPr>
          <w:p>
            <w:pPr>
              <w:spacing w:line="360" w:lineRule="auto"/>
              <w:jc w:val="center"/>
              <w:rPr>
                <w:rFonts w:hint="eastAsia" w:ascii="宋体" w:hAnsi="宋体" w:cs="宋体"/>
                <w:kern w:val="0"/>
                <w:szCs w:val="21"/>
              </w:rPr>
            </w:pPr>
            <w:r>
              <w:rPr>
                <w:rFonts w:hint="eastAsia" w:ascii="宋体" w:hAnsi="宋体" w:cs="宋体"/>
                <w:kern w:val="0"/>
                <w:szCs w:val="21"/>
              </w:rPr>
              <w:t>3</w:t>
            </w:r>
          </w:p>
        </w:tc>
        <w:tc>
          <w:tcPr>
            <w:tcW w:w="810" w:type="dxa"/>
            <w:vMerge w:val="restart"/>
            <w:tcBorders>
              <w:top w:val="single" w:color="auto" w:sz="4" w:space="0"/>
            </w:tcBorders>
            <w:vAlign w:val="center"/>
          </w:tcPr>
          <w:p>
            <w:pPr>
              <w:spacing w:line="360" w:lineRule="auto"/>
              <w:jc w:val="center"/>
              <w:rPr>
                <w:rFonts w:ascii="宋体" w:hAnsi="宋体"/>
                <w:szCs w:val="21"/>
              </w:rPr>
            </w:pPr>
            <w:r>
              <w:rPr>
                <w:rFonts w:hint="eastAsia"/>
              </w:rPr>
              <w:t>履约能力</w:t>
            </w:r>
          </w:p>
        </w:tc>
        <w:tc>
          <w:tcPr>
            <w:tcW w:w="1032"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项目业绩</w:t>
            </w:r>
          </w:p>
        </w:tc>
        <w:tc>
          <w:tcPr>
            <w:tcW w:w="5103" w:type="dxa"/>
            <w:tcBorders>
              <w:top w:val="single" w:color="auto" w:sz="4" w:space="0"/>
            </w:tcBorders>
            <w:vAlign w:val="center"/>
          </w:tcPr>
          <w:p>
            <w:pPr>
              <w:numPr>
                <w:ilvl w:val="0"/>
                <w:numId w:val="0"/>
              </w:numPr>
              <w:spacing w:line="276" w:lineRule="auto"/>
              <w:rPr>
                <w:rFonts w:hint="eastAsia" w:ascii="宋体" w:hAnsi="宋体" w:eastAsia="宋体" w:cs="Times New Roman"/>
                <w:kern w:val="0"/>
                <w:sz w:val="18"/>
                <w:szCs w:val="21"/>
                <w:lang w:val="en-US" w:eastAsia="zh-CN" w:bidi="ar-SA"/>
              </w:rPr>
            </w:pPr>
            <w:r>
              <w:rPr>
                <w:rFonts w:hint="eastAsia" w:ascii="宋体" w:hAnsi="宋体" w:eastAsia="宋体" w:cs="Times New Roman"/>
                <w:kern w:val="0"/>
                <w:sz w:val="18"/>
                <w:szCs w:val="21"/>
                <w:lang w:val="en-US" w:eastAsia="zh-CN" w:bidi="ar-SA"/>
              </w:rPr>
              <w:t>以投标人2019年以来的类似项目业绩（合同至少包含所投包件核心产品）计算每有一个得</w:t>
            </w:r>
            <w:r>
              <w:rPr>
                <w:rFonts w:hint="eastAsia" w:ascii="宋体" w:hAnsi="宋体" w:cs="Times New Roman"/>
                <w:kern w:val="0"/>
                <w:sz w:val="18"/>
                <w:szCs w:val="21"/>
                <w:lang w:val="en-US" w:eastAsia="zh-CN" w:bidi="ar-SA"/>
              </w:rPr>
              <w:t>2</w:t>
            </w:r>
            <w:r>
              <w:rPr>
                <w:rFonts w:hint="eastAsia" w:ascii="宋体" w:hAnsi="宋体" w:eastAsia="宋体" w:cs="Times New Roman"/>
                <w:kern w:val="0"/>
                <w:sz w:val="18"/>
                <w:szCs w:val="21"/>
                <w:lang w:val="en-US" w:eastAsia="zh-CN" w:bidi="ar-SA"/>
              </w:rPr>
              <w:t>分，最多得</w:t>
            </w:r>
            <w:r>
              <w:rPr>
                <w:rFonts w:hint="eastAsia" w:ascii="宋体" w:hAnsi="宋体" w:cs="Times New Roman"/>
                <w:kern w:val="0"/>
                <w:sz w:val="18"/>
                <w:szCs w:val="21"/>
                <w:lang w:val="en-US" w:eastAsia="zh-CN" w:bidi="ar-SA"/>
              </w:rPr>
              <w:t>8</w:t>
            </w:r>
            <w:r>
              <w:rPr>
                <w:rFonts w:hint="eastAsia" w:ascii="宋体" w:hAnsi="宋体" w:eastAsia="宋体" w:cs="Times New Roman"/>
                <w:kern w:val="0"/>
                <w:sz w:val="18"/>
                <w:szCs w:val="21"/>
                <w:lang w:val="en-US" w:eastAsia="zh-CN" w:bidi="ar-SA"/>
              </w:rPr>
              <w:t>分。</w:t>
            </w:r>
          </w:p>
          <w:p>
            <w:pPr>
              <w:numPr>
                <w:ilvl w:val="0"/>
                <w:numId w:val="0"/>
              </w:numPr>
              <w:spacing w:line="276" w:lineRule="auto"/>
              <w:rPr>
                <w:rFonts w:hint="eastAsia" w:ascii="宋体" w:hAnsi="宋体"/>
                <w:color w:val="000000"/>
                <w:szCs w:val="21"/>
              </w:rPr>
            </w:pPr>
            <w:r>
              <w:rPr>
                <w:rFonts w:hint="eastAsia" w:ascii="宋体" w:hAnsi="宋体" w:eastAsia="宋体" w:cs="Times New Roman"/>
                <w:kern w:val="0"/>
                <w:sz w:val="18"/>
                <w:szCs w:val="21"/>
                <w:lang w:val="en-US" w:eastAsia="zh-CN" w:bidi="ar-SA"/>
              </w:rPr>
              <w:t>提供项目业绩合同复印件和合同资金支付的银行票据复印件（合同资金为分期付款的，至少应提供一次合同资金支付的银行票据复印件），同时提供合同验收合格的证明材料。</w:t>
            </w:r>
          </w:p>
        </w:tc>
        <w:tc>
          <w:tcPr>
            <w:tcW w:w="993" w:type="dxa"/>
            <w:tcBorders>
              <w:top w:val="single" w:color="auto" w:sz="4" w:space="0"/>
            </w:tcBorders>
            <w:vAlign w:val="center"/>
          </w:tcPr>
          <w:p>
            <w:pPr>
              <w:spacing w:line="360" w:lineRule="auto"/>
              <w:jc w:val="center"/>
              <w:rPr>
                <w:rFonts w:ascii="宋体" w:hAnsi="宋体"/>
                <w:bCs/>
                <w:szCs w:val="21"/>
              </w:rPr>
            </w:pPr>
            <w:r>
              <w:rPr>
                <w:rFonts w:hint="eastAsia" w:ascii="宋体" w:hAnsi="宋体"/>
                <w:bCs/>
                <w:szCs w:val="21"/>
                <w:lang w:val="en-US" w:eastAsia="zh-CN"/>
              </w:rPr>
              <w:t>8</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tcBorders>
              <w:left w:val="double" w:color="auto" w:sz="4" w:space="0"/>
            </w:tcBorders>
            <w:vAlign w:val="center"/>
          </w:tcPr>
          <w:p>
            <w:pPr>
              <w:widowControl/>
              <w:spacing w:line="360" w:lineRule="auto"/>
              <w:jc w:val="center"/>
              <w:rPr>
                <w:rFonts w:hint="eastAsia" w:ascii="宋体" w:hAnsi="宋体" w:cs="宋体"/>
                <w:kern w:val="0"/>
                <w:szCs w:val="21"/>
              </w:rPr>
            </w:pPr>
          </w:p>
        </w:tc>
        <w:tc>
          <w:tcPr>
            <w:tcW w:w="810" w:type="dxa"/>
            <w:vMerge w:val="continue"/>
            <w:tcBorders>
              <w:bottom w:val="single" w:color="auto" w:sz="4" w:space="0"/>
            </w:tcBorders>
            <w:vAlign w:val="center"/>
          </w:tcPr>
          <w:p>
            <w:pPr>
              <w:widowControl/>
              <w:jc w:val="center"/>
              <w:rPr>
                <w:rFonts w:hint="eastAsia" w:ascii="宋体" w:hAnsi="宋体"/>
                <w:szCs w:val="21"/>
              </w:rPr>
            </w:pPr>
          </w:p>
        </w:tc>
        <w:tc>
          <w:tcPr>
            <w:tcW w:w="1032" w:type="dxa"/>
            <w:tcBorders>
              <w:bottom w:val="single" w:color="auto" w:sz="4" w:space="0"/>
            </w:tcBorders>
            <w:vAlign w:val="center"/>
          </w:tcPr>
          <w:p>
            <w:pPr>
              <w:widowControl/>
              <w:jc w:val="center"/>
              <w:rPr>
                <w:rFonts w:hint="eastAsia" w:ascii="宋体" w:hAnsi="宋体"/>
                <w:szCs w:val="21"/>
              </w:rPr>
            </w:pPr>
            <w:r>
              <w:rPr>
                <w:rFonts w:hint="eastAsia" w:ascii="宋体" w:hAnsi="宋体"/>
                <w:szCs w:val="21"/>
              </w:rPr>
              <w:t>信誉</w:t>
            </w:r>
          </w:p>
        </w:tc>
        <w:tc>
          <w:tcPr>
            <w:tcW w:w="5103" w:type="dxa"/>
            <w:vAlign w:val="center"/>
          </w:tcPr>
          <w:p>
            <w:pPr>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有投标产品制造商获得ISO9001认证或GB/T19001系列的得1分；</w:t>
            </w:r>
          </w:p>
          <w:p>
            <w:pPr>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有投标产品制造商获得ISO14001认证或GB/T24001系列的得1分；</w:t>
            </w:r>
          </w:p>
          <w:p>
            <w:pPr>
              <w:pStyle w:val="13"/>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有投标产品制造商获得ISO13485认证得</w:t>
            </w:r>
            <w:r>
              <w:rPr>
                <w:rFonts w:hint="eastAsia" w:cs="Times New Roman"/>
                <w:kern w:val="0"/>
                <w:sz w:val="18"/>
                <w:szCs w:val="18"/>
                <w:lang w:val="en-US" w:eastAsia="zh-CN" w:bidi="ar-SA"/>
              </w:rPr>
              <w:t>2</w:t>
            </w:r>
            <w:r>
              <w:rPr>
                <w:rFonts w:hint="eastAsia" w:ascii="Times New Roman" w:hAnsi="Times New Roman" w:eastAsia="宋体" w:cs="Times New Roman"/>
                <w:kern w:val="0"/>
                <w:sz w:val="18"/>
                <w:szCs w:val="18"/>
                <w:lang w:val="en-US" w:eastAsia="zh-CN" w:bidi="ar-SA"/>
              </w:rPr>
              <w:t>分。</w:t>
            </w:r>
          </w:p>
          <w:p>
            <w:pPr>
              <w:widowControl/>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以有效证书复印件为准，复印件加投标人盖公章鲜章。</w:t>
            </w:r>
          </w:p>
        </w:tc>
        <w:tc>
          <w:tcPr>
            <w:tcW w:w="993" w:type="dxa"/>
            <w:vAlign w:val="center"/>
          </w:tcPr>
          <w:p>
            <w:pPr>
              <w:widowControl/>
              <w:ind w:left="-38" w:leftChars="0"/>
              <w:jc w:val="center"/>
              <w:rPr>
                <w:rFonts w:hint="eastAsia" w:ascii="宋体" w:hAnsi="宋体"/>
                <w:color w:val="FF00FF"/>
                <w:szCs w:val="21"/>
              </w:rPr>
            </w:pPr>
            <w:r>
              <w:rPr>
                <w:rFonts w:hint="eastAsia" w:ascii="宋体" w:hAnsi="宋体"/>
                <w:bCs/>
                <w:szCs w:val="21"/>
                <w:lang w:val="en-US" w:eastAsia="zh-CN"/>
              </w:rPr>
              <w:t>4</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tcBorders>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4</w:t>
            </w:r>
          </w:p>
        </w:tc>
        <w:tc>
          <w:tcPr>
            <w:tcW w:w="1842" w:type="dxa"/>
            <w:gridSpan w:val="2"/>
            <w:vAlign w:val="center"/>
          </w:tcPr>
          <w:p>
            <w:pPr>
              <w:widowControl/>
              <w:jc w:val="center"/>
              <w:rPr>
                <w:rFonts w:hint="eastAsia" w:ascii="宋体" w:hAnsi="宋体"/>
                <w:szCs w:val="21"/>
              </w:rPr>
            </w:pPr>
            <w:r>
              <w:rPr>
                <w:rFonts w:hint="eastAsia" w:ascii="宋体" w:hAnsi="宋体"/>
                <w:color w:val="000000"/>
                <w:sz w:val="24"/>
              </w:rPr>
              <w:t>售后服务</w:t>
            </w:r>
          </w:p>
        </w:tc>
        <w:tc>
          <w:tcPr>
            <w:tcW w:w="5103" w:type="dxa"/>
            <w:vAlign w:val="center"/>
          </w:tcPr>
          <w:p>
            <w:pPr>
              <w:widowControl/>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根据投标人售后服务方案进行评审，完全满足采购需求得3分，有1项不满足得扣</w:t>
            </w:r>
            <w:r>
              <w:rPr>
                <w:rFonts w:hint="eastAsia" w:ascii="Times New Roman" w:hAnsi="Times New Roman" w:cs="Times New Roman"/>
                <w:kern w:val="0"/>
                <w:sz w:val="18"/>
                <w:szCs w:val="18"/>
                <w:lang w:val="en-US" w:eastAsia="zh-CN" w:bidi="ar-SA"/>
              </w:rPr>
              <w:t>1</w:t>
            </w:r>
            <w:r>
              <w:rPr>
                <w:rFonts w:hint="eastAsia" w:ascii="Times New Roman" w:hAnsi="Times New Roman" w:eastAsia="宋体" w:cs="Times New Roman"/>
                <w:kern w:val="0"/>
                <w:sz w:val="18"/>
                <w:szCs w:val="18"/>
                <w:lang w:val="en-US" w:eastAsia="zh-CN" w:bidi="ar-SA"/>
              </w:rPr>
              <w:t>分，本项扣完为止。</w:t>
            </w:r>
          </w:p>
        </w:tc>
        <w:tc>
          <w:tcPr>
            <w:tcW w:w="993" w:type="dxa"/>
            <w:vAlign w:val="center"/>
          </w:tcPr>
          <w:p>
            <w:pPr>
              <w:jc w:val="center"/>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bottom w:val="double" w:color="auto" w:sz="4" w:space="0"/>
            </w:tcBorders>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10" w:type="dxa"/>
            <w:tcBorders>
              <w:bottom w:val="single" w:color="auto" w:sz="4" w:space="0"/>
            </w:tcBorders>
            <w:vAlign w:val="center"/>
          </w:tcPr>
          <w:p>
            <w:pPr>
              <w:tabs>
                <w:tab w:val="left" w:pos="0"/>
              </w:tabs>
              <w:spacing w:line="400" w:lineRule="exact"/>
              <w:jc w:val="left"/>
              <w:rPr>
                <w:rFonts w:hint="eastAsia" w:ascii="宋体" w:hAnsi="宋体"/>
                <w:color w:val="000000"/>
                <w:sz w:val="24"/>
              </w:rPr>
            </w:pPr>
            <w:r>
              <w:rPr>
                <w:rFonts w:hint="eastAsia" w:ascii="宋体" w:hAnsi="宋体"/>
                <w:szCs w:val="21"/>
              </w:rPr>
              <w:t>扶持政策</w:t>
            </w:r>
          </w:p>
        </w:tc>
        <w:tc>
          <w:tcPr>
            <w:tcW w:w="1032" w:type="dxa"/>
            <w:tcBorders>
              <w:bottom w:val="single" w:color="auto" w:sz="4" w:space="0"/>
            </w:tcBorders>
            <w:vAlign w:val="center"/>
          </w:tcPr>
          <w:p>
            <w:pPr>
              <w:tabs>
                <w:tab w:val="left" w:pos="0"/>
              </w:tabs>
              <w:spacing w:line="400" w:lineRule="exact"/>
              <w:jc w:val="left"/>
              <w:rPr>
                <w:rFonts w:hint="eastAsia" w:ascii="宋体" w:hAnsi="宋体"/>
                <w:color w:val="000000"/>
                <w:sz w:val="24"/>
              </w:rPr>
            </w:pPr>
            <w:r>
              <w:rPr>
                <w:rFonts w:hint="eastAsia" w:ascii="宋体" w:hAnsi="宋体"/>
                <w:szCs w:val="21"/>
              </w:rPr>
              <w:t>支持不发达地区或少数民族地区</w:t>
            </w:r>
          </w:p>
        </w:tc>
        <w:tc>
          <w:tcPr>
            <w:tcW w:w="5103" w:type="dxa"/>
            <w:tcBorders>
              <w:bottom w:val="double" w:color="auto" w:sz="4" w:space="0"/>
            </w:tcBorders>
            <w:vAlign w:val="center"/>
          </w:tcPr>
          <w:p>
            <w:pPr>
              <w:tabs>
                <w:tab w:val="left" w:pos="0"/>
              </w:tabs>
              <w:spacing w:line="4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响应供应商注册地为少数民族或不发达地区的得1分。</w:t>
            </w:r>
          </w:p>
          <w:p>
            <w:pPr>
              <w:tabs>
                <w:tab w:val="left" w:pos="0"/>
              </w:tabs>
              <w:spacing w:line="4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cr/>
            </w:r>
            <w:r>
              <w:rPr>
                <w:rFonts w:hint="eastAsia" w:ascii="Times New Roman" w:hAnsi="Times New Roman" w:eastAsia="宋体" w:cs="Times New Roman"/>
                <w:kern w:val="0"/>
                <w:sz w:val="18"/>
                <w:szCs w:val="18"/>
                <w:lang w:val="en-US" w:eastAsia="zh-CN" w:bidi="ar-SA"/>
              </w:rPr>
              <w:t>(说明：在投标文件中承诺。）</w:t>
            </w:r>
          </w:p>
        </w:tc>
        <w:tc>
          <w:tcPr>
            <w:tcW w:w="993" w:type="dxa"/>
            <w:tcBorders>
              <w:bottom w:val="double" w:color="auto" w:sz="4" w:space="0"/>
            </w:tcBorders>
            <w:vAlign w:val="center"/>
          </w:tcPr>
          <w:p>
            <w:pPr>
              <w:tabs>
                <w:tab w:val="left" w:pos="0"/>
              </w:tabs>
              <w:spacing w:line="400" w:lineRule="exact"/>
              <w:jc w:val="center"/>
              <w:rPr>
                <w:rFonts w:hint="eastAsia" w:ascii="宋体" w:hAnsi="宋体"/>
                <w:bCs/>
                <w:szCs w:val="21"/>
                <w:lang w:val="en-US" w:eastAsia="zh-CN"/>
              </w:rPr>
            </w:pPr>
            <w:r>
              <w:rPr>
                <w:rFonts w:hint="eastAsia" w:ascii="宋体" w:hAnsi="宋体"/>
                <w:szCs w:val="21"/>
              </w:rPr>
              <w:t>1分</w:t>
            </w:r>
          </w:p>
        </w:tc>
      </w:tr>
    </w:tbl>
    <w:p>
      <w:pPr>
        <w:pStyle w:val="2"/>
        <w:rPr>
          <w:rFonts w:hint="eastAsia" w:eastAsia="宋体"/>
          <w:lang w:eastAsia="zh-CN"/>
        </w:rPr>
      </w:pPr>
      <w:r>
        <w:rPr>
          <w:rFonts w:hint="eastAsia" w:ascii="宋体" w:hAnsi="宋体"/>
          <w:b/>
          <w:bCs/>
          <w:sz w:val="28"/>
          <w:szCs w:val="28"/>
          <w:lang w:eastAsia="zh-CN"/>
        </w:rPr>
        <w:t>包</w:t>
      </w:r>
      <w:r>
        <w:rPr>
          <w:rFonts w:hint="eastAsia" w:ascii="宋体" w:hAnsi="宋体"/>
          <w:b/>
          <w:bCs/>
          <w:sz w:val="28"/>
          <w:szCs w:val="28"/>
          <w:lang w:val="en-US" w:eastAsia="zh-CN"/>
        </w:rPr>
        <w:t>4</w:t>
      </w:r>
    </w:p>
    <w:tbl>
      <w:tblPr>
        <w:tblStyle w:val="46"/>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0"/>
        <w:gridCol w:w="1032"/>
        <w:gridCol w:w="5103"/>
        <w:gridCol w:w="9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842" w:type="dxa"/>
            <w:gridSpan w:val="2"/>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评审项目</w:t>
            </w:r>
          </w:p>
        </w:tc>
        <w:tc>
          <w:tcPr>
            <w:tcW w:w="5103"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评分标准</w:t>
            </w:r>
          </w:p>
        </w:tc>
        <w:tc>
          <w:tcPr>
            <w:tcW w:w="993"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top w:val="single" w:color="auto" w:sz="4" w:space="0"/>
            </w:tcBorders>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1842" w:type="dxa"/>
            <w:gridSpan w:val="2"/>
            <w:tcBorders>
              <w:top w:val="single" w:color="auto" w:sz="4" w:space="0"/>
              <w:bottom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bCs/>
                <w:szCs w:val="21"/>
              </w:rPr>
              <w:t>报价</w:t>
            </w:r>
          </w:p>
        </w:tc>
        <w:tc>
          <w:tcPr>
            <w:tcW w:w="5103" w:type="dxa"/>
            <w:tcBorders>
              <w:top w:val="single" w:color="auto" w:sz="4" w:space="0"/>
            </w:tcBorders>
            <w:vAlign w:val="center"/>
          </w:tcPr>
          <w:p>
            <w:pPr>
              <w:widowControl/>
              <w:numPr>
                <w:ilvl w:val="0"/>
                <w:numId w:val="53"/>
              </w:numPr>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以本次有效的最低投标报价为基准价，投标报价得分</w:t>
            </w:r>
            <w:r>
              <w:rPr>
                <w:rFonts w:ascii="宋体" w:hAnsi="宋体" w:eastAsia="宋体" w:cs="Times New Roman"/>
                <w:color w:val="auto"/>
                <w:kern w:val="0"/>
                <w:sz w:val="18"/>
                <w:szCs w:val="21"/>
                <w:lang w:val="en-US" w:eastAsia="zh-CN" w:bidi="ar-SA"/>
              </w:rPr>
              <w:t>=(基准价／投标报价)</w:t>
            </w:r>
            <w:r>
              <w:rPr>
                <w:rFonts w:hint="eastAsia" w:ascii="宋体" w:hAnsi="宋体" w:eastAsia="宋体" w:cs="Times New Roman"/>
                <w:color w:val="auto"/>
                <w:kern w:val="0"/>
                <w:sz w:val="18"/>
                <w:szCs w:val="21"/>
                <w:lang w:val="en-US" w:eastAsia="zh-CN" w:bidi="ar-SA"/>
              </w:rPr>
              <w:t>* 30</w:t>
            </w:r>
          </w:p>
          <w:p>
            <w:pPr>
              <w:widowControl/>
              <w:numPr>
                <w:ilvl w:val="0"/>
                <w:numId w:val="0"/>
              </w:numPr>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2）对小型和微型企业、监狱企业或残疾人福利性单位生产的产品的价格（如涉及）给予10%的价格扣除，用扣除后的价格参与评审；[说明：投标人为监狱企业的，提供由省级以上监狱管理局、戒毒管理局（含新疆生产建设兵团）出具的投标人属于监狱企业的证明文件复印件] 。</w:t>
            </w:r>
          </w:p>
          <w:p>
            <w:pPr>
              <w:widowControl/>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四舍五入，保留小数点后两位。</w:t>
            </w:r>
          </w:p>
          <w:p>
            <w:pPr>
              <w:widowControl/>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小型和微型企业或残疾人福利性单位的认定以按招标文件格式要求提供的相应承诺函为准。</w:t>
            </w:r>
          </w:p>
        </w:tc>
        <w:tc>
          <w:tcPr>
            <w:tcW w:w="993" w:type="dxa"/>
            <w:tcBorders>
              <w:top w:val="single" w:color="auto" w:sz="4" w:space="0"/>
            </w:tcBorders>
            <w:vAlign w:val="center"/>
          </w:tcPr>
          <w:p>
            <w:pPr>
              <w:spacing w:line="360" w:lineRule="auto"/>
              <w:jc w:val="center"/>
              <w:rPr>
                <w:rFonts w:hint="eastAsia" w:ascii="宋体" w:hAnsi="宋体"/>
                <w:szCs w:val="21"/>
              </w:rPr>
            </w:pPr>
            <w:r>
              <w:rPr>
                <w:rFonts w:hint="eastAsia" w:ascii="宋体" w:hAnsi="宋体"/>
                <w:bCs/>
                <w:szCs w:val="21"/>
                <w:lang w:val="en-US" w:eastAsia="zh-CN"/>
              </w:rPr>
              <w:t>30</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restart"/>
            <w:tcBorders>
              <w:top w:val="single" w:color="auto" w:sz="4" w:space="0"/>
            </w:tcBorders>
            <w:vAlign w:val="center"/>
          </w:tcPr>
          <w:p>
            <w:pPr>
              <w:spacing w:line="360" w:lineRule="auto"/>
              <w:jc w:val="center"/>
              <w:rPr>
                <w:rFonts w:hint="eastAsia" w:ascii="宋体" w:hAnsi="宋体" w:cs="宋体"/>
                <w:kern w:val="0"/>
                <w:szCs w:val="21"/>
              </w:rPr>
            </w:pPr>
            <w:r>
              <w:rPr>
                <w:rFonts w:hint="eastAsia" w:ascii="宋体" w:hAnsi="宋体" w:cs="宋体"/>
                <w:kern w:val="0"/>
                <w:szCs w:val="21"/>
              </w:rPr>
              <w:t>2</w:t>
            </w:r>
          </w:p>
        </w:tc>
        <w:tc>
          <w:tcPr>
            <w:tcW w:w="810" w:type="dxa"/>
            <w:vMerge w:val="restart"/>
            <w:tcBorders>
              <w:top w:val="single" w:color="auto" w:sz="4" w:space="0"/>
            </w:tcBorders>
            <w:vAlign w:val="center"/>
          </w:tcPr>
          <w:p>
            <w:pPr>
              <w:spacing w:line="360" w:lineRule="auto"/>
              <w:jc w:val="center"/>
              <w:rPr>
                <w:rFonts w:hint="eastAsia" w:ascii="宋体" w:hAnsi="宋体"/>
                <w:color w:val="000000"/>
                <w:szCs w:val="21"/>
              </w:rPr>
            </w:pPr>
            <w:r>
              <w:rPr>
                <w:rFonts w:hint="eastAsia"/>
                <w:color w:val="000000"/>
              </w:rPr>
              <w:t>技术或者服务水平</w:t>
            </w:r>
          </w:p>
        </w:tc>
        <w:tc>
          <w:tcPr>
            <w:tcW w:w="1032" w:type="dxa"/>
            <w:tcBorders>
              <w:top w:val="single" w:color="auto" w:sz="4" w:space="0"/>
              <w:bottom w:val="single" w:color="auto" w:sz="4" w:space="0"/>
            </w:tcBorders>
            <w:vAlign w:val="center"/>
          </w:tcPr>
          <w:p>
            <w:pPr>
              <w:spacing w:line="360" w:lineRule="auto"/>
              <w:jc w:val="center"/>
              <w:rPr>
                <w:rFonts w:hint="eastAsia" w:ascii="宋体" w:hAnsi="宋体"/>
                <w:color w:val="000000"/>
                <w:szCs w:val="21"/>
              </w:rPr>
            </w:pPr>
            <w:r>
              <w:rPr>
                <w:rFonts w:hint="eastAsia" w:ascii="宋体" w:hAnsi="宋体"/>
                <w:color w:val="000000"/>
                <w:szCs w:val="21"/>
              </w:rPr>
              <w:t>技术指标和配置</w:t>
            </w:r>
          </w:p>
        </w:tc>
        <w:tc>
          <w:tcPr>
            <w:tcW w:w="5103" w:type="dxa"/>
            <w:tcBorders>
              <w:top w:val="single" w:color="auto" w:sz="4" w:space="0"/>
            </w:tcBorders>
            <w:vAlign w:val="center"/>
          </w:tcPr>
          <w:p>
            <w:pPr>
              <w:spacing w:line="360" w:lineRule="auto"/>
              <w:contextualSpacing/>
              <w:rPr>
                <w:rFonts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完全符合招标文件要求没有负偏离得58分；与招标文件标注“▲”的要求有负偏</w:t>
            </w:r>
            <w:bookmarkStart w:id="219" w:name="_GoBack"/>
            <w:bookmarkEnd w:id="219"/>
            <w:r>
              <w:rPr>
                <w:rFonts w:hint="eastAsia" w:ascii="宋体" w:hAnsi="宋体" w:eastAsia="宋体" w:cs="Times New Roman"/>
                <w:color w:val="auto"/>
                <w:kern w:val="0"/>
                <w:sz w:val="18"/>
                <w:szCs w:val="21"/>
                <w:lang w:val="en-US" w:eastAsia="zh-CN" w:bidi="ar-SA"/>
              </w:rPr>
              <w:t>离的，一项扣1分；与招标文件其他要求有非实质性负偏离的，一项扣0.</w:t>
            </w:r>
            <w:r>
              <w:rPr>
                <w:rFonts w:hint="eastAsia" w:ascii="宋体" w:hAnsi="宋体" w:cs="Times New Roman"/>
                <w:color w:val="auto"/>
                <w:kern w:val="0"/>
                <w:sz w:val="18"/>
                <w:szCs w:val="21"/>
                <w:lang w:val="en-US" w:eastAsia="zh-CN" w:bidi="ar-SA"/>
              </w:rPr>
              <w:t>2</w:t>
            </w:r>
            <w:r>
              <w:rPr>
                <w:rFonts w:hint="eastAsia" w:ascii="宋体" w:hAnsi="宋体" w:eastAsia="宋体" w:cs="Times New Roman"/>
                <w:color w:val="auto"/>
                <w:kern w:val="0"/>
                <w:sz w:val="18"/>
                <w:szCs w:val="21"/>
                <w:lang w:val="en-US" w:eastAsia="zh-CN" w:bidi="ar-SA"/>
              </w:rPr>
              <w:t>分，扣完为止。</w:t>
            </w:r>
          </w:p>
        </w:tc>
        <w:tc>
          <w:tcPr>
            <w:tcW w:w="993" w:type="dxa"/>
            <w:tcBorders>
              <w:top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58</w:t>
            </w:r>
            <w:r>
              <w:rPr>
                <w:rFonts w:hint="eastAsia" w:ascii="宋体" w:hAnsi="宋体" w:cs="宋体"/>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vAlign w:val="center"/>
          </w:tcPr>
          <w:p>
            <w:pPr>
              <w:spacing w:line="360" w:lineRule="auto"/>
              <w:jc w:val="center"/>
              <w:rPr>
                <w:rFonts w:hint="eastAsia" w:ascii="宋体" w:hAnsi="宋体" w:cs="宋体"/>
                <w:kern w:val="0"/>
                <w:szCs w:val="21"/>
              </w:rPr>
            </w:pPr>
          </w:p>
        </w:tc>
        <w:tc>
          <w:tcPr>
            <w:tcW w:w="810" w:type="dxa"/>
            <w:vMerge w:val="continue"/>
            <w:tcBorders>
              <w:bottom w:val="single" w:color="auto" w:sz="4" w:space="0"/>
            </w:tcBorders>
            <w:vAlign w:val="center"/>
          </w:tcPr>
          <w:p>
            <w:pPr>
              <w:spacing w:line="360" w:lineRule="auto"/>
              <w:jc w:val="center"/>
              <w:rPr>
                <w:rFonts w:hint="eastAsia"/>
                <w:color w:val="000000"/>
              </w:rPr>
            </w:pPr>
          </w:p>
        </w:tc>
        <w:tc>
          <w:tcPr>
            <w:tcW w:w="1032" w:type="dxa"/>
            <w:tcBorders>
              <w:top w:val="single" w:color="auto" w:sz="4" w:space="0"/>
              <w:bottom w:val="single" w:color="auto" w:sz="4" w:space="0"/>
            </w:tcBorders>
            <w:vAlign w:val="center"/>
          </w:tcPr>
          <w:p>
            <w:pPr>
              <w:widowControl/>
              <w:jc w:val="center"/>
              <w:rPr>
                <w:rFonts w:hint="eastAsia" w:ascii="宋体" w:hAnsi="宋体"/>
                <w:color w:val="000000"/>
                <w:szCs w:val="21"/>
              </w:rPr>
            </w:pPr>
            <w:r>
              <w:rPr>
                <w:rFonts w:hint="eastAsia" w:ascii="宋体" w:hAnsi="宋体"/>
                <w:color w:val="000000"/>
                <w:szCs w:val="21"/>
              </w:rPr>
              <w:t>节能、环境标志产品</w:t>
            </w:r>
          </w:p>
        </w:tc>
        <w:tc>
          <w:tcPr>
            <w:tcW w:w="5103" w:type="dxa"/>
            <w:tcBorders>
              <w:top w:val="single" w:color="auto" w:sz="4" w:space="0"/>
            </w:tcBorders>
            <w:vAlign w:val="top"/>
          </w:tcPr>
          <w:p>
            <w:pPr>
              <w:pStyle w:val="13"/>
              <w:rPr>
                <w:rFonts w:hint="eastAsia" w:ascii="宋体" w:hAnsi="宋体" w:eastAsia="宋体" w:cs="Times New Roman"/>
                <w:color w:val="auto"/>
                <w:szCs w:val="21"/>
              </w:rPr>
            </w:pPr>
            <w:r>
              <w:rPr>
                <w:rFonts w:hint="eastAsia" w:ascii="宋体" w:hAnsi="宋体" w:eastAsia="宋体" w:cs="Times New Roman"/>
                <w:szCs w:val="21"/>
              </w:rPr>
              <w:t>投标人投标产品</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hint="eastAsia" w:ascii="宋体" w:hAnsi="宋体" w:eastAsia="宋体" w:cs="Times New Roman"/>
                <w:szCs w:val="21"/>
              </w:rPr>
              <w:t>具有国家确定的认证机构出具的节能产品认证证书的得</w:t>
            </w:r>
            <w:r>
              <w:rPr>
                <w:rFonts w:hint="eastAsia" w:ascii="宋体" w:hAnsi="宋体" w:eastAsia="宋体" w:cs="Times New Roman"/>
                <w:szCs w:val="21"/>
                <w:lang w:val="en-US" w:eastAsia="zh-CN"/>
              </w:rPr>
              <w:t>0.5</w:t>
            </w:r>
            <w:r>
              <w:rPr>
                <w:rFonts w:ascii="宋体" w:hAnsi="宋体" w:eastAsia="宋体" w:cs="Times New Roman"/>
                <w:szCs w:val="21"/>
              </w:rPr>
              <w:t>分；投标人投标产品具</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hint="eastAsia" w:ascii="宋体" w:hAnsi="宋体" w:eastAsia="宋体" w:cs="Times New Roman"/>
                <w:color w:val="auto"/>
                <w:szCs w:val="21"/>
              </w:rPr>
              <w:t>具</w:t>
            </w:r>
            <w:r>
              <w:rPr>
                <w:rFonts w:ascii="宋体" w:hAnsi="宋体" w:eastAsia="宋体" w:cs="Times New Roman"/>
                <w:szCs w:val="21"/>
              </w:rPr>
              <w:t>有国家确定的认证机构出具的环境标志产品认证证书的得</w:t>
            </w:r>
            <w:r>
              <w:rPr>
                <w:rFonts w:hint="eastAsia" w:ascii="宋体" w:hAnsi="宋体" w:eastAsia="宋体" w:cs="Times New Roman"/>
                <w:szCs w:val="21"/>
                <w:lang w:val="en-US" w:eastAsia="zh-CN"/>
              </w:rPr>
              <w:t>0.5</w:t>
            </w:r>
            <w:r>
              <w:rPr>
                <w:rFonts w:ascii="宋体" w:hAnsi="宋体" w:eastAsia="宋体" w:cs="Times New Roman"/>
                <w:szCs w:val="21"/>
              </w:rPr>
              <w:t>分</w:t>
            </w:r>
            <w:r>
              <w:rPr>
                <w:rFonts w:hint="eastAsia" w:ascii="宋体" w:hAnsi="宋体" w:eastAsia="宋体" w:cs="Times New Roman"/>
                <w:color w:val="auto"/>
                <w:szCs w:val="21"/>
              </w:rPr>
              <w:t>；</w:t>
            </w:r>
            <w:r>
              <w:rPr>
                <w:rFonts w:ascii="宋体" w:hAnsi="宋体" w:eastAsia="宋体" w:cs="Times New Roman"/>
                <w:szCs w:val="21"/>
              </w:rPr>
              <w:t>投标人投标产品</w:t>
            </w:r>
            <w:r>
              <w:rPr>
                <w:rFonts w:hint="eastAsia" w:ascii="宋体" w:hAnsi="宋体" w:eastAsia="宋体" w:cs="Times New Roman"/>
                <w:color w:val="auto"/>
                <w:szCs w:val="21"/>
              </w:rPr>
              <w:t>中</w:t>
            </w:r>
            <w:r>
              <w:rPr>
                <w:rFonts w:ascii="宋体" w:hAnsi="宋体" w:eastAsia="宋体" w:cs="Times New Roman"/>
                <w:color w:val="auto"/>
                <w:szCs w:val="21"/>
              </w:rPr>
              <w:t>每有一项产品</w:t>
            </w:r>
            <w:r>
              <w:rPr>
                <w:rFonts w:ascii="宋体" w:hAnsi="宋体" w:eastAsia="宋体" w:cs="Times New Roman"/>
                <w:szCs w:val="21"/>
              </w:rPr>
              <w:t>同时具有国家确定的认证机构出具的节能产品认证证书和环境标志产品认证证书的，得</w:t>
            </w:r>
            <w:r>
              <w:rPr>
                <w:rFonts w:hint="eastAsia" w:ascii="宋体" w:hAnsi="宋体" w:cs="Times New Roman"/>
                <w:szCs w:val="21"/>
                <w:lang w:val="en-US" w:eastAsia="zh-CN"/>
              </w:rPr>
              <w:t>1</w:t>
            </w:r>
            <w:r>
              <w:rPr>
                <w:rFonts w:ascii="宋体" w:hAnsi="宋体" w:eastAsia="宋体" w:cs="Times New Roman"/>
                <w:szCs w:val="21"/>
              </w:rPr>
              <w:t>分。本项最多得</w:t>
            </w:r>
            <w:r>
              <w:rPr>
                <w:rFonts w:hint="eastAsia" w:ascii="宋体" w:hAnsi="宋体" w:eastAsia="宋体" w:cs="Times New Roman"/>
                <w:szCs w:val="21"/>
                <w:lang w:val="en-US" w:eastAsia="zh-CN"/>
              </w:rPr>
              <w:t>2</w:t>
            </w:r>
            <w:r>
              <w:rPr>
                <w:rFonts w:ascii="宋体" w:hAnsi="宋体" w:eastAsia="宋体" w:cs="Times New Roman"/>
                <w:szCs w:val="21"/>
              </w:rPr>
              <w:t>分</w:t>
            </w:r>
            <w:r>
              <w:rPr>
                <w:rFonts w:hint="eastAsia" w:ascii="宋体" w:hAnsi="宋体" w:eastAsia="宋体" w:cs="Times New Roman"/>
                <w:color w:val="auto"/>
                <w:szCs w:val="21"/>
              </w:rPr>
              <w:t>。</w:t>
            </w:r>
          </w:p>
          <w:p>
            <w:pPr>
              <w:pStyle w:val="13"/>
              <w:rPr>
                <w:rFonts w:hint="eastAsia"/>
                <w:lang w:eastAsia="zh-CN"/>
              </w:rPr>
            </w:pPr>
            <w:r>
              <w:rPr>
                <w:rFonts w:hint="eastAsia" w:ascii="宋体" w:hAnsi="宋体" w:eastAsia="宋体" w:cs="Times New Roman"/>
                <w:color w:val="auto"/>
                <w:szCs w:val="21"/>
                <w:lang w:val="en-US" w:eastAsia="zh-CN"/>
              </w:rPr>
              <w:t>说明：（1）</w:t>
            </w:r>
            <w:r>
              <w:rPr>
                <w:rFonts w:hint="eastAsia"/>
                <w:lang w:eastAsia="zh-CN"/>
              </w:rPr>
              <w:t>属于节能产品政府采购品目清单范围内政府强制采购产品的，不再作为评分因素；</w:t>
            </w:r>
          </w:p>
          <w:p>
            <w:pPr>
              <w:pStyle w:val="13"/>
              <w:rPr>
                <w:rFonts w:hint="eastAsia" w:ascii="宋体" w:hAnsi="宋体"/>
                <w:szCs w:val="21"/>
              </w:rPr>
            </w:pPr>
            <w:r>
              <w:rPr>
                <w:rFonts w:hint="eastAsia"/>
                <w:lang w:eastAsia="zh-CN"/>
              </w:rPr>
              <w:t>（</w:t>
            </w:r>
            <w:r>
              <w:rPr>
                <w:rFonts w:hint="eastAsia"/>
                <w:lang w:val="en-US" w:eastAsia="zh-CN"/>
              </w:rPr>
              <w:t>2</w:t>
            </w:r>
            <w:r>
              <w:rPr>
                <w:rFonts w:hint="eastAsia"/>
                <w:lang w:eastAsia="zh-CN"/>
              </w:rPr>
              <w:t>）</w:t>
            </w:r>
            <w:r>
              <w:rPr>
                <w:rFonts w:hint="eastAsia" w:ascii="宋体" w:hAnsi="宋体" w:eastAsia="宋体" w:cs="Times New Roman"/>
                <w:color w:val="auto"/>
                <w:szCs w:val="21"/>
              </w:rPr>
              <w:t>提供有效期内的证书复印件</w:t>
            </w:r>
            <w:r>
              <w:rPr>
                <w:rFonts w:hint="eastAsia" w:ascii="宋体" w:hAnsi="宋体" w:eastAsia="宋体" w:cs="Times New Roman"/>
                <w:color w:val="auto"/>
                <w:szCs w:val="21"/>
                <w:lang w:eastAsia="zh-CN"/>
              </w:rPr>
              <w:t>加盖投标人公章鲜章。</w:t>
            </w:r>
          </w:p>
        </w:tc>
        <w:tc>
          <w:tcPr>
            <w:tcW w:w="993" w:type="dxa"/>
            <w:tcBorders>
              <w:top w:val="single" w:color="auto" w:sz="4" w:space="0"/>
            </w:tcBorders>
            <w:vAlign w:val="center"/>
          </w:tcPr>
          <w:p>
            <w:pPr>
              <w:widowControl/>
              <w:jc w:val="center"/>
              <w:rPr>
                <w:rFonts w:ascii="宋体" w:hAnsi="宋体"/>
                <w:color w:val="FF00FF"/>
                <w:szCs w:val="21"/>
              </w:rPr>
            </w:pPr>
            <w:r>
              <w:rPr>
                <w:rFonts w:hint="eastAsia" w:ascii="宋体" w:hAnsi="宋体"/>
                <w:bCs/>
                <w:szCs w:val="21"/>
                <w:lang w:val="en-US" w:eastAsia="zh-CN"/>
              </w:rPr>
              <w:t>2</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restart"/>
            <w:tcBorders>
              <w:top w:val="single" w:color="auto" w:sz="4" w:space="0"/>
              <w:left w:val="double" w:color="auto" w:sz="4" w:space="0"/>
            </w:tcBorders>
            <w:vAlign w:val="center"/>
          </w:tcPr>
          <w:p>
            <w:pPr>
              <w:spacing w:line="360" w:lineRule="auto"/>
              <w:jc w:val="center"/>
              <w:rPr>
                <w:rFonts w:hint="eastAsia" w:ascii="宋体" w:hAnsi="宋体" w:cs="宋体"/>
                <w:kern w:val="0"/>
                <w:szCs w:val="21"/>
              </w:rPr>
            </w:pPr>
            <w:r>
              <w:rPr>
                <w:rFonts w:hint="eastAsia" w:ascii="宋体" w:hAnsi="宋体" w:cs="宋体"/>
                <w:kern w:val="0"/>
                <w:szCs w:val="21"/>
              </w:rPr>
              <w:t>3</w:t>
            </w:r>
          </w:p>
        </w:tc>
        <w:tc>
          <w:tcPr>
            <w:tcW w:w="810" w:type="dxa"/>
            <w:vMerge w:val="restart"/>
            <w:tcBorders>
              <w:top w:val="single" w:color="auto" w:sz="4" w:space="0"/>
            </w:tcBorders>
            <w:vAlign w:val="center"/>
          </w:tcPr>
          <w:p>
            <w:pPr>
              <w:spacing w:line="360" w:lineRule="auto"/>
              <w:jc w:val="center"/>
              <w:rPr>
                <w:rFonts w:ascii="宋体" w:hAnsi="宋体"/>
                <w:szCs w:val="21"/>
              </w:rPr>
            </w:pPr>
            <w:r>
              <w:rPr>
                <w:rFonts w:hint="eastAsia"/>
              </w:rPr>
              <w:t>履约能力</w:t>
            </w:r>
          </w:p>
        </w:tc>
        <w:tc>
          <w:tcPr>
            <w:tcW w:w="1032"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项目业绩</w:t>
            </w:r>
          </w:p>
        </w:tc>
        <w:tc>
          <w:tcPr>
            <w:tcW w:w="5103" w:type="dxa"/>
            <w:tcBorders>
              <w:top w:val="single" w:color="auto" w:sz="4" w:space="0"/>
            </w:tcBorders>
            <w:vAlign w:val="center"/>
          </w:tcPr>
          <w:p>
            <w:pPr>
              <w:numPr>
                <w:ilvl w:val="0"/>
                <w:numId w:val="0"/>
              </w:numPr>
              <w:spacing w:line="276" w:lineRule="auto"/>
              <w:rPr>
                <w:rFonts w:hint="eastAsia" w:ascii="宋体" w:hAnsi="宋体" w:eastAsia="宋体" w:cs="Times New Roman"/>
                <w:kern w:val="0"/>
                <w:sz w:val="18"/>
                <w:szCs w:val="21"/>
                <w:lang w:val="en-US" w:eastAsia="zh-CN" w:bidi="ar-SA"/>
              </w:rPr>
            </w:pPr>
            <w:r>
              <w:rPr>
                <w:rFonts w:hint="eastAsia" w:ascii="宋体" w:hAnsi="宋体" w:eastAsia="宋体" w:cs="Times New Roman"/>
                <w:kern w:val="0"/>
                <w:sz w:val="18"/>
                <w:szCs w:val="21"/>
                <w:lang w:val="en-US" w:eastAsia="zh-CN" w:bidi="ar-SA"/>
              </w:rPr>
              <w:t>以投标人2019年以来的类似项目业绩（合同至少包含所投包件核心产品中任意一项内容）计算每有一个得1分，最多得3分。</w:t>
            </w:r>
          </w:p>
          <w:p>
            <w:pPr>
              <w:numPr>
                <w:ilvl w:val="0"/>
                <w:numId w:val="0"/>
              </w:numPr>
              <w:spacing w:line="276" w:lineRule="auto"/>
              <w:rPr>
                <w:rFonts w:hint="eastAsia" w:ascii="宋体" w:hAnsi="宋体"/>
                <w:color w:val="000000"/>
                <w:szCs w:val="21"/>
              </w:rPr>
            </w:pPr>
            <w:r>
              <w:rPr>
                <w:rFonts w:hint="eastAsia" w:ascii="宋体" w:hAnsi="宋体" w:eastAsia="宋体" w:cs="Times New Roman"/>
                <w:kern w:val="0"/>
                <w:sz w:val="18"/>
                <w:szCs w:val="21"/>
                <w:lang w:val="en-US" w:eastAsia="zh-CN" w:bidi="ar-SA"/>
              </w:rPr>
              <w:t>提供项目业绩合同复印件和合同资金支付的银行票据复印件（合同资金为分期付款的，至少应提供一次合同资金支付的银行票据复印件），同时提供合同验收合格的证明材料。</w:t>
            </w:r>
          </w:p>
        </w:tc>
        <w:tc>
          <w:tcPr>
            <w:tcW w:w="993" w:type="dxa"/>
            <w:tcBorders>
              <w:top w:val="single" w:color="auto" w:sz="4" w:space="0"/>
            </w:tcBorders>
            <w:vAlign w:val="center"/>
          </w:tcPr>
          <w:p>
            <w:pPr>
              <w:spacing w:line="360" w:lineRule="auto"/>
              <w:jc w:val="center"/>
              <w:rPr>
                <w:rFonts w:ascii="宋体" w:hAnsi="宋体"/>
                <w:bCs/>
                <w:szCs w:val="21"/>
              </w:rPr>
            </w:pPr>
            <w:r>
              <w:rPr>
                <w:rFonts w:hint="eastAsia" w:ascii="宋体" w:hAnsi="宋体"/>
                <w:bCs/>
                <w:szCs w:val="21"/>
                <w:lang w:val="en-US" w:eastAsia="zh-CN"/>
              </w:rPr>
              <w:t>3</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tcBorders>
              <w:left w:val="double" w:color="auto" w:sz="4" w:space="0"/>
            </w:tcBorders>
            <w:vAlign w:val="center"/>
          </w:tcPr>
          <w:p>
            <w:pPr>
              <w:widowControl/>
              <w:spacing w:line="360" w:lineRule="auto"/>
              <w:jc w:val="center"/>
              <w:rPr>
                <w:rFonts w:hint="eastAsia" w:ascii="宋体" w:hAnsi="宋体" w:cs="宋体"/>
                <w:kern w:val="0"/>
                <w:szCs w:val="21"/>
              </w:rPr>
            </w:pPr>
          </w:p>
        </w:tc>
        <w:tc>
          <w:tcPr>
            <w:tcW w:w="810" w:type="dxa"/>
            <w:vMerge w:val="continue"/>
            <w:tcBorders>
              <w:bottom w:val="single" w:color="auto" w:sz="4" w:space="0"/>
            </w:tcBorders>
            <w:vAlign w:val="center"/>
          </w:tcPr>
          <w:p>
            <w:pPr>
              <w:widowControl/>
              <w:jc w:val="center"/>
              <w:rPr>
                <w:rFonts w:hint="eastAsia" w:ascii="宋体" w:hAnsi="宋体"/>
                <w:szCs w:val="21"/>
              </w:rPr>
            </w:pPr>
          </w:p>
        </w:tc>
        <w:tc>
          <w:tcPr>
            <w:tcW w:w="1032" w:type="dxa"/>
            <w:tcBorders>
              <w:bottom w:val="single" w:color="auto" w:sz="4" w:space="0"/>
            </w:tcBorders>
            <w:vAlign w:val="center"/>
          </w:tcPr>
          <w:p>
            <w:pPr>
              <w:widowControl/>
              <w:jc w:val="center"/>
              <w:rPr>
                <w:rFonts w:hint="eastAsia" w:ascii="宋体" w:hAnsi="宋体"/>
                <w:szCs w:val="21"/>
              </w:rPr>
            </w:pPr>
            <w:r>
              <w:rPr>
                <w:rFonts w:hint="eastAsia" w:ascii="宋体" w:hAnsi="宋体"/>
                <w:szCs w:val="21"/>
              </w:rPr>
              <w:t>信誉</w:t>
            </w:r>
          </w:p>
        </w:tc>
        <w:tc>
          <w:tcPr>
            <w:tcW w:w="5103" w:type="dxa"/>
            <w:vAlign w:val="center"/>
          </w:tcPr>
          <w:p>
            <w:pPr>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有投标产品制造商获得ISO9001认证或GB/T19001系列的得1分；</w:t>
            </w:r>
          </w:p>
          <w:p>
            <w:pPr>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有投标产品制造商获得ISO14001认证或GB/T24001系列的得1分；</w:t>
            </w:r>
          </w:p>
          <w:p>
            <w:pPr>
              <w:pStyle w:val="13"/>
              <w:numPr>
                <w:ilvl w:val="0"/>
                <w:numId w:val="54"/>
              </w:numPr>
              <w:spacing w:line="276" w:lineRule="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有投标产品制造商获得ISO13485认证得1分。</w:t>
            </w:r>
          </w:p>
          <w:p>
            <w:pPr>
              <w:widowControl/>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以有效证书复印件为准，复印件加投标人盖公章鲜章。</w:t>
            </w:r>
          </w:p>
        </w:tc>
        <w:tc>
          <w:tcPr>
            <w:tcW w:w="993" w:type="dxa"/>
            <w:vAlign w:val="center"/>
          </w:tcPr>
          <w:p>
            <w:pPr>
              <w:widowControl/>
              <w:ind w:left="-38" w:leftChars="0"/>
              <w:jc w:val="center"/>
              <w:rPr>
                <w:rFonts w:hint="eastAsia" w:ascii="宋体" w:hAnsi="宋体"/>
                <w:color w:val="FF00FF"/>
                <w:szCs w:val="21"/>
              </w:rPr>
            </w:pPr>
            <w:r>
              <w:rPr>
                <w:rFonts w:hint="eastAsia" w:ascii="宋体" w:hAnsi="宋体"/>
                <w:bCs/>
                <w:szCs w:val="21"/>
                <w:lang w:val="en-US" w:eastAsia="zh-CN"/>
              </w:rPr>
              <w:t>3</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tcBorders>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4</w:t>
            </w:r>
          </w:p>
        </w:tc>
        <w:tc>
          <w:tcPr>
            <w:tcW w:w="1842" w:type="dxa"/>
            <w:gridSpan w:val="2"/>
            <w:vAlign w:val="center"/>
          </w:tcPr>
          <w:p>
            <w:pPr>
              <w:widowControl/>
              <w:jc w:val="center"/>
              <w:rPr>
                <w:rFonts w:hint="eastAsia" w:ascii="宋体" w:hAnsi="宋体"/>
                <w:szCs w:val="21"/>
              </w:rPr>
            </w:pPr>
            <w:r>
              <w:rPr>
                <w:rFonts w:hint="eastAsia" w:ascii="宋体" w:hAnsi="宋体"/>
                <w:color w:val="000000"/>
                <w:sz w:val="24"/>
              </w:rPr>
              <w:t>售后服务</w:t>
            </w:r>
          </w:p>
        </w:tc>
        <w:tc>
          <w:tcPr>
            <w:tcW w:w="5103" w:type="dxa"/>
            <w:vAlign w:val="center"/>
          </w:tcPr>
          <w:p>
            <w:pPr>
              <w:widowControl/>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根据投标人售后服务方案进行评审，完全满足采购需求得3分，有1项不满足得扣</w:t>
            </w:r>
            <w:r>
              <w:rPr>
                <w:rFonts w:hint="eastAsia" w:ascii="Times New Roman" w:hAnsi="Times New Roman" w:cs="Times New Roman"/>
                <w:kern w:val="0"/>
                <w:sz w:val="18"/>
                <w:szCs w:val="18"/>
                <w:lang w:val="en-US" w:eastAsia="zh-CN" w:bidi="ar-SA"/>
              </w:rPr>
              <w:t>1</w:t>
            </w:r>
            <w:r>
              <w:rPr>
                <w:rFonts w:hint="eastAsia" w:ascii="Times New Roman" w:hAnsi="Times New Roman" w:eastAsia="宋体" w:cs="Times New Roman"/>
                <w:kern w:val="0"/>
                <w:sz w:val="18"/>
                <w:szCs w:val="18"/>
                <w:lang w:val="en-US" w:eastAsia="zh-CN" w:bidi="ar-SA"/>
              </w:rPr>
              <w:t>分，本项扣完为止。</w:t>
            </w:r>
          </w:p>
        </w:tc>
        <w:tc>
          <w:tcPr>
            <w:tcW w:w="993" w:type="dxa"/>
            <w:vAlign w:val="center"/>
          </w:tcPr>
          <w:p>
            <w:pPr>
              <w:jc w:val="center"/>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bottom w:val="double" w:color="auto" w:sz="4" w:space="0"/>
            </w:tcBorders>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10" w:type="dxa"/>
            <w:tcBorders>
              <w:bottom w:val="single" w:color="auto" w:sz="4" w:space="0"/>
            </w:tcBorders>
            <w:vAlign w:val="center"/>
          </w:tcPr>
          <w:p>
            <w:pPr>
              <w:tabs>
                <w:tab w:val="left" w:pos="0"/>
              </w:tabs>
              <w:spacing w:line="400" w:lineRule="exact"/>
              <w:jc w:val="left"/>
              <w:rPr>
                <w:rFonts w:hint="eastAsia" w:ascii="宋体" w:hAnsi="宋体"/>
                <w:color w:val="000000"/>
                <w:sz w:val="24"/>
              </w:rPr>
            </w:pPr>
            <w:r>
              <w:rPr>
                <w:rFonts w:hint="eastAsia" w:ascii="宋体" w:hAnsi="宋体"/>
                <w:szCs w:val="21"/>
              </w:rPr>
              <w:t>扶持政策</w:t>
            </w:r>
          </w:p>
        </w:tc>
        <w:tc>
          <w:tcPr>
            <w:tcW w:w="1032" w:type="dxa"/>
            <w:tcBorders>
              <w:bottom w:val="single" w:color="auto" w:sz="4" w:space="0"/>
            </w:tcBorders>
            <w:vAlign w:val="center"/>
          </w:tcPr>
          <w:p>
            <w:pPr>
              <w:tabs>
                <w:tab w:val="left" w:pos="0"/>
              </w:tabs>
              <w:spacing w:line="400" w:lineRule="exact"/>
              <w:jc w:val="left"/>
              <w:rPr>
                <w:rFonts w:hint="eastAsia" w:ascii="宋体" w:hAnsi="宋体"/>
                <w:color w:val="000000"/>
                <w:sz w:val="24"/>
              </w:rPr>
            </w:pPr>
            <w:r>
              <w:rPr>
                <w:rFonts w:hint="eastAsia" w:ascii="宋体" w:hAnsi="宋体"/>
                <w:szCs w:val="21"/>
              </w:rPr>
              <w:t>支持不发达地区或少数民族地区</w:t>
            </w:r>
          </w:p>
        </w:tc>
        <w:tc>
          <w:tcPr>
            <w:tcW w:w="5103" w:type="dxa"/>
            <w:tcBorders>
              <w:bottom w:val="double" w:color="auto" w:sz="4" w:space="0"/>
            </w:tcBorders>
            <w:vAlign w:val="center"/>
          </w:tcPr>
          <w:p>
            <w:pPr>
              <w:tabs>
                <w:tab w:val="left" w:pos="0"/>
              </w:tabs>
              <w:spacing w:line="4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响应供应商注册地为少数民族或不发达地区的得1分。</w:t>
            </w:r>
          </w:p>
          <w:p>
            <w:pPr>
              <w:tabs>
                <w:tab w:val="left" w:pos="0"/>
              </w:tabs>
              <w:spacing w:line="4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cr/>
            </w:r>
            <w:r>
              <w:rPr>
                <w:rFonts w:hint="eastAsia" w:ascii="Times New Roman" w:hAnsi="Times New Roman" w:eastAsia="宋体" w:cs="Times New Roman"/>
                <w:kern w:val="0"/>
                <w:sz w:val="18"/>
                <w:szCs w:val="18"/>
                <w:lang w:val="en-US" w:eastAsia="zh-CN" w:bidi="ar-SA"/>
              </w:rPr>
              <w:t>(说明：在投标文件中承诺。）</w:t>
            </w:r>
          </w:p>
        </w:tc>
        <w:tc>
          <w:tcPr>
            <w:tcW w:w="993" w:type="dxa"/>
            <w:tcBorders>
              <w:bottom w:val="double" w:color="auto" w:sz="4" w:space="0"/>
            </w:tcBorders>
            <w:vAlign w:val="center"/>
          </w:tcPr>
          <w:p>
            <w:pPr>
              <w:tabs>
                <w:tab w:val="left" w:pos="0"/>
              </w:tabs>
              <w:spacing w:line="400" w:lineRule="exact"/>
              <w:jc w:val="center"/>
              <w:rPr>
                <w:rFonts w:hint="eastAsia" w:ascii="宋体" w:hAnsi="宋体"/>
                <w:bCs/>
                <w:szCs w:val="21"/>
                <w:lang w:val="en-US" w:eastAsia="zh-CN"/>
              </w:rPr>
            </w:pPr>
            <w:r>
              <w:rPr>
                <w:rFonts w:hint="eastAsia" w:ascii="宋体" w:hAnsi="宋体"/>
                <w:szCs w:val="21"/>
              </w:rPr>
              <w:t>1分</w:t>
            </w:r>
          </w:p>
        </w:tc>
      </w:tr>
    </w:tbl>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67" w:name="_Toc74752346"/>
      <w:r>
        <w:rPr>
          <w:rFonts w:hint="eastAsia" w:ascii="宋体" w:hAnsi="宋体"/>
          <w:b/>
          <w:bCs/>
          <w:sz w:val="28"/>
          <w:szCs w:val="28"/>
        </w:rPr>
        <w:t>废标</w:t>
      </w:r>
      <w:bookmarkEnd w:id="167"/>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55"/>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55"/>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55"/>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55"/>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55"/>
        </w:numPr>
        <w:tabs>
          <w:tab w:val="left" w:pos="1155"/>
        </w:tabs>
        <w:spacing w:line="360" w:lineRule="auto"/>
        <w:ind w:left="0" w:firstLine="525"/>
        <w:rPr>
          <w:rFonts w:ascii="宋体" w:hAnsi="宋体"/>
          <w:sz w:val="28"/>
          <w:szCs w:val="28"/>
        </w:rPr>
      </w:pPr>
      <w:r>
        <w:rPr>
          <w:rFonts w:hint="eastAsia" w:ascii="宋体" w:hAnsi="宋体"/>
          <w:sz w:val="28"/>
          <w:szCs w:val="28"/>
        </w:rPr>
        <w:t>废标后，市公资交易中心将在“四川政府采购网”和“</w:t>
      </w:r>
      <w:r>
        <w:rPr>
          <w:rFonts w:hint="eastAsia" w:ascii="宋体" w:hAnsi="宋体"/>
          <w:sz w:val="28"/>
          <w:szCs w:val="28"/>
          <w:lang w:eastAsia="zh-CN"/>
        </w:rPr>
        <w:t>成都市公共资源交易服务中心</w:t>
      </w:r>
      <w:r>
        <w:rPr>
          <w:rFonts w:hint="eastAsia" w:ascii="宋体" w:hAnsi="宋体"/>
          <w:sz w:val="28"/>
          <w:szCs w:val="28"/>
        </w:rPr>
        <w:t>”网站上公告。</w:t>
      </w:r>
    </w:p>
    <w:p>
      <w:pPr>
        <w:keepNext/>
        <w:keepLines/>
        <w:numPr>
          <w:ilvl w:val="1"/>
          <w:numId w:val="5"/>
        </w:numPr>
        <w:spacing w:before="260" w:after="260" w:line="360" w:lineRule="auto"/>
        <w:jc w:val="left"/>
        <w:outlineLvl w:val="1"/>
        <w:rPr>
          <w:rFonts w:ascii="宋体" w:hAnsi="宋体"/>
          <w:b/>
          <w:bCs/>
          <w:sz w:val="28"/>
          <w:szCs w:val="28"/>
        </w:rPr>
      </w:pPr>
      <w:bookmarkStart w:id="168" w:name="_Toc74752347"/>
      <w:r>
        <w:rPr>
          <w:rFonts w:hint="eastAsia" w:ascii="宋体" w:hAnsi="宋体"/>
          <w:b/>
          <w:bCs/>
          <w:sz w:val="28"/>
          <w:szCs w:val="28"/>
        </w:rPr>
        <w:t>定标</w:t>
      </w:r>
      <w:bookmarkEnd w:id="168"/>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二、市公资交易中心在评审结束之日起2个工作日内将评审报告送采购人。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四、根据采购人确定的中标（成交）人，市公资交易中心在“四川政府采购网”和“</w:t>
      </w:r>
      <w:r>
        <w:rPr>
          <w:rFonts w:hint="eastAsia" w:ascii="宋体" w:hAnsi="宋体" w:cs="Helvetica"/>
          <w:sz w:val="28"/>
          <w:szCs w:val="28"/>
          <w:lang w:eastAsia="zh-CN"/>
        </w:rPr>
        <w:t>成都市公共资源交易服务中心</w:t>
      </w:r>
      <w:r>
        <w:rPr>
          <w:rFonts w:hint="eastAsia" w:ascii="宋体" w:hAnsi="宋体" w:cs="Helvetica"/>
          <w:sz w:val="28"/>
          <w:szCs w:val="28"/>
        </w:rPr>
        <w:t>”网站上发布中标（成交）公告，同时向中标（成交）人发出中标（成交）通知书。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五、采购人、市公资交易中心不解释中标（成交）或未中标（成交）原因，不退回投标文件和其他投标资料。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69" w:name="_Toc74752348"/>
      <w:r>
        <w:rPr>
          <w:rFonts w:hint="eastAsia" w:ascii="宋体" w:hAnsi="宋体"/>
          <w:b/>
          <w:bCs/>
          <w:sz w:val="28"/>
          <w:szCs w:val="28"/>
        </w:rPr>
        <w:t>评标专家在政府采购活动中承担以下义务</w:t>
      </w:r>
      <w:bookmarkEnd w:id="169"/>
    </w:p>
    <w:p>
      <w:pPr>
        <w:numPr>
          <w:ilvl w:val="0"/>
          <w:numId w:val="56"/>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56"/>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56"/>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56"/>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56"/>
        </w:numPr>
        <w:tabs>
          <w:tab w:val="left" w:pos="1155"/>
        </w:tabs>
        <w:spacing w:line="360" w:lineRule="auto"/>
        <w:ind w:left="0" w:firstLine="525"/>
        <w:rPr>
          <w:rFonts w:ascii="宋体" w:hAnsi="宋体"/>
          <w:sz w:val="28"/>
          <w:szCs w:val="28"/>
        </w:rPr>
      </w:pPr>
      <w:r>
        <w:rPr>
          <w:rFonts w:hint="eastAsia" w:ascii="宋体" w:hAnsi="宋体"/>
          <w:sz w:val="28"/>
          <w:szCs w:val="28"/>
        </w:rPr>
        <w:t>发现采购人、市公资交易中心及其工作人员在政府采购活动中有干预评审、发表倾向性和歧视性言论、受贿或者接受投标人的其他好处及其他违法违规行为，及时向财政部门报告。</w:t>
      </w:r>
    </w:p>
    <w:p>
      <w:pPr>
        <w:numPr>
          <w:ilvl w:val="0"/>
          <w:numId w:val="56"/>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解答有关方面对政府采购评审工作中有关问题的询问，配合采购人或者市公资交易中心答复投标人的询问、质疑，配合财政部门的投诉处理工作等事宜。</w:t>
      </w:r>
    </w:p>
    <w:p>
      <w:pPr>
        <w:numPr>
          <w:ilvl w:val="0"/>
          <w:numId w:val="56"/>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70" w:name="_Toc74752349"/>
      <w:r>
        <w:rPr>
          <w:rFonts w:hint="eastAsia" w:ascii="宋体" w:hAnsi="宋体"/>
          <w:b/>
          <w:bCs/>
          <w:sz w:val="28"/>
          <w:szCs w:val="28"/>
        </w:rPr>
        <w:t>评标委员会及其成员不得有下列行为</w:t>
      </w:r>
      <w:bookmarkEnd w:id="170"/>
    </w:p>
    <w:p>
      <w:pPr>
        <w:numPr>
          <w:ilvl w:val="0"/>
          <w:numId w:val="57"/>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57"/>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57"/>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57"/>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57"/>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57"/>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57"/>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71" w:name="_Toc74752350"/>
      <w:r>
        <w:rPr>
          <w:rFonts w:hint="eastAsia" w:ascii="宋体" w:hAnsi="宋体"/>
          <w:b/>
          <w:bCs/>
          <w:sz w:val="28"/>
          <w:szCs w:val="28"/>
        </w:rPr>
        <w:t>评审专家在政府采购活动中应当遵守以下工作纪律</w:t>
      </w:r>
      <w:bookmarkEnd w:id="171"/>
    </w:p>
    <w:p>
      <w:pPr>
        <w:numPr>
          <w:ilvl w:val="0"/>
          <w:numId w:val="58"/>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58"/>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58"/>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市公资交易中心</w:t>
      </w:r>
      <w:r>
        <w:rPr>
          <w:rFonts w:hint="eastAsia" w:ascii="宋体" w:hAnsi="宋体"/>
          <w:sz w:val="28"/>
          <w:szCs w:val="28"/>
        </w:rPr>
        <w:t>，不得私自转托他人。</w:t>
      </w:r>
    </w:p>
    <w:p>
      <w:pPr>
        <w:numPr>
          <w:ilvl w:val="0"/>
          <w:numId w:val="58"/>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市公资交易中心</w:t>
      </w:r>
      <w:r>
        <w:rPr>
          <w:rFonts w:hint="eastAsia" w:ascii="宋体" w:hAnsi="宋体"/>
          <w:sz w:val="28"/>
          <w:szCs w:val="28"/>
        </w:rPr>
        <w:t>也可要求该评审专家回避。</w:t>
      </w:r>
    </w:p>
    <w:p>
      <w:pPr>
        <w:numPr>
          <w:ilvl w:val="0"/>
          <w:numId w:val="58"/>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58"/>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8"/>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58"/>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市公资交易中心</w:t>
      </w:r>
      <w:r>
        <w:rPr>
          <w:rFonts w:hint="eastAsia" w:ascii="宋体" w:hAnsi="宋体"/>
          <w:sz w:val="28"/>
          <w:szCs w:val="28"/>
        </w:rPr>
        <w:t>的现场秩序管理，接受评标现场监督人员的合法监督。</w:t>
      </w:r>
    </w:p>
    <w:p>
      <w:pPr>
        <w:numPr>
          <w:ilvl w:val="0"/>
          <w:numId w:val="58"/>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58"/>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58"/>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pStyle w:val="2"/>
        <w:rPr>
          <w:rFonts w:ascii="宋体" w:hAnsi="宋体"/>
          <w:sz w:val="28"/>
          <w:szCs w:val="28"/>
        </w:rPr>
      </w:pPr>
    </w:p>
    <w:p/>
    <w:p>
      <w:pPr>
        <w:tabs>
          <w:tab w:val="left" w:pos="1155"/>
          <w:tab w:val="left" w:pos="1276"/>
          <w:tab w:val="left" w:pos="1418"/>
        </w:tabs>
        <w:spacing w:line="580" w:lineRule="exact"/>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bookmarkEnd w:id="151"/>
    <w:bookmarkEnd w:id="152"/>
    <w:p>
      <w:pPr>
        <w:keepNext/>
        <w:keepLines/>
        <w:numPr>
          <w:ilvl w:val="0"/>
          <w:numId w:val="5"/>
        </w:numPr>
        <w:spacing w:before="340" w:after="330" w:line="400" w:lineRule="exact"/>
        <w:jc w:val="center"/>
        <w:outlineLvl w:val="0"/>
        <w:rPr>
          <w:rFonts w:ascii="宋体" w:hAnsi="宋体"/>
          <w:b/>
          <w:bCs/>
          <w:spacing w:val="-20"/>
          <w:kern w:val="44"/>
          <w:szCs w:val="32"/>
        </w:rPr>
      </w:pPr>
      <w:bookmarkStart w:id="172" w:name="_Toc74752351"/>
      <w:r>
        <w:rPr>
          <w:rFonts w:hint="eastAsia" w:ascii="宋体" w:hAnsi="宋体"/>
          <w:b/>
          <w:bCs/>
          <w:spacing w:val="-20"/>
          <w:kern w:val="44"/>
          <w:sz w:val="32"/>
          <w:szCs w:val="32"/>
        </w:rPr>
        <w:t>拟签订合同</w:t>
      </w:r>
      <w:bookmarkStart w:id="173" w:name="_Toc299975364"/>
      <w:bookmarkEnd w:id="173"/>
      <w:bookmarkStart w:id="174" w:name="_Toc299975392"/>
      <w:bookmarkEnd w:id="174"/>
      <w:bookmarkStart w:id="175" w:name="_Toc277152520"/>
      <w:bookmarkEnd w:id="175"/>
      <w:bookmarkStart w:id="176" w:name="_Toc316475668"/>
      <w:bookmarkEnd w:id="176"/>
      <w:bookmarkStart w:id="177" w:name="_Toc316475664"/>
      <w:bookmarkEnd w:id="177"/>
      <w:bookmarkStart w:id="178" w:name="_Toc316475754"/>
      <w:bookmarkEnd w:id="178"/>
      <w:bookmarkStart w:id="179" w:name="_Toc316475670"/>
      <w:bookmarkEnd w:id="179"/>
      <w:bookmarkStart w:id="180" w:name="_Toc316475676"/>
      <w:bookmarkEnd w:id="180"/>
      <w:bookmarkStart w:id="181" w:name="_Toc316475764"/>
      <w:bookmarkEnd w:id="181"/>
      <w:bookmarkStart w:id="182" w:name="_Toc316475758"/>
      <w:bookmarkEnd w:id="182"/>
      <w:bookmarkStart w:id="183" w:name="_Toc316475760"/>
      <w:bookmarkEnd w:id="183"/>
      <w:bookmarkStart w:id="184" w:name="_Toc316475666"/>
      <w:bookmarkEnd w:id="184"/>
      <w:bookmarkStart w:id="185" w:name="_Toc316475756"/>
      <w:bookmarkEnd w:id="185"/>
      <w:bookmarkStart w:id="186" w:name="_Toc316475763"/>
      <w:bookmarkEnd w:id="186"/>
      <w:bookmarkStart w:id="187" w:name="_Toc316475673"/>
      <w:bookmarkEnd w:id="187"/>
      <w:bookmarkStart w:id="188" w:name="_Toc277152523"/>
      <w:bookmarkEnd w:id="188"/>
      <w:bookmarkStart w:id="189" w:name="_Toc316475665"/>
      <w:bookmarkEnd w:id="189"/>
      <w:bookmarkStart w:id="190" w:name="_Toc277152521"/>
      <w:bookmarkEnd w:id="190"/>
      <w:bookmarkStart w:id="191" w:name="_Toc316475755"/>
      <w:bookmarkEnd w:id="191"/>
      <w:bookmarkStart w:id="192" w:name="_Toc316475751"/>
      <w:bookmarkEnd w:id="192"/>
      <w:bookmarkStart w:id="193" w:name="_Toc316475667"/>
      <w:bookmarkEnd w:id="193"/>
      <w:bookmarkStart w:id="194" w:name="_Toc214858832"/>
      <w:bookmarkEnd w:id="194"/>
      <w:bookmarkStart w:id="195" w:name="_Toc277152522"/>
      <w:bookmarkEnd w:id="195"/>
      <w:bookmarkStart w:id="196" w:name="_Toc316475674"/>
      <w:bookmarkEnd w:id="196"/>
      <w:bookmarkStart w:id="197" w:name="_Toc316475669"/>
      <w:bookmarkEnd w:id="197"/>
      <w:bookmarkStart w:id="198" w:name="_Toc316475671"/>
      <w:bookmarkEnd w:id="198"/>
      <w:bookmarkStart w:id="199" w:name="_Toc316475762"/>
      <w:bookmarkEnd w:id="199"/>
      <w:bookmarkStart w:id="200" w:name="_Toc316475672"/>
      <w:bookmarkEnd w:id="200"/>
      <w:bookmarkStart w:id="201" w:name="_Toc316475677"/>
      <w:bookmarkEnd w:id="201"/>
      <w:bookmarkStart w:id="202" w:name="_Toc316475675"/>
      <w:bookmarkEnd w:id="202"/>
      <w:bookmarkStart w:id="203" w:name="_Toc316475759"/>
      <w:bookmarkEnd w:id="203"/>
      <w:bookmarkStart w:id="204" w:name="_Toc316475757"/>
      <w:bookmarkEnd w:id="204"/>
      <w:bookmarkStart w:id="205" w:name="_Toc316475752"/>
      <w:bookmarkEnd w:id="205"/>
      <w:bookmarkStart w:id="206" w:name="_Toc316475761"/>
      <w:bookmarkEnd w:id="206"/>
      <w:bookmarkStart w:id="207" w:name="_Toc316475753"/>
      <w:bookmarkEnd w:id="207"/>
      <w:bookmarkStart w:id="208" w:name="_Toc217446108"/>
      <w:bookmarkStart w:id="209" w:name="_Toc8573798"/>
      <w:bookmarkStart w:id="210" w:name="_Toc34729074"/>
      <w:bookmarkEnd w:id="0"/>
      <w:bookmarkEnd w:id="1"/>
      <w:bookmarkEnd w:id="2"/>
      <w:bookmarkEnd w:id="3"/>
      <w:r>
        <w:rPr>
          <w:rFonts w:hint="eastAsia" w:ascii="宋体" w:hAnsi="宋体"/>
          <w:b/>
          <w:bCs/>
          <w:spacing w:val="-20"/>
          <w:kern w:val="44"/>
          <w:sz w:val="32"/>
          <w:szCs w:val="32"/>
        </w:rPr>
        <w:t>文本</w:t>
      </w:r>
      <w:bookmarkEnd w:id="172"/>
      <w:r>
        <w:rPr>
          <w:rFonts w:ascii="宋体" w:hAnsi="宋体" w:cs="宋体"/>
          <w:b/>
          <w:strike/>
          <w:sz w:val="30"/>
          <w:szCs w:val="32"/>
        </w:rPr>
        <w:t xml:space="preserve"> </w:t>
      </w:r>
    </w:p>
    <w:bookmarkEnd w:id="208"/>
    <w:bookmarkEnd w:id="209"/>
    <w:bookmarkEnd w:id="210"/>
    <w:p>
      <w:pPr>
        <w:pStyle w:val="3"/>
        <w:numPr>
          <w:ilvl w:val="0"/>
          <w:numId w:val="0"/>
        </w:numPr>
        <w:spacing w:beforeLines="0" w:afterLines="0" w:line="400" w:lineRule="exact"/>
        <w:ind w:left="-142" w:leftChars="0" w:firstLine="3214" w:firstLineChars="1000"/>
        <w:jc w:val="both"/>
        <w:rPr>
          <w:rFonts w:hint="eastAsia" w:eastAsia="宋体"/>
          <w:sz w:val="72"/>
        </w:rPr>
      </w:pPr>
      <w:r>
        <w:rPr>
          <w:rFonts w:hint="eastAsia" w:eastAsia="宋体"/>
          <w:sz w:val="36"/>
        </w:rPr>
        <w:t xml:space="preserve"> 医疗设备采购合同</w:t>
      </w:r>
    </w:p>
    <w:p>
      <w:pPr>
        <w:spacing w:beforeLines="0" w:afterLines="0" w:line="400" w:lineRule="exact"/>
        <w:rPr>
          <w:rFonts w:hint="eastAsia" w:ascii="宋体" w:hAnsi="宋体" w:eastAsia="宋体"/>
          <w:sz w:val="21"/>
        </w:rPr>
      </w:pPr>
    </w:p>
    <w:p>
      <w:pPr>
        <w:pStyle w:val="16"/>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合同编号： </w:t>
      </w:r>
    </w:p>
    <w:p>
      <w:pPr>
        <w:pStyle w:val="16"/>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签订地点 </w:t>
      </w:r>
    </w:p>
    <w:p>
      <w:pPr>
        <w:pStyle w:val="16"/>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签订时间： 2021 年    月     日</w:t>
      </w:r>
    </w:p>
    <w:p>
      <w:pPr>
        <w:pStyle w:val="16"/>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采购人（甲方）： 都江堰市第二人民医院   </w:t>
      </w:r>
    </w:p>
    <w:p>
      <w:pPr>
        <w:pStyle w:val="16"/>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供应商（乙方）：                     </w:t>
      </w:r>
    </w:p>
    <w:p>
      <w:pPr>
        <w:pStyle w:val="16"/>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中华人民共和国政府采购法》、《中华人民共和国民法典》及《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numPr>
          <w:ilvl w:val="1"/>
          <w:numId w:val="0"/>
        </w:numPr>
        <w:spacing w:beforeLines="0" w:afterLines="0" w:line="400" w:lineRule="exact"/>
        <w:ind w:leftChars="200"/>
        <w:rPr>
          <w:rFonts w:hint="eastAsia" w:ascii="黑体" w:hAnsi="宋体"/>
          <w:b/>
          <w:bCs/>
          <w:sz w:val="28"/>
          <w:szCs w:val="28"/>
        </w:rPr>
      </w:pPr>
      <w:r>
        <w:rPr>
          <w:rFonts w:hint="eastAsia" w:ascii="黑体" w:hAnsi="宋体"/>
          <w:b/>
          <w:bCs/>
          <w:sz w:val="28"/>
          <w:szCs w:val="28"/>
        </w:rPr>
        <w:t>一、合同货物</w:t>
      </w:r>
    </w:p>
    <w:tbl>
      <w:tblPr>
        <w:tblStyle w:val="46"/>
        <w:tblpPr w:leftFromText="180" w:rightFromText="180" w:vertAnchor="text" w:horzAnchor="page" w:tblpX="1314" w:tblpY="652"/>
        <w:tblOverlap w:val="never"/>
        <w:tblW w:w="95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5"/>
        <w:gridCol w:w="667"/>
        <w:gridCol w:w="1508"/>
        <w:gridCol w:w="660"/>
        <w:gridCol w:w="690"/>
        <w:gridCol w:w="1200"/>
        <w:gridCol w:w="1320"/>
        <w:gridCol w:w="885"/>
        <w:gridCol w:w="9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72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ind w:firstLine="280" w:firstLineChars="100"/>
              <w:rPr>
                <w:rFonts w:hint="eastAsia" w:ascii="宋体" w:hAnsi="宋体" w:eastAsia="宋体"/>
                <w:sz w:val="28"/>
                <w:szCs w:val="28"/>
              </w:rPr>
            </w:pPr>
            <w:bookmarkStart w:id="211" w:name="_Toc217446107"/>
            <w:r>
              <w:rPr>
                <w:rFonts w:hint="eastAsia" w:ascii="宋体" w:hAnsi="宋体" w:eastAsia="宋体"/>
                <w:sz w:val="28"/>
                <w:szCs w:val="28"/>
              </w:rPr>
              <w:t>货物品名</w:t>
            </w: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品牌</w:t>
            </w:r>
          </w:p>
        </w:tc>
        <w:tc>
          <w:tcPr>
            <w:tcW w:w="15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规格</w:t>
            </w:r>
          </w:p>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型号</w:t>
            </w:r>
          </w:p>
        </w:tc>
        <w:tc>
          <w:tcPr>
            <w:tcW w:w="66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ascii="宋体" w:hAnsi="宋体" w:eastAsia="宋体"/>
                <w:sz w:val="28"/>
                <w:szCs w:val="28"/>
              </w:rPr>
            </w:pPr>
            <w:r>
              <w:rPr>
                <w:rFonts w:hint="eastAsia" w:ascii="宋体" w:hAnsi="宋体" w:eastAsia="宋体"/>
                <w:sz w:val="28"/>
                <w:szCs w:val="28"/>
              </w:rPr>
              <w:t>单位</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ascii="宋体" w:hAnsi="宋体" w:eastAsia="宋体"/>
                <w:sz w:val="28"/>
                <w:szCs w:val="28"/>
              </w:rPr>
            </w:pPr>
            <w:r>
              <w:rPr>
                <w:rFonts w:hint="eastAsia" w:ascii="宋体" w:hAnsi="宋体" w:eastAsia="宋体"/>
                <w:sz w:val="28"/>
                <w:szCs w:val="28"/>
              </w:rPr>
              <w:t>数量</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ind w:firstLine="140" w:firstLineChars="50"/>
              <w:jc w:val="center"/>
              <w:rPr>
                <w:rFonts w:hint="eastAsia" w:ascii="宋体" w:hAnsi="宋体" w:eastAsia="宋体"/>
                <w:sz w:val="28"/>
                <w:szCs w:val="28"/>
              </w:rPr>
            </w:pPr>
            <w:r>
              <w:rPr>
                <w:rFonts w:hint="eastAsia" w:ascii="宋体" w:hAnsi="宋体" w:eastAsia="宋体"/>
                <w:sz w:val="28"/>
                <w:szCs w:val="28"/>
              </w:rPr>
              <w:t>单价</w:t>
            </w:r>
          </w:p>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（万元）</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ind w:firstLine="280" w:firstLineChars="100"/>
              <w:rPr>
                <w:rFonts w:hint="eastAsia" w:ascii="宋体" w:hAnsi="宋体" w:eastAsia="宋体"/>
                <w:sz w:val="28"/>
                <w:szCs w:val="28"/>
              </w:rPr>
            </w:pPr>
            <w:r>
              <w:rPr>
                <w:rFonts w:hint="eastAsia" w:ascii="宋体" w:hAnsi="宋体" w:eastAsia="宋体"/>
                <w:sz w:val="28"/>
                <w:szCs w:val="28"/>
              </w:rPr>
              <w:t>总价</w:t>
            </w:r>
          </w:p>
          <w:p>
            <w:pPr>
              <w:spacing w:beforeLines="0" w:afterLines="0" w:line="400" w:lineRule="exact"/>
              <w:rPr>
                <w:rFonts w:hint="eastAsia" w:ascii="宋体" w:hAnsi="宋体" w:eastAsia="宋体"/>
                <w:sz w:val="28"/>
                <w:szCs w:val="28"/>
              </w:rPr>
            </w:pPr>
            <w:r>
              <w:rPr>
                <w:rFonts w:hint="eastAsia" w:ascii="宋体" w:hAnsi="宋体" w:eastAsia="宋体"/>
                <w:sz w:val="28"/>
                <w:szCs w:val="28"/>
              </w:rPr>
              <w:t>（万元）</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随机</w:t>
            </w:r>
          </w:p>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配件</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ascii="宋体" w:hAnsi="宋体" w:eastAsia="宋体"/>
                <w:sz w:val="28"/>
                <w:szCs w:val="28"/>
              </w:rPr>
            </w:pPr>
            <w:r>
              <w:rPr>
                <w:rFonts w:hint="eastAsia" w:ascii="宋体" w:hAnsi="宋体" w:eastAsia="宋体"/>
                <w:sz w:val="28"/>
                <w:szCs w:val="28"/>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72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8"/>
                <w:szCs w:val="28"/>
              </w:rPr>
            </w:pP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8"/>
                <w:szCs w:val="28"/>
              </w:rPr>
            </w:pPr>
          </w:p>
        </w:tc>
        <w:tc>
          <w:tcPr>
            <w:tcW w:w="150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宋体" w:hAnsi="宋体" w:eastAsia="宋体"/>
                <w:color w:val="000000"/>
                <w:sz w:val="28"/>
                <w:szCs w:val="28"/>
              </w:rPr>
            </w:pPr>
          </w:p>
        </w:tc>
        <w:tc>
          <w:tcPr>
            <w:tcW w:w="66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8"/>
                <w:szCs w:val="28"/>
              </w:rPr>
            </w:pP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8"/>
                <w:szCs w:val="2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sz w:val="28"/>
                <w:szCs w:val="28"/>
              </w:rPr>
            </w:pP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8"/>
                <w:szCs w:val="28"/>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360" w:lineRule="exact"/>
              <w:jc w:val="center"/>
              <w:rPr>
                <w:rFonts w:hint="eastAsia" w:ascii="宋体" w:hAnsi="宋体" w:eastAsia="宋体"/>
                <w:sz w:val="28"/>
                <w:szCs w:val="28"/>
              </w:rPr>
            </w:pPr>
            <w:r>
              <w:rPr>
                <w:rFonts w:hint="eastAsia" w:ascii="宋体" w:hAnsi="宋体" w:eastAsia="宋体"/>
                <w:sz w:val="28"/>
                <w:szCs w:val="28"/>
              </w:rPr>
              <w:t>见配置清单</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360" w:lineRule="exact"/>
              <w:jc w:val="center"/>
              <w:rPr>
                <w:rFonts w:hint="eastAsia" w:ascii="宋体" w:hAnsi="宋体" w:eastAsia="宋体"/>
                <w:sz w:val="28"/>
                <w:szCs w:val="28"/>
              </w:rPr>
            </w:pPr>
            <w:r>
              <w:rPr>
                <w:rFonts w:hint="eastAsia" w:ascii="宋体" w:hAnsi="宋体" w:eastAsia="宋体"/>
                <w:sz w:val="28"/>
                <w:szCs w:val="28"/>
              </w:rPr>
              <w:t>签订合同后30天内</w:t>
            </w:r>
          </w:p>
        </w:tc>
      </w:tr>
      <w:bookmarkEnd w:id="211"/>
    </w:tbl>
    <w:p>
      <w:pPr>
        <w:pStyle w:val="4"/>
        <w:numPr>
          <w:ilvl w:val="1"/>
          <w:numId w:val="0"/>
        </w:numPr>
        <w:spacing w:beforeLines="0" w:afterLines="0" w:line="400" w:lineRule="exact"/>
        <w:ind w:leftChars="200"/>
        <w:rPr>
          <w:rFonts w:hint="eastAsia" w:ascii="黑体" w:hAnsi="宋体"/>
          <w:b/>
          <w:bCs/>
          <w:sz w:val="28"/>
          <w:szCs w:val="28"/>
        </w:rPr>
      </w:pPr>
      <w:r>
        <w:rPr>
          <w:rFonts w:hint="eastAsia" w:ascii="黑体" w:hAnsi="宋体"/>
          <w:b/>
          <w:bCs/>
          <w:sz w:val="28"/>
          <w:szCs w:val="28"/>
        </w:rPr>
        <w:t>二、合同总价</w:t>
      </w:r>
    </w:p>
    <w:p>
      <w:pPr>
        <w:pStyle w:val="16"/>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合同总价为人民币大写：</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，即RMB￥</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numPr>
          <w:ilvl w:val="1"/>
          <w:numId w:val="0"/>
        </w:numPr>
        <w:spacing w:beforeLines="0" w:afterLines="0" w:line="400" w:lineRule="exact"/>
        <w:ind w:leftChars="200"/>
        <w:rPr>
          <w:rFonts w:hint="eastAsia" w:ascii="黑体" w:hAnsi="宋体"/>
          <w:b/>
          <w:bCs/>
          <w:sz w:val="28"/>
          <w:szCs w:val="28"/>
        </w:rPr>
      </w:pPr>
      <w:r>
        <w:rPr>
          <w:rFonts w:hint="eastAsia" w:ascii="黑体" w:hAnsi="宋体"/>
          <w:b/>
          <w:bCs/>
          <w:sz w:val="28"/>
          <w:szCs w:val="28"/>
        </w:rPr>
        <w:t>三、质量要求</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1、乙方须提供全新的货物（含零部件、配件等），表面无划伤、无碰撞痕迹，且权属清楚，不得侵害他人的知识产权。</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2、货物必须符合或优于国家（行业）标准，以及本项目招标文件的质量要求和技术指标与出厂标准。</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3、乙方须在本合同签订之日起</w:t>
      </w:r>
      <w:r>
        <w:rPr>
          <w:rFonts w:hint="eastAsia" w:ascii="宋体" w:hAnsi="宋体" w:eastAsia="宋体"/>
          <w:sz w:val="28"/>
          <w:szCs w:val="28"/>
          <w:u w:val="single"/>
        </w:rPr>
        <w:t xml:space="preserve">  30  </w:t>
      </w:r>
      <w:r>
        <w:rPr>
          <w:rFonts w:hint="eastAsia" w:ascii="宋体" w:hAnsi="宋体" w:eastAsia="宋体"/>
          <w:sz w:val="28"/>
          <w:szCs w:val="28"/>
        </w:rPr>
        <w:t>日内送交货物成品样品给甲方确认，在甲方出具样品确认书并封存成品样品外观尺寸后，乙方才能按样生产，并以此样品作为验收样品；每台货物上均应有产品质量检验合格标志。</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4、货物制造质量出现问题，乙方应负责三包（包修、包换、包退），费用由乙方负担，甲方有权到乙方生产场地检查货物质量和生产进度。</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5、货到现场后由于甲方保管不当造成的质量问题，乙方亦应负责修理，但费用由甲方负担。</w:t>
      </w:r>
    </w:p>
    <w:p>
      <w:pPr>
        <w:pStyle w:val="4"/>
        <w:numPr>
          <w:ilvl w:val="1"/>
          <w:numId w:val="0"/>
        </w:numPr>
        <w:spacing w:beforeLines="0" w:afterLines="0" w:line="400" w:lineRule="exact"/>
        <w:ind w:leftChars="200"/>
        <w:rPr>
          <w:rFonts w:hint="eastAsia" w:ascii="黑体" w:hAnsi="宋体"/>
          <w:b/>
          <w:bCs/>
          <w:sz w:val="28"/>
          <w:szCs w:val="28"/>
        </w:rPr>
      </w:pPr>
      <w:bookmarkStart w:id="212" w:name="_Toc217446110"/>
      <w:r>
        <w:rPr>
          <w:rFonts w:hint="eastAsia" w:ascii="黑体" w:hAnsi="宋体"/>
          <w:b/>
          <w:bCs/>
          <w:sz w:val="28"/>
          <w:szCs w:val="28"/>
        </w:rPr>
        <w:t>四、交货及验收</w:t>
      </w:r>
      <w:bookmarkEnd w:id="212"/>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1、乙方交货期限为合同签订生效后的</w:t>
      </w:r>
      <w:r>
        <w:rPr>
          <w:rFonts w:hint="eastAsia" w:ascii="宋体" w:hAnsi="宋体"/>
          <w:sz w:val="28"/>
          <w:szCs w:val="28"/>
          <w:u w:val="single"/>
          <w:lang w:val="en-US" w:eastAsia="zh-CN"/>
        </w:rPr>
        <w:t xml:space="preserve"> </w:t>
      </w:r>
      <w:r>
        <w:rPr>
          <w:rFonts w:hint="eastAsia" w:ascii="宋体" w:hAnsi="宋体" w:eastAsia="宋体"/>
          <w:sz w:val="28"/>
          <w:szCs w:val="28"/>
          <w:u w:val="single"/>
        </w:rPr>
        <w:t>30</w:t>
      </w:r>
      <w:r>
        <w:rPr>
          <w:rFonts w:hint="eastAsia" w:ascii="宋体" w:hAnsi="宋体" w:eastAsia="宋体"/>
          <w:sz w:val="28"/>
          <w:szCs w:val="28"/>
        </w:rPr>
        <w:t>日内交货到甲方指定地点，随即在7 日内全部完成安装调试验收合格交付使用 (如由于采购人的原因造成合同延迟签订或验收的，时间顺延)。交货验收时须提供产品质检部门从同类产品中抽样检查合格的检测报告。</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2、验收由甲方组织，乙方配合进行：</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(1) 货物在乙方通知安装调试完毕后</w:t>
      </w:r>
      <w:r>
        <w:rPr>
          <w:rFonts w:hint="eastAsia" w:ascii="宋体" w:hAnsi="宋体" w:eastAsia="宋体"/>
          <w:sz w:val="28"/>
          <w:szCs w:val="28"/>
          <w:u w:val="single"/>
        </w:rPr>
        <w:t xml:space="preserve">  7  </w:t>
      </w:r>
      <w:r>
        <w:rPr>
          <w:rFonts w:hint="eastAsia" w:ascii="宋体" w:hAnsi="宋体" w:eastAsia="宋体"/>
          <w:sz w:val="28"/>
          <w:szCs w:val="28"/>
        </w:rPr>
        <w:t>日内初步验收。初步验收合格后，进入</w:t>
      </w:r>
      <w:r>
        <w:rPr>
          <w:rFonts w:hint="eastAsia" w:ascii="宋体" w:hAnsi="宋体" w:eastAsia="宋体"/>
          <w:sz w:val="28"/>
          <w:szCs w:val="28"/>
          <w:u w:val="single"/>
        </w:rPr>
        <w:t xml:space="preserve"> 14日  </w:t>
      </w:r>
      <w:r>
        <w:rPr>
          <w:rFonts w:hint="eastAsia" w:ascii="宋体" w:hAnsi="宋体" w:eastAsia="宋体"/>
          <w:sz w:val="28"/>
          <w:szCs w:val="28"/>
        </w:rPr>
        <w:t>试用期；试用期间发生重大质量问题，修复后试用相应顺延；试用期结束后</w:t>
      </w:r>
      <w:r>
        <w:rPr>
          <w:rFonts w:hint="eastAsia" w:ascii="宋体" w:hAnsi="宋体" w:eastAsia="宋体"/>
          <w:sz w:val="28"/>
          <w:szCs w:val="28"/>
          <w:u w:val="single"/>
        </w:rPr>
        <w:t xml:space="preserve">  2  </w:t>
      </w:r>
      <w:r>
        <w:rPr>
          <w:rFonts w:hint="eastAsia" w:ascii="宋体" w:hAnsi="宋体" w:eastAsia="宋体"/>
          <w:sz w:val="28"/>
          <w:szCs w:val="28"/>
        </w:rPr>
        <w:t>日内完成最终验收；</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(4) 如质量验收合格，双方签署质量验收报告。</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3、货物安装完成后</w:t>
      </w:r>
      <w:r>
        <w:rPr>
          <w:rFonts w:hint="eastAsia" w:ascii="宋体" w:hAnsi="宋体" w:eastAsia="宋体"/>
          <w:sz w:val="28"/>
          <w:szCs w:val="28"/>
          <w:u w:val="single"/>
        </w:rPr>
        <w:t xml:space="preserve"> 14 </w:t>
      </w:r>
      <w:r>
        <w:rPr>
          <w:rFonts w:hint="eastAsia" w:ascii="宋体" w:hAnsi="宋体" w:eastAsia="宋体"/>
          <w:sz w:val="28"/>
          <w:szCs w:val="28"/>
        </w:rPr>
        <w:t>日内，甲方无故不进行验收工作并已使用货物的，视同已安装调试完成并验收合格。</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4、乙方应将所提供货物的装箱清单、配件、随机工具、用户使用手册、原厂保修卡等资料交付给甲方；乙方不能完整交付货物及本款规定的单证和工具的，必须负责补齐，否则视为未按合同约定交货。</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5、如货物经乙方</w:t>
      </w:r>
      <w:r>
        <w:rPr>
          <w:rFonts w:hint="eastAsia" w:ascii="宋体" w:hAnsi="宋体" w:eastAsia="宋体"/>
          <w:sz w:val="28"/>
          <w:szCs w:val="28"/>
          <w:u w:val="single"/>
        </w:rPr>
        <w:t xml:space="preserve">  3  </w:t>
      </w:r>
      <w:r>
        <w:rPr>
          <w:rFonts w:hint="eastAsia" w:ascii="宋体" w:hAnsi="宋体" w:eastAsia="宋体"/>
          <w:sz w:val="28"/>
          <w:szCs w:val="28"/>
        </w:rPr>
        <w:t>次维修仍不能达到合同约定的质量标准，甲方有权退货，并视作乙方不能交付货物而须支付违约赔偿金给甲方，甲方还可依法追究乙方的违约责任。 </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6、其他未尽事宜应严格按照《省财政厅关于加强政府采购项目履约验收工作的通知》（川财采〔2009〕30号）的要求进行。</w:t>
      </w:r>
    </w:p>
    <w:p>
      <w:pPr>
        <w:pStyle w:val="4"/>
        <w:numPr>
          <w:ilvl w:val="1"/>
          <w:numId w:val="0"/>
        </w:numPr>
        <w:spacing w:beforeLines="0" w:afterLines="0" w:line="400" w:lineRule="exact"/>
        <w:ind w:leftChars="200"/>
        <w:rPr>
          <w:rFonts w:hint="eastAsia" w:ascii="黑体" w:hAnsi="宋体"/>
          <w:b/>
          <w:bCs/>
          <w:sz w:val="28"/>
          <w:szCs w:val="28"/>
        </w:rPr>
      </w:pPr>
      <w:bookmarkStart w:id="213" w:name="_Toc217446111"/>
      <w:r>
        <w:rPr>
          <w:rFonts w:hint="eastAsia" w:ascii="黑体" w:hAnsi="宋体"/>
          <w:b/>
          <w:bCs/>
          <w:sz w:val="28"/>
          <w:szCs w:val="28"/>
        </w:rPr>
        <w:t>五、付款方式</w:t>
      </w:r>
      <w:bookmarkEnd w:id="213"/>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1、全部货物安装调试完毕并验收合格之日起，甲方接到乙方通知与发票以后的 30 日内办理财务支付手续，并由其向乙方核拨合同总价的95%款项￥</w:t>
      </w:r>
      <w:r>
        <w:rPr>
          <w:rFonts w:hint="eastAsia" w:cs="Times New Roman" w:asciiTheme="minorEastAsia" w:hAnsiTheme="minorEastAsia" w:eastAsiaTheme="minorEastAsia"/>
          <w:kern w:val="2"/>
          <w:sz w:val="28"/>
          <w:szCs w:val="28"/>
          <w:u w:val="single"/>
          <w:lang w:val="en-US" w:eastAsia="zh-CN" w:bidi="ar-SA"/>
        </w:rPr>
        <w:t xml:space="preserve">        </w:t>
      </w:r>
      <w:r>
        <w:rPr>
          <w:rFonts w:hint="eastAsia" w:cs="Times New Roman" w:asciiTheme="minorEastAsia" w:hAnsiTheme="minorEastAsia" w:eastAsiaTheme="minorEastAsia"/>
          <w:kern w:val="2"/>
          <w:sz w:val="28"/>
          <w:szCs w:val="28"/>
          <w:lang w:val="en-US" w:eastAsia="zh-CN" w:bidi="ar-SA"/>
        </w:rPr>
        <w:t>元，人民币大写</w:t>
      </w:r>
      <w:r>
        <w:rPr>
          <w:rFonts w:hint="eastAsia" w:cs="Times New Roman" w:asciiTheme="minorEastAsia" w:hAnsiTheme="minorEastAsia" w:eastAsiaTheme="minorEastAsia"/>
          <w:kern w:val="2"/>
          <w:sz w:val="28"/>
          <w:szCs w:val="28"/>
          <w:u w:val="single"/>
          <w:lang w:val="en-US" w:eastAsia="zh-CN" w:bidi="ar-SA"/>
        </w:rPr>
        <w:t xml:space="preserve">                 </w:t>
      </w:r>
      <w:r>
        <w:rPr>
          <w:rFonts w:hint="eastAsia" w:cs="Times New Roman" w:asciiTheme="minorEastAsia" w:hAnsiTheme="minorEastAsia" w:eastAsiaTheme="minorEastAsia"/>
          <w:kern w:val="2"/>
          <w:sz w:val="28"/>
          <w:szCs w:val="28"/>
          <w:lang w:val="en-US" w:eastAsia="zh-CN" w:bidi="ar-SA"/>
        </w:rPr>
        <w:t>。其余5%为质保金。</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2、质保金：在货物验收合格满</w:t>
      </w:r>
      <w:r>
        <w:rPr>
          <w:rFonts w:hint="eastAsia" w:cs="Times New Roman" w:asciiTheme="minorEastAsia" w:hAnsiTheme="minorEastAsia" w:eastAsiaTheme="minorEastAsia"/>
          <w:kern w:val="2"/>
          <w:sz w:val="28"/>
          <w:szCs w:val="28"/>
          <w:u w:val="single"/>
          <w:lang w:val="en-US" w:eastAsia="zh-CN" w:bidi="ar-SA"/>
        </w:rPr>
        <w:t xml:space="preserve">    </w:t>
      </w:r>
      <w:r>
        <w:rPr>
          <w:rFonts w:hint="eastAsia" w:cs="Times New Roman" w:asciiTheme="minorEastAsia" w:hAnsiTheme="minorEastAsia" w:eastAsiaTheme="minorEastAsia"/>
          <w:kern w:val="2"/>
          <w:sz w:val="28"/>
          <w:szCs w:val="28"/>
          <w:lang w:val="en-US" w:eastAsia="zh-CN" w:bidi="ar-SA"/>
        </w:rPr>
        <w:t>后，甲方财务部门接到乙方通知和支付凭证资料文件，以及由甲方确认本合同货物质量与服务等约定事项已经履行完毕的正式书面文件后的 10 日内，递交结算凭证资料给银行并由其向乙方无息支付质保金￥</w:t>
      </w:r>
      <w:r>
        <w:rPr>
          <w:rFonts w:hint="eastAsia" w:cs="Times New Roman" w:asciiTheme="minorEastAsia" w:hAnsiTheme="minorEastAsia" w:eastAsiaTheme="minorEastAsia"/>
          <w:kern w:val="2"/>
          <w:sz w:val="28"/>
          <w:szCs w:val="28"/>
          <w:u w:val="single"/>
          <w:lang w:val="en-US" w:eastAsia="zh-CN" w:bidi="ar-SA"/>
        </w:rPr>
        <w:t xml:space="preserve">       </w:t>
      </w:r>
      <w:r>
        <w:rPr>
          <w:rFonts w:hint="eastAsia" w:cs="Times New Roman" w:asciiTheme="minorEastAsia" w:hAnsiTheme="minorEastAsia" w:eastAsiaTheme="minorEastAsia"/>
          <w:kern w:val="2"/>
          <w:sz w:val="28"/>
          <w:szCs w:val="28"/>
          <w:lang w:val="en-US" w:eastAsia="zh-CN" w:bidi="ar-SA"/>
        </w:rPr>
        <w:t>元，人民币大写：</w:t>
      </w:r>
      <w:r>
        <w:rPr>
          <w:rFonts w:hint="eastAsia" w:cs="Times New Roman" w:asciiTheme="minorEastAsia" w:hAnsiTheme="minorEastAsia" w:eastAsiaTheme="minorEastAsia"/>
          <w:kern w:val="2"/>
          <w:sz w:val="28"/>
          <w:szCs w:val="28"/>
          <w:u w:val="single"/>
          <w:lang w:val="en-US" w:eastAsia="zh-CN" w:bidi="ar-SA"/>
        </w:rPr>
        <w:t xml:space="preserve">              </w:t>
      </w:r>
      <w:r>
        <w:rPr>
          <w:rFonts w:hint="eastAsia" w:cs="Times New Roman" w:asciiTheme="minorEastAsia" w:hAnsiTheme="minorEastAsia" w:eastAsiaTheme="minorEastAsia"/>
          <w:kern w:val="2"/>
          <w:sz w:val="28"/>
          <w:szCs w:val="28"/>
          <w:lang w:val="en-US" w:eastAsia="zh-CN" w:bidi="ar-SA"/>
        </w:rPr>
        <w:t>；</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3、乙方须向甲方出具合法有效完整的完税发票及凭证资料进行支付结算。</w:t>
      </w:r>
    </w:p>
    <w:p>
      <w:pPr>
        <w:pStyle w:val="4"/>
        <w:numPr>
          <w:ilvl w:val="1"/>
          <w:numId w:val="0"/>
        </w:numPr>
        <w:spacing w:beforeLines="0" w:afterLines="0" w:line="400" w:lineRule="exact"/>
        <w:ind w:leftChars="200"/>
        <w:rPr>
          <w:rFonts w:hint="eastAsia" w:ascii="黑体" w:hAnsi="宋体"/>
          <w:b/>
          <w:bCs/>
          <w:sz w:val="28"/>
          <w:szCs w:val="28"/>
        </w:rPr>
      </w:pPr>
      <w:bookmarkStart w:id="214" w:name="_Toc217446112"/>
      <w:r>
        <w:rPr>
          <w:rFonts w:hint="eastAsia" w:ascii="黑体" w:hAnsi="宋体"/>
          <w:b/>
          <w:bCs/>
          <w:sz w:val="28"/>
          <w:szCs w:val="28"/>
        </w:rPr>
        <w:t>六、售后服务</w:t>
      </w:r>
      <w:bookmarkEnd w:id="214"/>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1、乙方对产品主机出现非认为因素造成损坏的免费保修   年，终身维护；乙方承诺设备若出现故障，72小时内受理并处理，若短期无法排除，可提供同类替代产品；维修产品以成本价计费。</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2、如货物经乙方 3 次维修仍不能达到本合同约定的质量标准，视作乙方未能按时交货，甲方有权退货并追究乙方的违约责任。</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3、货到现场后由于甲方保管不当造成的问题，乙方亦应负责修复，但费用由甲方负担。</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4、乙方须指派专人负责与甲方联系售后服务事宜。 </w:t>
      </w:r>
    </w:p>
    <w:p>
      <w:pPr>
        <w:pStyle w:val="4"/>
        <w:numPr>
          <w:ilvl w:val="1"/>
          <w:numId w:val="0"/>
        </w:numPr>
        <w:spacing w:beforeLines="0" w:afterLines="0" w:line="400" w:lineRule="exact"/>
        <w:ind w:leftChars="200"/>
        <w:rPr>
          <w:rFonts w:hint="eastAsia" w:ascii="黑体" w:hAnsi="宋体"/>
          <w:b/>
          <w:bCs/>
          <w:sz w:val="28"/>
          <w:szCs w:val="28"/>
        </w:rPr>
      </w:pPr>
      <w:r>
        <w:rPr>
          <w:rFonts w:hint="eastAsia" w:ascii="黑体" w:hAnsi="宋体"/>
          <w:b/>
          <w:bCs/>
          <w:sz w:val="28"/>
          <w:szCs w:val="28"/>
        </w:rPr>
        <w:t>七、其他要求</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 xml:space="preserve">从事生产、经营的纳税人到外县(市)临时从事生产、经营活动的，应当持税务登记证副本和所在地税务机关填开的外出经营活动税收管理证明，向营业地税务机关报验登记，接受税务管理。 </w:t>
      </w:r>
      <w:r>
        <w:rPr>
          <w:rFonts w:hint="eastAsia" w:cs="Times New Roman" w:asciiTheme="minorEastAsia" w:hAnsiTheme="minorEastAsia" w:eastAsiaTheme="minorEastAsia"/>
          <w:kern w:val="2"/>
          <w:sz w:val="28"/>
          <w:szCs w:val="28"/>
          <w:lang w:val="en-US" w:eastAsia="zh-CN" w:bidi="ar-SA"/>
        </w:rPr>
        <w:br w:type="textWrapping"/>
      </w:r>
      <w:r>
        <w:rPr>
          <w:rFonts w:hint="eastAsia" w:cs="Times New Roman" w:asciiTheme="minorEastAsia" w:hAnsiTheme="minorEastAsia" w:eastAsiaTheme="minorEastAsia"/>
          <w:kern w:val="2"/>
          <w:sz w:val="28"/>
          <w:szCs w:val="28"/>
          <w:lang w:val="en-US" w:eastAsia="zh-CN" w:bidi="ar-SA"/>
        </w:rPr>
        <w:t>　　 从事生产、经营的纳税人外出经营，在同一地累计超过180天的，应当在营业地办理税务登记手续。</w:t>
      </w:r>
    </w:p>
    <w:p>
      <w:pPr>
        <w:pStyle w:val="4"/>
        <w:numPr>
          <w:ilvl w:val="1"/>
          <w:numId w:val="0"/>
        </w:numPr>
        <w:spacing w:beforeLines="0" w:afterLines="0" w:line="400" w:lineRule="exact"/>
        <w:ind w:leftChars="200"/>
        <w:rPr>
          <w:rFonts w:hint="eastAsia" w:ascii="黑体" w:hAnsi="宋体"/>
          <w:b/>
          <w:bCs/>
          <w:sz w:val="28"/>
          <w:szCs w:val="28"/>
        </w:rPr>
      </w:pPr>
      <w:bookmarkStart w:id="215" w:name="_Toc217446113"/>
      <w:r>
        <w:rPr>
          <w:rFonts w:hint="eastAsia" w:ascii="黑体" w:hAnsi="宋体"/>
          <w:b/>
          <w:bCs/>
          <w:sz w:val="28"/>
          <w:szCs w:val="28"/>
        </w:rPr>
        <w:t>八、违约责任</w:t>
      </w:r>
      <w:bookmarkEnd w:id="215"/>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1、甲方违约责任</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（1）乙方交付的货物质量不符合合同规定的，乙方应向甲方支付合同总价的百分之 5 的违约金，并须在合同规定的交货时间内更换合格的货物给甲方，否则，视作乙方不能交付货物而违约，按本条本款下述第“（2）”项规定由乙方偿付违约赔偿金给甲方。</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（2）乙方不能交付货物或逾期交付货物而违约的，除应及时交足货物外，应向甲方偿付逾期交货部分货款总额的万分之 5 /天的违约金；逾期交货超过30 天，甲方有权终止合同，乙方则应按合同总价的百分之  5  的款额向甲方偿付赔偿金，并须全额退还甲方已经付给乙方的货款及其利息。</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（3）乙方货物经甲方送交具有法定资格条件的质量技术监督机构检测后，如检测结果认定货物质量不符合本合同规定标准的，则视为乙方没有按时交货而违约，乙方须在 30 天内无条件更换合格的货物，如逾期不能更换合格的货物，甲方有权终止本合同，乙方应另付合同总价的百分之 5 的赔偿金给甲方。</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5 向甲方支付违约金并赔偿因此给甲方造成的一切损失。</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（5）乙方偿付的违约金不足以弥补甲方损失的，还应按甲方损失尚未弥补的部分，支付赔偿金给甲方。</w:t>
      </w:r>
    </w:p>
    <w:p>
      <w:pPr>
        <w:pStyle w:val="4"/>
        <w:numPr>
          <w:ilvl w:val="1"/>
          <w:numId w:val="0"/>
        </w:numPr>
        <w:spacing w:beforeLines="0" w:afterLines="0" w:line="400" w:lineRule="exact"/>
        <w:ind w:leftChars="200"/>
        <w:rPr>
          <w:rFonts w:hint="eastAsia" w:ascii="黑体" w:hAnsi="宋体"/>
          <w:b/>
          <w:bCs/>
          <w:sz w:val="28"/>
          <w:szCs w:val="28"/>
        </w:rPr>
      </w:pPr>
      <w:bookmarkStart w:id="216" w:name="_Toc217446114"/>
      <w:r>
        <w:rPr>
          <w:rFonts w:hint="eastAsia" w:ascii="黑体" w:hAnsi="宋体"/>
          <w:b/>
          <w:bCs/>
          <w:sz w:val="28"/>
          <w:szCs w:val="28"/>
        </w:rPr>
        <w:t>九、争议解决办法</w:t>
      </w:r>
      <w:bookmarkEnd w:id="216"/>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1、因货物的质量问题发生争议，由质量技术监督部门或其指定的质量鉴定机构进行质量鉴定。货物符合标准的，鉴定费由甲方承担；货物不符合质量标准的，鉴定费由乙方承担。</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2、合同履行期间,若双方发生争议，可协商或由有关部门调解解决，协商或调解不成的，由当事人依法维护其合法权益。</w:t>
      </w:r>
    </w:p>
    <w:p>
      <w:pPr>
        <w:pStyle w:val="4"/>
        <w:numPr>
          <w:ilvl w:val="1"/>
          <w:numId w:val="0"/>
        </w:numPr>
        <w:spacing w:beforeLines="0" w:afterLines="0" w:line="400" w:lineRule="exact"/>
        <w:ind w:leftChars="200"/>
        <w:rPr>
          <w:rFonts w:hint="eastAsia" w:ascii="黑体" w:hAnsi="宋体"/>
          <w:b/>
          <w:bCs/>
          <w:sz w:val="28"/>
          <w:szCs w:val="28"/>
        </w:rPr>
      </w:pPr>
      <w:bookmarkStart w:id="217" w:name="_Toc217446115"/>
      <w:r>
        <w:rPr>
          <w:rFonts w:hint="eastAsia" w:ascii="黑体" w:hAnsi="宋体"/>
          <w:b/>
          <w:bCs/>
          <w:sz w:val="28"/>
          <w:szCs w:val="28"/>
        </w:rPr>
        <w:t>十、其他</w:t>
      </w:r>
      <w:bookmarkEnd w:id="217"/>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1、如有未尽事宜，由双方依法订立补充合同。</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2、本合同一式六份，自双方签章之日起生效。甲方三份，乙方、政府采购管理部门、采购代理机构各一份。</w:t>
      </w:r>
    </w:p>
    <w:p>
      <w:pPr>
        <w:pStyle w:val="100"/>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3、后附产品配置清单。</w:t>
      </w:r>
    </w:p>
    <w:p>
      <w:pPr>
        <w:spacing w:beforeLines="0" w:afterLines="0" w:line="400" w:lineRule="exact"/>
        <w:rPr>
          <w:rFonts w:hint="eastAsia" w:ascii="宋体" w:hAnsi="宋体" w:eastAsia="宋体"/>
          <w:sz w:val="24"/>
        </w:rPr>
      </w:pP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甲方：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（盖章）</w:t>
      </w:r>
      <w:r>
        <w:rPr>
          <w:rFonts w:asciiTheme="minorEastAsia" w:hAnsiTheme="minorEastAsia" w:eastAsiaTheme="minorEastAsia"/>
          <w:sz w:val="28"/>
          <w:szCs w:val="28"/>
        </w:rPr>
        <w:t xml:space="preserve">   </w:t>
      </w:r>
      <w:r>
        <w:rPr>
          <w:rFonts w:asciiTheme="minorEastAsia" w:hAnsiTheme="minorEastAsia" w:eastAsiaTheme="minorEastAsia"/>
          <w:sz w:val="28"/>
          <w:szCs w:val="28"/>
        </w:rPr>
        <w:tab/>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乙方：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（盖章）</w:t>
      </w: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法定代表人（授权代表）：</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法定代表人（授权代表）：</w:t>
      </w:r>
    </w:p>
    <w:p>
      <w:pPr>
        <w:spacing w:line="360" w:lineRule="auto"/>
        <w:ind w:left="6307" w:leftChars="-67" w:right="-197" w:rightChars="-94" w:hanging="6448" w:hangingChars="2303"/>
        <w:rPr>
          <w:rFonts w:asciiTheme="minorEastAsia" w:hAnsiTheme="minorEastAsia" w:eastAsiaTheme="minorEastAsia"/>
          <w:sz w:val="28"/>
          <w:szCs w:val="28"/>
        </w:rPr>
      </w:pPr>
      <w:r>
        <w:rPr>
          <w:rFonts w:hint="eastAsia" w:asciiTheme="minorEastAsia" w:hAnsiTheme="minorEastAsia" w:eastAsiaTheme="minorEastAsia"/>
          <w:sz w:val="28"/>
          <w:szCs w:val="28"/>
        </w:rPr>
        <w:t>地</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址：</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地</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址：</w:t>
      </w:r>
      <w:r>
        <w:rPr>
          <w:rFonts w:asciiTheme="minorEastAsia" w:hAnsiTheme="minorEastAsia" w:eastAsiaTheme="minorEastAsia"/>
          <w:sz w:val="28"/>
          <w:szCs w:val="28"/>
        </w:rPr>
        <w:t xml:space="preserve"> </w:t>
      </w: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开户银行：</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开户银行：</w:t>
      </w:r>
      <w:r>
        <w:rPr>
          <w:rFonts w:asciiTheme="minorEastAsia" w:hAnsiTheme="minorEastAsia" w:eastAsiaTheme="minorEastAsia"/>
          <w:sz w:val="28"/>
          <w:szCs w:val="28"/>
        </w:rPr>
        <w:t xml:space="preserve"> </w:t>
      </w: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账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号：</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账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号：</w:t>
      </w: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话：</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话：</w:t>
      </w: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传</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真：</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传</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真：</w:t>
      </w:r>
    </w:p>
    <w:p>
      <w:pPr>
        <w:spacing w:line="360" w:lineRule="auto"/>
        <w:ind w:left="24" w:leftChars="-67" w:right="-197" w:rightChars="-94" w:hanging="165" w:hangingChars="59"/>
        <w:rPr>
          <w:rFonts w:hint="eastAsia"/>
        </w:rPr>
      </w:pPr>
      <w:r>
        <w:rPr>
          <w:rFonts w:hint="eastAsia" w:asciiTheme="minorEastAsia" w:hAnsiTheme="minorEastAsia" w:eastAsiaTheme="minorEastAsia"/>
          <w:sz w:val="28"/>
          <w:szCs w:val="28"/>
        </w:rPr>
        <w:t>签约日期：</w:t>
      </w:r>
      <w:r>
        <w:rPr>
          <w:rFonts w:hint="eastAsia" w:asciiTheme="minorEastAsia" w:hAnsiTheme="minorEastAsia"/>
          <w:sz w:val="28"/>
          <w:szCs w:val="28"/>
        </w:rPr>
        <w:t xml:space="preserve"> </w:t>
      </w:r>
      <w:r>
        <w:rPr>
          <w:rFonts w:asciiTheme="minorEastAsia" w:hAnsiTheme="minorEastAsia"/>
          <w:color w:val="000000"/>
          <w:sz w:val="28"/>
          <w:szCs w:val="28"/>
        </w:rPr>
        <w:t xml:space="preserve"> </w:t>
      </w:r>
      <w:r>
        <w:rPr>
          <w:rFonts w:hint="eastAsia" w:asciiTheme="minorEastAsia" w:hAnsiTheme="minorEastAsia" w:eastAsiaTheme="minorEastAsia"/>
          <w:sz w:val="28"/>
          <w:szCs w:val="28"/>
        </w:rPr>
        <w:t>年</w:t>
      </w:r>
      <w:r>
        <w:rPr>
          <w:rFonts w:hint="eastAsia" w:asciiTheme="minorEastAsia" w:hAnsiTheme="minorEastAsia"/>
          <w:sz w:val="28"/>
          <w:szCs w:val="28"/>
        </w:rPr>
        <w:t xml:space="preserve"> </w:t>
      </w:r>
      <w:r>
        <w:rPr>
          <w:rFonts w:asciiTheme="minorEastAsia" w:hAnsiTheme="minorEastAsia"/>
          <w:sz w:val="28"/>
          <w:szCs w:val="28"/>
        </w:rPr>
        <w:t xml:space="preserve"> </w:t>
      </w:r>
      <w:r>
        <w:rPr>
          <w:rFonts w:asciiTheme="minorEastAsia" w:hAnsiTheme="minorEastAsia"/>
          <w:color w:val="000000"/>
          <w:sz w:val="28"/>
          <w:szCs w:val="28"/>
        </w:rPr>
        <w:t xml:space="preserve"> </w:t>
      </w:r>
      <w:r>
        <w:rPr>
          <w:rFonts w:hint="eastAsia" w:asciiTheme="minorEastAsia" w:hAnsiTheme="minorEastAsia" w:eastAsiaTheme="minorEastAsia"/>
          <w:sz w:val="28"/>
          <w:szCs w:val="28"/>
        </w:rPr>
        <w:t>月</w:t>
      </w:r>
      <w:r>
        <w:rPr>
          <w:rFonts w:asciiTheme="minorEastAsia" w:hAnsiTheme="minorEastAsia"/>
          <w:color w:val="000000"/>
          <w:sz w:val="28"/>
          <w:szCs w:val="28"/>
        </w:rPr>
        <w:t xml:space="preserve"> </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sz w:val="28"/>
          <w:szCs w:val="28"/>
        </w:rPr>
        <w:t>日</w:t>
      </w:r>
      <w:r>
        <w:rPr>
          <w:rFonts w:asciiTheme="minorEastAsia" w:hAnsiTheme="minorEastAsia" w:eastAsiaTheme="minorEastAsia"/>
          <w:sz w:val="28"/>
          <w:szCs w:val="28"/>
        </w:rPr>
        <w:t xml:space="preserve"> </w:t>
      </w:r>
      <w:r>
        <w:rPr>
          <w:rFonts w:asciiTheme="minorEastAsia" w:hAnsiTheme="minorEastAsia" w:eastAsiaTheme="minorEastAsia"/>
          <w:sz w:val="28"/>
          <w:szCs w:val="28"/>
        </w:rPr>
        <w:tab/>
      </w:r>
      <w:r>
        <w:rPr>
          <w:rFonts w:asciiTheme="minorEastAsia" w:hAnsiTheme="minorEastAsia" w:eastAsiaTheme="minorEastAsia"/>
          <w:sz w:val="28"/>
          <w:szCs w:val="28"/>
        </w:rPr>
        <w:tab/>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签约日期：</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sz w:val="28"/>
          <w:szCs w:val="28"/>
        </w:rPr>
        <w:t>年</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sz w:val="28"/>
          <w:szCs w:val="28"/>
        </w:rPr>
        <w:t>月</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日</w:t>
      </w:r>
    </w:p>
    <w:p>
      <w:pPr>
        <w:spacing w:beforeLines="0" w:afterLines="0"/>
        <w:rPr>
          <w:rFonts w:hint="eastAsia" w:eastAsia="宋体"/>
          <w:b/>
          <w:sz w:val="28"/>
        </w:rPr>
      </w:pPr>
    </w:p>
    <w:p>
      <w:pPr>
        <w:spacing w:beforeLines="0" w:afterLines="0"/>
        <w:rPr>
          <w:rFonts w:hint="eastAsia" w:eastAsia="宋体"/>
          <w:b/>
          <w:sz w:val="28"/>
        </w:rPr>
      </w:pPr>
    </w:p>
    <w:p>
      <w:pPr>
        <w:spacing w:beforeLines="0" w:afterLines="0"/>
        <w:rPr>
          <w:rFonts w:hint="eastAsia" w:eastAsia="宋体"/>
          <w:b/>
          <w:sz w:val="28"/>
        </w:rPr>
      </w:pPr>
    </w:p>
    <w:p>
      <w:pPr>
        <w:spacing w:beforeLines="0" w:afterLines="0"/>
        <w:rPr>
          <w:rFonts w:hint="eastAsia" w:eastAsia="宋体"/>
          <w:b/>
          <w:sz w:val="28"/>
        </w:rPr>
      </w:pPr>
    </w:p>
    <w:p>
      <w:pPr>
        <w:spacing w:beforeLines="0" w:afterLines="0"/>
        <w:rPr>
          <w:rFonts w:hint="eastAsia" w:eastAsia="宋体"/>
          <w:b/>
          <w:sz w:val="28"/>
        </w:rPr>
      </w:pPr>
    </w:p>
    <w:p>
      <w:pPr>
        <w:spacing w:beforeLines="0" w:afterLines="0"/>
        <w:rPr>
          <w:rFonts w:hint="eastAsia" w:eastAsia="宋体"/>
          <w:b/>
          <w:sz w:val="28"/>
        </w:rPr>
      </w:pPr>
    </w:p>
    <w:p>
      <w:pPr>
        <w:spacing w:beforeLines="0" w:afterLines="0"/>
        <w:rPr>
          <w:rFonts w:hint="eastAsia"/>
          <w:b/>
          <w:sz w:val="28"/>
        </w:rPr>
      </w:pPr>
      <w:r>
        <w:rPr>
          <w:rFonts w:hint="eastAsia" w:eastAsia="宋体"/>
          <w:b/>
          <w:sz w:val="28"/>
        </w:rPr>
        <w:t>合同附件：</w:t>
      </w:r>
    </w:p>
    <w:p>
      <w:pPr>
        <w:spacing w:beforeLines="0" w:afterLines="0"/>
        <w:jc w:val="center"/>
        <w:rPr>
          <w:rFonts w:hint="eastAsia" w:eastAsia="宋体"/>
          <w:sz w:val="44"/>
        </w:rPr>
      </w:pPr>
      <w:r>
        <w:rPr>
          <w:rFonts w:hint="eastAsia" w:eastAsia="宋体"/>
          <w:sz w:val="44"/>
        </w:rPr>
        <w:t>产品配置清单</w:t>
      </w:r>
    </w:p>
    <w:p>
      <w:pPr>
        <w:pStyle w:val="6"/>
        <w:numPr>
          <w:ilvl w:val="3"/>
          <w:numId w:val="0"/>
        </w:numPr>
        <w:spacing w:beforeLines="0" w:afterLines="0" w:line="240" w:lineRule="auto"/>
        <w:ind w:leftChars="0"/>
        <w:rPr>
          <w:rFonts w:hint="eastAsia"/>
          <w:sz w:val="21"/>
        </w:rPr>
      </w:pPr>
    </w:p>
    <w:tbl>
      <w:tblPr>
        <w:tblStyle w:val="46"/>
        <w:tblW w:w="10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65"/>
        <w:gridCol w:w="1455"/>
        <w:gridCol w:w="1203"/>
        <w:gridCol w:w="693"/>
        <w:gridCol w:w="789"/>
        <w:gridCol w:w="1380"/>
        <w:gridCol w:w="1380"/>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序号</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1"/>
              </w:rPr>
            </w:pPr>
            <w:r>
              <w:rPr>
                <w:rFonts w:hint="eastAsia" w:ascii="宋体" w:hAnsi="宋体" w:eastAsia="宋体"/>
                <w:color w:val="000000"/>
                <w:sz w:val="21"/>
              </w:rPr>
              <w:t>产品名称</w:t>
            </w:r>
          </w:p>
        </w:tc>
        <w:tc>
          <w:tcPr>
            <w:tcW w:w="145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规格型号</w:t>
            </w: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 xml:space="preserve">  品牌</w:t>
            </w:r>
          </w:p>
        </w:tc>
        <w:tc>
          <w:tcPr>
            <w:tcW w:w="6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单位</w:t>
            </w: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 xml:space="preserve"> 数量</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 xml:space="preserve"> 单价</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金额</w:t>
            </w:r>
          </w:p>
        </w:tc>
        <w:tc>
          <w:tcPr>
            <w:tcW w:w="77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ind w:firstLine="105" w:firstLineChars="50"/>
              <w:rPr>
                <w:rFonts w:hint="eastAsia" w:ascii="宋体" w:hAnsi="宋体" w:eastAsia="宋体"/>
                <w:color w:val="000000"/>
                <w:sz w:val="21"/>
              </w:rPr>
            </w:pPr>
            <w:r>
              <w:rPr>
                <w:rFonts w:hint="eastAsia" w:ascii="宋体" w:hAnsi="宋体" w:eastAsia="宋体"/>
                <w:color w:val="00000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r>
              <w:rPr>
                <w:rFonts w:hint="eastAsia" w:ascii="宋体" w:hAnsi="宋体" w:eastAsia="宋体"/>
                <w:color w:val="000000"/>
                <w:sz w:val="24"/>
              </w:rPr>
              <w:t>1</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4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宋体" w:hAnsi="宋体" w:eastAsia="宋体"/>
                <w:color w:val="000000"/>
                <w:sz w:val="24"/>
              </w:rPr>
            </w:pP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6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c>
          <w:tcPr>
            <w:tcW w:w="77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r>
              <w:rPr>
                <w:rFonts w:hint="eastAsia" w:ascii="宋体" w:hAnsi="宋体" w:eastAsia="宋体"/>
                <w:color w:val="000000"/>
                <w:sz w:val="24"/>
              </w:rPr>
              <w:t>2</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4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宋体" w:hAnsi="宋体" w:eastAsia="宋体"/>
                <w:color w:val="000000"/>
                <w:sz w:val="24"/>
              </w:rPr>
            </w:pP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6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c>
          <w:tcPr>
            <w:tcW w:w="77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r>
              <w:rPr>
                <w:rFonts w:hint="eastAsia" w:ascii="宋体" w:hAnsi="宋体" w:eastAsia="宋体"/>
                <w:color w:val="000000"/>
                <w:sz w:val="24"/>
              </w:rPr>
              <w:t>3</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4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宋体" w:hAnsi="宋体" w:eastAsia="宋体"/>
                <w:color w:val="000000"/>
                <w:sz w:val="24"/>
              </w:rPr>
            </w:pP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6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c>
          <w:tcPr>
            <w:tcW w:w="77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7185"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ind w:firstLine="600" w:firstLineChars="250"/>
              <w:rPr>
                <w:rFonts w:hint="eastAsia" w:ascii="宋体" w:hAnsi="宋体" w:eastAsia="宋体"/>
                <w:color w:val="000000"/>
                <w:sz w:val="24"/>
              </w:rPr>
            </w:pPr>
            <w:r>
              <w:rPr>
                <w:rFonts w:hint="eastAsia" w:ascii="宋体" w:hAnsi="宋体" w:eastAsia="宋体"/>
                <w:color w:val="000000"/>
                <w:sz w:val="24"/>
              </w:rPr>
              <w:t xml:space="preserve">分项报价合计（元）               </w:t>
            </w:r>
            <w:r>
              <w:rPr>
                <w:rFonts w:hint="eastAsia" w:ascii="宋体" w:hAnsi="宋体" w:eastAsia="宋体"/>
                <w:b/>
                <w:color w:val="000000"/>
                <w:sz w:val="24"/>
              </w:rPr>
              <w:t xml:space="preserve">   </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4"/>
              </w:rPr>
            </w:pPr>
          </w:p>
        </w:tc>
        <w:tc>
          <w:tcPr>
            <w:tcW w:w="77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r>
    </w:tbl>
    <w:p>
      <w:pPr>
        <w:pStyle w:val="6"/>
        <w:numPr>
          <w:ilvl w:val="3"/>
          <w:numId w:val="0"/>
        </w:numPr>
        <w:spacing w:beforeLines="0" w:afterLines="0" w:line="240" w:lineRule="auto"/>
        <w:ind w:leftChars="0"/>
        <w:rPr>
          <w:rFonts w:hint="eastAsia"/>
          <w:sz w:val="24"/>
        </w:rPr>
      </w:pPr>
    </w:p>
    <w:p>
      <w:pPr>
        <w:spacing w:line="460" w:lineRule="exact"/>
        <w:rPr>
          <w:rFonts w:ascii="宋体" w:hAnsi="宋体" w:cs="宋体"/>
          <w:sz w:val="18"/>
          <w:szCs w:val="18"/>
        </w:rPr>
      </w:pPr>
    </w:p>
    <w:p>
      <w:pPr>
        <w:spacing w:line="360" w:lineRule="auto"/>
        <w:rPr>
          <w:rFonts w:asciiTheme="minorEastAsia" w:hAnsiTheme="minorEastAsia" w:eastAsiaTheme="minorEastAsia"/>
          <w:sz w:val="28"/>
          <w:szCs w:val="28"/>
        </w:rPr>
      </w:pPr>
      <w:bookmarkStart w:id="218" w:name="_Toc217446109"/>
    </w:p>
    <w:bookmarkEnd w:id="218"/>
    <w:p/>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8" w:usb3="00000000" w:csb0="000001F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9"/>
          <w:ind w:firstLine="480"/>
          <w:jc w:val="center"/>
        </w:pPr>
        <w:r>
          <w:fldChar w:fldCharType="begin"/>
        </w:r>
        <w:r>
          <w:instrText xml:space="preserve">PAGE   \* MERGEFORMAT</w:instrText>
        </w:r>
        <w:r>
          <w:fldChar w:fldCharType="separate"/>
        </w:r>
        <w:r>
          <w:rPr>
            <w:lang w:val="zh-CN"/>
          </w:rPr>
          <w:t>1</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9C1A9"/>
    <w:multiLevelType w:val="multilevel"/>
    <w:tmpl w:val="9D29C1A9"/>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A28D5114"/>
    <w:multiLevelType w:val="multilevel"/>
    <w:tmpl w:val="A28D5114"/>
    <w:lvl w:ilvl="0" w:tentative="0">
      <w:start w:val="4"/>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C0D14A1A"/>
    <w:multiLevelType w:val="singleLevel"/>
    <w:tmpl w:val="C0D14A1A"/>
    <w:lvl w:ilvl="0" w:tentative="0">
      <w:start w:val="1"/>
      <w:numFmt w:val="chineseCounting"/>
      <w:suff w:val="nothing"/>
      <w:lvlText w:val="%1、"/>
      <w:lvlJc w:val="left"/>
      <w:rPr>
        <w:rFonts w:hint="eastAsia"/>
      </w:rPr>
    </w:lvl>
  </w:abstractNum>
  <w:abstractNum w:abstractNumId="3">
    <w:nsid w:val="D7936AB6"/>
    <w:multiLevelType w:val="multilevel"/>
    <w:tmpl w:val="D7936AB6"/>
    <w:lvl w:ilvl="0" w:tentative="0">
      <w:start w:val="2"/>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DA9FB5D7"/>
    <w:multiLevelType w:val="multilevel"/>
    <w:tmpl w:val="DA9FB5D7"/>
    <w:lvl w:ilvl="0" w:tentative="0">
      <w:start w:val="9"/>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00002"/>
    <w:multiLevelType w:val="multilevel"/>
    <w:tmpl w:val="00000002"/>
    <w:lvl w:ilvl="0" w:tentative="0">
      <w:start w:val="1"/>
      <w:numFmt w:val="decimal"/>
      <w:lvlText w:val="%1."/>
      <w:lvlJc w:val="left"/>
      <w:pPr>
        <w:tabs>
          <w:tab w:val="left" w:pos="778"/>
        </w:tabs>
        <w:ind w:left="778" w:hanging="420"/>
      </w:p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6">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9">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3">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4">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7">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8">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0">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2">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4">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5">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6">
    <w:nsid w:val="0A9CEDB0"/>
    <w:multiLevelType w:val="multilevel"/>
    <w:tmpl w:val="0A9CEDB0"/>
    <w:lvl w:ilvl="0" w:tentative="0">
      <w:start w:val="5"/>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7">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8">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9">
    <w:nsid w:val="13D61DDF"/>
    <w:multiLevelType w:val="multilevel"/>
    <w:tmpl w:val="13D61DDF"/>
    <w:lvl w:ilvl="0" w:tentative="0">
      <w:start w:val="1"/>
      <w:numFmt w:val="japaneseCounting"/>
      <w:lvlText w:val="%1、"/>
      <w:lvlJc w:val="left"/>
      <w:pPr>
        <w:ind w:left="2259" w:hanging="1125"/>
      </w:pPr>
      <w:rPr>
        <w:rFonts w:hint="default"/>
        <w:b/>
        <w:sz w:val="28"/>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30">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31">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2">
    <w:nsid w:val="27B0359A"/>
    <w:multiLevelType w:val="multilevel"/>
    <w:tmpl w:val="27B0359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5">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6">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7">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361F7C4C"/>
    <w:multiLevelType w:val="multilevel"/>
    <w:tmpl w:val="361F7C4C"/>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39">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0">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1">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2">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3">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5C80D5E6"/>
    <w:multiLevelType w:val="singleLevel"/>
    <w:tmpl w:val="5C80D5E6"/>
    <w:lvl w:ilvl="0" w:tentative="0">
      <w:start w:val="1"/>
      <w:numFmt w:val="decimal"/>
      <w:suff w:val="nothing"/>
      <w:lvlText w:val="（%1）"/>
      <w:lvlJc w:val="left"/>
    </w:lvl>
  </w:abstractNum>
  <w:abstractNum w:abstractNumId="46">
    <w:nsid w:val="5F72EEB8"/>
    <w:multiLevelType w:val="singleLevel"/>
    <w:tmpl w:val="5F72EEB8"/>
    <w:lvl w:ilvl="0" w:tentative="0">
      <w:start w:val="1"/>
      <w:numFmt w:val="decimal"/>
      <w:suff w:val="nothing"/>
      <w:lvlText w:val="（%1）"/>
      <w:lvlJc w:val="left"/>
    </w:lvl>
  </w:abstractNum>
  <w:abstractNum w:abstractNumId="47">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8">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9">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0">
    <w:nsid w:val="6389A7E4"/>
    <w:multiLevelType w:val="multilevel"/>
    <w:tmpl w:val="6389A7E4"/>
    <w:lvl w:ilvl="0" w:tentative="0">
      <w:start w:val="16"/>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1">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52">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3">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4">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5">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56">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7"/>
  </w:num>
  <w:num w:numId="2">
    <w:abstractNumId w:val="12"/>
  </w:num>
  <w:num w:numId="3">
    <w:abstractNumId w:val="8"/>
  </w:num>
  <w:num w:numId="4">
    <w:abstractNumId w:val="3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32"/>
  </w:num>
  <w:num w:numId="38">
    <w:abstractNumId w:val="3"/>
  </w:num>
  <w:num w:numId="39">
    <w:abstractNumId w:val="50"/>
  </w:num>
  <w:num w:numId="40">
    <w:abstractNumId w:val="4"/>
  </w:num>
  <w:num w:numId="41">
    <w:abstractNumId w:val="1"/>
  </w:num>
  <w:num w:numId="42">
    <w:abstractNumId w:val="0"/>
  </w:num>
  <w:num w:numId="43">
    <w:abstractNumId w:val="5"/>
  </w:num>
  <w:num w:numId="44">
    <w:abstractNumId w:val="26"/>
  </w:num>
  <w:num w:numId="45">
    <w:abstractNumId w:val="29"/>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46"/>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08B"/>
    <w:rsid w:val="000175B6"/>
    <w:rsid w:val="000243B4"/>
    <w:rsid w:val="00027377"/>
    <w:rsid w:val="00030E31"/>
    <w:rsid w:val="0003441E"/>
    <w:rsid w:val="00034B6E"/>
    <w:rsid w:val="000352C7"/>
    <w:rsid w:val="00037CCE"/>
    <w:rsid w:val="0004003F"/>
    <w:rsid w:val="000403DE"/>
    <w:rsid w:val="000451DB"/>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574A"/>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1713"/>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3150B55"/>
    <w:rsid w:val="0B4805A1"/>
    <w:rsid w:val="0CBB4938"/>
    <w:rsid w:val="0DCF10A3"/>
    <w:rsid w:val="0E3B6405"/>
    <w:rsid w:val="127144EA"/>
    <w:rsid w:val="13C0022C"/>
    <w:rsid w:val="14BF4FDE"/>
    <w:rsid w:val="15FE59E7"/>
    <w:rsid w:val="16781972"/>
    <w:rsid w:val="1B61238B"/>
    <w:rsid w:val="231A0385"/>
    <w:rsid w:val="2737270D"/>
    <w:rsid w:val="29316421"/>
    <w:rsid w:val="2E3D514A"/>
    <w:rsid w:val="30445502"/>
    <w:rsid w:val="32216213"/>
    <w:rsid w:val="3391050A"/>
    <w:rsid w:val="372D3255"/>
    <w:rsid w:val="3FE978CA"/>
    <w:rsid w:val="40A37C28"/>
    <w:rsid w:val="41A946B2"/>
    <w:rsid w:val="42743EB2"/>
    <w:rsid w:val="451E71C3"/>
    <w:rsid w:val="49153518"/>
    <w:rsid w:val="4A024DD6"/>
    <w:rsid w:val="4C2631CE"/>
    <w:rsid w:val="4D2351C7"/>
    <w:rsid w:val="54F16116"/>
    <w:rsid w:val="551811AC"/>
    <w:rsid w:val="59E51D07"/>
    <w:rsid w:val="5E160FEF"/>
    <w:rsid w:val="6AC75FD6"/>
    <w:rsid w:val="6C907A29"/>
    <w:rsid w:val="6CCE319B"/>
    <w:rsid w:val="700B5098"/>
    <w:rsid w:val="7096610C"/>
    <w:rsid w:val="70C6546D"/>
    <w:rsid w:val="749A2DF9"/>
    <w:rsid w:val="75E024F1"/>
    <w:rsid w:val="792D6EA6"/>
    <w:rsid w:val="7B385045"/>
    <w:rsid w:val="7B5D6E54"/>
    <w:rsid w:val="7C8D664D"/>
    <w:rsid w:val="7CB64F57"/>
    <w:rsid w:val="7F9048D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annotation subject"/>
    <w:basedOn w:val="13"/>
    <w:next w:val="13"/>
    <w:link w:val="73"/>
    <w:unhideWhenUsed/>
    <w:qFormat/>
    <w:uiPriority w:val="99"/>
    <w:rPr>
      <w:rFonts w:ascii="Calibri" w:hAnsi="Calibri"/>
      <w:b/>
      <w:bCs/>
      <w:kern w:val="2"/>
      <w:sz w:val="21"/>
      <w:szCs w:val="22"/>
    </w:rPr>
  </w:style>
  <w:style w:type="paragraph" w:styleId="13">
    <w:name w:val="annotation text"/>
    <w:basedOn w:val="1"/>
    <w:link w:val="59"/>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800080" w:themeColor="followedHyperlink"/>
      <w:u w:val="single"/>
      <w14:textFill>
        <w14:solidFill>
          <w14:schemeClr w14:val="folHlink"/>
        </w14:solidFill>
      </w14:textFill>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标题 1 字符"/>
    <w:basedOn w:val="41"/>
    <w:link w:val="3"/>
    <w:qFormat/>
    <w:uiPriority w:val="9"/>
    <w:rPr>
      <w:rFonts w:ascii="宋体" w:hAnsi="宋体" w:eastAsia="宋体" w:cs="宋体"/>
      <w:b/>
      <w:bCs/>
      <w:spacing w:val="-20"/>
      <w:kern w:val="44"/>
      <w:sz w:val="32"/>
      <w:szCs w:val="32"/>
    </w:rPr>
  </w:style>
  <w:style w:type="character" w:customStyle="1" w:styleId="49">
    <w:name w:val="标题 2 字符"/>
    <w:basedOn w:val="41"/>
    <w:link w:val="4"/>
    <w:qFormat/>
    <w:uiPriority w:val="0"/>
    <w:rPr>
      <w:rFonts w:ascii="宋体" w:hAnsi="宋体" w:eastAsia="宋体" w:cs="宋体"/>
      <w:b/>
      <w:bCs/>
      <w:sz w:val="28"/>
      <w:szCs w:val="28"/>
    </w:rPr>
  </w:style>
  <w:style w:type="character" w:customStyle="1" w:styleId="50">
    <w:name w:val="标题 3 字符"/>
    <w:basedOn w:val="41"/>
    <w:link w:val="5"/>
    <w:qFormat/>
    <w:uiPriority w:val="0"/>
    <w:rPr>
      <w:rFonts w:ascii="宋体" w:hAnsi="宋体" w:eastAsia="宋体" w:cs="宋体"/>
      <w:b/>
      <w:bCs/>
      <w:color w:val="000000"/>
      <w:kern w:val="0"/>
      <w:sz w:val="28"/>
      <w:szCs w:val="28"/>
    </w:rPr>
  </w:style>
  <w:style w:type="character" w:customStyle="1" w:styleId="51">
    <w:name w:val="标题 4 字符"/>
    <w:basedOn w:val="41"/>
    <w:link w:val="6"/>
    <w:qFormat/>
    <w:uiPriority w:val="0"/>
    <w:rPr>
      <w:rFonts w:ascii="Arial" w:hAnsi="Arial" w:eastAsia="宋体" w:cs="Times New Roman"/>
      <w:b/>
      <w:bCs/>
      <w:kern w:val="0"/>
      <w:sz w:val="28"/>
      <w:szCs w:val="28"/>
    </w:rPr>
  </w:style>
  <w:style w:type="character" w:customStyle="1" w:styleId="52">
    <w:name w:val="标题 5 字符"/>
    <w:basedOn w:val="41"/>
    <w:link w:val="7"/>
    <w:qFormat/>
    <w:uiPriority w:val="0"/>
    <w:rPr>
      <w:rFonts w:ascii="Calibri" w:hAnsi="Calibri" w:eastAsia="宋体" w:cs="宋体"/>
      <w:b/>
      <w:bCs/>
      <w:kern w:val="0"/>
      <w:sz w:val="28"/>
      <w:szCs w:val="28"/>
    </w:rPr>
  </w:style>
  <w:style w:type="character" w:customStyle="1" w:styleId="53">
    <w:name w:val="标题 6 字符"/>
    <w:basedOn w:val="41"/>
    <w:link w:val="8"/>
    <w:qFormat/>
    <w:uiPriority w:val="0"/>
    <w:rPr>
      <w:rFonts w:ascii="Arial" w:hAnsi="Arial" w:eastAsia="宋体" w:cs="Times New Roman"/>
      <w:b/>
      <w:bCs/>
      <w:kern w:val="0"/>
      <w:sz w:val="28"/>
      <w:szCs w:val="18"/>
    </w:rPr>
  </w:style>
  <w:style w:type="character" w:customStyle="1" w:styleId="54">
    <w:name w:val="标题 7 字符"/>
    <w:basedOn w:val="41"/>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字符"/>
    <w:basedOn w:val="41"/>
    <w:link w:val="10"/>
    <w:semiHidden/>
    <w:qFormat/>
    <w:uiPriority w:val="0"/>
    <w:rPr>
      <w:rFonts w:ascii="Arial" w:hAnsi="Arial" w:eastAsia="黑体" w:cs="Times New Roman"/>
      <w:kern w:val="0"/>
      <w:sz w:val="24"/>
      <w:szCs w:val="24"/>
    </w:rPr>
  </w:style>
  <w:style w:type="character" w:customStyle="1" w:styleId="56">
    <w:name w:val="标题 9 字符"/>
    <w:basedOn w:val="41"/>
    <w:link w:val="11"/>
    <w:semiHidden/>
    <w:qFormat/>
    <w:uiPriority w:val="0"/>
    <w:rPr>
      <w:rFonts w:ascii="Arial" w:hAnsi="Arial" w:eastAsia="黑体" w:cs="Times New Roman"/>
      <w:kern w:val="0"/>
      <w:sz w:val="20"/>
      <w:szCs w:val="21"/>
    </w:rPr>
  </w:style>
  <w:style w:type="character" w:customStyle="1" w:styleId="57">
    <w:name w:val="正文缩进 字符"/>
    <w:link w:val="16"/>
    <w:qFormat/>
    <w:locked/>
    <w:uiPriority w:val="0"/>
  </w:style>
  <w:style w:type="character" w:customStyle="1" w:styleId="58">
    <w:name w:val="脚注文本 字符"/>
    <w:basedOn w:val="41"/>
    <w:link w:val="34"/>
    <w:qFormat/>
    <w:uiPriority w:val="0"/>
    <w:rPr>
      <w:rFonts w:ascii="Calibri" w:hAnsi="Calibri" w:eastAsia="宋体" w:cs="Times New Roman"/>
      <w:sz w:val="18"/>
      <w:szCs w:val="18"/>
    </w:rPr>
  </w:style>
  <w:style w:type="character" w:customStyle="1" w:styleId="59">
    <w:name w:val="批注文字 字符"/>
    <w:basedOn w:val="41"/>
    <w:link w:val="13"/>
    <w:qFormat/>
    <w:uiPriority w:val="99"/>
    <w:rPr>
      <w:rFonts w:ascii="Times New Roman" w:hAnsi="Times New Roman" w:eastAsia="宋体" w:cs="Times New Roman"/>
      <w:kern w:val="0"/>
      <w:sz w:val="18"/>
      <w:szCs w:val="18"/>
    </w:rPr>
  </w:style>
  <w:style w:type="character" w:customStyle="1" w:styleId="60">
    <w:name w:val="页眉 字符"/>
    <w:basedOn w:val="41"/>
    <w:link w:val="30"/>
    <w:qFormat/>
    <w:uiPriority w:val="99"/>
    <w:rPr>
      <w:rFonts w:ascii="Calibri" w:hAnsi="Calibri" w:eastAsia="宋体" w:cs="Times New Roman"/>
      <w:kern w:val="0"/>
      <w:sz w:val="18"/>
      <w:szCs w:val="18"/>
    </w:rPr>
  </w:style>
  <w:style w:type="character" w:customStyle="1" w:styleId="61">
    <w:name w:val="页脚 字符"/>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字符"/>
    <w:basedOn w:val="41"/>
    <w:link w:val="20"/>
    <w:qFormat/>
    <w:uiPriority w:val="0"/>
    <w:rPr>
      <w:rFonts w:ascii="Times New Roman" w:hAnsi="Times New Roman" w:eastAsia="宋体" w:cs="Times New Roman"/>
      <w:kern w:val="0"/>
      <w:sz w:val="20"/>
      <w:szCs w:val="24"/>
    </w:rPr>
  </w:style>
  <w:style w:type="character" w:customStyle="1" w:styleId="64">
    <w:name w:val="副标题 字符"/>
    <w:basedOn w:val="41"/>
    <w:link w:val="33"/>
    <w:qFormat/>
    <w:uiPriority w:val="0"/>
    <w:rPr>
      <w:rFonts w:ascii="Cambria" w:hAnsi="Cambria" w:eastAsia="宋体" w:cs="Times New Roman"/>
      <w:b/>
      <w:bCs/>
      <w:kern w:val="28"/>
      <w:sz w:val="32"/>
      <w:szCs w:val="32"/>
    </w:rPr>
  </w:style>
  <w:style w:type="character" w:customStyle="1" w:styleId="65">
    <w:name w:val="日期 字符"/>
    <w:basedOn w:val="41"/>
    <w:link w:val="26"/>
    <w:qFormat/>
    <w:uiPriority w:val="0"/>
    <w:rPr>
      <w:rFonts w:ascii="Times New Roman" w:hAnsi="Times New Roman" w:eastAsia="宋体" w:cs="Times New Roman"/>
      <w:kern w:val="0"/>
      <w:sz w:val="24"/>
      <w:szCs w:val="24"/>
    </w:rPr>
  </w:style>
  <w:style w:type="character" w:customStyle="1" w:styleId="66">
    <w:name w:val="正文首行缩进 字符"/>
    <w:basedOn w:val="62"/>
    <w:link w:val="15"/>
    <w:qFormat/>
    <w:uiPriority w:val="0"/>
    <w:rPr>
      <w:rFonts w:ascii="Times New Roman" w:hAnsi="Times New Roman" w:eastAsia="宋体" w:cs="Times New Roman"/>
      <w:kern w:val="0"/>
      <w:sz w:val="18"/>
      <w:szCs w:val="18"/>
    </w:rPr>
  </w:style>
  <w:style w:type="character" w:customStyle="1" w:styleId="67">
    <w:name w:val="正文文本 2 字符"/>
    <w:basedOn w:val="41"/>
    <w:link w:val="39"/>
    <w:qFormat/>
    <w:uiPriority w:val="0"/>
    <w:rPr>
      <w:rFonts w:ascii="Times New Roman" w:hAnsi="Times New Roman" w:eastAsia="宋体" w:cs="Times New Roman"/>
      <w:kern w:val="0"/>
      <w:sz w:val="18"/>
      <w:szCs w:val="18"/>
    </w:rPr>
  </w:style>
  <w:style w:type="character" w:customStyle="1" w:styleId="68">
    <w:name w:val="正文文本 3 字符"/>
    <w:basedOn w:val="41"/>
    <w:link w:val="19"/>
    <w:qFormat/>
    <w:uiPriority w:val="0"/>
    <w:rPr>
      <w:rFonts w:ascii="Times New Roman" w:hAnsi="Times New Roman" w:eastAsia="黑体" w:cs="Times New Roman"/>
      <w:sz w:val="44"/>
      <w:szCs w:val="24"/>
    </w:rPr>
  </w:style>
  <w:style w:type="character" w:customStyle="1" w:styleId="69">
    <w:name w:val="正文文本缩进 2 字符"/>
    <w:basedOn w:val="41"/>
    <w:link w:val="27"/>
    <w:qFormat/>
    <w:uiPriority w:val="0"/>
    <w:rPr>
      <w:rFonts w:ascii="Calibri" w:hAnsi="Calibri" w:eastAsia="宋体" w:cs="Times New Roman"/>
    </w:rPr>
  </w:style>
  <w:style w:type="character" w:customStyle="1" w:styleId="70">
    <w:name w:val="正文文本缩进 3 字符"/>
    <w:basedOn w:val="41"/>
    <w:link w:val="36"/>
    <w:qFormat/>
    <w:uiPriority w:val="0"/>
    <w:rPr>
      <w:rFonts w:ascii="宋体" w:hAnsi="宋体" w:eastAsia="宋体" w:cs="Times New Roman"/>
      <w:kern w:val="0"/>
      <w:sz w:val="28"/>
      <w:szCs w:val="28"/>
    </w:rPr>
  </w:style>
  <w:style w:type="character" w:customStyle="1" w:styleId="71">
    <w:name w:val="文档结构图 字符"/>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字符"/>
    <w:basedOn w:val="59"/>
    <w:link w:val="12"/>
    <w:qFormat/>
    <w:uiPriority w:val="99"/>
    <w:rPr>
      <w:rFonts w:ascii="Calibri" w:hAnsi="Calibri" w:eastAsia="宋体" w:cs="Times New Roman"/>
      <w:b/>
      <w:bCs/>
      <w:kern w:val="0"/>
      <w:sz w:val="18"/>
      <w:szCs w:val="18"/>
    </w:rPr>
  </w:style>
  <w:style w:type="character" w:customStyle="1" w:styleId="74">
    <w:name w:val="批注框文本 字符"/>
    <w:basedOn w:val="41"/>
    <w:link w:val="28"/>
    <w:qFormat/>
    <w:uiPriority w:val="99"/>
    <w:rPr>
      <w:rFonts w:ascii="Times New Roman" w:hAnsi="Times New Roman" w:eastAsia="宋体" w:cs="Times New Roman"/>
      <w:kern w:val="0"/>
      <w:sz w:val="18"/>
      <w:szCs w:val="18"/>
    </w:rPr>
  </w:style>
  <w:style w:type="paragraph" w:customStyle="1"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字符"/>
    <w:link w:val="77"/>
    <w:qFormat/>
    <w:locked/>
    <w:uiPriority w:val="34"/>
    <w:rPr>
      <w:rFonts w:ascii="Calibri" w:hAnsi="Calibri"/>
    </w:rPr>
  </w:style>
  <w:style w:type="paragraph" w:customStyle="1"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20"/>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字符"/>
    <w:basedOn w:val="41"/>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字符"/>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Revision"/>
    <w:semiHidden/>
    <w:qFormat/>
    <w:uiPriority w:val="99"/>
    <w:rPr>
      <w:rFonts w:ascii="Calibri" w:hAnsi="Calibri" w:eastAsia="宋体" w:cs="Times New Roman"/>
      <w:kern w:val="2"/>
      <w:sz w:val="21"/>
      <w:szCs w:val="22"/>
      <w:lang w:val="en-US" w:eastAsia="zh-CN" w:bidi="ar-SA"/>
    </w:rPr>
  </w:style>
  <w:style w:type="paragraph" w:customStyle="1" w:styleId="200">
    <w:name w:val="修订2"/>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customStyle="1" w:styleId="204">
    <w:name w:val="Placeholder Text"/>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正文部分"/>
    <w:basedOn w:val="1"/>
    <w:qFormat/>
    <w:uiPriority w:val="0"/>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5218C-1DEE-4F09-B994-F3EDEC866F09}">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4827</Words>
  <Characters>27519</Characters>
  <Lines>229</Lines>
  <Paragraphs>64</Paragraphs>
  <TotalTime>0</TotalTime>
  <ScaleCrop>false</ScaleCrop>
  <LinksUpToDate>false</LinksUpToDate>
  <CharactersWithSpaces>32282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ICBC</cp:lastModifiedBy>
  <cp:lastPrinted>2021-06-22T09:52:00Z</cp:lastPrinted>
  <dcterms:modified xsi:type="dcterms:W3CDTF">2021-12-07T02:53:08Z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