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6A5F17" w14:textId="77777777" w:rsidR="00B27243" w:rsidRPr="00845713" w:rsidRDefault="00B27243" w:rsidP="000C3BCA">
      <w:pPr>
        <w:spacing w:line="360" w:lineRule="auto"/>
        <w:ind w:firstLineChars="443" w:firstLine="1418"/>
        <w:rPr>
          <w:rFonts w:ascii="华文中宋" w:eastAsia="华文中宋" w:hAnsi="华文中宋"/>
          <w:spacing w:val="20"/>
          <w:sz w:val="28"/>
          <w:szCs w:val="28"/>
        </w:rPr>
      </w:pPr>
    </w:p>
    <w:p w14:paraId="1CBFAE20" w14:textId="77777777" w:rsidR="000C3BCA" w:rsidRPr="00845713" w:rsidRDefault="000C3BCA" w:rsidP="000C3BCA">
      <w:pPr>
        <w:pStyle w:val="a0"/>
        <w:rPr>
          <w:rFonts w:ascii="华文中宋" w:eastAsia="华文中宋" w:hAnsi="华文中宋"/>
        </w:rPr>
      </w:pPr>
    </w:p>
    <w:p w14:paraId="22BC7335" w14:textId="77777777" w:rsidR="00B27243" w:rsidRPr="00216A70" w:rsidRDefault="00B27243" w:rsidP="00B27243">
      <w:pPr>
        <w:spacing w:line="360" w:lineRule="auto"/>
        <w:jc w:val="center"/>
        <w:rPr>
          <w:rFonts w:ascii="方正小标宋简体" w:eastAsia="方正小标宋简体" w:hAnsi="华文中宋"/>
          <w:spacing w:val="-20"/>
          <w:sz w:val="96"/>
          <w:szCs w:val="96"/>
        </w:rPr>
      </w:pPr>
      <w:r w:rsidRPr="00216A70">
        <w:rPr>
          <w:rFonts w:ascii="方正小标宋简体" w:eastAsia="方正小标宋简体" w:hAnsi="华文中宋" w:hint="eastAsia"/>
          <w:spacing w:val="-20"/>
          <w:sz w:val="96"/>
          <w:szCs w:val="96"/>
        </w:rPr>
        <w:t>竞争性磋商文件</w:t>
      </w:r>
    </w:p>
    <w:p w14:paraId="329C7206" w14:textId="36A3DB72" w:rsidR="00B27243" w:rsidRPr="008D6C06" w:rsidRDefault="00216A70" w:rsidP="00216A70">
      <w:pPr>
        <w:spacing w:line="360" w:lineRule="auto"/>
        <w:ind w:leftChars="223" w:left="2868" w:hangingChars="500" w:hanging="2400"/>
        <w:jc w:val="center"/>
        <w:rPr>
          <w:rFonts w:ascii="华文中宋" w:eastAsia="华文中宋" w:hAnsi="华文中宋"/>
          <w:spacing w:val="20"/>
          <w:sz w:val="44"/>
          <w:szCs w:val="44"/>
        </w:rPr>
      </w:pPr>
      <w:r w:rsidRPr="008D6C06">
        <w:rPr>
          <w:rFonts w:ascii="华文中宋" w:eastAsia="华文中宋" w:hAnsi="华文中宋" w:hint="eastAsia"/>
          <w:spacing w:val="20"/>
          <w:sz w:val="44"/>
          <w:szCs w:val="44"/>
        </w:rPr>
        <w:t>（</w:t>
      </w:r>
      <w:r w:rsidR="00C845F2">
        <w:rPr>
          <w:rFonts w:ascii="华文中宋" w:eastAsia="华文中宋" w:hAnsi="华文中宋" w:hint="eastAsia"/>
          <w:spacing w:val="20"/>
          <w:sz w:val="44"/>
          <w:szCs w:val="44"/>
        </w:rPr>
        <w:t>政采云</w:t>
      </w:r>
      <w:r w:rsidRPr="008D6C06">
        <w:rPr>
          <w:rFonts w:ascii="华文中宋" w:eastAsia="华文中宋" w:hAnsi="华文中宋" w:hint="eastAsia"/>
          <w:spacing w:val="20"/>
          <w:sz w:val="44"/>
          <w:szCs w:val="44"/>
        </w:rPr>
        <w:t>工程类）</w:t>
      </w:r>
    </w:p>
    <w:p w14:paraId="331E7B20" w14:textId="77777777" w:rsidR="00216A70" w:rsidRDefault="00216A70" w:rsidP="000C3BCA">
      <w:pPr>
        <w:tabs>
          <w:tab w:val="left" w:pos="2552"/>
        </w:tabs>
        <w:spacing w:line="360" w:lineRule="auto"/>
        <w:ind w:firstLineChars="443" w:firstLine="1418"/>
        <w:rPr>
          <w:rFonts w:ascii="华文中宋" w:eastAsia="华文中宋" w:hAnsi="华文中宋"/>
          <w:sz w:val="32"/>
          <w:szCs w:val="32"/>
        </w:rPr>
      </w:pPr>
    </w:p>
    <w:p w14:paraId="2717DBC6" w14:textId="77777777" w:rsidR="00216A70" w:rsidRDefault="00216A70" w:rsidP="000C3BCA">
      <w:pPr>
        <w:tabs>
          <w:tab w:val="left" w:pos="2552"/>
        </w:tabs>
        <w:spacing w:line="360" w:lineRule="auto"/>
        <w:ind w:firstLineChars="443" w:firstLine="1418"/>
        <w:rPr>
          <w:rFonts w:ascii="华文中宋" w:eastAsia="华文中宋" w:hAnsi="华文中宋"/>
          <w:sz w:val="32"/>
          <w:szCs w:val="32"/>
        </w:rPr>
      </w:pPr>
    </w:p>
    <w:p w14:paraId="44CDF084" w14:textId="251644E9" w:rsidR="00B27243" w:rsidRPr="008D6C06" w:rsidRDefault="00B27243" w:rsidP="000C3BCA">
      <w:pPr>
        <w:tabs>
          <w:tab w:val="left" w:pos="2552"/>
        </w:tabs>
        <w:spacing w:line="360" w:lineRule="auto"/>
        <w:ind w:firstLineChars="443" w:firstLine="1418"/>
        <w:rPr>
          <w:rFonts w:ascii="楷体" w:eastAsia="楷体" w:hAnsi="楷体"/>
          <w:sz w:val="32"/>
          <w:szCs w:val="32"/>
        </w:rPr>
      </w:pPr>
      <w:r w:rsidRPr="008D6C06">
        <w:rPr>
          <w:rFonts w:ascii="楷体" w:eastAsia="楷体" w:hAnsi="楷体" w:hint="eastAsia"/>
          <w:sz w:val="32"/>
          <w:szCs w:val="32"/>
        </w:rPr>
        <w:t>项目名称</w:t>
      </w:r>
      <w:r w:rsidR="00387E98" w:rsidRPr="008D6C06">
        <w:rPr>
          <w:rFonts w:ascii="楷体" w:eastAsia="楷体" w:hAnsi="楷体" w:hint="eastAsia"/>
          <w:sz w:val="32"/>
          <w:szCs w:val="32"/>
        </w:rPr>
        <w:t>：</w:t>
      </w:r>
      <w:r w:rsidR="0030150E" w:rsidRPr="00C04692">
        <w:rPr>
          <w:rFonts w:ascii="楷体" w:eastAsia="楷体" w:hAnsi="楷体" w:hint="eastAsia"/>
          <w:sz w:val="32"/>
          <w:szCs w:val="32"/>
        </w:rPr>
        <w:t>成都市郫都区综合行政执法局犀浦街道小游园、微绿地建设施工项目</w:t>
      </w:r>
    </w:p>
    <w:p w14:paraId="2B90BF49" w14:textId="5D898FDC" w:rsidR="00B27243" w:rsidRPr="0030150E" w:rsidRDefault="00B27243" w:rsidP="000C3BCA">
      <w:pPr>
        <w:spacing w:line="360" w:lineRule="auto"/>
        <w:ind w:firstLineChars="443" w:firstLine="1418"/>
        <w:rPr>
          <w:rFonts w:ascii="楷体" w:eastAsia="楷体" w:hAnsi="楷体"/>
          <w:kern w:val="0"/>
          <w:sz w:val="32"/>
          <w:szCs w:val="32"/>
        </w:rPr>
      </w:pPr>
      <w:r w:rsidRPr="008D6C06">
        <w:rPr>
          <w:rFonts w:ascii="楷体" w:eastAsia="楷体" w:hAnsi="楷体" w:hint="eastAsia"/>
          <w:sz w:val="32"/>
          <w:szCs w:val="32"/>
        </w:rPr>
        <w:t xml:space="preserve">项目编号: </w:t>
      </w:r>
      <w:r w:rsidR="0023168F" w:rsidRPr="0030150E">
        <w:rPr>
          <w:rFonts w:ascii="楷体" w:eastAsia="楷体" w:hAnsi="楷体" w:hint="eastAsia"/>
          <w:kern w:val="0"/>
          <w:sz w:val="32"/>
          <w:szCs w:val="32"/>
        </w:rPr>
        <w:t>郫都政采〔2021〕A00</w:t>
      </w:r>
      <w:r w:rsidR="0030150E" w:rsidRPr="0030150E">
        <w:rPr>
          <w:rFonts w:ascii="楷体" w:eastAsia="楷体" w:hAnsi="楷体"/>
          <w:kern w:val="0"/>
          <w:sz w:val="32"/>
          <w:szCs w:val="32"/>
        </w:rPr>
        <w:t>51</w:t>
      </w:r>
      <w:r w:rsidR="0023168F" w:rsidRPr="0030150E">
        <w:rPr>
          <w:rFonts w:ascii="楷体" w:eastAsia="楷体" w:hAnsi="楷体" w:hint="eastAsia"/>
          <w:kern w:val="0"/>
          <w:sz w:val="32"/>
          <w:szCs w:val="32"/>
        </w:rPr>
        <w:t>号</w:t>
      </w:r>
    </w:p>
    <w:p w14:paraId="6B072A5C" w14:textId="77777777" w:rsidR="00B27243" w:rsidRPr="0030150E" w:rsidRDefault="00B27243" w:rsidP="00B27243">
      <w:pPr>
        <w:spacing w:line="360" w:lineRule="auto"/>
        <w:jc w:val="center"/>
        <w:rPr>
          <w:rFonts w:ascii="楷体" w:eastAsia="楷体" w:hAnsi="楷体"/>
          <w:spacing w:val="110"/>
          <w:sz w:val="32"/>
          <w:szCs w:val="32"/>
        </w:rPr>
      </w:pPr>
    </w:p>
    <w:p w14:paraId="0CF0F945" w14:textId="77777777" w:rsidR="00B27243" w:rsidRPr="008D6C06" w:rsidRDefault="00B27243" w:rsidP="00B27243">
      <w:pPr>
        <w:spacing w:line="360" w:lineRule="auto"/>
        <w:jc w:val="center"/>
        <w:rPr>
          <w:rFonts w:ascii="楷体" w:eastAsia="楷体" w:hAnsi="楷体"/>
          <w:kern w:val="24"/>
          <w:sz w:val="32"/>
          <w:szCs w:val="32"/>
        </w:rPr>
      </w:pPr>
    </w:p>
    <w:p w14:paraId="07B43E00" w14:textId="77777777" w:rsidR="00216A70" w:rsidRPr="008D6C06" w:rsidRDefault="00216A70" w:rsidP="00842B8A">
      <w:pPr>
        <w:spacing w:line="360" w:lineRule="auto"/>
        <w:jc w:val="center"/>
        <w:rPr>
          <w:rFonts w:ascii="楷体" w:eastAsia="楷体" w:hAnsi="楷体"/>
          <w:kern w:val="24"/>
          <w:sz w:val="32"/>
          <w:szCs w:val="32"/>
        </w:rPr>
      </w:pPr>
    </w:p>
    <w:p w14:paraId="0C267040" w14:textId="4B40331A" w:rsidR="00216A70" w:rsidRPr="008D6C06" w:rsidRDefault="0030150E" w:rsidP="00EC1C84">
      <w:pPr>
        <w:spacing w:after="0" w:line="560" w:lineRule="exact"/>
        <w:jc w:val="center"/>
        <w:rPr>
          <w:rFonts w:ascii="楷体" w:eastAsia="楷体" w:hAnsi="楷体"/>
          <w:color w:val="0070C0"/>
          <w:sz w:val="32"/>
          <w:szCs w:val="32"/>
        </w:rPr>
      </w:pPr>
      <w:r w:rsidRPr="00C04692">
        <w:rPr>
          <w:rFonts w:ascii="楷体" w:eastAsia="楷体" w:hAnsi="楷体" w:hint="eastAsia"/>
          <w:sz w:val="32"/>
          <w:szCs w:val="32"/>
        </w:rPr>
        <w:t>成都市郫都区综合行政执法局</w:t>
      </w:r>
    </w:p>
    <w:p w14:paraId="2730DECB" w14:textId="289B2F7A" w:rsidR="00B27243" w:rsidRPr="008D6C06" w:rsidRDefault="00B27243" w:rsidP="00EC1C84">
      <w:pPr>
        <w:spacing w:after="0" w:line="560" w:lineRule="exact"/>
        <w:jc w:val="center"/>
        <w:rPr>
          <w:rFonts w:ascii="楷体" w:eastAsia="楷体" w:hAnsi="楷体"/>
          <w:sz w:val="32"/>
          <w:szCs w:val="32"/>
        </w:rPr>
      </w:pPr>
      <w:r w:rsidRPr="008D6C06">
        <w:rPr>
          <w:rFonts w:ascii="楷体" w:eastAsia="楷体" w:hAnsi="楷体" w:hint="eastAsia"/>
          <w:sz w:val="32"/>
          <w:szCs w:val="32"/>
        </w:rPr>
        <w:t>成都市</w:t>
      </w:r>
      <w:r w:rsidR="00441D4B">
        <w:rPr>
          <w:rFonts w:ascii="楷体" w:eastAsia="楷体" w:hAnsi="楷体" w:hint="eastAsia"/>
          <w:sz w:val="32"/>
          <w:szCs w:val="32"/>
        </w:rPr>
        <w:t>郫都区</w:t>
      </w:r>
      <w:r w:rsidRPr="008D6C06">
        <w:rPr>
          <w:rFonts w:ascii="楷体" w:eastAsia="楷体" w:hAnsi="楷体" w:hint="eastAsia"/>
          <w:sz w:val="32"/>
          <w:szCs w:val="32"/>
        </w:rPr>
        <w:t>公共资源交易服务中心</w:t>
      </w:r>
    </w:p>
    <w:p w14:paraId="18DFCAD8" w14:textId="77777777" w:rsidR="00B27243" w:rsidRPr="008D6C06" w:rsidRDefault="00B27243" w:rsidP="00EC1C84">
      <w:pPr>
        <w:spacing w:after="0" w:line="560" w:lineRule="exact"/>
        <w:jc w:val="center"/>
        <w:rPr>
          <w:rFonts w:ascii="楷体" w:eastAsia="楷体" w:hAnsi="楷体"/>
          <w:sz w:val="32"/>
          <w:szCs w:val="32"/>
        </w:rPr>
      </w:pPr>
      <w:r w:rsidRPr="008D6C06">
        <w:rPr>
          <w:rFonts w:ascii="楷体" w:eastAsia="楷体" w:hAnsi="楷体" w:hint="eastAsia"/>
          <w:sz w:val="32"/>
          <w:szCs w:val="32"/>
        </w:rPr>
        <w:t>共同编制</w:t>
      </w:r>
    </w:p>
    <w:p w14:paraId="5C7583AE" w14:textId="0B5570D5" w:rsidR="00B27243" w:rsidRPr="00845713" w:rsidRDefault="008D6C06" w:rsidP="00EC1C84">
      <w:pPr>
        <w:tabs>
          <w:tab w:val="center" w:pos="4153"/>
          <w:tab w:val="right" w:pos="8306"/>
        </w:tabs>
        <w:spacing w:after="0" w:line="560" w:lineRule="exact"/>
        <w:jc w:val="center"/>
        <w:rPr>
          <w:rFonts w:ascii="宋体" w:hAnsi="宋体"/>
          <w:b/>
          <w:bCs/>
          <w:sz w:val="36"/>
          <w:szCs w:val="36"/>
        </w:rPr>
      </w:pPr>
      <w:r>
        <w:rPr>
          <w:rFonts w:ascii="楷体" w:eastAsia="楷体" w:hAnsi="楷体" w:hint="eastAsia"/>
          <w:sz w:val="32"/>
          <w:szCs w:val="32"/>
        </w:rPr>
        <w:t>2</w:t>
      </w:r>
      <w:r>
        <w:rPr>
          <w:rFonts w:ascii="楷体" w:eastAsia="楷体" w:hAnsi="楷体"/>
          <w:sz w:val="32"/>
          <w:szCs w:val="32"/>
        </w:rPr>
        <w:t>021</w:t>
      </w:r>
      <w:r>
        <w:rPr>
          <w:rFonts w:ascii="楷体" w:eastAsia="楷体" w:hAnsi="楷体" w:hint="eastAsia"/>
          <w:sz w:val="32"/>
          <w:szCs w:val="32"/>
        </w:rPr>
        <w:t>年</w:t>
      </w:r>
      <w:r w:rsidR="0030150E">
        <w:rPr>
          <w:rFonts w:ascii="楷体" w:eastAsia="楷体" w:hAnsi="楷体"/>
          <w:sz w:val="32"/>
          <w:szCs w:val="32"/>
        </w:rPr>
        <w:t>1</w:t>
      </w:r>
      <w:r w:rsidR="00A73312">
        <w:rPr>
          <w:rFonts w:ascii="楷体" w:eastAsia="楷体" w:hAnsi="楷体"/>
          <w:sz w:val="32"/>
          <w:szCs w:val="32"/>
        </w:rPr>
        <w:t>1</w:t>
      </w:r>
      <w:r>
        <w:rPr>
          <w:rFonts w:ascii="楷体" w:eastAsia="楷体" w:hAnsi="楷体" w:hint="eastAsia"/>
          <w:sz w:val="32"/>
          <w:szCs w:val="32"/>
        </w:rPr>
        <w:t>月</w:t>
      </w:r>
      <w:r w:rsidR="00B27243" w:rsidRPr="00845713">
        <w:rPr>
          <w:rFonts w:ascii="华文中宋" w:eastAsia="华文中宋" w:hAnsi="华文中宋"/>
          <w:bCs/>
          <w:sz w:val="36"/>
          <w:szCs w:val="36"/>
        </w:rPr>
        <w:br w:type="page"/>
      </w:r>
      <w:r w:rsidR="00B27243" w:rsidRPr="00845713">
        <w:rPr>
          <w:rFonts w:ascii="宋体" w:hAnsi="宋体" w:hint="eastAsia"/>
          <w:b/>
          <w:bCs/>
          <w:sz w:val="36"/>
          <w:szCs w:val="36"/>
        </w:rPr>
        <w:lastRenderedPageBreak/>
        <w:t>目 录</w:t>
      </w:r>
    </w:p>
    <w:p w14:paraId="4EE7C53E" w14:textId="7C4ADDE9" w:rsidR="00802E35" w:rsidRDefault="00B27243">
      <w:pPr>
        <w:pStyle w:val="1f1"/>
        <w:rPr>
          <w:rFonts w:asciiTheme="minorHAnsi" w:eastAsiaTheme="minorEastAsia" w:hAnsiTheme="minorHAnsi" w:cstheme="minorBidi"/>
          <w:bCs w:val="0"/>
          <w:caps w:val="0"/>
          <w:noProof/>
          <w:sz w:val="21"/>
          <w:szCs w:val="22"/>
        </w:rPr>
      </w:pPr>
      <w:r w:rsidRPr="00845713">
        <w:rPr>
          <w:rFonts w:ascii="宋体" w:hAnsi="宋体"/>
          <w:b/>
          <w:sz w:val="36"/>
          <w:szCs w:val="36"/>
        </w:rPr>
        <w:fldChar w:fldCharType="begin"/>
      </w:r>
      <w:r w:rsidRPr="00845713">
        <w:rPr>
          <w:rFonts w:ascii="宋体" w:hAnsi="宋体" w:hint="eastAsia"/>
          <w:sz w:val="36"/>
          <w:szCs w:val="36"/>
        </w:rPr>
        <w:instrText>TOC \o "1-2" \h \z \u</w:instrText>
      </w:r>
      <w:r w:rsidRPr="00845713">
        <w:rPr>
          <w:rFonts w:ascii="宋体" w:hAnsi="宋体"/>
          <w:b/>
          <w:sz w:val="36"/>
          <w:szCs w:val="36"/>
        </w:rPr>
        <w:fldChar w:fldCharType="separate"/>
      </w:r>
      <w:hyperlink w:anchor="_Toc84934279" w:history="1">
        <w:r w:rsidR="00802E35" w:rsidRPr="00756587">
          <w:rPr>
            <w:rStyle w:val="a6"/>
            <w:rFonts w:ascii="Times New Roman" w:hAnsi="Times New Roman"/>
            <w:noProof/>
          </w:rPr>
          <w:t>第</w:t>
        </w:r>
        <w:r w:rsidR="00802E35" w:rsidRPr="00756587">
          <w:rPr>
            <w:rStyle w:val="a6"/>
            <w:rFonts w:ascii="Times New Roman" w:hAnsi="Times New Roman"/>
            <w:noProof/>
          </w:rPr>
          <w:t>1</w:t>
        </w:r>
        <w:r w:rsidR="00802E35" w:rsidRPr="00756587">
          <w:rPr>
            <w:rStyle w:val="a6"/>
            <w:rFonts w:ascii="Times New Roman" w:hAnsi="Times New Roman"/>
            <w:noProof/>
          </w:rPr>
          <w:t>章</w:t>
        </w:r>
        <w:r w:rsidR="00802E35">
          <w:rPr>
            <w:rFonts w:asciiTheme="minorHAnsi" w:eastAsiaTheme="minorEastAsia" w:hAnsiTheme="minorHAnsi" w:cstheme="minorBidi"/>
            <w:bCs w:val="0"/>
            <w:caps w:val="0"/>
            <w:noProof/>
            <w:sz w:val="21"/>
            <w:szCs w:val="22"/>
          </w:rPr>
          <w:tab/>
        </w:r>
        <w:r w:rsidR="00802E35" w:rsidRPr="00756587">
          <w:rPr>
            <w:rStyle w:val="a6"/>
            <w:noProof/>
          </w:rPr>
          <w:t>竞争性磋商邀请</w:t>
        </w:r>
        <w:r w:rsidR="00802E35">
          <w:rPr>
            <w:noProof/>
            <w:webHidden/>
          </w:rPr>
          <w:tab/>
        </w:r>
        <w:r w:rsidR="00802E35">
          <w:rPr>
            <w:noProof/>
            <w:webHidden/>
          </w:rPr>
          <w:fldChar w:fldCharType="begin"/>
        </w:r>
        <w:r w:rsidR="00802E35">
          <w:rPr>
            <w:noProof/>
            <w:webHidden/>
          </w:rPr>
          <w:instrText xml:space="preserve"> PAGEREF _Toc84934279 \h </w:instrText>
        </w:r>
        <w:r w:rsidR="00802E35">
          <w:rPr>
            <w:noProof/>
            <w:webHidden/>
          </w:rPr>
        </w:r>
        <w:r w:rsidR="00802E35">
          <w:rPr>
            <w:noProof/>
            <w:webHidden/>
          </w:rPr>
          <w:fldChar w:fldCharType="separate"/>
        </w:r>
        <w:r w:rsidR="00690690">
          <w:rPr>
            <w:noProof/>
            <w:webHidden/>
          </w:rPr>
          <w:t>4</w:t>
        </w:r>
        <w:r w:rsidR="00802E35">
          <w:rPr>
            <w:noProof/>
            <w:webHidden/>
          </w:rPr>
          <w:fldChar w:fldCharType="end"/>
        </w:r>
      </w:hyperlink>
    </w:p>
    <w:p w14:paraId="2C86B118" w14:textId="25B52DBC" w:rsidR="00802E35" w:rsidRDefault="00040B98">
      <w:pPr>
        <w:pStyle w:val="1f1"/>
        <w:rPr>
          <w:rFonts w:asciiTheme="minorHAnsi" w:eastAsiaTheme="minorEastAsia" w:hAnsiTheme="minorHAnsi" w:cstheme="minorBidi"/>
          <w:bCs w:val="0"/>
          <w:caps w:val="0"/>
          <w:noProof/>
          <w:sz w:val="21"/>
          <w:szCs w:val="22"/>
        </w:rPr>
      </w:pPr>
      <w:hyperlink w:anchor="_Toc84934280" w:history="1">
        <w:r w:rsidR="00802E35" w:rsidRPr="00756587">
          <w:rPr>
            <w:rStyle w:val="a6"/>
            <w:rFonts w:ascii="Times New Roman" w:hAnsi="Times New Roman"/>
            <w:noProof/>
          </w:rPr>
          <w:t>第</w:t>
        </w:r>
        <w:r w:rsidR="00802E35" w:rsidRPr="00756587">
          <w:rPr>
            <w:rStyle w:val="a6"/>
            <w:rFonts w:ascii="Times New Roman" w:hAnsi="Times New Roman"/>
            <w:noProof/>
          </w:rPr>
          <w:t>2</w:t>
        </w:r>
        <w:r w:rsidR="00802E35" w:rsidRPr="00756587">
          <w:rPr>
            <w:rStyle w:val="a6"/>
            <w:rFonts w:ascii="Times New Roman" w:hAnsi="Times New Roman"/>
            <w:noProof/>
          </w:rPr>
          <w:t>章</w:t>
        </w:r>
        <w:r w:rsidR="00802E35">
          <w:rPr>
            <w:rFonts w:asciiTheme="minorHAnsi" w:eastAsiaTheme="minorEastAsia" w:hAnsiTheme="minorHAnsi" w:cstheme="minorBidi"/>
            <w:bCs w:val="0"/>
            <w:caps w:val="0"/>
            <w:noProof/>
            <w:sz w:val="21"/>
            <w:szCs w:val="22"/>
          </w:rPr>
          <w:tab/>
        </w:r>
        <w:r w:rsidR="00802E35" w:rsidRPr="00756587">
          <w:rPr>
            <w:rStyle w:val="a6"/>
            <w:noProof/>
          </w:rPr>
          <w:t>供应商须知</w:t>
        </w:r>
        <w:r w:rsidR="00802E35">
          <w:rPr>
            <w:noProof/>
            <w:webHidden/>
          </w:rPr>
          <w:tab/>
        </w:r>
        <w:r w:rsidR="00802E35">
          <w:rPr>
            <w:noProof/>
            <w:webHidden/>
          </w:rPr>
          <w:fldChar w:fldCharType="begin"/>
        </w:r>
        <w:r w:rsidR="00802E35">
          <w:rPr>
            <w:noProof/>
            <w:webHidden/>
          </w:rPr>
          <w:instrText xml:space="preserve"> PAGEREF _Toc84934280 \h </w:instrText>
        </w:r>
        <w:r w:rsidR="00802E35">
          <w:rPr>
            <w:noProof/>
            <w:webHidden/>
          </w:rPr>
        </w:r>
        <w:r w:rsidR="00802E35">
          <w:rPr>
            <w:noProof/>
            <w:webHidden/>
          </w:rPr>
          <w:fldChar w:fldCharType="separate"/>
        </w:r>
        <w:r w:rsidR="00690690">
          <w:rPr>
            <w:noProof/>
            <w:webHidden/>
          </w:rPr>
          <w:t>7</w:t>
        </w:r>
        <w:r w:rsidR="00802E35">
          <w:rPr>
            <w:noProof/>
            <w:webHidden/>
          </w:rPr>
          <w:fldChar w:fldCharType="end"/>
        </w:r>
      </w:hyperlink>
    </w:p>
    <w:p w14:paraId="4644A9D4" w14:textId="7BB088ED" w:rsidR="00802E35" w:rsidRDefault="00040B98">
      <w:pPr>
        <w:pStyle w:val="27"/>
        <w:rPr>
          <w:rFonts w:asciiTheme="minorHAnsi" w:eastAsiaTheme="minorEastAsia" w:hAnsiTheme="minorHAnsi" w:cstheme="minorBidi"/>
          <w:smallCaps w:val="0"/>
          <w:noProof/>
          <w:sz w:val="21"/>
          <w:szCs w:val="22"/>
        </w:rPr>
      </w:pPr>
      <w:hyperlink w:anchor="_Toc84934281" w:history="1">
        <w:r w:rsidR="00802E35" w:rsidRPr="00756587">
          <w:rPr>
            <w:rStyle w:val="a6"/>
            <w:rFonts w:ascii="Times New Roman" w:hAnsi="Times New Roman"/>
            <w:noProof/>
          </w:rPr>
          <w:t>2.1</w:t>
        </w:r>
        <w:r w:rsidR="00802E35" w:rsidRPr="00756587">
          <w:rPr>
            <w:rStyle w:val="a6"/>
            <w:noProof/>
          </w:rPr>
          <w:t xml:space="preserve"> 供应商须知前附表</w:t>
        </w:r>
        <w:r w:rsidR="00802E35">
          <w:rPr>
            <w:noProof/>
            <w:webHidden/>
          </w:rPr>
          <w:tab/>
        </w:r>
        <w:r w:rsidR="00802E35">
          <w:rPr>
            <w:noProof/>
            <w:webHidden/>
          </w:rPr>
          <w:fldChar w:fldCharType="begin"/>
        </w:r>
        <w:r w:rsidR="00802E35">
          <w:rPr>
            <w:noProof/>
            <w:webHidden/>
          </w:rPr>
          <w:instrText xml:space="preserve"> PAGEREF _Toc84934281 \h </w:instrText>
        </w:r>
        <w:r w:rsidR="00802E35">
          <w:rPr>
            <w:noProof/>
            <w:webHidden/>
          </w:rPr>
        </w:r>
        <w:r w:rsidR="00802E35">
          <w:rPr>
            <w:noProof/>
            <w:webHidden/>
          </w:rPr>
          <w:fldChar w:fldCharType="separate"/>
        </w:r>
        <w:r w:rsidR="00690690">
          <w:rPr>
            <w:noProof/>
            <w:webHidden/>
          </w:rPr>
          <w:t>7</w:t>
        </w:r>
        <w:r w:rsidR="00802E35">
          <w:rPr>
            <w:noProof/>
            <w:webHidden/>
          </w:rPr>
          <w:fldChar w:fldCharType="end"/>
        </w:r>
      </w:hyperlink>
    </w:p>
    <w:p w14:paraId="53340820" w14:textId="1639BB6B" w:rsidR="00802E35" w:rsidRDefault="00040B98">
      <w:pPr>
        <w:pStyle w:val="27"/>
        <w:rPr>
          <w:rFonts w:asciiTheme="minorHAnsi" w:eastAsiaTheme="minorEastAsia" w:hAnsiTheme="minorHAnsi" w:cstheme="minorBidi"/>
          <w:smallCaps w:val="0"/>
          <w:noProof/>
          <w:sz w:val="21"/>
          <w:szCs w:val="22"/>
        </w:rPr>
      </w:pPr>
      <w:hyperlink w:anchor="_Toc84934282" w:history="1">
        <w:r w:rsidR="00802E35" w:rsidRPr="00756587">
          <w:rPr>
            <w:rStyle w:val="a6"/>
            <w:rFonts w:ascii="Times New Roman" w:hAnsi="Times New Roman"/>
            <w:noProof/>
          </w:rPr>
          <w:t>2.2</w:t>
        </w:r>
        <w:r w:rsidR="00802E35" w:rsidRPr="00756587">
          <w:rPr>
            <w:rStyle w:val="a6"/>
            <w:noProof/>
          </w:rPr>
          <w:t xml:space="preserve"> 总则</w:t>
        </w:r>
        <w:r w:rsidR="00802E35">
          <w:rPr>
            <w:noProof/>
            <w:webHidden/>
          </w:rPr>
          <w:tab/>
        </w:r>
        <w:r w:rsidR="00802E35">
          <w:rPr>
            <w:noProof/>
            <w:webHidden/>
          </w:rPr>
          <w:fldChar w:fldCharType="begin"/>
        </w:r>
        <w:r w:rsidR="00802E35">
          <w:rPr>
            <w:noProof/>
            <w:webHidden/>
          </w:rPr>
          <w:instrText xml:space="preserve"> PAGEREF _Toc84934282 \h </w:instrText>
        </w:r>
        <w:r w:rsidR="00802E35">
          <w:rPr>
            <w:noProof/>
            <w:webHidden/>
          </w:rPr>
        </w:r>
        <w:r w:rsidR="00802E35">
          <w:rPr>
            <w:noProof/>
            <w:webHidden/>
          </w:rPr>
          <w:fldChar w:fldCharType="separate"/>
        </w:r>
        <w:r w:rsidR="00690690">
          <w:rPr>
            <w:noProof/>
            <w:webHidden/>
          </w:rPr>
          <w:t>10</w:t>
        </w:r>
        <w:r w:rsidR="00802E35">
          <w:rPr>
            <w:noProof/>
            <w:webHidden/>
          </w:rPr>
          <w:fldChar w:fldCharType="end"/>
        </w:r>
      </w:hyperlink>
    </w:p>
    <w:p w14:paraId="0E2892DD" w14:textId="4EC9F308" w:rsidR="00802E35" w:rsidRDefault="00040B98">
      <w:pPr>
        <w:pStyle w:val="27"/>
        <w:rPr>
          <w:rFonts w:asciiTheme="minorHAnsi" w:eastAsiaTheme="minorEastAsia" w:hAnsiTheme="minorHAnsi" w:cstheme="minorBidi"/>
          <w:smallCaps w:val="0"/>
          <w:noProof/>
          <w:sz w:val="21"/>
          <w:szCs w:val="22"/>
        </w:rPr>
      </w:pPr>
      <w:hyperlink w:anchor="_Toc84934283" w:history="1">
        <w:r w:rsidR="00802E35" w:rsidRPr="00756587">
          <w:rPr>
            <w:rStyle w:val="a6"/>
            <w:rFonts w:ascii="Times New Roman" w:hAnsi="Times New Roman"/>
            <w:noProof/>
          </w:rPr>
          <w:t>2.3</w:t>
        </w:r>
        <w:r w:rsidR="00802E35" w:rsidRPr="00756587">
          <w:rPr>
            <w:rStyle w:val="a6"/>
            <w:noProof/>
          </w:rPr>
          <w:t xml:space="preserve"> 磋商文件</w:t>
        </w:r>
        <w:r w:rsidR="00802E35">
          <w:rPr>
            <w:noProof/>
            <w:webHidden/>
          </w:rPr>
          <w:tab/>
        </w:r>
        <w:r w:rsidR="00802E35">
          <w:rPr>
            <w:noProof/>
            <w:webHidden/>
          </w:rPr>
          <w:fldChar w:fldCharType="begin"/>
        </w:r>
        <w:r w:rsidR="00802E35">
          <w:rPr>
            <w:noProof/>
            <w:webHidden/>
          </w:rPr>
          <w:instrText xml:space="preserve"> PAGEREF _Toc84934283 \h </w:instrText>
        </w:r>
        <w:r w:rsidR="00802E35">
          <w:rPr>
            <w:noProof/>
            <w:webHidden/>
          </w:rPr>
        </w:r>
        <w:r w:rsidR="00802E35">
          <w:rPr>
            <w:noProof/>
            <w:webHidden/>
          </w:rPr>
          <w:fldChar w:fldCharType="separate"/>
        </w:r>
        <w:r w:rsidR="00690690">
          <w:rPr>
            <w:noProof/>
            <w:webHidden/>
          </w:rPr>
          <w:t>12</w:t>
        </w:r>
        <w:r w:rsidR="00802E35">
          <w:rPr>
            <w:noProof/>
            <w:webHidden/>
          </w:rPr>
          <w:fldChar w:fldCharType="end"/>
        </w:r>
      </w:hyperlink>
    </w:p>
    <w:p w14:paraId="4596D697" w14:textId="46E2F97B" w:rsidR="00802E35" w:rsidRDefault="00040B98">
      <w:pPr>
        <w:pStyle w:val="27"/>
        <w:rPr>
          <w:rFonts w:asciiTheme="minorHAnsi" w:eastAsiaTheme="minorEastAsia" w:hAnsiTheme="minorHAnsi" w:cstheme="minorBidi"/>
          <w:smallCaps w:val="0"/>
          <w:noProof/>
          <w:sz w:val="21"/>
          <w:szCs w:val="22"/>
        </w:rPr>
      </w:pPr>
      <w:hyperlink w:anchor="_Toc84934284" w:history="1">
        <w:r w:rsidR="00802E35" w:rsidRPr="00756587">
          <w:rPr>
            <w:rStyle w:val="a6"/>
            <w:rFonts w:ascii="Times New Roman" w:hAnsi="Times New Roman"/>
            <w:noProof/>
          </w:rPr>
          <w:t>2.4</w:t>
        </w:r>
        <w:r w:rsidR="00802E35" w:rsidRPr="00756587">
          <w:rPr>
            <w:rStyle w:val="a6"/>
            <w:noProof/>
          </w:rPr>
          <w:t xml:space="preserve"> 施工响应文件</w:t>
        </w:r>
        <w:r w:rsidR="00802E35">
          <w:rPr>
            <w:noProof/>
            <w:webHidden/>
          </w:rPr>
          <w:tab/>
        </w:r>
        <w:r w:rsidR="00802E35">
          <w:rPr>
            <w:noProof/>
            <w:webHidden/>
          </w:rPr>
          <w:fldChar w:fldCharType="begin"/>
        </w:r>
        <w:r w:rsidR="00802E35">
          <w:rPr>
            <w:noProof/>
            <w:webHidden/>
          </w:rPr>
          <w:instrText xml:space="preserve"> PAGEREF _Toc84934284 \h </w:instrText>
        </w:r>
        <w:r w:rsidR="00802E35">
          <w:rPr>
            <w:noProof/>
            <w:webHidden/>
          </w:rPr>
        </w:r>
        <w:r w:rsidR="00802E35">
          <w:rPr>
            <w:noProof/>
            <w:webHidden/>
          </w:rPr>
          <w:fldChar w:fldCharType="separate"/>
        </w:r>
        <w:r w:rsidR="00690690">
          <w:rPr>
            <w:noProof/>
            <w:webHidden/>
          </w:rPr>
          <w:t>13</w:t>
        </w:r>
        <w:r w:rsidR="00802E35">
          <w:rPr>
            <w:noProof/>
            <w:webHidden/>
          </w:rPr>
          <w:fldChar w:fldCharType="end"/>
        </w:r>
      </w:hyperlink>
    </w:p>
    <w:p w14:paraId="46B3426F" w14:textId="1C32A41A" w:rsidR="00802E35" w:rsidRDefault="00040B98">
      <w:pPr>
        <w:pStyle w:val="27"/>
        <w:rPr>
          <w:rFonts w:asciiTheme="minorHAnsi" w:eastAsiaTheme="minorEastAsia" w:hAnsiTheme="minorHAnsi" w:cstheme="minorBidi"/>
          <w:smallCaps w:val="0"/>
          <w:noProof/>
          <w:sz w:val="21"/>
          <w:szCs w:val="22"/>
        </w:rPr>
      </w:pPr>
      <w:hyperlink w:anchor="_Toc84934285" w:history="1">
        <w:r w:rsidR="00802E35" w:rsidRPr="00756587">
          <w:rPr>
            <w:rStyle w:val="a6"/>
            <w:noProof/>
          </w:rPr>
          <w:t>2.6资格预审和评审</w:t>
        </w:r>
        <w:r w:rsidR="00802E35">
          <w:rPr>
            <w:noProof/>
            <w:webHidden/>
          </w:rPr>
          <w:tab/>
        </w:r>
        <w:r w:rsidR="00802E35">
          <w:rPr>
            <w:noProof/>
            <w:webHidden/>
          </w:rPr>
          <w:fldChar w:fldCharType="begin"/>
        </w:r>
        <w:r w:rsidR="00802E35">
          <w:rPr>
            <w:noProof/>
            <w:webHidden/>
          </w:rPr>
          <w:instrText xml:space="preserve"> PAGEREF _Toc84934285 \h </w:instrText>
        </w:r>
        <w:r w:rsidR="00802E35">
          <w:rPr>
            <w:noProof/>
            <w:webHidden/>
          </w:rPr>
        </w:r>
        <w:r w:rsidR="00802E35">
          <w:rPr>
            <w:noProof/>
            <w:webHidden/>
          </w:rPr>
          <w:fldChar w:fldCharType="separate"/>
        </w:r>
        <w:r w:rsidR="00690690">
          <w:rPr>
            <w:noProof/>
            <w:webHidden/>
          </w:rPr>
          <w:t>19</w:t>
        </w:r>
        <w:r w:rsidR="00802E35">
          <w:rPr>
            <w:noProof/>
            <w:webHidden/>
          </w:rPr>
          <w:fldChar w:fldCharType="end"/>
        </w:r>
      </w:hyperlink>
    </w:p>
    <w:p w14:paraId="66088586" w14:textId="4D4FE0DC" w:rsidR="00802E35" w:rsidRDefault="00040B98">
      <w:pPr>
        <w:pStyle w:val="27"/>
        <w:rPr>
          <w:rFonts w:asciiTheme="minorHAnsi" w:eastAsiaTheme="minorEastAsia" w:hAnsiTheme="minorHAnsi" w:cstheme="minorBidi"/>
          <w:smallCaps w:val="0"/>
          <w:noProof/>
          <w:sz w:val="21"/>
          <w:szCs w:val="22"/>
        </w:rPr>
      </w:pPr>
      <w:hyperlink w:anchor="_Toc84934286" w:history="1">
        <w:r w:rsidR="00802E35" w:rsidRPr="00756587">
          <w:rPr>
            <w:rStyle w:val="a6"/>
            <w:rFonts w:ascii="Times New Roman" w:hAnsi="Times New Roman"/>
            <w:noProof/>
          </w:rPr>
          <w:t>2.5</w:t>
        </w:r>
        <w:r w:rsidR="00802E35" w:rsidRPr="00756587">
          <w:rPr>
            <w:rStyle w:val="a6"/>
            <w:noProof/>
          </w:rPr>
          <w:t xml:space="preserve"> 成交通知书</w:t>
        </w:r>
        <w:r w:rsidR="00802E35">
          <w:rPr>
            <w:noProof/>
            <w:webHidden/>
          </w:rPr>
          <w:tab/>
        </w:r>
        <w:r w:rsidR="00802E35">
          <w:rPr>
            <w:noProof/>
            <w:webHidden/>
          </w:rPr>
          <w:fldChar w:fldCharType="begin"/>
        </w:r>
        <w:r w:rsidR="00802E35">
          <w:rPr>
            <w:noProof/>
            <w:webHidden/>
          </w:rPr>
          <w:instrText xml:space="preserve"> PAGEREF _Toc84934286 \h </w:instrText>
        </w:r>
        <w:r w:rsidR="00802E35">
          <w:rPr>
            <w:noProof/>
            <w:webHidden/>
          </w:rPr>
        </w:r>
        <w:r w:rsidR="00802E35">
          <w:rPr>
            <w:noProof/>
            <w:webHidden/>
          </w:rPr>
          <w:fldChar w:fldCharType="separate"/>
        </w:r>
        <w:r w:rsidR="00690690">
          <w:rPr>
            <w:noProof/>
            <w:webHidden/>
          </w:rPr>
          <w:t>20</w:t>
        </w:r>
        <w:r w:rsidR="00802E35">
          <w:rPr>
            <w:noProof/>
            <w:webHidden/>
          </w:rPr>
          <w:fldChar w:fldCharType="end"/>
        </w:r>
      </w:hyperlink>
    </w:p>
    <w:p w14:paraId="6FF7406A" w14:textId="11E38EEC" w:rsidR="00802E35" w:rsidRDefault="00040B98">
      <w:pPr>
        <w:pStyle w:val="27"/>
        <w:rPr>
          <w:rFonts w:asciiTheme="minorHAnsi" w:eastAsiaTheme="minorEastAsia" w:hAnsiTheme="minorHAnsi" w:cstheme="minorBidi"/>
          <w:smallCaps w:val="0"/>
          <w:noProof/>
          <w:sz w:val="21"/>
          <w:szCs w:val="22"/>
        </w:rPr>
      </w:pPr>
      <w:hyperlink w:anchor="_Toc84934287" w:history="1">
        <w:r w:rsidR="00802E35" w:rsidRPr="00756587">
          <w:rPr>
            <w:rStyle w:val="a6"/>
            <w:rFonts w:ascii="Times New Roman" w:hAnsi="Times New Roman"/>
            <w:noProof/>
          </w:rPr>
          <w:t>2.6</w:t>
        </w:r>
        <w:r w:rsidR="00802E35" w:rsidRPr="00756587">
          <w:rPr>
            <w:rStyle w:val="a6"/>
            <w:noProof/>
          </w:rPr>
          <w:t xml:space="preserve"> 签订及履行合同和验收</w:t>
        </w:r>
        <w:r w:rsidR="00802E35">
          <w:rPr>
            <w:noProof/>
            <w:webHidden/>
          </w:rPr>
          <w:tab/>
        </w:r>
        <w:r w:rsidR="00802E35">
          <w:rPr>
            <w:noProof/>
            <w:webHidden/>
          </w:rPr>
          <w:fldChar w:fldCharType="begin"/>
        </w:r>
        <w:r w:rsidR="00802E35">
          <w:rPr>
            <w:noProof/>
            <w:webHidden/>
          </w:rPr>
          <w:instrText xml:space="preserve"> PAGEREF _Toc84934287 \h </w:instrText>
        </w:r>
        <w:r w:rsidR="00802E35">
          <w:rPr>
            <w:noProof/>
            <w:webHidden/>
          </w:rPr>
        </w:r>
        <w:r w:rsidR="00802E35">
          <w:rPr>
            <w:noProof/>
            <w:webHidden/>
          </w:rPr>
          <w:fldChar w:fldCharType="separate"/>
        </w:r>
        <w:r w:rsidR="00690690">
          <w:rPr>
            <w:noProof/>
            <w:webHidden/>
          </w:rPr>
          <w:t>20</w:t>
        </w:r>
        <w:r w:rsidR="00802E35">
          <w:rPr>
            <w:noProof/>
            <w:webHidden/>
          </w:rPr>
          <w:fldChar w:fldCharType="end"/>
        </w:r>
      </w:hyperlink>
    </w:p>
    <w:p w14:paraId="7B6F216F" w14:textId="1E0CD7B6" w:rsidR="00802E35" w:rsidRDefault="00040B98">
      <w:pPr>
        <w:pStyle w:val="27"/>
        <w:rPr>
          <w:rFonts w:asciiTheme="minorHAnsi" w:eastAsiaTheme="minorEastAsia" w:hAnsiTheme="minorHAnsi" w:cstheme="minorBidi"/>
          <w:smallCaps w:val="0"/>
          <w:noProof/>
          <w:sz w:val="21"/>
          <w:szCs w:val="22"/>
        </w:rPr>
      </w:pPr>
      <w:hyperlink w:anchor="_Toc84934288" w:history="1">
        <w:r w:rsidR="00802E35" w:rsidRPr="00756587">
          <w:rPr>
            <w:rStyle w:val="a6"/>
            <w:rFonts w:ascii="Times New Roman" w:hAnsi="Times New Roman"/>
            <w:noProof/>
          </w:rPr>
          <w:t>2.7</w:t>
        </w:r>
        <w:r w:rsidR="00802E35" w:rsidRPr="00756587">
          <w:rPr>
            <w:rStyle w:val="a6"/>
            <w:noProof/>
          </w:rPr>
          <w:t xml:space="preserve"> 竞争性磋商工作纪律及要求</w:t>
        </w:r>
        <w:r w:rsidR="00802E35">
          <w:rPr>
            <w:noProof/>
            <w:webHidden/>
          </w:rPr>
          <w:tab/>
        </w:r>
        <w:r w:rsidR="00802E35">
          <w:rPr>
            <w:noProof/>
            <w:webHidden/>
          </w:rPr>
          <w:fldChar w:fldCharType="begin"/>
        </w:r>
        <w:r w:rsidR="00802E35">
          <w:rPr>
            <w:noProof/>
            <w:webHidden/>
          </w:rPr>
          <w:instrText xml:space="preserve"> PAGEREF _Toc84934288 \h </w:instrText>
        </w:r>
        <w:r w:rsidR="00802E35">
          <w:rPr>
            <w:noProof/>
            <w:webHidden/>
          </w:rPr>
        </w:r>
        <w:r w:rsidR="00802E35">
          <w:rPr>
            <w:noProof/>
            <w:webHidden/>
          </w:rPr>
          <w:fldChar w:fldCharType="separate"/>
        </w:r>
        <w:r w:rsidR="00690690">
          <w:rPr>
            <w:noProof/>
            <w:webHidden/>
          </w:rPr>
          <w:t>22</w:t>
        </w:r>
        <w:r w:rsidR="00802E35">
          <w:rPr>
            <w:noProof/>
            <w:webHidden/>
          </w:rPr>
          <w:fldChar w:fldCharType="end"/>
        </w:r>
      </w:hyperlink>
    </w:p>
    <w:p w14:paraId="71629422" w14:textId="64DBEC77" w:rsidR="00802E35" w:rsidRDefault="00040B98">
      <w:pPr>
        <w:pStyle w:val="27"/>
        <w:rPr>
          <w:rFonts w:asciiTheme="minorHAnsi" w:eastAsiaTheme="minorEastAsia" w:hAnsiTheme="minorHAnsi" w:cstheme="minorBidi"/>
          <w:smallCaps w:val="0"/>
          <w:noProof/>
          <w:sz w:val="21"/>
          <w:szCs w:val="22"/>
        </w:rPr>
      </w:pPr>
      <w:hyperlink w:anchor="_Toc84934289" w:history="1">
        <w:r w:rsidR="00802E35" w:rsidRPr="00756587">
          <w:rPr>
            <w:rStyle w:val="a6"/>
            <w:rFonts w:ascii="Times New Roman" w:hAnsi="Times New Roman"/>
            <w:noProof/>
          </w:rPr>
          <w:t>2.8</w:t>
        </w:r>
        <w:r w:rsidR="00802E35" w:rsidRPr="00756587">
          <w:rPr>
            <w:rStyle w:val="a6"/>
            <w:noProof/>
          </w:rPr>
          <w:t xml:space="preserve"> 询问、质疑和投诉</w:t>
        </w:r>
        <w:r w:rsidR="00802E35">
          <w:rPr>
            <w:noProof/>
            <w:webHidden/>
          </w:rPr>
          <w:tab/>
        </w:r>
        <w:r w:rsidR="00802E35">
          <w:rPr>
            <w:noProof/>
            <w:webHidden/>
          </w:rPr>
          <w:fldChar w:fldCharType="begin"/>
        </w:r>
        <w:r w:rsidR="00802E35">
          <w:rPr>
            <w:noProof/>
            <w:webHidden/>
          </w:rPr>
          <w:instrText xml:space="preserve"> PAGEREF _Toc84934289 \h </w:instrText>
        </w:r>
        <w:r w:rsidR="00802E35">
          <w:rPr>
            <w:noProof/>
            <w:webHidden/>
          </w:rPr>
        </w:r>
        <w:r w:rsidR="00802E35">
          <w:rPr>
            <w:noProof/>
            <w:webHidden/>
          </w:rPr>
          <w:fldChar w:fldCharType="separate"/>
        </w:r>
        <w:r w:rsidR="00690690">
          <w:rPr>
            <w:noProof/>
            <w:webHidden/>
          </w:rPr>
          <w:t>23</w:t>
        </w:r>
        <w:r w:rsidR="00802E35">
          <w:rPr>
            <w:noProof/>
            <w:webHidden/>
          </w:rPr>
          <w:fldChar w:fldCharType="end"/>
        </w:r>
      </w:hyperlink>
    </w:p>
    <w:p w14:paraId="6DD9E372" w14:textId="27170C31" w:rsidR="00802E35" w:rsidRDefault="00040B98">
      <w:pPr>
        <w:pStyle w:val="27"/>
        <w:rPr>
          <w:rFonts w:asciiTheme="minorHAnsi" w:eastAsiaTheme="minorEastAsia" w:hAnsiTheme="minorHAnsi" w:cstheme="minorBidi"/>
          <w:smallCaps w:val="0"/>
          <w:noProof/>
          <w:sz w:val="21"/>
          <w:szCs w:val="22"/>
        </w:rPr>
      </w:pPr>
      <w:hyperlink w:anchor="_Toc84934290" w:history="1">
        <w:r w:rsidR="00802E35" w:rsidRPr="00756587">
          <w:rPr>
            <w:rStyle w:val="a6"/>
            <w:rFonts w:ascii="Times New Roman" w:hAnsi="Times New Roman"/>
            <w:noProof/>
          </w:rPr>
          <w:t>2.9</w:t>
        </w:r>
        <w:r w:rsidR="00802E35" w:rsidRPr="00756587">
          <w:rPr>
            <w:rStyle w:val="a6"/>
            <w:noProof/>
          </w:rPr>
          <w:t xml:space="preserve"> 中小企业政府采购信用融资</w:t>
        </w:r>
        <w:r w:rsidR="00802E35">
          <w:rPr>
            <w:noProof/>
            <w:webHidden/>
          </w:rPr>
          <w:tab/>
        </w:r>
        <w:r w:rsidR="00802E35">
          <w:rPr>
            <w:noProof/>
            <w:webHidden/>
          </w:rPr>
          <w:fldChar w:fldCharType="begin"/>
        </w:r>
        <w:r w:rsidR="00802E35">
          <w:rPr>
            <w:noProof/>
            <w:webHidden/>
          </w:rPr>
          <w:instrText xml:space="preserve"> PAGEREF _Toc84934290 \h </w:instrText>
        </w:r>
        <w:r w:rsidR="00802E35">
          <w:rPr>
            <w:noProof/>
            <w:webHidden/>
          </w:rPr>
        </w:r>
        <w:r w:rsidR="00802E35">
          <w:rPr>
            <w:noProof/>
            <w:webHidden/>
          </w:rPr>
          <w:fldChar w:fldCharType="separate"/>
        </w:r>
        <w:r w:rsidR="00690690">
          <w:rPr>
            <w:noProof/>
            <w:webHidden/>
          </w:rPr>
          <w:t>24</w:t>
        </w:r>
        <w:r w:rsidR="00802E35">
          <w:rPr>
            <w:noProof/>
            <w:webHidden/>
          </w:rPr>
          <w:fldChar w:fldCharType="end"/>
        </w:r>
      </w:hyperlink>
    </w:p>
    <w:p w14:paraId="5AF7796F" w14:textId="18F2270C" w:rsidR="00802E35" w:rsidRDefault="00040B98">
      <w:pPr>
        <w:pStyle w:val="27"/>
        <w:rPr>
          <w:rFonts w:asciiTheme="minorHAnsi" w:eastAsiaTheme="minorEastAsia" w:hAnsiTheme="minorHAnsi" w:cstheme="minorBidi"/>
          <w:smallCaps w:val="0"/>
          <w:noProof/>
          <w:sz w:val="21"/>
          <w:szCs w:val="22"/>
        </w:rPr>
      </w:pPr>
      <w:hyperlink w:anchor="_Toc84934291" w:history="1">
        <w:r w:rsidR="00802E35" w:rsidRPr="00756587">
          <w:rPr>
            <w:rStyle w:val="a6"/>
            <w:rFonts w:ascii="Times New Roman" w:hAnsi="Times New Roman"/>
            <w:noProof/>
          </w:rPr>
          <w:t>2.10</w:t>
        </w:r>
        <w:r w:rsidR="00802E35" w:rsidRPr="00756587">
          <w:rPr>
            <w:rStyle w:val="a6"/>
            <w:noProof/>
          </w:rPr>
          <w:t xml:space="preserve"> 其他</w:t>
        </w:r>
        <w:r w:rsidR="00802E35">
          <w:rPr>
            <w:noProof/>
            <w:webHidden/>
          </w:rPr>
          <w:tab/>
        </w:r>
        <w:r w:rsidR="00802E35">
          <w:rPr>
            <w:noProof/>
            <w:webHidden/>
          </w:rPr>
          <w:fldChar w:fldCharType="begin"/>
        </w:r>
        <w:r w:rsidR="00802E35">
          <w:rPr>
            <w:noProof/>
            <w:webHidden/>
          </w:rPr>
          <w:instrText xml:space="preserve"> PAGEREF _Toc84934291 \h </w:instrText>
        </w:r>
        <w:r w:rsidR="00802E35">
          <w:rPr>
            <w:noProof/>
            <w:webHidden/>
          </w:rPr>
        </w:r>
        <w:r w:rsidR="00802E35">
          <w:rPr>
            <w:noProof/>
            <w:webHidden/>
          </w:rPr>
          <w:fldChar w:fldCharType="separate"/>
        </w:r>
        <w:r w:rsidR="00690690">
          <w:rPr>
            <w:noProof/>
            <w:webHidden/>
          </w:rPr>
          <w:t>24</w:t>
        </w:r>
        <w:r w:rsidR="00802E35">
          <w:rPr>
            <w:noProof/>
            <w:webHidden/>
          </w:rPr>
          <w:fldChar w:fldCharType="end"/>
        </w:r>
      </w:hyperlink>
    </w:p>
    <w:p w14:paraId="62FA7C40" w14:textId="0DE5D205" w:rsidR="00802E35" w:rsidRDefault="00040B98">
      <w:pPr>
        <w:pStyle w:val="1f1"/>
        <w:rPr>
          <w:rFonts w:asciiTheme="minorHAnsi" w:eastAsiaTheme="minorEastAsia" w:hAnsiTheme="minorHAnsi" w:cstheme="minorBidi"/>
          <w:bCs w:val="0"/>
          <w:caps w:val="0"/>
          <w:noProof/>
          <w:sz w:val="21"/>
          <w:szCs w:val="22"/>
        </w:rPr>
      </w:pPr>
      <w:hyperlink w:anchor="_Toc84934292" w:history="1">
        <w:r w:rsidR="00802E35" w:rsidRPr="00756587">
          <w:rPr>
            <w:rStyle w:val="a6"/>
            <w:rFonts w:ascii="Times New Roman" w:hAnsi="Times New Roman"/>
            <w:noProof/>
          </w:rPr>
          <w:t>第</w:t>
        </w:r>
        <w:r w:rsidR="00802E35" w:rsidRPr="00756587">
          <w:rPr>
            <w:rStyle w:val="a6"/>
            <w:rFonts w:ascii="Times New Roman" w:hAnsi="Times New Roman"/>
            <w:noProof/>
          </w:rPr>
          <w:t>3</w:t>
        </w:r>
        <w:r w:rsidR="00802E35" w:rsidRPr="00756587">
          <w:rPr>
            <w:rStyle w:val="a6"/>
            <w:rFonts w:ascii="Times New Roman" w:hAnsi="Times New Roman"/>
            <w:noProof/>
          </w:rPr>
          <w:t>章</w:t>
        </w:r>
        <w:r w:rsidR="00802E35">
          <w:rPr>
            <w:rFonts w:asciiTheme="minorHAnsi" w:eastAsiaTheme="minorEastAsia" w:hAnsiTheme="minorHAnsi" w:cstheme="minorBidi"/>
            <w:bCs w:val="0"/>
            <w:caps w:val="0"/>
            <w:noProof/>
            <w:sz w:val="21"/>
            <w:szCs w:val="22"/>
          </w:rPr>
          <w:tab/>
        </w:r>
        <w:r w:rsidR="00802E35" w:rsidRPr="00756587">
          <w:rPr>
            <w:rStyle w:val="a6"/>
            <w:noProof/>
          </w:rPr>
          <w:t>施工响应文件格式</w:t>
        </w:r>
        <w:r w:rsidR="00802E35">
          <w:rPr>
            <w:noProof/>
            <w:webHidden/>
          </w:rPr>
          <w:tab/>
        </w:r>
        <w:r w:rsidR="00802E35">
          <w:rPr>
            <w:noProof/>
            <w:webHidden/>
          </w:rPr>
          <w:fldChar w:fldCharType="begin"/>
        </w:r>
        <w:r w:rsidR="00802E35">
          <w:rPr>
            <w:noProof/>
            <w:webHidden/>
          </w:rPr>
          <w:instrText xml:space="preserve"> PAGEREF _Toc84934292 \h </w:instrText>
        </w:r>
        <w:r w:rsidR="00802E35">
          <w:rPr>
            <w:noProof/>
            <w:webHidden/>
          </w:rPr>
        </w:r>
        <w:r w:rsidR="00802E35">
          <w:rPr>
            <w:noProof/>
            <w:webHidden/>
          </w:rPr>
          <w:fldChar w:fldCharType="separate"/>
        </w:r>
        <w:r w:rsidR="00690690">
          <w:rPr>
            <w:noProof/>
            <w:webHidden/>
          </w:rPr>
          <w:t>25</w:t>
        </w:r>
        <w:r w:rsidR="00802E35">
          <w:rPr>
            <w:noProof/>
            <w:webHidden/>
          </w:rPr>
          <w:fldChar w:fldCharType="end"/>
        </w:r>
      </w:hyperlink>
    </w:p>
    <w:p w14:paraId="3E7D96CA" w14:textId="30D0C032" w:rsidR="00802E35" w:rsidRDefault="00040B98">
      <w:pPr>
        <w:pStyle w:val="27"/>
        <w:rPr>
          <w:rFonts w:asciiTheme="minorHAnsi" w:eastAsiaTheme="minorEastAsia" w:hAnsiTheme="minorHAnsi" w:cstheme="minorBidi"/>
          <w:smallCaps w:val="0"/>
          <w:noProof/>
          <w:sz w:val="21"/>
          <w:szCs w:val="22"/>
        </w:rPr>
      </w:pPr>
      <w:hyperlink w:anchor="_Toc84934293" w:history="1">
        <w:r w:rsidR="00802E35" w:rsidRPr="00756587">
          <w:rPr>
            <w:rStyle w:val="a6"/>
            <w:rFonts w:ascii="Times New Roman" w:hAnsi="Times New Roman"/>
            <w:noProof/>
          </w:rPr>
          <w:t>3.1</w:t>
        </w:r>
        <w:r w:rsidR="00802E35" w:rsidRPr="00756587">
          <w:rPr>
            <w:rStyle w:val="a6"/>
            <w:noProof/>
          </w:rPr>
          <w:t xml:space="preserve"> 施工响应文件格式</w:t>
        </w:r>
        <w:r w:rsidR="00802E35">
          <w:rPr>
            <w:noProof/>
            <w:webHidden/>
          </w:rPr>
          <w:tab/>
        </w:r>
        <w:r w:rsidR="00802E35">
          <w:rPr>
            <w:noProof/>
            <w:webHidden/>
          </w:rPr>
          <w:fldChar w:fldCharType="begin"/>
        </w:r>
        <w:r w:rsidR="00802E35">
          <w:rPr>
            <w:noProof/>
            <w:webHidden/>
          </w:rPr>
          <w:instrText xml:space="preserve"> PAGEREF _Toc84934293 \h </w:instrText>
        </w:r>
        <w:r w:rsidR="00802E35">
          <w:rPr>
            <w:noProof/>
            <w:webHidden/>
          </w:rPr>
        </w:r>
        <w:r w:rsidR="00802E35">
          <w:rPr>
            <w:noProof/>
            <w:webHidden/>
          </w:rPr>
          <w:fldChar w:fldCharType="separate"/>
        </w:r>
        <w:r w:rsidR="00690690">
          <w:rPr>
            <w:noProof/>
            <w:webHidden/>
          </w:rPr>
          <w:t>25</w:t>
        </w:r>
        <w:r w:rsidR="00802E35">
          <w:rPr>
            <w:noProof/>
            <w:webHidden/>
          </w:rPr>
          <w:fldChar w:fldCharType="end"/>
        </w:r>
      </w:hyperlink>
    </w:p>
    <w:p w14:paraId="730EA0AA" w14:textId="275E7917" w:rsidR="00802E35" w:rsidRDefault="00040B98">
      <w:pPr>
        <w:pStyle w:val="27"/>
        <w:rPr>
          <w:rFonts w:asciiTheme="minorHAnsi" w:eastAsiaTheme="minorEastAsia" w:hAnsiTheme="minorHAnsi" w:cstheme="minorBidi"/>
          <w:smallCaps w:val="0"/>
          <w:noProof/>
          <w:sz w:val="21"/>
          <w:szCs w:val="22"/>
        </w:rPr>
      </w:pPr>
      <w:hyperlink w:anchor="_Toc84934294" w:history="1">
        <w:r w:rsidR="00802E35" w:rsidRPr="00756587">
          <w:rPr>
            <w:rStyle w:val="a6"/>
            <w:rFonts w:ascii="Times New Roman" w:hAnsi="Times New Roman"/>
            <w:noProof/>
          </w:rPr>
          <w:t>3.2</w:t>
        </w:r>
        <w:r w:rsidR="00802E35" w:rsidRPr="00756587">
          <w:rPr>
            <w:rStyle w:val="a6"/>
            <w:noProof/>
          </w:rPr>
          <w:t xml:space="preserve"> 最后报价表</w:t>
        </w:r>
        <w:r w:rsidR="00802E35">
          <w:rPr>
            <w:noProof/>
            <w:webHidden/>
          </w:rPr>
          <w:tab/>
        </w:r>
        <w:r w:rsidR="00802E35">
          <w:rPr>
            <w:noProof/>
            <w:webHidden/>
          </w:rPr>
          <w:fldChar w:fldCharType="begin"/>
        </w:r>
        <w:r w:rsidR="00802E35">
          <w:rPr>
            <w:noProof/>
            <w:webHidden/>
          </w:rPr>
          <w:instrText xml:space="preserve"> PAGEREF _Toc84934294 \h </w:instrText>
        </w:r>
        <w:r w:rsidR="00802E35">
          <w:rPr>
            <w:noProof/>
            <w:webHidden/>
          </w:rPr>
        </w:r>
        <w:r w:rsidR="00802E35">
          <w:rPr>
            <w:noProof/>
            <w:webHidden/>
          </w:rPr>
          <w:fldChar w:fldCharType="separate"/>
        </w:r>
        <w:r w:rsidR="00690690">
          <w:rPr>
            <w:noProof/>
            <w:webHidden/>
          </w:rPr>
          <w:t>37</w:t>
        </w:r>
        <w:r w:rsidR="00802E35">
          <w:rPr>
            <w:noProof/>
            <w:webHidden/>
          </w:rPr>
          <w:fldChar w:fldCharType="end"/>
        </w:r>
      </w:hyperlink>
    </w:p>
    <w:p w14:paraId="13369F6F" w14:textId="47F58D6D" w:rsidR="00802E35" w:rsidRDefault="00040B98">
      <w:pPr>
        <w:pStyle w:val="1f1"/>
        <w:rPr>
          <w:rFonts w:asciiTheme="minorHAnsi" w:eastAsiaTheme="minorEastAsia" w:hAnsiTheme="minorHAnsi" w:cstheme="minorBidi"/>
          <w:bCs w:val="0"/>
          <w:caps w:val="0"/>
          <w:noProof/>
          <w:sz w:val="21"/>
          <w:szCs w:val="22"/>
        </w:rPr>
      </w:pPr>
      <w:hyperlink w:anchor="_Toc84934295" w:history="1">
        <w:r w:rsidR="00802E35" w:rsidRPr="00756587">
          <w:rPr>
            <w:rStyle w:val="a6"/>
            <w:rFonts w:ascii="Times New Roman" w:hAnsi="Times New Roman"/>
            <w:noProof/>
          </w:rPr>
          <w:t>第</w:t>
        </w:r>
        <w:r w:rsidR="00802E35" w:rsidRPr="00756587">
          <w:rPr>
            <w:rStyle w:val="a6"/>
            <w:rFonts w:ascii="Times New Roman" w:hAnsi="Times New Roman"/>
            <w:noProof/>
          </w:rPr>
          <w:t>4</w:t>
        </w:r>
        <w:r w:rsidR="00802E35" w:rsidRPr="00756587">
          <w:rPr>
            <w:rStyle w:val="a6"/>
            <w:rFonts w:ascii="Times New Roman" w:hAnsi="Times New Roman"/>
            <w:noProof/>
          </w:rPr>
          <w:t>章</w:t>
        </w:r>
        <w:r w:rsidR="00802E35">
          <w:rPr>
            <w:rFonts w:asciiTheme="minorHAnsi" w:eastAsiaTheme="minorEastAsia" w:hAnsiTheme="minorHAnsi" w:cstheme="minorBidi"/>
            <w:bCs w:val="0"/>
            <w:caps w:val="0"/>
            <w:noProof/>
            <w:sz w:val="21"/>
            <w:szCs w:val="22"/>
          </w:rPr>
          <w:tab/>
        </w:r>
        <w:r w:rsidR="00802E35" w:rsidRPr="00756587">
          <w:rPr>
            <w:rStyle w:val="a6"/>
            <w:noProof/>
          </w:rPr>
          <w:t>技术、服务、商务及其他要求</w:t>
        </w:r>
        <w:r w:rsidR="00802E35">
          <w:rPr>
            <w:noProof/>
            <w:webHidden/>
          </w:rPr>
          <w:tab/>
        </w:r>
        <w:r w:rsidR="00802E35">
          <w:rPr>
            <w:noProof/>
            <w:webHidden/>
          </w:rPr>
          <w:fldChar w:fldCharType="begin"/>
        </w:r>
        <w:r w:rsidR="00802E35">
          <w:rPr>
            <w:noProof/>
            <w:webHidden/>
          </w:rPr>
          <w:instrText xml:space="preserve"> PAGEREF _Toc84934295 \h </w:instrText>
        </w:r>
        <w:r w:rsidR="00802E35">
          <w:rPr>
            <w:noProof/>
            <w:webHidden/>
          </w:rPr>
        </w:r>
        <w:r w:rsidR="00802E35">
          <w:rPr>
            <w:noProof/>
            <w:webHidden/>
          </w:rPr>
          <w:fldChar w:fldCharType="separate"/>
        </w:r>
        <w:r w:rsidR="00690690">
          <w:rPr>
            <w:noProof/>
            <w:webHidden/>
          </w:rPr>
          <w:t>38</w:t>
        </w:r>
        <w:r w:rsidR="00802E35">
          <w:rPr>
            <w:noProof/>
            <w:webHidden/>
          </w:rPr>
          <w:fldChar w:fldCharType="end"/>
        </w:r>
      </w:hyperlink>
    </w:p>
    <w:p w14:paraId="318F1A99" w14:textId="45F25E39" w:rsidR="00802E35" w:rsidRDefault="00040B98">
      <w:pPr>
        <w:pStyle w:val="27"/>
        <w:rPr>
          <w:rFonts w:asciiTheme="minorHAnsi" w:eastAsiaTheme="minorEastAsia" w:hAnsiTheme="minorHAnsi" w:cstheme="minorBidi"/>
          <w:smallCaps w:val="0"/>
          <w:noProof/>
          <w:sz w:val="21"/>
          <w:szCs w:val="22"/>
        </w:rPr>
      </w:pPr>
      <w:hyperlink w:anchor="_Toc84934296" w:history="1">
        <w:r w:rsidR="00802E35" w:rsidRPr="00756587">
          <w:rPr>
            <w:rStyle w:val="a6"/>
            <w:rFonts w:ascii="Times New Roman" w:hAnsi="Times New Roman"/>
            <w:noProof/>
          </w:rPr>
          <w:t>4.1</w:t>
        </w:r>
        <w:r w:rsidR="00802E35" w:rsidRPr="00756587">
          <w:rPr>
            <w:rStyle w:val="a6"/>
            <w:noProof/>
          </w:rPr>
          <w:t xml:space="preserve"> ★技术、服务、合同条款要求</w:t>
        </w:r>
        <w:r w:rsidR="00802E35">
          <w:rPr>
            <w:noProof/>
            <w:webHidden/>
          </w:rPr>
          <w:tab/>
        </w:r>
        <w:r w:rsidR="00802E35">
          <w:rPr>
            <w:noProof/>
            <w:webHidden/>
          </w:rPr>
          <w:fldChar w:fldCharType="begin"/>
        </w:r>
        <w:r w:rsidR="00802E35">
          <w:rPr>
            <w:noProof/>
            <w:webHidden/>
          </w:rPr>
          <w:instrText xml:space="preserve"> PAGEREF _Toc84934296 \h </w:instrText>
        </w:r>
        <w:r w:rsidR="00802E35">
          <w:rPr>
            <w:noProof/>
            <w:webHidden/>
          </w:rPr>
        </w:r>
        <w:r w:rsidR="00802E35">
          <w:rPr>
            <w:noProof/>
            <w:webHidden/>
          </w:rPr>
          <w:fldChar w:fldCharType="separate"/>
        </w:r>
        <w:r w:rsidR="00690690">
          <w:rPr>
            <w:noProof/>
            <w:webHidden/>
          </w:rPr>
          <w:t>38</w:t>
        </w:r>
        <w:r w:rsidR="00802E35">
          <w:rPr>
            <w:noProof/>
            <w:webHidden/>
          </w:rPr>
          <w:fldChar w:fldCharType="end"/>
        </w:r>
      </w:hyperlink>
    </w:p>
    <w:p w14:paraId="59FC3F0A" w14:textId="18DBCC47" w:rsidR="00802E35" w:rsidRDefault="00040B98">
      <w:pPr>
        <w:pStyle w:val="27"/>
        <w:rPr>
          <w:rFonts w:asciiTheme="minorHAnsi" w:eastAsiaTheme="minorEastAsia" w:hAnsiTheme="minorHAnsi" w:cstheme="minorBidi"/>
          <w:smallCaps w:val="0"/>
          <w:noProof/>
          <w:sz w:val="21"/>
          <w:szCs w:val="22"/>
        </w:rPr>
      </w:pPr>
      <w:hyperlink w:anchor="_Toc84934297" w:history="1">
        <w:r w:rsidR="00802E35" w:rsidRPr="00756587">
          <w:rPr>
            <w:rStyle w:val="a6"/>
            <w:rFonts w:ascii="Times New Roman" w:hAnsi="Times New Roman"/>
            <w:noProof/>
          </w:rPr>
          <w:t>4.2</w:t>
        </w:r>
        <w:r w:rsidR="00802E35" w:rsidRPr="00756587">
          <w:rPr>
            <w:rStyle w:val="a6"/>
            <w:noProof/>
          </w:rPr>
          <w:t xml:space="preserve"> ★漏项工程处理</w:t>
        </w:r>
        <w:r w:rsidR="00802E35">
          <w:rPr>
            <w:noProof/>
            <w:webHidden/>
          </w:rPr>
          <w:tab/>
        </w:r>
        <w:r w:rsidR="00802E35">
          <w:rPr>
            <w:noProof/>
            <w:webHidden/>
          </w:rPr>
          <w:fldChar w:fldCharType="begin"/>
        </w:r>
        <w:r w:rsidR="00802E35">
          <w:rPr>
            <w:noProof/>
            <w:webHidden/>
          </w:rPr>
          <w:instrText xml:space="preserve"> PAGEREF _Toc84934297 \h </w:instrText>
        </w:r>
        <w:r w:rsidR="00802E35">
          <w:rPr>
            <w:noProof/>
            <w:webHidden/>
          </w:rPr>
        </w:r>
        <w:r w:rsidR="00802E35">
          <w:rPr>
            <w:noProof/>
            <w:webHidden/>
          </w:rPr>
          <w:fldChar w:fldCharType="separate"/>
        </w:r>
        <w:r w:rsidR="00690690">
          <w:rPr>
            <w:noProof/>
            <w:webHidden/>
          </w:rPr>
          <w:t>39</w:t>
        </w:r>
        <w:r w:rsidR="00802E35">
          <w:rPr>
            <w:noProof/>
            <w:webHidden/>
          </w:rPr>
          <w:fldChar w:fldCharType="end"/>
        </w:r>
      </w:hyperlink>
    </w:p>
    <w:p w14:paraId="3D0B4C35" w14:textId="6BAA41B2" w:rsidR="00802E35" w:rsidRDefault="00040B98">
      <w:pPr>
        <w:pStyle w:val="27"/>
        <w:rPr>
          <w:rFonts w:asciiTheme="minorHAnsi" w:eastAsiaTheme="minorEastAsia" w:hAnsiTheme="minorHAnsi" w:cstheme="minorBidi"/>
          <w:smallCaps w:val="0"/>
          <w:noProof/>
          <w:sz w:val="21"/>
          <w:szCs w:val="22"/>
        </w:rPr>
      </w:pPr>
      <w:hyperlink w:anchor="_Toc84934298" w:history="1">
        <w:r w:rsidR="00802E35" w:rsidRPr="00756587">
          <w:rPr>
            <w:rStyle w:val="a6"/>
            <w:rFonts w:ascii="Times New Roman" w:hAnsi="Times New Roman"/>
            <w:noProof/>
          </w:rPr>
          <w:t>4.3</w:t>
        </w:r>
        <w:r w:rsidR="00802E35" w:rsidRPr="00756587">
          <w:rPr>
            <w:rStyle w:val="a6"/>
            <w:noProof/>
          </w:rPr>
          <w:t xml:space="preserve"> ★</w:t>
        </w:r>
        <w:r w:rsidR="00802E35" w:rsidRPr="00756587">
          <w:rPr>
            <w:rStyle w:val="a6"/>
            <w:rFonts w:cs="仿宋"/>
            <w:noProof/>
          </w:rPr>
          <w:t>施工及验收要求</w:t>
        </w:r>
        <w:r w:rsidR="00802E35">
          <w:rPr>
            <w:noProof/>
            <w:webHidden/>
          </w:rPr>
          <w:tab/>
        </w:r>
        <w:r w:rsidR="00802E35">
          <w:rPr>
            <w:noProof/>
            <w:webHidden/>
          </w:rPr>
          <w:fldChar w:fldCharType="begin"/>
        </w:r>
        <w:r w:rsidR="00802E35">
          <w:rPr>
            <w:noProof/>
            <w:webHidden/>
          </w:rPr>
          <w:instrText xml:space="preserve"> PAGEREF _Toc84934298 \h </w:instrText>
        </w:r>
        <w:r w:rsidR="00802E35">
          <w:rPr>
            <w:noProof/>
            <w:webHidden/>
          </w:rPr>
        </w:r>
        <w:r w:rsidR="00802E35">
          <w:rPr>
            <w:noProof/>
            <w:webHidden/>
          </w:rPr>
          <w:fldChar w:fldCharType="separate"/>
        </w:r>
        <w:r w:rsidR="00690690">
          <w:rPr>
            <w:noProof/>
            <w:webHidden/>
          </w:rPr>
          <w:t>39</w:t>
        </w:r>
        <w:r w:rsidR="00802E35">
          <w:rPr>
            <w:noProof/>
            <w:webHidden/>
          </w:rPr>
          <w:fldChar w:fldCharType="end"/>
        </w:r>
      </w:hyperlink>
    </w:p>
    <w:p w14:paraId="75776478" w14:textId="1453EC36" w:rsidR="00802E35" w:rsidRDefault="00040B98">
      <w:pPr>
        <w:pStyle w:val="27"/>
        <w:rPr>
          <w:rFonts w:asciiTheme="minorHAnsi" w:eastAsiaTheme="minorEastAsia" w:hAnsiTheme="minorHAnsi" w:cstheme="minorBidi"/>
          <w:smallCaps w:val="0"/>
          <w:noProof/>
          <w:sz w:val="21"/>
          <w:szCs w:val="22"/>
        </w:rPr>
      </w:pPr>
      <w:hyperlink w:anchor="_Toc84934299" w:history="1">
        <w:r w:rsidR="00802E35" w:rsidRPr="00756587">
          <w:rPr>
            <w:rStyle w:val="a6"/>
            <w:noProof/>
          </w:rPr>
          <w:t>供应商针对本项目的施工，必须达到国家及行业现行技术规范标准，符合国家及行业验收合格标准。针对本项目的其他技术服务要求：</w:t>
        </w:r>
        <w:r w:rsidR="00802E35">
          <w:rPr>
            <w:noProof/>
            <w:webHidden/>
          </w:rPr>
          <w:tab/>
        </w:r>
        <w:r w:rsidR="00802E35">
          <w:rPr>
            <w:noProof/>
            <w:webHidden/>
          </w:rPr>
          <w:fldChar w:fldCharType="begin"/>
        </w:r>
        <w:r w:rsidR="00802E35">
          <w:rPr>
            <w:noProof/>
            <w:webHidden/>
          </w:rPr>
          <w:instrText xml:space="preserve"> PAGEREF _Toc84934299 \h </w:instrText>
        </w:r>
        <w:r w:rsidR="00802E35">
          <w:rPr>
            <w:noProof/>
            <w:webHidden/>
          </w:rPr>
        </w:r>
        <w:r w:rsidR="00802E35">
          <w:rPr>
            <w:noProof/>
            <w:webHidden/>
          </w:rPr>
          <w:fldChar w:fldCharType="separate"/>
        </w:r>
        <w:r w:rsidR="00690690">
          <w:rPr>
            <w:noProof/>
            <w:webHidden/>
          </w:rPr>
          <w:t>39</w:t>
        </w:r>
        <w:r w:rsidR="00802E35">
          <w:rPr>
            <w:noProof/>
            <w:webHidden/>
          </w:rPr>
          <w:fldChar w:fldCharType="end"/>
        </w:r>
      </w:hyperlink>
    </w:p>
    <w:p w14:paraId="005639EC" w14:textId="07A9AC57" w:rsidR="00802E35" w:rsidRDefault="00040B98">
      <w:pPr>
        <w:pStyle w:val="27"/>
        <w:rPr>
          <w:rFonts w:asciiTheme="minorHAnsi" w:eastAsiaTheme="minorEastAsia" w:hAnsiTheme="minorHAnsi" w:cstheme="minorBidi"/>
          <w:smallCaps w:val="0"/>
          <w:noProof/>
          <w:sz w:val="21"/>
          <w:szCs w:val="22"/>
        </w:rPr>
      </w:pPr>
      <w:hyperlink w:anchor="_Toc84934300" w:history="1">
        <w:r w:rsidR="00802E35" w:rsidRPr="00756587">
          <w:rPr>
            <w:rStyle w:val="a6"/>
            <w:noProof/>
          </w:rPr>
          <w:t>4.4.1施工主要材料、设备技术要求。</w:t>
        </w:r>
        <w:r w:rsidR="00802E35">
          <w:rPr>
            <w:noProof/>
            <w:webHidden/>
          </w:rPr>
          <w:tab/>
        </w:r>
        <w:r w:rsidR="00802E35">
          <w:rPr>
            <w:noProof/>
            <w:webHidden/>
          </w:rPr>
          <w:fldChar w:fldCharType="begin"/>
        </w:r>
        <w:r w:rsidR="00802E35">
          <w:rPr>
            <w:noProof/>
            <w:webHidden/>
          </w:rPr>
          <w:instrText xml:space="preserve"> PAGEREF _Toc84934300 \h </w:instrText>
        </w:r>
        <w:r w:rsidR="00802E35">
          <w:rPr>
            <w:noProof/>
            <w:webHidden/>
          </w:rPr>
        </w:r>
        <w:r w:rsidR="00802E35">
          <w:rPr>
            <w:noProof/>
            <w:webHidden/>
          </w:rPr>
          <w:fldChar w:fldCharType="separate"/>
        </w:r>
        <w:r w:rsidR="00690690">
          <w:rPr>
            <w:noProof/>
            <w:webHidden/>
          </w:rPr>
          <w:t>39</w:t>
        </w:r>
        <w:r w:rsidR="00802E35">
          <w:rPr>
            <w:noProof/>
            <w:webHidden/>
          </w:rPr>
          <w:fldChar w:fldCharType="end"/>
        </w:r>
      </w:hyperlink>
    </w:p>
    <w:p w14:paraId="06F8BCA0" w14:textId="645D8D43" w:rsidR="00802E35" w:rsidRDefault="00040B98">
      <w:pPr>
        <w:pStyle w:val="27"/>
        <w:rPr>
          <w:rFonts w:asciiTheme="minorHAnsi" w:eastAsiaTheme="minorEastAsia" w:hAnsiTheme="minorHAnsi" w:cstheme="minorBidi"/>
          <w:smallCaps w:val="0"/>
          <w:noProof/>
          <w:sz w:val="21"/>
          <w:szCs w:val="22"/>
        </w:rPr>
      </w:pPr>
      <w:hyperlink w:anchor="_Toc84934301" w:history="1">
        <w:r w:rsidR="00802E35" w:rsidRPr="00756587">
          <w:rPr>
            <w:rStyle w:val="a6"/>
            <w:rFonts w:ascii="Times New Roman" w:hAnsi="Times New Roman"/>
            <w:noProof/>
          </w:rPr>
          <w:t>4.4</w:t>
        </w:r>
        <w:r w:rsidR="00802E35" w:rsidRPr="00756587">
          <w:rPr>
            <w:rStyle w:val="a6"/>
            <w:noProof/>
          </w:rPr>
          <w:t xml:space="preserve"> 其他要求</w:t>
        </w:r>
        <w:r w:rsidR="00802E35">
          <w:rPr>
            <w:noProof/>
            <w:webHidden/>
          </w:rPr>
          <w:tab/>
        </w:r>
        <w:r w:rsidR="00802E35">
          <w:rPr>
            <w:noProof/>
            <w:webHidden/>
          </w:rPr>
          <w:fldChar w:fldCharType="begin"/>
        </w:r>
        <w:r w:rsidR="00802E35">
          <w:rPr>
            <w:noProof/>
            <w:webHidden/>
          </w:rPr>
          <w:instrText xml:space="preserve"> PAGEREF _Toc84934301 \h </w:instrText>
        </w:r>
        <w:r w:rsidR="00802E35">
          <w:rPr>
            <w:noProof/>
            <w:webHidden/>
          </w:rPr>
        </w:r>
        <w:r w:rsidR="00802E35">
          <w:rPr>
            <w:noProof/>
            <w:webHidden/>
          </w:rPr>
          <w:fldChar w:fldCharType="separate"/>
        </w:r>
        <w:r w:rsidR="00690690">
          <w:rPr>
            <w:noProof/>
            <w:webHidden/>
          </w:rPr>
          <w:t>40</w:t>
        </w:r>
        <w:r w:rsidR="00802E35">
          <w:rPr>
            <w:noProof/>
            <w:webHidden/>
          </w:rPr>
          <w:fldChar w:fldCharType="end"/>
        </w:r>
      </w:hyperlink>
    </w:p>
    <w:p w14:paraId="0F68E7D9" w14:textId="6AF9F1AC" w:rsidR="00802E35" w:rsidRDefault="00040B98">
      <w:pPr>
        <w:pStyle w:val="27"/>
        <w:rPr>
          <w:rFonts w:asciiTheme="minorHAnsi" w:eastAsiaTheme="minorEastAsia" w:hAnsiTheme="minorHAnsi" w:cstheme="minorBidi"/>
          <w:smallCaps w:val="0"/>
          <w:noProof/>
          <w:sz w:val="21"/>
          <w:szCs w:val="22"/>
        </w:rPr>
      </w:pPr>
      <w:hyperlink w:anchor="_Toc84934302" w:history="1">
        <w:r w:rsidR="00802E35" w:rsidRPr="00756587">
          <w:rPr>
            <w:rStyle w:val="a6"/>
            <w:noProof/>
          </w:rPr>
          <w:t>4.6满足采购需求的最低要求</w:t>
        </w:r>
        <w:r w:rsidR="00802E35">
          <w:rPr>
            <w:noProof/>
            <w:webHidden/>
          </w:rPr>
          <w:tab/>
        </w:r>
        <w:r w:rsidR="00802E35">
          <w:rPr>
            <w:noProof/>
            <w:webHidden/>
          </w:rPr>
          <w:fldChar w:fldCharType="begin"/>
        </w:r>
        <w:r w:rsidR="00802E35">
          <w:rPr>
            <w:noProof/>
            <w:webHidden/>
          </w:rPr>
          <w:instrText xml:space="preserve"> PAGEREF _Toc84934302 \h </w:instrText>
        </w:r>
        <w:r w:rsidR="00802E35">
          <w:rPr>
            <w:noProof/>
            <w:webHidden/>
          </w:rPr>
        </w:r>
        <w:r w:rsidR="00802E35">
          <w:rPr>
            <w:noProof/>
            <w:webHidden/>
          </w:rPr>
          <w:fldChar w:fldCharType="separate"/>
        </w:r>
        <w:r w:rsidR="00690690">
          <w:rPr>
            <w:noProof/>
            <w:webHidden/>
          </w:rPr>
          <w:t>40</w:t>
        </w:r>
        <w:r w:rsidR="00802E35">
          <w:rPr>
            <w:noProof/>
            <w:webHidden/>
          </w:rPr>
          <w:fldChar w:fldCharType="end"/>
        </w:r>
      </w:hyperlink>
    </w:p>
    <w:p w14:paraId="469327A5" w14:textId="0B81F312" w:rsidR="00802E35" w:rsidRDefault="00040B98">
      <w:pPr>
        <w:pStyle w:val="1f1"/>
        <w:rPr>
          <w:rFonts w:asciiTheme="minorHAnsi" w:eastAsiaTheme="minorEastAsia" w:hAnsiTheme="minorHAnsi" w:cstheme="minorBidi"/>
          <w:bCs w:val="0"/>
          <w:caps w:val="0"/>
          <w:noProof/>
          <w:sz w:val="21"/>
          <w:szCs w:val="22"/>
        </w:rPr>
      </w:pPr>
      <w:hyperlink w:anchor="_Toc84934303" w:history="1">
        <w:r w:rsidR="00802E35" w:rsidRPr="00756587">
          <w:rPr>
            <w:rStyle w:val="a6"/>
            <w:rFonts w:ascii="Times New Roman" w:hAnsi="Times New Roman"/>
            <w:noProof/>
          </w:rPr>
          <w:t>第</w:t>
        </w:r>
        <w:r w:rsidR="00802E35" w:rsidRPr="00756587">
          <w:rPr>
            <w:rStyle w:val="a6"/>
            <w:rFonts w:ascii="Times New Roman" w:hAnsi="Times New Roman"/>
            <w:noProof/>
          </w:rPr>
          <w:t>5</w:t>
        </w:r>
        <w:r w:rsidR="00802E35" w:rsidRPr="00756587">
          <w:rPr>
            <w:rStyle w:val="a6"/>
            <w:rFonts w:ascii="Times New Roman" w:hAnsi="Times New Roman"/>
            <w:noProof/>
          </w:rPr>
          <w:t>章</w:t>
        </w:r>
        <w:r w:rsidR="00802E35">
          <w:rPr>
            <w:rFonts w:asciiTheme="minorHAnsi" w:eastAsiaTheme="minorEastAsia" w:hAnsiTheme="minorHAnsi" w:cstheme="minorBidi"/>
            <w:bCs w:val="0"/>
            <w:caps w:val="0"/>
            <w:noProof/>
            <w:sz w:val="21"/>
            <w:szCs w:val="22"/>
          </w:rPr>
          <w:tab/>
        </w:r>
        <w:r w:rsidR="00802E35" w:rsidRPr="00756587">
          <w:rPr>
            <w:rStyle w:val="a6"/>
            <w:noProof/>
          </w:rPr>
          <w:t>磋商办法</w:t>
        </w:r>
        <w:r w:rsidR="00802E35">
          <w:rPr>
            <w:noProof/>
            <w:webHidden/>
          </w:rPr>
          <w:tab/>
        </w:r>
        <w:r w:rsidR="00802E35">
          <w:rPr>
            <w:noProof/>
            <w:webHidden/>
          </w:rPr>
          <w:fldChar w:fldCharType="begin"/>
        </w:r>
        <w:r w:rsidR="00802E35">
          <w:rPr>
            <w:noProof/>
            <w:webHidden/>
          </w:rPr>
          <w:instrText xml:space="preserve"> PAGEREF _Toc84934303 \h </w:instrText>
        </w:r>
        <w:r w:rsidR="00802E35">
          <w:rPr>
            <w:noProof/>
            <w:webHidden/>
          </w:rPr>
        </w:r>
        <w:r w:rsidR="00802E35">
          <w:rPr>
            <w:noProof/>
            <w:webHidden/>
          </w:rPr>
          <w:fldChar w:fldCharType="separate"/>
        </w:r>
        <w:r w:rsidR="00690690">
          <w:rPr>
            <w:noProof/>
            <w:webHidden/>
          </w:rPr>
          <w:t>42</w:t>
        </w:r>
        <w:r w:rsidR="00802E35">
          <w:rPr>
            <w:noProof/>
            <w:webHidden/>
          </w:rPr>
          <w:fldChar w:fldCharType="end"/>
        </w:r>
      </w:hyperlink>
    </w:p>
    <w:p w14:paraId="1664BBE6" w14:textId="7FB3DE8F" w:rsidR="00802E35" w:rsidRDefault="00040B98">
      <w:pPr>
        <w:pStyle w:val="27"/>
        <w:rPr>
          <w:rFonts w:asciiTheme="minorHAnsi" w:eastAsiaTheme="minorEastAsia" w:hAnsiTheme="minorHAnsi" w:cstheme="minorBidi"/>
          <w:smallCaps w:val="0"/>
          <w:noProof/>
          <w:sz w:val="21"/>
          <w:szCs w:val="22"/>
        </w:rPr>
      </w:pPr>
      <w:hyperlink w:anchor="_Toc84934304" w:history="1">
        <w:r w:rsidR="00802E35" w:rsidRPr="00756587">
          <w:rPr>
            <w:rStyle w:val="a6"/>
            <w:rFonts w:ascii="Times New Roman" w:hAnsi="Times New Roman"/>
            <w:noProof/>
          </w:rPr>
          <w:t>5.1</w:t>
        </w:r>
        <w:r w:rsidR="00802E35" w:rsidRPr="00756587">
          <w:rPr>
            <w:rStyle w:val="a6"/>
            <w:noProof/>
          </w:rPr>
          <w:t xml:space="preserve"> 总则</w:t>
        </w:r>
        <w:r w:rsidR="00802E35">
          <w:rPr>
            <w:noProof/>
            <w:webHidden/>
          </w:rPr>
          <w:tab/>
        </w:r>
        <w:r w:rsidR="00802E35">
          <w:rPr>
            <w:noProof/>
            <w:webHidden/>
          </w:rPr>
          <w:fldChar w:fldCharType="begin"/>
        </w:r>
        <w:r w:rsidR="00802E35">
          <w:rPr>
            <w:noProof/>
            <w:webHidden/>
          </w:rPr>
          <w:instrText xml:space="preserve"> PAGEREF _Toc84934304 \h </w:instrText>
        </w:r>
        <w:r w:rsidR="00802E35">
          <w:rPr>
            <w:noProof/>
            <w:webHidden/>
          </w:rPr>
        </w:r>
        <w:r w:rsidR="00802E35">
          <w:rPr>
            <w:noProof/>
            <w:webHidden/>
          </w:rPr>
          <w:fldChar w:fldCharType="separate"/>
        </w:r>
        <w:r w:rsidR="00690690">
          <w:rPr>
            <w:noProof/>
            <w:webHidden/>
          </w:rPr>
          <w:t>42</w:t>
        </w:r>
        <w:r w:rsidR="00802E35">
          <w:rPr>
            <w:noProof/>
            <w:webHidden/>
          </w:rPr>
          <w:fldChar w:fldCharType="end"/>
        </w:r>
      </w:hyperlink>
    </w:p>
    <w:p w14:paraId="31892559" w14:textId="46273566" w:rsidR="00802E35" w:rsidRDefault="00040B98">
      <w:pPr>
        <w:pStyle w:val="27"/>
        <w:rPr>
          <w:rFonts w:asciiTheme="minorHAnsi" w:eastAsiaTheme="minorEastAsia" w:hAnsiTheme="minorHAnsi" w:cstheme="minorBidi"/>
          <w:smallCaps w:val="0"/>
          <w:noProof/>
          <w:sz w:val="21"/>
          <w:szCs w:val="22"/>
        </w:rPr>
      </w:pPr>
      <w:hyperlink w:anchor="_Toc84934305" w:history="1">
        <w:r w:rsidR="00802E35" w:rsidRPr="00756587">
          <w:rPr>
            <w:rStyle w:val="a6"/>
            <w:rFonts w:ascii="Times New Roman" w:hAnsi="Times New Roman"/>
            <w:noProof/>
          </w:rPr>
          <w:t>5.2</w:t>
        </w:r>
        <w:r w:rsidR="00802E35" w:rsidRPr="00756587">
          <w:rPr>
            <w:rStyle w:val="a6"/>
            <w:noProof/>
          </w:rPr>
          <w:t xml:space="preserve"> 磋商程序</w:t>
        </w:r>
        <w:r w:rsidR="00802E35">
          <w:rPr>
            <w:noProof/>
            <w:webHidden/>
          </w:rPr>
          <w:tab/>
        </w:r>
        <w:r w:rsidR="00802E35">
          <w:rPr>
            <w:noProof/>
            <w:webHidden/>
          </w:rPr>
          <w:fldChar w:fldCharType="begin"/>
        </w:r>
        <w:r w:rsidR="00802E35">
          <w:rPr>
            <w:noProof/>
            <w:webHidden/>
          </w:rPr>
          <w:instrText xml:space="preserve"> PAGEREF _Toc84934305 \h </w:instrText>
        </w:r>
        <w:r w:rsidR="00802E35">
          <w:rPr>
            <w:noProof/>
            <w:webHidden/>
          </w:rPr>
        </w:r>
        <w:r w:rsidR="00802E35">
          <w:rPr>
            <w:noProof/>
            <w:webHidden/>
          </w:rPr>
          <w:fldChar w:fldCharType="separate"/>
        </w:r>
        <w:r w:rsidR="00690690">
          <w:rPr>
            <w:noProof/>
            <w:webHidden/>
          </w:rPr>
          <w:t>43</w:t>
        </w:r>
        <w:r w:rsidR="00802E35">
          <w:rPr>
            <w:noProof/>
            <w:webHidden/>
          </w:rPr>
          <w:fldChar w:fldCharType="end"/>
        </w:r>
      </w:hyperlink>
    </w:p>
    <w:p w14:paraId="756A830C" w14:textId="318E4EB0" w:rsidR="00802E35" w:rsidRDefault="00040B98">
      <w:pPr>
        <w:pStyle w:val="27"/>
        <w:rPr>
          <w:rFonts w:asciiTheme="minorHAnsi" w:eastAsiaTheme="minorEastAsia" w:hAnsiTheme="minorHAnsi" w:cstheme="minorBidi"/>
          <w:smallCaps w:val="0"/>
          <w:noProof/>
          <w:sz w:val="21"/>
          <w:szCs w:val="22"/>
        </w:rPr>
      </w:pPr>
      <w:hyperlink w:anchor="_Toc84934306" w:history="1">
        <w:r w:rsidR="00802E35" w:rsidRPr="00756587">
          <w:rPr>
            <w:rStyle w:val="a6"/>
            <w:noProof/>
          </w:rPr>
          <w:t>5.2.1 递交施工响应文件</w:t>
        </w:r>
        <w:r w:rsidR="00802E35">
          <w:rPr>
            <w:noProof/>
            <w:webHidden/>
          </w:rPr>
          <w:tab/>
        </w:r>
        <w:r w:rsidR="00802E35">
          <w:rPr>
            <w:noProof/>
            <w:webHidden/>
          </w:rPr>
          <w:fldChar w:fldCharType="begin"/>
        </w:r>
        <w:r w:rsidR="00802E35">
          <w:rPr>
            <w:noProof/>
            <w:webHidden/>
          </w:rPr>
          <w:instrText xml:space="preserve"> PAGEREF _Toc84934306 \h </w:instrText>
        </w:r>
        <w:r w:rsidR="00802E35">
          <w:rPr>
            <w:noProof/>
            <w:webHidden/>
          </w:rPr>
        </w:r>
        <w:r w:rsidR="00802E35">
          <w:rPr>
            <w:noProof/>
            <w:webHidden/>
          </w:rPr>
          <w:fldChar w:fldCharType="separate"/>
        </w:r>
        <w:r w:rsidR="00690690">
          <w:rPr>
            <w:noProof/>
            <w:webHidden/>
          </w:rPr>
          <w:t>43</w:t>
        </w:r>
        <w:r w:rsidR="00802E35">
          <w:rPr>
            <w:noProof/>
            <w:webHidden/>
          </w:rPr>
          <w:fldChar w:fldCharType="end"/>
        </w:r>
      </w:hyperlink>
    </w:p>
    <w:p w14:paraId="12325AA6" w14:textId="7112A66D" w:rsidR="00802E35" w:rsidRDefault="00040B98">
      <w:pPr>
        <w:pStyle w:val="27"/>
        <w:rPr>
          <w:rFonts w:asciiTheme="minorHAnsi" w:eastAsiaTheme="minorEastAsia" w:hAnsiTheme="minorHAnsi" w:cstheme="minorBidi"/>
          <w:smallCaps w:val="0"/>
          <w:noProof/>
          <w:sz w:val="21"/>
          <w:szCs w:val="22"/>
        </w:rPr>
      </w:pPr>
      <w:hyperlink w:anchor="_Toc84934307" w:history="1">
        <w:r w:rsidR="00802E35" w:rsidRPr="00756587">
          <w:rPr>
            <w:rStyle w:val="a6"/>
            <w:noProof/>
          </w:rPr>
          <w:t>5.2.2确定邀请参加磋商的供应商数量</w:t>
        </w:r>
        <w:r w:rsidR="00802E35">
          <w:rPr>
            <w:noProof/>
            <w:webHidden/>
          </w:rPr>
          <w:tab/>
        </w:r>
        <w:r w:rsidR="00802E35">
          <w:rPr>
            <w:noProof/>
            <w:webHidden/>
          </w:rPr>
          <w:fldChar w:fldCharType="begin"/>
        </w:r>
        <w:r w:rsidR="00802E35">
          <w:rPr>
            <w:noProof/>
            <w:webHidden/>
          </w:rPr>
          <w:instrText xml:space="preserve"> PAGEREF _Toc84934307 \h </w:instrText>
        </w:r>
        <w:r w:rsidR="00802E35">
          <w:rPr>
            <w:noProof/>
            <w:webHidden/>
          </w:rPr>
        </w:r>
        <w:r w:rsidR="00802E35">
          <w:rPr>
            <w:noProof/>
            <w:webHidden/>
          </w:rPr>
          <w:fldChar w:fldCharType="separate"/>
        </w:r>
        <w:r w:rsidR="00690690">
          <w:rPr>
            <w:noProof/>
            <w:webHidden/>
          </w:rPr>
          <w:t>43</w:t>
        </w:r>
        <w:r w:rsidR="00802E35">
          <w:rPr>
            <w:noProof/>
            <w:webHidden/>
          </w:rPr>
          <w:fldChar w:fldCharType="end"/>
        </w:r>
      </w:hyperlink>
    </w:p>
    <w:p w14:paraId="30CC4C60" w14:textId="32428839" w:rsidR="00802E35" w:rsidRDefault="00040B98">
      <w:pPr>
        <w:pStyle w:val="27"/>
        <w:rPr>
          <w:rFonts w:asciiTheme="minorHAnsi" w:eastAsiaTheme="minorEastAsia" w:hAnsiTheme="minorHAnsi" w:cstheme="minorBidi"/>
          <w:smallCaps w:val="0"/>
          <w:noProof/>
          <w:sz w:val="21"/>
          <w:szCs w:val="22"/>
        </w:rPr>
      </w:pPr>
      <w:hyperlink w:anchor="_Toc84934308" w:history="1">
        <w:r w:rsidR="00802E35" w:rsidRPr="00756587">
          <w:rPr>
            <w:rStyle w:val="a6"/>
            <w:noProof/>
          </w:rPr>
          <w:t>5.2.3成立磋商小组</w:t>
        </w:r>
        <w:r w:rsidR="00802E35">
          <w:rPr>
            <w:noProof/>
            <w:webHidden/>
          </w:rPr>
          <w:tab/>
        </w:r>
        <w:r w:rsidR="00802E35">
          <w:rPr>
            <w:noProof/>
            <w:webHidden/>
          </w:rPr>
          <w:fldChar w:fldCharType="begin"/>
        </w:r>
        <w:r w:rsidR="00802E35">
          <w:rPr>
            <w:noProof/>
            <w:webHidden/>
          </w:rPr>
          <w:instrText xml:space="preserve"> PAGEREF _Toc84934308 \h </w:instrText>
        </w:r>
        <w:r w:rsidR="00802E35">
          <w:rPr>
            <w:noProof/>
            <w:webHidden/>
          </w:rPr>
        </w:r>
        <w:r w:rsidR="00802E35">
          <w:rPr>
            <w:noProof/>
            <w:webHidden/>
          </w:rPr>
          <w:fldChar w:fldCharType="separate"/>
        </w:r>
        <w:r w:rsidR="00690690">
          <w:rPr>
            <w:noProof/>
            <w:webHidden/>
          </w:rPr>
          <w:t>43</w:t>
        </w:r>
        <w:r w:rsidR="00802E35">
          <w:rPr>
            <w:noProof/>
            <w:webHidden/>
          </w:rPr>
          <w:fldChar w:fldCharType="end"/>
        </w:r>
      </w:hyperlink>
    </w:p>
    <w:p w14:paraId="289ACFF3" w14:textId="2997FD3A" w:rsidR="00802E35" w:rsidRDefault="00040B98">
      <w:pPr>
        <w:pStyle w:val="27"/>
        <w:rPr>
          <w:rFonts w:asciiTheme="minorHAnsi" w:eastAsiaTheme="minorEastAsia" w:hAnsiTheme="minorHAnsi" w:cstheme="minorBidi"/>
          <w:smallCaps w:val="0"/>
          <w:noProof/>
          <w:sz w:val="21"/>
          <w:szCs w:val="22"/>
        </w:rPr>
      </w:pPr>
      <w:hyperlink w:anchor="_Toc84934309" w:history="1">
        <w:r w:rsidR="00802E35" w:rsidRPr="00756587">
          <w:rPr>
            <w:rStyle w:val="a6"/>
            <w:noProof/>
          </w:rPr>
          <w:t>5.2.4磋商</w:t>
        </w:r>
        <w:r w:rsidR="00802E35">
          <w:rPr>
            <w:noProof/>
            <w:webHidden/>
          </w:rPr>
          <w:tab/>
        </w:r>
        <w:r w:rsidR="00802E35">
          <w:rPr>
            <w:noProof/>
            <w:webHidden/>
          </w:rPr>
          <w:fldChar w:fldCharType="begin"/>
        </w:r>
        <w:r w:rsidR="00802E35">
          <w:rPr>
            <w:noProof/>
            <w:webHidden/>
          </w:rPr>
          <w:instrText xml:space="preserve"> PAGEREF _Toc84934309 \h </w:instrText>
        </w:r>
        <w:r w:rsidR="00802E35">
          <w:rPr>
            <w:noProof/>
            <w:webHidden/>
          </w:rPr>
        </w:r>
        <w:r w:rsidR="00802E35">
          <w:rPr>
            <w:noProof/>
            <w:webHidden/>
          </w:rPr>
          <w:fldChar w:fldCharType="separate"/>
        </w:r>
        <w:r w:rsidR="00690690">
          <w:rPr>
            <w:noProof/>
            <w:webHidden/>
          </w:rPr>
          <w:t>43</w:t>
        </w:r>
        <w:r w:rsidR="00802E35">
          <w:rPr>
            <w:noProof/>
            <w:webHidden/>
          </w:rPr>
          <w:fldChar w:fldCharType="end"/>
        </w:r>
      </w:hyperlink>
    </w:p>
    <w:p w14:paraId="56286548" w14:textId="40E079E4" w:rsidR="00802E35" w:rsidRDefault="00040B98">
      <w:pPr>
        <w:pStyle w:val="27"/>
        <w:rPr>
          <w:rFonts w:asciiTheme="minorHAnsi" w:eastAsiaTheme="minorEastAsia" w:hAnsiTheme="minorHAnsi" w:cstheme="minorBidi"/>
          <w:smallCaps w:val="0"/>
          <w:noProof/>
          <w:sz w:val="21"/>
          <w:szCs w:val="22"/>
        </w:rPr>
      </w:pPr>
      <w:hyperlink w:anchor="_Toc84934310" w:history="1">
        <w:r w:rsidR="00802E35" w:rsidRPr="00756587">
          <w:rPr>
            <w:rStyle w:val="a6"/>
            <w:noProof/>
          </w:rPr>
          <w:t>5.3符合性审查</w:t>
        </w:r>
        <w:r w:rsidR="00802E35">
          <w:rPr>
            <w:noProof/>
            <w:webHidden/>
          </w:rPr>
          <w:tab/>
        </w:r>
        <w:r w:rsidR="00802E35">
          <w:rPr>
            <w:noProof/>
            <w:webHidden/>
          </w:rPr>
          <w:fldChar w:fldCharType="begin"/>
        </w:r>
        <w:r w:rsidR="00802E35">
          <w:rPr>
            <w:noProof/>
            <w:webHidden/>
          </w:rPr>
          <w:instrText xml:space="preserve"> PAGEREF _Toc84934310 \h </w:instrText>
        </w:r>
        <w:r w:rsidR="00802E35">
          <w:rPr>
            <w:noProof/>
            <w:webHidden/>
          </w:rPr>
        </w:r>
        <w:r w:rsidR="00802E35">
          <w:rPr>
            <w:noProof/>
            <w:webHidden/>
          </w:rPr>
          <w:fldChar w:fldCharType="separate"/>
        </w:r>
        <w:r w:rsidR="00690690">
          <w:rPr>
            <w:noProof/>
            <w:webHidden/>
          </w:rPr>
          <w:t>44</w:t>
        </w:r>
        <w:r w:rsidR="00802E35">
          <w:rPr>
            <w:noProof/>
            <w:webHidden/>
          </w:rPr>
          <w:fldChar w:fldCharType="end"/>
        </w:r>
      </w:hyperlink>
    </w:p>
    <w:p w14:paraId="66C26A59" w14:textId="683E5195" w:rsidR="00802E35" w:rsidRDefault="00040B98">
      <w:pPr>
        <w:pStyle w:val="27"/>
        <w:rPr>
          <w:rFonts w:asciiTheme="minorHAnsi" w:eastAsiaTheme="minorEastAsia" w:hAnsiTheme="minorHAnsi" w:cstheme="minorBidi"/>
          <w:smallCaps w:val="0"/>
          <w:noProof/>
          <w:sz w:val="21"/>
          <w:szCs w:val="22"/>
        </w:rPr>
      </w:pPr>
      <w:hyperlink w:anchor="_Toc84934311" w:history="1">
        <w:r w:rsidR="00802E35" w:rsidRPr="00756587">
          <w:rPr>
            <w:rStyle w:val="a6"/>
            <w:noProof/>
          </w:rPr>
          <w:t>5.4最后报价审查</w:t>
        </w:r>
        <w:r w:rsidR="00802E35">
          <w:rPr>
            <w:noProof/>
            <w:webHidden/>
          </w:rPr>
          <w:tab/>
        </w:r>
        <w:r w:rsidR="00802E35">
          <w:rPr>
            <w:noProof/>
            <w:webHidden/>
          </w:rPr>
          <w:fldChar w:fldCharType="begin"/>
        </w:r>
        <w:r w:rsidR="00802E35">
          <w:rPr>
            <w:noProof/>
            <w:webHidden/>
          </w:rPr>
          <w:instrText xml:space="preserve"> PAGEREF _Toc84934311 \h </w:instrText>
        </w:r>
        <w:r w:rsidR="00802E35">
          <w:rPr>
            <w:noProof/>
            <w:webHidden/>
          </w:rPr>
        </w:r>
        <w:r w:rsidR="00802E35">
          <w:rPr>
            <w:noProof/>
            <w:webHidden/>
          </w:rPr>
          <w:fldChar w:fldCharType="separate"/>
        </w:r>
        <w:r w:rsidR="00690690">
          <w:rPr>
            <w:noProof/>
            <w:webHidden/>
          </w:rPr>
          <w:t>47</w:t>
        </w:r>
        <w:r w:rsidR="00802E35">
          <w:rPr>
            <w:noProof/>
            <w:webHidden/>
          </w:rPr>
          <w:fldChar w:fldCharType="end"/>
        </w:r>
      </w:hyperlink>
    </w:p>
    <w:p w14:paraId="4B76C773" w14:textId="7B89D4EF" w:rsidR="00802E35" w:rsidRDefault="00040B98">
      <w:pPr>
        <w:pStyle w:val="27"/>
        <w:rPr>
          <w:rFonts w:asciiTheme="minorHAnsi" w:eastAsiaTheme="minorEastAsia" w:hAnsiTheme="minorHAnsi" w:cstheme="minorBidi"/>
          <w:smallCaps w:val="0"/>
          <w:noProof/>
          <w:sz w:val="21"/>
          <w:szCs w:val="22"/>
        </w:rPr>
      </w:pPr>
      <w:hyperlink w:anchor="_Toc84934312" w:history="1">
        <w:r w:rsidR="00802E35" w:rsidRPr="00756587">
          <w:rPr>
            <w:rStyle w:val="a6"/>
            <w:noProof/>
          </w:rPr>
          <w:t>5.6比较与评价</w:t>
        </w:r>
        <w:r w:rsidR="00802E35">
          <w:rPr>
            <w:noProof/>
            <w:webHidden/>
          </w:rPr>
          <w:tab/>
        </w:r>
        <w:r w:rsidR="00802E35">
          <w:rPr>
            <w:noProof/>
            <w:webHidden/>
          </w:rPr>
          <w:fldChar w:fldCharType="begin"/>
        </w:r>
        <w:r w:rsidR="00802E35">
          <w:rPr>
            <w:noProof/>
            <w:webHidden/>
          </w:rPr>
          <w:instrText xml:space="preserve"> PAGEREF _Toc84934312 \h </w:instrText>
        </w:r>
        <w:r w:rsidR="00802E35">
          <w:rPr>
            <w:noProof/>
            <w:webHidden/>
          </w:rPr>
        </w:r>
        <w:r w:rsidR="00802E35">
          <w:rPr>
            <w:noProof/>
            <w:webHidden/>
          </w:rPr>
          <w:fldChar w:fldCharType="separate"/>
        </w:r>
        <w:r w:rsidR="00690690">
          <w:rPr>
            <w:noProof/>
            <w:webHidden/>
          </w:rPr>
          <w:t>49</w:t>
        </w:r>
        <w:r w:rsidR="00802E35">
          <w:rPr>
            <w:noProof/>
            <w:webHidden/>
          </w:rPr>
          <w:fldChar w:fldCharType="end"/>
        </w:r>
      </w:hyperlink>
    </w:p>
    <w:p w14:paraId="26CE6EEE" w14:textId="23E22974" w:rsidR="00802E35" w:rsidRDefault="00040B98">
      <w:pPr>
        <w:pStyle w:val="27"/>
        <w:rPr>
          <w:rFonts w:asciiTheme="minorHAnsi" w:eastAsiaTheme="minorEastAsia" w:hAnsiTheme="minorHAnsi" w:cstheme="minorBidi"/>
          <w:smallCaps w:val="0"/>
          <w:noProof/>
          <w:sz w:val="21"/>
          <w:szCs w:val="22"/>
        </w:rPr>
      </w:pPr>
      <w:hyperlink w:anchor="_Toc84934313" w:history="1">
        <w:r w:rsidR="00802E35" w:rsidRPr="00756587">
          <w:rPr>
            <w:rStyle w:val="a6"/>
            <w:noProof/>
          </w:rPr>
          <w:t>5.7磋商小组复核</w:t>
        </w:r>
        <w:r w:rsidR="00802E35">
          <w:rPr>
            <w:noProof/>
            <w:webHidden/>
          </w:rPr>
          <w:tab/>
        </w:r>
        <w:r w:rsidR="00802E35">
          <w:rPr>
            <w:noProof/>
            <w:webHidden/>
          </w:rPr>
          <w:fldChar w:fldCharType="begin"/>
        </w:r>
        <w:r w:rsidR="00802E35">
          <w:rPr>
            <w:noProof/>
            <w:webHidden/>
          </w:rPr>
          <w:instrText xml:space="preserve"> PAGEREF _Toc84934313 \h </w:instrText>
        </w:r>
        <w:r w:rsidR="00802E35">
          <w:rPr>
            <w:noProof/>
            <w:webHidden/>
          </w:rPr>
        </w:r>
        <w:r w:rsidR="00802E35">
          <w:rPr>
            <w:noProof/>
            <w:webHidden/>
          </w:rPr>
          <w:fldChar w:fldCharType="separate"/>
        </w:r>
        <w:r w:rsidR="00690690">
          <w:rPr>
            <w:noProof/>
            <w:webHidden/>
          </w:rPr>
          <w:t>49</w:t>
        </w:r>
        <w:r w:rsidR="00802E35">
          <w:rPr>
            <w:noProof/>
            <w:webHidden/>
          </w:rPr>
          <w:fldChar w:fldCharType="end"/>
        </w:r>
      </w:hyperlink>
    </w:p>
    <w:p w14:paraId="5882665E" w14:textId="29210466" w:rsidR="00802E35" w:rsidRDefault="00040B98">
      <w:pPr>
        <w:pStyle w:val="27"/>
        <w:rPr>
          <w:rFonts w:asciiTheme="minorHAnsi" w:eastAsiaTheme="minorEastAsia" w:hAnsiTheme="minorHAnsi" w:cstheme="minorBidi"/>
          <w:smallCaps w:val="0"/>
          <w:noProof/>
          <w:sz w:val="21"/>
          <w:szCs w:val="22"/>
        </w:rPr>
      </w:pPr>
      <w:hyperlink w:anchor="_Toc84934314" w:history="1">
        <w:r w:rsidR="00802E35" w:rsidRPr="00756587">
          <w:rPr>
            <w:rStyle w:val="a6"/>
            <w:noProof/>
          </w:rPr>
          <w:t>5.8推荐成交候选供应商</w:t>
        </w:r>
        <w:r w:rsidR="00802E35">
          <w:rPr>
            <w:noProof/>
            <w:webHidden/>
          </w:rPr>
          <w:tab/>
        </w:r>
        <w:r w:rsidR="00802E35">
          <w:rPr>
            <w:noProof/>
            <w:webHidden/>
          </w:rPr>
          <w:fldChar w:fldCharType="begin"/>
        </w:r>
        <w:r w:rsidR="00802E35">
          <w:rPr>
            <w:noProof/>
            <w:webHidden/>
          </w:rPr>
          <w:instrText xml:space="preserve"> PAGEREF _Toc84934314 \h </w:instrText>
        </w:r>
        <w:r w:rsidR="00802E35">
          <w:rPr>
            <w:noProof/>
            <w:webHidden/>
          </w:rPr>
        </w:r>
        <w:r w:rsidR="00802E35">
          <w:rPr>
            <w:noProof/>
            <w:webHidden/>
          </w:rPr>
          <w:fldChar w:fldCharType="separate"/>
        </w:r>
        <w:r w:rsidR="00690690">
          <w:rPr>
            <w:noProof/>
            <w:webHidden/>
          </w:rPr>
          <w:t>50</w:t>
        </w:r>
        <w:r w:rsidR="00802E35">
          <w:rPr>
            <w:noProof/>
            <w:webHidden/>
          </w:rPr>
          <w:fldChar w:fldCharType="end"/>
        </w:r>
      </w:hyperlink>
    </w:p>
    <w:p w14:paraId="1D9E100C" w14:textId="453A448F" w:rsidR="00802E35" w:rsidRDefault="00040B98">
      <w:pPr>
        <w:pStyle w:val="27"/>
        <w:rPr>
          <w:rFonts w:asciiTheme="minorHAnsi" w:eastAsiaTheme="minorEastAsia" w:hAnsiTheme="minorHAnsi" w:cstheme="minorBidi"/>
          <w:smallCaps w:val="0"/>
          <w:noProof/>
          <w:sz w:val="21"/>
          <w:szCs w:val="22"/>
        </w:rPr>
      </w:pPr>
      <w:hyperlink w:anchor="_Toc84934315" w:history="1">
        <w:r w:rsidR="00802E35" w:rsidRPr="00756587">
          <w:rPr>
            <w:rStyle w:val="a6"/>
            <w:noProof/>
          </w:rPr>
          <w:t>5.9编写磋商报告</w:t>
        </w:r>
        <w:r w:rsidR="00802E35">
          <w:rPr>
            <w:noProof/>
            <w:webHidden/>
          </w:rPr>
          <w:tab/>
        </w:r>
        <w:r w:rsidR="00802E35">
          <w:rPr>
            <w:noProof/>
            <w:webHidden/>
          </w:rPr>
          <w:fldChar w:fldCharType="begin"/>
        </w:r>
        <w:r w:rsidR="00802E35">
          <w:rPr>
            <w:noProof/>
            <w:webHidden/>
          </w:rPr>
          <w:instrText xml:space="preserve"> PAGEREF _Toc84934315 \h </w:instrText>
        </w:r>
        <w:r w:rsidR="00802E35">
          <w:rPr>
            <w:noProof/>
            <w:webHidden/>
          </w:rPr>
        </w:r>
        <w:r w:rsidR="00802E35">
          <w:rPr>
            <w:noProof/>
            <w:webHidden/>
          </w:rPr>
          <w:fldChar w:fldCharType="separate"/>
        </w:r>
        <w:r w:rsidR="00690690">
          <w:rPr>
            <w:noProof/>
            <w:webHidden/>
          </w:rPr>
          <w:t>50</w:t>
        </w:r>
        <w:r w:rsidR="00802E35">
          <w:rPr>
            <w:noProof/>
            <w:webHidden/>
          </w:rPr>
          <w:fldChar w:fldCharType="end"/>
        </w:r>
      </w:hyperlink>
    </w:p>
    <w:p w14:paraId="53DA656A" w14:textId="260B5DDA" w:rsidR="00802E35" w:rsidRDefault="00040B98">
      <w:pPr>
        <w:pStyle w:val="27"/>
        <w:rPr>
          <w:rFonts w:asciiTheme="minorHAnsi" w:eastAsiaTheme="minorEastAsia" w:hAnsiTheme="minorHAnsi" w:cstheme="minorBidi"/>
          <w:smallCaps w:val="0"/>
          <w:noProof/>
          <w:sz w:val="21"/>
          <w:szCs w:val="22"/>
        </w:rPr>
      </w:pPr>
      <w:hyperlink w:anchor="_Toc84934316" w:history="1">
        <w:r w:rsidR="00802E35" w:rsidRPr="00756587">
          <w:rPr>
            <w:rStyle w:val="a6"/>
            <w:noProof/>
          </w:rPr>
          <w:t>5.10争议处理规则</w:t>
        </w:r>
        <w:r w:rsidR="00802E35">
          <w:rPr>
            <w:noProof/>
            <w:webHidden/>
          </w:rPr>
          <w:tab/>
        </w:r>
        <w:r w:rsidR="00802E35">
          <w:rPr>
            <w:noProof/>
            <w:webHidden/>
          </w:rPr>
          <w:fldChar w:fldCharType="begin"/>
        </w:r>
        <w:r w:rsidR="00802E35">
          <w:rPr>
            <w:noProof/>
            <w:webHidden/>
          </w:rPr>
          <w:instrText xml:space="preserve"> PAGEREF _Toc84934316 \h </w:instrText>
        </w:r>
        <w:r w:rsidR="00802E35">
          <w:rPr>
            <w:noProof/>
            <w:webHidden/>
          </w:rPr>
        </w:r>
        <w:r w:rsidR="00802E35">
          <w:rPr>
            <w:noProof/>
            <w:webHidden/>
          </w:rPr>
          <w:fldChar w:fldCharType="separate"/>
        </w:r>
        <w:r w:rsidR="00690690">
          <w:rPr>
            <w:noProof/>
            <w:webHidden/>
          </w:rPr>
          <w:t>50</w:t>
        </w:r>
        <w:r w:rsidR="00802E35">
          <w:rPr>
            <w:noProof/>
            <w:webHidden/>
          </w:rPr>
          <w:fldChar w:fldCharType="end"/>
        </w:r>
      </w:hyperlink>
    </w:p>
    <w:p w14:paraId="7C71712A" w14:textId="6080513C" w:rsidR="00802E35" w:rsidRDefault="00040B98">
      <w:pPr>
        <w:pStyle w:val="27"/>
        <w:rPr>
          <w:rFonts w:asciiTheme="minorHAnsi" w:eastAsiaTheme="minorEastAsia" w:hAnsiTheme="minorHAnsi" w:cstheme="minorBidi"/>
          <w:smallCaps w:val="0"/>
          <w:noProof/>
          <w:sz w:val="21"/>
          <w:szCs w:val="22"/>
        </w:rPr>
      </w:pPr>
      <w:hyperlink w:anchor="_Toc84934317" w:history="1">
        <w:r w:rsidR="00802E35" w:rsidRPr="00756587">
          <w:rPr>
            <w:rStyle w:val="a6"/>
            <w:noProof/>
          </w:rPr>
          <w:t>5.11供应商澄清、说明</w:t>
        </w:r>
        <w:r w:rsidR="00802E35">
          <w:rPr>
            <w:noProof/>
            <w:webHidden/>
          </w:rPr>
          <w:tab/>
        </w:r>
        <w:r w:rsidR="00802E35">
          <w:rPr>
            <w:noProof/>
            <w:webHidden/>
          </w:rPr>
          <w:fldChar w:fldCharType="begin"/>
        </w:r>
        <w:r w:rsidR="00802E35">
          <w:rPr>
            <w:noProof/>
            <w:webHidden/>
          </w:rPr>
          <w:instrText xml:space="preserve"> PAGEREF _Toc84934317 \h </w:instrText>
        </w:r>
        <w:r w:rsidR="00802E35">
          <w:rPr>
            <w:noProof/>
            <w:webHidden/>
          </w:rPr>
        </w:r>
        <w:r w:rsidR="00802E35">
          <w:rPr>
            <w:noProof/>
            <w:webHidden/>
          </w:rPr>
          <w:fldChar w:fldCharType="separate"/>
        </w:r>
        <w:r w:rsidR="00690690">
          <w:rPr>
            <w:noProof/>
            <w:webHidden/>
          </w:rPr>
          <w:t>51</w:t>
        </w:r>
        <w:r w:rsidR="00802E35">
          <w:rPr>
            <w:noProof/>
            <w:webHidden/>
          </w:rPr>
          <w:fldChar w:fldCharType="end"/>
        </w:r>
      </w:hyperlink>
    </w:p>
    <w:p w14:paraId="270F5A69" w14:textId="228D503B" w:rsidR="00802E35" w:rsidRDefault="00040B98">
      <w:pPr>
        <w:pStyle w:val="27"/>
        <w:rPr>
          <w:rFonts w:asciiTheme="minorHAnsi" w:eastAsiaTheme="minorEastAsia" w:hAnsiTheme="minorHAnsi" w:cstheme="minorBidi"/>
          <w:smallCaps w:val="0"/>
          <w:noProof/>
          <w:sz w:val="21"/>
          <w:szCs w:val="22"/>
        </w:rPr>
      </w:pPr>
      <w:hyperlink w:anchor="_Toc84934318" w:history="1">
        <w:r w:rsidR="00802E35" w:rsidRPr="00756587">
          <w:rPr>
            <w:rStyle w:val="a6"/>
            <w:noProof/>
          </w:rPr>
          <w:t>5.12评审办法和标准</w:t>
        </w:r>
        <w:r w:rsidR="00802E35">
          <w:rPr>
            <w:noProof/>
            <w:webHidden/>
          </w:rPr>
          <w:tab/>
        </w:r>
        <w:r w:rsidR="00802E35">
          <w:rPr>
            <w:noProof/>
            <w:webHidden/>
          </w:rPr>
          <w:fldChar w:fldCharType="begin"/>
        </w:r>
        <w:r w:rsidR="00802E35">
          <w:rPr>
            <w:noProof/>
            <w:webHidden/>
          </w:rPr>
          <w:instrText xml:space="preserve"> PAGEREF _Toc84934318 \h </w:instrText>
        </w:r>
        <w:r w:rsidR="00802E35">
          <w:rPr>
            <w:noProof/>
            <w:webHidden/>
          </w:rPr>
        </w:r>
        <w:r w:rsidR="00802E35">
          <w:rPr>
            <w:noProof/>
            <w:webHidden/>
          </w:rPr>
          <w:fldChar w:fldCharType="separate"/>
        </w:r>
        <w:r w:rsidR="00690690">
          <w:rPr>
            <w:noProof/>
            <w:webHidden/>
          </w:rPr>
          <w:t>51</w:t>
        </w:r>
        <w:r w:rsidR="00802E35">
          <w:rPr>
            <w:noProof/>
            <w:webHidden/>
          </w:rPr>
          <w:fldChar w:fldCharType="end"/>
        </w:r>
      </w:hyperlink>
    </w:p>
    <w:p w14:paraId="130C3541" w14:textId="4AA7E120" w:rsidR="00802E35" w:rsidRDefault="00040B98">
      <w:pPr>
        <w:pStyle w:val="27"/>
        <w:rPr>
          <w:rFonts w:asciiTheme="minorHAnsi" w:eastAsiaTheme="minorEastAsia" w:hAnsiTheme="minorHAnsi" w:cstheme="minorBidi"/>
          <w:smallCaps w:val="0"/>
          <w:noProof/>
          <w:sz w:val="21"/>
          <w:szCs w:val="22"/>
        </w:rPr>
      </w:pPr>
      <w:hyperlink w:anchor="_Toc84934319" w:history="1">
        <w:r w:rsidR="00802E35" w:rsidRPr="00756587">
          <w:rPr>
            <w:rStyle w:val="a6"/>
            <w:rFonts w:ascii="Times New Roman" w:hAnsi="Times New Roman"/>
            <w:noProof/>
          </w:rPr>
          <w:t>5.1</w:t>
        </w:r>
        <w:r w:rsidR="00802E35" w:rsidRPr="00756587">
          <w:rPr>
            <w:rStyle w:val="a6"/>
            <w:noProof/>
          </w:rPr>
          <w:t xml:space="preserve"> 3采购失败情形</w:t>
        </w:r>
        <w:r w:rsidR="00802E35">
          <w:rPr>
            <w:noProof/>
            <w:webHidden/>
          </w:rPr>
          <w:tab/>
        </w:r>
        <w:r w:rsidR="00802E35">
          <w:rPr>
            <w:noProof/>
            <w:webHidden/>
          </w:rPr>
          <w:fldChar w:fldCharType="begin"/>
        </w:r>
        <w:r w:rsidR="00802E35">
          <w:rPr>
            <w:noProof/>
            <w:webHidden/>
          </w:rPr>
          <w:instrText xml:space="preserve"> PAGEREF _Toc84934319 \h </w:instrText>
        </w:r>
        <w:r w:rsidR="00802E35">
          <w:rPr>
            <w:noProof/>
            <w:webHidden/>
          </w:rPr>
        </w:r>
        <w:r w:rsidR="00802E35">
          <w:rPr>
            <w:noProof/>
            <w:webHidden/>
          </w:rPr>
          <w:fldChar w:fldCharType="separate"/>
        </w:r>
        <w:r w:rsidR="00690690">
          <w:rPr>
            <w:noProof/>
            <w:webHidden/>
          </w:rPr>
          <w:t>53</w:t>
        </w:r>
        <w:r w:rsidR="00802E35">
          <w:rPr>
            <w:noProof/>
            <w:webHidden/>
          </w:rPr>
          <w:fldChar w:fldCharType="end"/>
        </w:r>
      </w:hyperlink>
    </w:p>
    <w:p w14:paraId="5663C08D" w14:textId="7D203ED4" w:rsidR="00802E35" w:rsidRDefault="00040B98">
      <w:pPr>
        <w:pStyle w:val="27"/>
        <w:rPr>
          <w:rFonts w:asciiTheme="minorHAnsi" w:eastAsiaTheme="minorEastAsia" w:hAnsiTheme="minorHAnsi" w:cstheme="minorBidi"/>
          <w:smallCaps w:val="0"/>
          <w:noProof/>
          <w:sz w:val="21"/>
          <w:szCs w:val="22"/>
        </w:rPr>
      </w:pPr>
      <w:hyperlink w:anchor="_Toc84934320" w:history="1">
        <w:r w:rsidR="00802E35" w:rsidRPr="00756587">
          <w:rPr>
            <w:rStyle w:val="a6"/>
            <w:noProof/>
          </w:rPr>
          <w:t>5.14其他</w:t>
        </w:r>
        <w:r w:rsidR="00802E35">
          <w:rPr>
            <w:noProof/>
            <w:webHidden/>
          </w:rPr>
          <w:tab/>
        </w:r>
        <w:r w:rsidR="00802E35">
          <w:rPr>
            <w:noProof/>
            <w:webHidden/>
          </w:rPr>
          <w:fldChar w:fldCharType="begin"/>
        </w:r>
        <w:r w:rsidR="00802E35">
          <w:rPr>
            <w:noProof/>
            <w:webHidden/>
          </w:rPr>
          <w:instrText xml:space="preserve"> PAGEREF _Toc84934320 \h </w:instrText>
        </w:r>
        <w:r w:rsidR="00802E35">
          <w:rPr>
            <w:noProof/>
            <w:webHidden/>
          </w:rPr>
        </w:r>
        <w:r w:rsidR="00802E35">
          <w:rPr>
            <w:noProof/>
            <w:webHidden/>
          </w:rPr>
          <w:fldChar w:fldCharType="separate"/>
        </w:r>
        <w:r w:rsidR="00690690">
          <w:rPr>
            <w:noProof/>
            <w:webHidden/>
          </w:rPr>
          <w:t>53</w:t>
        </w:r>
        <w:r w:rsidR="00802E35">
          <w:rPr>
            <w:noProof/>
            <w:webHidden/>
          </w:rPr>
          <w:fldChar w:fldCharType="end"/>
        </w:r>
      </w:hyperlink>
    </w:p>
    <w:p w14:paraId="4BDEB511" w14:textId="6F3A233E" w:rsidR="00802E35" w:rsidRDefault="00040B98">
      <w:pPr>
        <w:pStyle w:val="27"/>
        <w:rPr>
          <w:rFonts w:asciiTheme="minorHAnsi" w:eastAsiaTheme="minorEastAsia" w:hAnsiTheme="minorHAnsi" w:cstheme="minorBidi"/>
          <w:smallCaps w:val="0"/>
          <w:noProof/>
          <w:sz w:val="21"/>
          <w:szCs w:val="22"/>
        </w:rPr>
      </w:pPr>
      <w:hyperlink w:anchor="_Toc84934321" w:history="1">
        <w:r w:rsidR="00802E35" w:rsidRPr="00756587">
          <w:rPr>
            <w:rStyle w:val="a6"/>
            <w:noProof/>
          </w:rPr>
          <w:t>5.15确定成交供应商</w:t>
        </w:r>
        <w:r w:rsidR="00802E35">
          <w:rPr>
            <w:noProof/>
            <w:webHidden/>
          </w:rPr>
          <w:tab/>
        </w:r>
        <w:r w:rsidR="00802E35">
          <w:rPr>
            <w:noProof/>
            <w:webHidden/>
          </w:rPr>
          <w:fldChar w:fldCharType="begin"/>
        </w:r>
        <w:r w:rsidR="00802E35">
          <w:rPr>
            <w:noProof/>
            <w:webHidden/>
          </w:rPr>
          <w:instrText xml:space="preserve"> PAGEREF _Toc84934321 \h </w:instrText>
        </w:r>
        <w:r w:rsidR="00802E35">
          <w:rPr>
            <w:noProof/>
            <w:webHidden/>
          </w:rPr>
        </w:r>
        <w:r w:rsidR="00802E35">
          <w:rPr>
            <w:noProof/>
            <w:webHidden/>
          </w:rPr>
          <w:fldChar w:fldCharType="separate"/>
        </w:r>
        <w:r w:rsidR="00690690">
          <w:rPr>
            <w:noProof/>
            <w:webHidden/>
          </w:rPr>
          <w:t>53</w:t>
        </w:r>
        <w:r w:rsidR="00802E35">
          <w:rPr>
            <w:noProof/>
            <w:webHidden/>
          </w:rPr>
          <w:fldChar w:fldCharType="end"/>
        </w:r>
      </w:hyperlink>
    </w:p>
    <w:p w14:paraId="39D530D5" w14:textId="1AF71992" w:rsidR="00802E35" w:rsidRDefault="00040B98">
      <w:pPr>
        <w:pStyle w:val="27"/>
        <w:rPr>
          <w:rFonts w:asciiTheme="minorHAnsi" w:eastAsiaTheme="minorEastAsia" w:hAnsiTheme="minorHAnsi" w:cstheme="minorBidi"/>
          <w:smallCaps w:val="0"/>
          <w:noProof/>
          <w:sz w:val="21"/>
          <w:szCs w:val="22"/>
        </w:rPr>
      </w:pPr>
      <w:hyperlink w:anchor="_Toc84934322" w:history="1">
        <w:r w:rsidR="00802E35" w:rsidRPr="00756587">
          <w:rPr>
            <w:rStyle w:val="a6"/>
            <w:noProof/>
          </w:rPr>
          <w:t>5.16磋商小组成员义务</w:t>
        </w:r>
        <w:r w:rsidR="00802E35">
          <w:rPr>
            <w:noProof/>
            <w:webHidden/>
          </w:rPr>
          <w:tab/>
        </w:r>
        <w:r w:rsidR="00802E35">
          <w:rPr>
            <w:noProof/>
            <w:webHidden/>
          </w:rPr>
          <w:fldChar w:fldCharType="begin"/>
        </w:r>
        <w:r w:rsidR="00802E35">
          <w:rPr>
            <w:noProof/>
            <w:webHidden/>
          </w:rPr>
          <w:instrText xml:space="preserve"> PAGEREF _Toc84934322 \h </w:instrText>
        </w:r>
        <w:r w:rsidR="00802E35">
          <w:rPr>
            <w:noProof/>
            <w:webHidden/>
          </w:rPr>
        </w:r>
        <w:r w:rsidR="00802E35">
          <w:rPr>
            <w:noProof/>
            <w:webHidden/>
          </w:rPr>
          <w:fldChar w:fldCharType="separate"/>
        </w:r>
        <w:r w:rsidR="00690690">
          <w:rPr>
            <w:noProof/>
            <w:webHidden/>
          </w:rPr>
          <w:t>54</w:t>
        </w:r>
        <w:r w:rsidR="00802E35">
          <w:rPr>
            <w:noProof/>
            <w:webHidden/>
          </w:rPr>
          <w:fldChar w:fldCharType="end"/>
        </w:r>
      </w:hyperlink>
    </w:p>
    <w:p w14:paraId="42BF252F" w14:textId="58FAA04E" w:rsidR="00802E35" w:rsidRDefault="00040B98">
      <w:pPr>
        <w:pStyle w:val="27"/>
        <w:rPr>
          <w:rFonts w:asciiTheme="minorHAnsi" w:eastAsiaTheme="minorEastAsia" w:hAnsiTheme="minorHAnsi" w:cstheme="minorBidi"/>
          <w:smallCaps w:val="0"/>
          <w:noProof/>
          <w:sz w:val="21"/>
          <w:szCs w:val="22"/>
        </w:rPr>
      </w:pPr>
      <w:hyperlink w:anchor="_Toc84934323" w:history="1">
        <w:r w:rsidR="00802E35" w:rsidRPr="00756587">
          <w:rPr>
            <w:rStyle w:val="a6"/>
            <w:noProof/>
          </w:rPr>
          <w:t>5.17磋商小组及其成员不得有下列行为</w:t>
        </w:r>
        <w:r w:rsidR="00802E35">
          <w:rPr>
            <w:noProof/>
            <w:webHidden/>
          </w:rPr>
          <w:tab/>
        </w:r>
        <w:r w:rsidR="00802E35">
          <w:rPr>
            <w:noProof/>
            <w:webHidden/>
          </w:rPr>
          <w:fldChar w:fldCharType="begin"/>
        </w:r>
        <w:r w:rsidR="00802E35">
          <w:rPr>
            <w:noProof/>
            <w:webHidden/>
          </w:rPr>
          <w:instrText xml:space="preserve"> PAGEREF _Toc84934323 \h </w:instrText>
        </w:r>
        <w:r w:rsidR="00802E35">
          <w:rPr>
            <w:noProof/>
            <w:webHidden/>
          </w:rPr>
        </w:r>
        <w:r w:rsidR="00802E35">
          <w:rPr>
            <w:noProof/>
            <w:webHidden/>
          </w:rPr>
          <w:fldChar w:fldCharType="separate"/>
        </w:r>
        <w:r w:rsidR="00690690">
          <w:rPr>
            <w:noProof/>
            <w:webHidden/>
          </w:rPr>
          <w:t>55</w:t>
        </w:r>
        <w:r w:rsidR="00802E35">
          <w:rPr>
            <w:noProof/>
            <w:webHidden/>
          </w:rPr>
          <w:fldChar w:fldCharType="end"/>
        </w:r>
      </w:hyperlink>
    </w:p>
    <w:p w14:paraId="3A0252B1" w14:textId="5E97988A" w:rsidR="00802E35" w:rsidRDefault="00040B98">
      <w:pPr>
        <w:pStyle w:val="27"/>
        <w:rPr>
          <w:rFonts w:asciiTheme="minorHAnsi" w:eastAsiaTheme="minorEastAsia" w:hAnsiTheme="minorHAnsi" w:cstheme="minorBidi"/>
          <w:smallCaps w:val="0"/>
          <w:noProof/>
          <w:sz w:val="21"/>
          <w:szCs w:val="22"/>
        </w:rPr>
      </w:pPr>
      <w:hyperlink w:anchor="_Toc84934324" w:history="1">
        <w:r w:rsidR="00802E35" w:rsidRPr="00756587">
          <w:rPr>
            <w:rStyle w:val="a6"/>
            <w:noProof/>
          </w:rPr>
          <w:t>5.18磋商纪律</w:t>
        </w:r>
        <w:r w:rsidR="00802E35">
          <w:rPr>
            <w:noProof/>
            <w:webHidden/>
          </w:rPr>
          <w:tab/>
        </w:r>
        <w:r w:rsidR="00802E35">
          <w:rPr>
            <w:noProof/>
            <w:webHidden/>
          </w:rPr>
          <w:fldChar w:fldCharType="begin"/>
        </w:r>
        <w:r w:rsidR="00802E35">
          <w:rPr>
            <w:noProof/>
            <w:webHidden/>
          </w:rPr>
          <w:instrText xml:space="preserve"> PAGEREF _Toc84934324 \h </w:instrText>
        </w:r>
        <w:r w:rsidR="00802E35">
          <w:rPr>
            <w:noProof/>
            <w:webHidden/>
          </w:rPr>
        </w:r>
        <w:r w:rsidR="00802E35">
          <w:rPr>
            <w:noProof/>
            <w:webHidden/>
          </w:rPr>
          <w:fldChar w:fldCharType="separate"/>
        </w:r>
        <w:r w:rsidR="00690690">
          <w:rPr>
            <w:noProof/>
            <w:webHidden/>
          </w:rPr>
          <w:t>55</w:t>
        </w:r>
        <w:r w:rsidR="00802E35">
          <w:rPr>
            <w:noProof/>
            <w:webHidden/>
          </w:rPr>
          <w:fldChar w:fldCharType="end"/>
        </w:r>
      </w:hyperlink>
    </w:p>
    <w:p w14:paraId="062B293F" w14:textId="0D686E6D" w:rsidR="00802E35" w:rsidRDefault="00040B98">
      <w:pPr>
        <w:pStyle w:val="1f1"/>
        <w:rPr>
          <w:rFonts w:asciiTheme="minorHAnsi" w:eastAsiaTheme="minorEastAsia" w:hAnsiTheme="minorHAnsi" w:cstheme="minorBidi"/>
          <w:bCs w:val="0"/>
          <w:caps w:val="0"/>
          <w:noProof/>
          <w:sz w:val="21"/>
          <w:szCs w:val="22"/>
        </w:rPr>
      </w:pPr>
      <w:hyperlink w:anchor="_Toc84934325" w:history="1">
        <w:r w:rsidR="00802E35" w:rsidRPr="00756587">
          <w:rPr>
            <w:rStyle w:val="a6"/>
            <w:noProof/>
          </w:rPr>
          <w:t>八、</w:t>
        </w:r>
        <w:r w:rsidR="00802E35">
          <w:rPr>
            <w:rFonts w:asciiTheme="minorHAnsi" w:eastAsiaTheme="minorEastAsia" w:hAnsiTheme="minorHAnsi" w:cstheme="minorBidi"/>
            <w:bCs w:val="0"/>
            <w:caps w:val="0"/>
            <w:noProof/>
            <w:sz w:val="21"/>
            <w:szCs w:val="22"/>
          </w:rPr>
          <w:tab/>
        </w:r>
        <w:r w:rsidR="00802E35" w:rsidRPr="00756587">
          <w:rPr>
            <w:rStyle w:val="a6"/>
            <w:noProof/>
          </w:rPr>
          <w:t>政府采购合同草案</w:t>
        </w:r>
        <w:r w:rsidR="00802E35">
          <w:rPr>
            <w:noProof/>
            <w:webHidden/>
          </w:rPr>
          <w:tab/>
        </w:r>
        <w:r w:rsidR="00802E35">
          <w:rPr>
            <w:noProof/>
            <w:webHidden/>
          </w:rPr>
          <w:fldChar w:fldCharType="begin"/>
        </w:r>
        <w:r w:rsidR="00802E35">
          <w:rPr>
            <w:noProof/>
            <w:webHidden/>
          </w:rPr>
          <w:instrText xml:space="preserve"> PAGEREF _Toc84934325 \h </w:instrText>
        </w:r>
        <w:r w:rsidR="00802E35">
          <w:rPr>
            <w:noProof/>
            <w:webHidden/>
          </w:rPr>
        </w:r>
        <w:r w:rsidR="00802E35">
          <w:rPr>
            <w:noProof/>
            <w:webHidden/>
          </w:rPr>
          <w:fldChar w:fldCharType="separate"/>
        </w:r>
        <w:r w:rsidR="00690690">
          <w:rPr>
            <w:noProof/>
            <w:webHidden/>
          </w:rPr>
          <w:t>57</w:t>
        </w:r>
        <w:r w:rsidR="00802E35">
          <w:rPr>
            <w:noProof/>
            <w:webHidden/>
          </w:rPr>
          <w:fldChar w:fldCharType="end"/>
        </w:r>
      </w:hyperlink>
    </w:p>
    <w:p w14:paraId="40D9FA4D" w14:textId="7950E91A" w:rsidR="00802E35" w:rsidRDefault="00040B98">
      <w:pPr>
        <w:pStyle w:val="1f1"/>
        <w:rPr>
          <w:rFonts w:asciiTheme="minorHAnsi" w:eastAsiaTheme="minorEastAsia" w:hAnsiTheme="minorHAnsi" w:cstheme="minorBidi"/>
          <w:bCs w:val="0"/>
          <w:caps w:val="0"/>
          <w:noProof/>
          <w:sz w:val="21"/>
          <w:szCs w:val="22"/>
        </w:rPr>
      </w:pPr>
      <w:hyperlink w:anchor="_Toc84934326" w:history="1">
        <w:r w:rsidR="00802E35" w:rsidRPr="00756587">
          <w:rPr>
            <w:rStyle w:val="a6"/>
            <w:noProof/>
          </w:rPr>
          <w:t>第7章  工程量清单和图纸</w:t>
        </w:r>
        <w:r w:rsidR="00802E35">
          <w:rPr>
            <w:noProof/>
            <w:webHidden/>
          </w:rPr>
          <w:tab/>
        </w:r>
        <w:r w:rsidR="00802E35">
          <w:rPr>
            <w:noProof/>
            <w:webHidden/>
          </w:rPr>
          <w:fldChar w:fldCharType="begin"/>
        </w:r>
        <w:r w:rsidR="00802E35">
          <w:rPr>
            <w:noProof/>
            <w:webHidden/>
          </w:rPr>
          <w:instrText xml:space="preserve"> PAGEREF _Toc84934326 \h </w:instrText>
        </w:r>
        <w:r w:rsidR="00802E35">
          <w:rPr>
            <w:noProof/>
            <w:webHidden/>
          </w:rPr>
        </w:r>
        <w:r w:rsidR="00802E35">
          <w:rPr>
            <w:noProof/>
            <w:webHidden/>
          </w:rPr>
          <w:fldChar w:fldCharType="separate"/>
        </w:r>
        <w:r w:rsidR="00690690">
          <w:rPr>
            <w:noProof/>
            <w:webHidden/>
          </w:rPr>
          <w:t>77</w:t>
        </w:r>
        <w:r w:rsidR="00802E35">
          <w:rPr>
            <w:noProof/>
            <w:webHidden/>
          </w:rPr>
          <w:fldChar w:fldCharType="end"/>
        </w:r>
      </w:hyperlink>
    </w:p>
    <w:p w14:paraId="6C0F61ED" w14:textId="0CC7251F" w:rsidR="00B27243" w:rsidRPr="00845713" w:rsidRDefault="00B27243" w:rsidP="00B27243">
      <w:pPr>
        <w:pStyle w:val="1f1"/>
        <w:spacing w:line="300" w:lineRule="exact"/>
        <w:rPr>
          <w:rFonts w:ascii="宋体" w:hAnsi="宋体"/>
          <w:b/>
          <w:bCs w:val="0"/>
          <w:sz w:val="36"/>
          <w:szCs w:val="36"/>
        </w:rPr>
        <w:sectPr w:rsidR="00B27243" w:rsidRPr="00845713">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845713">
        <w:rPr>
          <w:rFonts w:ascii="宋体" w:hAnsi="宋体"/>
          <w:b/>
          <w:bCs w:val="0"/>
          <w:sz w:val="36"/>
          <w:szCs w:val="36"/>
        </w:rPr>
        <w:fldChar w:fldCharType="end"/>
      </w:r>
    </w:p>
    <w:p w14:paraId="252CC067" w14:textId="77777777" w:rsidR="00B27243" w:rsidRPr="00845713" w:rsidRDefault="00B27243" w:rsidP="004E7727">
      <w:pPr>
        <w:pStyle w:val="1"/>
        <w:widowControl/>
        <w:numPr>
          <w:ilvl w:val="0"/>
          <w:numId w:val="1"/>
        </w:numPr>
        <w:spacing w:line="360" w:lineRule="auto"/>
        <w:ind w:left="0" w:firstLine="0"/>
      </w:pPr>
      <w:bookmarkStart w:id="0" w:name="_Toc84934279"/>
      <w:r w:rsidRPr="00845713">
        <w:rPr>
          <w:rFonts w:hint="eastAsia"/>
        </w:rPr>
        <w:lastRenderedPageBreak/>
        <w:t>竞争性磋商邀请</w:t>
      </w:r>
      <w:bookmarkEnd w:id="0"/>
    </w:p>
    <w:p w14:paraId="40DDFA46" w14:textId="5BB720D7" w:rsidR="00B27243" w:rsidRPr="00CA3B62" w:rsidRDefault="00B27243" w:rsidP="004E7727">
      <w:pPr>
        <w:spacing w:after="0" w:line="400" w:lineRule="exact"/>
        <w:ind w:rightChars="-10" w:right="-21" w:firstLineChars="200" w:firstLine="560"/>
        <w:rPr>
          <w:rFonts w:ascii="宋体" w:hAnsi="宋体"/>
          <w:sz w:val="28"/>
          <w:szCs w:val="28"/>
        </w:rPr>
      </w:pPr>
      <w:r w:rsidRPr="00CA3B62">
        <w:rPr>
          <w:rFonts w:ascii="宋体" w:hAnsi="宋体" w:hint="eastAsia"/>
          <w:sz w:val="28"/>
          <w:szCs w:val="28"/>
        </w:rPr>
        <w:t>成都市</w:t>
      </w:r>
      <w:r w:rsidR="008D6C06" w:rsidRPr="00CA3B62">
        <w:rPr>
          <w:rFonts w:ascii="宋体" w:hAnsi="宋体" w:hint="eastAsia"/>
          <w:sz w:val="28"/>
          <w:szCs w:val="28"/>
        </w:rPr>
        <w:t>郫都区</w:t>
      </w:r>
      <w:r w:rsidRPr="00CA3B62">
        <w:rPr>
          <w:rFonts w:ascii="宋体" w:hAnsi="宋体" w:hint="eastAsia"/>
          <w:sz w:val="28"/>
          <w:szCs w:val="28"/>
        </w:rPr>
        <w:t>公共资源交易服务中心(以下简称“</w:t>
      </w:r>
      <w:r w:rsidR="008D6C06" w:rsidRPr="00CA3B62">
        <w:rPr>
          <w:rFonts w:ascii="宋体" w:hAnsi="宋体" w:hint="eastAsia"/>
          <w:sz w:val="28"/>
          <w:szCs w:val="28"/>
        </w:rPr>
        <w:t>区</w:t>
      </w:r>
      <w:r w:rsidRPr="00CA3B62">
        <w:rPr>
          <w:rFonts w:ascii="宋体" w:hAnsi="宋体" w:hint="eastAsia"/>
          <w:sz w:val="28"/>
          <w:szCs w:val="28"/>
        </w:rPr>
        <w:t>公资交易中心”)受</w:t>
      </w:r>
      <w:r w:rsidR="0030150E" w:rsidRPr="00FC5F68">
        <w:rPr>
          <w:rFonts w:ascii="宋体" w:hAnsi="宋体" w:hint="eastAsia"/>
          <w:sz w:val="28"/>
          <w:szCs w:val="28"/>
        </w:rPr>
        <w:t>成都市郫都区综合行政执法局</w:t>
      </w:r>
      <w:r w:rsidRPr="00CA3B62">
        <w:rPr>
          <w:rFonts w:ascii="宋体" w:hAnsi="宋体" w:hint="eastAsia"/>
          <w:sz w:val="28"/>
          <w:szCs w:val="28"/>
        </w:rPr>
        <w:t>委托,拟对</w:t>
      </w:r>
      <w:r w:rsidR="0030150E" w:rsidRPr="0030150E">
        <w:rPr>
          <w:rFonts w:ascii="宋体" w:hAnsi="宋体" w:hint="eastAsia"/>
          <w:sz w:val="28"/>
          <w:szCs w:val="28"/>
          <w:u w:val="single"/>
        </w:rPr>
        <w:t>成都市郫都区综合行政执法局犀浦街道小游园、微绿地建设施工项目</w:t>
      </w:r>
      <w:r w:rsidRPr="00CA3B62">
        <w:rPr>
          <w:rFonts w:ascii="宋体" w:hAnsi="宋体" w:hint="eastAsia"/>
          <w:sz w:val="28"/>
          <w:szCs w:val="28"/>
        </w:rPr>
        <w:t>采用</w:t>
      </w:r>
      <w:r w:rsidRPr="00441D4B">
        <w:rPr>
          <w:rFonts w:ascii="宋体" w:hAnsi="宋体" w:hint="eastAsia"/>
          <w:sz w:val="28"/>
          <w:szCs w:val="28"/>
          <w:u w:val="single"/>
        </w:rPr>
        <w:t>竞争性磋商</w:t>
      </w:r>
      <w:r w:rsidRPr="00CA3B62">
        <w:rPr>
          <w:rFonts w:ascii="宋体" w:hAnsi="宋体" w:hint="eastAsia"/>
          <w:sz w:val="28"/>
          <w:szCs w:val="28"/>
        </w:rPr>
        <w:t>采购方式进行采购，特邀请已通过本次采购资格审查并随机抽取选中的供应商参加本项目的竞争性磋商。</w:t>
      </w:r>
    </w:p>
    <w:p w14:paraId="3D31B9D8" w14:textId="607AD967" w:rsidR="00927840" w:rsidRDefault="00B27243" w:rsidP="00927840">
      <w:pPr>
        <w:widowControl/>
        <w:numPr>
          <w:ilvl w:val="0"/>
          <w:numId w:val="4"/>
        </w:numPr>
        <w:spacing w:after="0" w:line="400" w:lineRule="exact"/>
        <w:ind w:left="0" w:firstLineChars="200" w:firstLine="560"/>
        <w:jc w:val="left"/>
        <w:rPr>
          <w:rFonts w:ascii="黑体" w:eastAsia="黑体" w:hAnsi="黑体"/>
          <w:sz w:val="28"/>
          <w:szCs w:val="28"/>
        </w:rPr>
      </w:pPr>
      <w:r w:rsidRPr="0093331C">
        <w:rPr>
          <w:rFonts w:ascii="黑体" w:eastAsia="黑体" w:hAnsi="黑体" w:hint="eastAsia"/>
          <w:sz w:val="28"/>
          <w:szCs w:val="28"/>
        </w:rPr>
        <w:t>项目编号：</w:t>
      </w:r>
      <w:r w:rsidR="0023168F" w:rsidRPr="0030150E">
        <w:rPr>
          <w:rFonts w:ascii="宋体" w:hAnsi="宋体" w:hint="eastAsia"/>
          <w:kern w:val="0"/>
          <w:sz w:val="28"/>
          <w:szCs w:val="28"/>
        </w:rPr>
        <w:t>郫都</w:t>
      </w:r>
      <w:r w:rsidR="0023168F" w:rsidRPr="0030150E">
        <w:rPr>
          <w:rFonts w:ascii="宋体" w:hAnsi="宋体"/>
          <w:kern w:val="0"/>
          <w:sz w:val="28"/>
          <w:szCs w:val="28"/>
        </w:rPr>
        <w:t>政采〔2021〕</w:t>
      </w:r>
      <w:r w:rsidR="0023168F" w:rsidRPr="0030150E">
        <w:rPr>
          <w:rFonts w:ascii="宋体" w:hAnsi="宋体" w:hint="eastAsia"/>
          <w:kern w:val="0"/>
          <w:sz w:val="28"/>
          <w:szCs w:val="28"/>
        </w:rPr>
        <w:t>A</w:t>
      </w:r>
      <w:r w:rsidR="0023168F" w:rsidRPr="0030150E">
        <w:rPr>
          <w:rFonts w:ascii="宋体" w:hAnsi="宋体"/>
          <w:kern w:val="0"/>
          <w:sz w:val="28"/>
          <w:szCs w:val="28"/>
        </w:rPr>
        <w:t>00</w:t>
      </w:r>
      <w:r w:rsidR="0030150E" w:rsidRPr="0030150E">
        <w:rPr>
          <w:rFonts w:ascii="宋体" w:hAnsi="宋体"/>
          <w:kern w:val="0"/>
          <w:sz w:val="28"/>
          <w:szCs w:val="28"/>
        </w:rPr>
        <w:t>51</w:t>
      </w:r>
      <w:r w:rsidR="0023168F" w:rsidRPr="0030150E">
        <w:rPr>
          <w:rFonts w:ascii="宋体" w:hAnsi="宋体"/>
          <w:kern w:val="0"/>
          <w:sz w:val="28"/>
          <w:szCs w:val="28"/>
        </w:rPr>
        <w:t>号</w:t>
      </w:r>
    </w:p>
    <w:p w14:paraId="1EBEBAA5" w14:textId="0896951B" w:rsidR="00927840" w:rsidRPr="00802E35" w:rsidRDefault="00B27243" w:rsidP="00927840">
      <w:pPr>
        <w:widowControl/>
        <w:numPr>
          <w:ilvl w:val="0"/>
          <w:numId w:val="4"/>
        </w:numPr>
        <w:spacing w:after="0" w:line="400" w:lineRule="exact"/>
        <w:ind w:left="0" w:firstLineChars="200" w:firstLine="560"/>
        <w:jc w:val="left"/>
        <w:rPr>
          <w:rFonts w:ascii="黑体" w:eastAsia="黑体" w:hAnsi="黑体"/>
          <w:sz w:val="28"/>
          <w:szCs w:val="28"/>
        </w:rPr>
      </w:pPr>
      <w:r w:rsidRPr="00927840">
        <w:rPr>
          <w:rFonts w:ascii="黑体" w:eastAsia="黑体" w:hAnsi="黑体" w:hint="eastAsia"/>
          <w:sz w:val="28"/>
          <w:szCs w:val="28"/>
        </w:rPr>
        <w:t>项目名称：</w:t>
      </w:r>
      <w:r w:rsidR="00802E35" w:rsidRPr="00802E35">
        <w:rPr>
          <w:rFonts w:ascii="宋体" w:hAnsi="宋体" w:hint="eastAsia"/>
          <w:sz w:val="28"/>
          <w:szCs w:val="28"/>
        </w:rPr>
        <w:t>成都市郫都区综合行政执法局犀浦街道小游园、微绿地建设施工项目</w:t>
      </w:r>
    </w:p>
    <w:p w14:paraId="36EB29C8" w14:textId="684314BD" w:rsidR="00B27243" w:rsidRPr="00C53720" w:rsidRDefault="00B27243" w:rsidP="00927840">
      <w:pPr>
        <w:widowControl/>
        <w:numPr>
          <w:ilvl w:val="0"/>
          <w:numId w:val="4"/>
        </w:numPr>
        <w:spacing w:after="0" w:line="400" w:lineRule="exact"/>
        <w:ind w:left="0" w:firstLineChars="200" w:firstLine="560"/>
        <w:jc w:val="left"/>
        <w:rPr>
          <w:rFonts w:ascii="黑体" w:eastAsia="黑体" w:hAnsi="黑体"/>
          <w:sz w:val="28"/>
          <w:szCs w:val="28"/>
        </w:rPr>
      </w:pPr>
      <w:r w:rsidRPr="00927840">
        <w:rPr>
          <w:rFonts w:ascii="黑体" w:eastAsia="黑体" w:hAnsi="黑体" w:hint="eastAsia"/>
          <w:sz w:val="28"/>
          <w:szCs w:val="28"/>
        </w:rPr>
        <w:t>资金来源</w:t>
      </w:r>
      <w:r w:rsidR="007B0281" w:rsidRPr="00927840">
        <w:rPr>
          <w:rFonts w:ascii="黑体" w:eastAsia="黑体" w:hAnsi="黑体" w:hint="eastAsia"/>
          <w:sz w:val="28"/>
          <w:szCs w:val="28"/>
        </w:rPr>
        <w:t>及</w:t>
      </w:r>
      <w:r w:rsidR="00FE08E6" w:rsidRPr="00927840">
        <w:rPr>
          <w:rFonts w:ascii="黑体" w:eastAsia="黑体" w:hAnsi="黑体" w:hint="eastAsia"/>
          <w:sz w:val="28"/>
          <w:szCs w:val="28"/>
        </w:rPr>
        <w:t>预算品目</w:t>
      </w:r>
      <w:r w:rsidRPr="00927840">
        <w:rPr>
          <w:rFonts w:ascii="宋体" w:hAnsi="宋体" w:hint="eastAsia"/>
          <w:sz w:val="28"/>
          <w:szCs w:val="28"/>
        </w:rPr>
        <w:t>：</w:t>
      </w:r>
      <w:r w:rsidRPr="00C53720">
        <w:rPr>
          <w:rFonts w:ascii="宋体" w:hAnsi="宋体" w:hint="eastAsia"/>
          <w:sz w:val="28"/>
          <w:szCs w:val="28"/>
        </w:rPr>
        <w:t>财政性资金，政府采购实施计划备案表号：</w:t>
      </w:r>
      <w:r w:rsidRPr="00927840">
        <w:rPr>
          <w:rFonts w:ascii="宋体" w:hAnsi="宋体" w:hint="eastAsia"/>
          <w:color w:val="0070C0"/>
          <w:sz w:val="28"/>
          <w:szCs w:val="28"/>
          <w:u w:val="single"/>
        </w:rPr>
        <w:t xml:space="preserve">   </w:t>
      </w:r>
      <w:r w:rsidR="00C53720" w:rsidRPr="00C53720">
        <w:rPr>
          <w:rFonts w:ascii="宋体" w:hAnsi="宋体" w:hint="eastAsia"/>
          <w:sz w:val="28"/>
          <w:szCs w:val="28"/>
          <w:u w:val="single"/>
        </w:rPr>
        <w:t>（202</w:t>
      </w:r>
      <w:r w:rsidR="00C53720" w:rsidRPr="00C53720">
        <w:rPr>
          <w:rFonts w:ascii="宋体" w:hAnsi="宋体"/>
          <w:sz w:val="28"/>
          <w:szCs w:val="28"/>
          <w:u w:val="single"/>
        </w:rPr>
        <w:t>1</w:t>
      </w:r>
      <w:r w:rsidR="00C53720" w:rsidRPr="00C53720">
        <w:rPr>
          <w:rFonts w:ascii="宋体" w:hAnsi="宋体" w:hint="eastAsia"/>
          <w:sz w:val="28"/>
          <w:szCs w:val="28"/>
          <w:u w:val="single"/>
        </w:rPr>
        <w:t>）</w:t>
      </w:r>
      <w:r w:rsidR="00C53720" w:rsidRPr="00C53720">
        <w:rPr>
          <w:rFonts w:ascii="宋体" w:hAnsi="宋体"/>
          <w:sz w:val="28"/>
          <w:szCs w:val="28"/>
          <w:u w:val="single"/>
        </w:rPr>
        <w:t>0893</w:t>
      </w:r>
      <w:r w:rsidR="00C53720" w:rsidRPr="00C53720">
        <w:rPr>
          <w:rFonts w:ascii="宋体" w:hAnsi="宋体" w:hint="eastAsia"/>
          <w:sz w:val="28"/>
          <w:szCs w:val="28"/>
          <w:u w:val="single"/>
        </w:rPr>
        <w:t>号</w:t>
      </w:r>
      <w:r w:rsidR="00C53720">
        <w:rPr>
          <w:rFonts w:ascii="宋体" w:hAnsi="宋体"/>
          <w:color w:val="0070C0"/>
          <w:sz w:val="28"/>
          <w:szCs w:val="28"/>
          <w:u w:val="single"/>
        </w:rPr>
        <w:t xml:space="preserve"> </w:t>
      </w:r>
      <w:r w:rsidRPr="00C53720">
        <w:rPr>
          <w:rFonts w:ascii="宋体" w:hAnsi="宋体" w:hint="eastAsia"/>
          <w:sz w:val="28"/>
          <w:szCs w:val="28"/>
        </w:rPr>
        <w:t>。预算品目：</w:t>
      </w:r>
      <w:r w:rsidRPr="00C53720">
        <w:rPr>
          <w:rFonts w:ascii="宋体" w:hAnsi="宋体" w:hint="eastAsia"/>
          <w:sz w:val="28"/>
          <w:szCs w:val="28"/>
          <w:u w:val="single"/>
        </w:rPr>
        <w:t xml:space="preserve"> </w:t>
      </w:r>
      <w:r w:rsidR="00C53720" w:rsidRPr="00C53720">
        <w:rPr>
          <w:rFonts w:ascii="宋体" w:hAnsi="宋体"/>
          <w:sz w:val="28"/>
          <w:szCs w:val="28"/>
          <w:u w:val="single"/>
        </w:rPr>
        <w:t>B99</w:t>
      </w:r>
      <w:r w:rsidR="00C53720" w:rsidRPr="00C53720">
        <w:rPr>
          <w:rFonts w:ascii="宋体" w:hAnsi="宋体" w:hint="eastAsia"/>
          <w:sz w:val="28"/>
          <w:szCs w:val="28"/>
          <w:u w:val="single"/>
        </w:rPr>
        <w:t>其他</w:t>
      </w:r>
      <w:r w:rsidR="00C53720" w:rsidRPr="00C53720">
        <w:rPr>
          <w:rFonts w:ascii="宋体" w:hAnsi="宋体"/>
          <w:sz w:val="28"/>
          <w:szCs w:val="28"/>
          <w:u w:val="single"/>
        </w:rPr>
        <w:t>建筑工程</w:t>
      </w:r>
      <w:r w:rsidRPr="00C53720">
        <w:rPr>
          <w:rFonts w:ascii="宋体" w:hAnsi="宋体" w:hint="eastAsia"/>
          <w:sz w:val="28"/>
          <w:szCs w:val="28"/>
        </w:rPr>
        <w:t>。</w:t>
      </w:r>
      <w:r w:rsidR="00F25441" w:rsidRPr="00C53720">
        <w:rPr>
          <w:rFonts w:ascii="宋体" w:hAnsi="宋体" w:hint="eastAsia"/>
          <w:sz w:val="28"/>
          <w:szCs w:val="28"/>
        </w:rPr>
        <w:t>预算金额：</w:t>
      </w:r>
      <w:r w:rsidR="00C53720" w:rsidRPr="00C53720">
        <w:rPr>
          <w:rFonts w:ascii="宋体" w:hAnsi="宋体" w:hint="eastAsia"/>
          <w:sz w:val="28"/>
          <w:szCs w:val="28"/>
        </w:rPr>
        <w:t>587.824826</w:t>
      </w:r>
      <w:r w:rsidR="00F25441" w:rsidRPr="00C53720">
        <w:rPr>
          <w:rFonts w:ascii="宋体" w:hAnsi="宋体" w:hint="eastAsia"/>
          <w:sz w:val="28"/>
          <w:szCs w:val="28"/>
        </w:rPr>
        <w:t>万元，最高限价（控制价）：</w:t>
      </w:r>
      <w:r w:rsidR="00C53720" w:rsidRPr="00C53720">
        <w:rPr>
          <w:rFonts w:ascii="宋体" w:hAnsi="宋体" w:hint="eastAsia"/>
          <w:sz w:val="28"/>
          <w:szCs w:val="28"/>
        </w:rPr>
        <w:t>587.824826</w:t>
      </w:r>
      <w:r w:rsidR="00F25441" w:rsidRPr="00C53720">
        <w:rPr>
          <w:rFonts w:ascii="宋体" w:hAnsi="宋体" w:hint="eastAsia"/>
          <w:sz w:val="28"/>
          <w:szCs w:val="28"/>
        </w:rPr>
        <w:t>万元；</w:t>
      </w:r>
      <w:r w:rsidR="00C53720" w:rsidRPr="00C53720">
        <w:rPr>
          <w:rFonts w:ascii="宋体" w:hAnsi="宋体" w:hint="eastAsia"/>
          <w:sz w:val="28"/>
          <w:szCs w:val="28"/>
        </w:rPr>
        <w:t>其中含暂列金</w:t>
      </w:r>
      <w:r w:rsidR="00C53720" w:rsidRPr="00C53720">
        <w:rPr>
          <w:rFonts w:ascii="宋体" w:hAnsi="宋体"/>
          <w:sz w:val="28"/>
          <w:szCs w:val="28"/>
        </w:rPr>
        <w:t>：</w:t>
      </w:r>
      <w:r w:rsidR="00C53720" w:rsidRPr="00C53720">
        <w:rPr>
          <w:rFonts w:ascii="宋体" w:hAnsi="宋体" w:hint="eastAsia"/>
          <w:sz w:val="28"/>
          <w:szCs w:val="28"/>
        </w:rPr>
        <w:t>43.582601万元</w:t>
      </w:r>
      <w:r w:rsidR="00C53720" w:rsidRPr="00C53720">
        <w:rPr>
          <w:rFonts w:ascii="宋体" w:hAnsi="宋体"/>
          <w:sz w:val="28"/>
          <w:szCs w:val="28"/>
        </w:rPr>
        <w:t>。</w:t>
      </w:r>
      <w:r w:rsidR="00F25441" w:rsidRPr="00C53720">
        <w:rPr>
          <w:rFonts w:ascii="宋体" w:hAnsi="宋体" w:hint="eastAsia"/>
          <w:sz w:val="28"/>
          <w:szCs w:val="28"/>
        </w:rPr>
        <w:t>采购标的及所属行业：</w:t>
      </w:r>
      <w:r w:rsidR="00C53720" w:rsidRPr="00FC5F68">
        <w:rPr>
          <w:rFonts w:ascii="宋体" w:hAnsi="宋体" w:hint="eastAsia"/>
          <w:sz w:val="28"/>
          <w:szCs w:val="28"/>
        </w:rPr>
        <w:t>小游园、微绿地建设</w:t>
      </w:r>
      <w:r w:rsidR="00C53720">
        <w:rPr>
          <w:rFonts w:ascii="宋体" w:hAnsi="宋体" w:hint="eastAsia"/>
          <w:sz w:val="28"/>
          <w:szCs w:val="28"/>
        </w:rPr>
        <w:t>施工</w:t>
      </w:r>
      <w:r w:rsidR="00F25441" w:rsidRPr="00C53720">
        <w:rPr>
          <w:rFonts w:ascii="宋体" w:hAnsi="宋体" w:hint="eastAsia"/>
          <w:sz w:val="28"/>
          <w:szCs w:val="28"/>
        </w:rPr>
        <w:t>，所属行业为</w:t>
      </w:r>
      <w:r w:rsidR="00C53720">
        <w:rPr>
          <w:rFonts w:ascii="宋体" w:hAnsi="宋体" w:hint="eastAsia"/>
          <w:sz w:val="28"/>
          <w:szCs w:val="28"/>
          <w:u w:val="single"/>
        </w:rPr>
        <w:t>其他建筑</w:t>
      </w:r>
      <w:r w:rsidR="00C53720">
        <w:rPr>
          <w:rFonts w:ascii="宋体" w:hAnsi="宋体"/>
          <w:sz w:val="28"/>
          <w:szCs w:val="28"/>
          <w:u w:val="single"/>
        </w:rPr>
        <w:t>工程</w:t>
      </w:r>
      <w:r w:rsidR="00F25441" w:rsidRPr="00C53720">
        <w:rPr>
          <w:rFonts w:ascii="宋体" w:hAnsi="宋体" w:hint="eastAsia"/>
          <w:sz w:val="28"/>
          <w:szCs w:val="28"/>
        </w:rPr>
        <w:t>。采购</w:t>
      </w:r>
      <w:r w:rsidR="00C53720">
        <w:rPr>
          <w:rFonts w:ascii="宋体" w:hAnsi="宋体" w:hint="eastAsia"/>
          <w:sz w:val="28"/>
          <w:szCs w:val="28"/>
        </w:rPr>
        <w:t>施工</w:t>
      </w:r>
      <w:r w:rsidR="00F25441" w:rsidRPr="00C53720">
        <w:rPr>
          <w:rFonts w:ascii="宋体" w:hAnsi="宋体" w:hint="eastAsia"/>
          <w:sz w:val="28"/>
          <w:szCs w:val="28"/>
        </w:rPr>
        <w:t>供应商一名。</w:t>
      </w:r>
    </w:p>
    <w:p w14:paraId="53BFD651" w14:textId="09F4C296" w:rsidR="00927840" w:rsidRDefault="00B27243" w:rsidP="00927840">
      <w:pPr>
        <w:widowControl/>
        <w:numPr>
          <w:ilvl w:val="0"/>
          <w:numId w:val="4"/>
        </w:numPr>
        <w:spacing w:after="0" w:line="400" w:lineRule="exact"/>
        <w:ind w:left="0" w:firstLineChars="200" w:firstLine="560"/>
        <w:rPr>
          <w:rFonts w:ascii="宋体" w:hAnsi="宋体"/>
          <w:sz w:val="28"/>
          <w:szCs w:val="28"/>
        </w:rPr>
      </w:pPr>
      <w:r w:rsidRPr="0093331C">
        <w:rPr>
          <w:rFonts w:ascii="黑体" w:eastAsia="黑体" w:hAnsi="黑体" w:hint="eastAsia"/>
          <w:sz w:val="28"/>
          <w:szCs w:val="28"/>
        </w:rPr>
        <w:t>采购项目简介</w:t>
      </w:r>
      <w:r w:rsidRPr="00CA3B62">
        <w:rPr>
          <w:rFonts w:ascii="宋体" w:hAnsi="宋体" w:hint="eastAsia"/>
          <w:sz w:val="28"/>
          <w:szCs w:val="28"/>
        </w:rPr>
        <w:t>：</w:t>
      </w:r>
    </w:p>
    <w:p w14:paraId="0DD997C0" w14:textId="185DFD7B" w:rsidR="00927840" w:rsidRPr="00927840" w:rsidRDefault="00250F74" w:rsidP="00250F74">
      <w:pPr>
        <w:pStyle w:val="a0"/>
        <w:spacing w:after="0" w:line="400" w:lineRule="exact"/>
        <w:ind w:firstLineChars="200" w:firstLine="560"/>
        <w:rPr>
          <w:rFonts w:ascii="宋体" w:hAnsi="宋体"/>
          <w:sz w:val="28"/>
        </w:rPr>
      </w:pPr>
      <w:r w:rsidRPr="00D762FD">
        <w:rPr>
          <w:rFonts w:ascii="宋体" w:hAnsi="宋体"/>
          <w:sz w:val="28"/>
          <w:szCs w:val="28"/>
        </w:rPr>
        <w:t>本项目为成都市郫都区综合行政执法局犀浦街道小游园、微绿地建设项目。包含西江月、法院区、犀安路、消防中队、锦园一期、锦园二期6个小游园、微绿地，施工图纸所示范围内建筑、装饰、总平、绿化、安装、拆除等内容。</w:t>
      </w:r>
    </w:p>
    <w:p w14:paraId="76AEB9D1" w14:textId="4FF05E08" w:rsidR="00B27243" w:rsidRPr="00243B4F" w:rsidRDefault="008124A0" w:rsidP="00927840">
      <w:pPr>
        <w:widowControl/>
        <w:numPr>
          <w:ilvl w:val="0"/>
          <w:numId w:val="4"/>
        </w:numPr>
        <w:spacing w:after="0" w:line="400" w:lineRule="exact"/>
        <w:ind w:left="0" w:firstLineChars="200" w:firstLine="562"/>
        <w:rPr>
          <w:rFonts w:ascii="宋体" w:hAnsi="宋体"/>
          <w:sz w:val="28"/>
          <w:szCs w:val="28"/>
        </w:rPr>
      </w:pPr>
      <w:r w:rsidRPr="00243B4F">
        <w:rPr>
          <w:rFonts w:ascii="宋体" w:hAnsi="宋体" w:hint="eastAsia"/>
          <w:b/>
          <w:sz w:val="28"/>
        </w:rPr>
        <w:t>定向采购情况：</w:t>
      </w:r>
      <w:r w:rsidRPr="00243B4F">
        <w:rPr>
          <w:rFonts w:ascii="宋体" w:hAnsi="宋体" w:hint="eastAsia"/>
          <w:sz w:val="28"/>
        </w:rPr>
        <w:t>本项目</w:t>
      </w:r>
      <w:r w:rsidR="00E805A9" w:rsidRPr="00243B4F">
        <w:rPr>
          <w:rFonts w:ascii="宋体" w:hAnsi="宋体" w:hint="eastAsia"/>
          <w:sz w:val="28"/>
        </w:rPr>
        <w:t>不</w:t>
      </w:r>
      <w:r w:rsidR="00E805A9" w:rsidRPr="00243B4F">
        <w:rPr>
          <w:rFonts w:ascii="宋体" w:hAnsi="宋体"/>
          <w:sz w:val="28"/>
        </w:rPr>
        <w:t>专门</w:t>
      </w:r>
      <w:r w:rsidRPr="00243B4F">
        <w:rPr>
          <w:rFonts w:ascii="宋体" w:hAnsi="宋体" w:hint="eastAsia"/>
          <w:sz w:val="28"/>
        </w:rPr>
        <w:t>面向中小企业采购。</w:t>
      </w:r>
    </w:p>
    <w:p w14:paraId="281B70CD" w14:textId="46A75E3C" w:rsidR="00B27243" w:rsidRPr="00CA3B62" w:rsidRDefault="00B27243" w:rsidP="004E7727">
      <w:pPr>
        <w:widowControl/>
        <w:numPr>
          <w:ilvl w:val="0"/>
          <w:numId w:val="4"/>
        </w:numPr>
        <w:tabs>
          <w:tab w:val="left" w:pos="5949"/>
        </w:tabs>
        <w:spacing w:after="0" w:line="400" w:lineRule="exact"/>
        <w:ind w:left="0" w:firstLineChars="200" w:firstLine="560"/>
        <w:rPr>
          <w:rFonts w:ascii="宋体" w:hAnsi="宋体"/>
          <w:sz w:val="28"/>
        </w:rPr>
      </w:pPr>
      <w:r w:rsidRPr="0093331C">
        <w:rPr>
          <w:rFonts w:ascii="黑体" w:eastAsia="黑体" w:hAnsi="黑体" w:hint="eastAsia"/>
          <w:bCs/>
          <w:sz w:val="28"/>
          <w:szCs w:val="28"/>
        </w:rPr>
        <w:t>邀请供应商</w:t>
      </w:r>
      <w:r w:rsidRPr="00CA3B62">
        <w:rPr>
          <w:rFonts w:ascii="宋体" w:hAnsi="宋体" w:hint="eastAsia"/>
          <w:bCs/>
          <w:sz w:val="28"/>
          <w:szCs w:val="28"/>
        </w:rPr>
        <w:t>：</w:t>
      </w:r>
      <w:r w:rsidRPr="00CA3B62">
        <w:rPr>
          <w:rFonts w:ascii="宋体" w:hAnsi="宋体" w:hint="eastAsia"/>
          <w:sz w:val="28"/>
        </w:rPr>
        <w:t>本次竞争性磋商在四川政府采购网上以公告形式发布，本项目</w:t>
      </w:r>
      <w:r w:rsidR="00AA5D09" w:rsidRPr="00CA3B62">
        <w:rPr>
          <w:rFonts w:ascii="宋体" w:hAnsi="宋体" w:hint="eastAsia"/>
          <w:sz w:val="28"/>
        </w:rPr>
        <w:t>已</w:t>
      </w:r>
      <w:r w:rsidRPr="00CA3B62">
        <w:rPr>
          <w:rFonts w:ascii="宋体" w:hAnsi="宋体" w:hint="eastAsia"/>
          <w:sz w:val="28"/>
        </w:rPr>
        <w:t>实行资格预审，</w:t>
      </w:r>
      <w:r w:rsidR="006E1F72" w:rsidRPr="00CA3B62">
        <w:rPr>
          <w:rFonts w:ascii="宋体" w:hAnsi="宋体" w:hint="eastAsia"/>
          <w:sz w:val="28"/>
        </w:rPr>
        <w:t>邀请</w:t>
      </w:r>
      <w:r w:rsidRPr="00CA3B62">
        <w:rPr>
          <w:rFonts w:ascii="宋体" w:hAnsi="宋体" w:hint="eastAsia"/>
          <w:sz w:val="28"/>
        </w:rPr>
        <w:t>通过资格预审</w:t>
      </w:r>
      <w:r w:rsidR="006E1F72" w:rsidRPr="00CA3B62">
        <w:rPr>
          <w:rFonts w:ascii="宋体" w:hAnsi="宋体" w:hint="eastAsia"/>
          <w:sz w:val="28"/>
        </w:rPr>
        <w:t>且</w:t>
      </w:r>
      <w:r w:rsidRPr="00CA3B62">
        <w:rPr>
          <w:rFonts w:ascii="宋体" w:hAnsi="宋体" w:hint="eastAsia"/>
          <w:sz w:val="28"/>
        </w:rPr>
        <w:t>现场随机</w:t>
      </w:r>
      <w:r w:rsidRPr="00243B4F">
        <w:rPr>
          <w:rFonts w:ascii="宋体" w:hAnsi="宋体" w:hint="eastAsia"/>
          <w:sz w:val="28"/>
        </w:rPr>
        <w:t>抽取</w:t>
      </w:r>
      <w:r w:rsidR="00441D4B" w:rsidRPr="00243B4F">
        <w:rPr>
          <w:rFonts w:ascii="宋体" w:hAnsi="宋体"/>
          <w:sz w:val="28"/>
          <w:u w:val="single"/>
        </w:rPr>
        <w:t xml:space="preserve"> </w:t>
      </w:r>
      <w:r w:rsidR="00243B4F" w:rsidRPr="00243B4F">
        <w:rPr>
          <w:rFonts w:ascii="宋体" w:hAnsi="宋体"/>
          <w:sz w:val="28"/>
          <w:u w:val="single"/>
        </w:rPr>
        <w:t>10</w:t>
      </w:r>
      <w:r w:rsidR="00441D4B" w:rsidRPr="00243B4F">
        <w:rPr>
          <w:rFonts w:ascii="宋体" w:hAnsi="宋体"/>
          <w:sz w:val="28"/>
          <w:u w:val="single"/>
        </w:rPr>
        <w:t xml:space="preserve"> </w:t>
      </w:r>
      <w:r w:rsidRPr="00243B4F">
        <w:rPr>
          <w:rFonts w:ascii="宋体" w:hAnsi="宋体" w:hint="eastAsia"/>
          <w:sz w:val="28"/>
        </w:rPr>
        <w:t>家</w:t>
      </w:r>
      <w:r w:rsidRPr="00CA3B62">
        <w:rPr>
          <w:rFonts w:ascii="宋体" w:hAnsi="宋体" w:hint="eastAsia"/>
          <w:sz w:val="28"/>
        </w:rPr>
        <w:t>进入磋商</w:t>
      </w:r>
      <w:r w:rsidR="006E1F72" w:rsidRPr="00CA3B62">
        <w:rPr>
          <w:rFonts w:ascii="宋体" w:hAnsi="宋体" w:hint="eastAsia"/>
          <w:sz w:val="28"/>
        </w:rPr>
        <w:t>环节</w:t>
      </w:r>
      <w:r w:rsidR="006E1F72" w:rsidRPr="00CA3B62">
        <w:rPr>
          <w:rFonts w:ascii="宋体" w:hAnsi="宋体"/>
          <w:sz w:val="28"/>
        </w:rPr>
        <w:t>的供应商参加本项目的竞争性磋商</w:t>
      </w:r>
      <w:r w:rsidRPr="00CA3B62">
        <w:rPr>
          <w:rFonts w:ascii="宋体" w:hAnsi="宋体" w:hint="eastAsia"/>
          <w:sz w:val="28"/>
        </w:rPr>
        <w:t>。</w:t>
      </w:r>
    </w:p>
    <w:p w14:paraId="5EFE6312" w14:textId="2667A07F" w:rsidR="006E1F72" w:rsidRPr="00CA3B62" w:rsidRDefault="005A005E" w:rsidP="004E7727">
      <w:pPr>
        <w:widowControl/>
        <w:numPr>
          <w:ilvl w:val="0"/>
          <w:numId w:val="4"/>
        </w:numPr>
        <w:tabs>
          <w:tab w:val="left" w:pos="5949"/>
        </w:tabs>
        <w:spacing w:after="0" w:line="400" w:lineRule="exact"/>
        <w:ind w:left="0" w:firstLineChars="200" w:firstLine="560"/>
        <w:rPr>
          <w:rFonts w:ascii="仿宋" w:eastAsia="仿宋" w:hAnsi="仿宋"/>
          <w:sz w:val="28"/>
          <w:szCs w:val="28"/>
        </w:rPr>
      </w:pPr>
      <w:r w:rsidRPr="0093331C">
        <w:rPr>
          <w:rFonts w:ascii="黑体" w:eastAsia="黑体" w:hAnsi="黑体"/>
          <w:sz w:val="28"/>
        </w:rPr>
        <w:t>本项目已进行资格预审，供应商</w:t>
      </w:r>
      <w:r w:rsidRPr="0093331C">
        <w:rPr>
          <w:rFonts w:ascii="黑体" w:eastAsia="黑体" w:hAnsi="黑体" w:hint="eastAsia"/>
          <w:sz w:val="28"/>
        </w:rPr>
        <w:t>资格条件无变化的不须提供</w:t>
      </w:r>
      <w:r w:rsidRPr="0093331C">
        <w:rPr>
          <w:rFonts w:ascii="黑体" w:eastAsia="黑体" w:hAnsi="黑体"/>
          <w:sz w:val="28"/>
        </w:rPr>
        <w:t>资格性响应文件</w:t>
      </w:r>
      <w:r w:rsidRPr="0093331C">
        <w:rPr>
          <w:rFonts w:ascii="黑体" w:eastAsia="黑体" w:hAnsi="黑体" w:hint="eastAsia"/>
          <w:sz w:val="28"/>
        </w:rPr>
        <w:t>，资格预审合格的供应商在评审阶段资格发生变化的，应当通知</w:t>
      </w:r>
      <w:hyperlink r:id="rId12" w:tgtFrame="_blank" w:history="1">
        <w:r w:rsidRPr="0093331C">
          <w:rPr>
            <w:rFonts w:ascii="黑体" w:eastAsia="黑体" w:hAnsi="黑体" w:hint="eastAsia"/>
            <w:sz w:val="28"/>
          </w:rPr>
          <w:t>采购人</w:t>
        </w:r>
      </w:hyperlink>
      <w:r w:rsidRPr="0093331C">
        <w:rPr>
          <w:rFonts w:ascii="黑体" w:eastAsia="黑体" w:hAnsi="黑体" w:hint="eastAsia"/>
          <w:sz w:val="28"/>
        </w:rPr>
        <w:t>和采购代理机构</w:t>
      </w:r>
      <w:r w:rsidRPr="00CA3B62">
        <w:rPr>
          <w:rFonts w:ascii="宋体" w:hAnsi="宋体"/>
          <w:sz w:val="28"/>
        </w:rPr>
        <w:t>。</w:t>
      </w:r>
    </w:p>
    <w:p w14:paraId="3D37B7BC" w14:textId="6224D00D" w:rsidR="00B27243" w:rsidRPr="0093331C" w:rsidRDefault="00B27243" w:rsidP="004E7727">
      <w:pPr>
        <w:widowControl/>
        <w:numPr>
          <w:ilvl w:val="0"/>
          <w:numId w:val="4"/>
        </w:numPr>
        <w:spacing w:after="0" w:line="400" w:lineRule="exact"/>
        <w:ind w:left="0" w:firstLineChars="200" w:firstLine="560"/>
        <w:rPr>
          <w:rFonts w:ascii="黑体" w:eastAsia="黑体" w:hAnsi="黑体"/>
          <w:sz w:val="28"/>
          <w:szCs w:val="28"/>
        </w:rPr>
      </w:pPr>
      <w:r w:rsidRPr="0093331C">
        <w:rPr>
          <w:rFonts w:ascii="黑体" w:eastAsia="黑体" w:hAnsi="黑体" w:hint="eastAsia"/>
          <w:sz w:val="28"/>
          <w:szCs w:val="28"/>
        </w:rPr>
        <w:t>采购项目技术、服务、商务和报价要求</w:t>
      </w:r>
    </w:p>
    <w:p w14:paraId="1D908DCD" w14:textId="52A77477" w:rsidR="00B27243" w:rsidRPr="0032013D" w:rsidRDefault="0032013D" w:rsidP="0032013D">
      <w:pPr>
        <w:widowControl/>
        <w:tabs>
          <w:tab w:val="left" w:pos="851"/>
        </w:tabs>
        <w:spacing w:after="0" w:line="400" w:lineRule="exact"/>
        <w:ind w:firstLineChars="200" w:firstLine="560"/>
        <w:jc w:val="left"/>
        <w:rPr>
          <w:rFonts w:ascii="宋体" w:hAnsi="宋体"/>
          <w:sz w:val="28"/>
          <w:szCs w:val="28"/>
        </w:rPr>
      </w:pPr>
      <w:r>
        <w:rPr>
          <w:rFonts w:ascii="宋体" w:hAnsi="宋体" w:hint="eastAsia"/>
          <w:sz w:val="28"/>
          <w:szCs w:val="28"/>
        </w:rPr>
        <w:t>（一）</w:t>
      </w:r>
      <w:r w:rsidR="00B27243" w:rsidRPr="0032013D">
        <w:rPr>
          <w:rFonts w:ascii="宋体" w:hAnsi="宋体" w:hint="eastAsia"/>
          <w:sz w:val="28"/>
          <w:szCs w:val="28"/>
        </w:rPr>
        <w:t>采购内容</w:t>
      </w:r>
    </w:p>
    <w:p w14:paraId="4777F173" w14:textId="77777777" w:rsidR="009D0884" w:rsidRDefault="009D0884" w:rsidP="0032013D">
      <w:pPr>
        <w:tabs>
          <w:tab w:val="left" w:pos="851"/>
        </w:tabs>
        <w:spacing w:after="0" w:line="400" w:lineRule="exact"/>
        <w:ind w:firstLineChars="200" w:firstLine="560"/>
        <w:rPr>
          <w:rFonts w:ascii="宋体" w:hAnsi="宋体"/>
          <w:sz w:val="28"/>
          <w:szCs w:val="28"/>
        </w:rPr>
      </w:pPr>
      <w:r w:rsidRPr="00D762FD">
        <w:rPr>
          <w:rFonts w:ascii="宋体" w:hAnsi="宋体"/>
          <w:sz w:val="28"/>
          <w:szCs w:val="28"/>
        </w:rPr>
        <w:t>犀浦街道小游园、微绿地建设项目。包含西江月、法院区、犀安路、消防中队、锦园一期、锦园二期6个小游园、微绿地，施工图纸所示范围内建筑、装饰、总平、绿化、安装、拆除等内容。</w:t>
      </w:r>
    </w:p>
    <w:p w14:paraId="4D9CB788" w14:textId="21369ED4" w:rsidR="00B27243" w:rsidRPr="00CA3B62" w:rsidRDefault="00A129EA" w:rsidP="0032013D">
      <w:pPr>
        <w:tabs>
          <w:tab w:val="left" w:pos="851"/>
        </w:tabs>
        <w:spacing w:after="0" w:line="400" w:lineRule="exact"/>
        <w:ind w:firstLineChars="200" w:firstLine="560"/>
        <w:rPr>
          <w:rFonts w:ascii="宋体" w:hAnsi="宋体"/>
          <w:sz w:val="28"/>
          <w:szCs w:val="28"/>
        </w:rPr>
      </w:pPr>
      <w:r w:rsidRPr="003E7736">
        <w:rPr>
          <w:rFonts w:ascii="宋体" w:hAnsi="宋体" w:hint="eastAsia"/>
          <w:sz w:val="28"/>
          <w:szCs w:val="28"/>
        </w:rPr>
        <w:t>工程量清单所示范围及内容。</w:t>
      </w:r>
      <w:r w:rsidR="00B27243" w:rsidRPr="00CA3B62">
        <w:rPr>
          <w:rFonts w:ascii="宋体" w:hAnsi="宋体" w:hint="eastAsia"/>
          <w:sz w:val="28"/>
          <w:szCs w:val="28"/>
        </w:rPr>
        <w:t>具体采购内容见磋商文件 “第4章项目技术、服务、商务及其他要求”。</w:t>
      </w:r>
    </w:p>
    <w:p w14:paraId="1039AFE1" w14:textId="574B6B85" w:rsidR="00B27243" w:rsidRPr="00CA3B62" w:rsidRDefault="0032013D" w:rsidP="0032013D">
      <w:pPr>
        <w:widowControl/>
        <w:tabs>
          <w:tab w:val="left" w:pos="851"/>
        </w:tabs>
        <w:spacing w:after="0" w:line="400" w:lineRule="exact"/>
        <w:ind w:firstLineChars="200" w:firstLine="560"/>
        <w:jc w:val="left"/>
        <w:rPr>
          <w:rFonts w:ascii="宋体" w:hAnsi="宋体"/>
          <w:sz w:val="28"/>
          <w:szCs w:val="28"/>
        </w:rPr>
      </w:pPr>
      <w:r w:rsidRPr="00CA3B62">
        <w:rPr>
          <w:rFonts w:ascii="宋体" w:hAnsi="宋体" w:hint="eastAsia"/>
          <w:sz w:val="28"/>
          <w:szCs w:val="28"/>
        </w:rPr>
        <w:lastRenderedPageBreak/>
        <w:t>（</w:t>
      </w:r>
      <w:r>
        <w:rPr>
          <w:rFonts w:ascii="宋体" w:hAnsi="宋体" w:hint="eastAsia"/>
          <w:sz w:val="28"/>
          <w:szCs w:val="28"/>
        </w:rPr>
        <w:t>二</w:t>
      </w:r>
      <w:r w:rsidRPr="00CA3B62">
        <w:rPr>
          <w:rFonts w:ascii="宋体" w:hAnsi="宋体" w:hint="eastAsia"/>
          <w:sz w:val="28"/>
          <w:szCs w:val="28"/>
        </w:rPr>
        <w:t>）</w:t>
      </w:r>
      <w:r w:rsidR="00B27243" w:rsidRPr="00CA3B62">
        <w:rPr>
          <w:rFonts w:ascii="宋体" w:hAnsi="宋体" w:hint="eastAsia"/>
          <w:sz w:val="28"/>
          <w:szCs w:val="28"/>
        </w:rPr>
        <w:t>技术、服务要求</w:t>
      </w:r>
    </w:p>
    <w:p w14:paraId="101D0B8E" w14:textId="77777777" w:rsidR="00B27243" w:rsidRPr="00CA3B62" w:rsidRDefault="00B27243" w:rsidP="0032013D">
      <w:pPr>
        <w:spacing w:after="0" w:line="400" w:lineRule="exact"/>
        <w:ind w:firstLineChars="200" w:firstLine="560"/>
        <w:rPr>
          <w:rFonts w:ascii="宋体" w:hAnsi="宋体"/>
          <w:sz w:val="28"/>
          <w:szCs w:val="28"/>
        </w:rPr>
      </w:pPr>
      <w:r w:rsidRPr="00CA3B62">
        <w:rPr>
          <w:rFonts w:ascii="宋体" w:hAnsi="宋体" w:hint="eastAsia"/>
          <w:sz w:val="28"/>
          <w:szCs w:val="28"/>
        </w:rPr>
        <w:t>见磋商文件 “第4章项目技术、服务、商务及其他要求”。</w:t>
      </w:r>
    </w:p>
    <w:p w14:paraId="4550FEA2" w14:textId="64C79044" w:rsidR="00B27243" w:rsidRPr="00CA3B62" w:rsidRDefault="0032013D" w:rsidP="0032013D">
      <w:pPr>
        <w:widowControl/>
        <w:tabs>
          <w:tab w:val="left" w:pos="851"/>
        </w:tabs>
        <w:spacing w:after="0" w:line="400" w:lineRule="exact"/>
        <w:ind w:firstLineChars="200" w:firstLine="560"/>
        <w:jc w:val="left"/>
        <w:rPr>
          <w:rFonts w:ascii="宋体" w:hAnsi="宋体"/>
          <w:sz w:val="28"/>
          <w:szCs w:val="28"/>
        </w:rPr>
      </w:pPr>
      <w:r w:rsidRPr="00CA3B62">
        <w:rPr>
          <w:rFonts w:ascii="宋体" w:hAnsi="宋体" w:hint="eastAsia"/>
          <w:sz w:val="28"/>
          <w:szCs w:val="28"/>
        </w:rPr>
        <w:t>（</w:t>
      </w:r>
      <w:r>
        <w:rPr>
          <w:rFonts w:ascii="宋体" w:hAnsi="宋体" w:hint="eastAsia"/>
          <w:sz w:val="28"/>
          <w:szCs w:val="28"/>
        </w:rPr>
        <w:t>三</w:t>
      </w:r>
      <w:r w:rsidRPr="00CA3B62">
        <w:rPr>
          <w:rFonts w:ascii="宋体" w:hAnsi="宋体" w:hint="eastAsia"/>
          <w:sz w:val="28"/>
          <w:szCs w:val="28"/>
        </w:rPr>
        <w:t>）</w:t>
      </w:r>
      <w:r w:rsidR="00B27243" w:rsidRPr="00CA3B62">
        <w:rPr>
          <w:rFonts w:ascii="宋体" w:hAnsi="宋体" w:hint="eastAsia"/>
          <w:sz w:val="28"/>
          <w:szCs w:val="28"/>
        </w:rPr>
        <w:t>报价要求</w:t>
      </w:r>
    </w:p>
    <w:p w14:paraId="4F456198" w14:textId="77777777" w:rsidR="00B27243" w:rsidRPr="00CA3B62" w:rsidRDefault="00B27243" w:rsidP="0032013D">
      <w:pPr>
        <w:spacing w:after="0" w:line="400" w:lineRule="exact"/>
        <w:ind w:firstLineChars="200" w:firstLine="560"/>
        <w:rPr>
          <w:rFonts w:ascii="宋体" w:hAnsi="宋体"/>
          <w:sz w:val="28"/>
          <w:szCs w:val="28"/>
        </w:rPr>
      </w:pPr>
      <w:r w:rsidRPr="00CA3B62">
        <w:rPr>
          <w:rFonts w:ascii="宋体" w:hAnsi="宋体" w:hint="eastAsia"/>
          <w:sz w:val="28"/>
          <w:szCs w:val="28"/>
        </w:rPr>
        <w:t>供应商按磋商文件要求进行报价。</w:t>
      </w:r>
    </w:p>
    <w:p w14:paraId="33BDEEC5" w14:textId="77777777" w:rsidR="00B27243" w:rsidRPr="0093331C" w:rsidRDefault="00B27243" w:rsidP="004E7727">
      <w:pPr>
        <w:widowControl/>
        <w:numPr>
          <w:ilvl w:val="0"/>
          <w:numId w:val="4"/>
        </w:numPr>
        <w:spacing w:after="0" w:line="400" w:lineRule="exact"/>
        <w:ind w:left="0" w:firstLineChars="200" w:firstLine="560"/>
        <w:rPr>
          <w:rFonts w:ascii="黑体" w:eastAsia="黑体" w:hAnsi="黑体"/>
          <w:sz w:val="28"/>
          <w:szCs w:val="28"/>
        </w:rPr>
      </w:pPr>
      <w:r w:rsidRPr="0093331C">
        <w:rPr>
          <w:rFonts w:ascii="黑体" w:eastAsia="黑体" w:hAnsi="黑体" w:hint="eastAsia"/>
          <w:sz w:val="28"/>
          <w:szCs w:val="28"/>
        </w:rPr>
        <w:t>磋商文件获取时间</w:t>
      </w:r>
    </w:p>
    <w:p w14:paraId="01A246E7" w14:textId="12B84FCF" w:rsidR="00F80064" w:rsidRPr="00F80064" w:rsidRDefault="00B27243" w:rsidP="00F80064">
      <w:pPr>
        <w:pStyle w:val="af5"/>
        <w:numPr>
          <w:ilvl w:val="0"/>
          <w:numId w:val="73"/>
        </w:numPr>
        <w:spacing w:after="0" w:line="400" w:lineRule="exact"/>
        <w:ind w:firstLineChars="0"/>
        <w:rPr>
          <w:rFonts w:ascii="宋体" w:hAnsi="宋体"/>
          <w:sz w:val="28"/>
          <w:szCs w:val="28"/>
        </w:rPr>
      </w:pPr>
      <w:r w:rsidRPr="00F80064">
        <w:rPr>
          <w:rFonts w:ascii="宋体" w:hAnsi="宋体" w:hint="eastAsia"/>
          <w:sz w:val="28"/>
          <w:szCs w:val="28"/>
        </w:rPr>
        <w:t>磋商文件获取时间</w:t>
      </w:r>
      <w:r w:rsidR="00F80064" w:rsidRPr="00F80064">
        <w:rPr>
          <w:rFonts w:ascii="宋体" w:eastAsia="宋体" w:hAnsi="宋体" w:cs="Times New Roman" w:hint="eastAsia"/>
          <w:sz w:val="28"/>
          <w:szCs w:val="28"/>
        </w:rPr>
        <w:t>：</w:t>
      </w:r>
      <w:r w:rsidR="00F80064" w:rsidRPr="00F80064">
        <w:rPr>
          <w:rFonts w:ascii="宋体" w:hAnsi="宋体"/>
          <w:color w:val="0070C0"/>
          <w:sz w:val="28"/>
          <w:szCs w:val="28"/>
        </w:rPr>
        <w:t>2021</w:t>
      </w:r>
      <w:r w:rsidR="00F80064" w:rsidRPr="00F80064">
        <w:rPr>
          <w:rFonts w:ascii="宋体" w:hAnsi="宋体" w:hint="eastAsia"/>
          <w:color w:val="0070C0"/>
          <w:sz w:val="28"/>
          <w:szCs w:val="28"/>
        </w:rPr>
        <w:t>年</w:t>
      </w:r>
      <w:r w:rsidR="00F80064" w:rsidRPr="00F80064">
        <w:rPr>
          <w:rFonts w:ascii="宋体" w:hAnsi="宋体"/>
          <w:color w:val="0070C0"/>
          <w:sz w:val="28"/>
          <w:szCs w:val="28"/>
        </w:rPr>
        <w:t>11</w:t>
      </w:r>
      <w:r w:rsidR="00F80064" w:rsidRPr="00F80064">
        <w:rPr>
          <w:rFonts w:ascii="宋体" w:hAnsi="宋体" w:hint="eastAsia"/>
          <w:color w:val="0070C0"/>
          <w:sz w:val="28"/>
          <w:szCs w:val="28"/>
        </w:rPr>
        <w:t>月</w:t>
      </w:r>
      <w:r w:rsidR="00F80064" w:rsidRPr="00F80064">
        <w:rPr>
          <w:rFonts w:ascii="宋体" w:hAnsi="宋体"/>
          <w:color w:val="0070C0"/>
          <w:sz w:val="28"/>
          <w:szCs w:val="28"/>
        </w:rPr>
        <w:t>5</w:t>
      </w:r>
      <w:r w:rsidR="00F80064" w:rsidRPr="00F80064">
        <w:rPr>
          <w:rFonts w:ascii="宋体" w:hAnsi="宋体" w:hint="eastAsia"/>
          <w:color w:val="0070C0"/>
          <w:sz w:val="28"/>
          <w:szCs w:val="28"/>
        </w:rPr>
        <w:t>日至</w:t>
      </w:r>
      <w:r w:rsidR="00F80064" w:rsidRPr="00F80064">
        <w:rPr>
          <w:rFonts w:ascii="宋体" w:hAnsi="宋体"/>
          <w:color w:val="0070C0"/>
          <w:sz w:val="28"/>
          <w:szCs w:val="28"/>
        </w:rPr>
        <w:t>11</w:t>
      </w:r>
      <w:r w:rsidR="00F80064" w:rsidRPr="00F80064">
        <w:rPr>
          <w:rFonts w:ascii="宋体" w:hAnsi="宋体" w:hint="eastAsia"/>
          <w:color w:val="0070C0"/>
          <w:sz w:val="28"/>
          <w:szCs w:val="28"/>
        </w:rPr>
        <w:t>月</w:t>
      </w:r>
      <w:r w:rsidR="00F80064" w:rsidRPr="00F80064">
        <w:rPr>
          <w:rFonts w:ascii="宋体" w:hAnsi="宋体"/>
          <w:color w:val="0070C0"/>
          <w:sz w:val="28"/>
          <w:szCs w:val="28"/>
        </w:rPr>
        <w:t>12</w:t>
      </w:r>
      <w:r w:rsidR="00F80064" w:rsidRPr="00F80064">
        <w:rPr>
          <w:rFonts w:ascii="宋体" w:hAnsi="宋体" w:hint="eastAsia"/>
          <w:color w:val="0070C0"/>
          <w:sz w:val="28"/>
          <w:szCs w:val="28"/>
        </w:rPr>
        <w:t>日</w:t>
      </w:r>
      <w:r w:rsidR="00F80064" w:rsidRPr="00F80064">
        <w:rPr>
          <w:rFonts w:ascii="宋体" w:hAnsi="宋体" w:hint="eastAsia"/>
          <w:sz w:val="28"/>
          <w:szCs w:val="28"/>
        </w:rPr>
        <w:t>。</w:t>
      </w:r>
    </w:p>
    <w:p w14:paraId="187DBA49" w14:textId="2CF35A50" w:rsidR="00B27243" w:rsidRPr="00F80064" w:rsidRDefault="00F80064" w:rsidP="00F80064">
      <w:pPr>
        <w:spacing w:after="0" w:line="400" w:lineRule="exact"/>
        <w:ind w:left="560"/>
        <w:rPr>
          <w:rFonts w:ascii="宋体" w:hAnsi="宋体"/>
          <w:sz w:val="28"/>
          <w:szCs w:val="28"/>
        </w:rPr>
      </w:pPr>
      <w:r>
        <w:rPr>
          <w:rFonts w:ascii="宋体" w:hAnsi="宋体" w:hint="eastAsia"/>
          <w:sz w:val="28"/>
          <w:szCs w:val="28"/>
        </w:rPr>
        <w:t>（二）</w:t>
      </w:r>
      <w:r w:rsidR="00B27243" w:rsidRPr="00F80064">
        <w:rPr>
          <w:rFonts w:ascii="宋体" w:hAnsi="宋体" w:hint="eastAsia"/>
          <w:sz w:val="28"/>
          <w:szCs w:val="28"/>
        </w:rPr>
        <w:t>公告期限：</w:t>
      </w:r>
      <w:r w:rsidR="00441D4B" w:rsidRPr="00F80064">
        <w:rPr>
          <w:rFonts w:ascii="宋体" w:hAnsi="宋体"/>
          <w:color w:val="0070C0"/>
          <w:sz w:val="28"/>
          <w:szCs w:val="28"/>
        </w:rPr>
        <w:t>2021</w:t>
      </w:r>
      <w:r w:rsidR="00B27243" w:rsidRPr="00F80064">
        <w:rPr>
          <w:rFonts w:ascii="宋体" w:hAnsi="宋体" w:hint="eastAsia"/>
          <w:color w:val="0070C0"/>
          <w:sz w:val="28"/>
          <w:szCs w:val="28"/>
        </w:rPr>
        <w:t>年</w:t>
      </w:r>
      <w:r w:rsidR="00F65797" w:rsidRPr="00F80064">
        <w:rPr>
          <w:rFonts w:ascii="宋体" w:hAnsi="宋体"/>
          <w:color w:val="0070C0"/>
          <w:sz w:val="28"/>
          <w:szCs w:val="28"/>
        </w:rPr>
        <w:t>11</w:t>
      </w:r>
      <w:r w:rsidR="00B27243" w:rsidRPr="00F80064">
        <w:rPr>
          <w:rFonts w:ascii="宋体" w:hAnsi="宋体" w:hint="eastAsia"/>
          <w:color w:val="0070C0"/>
          <w:sz w:val="28"/>
          <w:szCs w:val="28"/>
        </w:rPr>
        <w:t>月</w:t>
      </w:r>
      <w:r w:rsidR="00F65797" w:rsidRPr="00F80064">
        <w:rPr>
          <w:rFonts w:ascii="宋体" w:hAnsi="宋体"/>
          <w:color w:val="0070C0"/>
          <w:sz w:val="28"/>
          <w:szCs w:val="28"/>
        </w:rPr>
        <w:t>5</w:t>
      </w:r>
      <w:r w:rsidR="00B27243" w:rsidRPr="00F80064">
        <w:rPr>
          <w:rFonts w:ascii="宋体" w:hAnsi="宋体" w:hint="eastAsia"/>
          <w:color w:val="0070C0"/>
          <w:sz w:val="28"/>
          <w:szCs w:val="28"/>
        </w:rPr>
        <w:t>日至</w:t>
      </w:r>
      <w:r w:rsidR="00F65797" w:rsidRPr="00F80064">
        <w:rPr>
          <w:rFonts w:ascii="宋体" w:hAnsi="宋体"/>
          <w:color w:val="0070C0"/>
          <w:sz w:val="28"/>
          <w:szCs w:val="28"/>
        </w:rPr>
        <w:t>11</w:t>
      </w:r>
      <w:r w:rsidR="00B27243" w:rsidRPr="00F80064">
        <w:rPr>
          <w:rFonts w:ascii="宋体" w:hAnsi="宋体" w:hint="eastAsia"/>
          <w:color w:val="0070C0"/>
          <w:sz w:val="28"/>
          <w:szCs w:val="28"/>
        </w:rPr>
        <w:t>月</w:t>
      </w:r>
      <w:r w:rsidR="00F65797" w:rsidRPr="00F80064">
        <w:rPr>
          <w:rFonts w:ascii="宋体" w:hAnsi="宋体"/>
          <w:color w:val="0070C0"/>
          <w:sz w:val="28"/>
          <w:szCs w:val="28"/>
        </w:rPr>
        <w:t>1</w:t>
      </w:r>
      <w:r>
        <w:rPr>
          <w:rFonts w:ascii="宋体" w:hAnsi="宋体"/>
          <w:color w:val="0070C0"/>
          <w:sz w:val="28"/>
          <w:szCs w:val="28"/>
        </w:rPr>
        <w:t>4</w:t>
      </w:r>
      <w:r w:rsidR="00B27243" w:rsidRPr="00F80064">
        <w:rPr>
          <w:rFonts w:ascii="宋体" w:hAnsi="宋体" w:hint="eastAsia"/>
          <w:color w:val="0070C0"/>
          <w:sz w:val="28"/>
          <w:szCs w:val="28"/>
        </w:rPr>
        <w:t>日</w:t>
      </w:r>
      <w:r w:rsidR="00B27243" w:rsidRPr="00F80064">
        <w:rPr>
          <w:rFonts w:ascii="宋体" w:hAnsi="宋体" w:hint="eastAsia"/>
          <w:sz w:val="28"/>
          <w:szCs w:val="28"/>
        </w:rPr>
        <w:t>。</w:t>
      </w:r>
    </w:p>
    <w:p w14:paraId="2A603745" w14:textId="2FE4DBCE" w:rsidR="00B27243" w:rsidRPr="00CA3B62" w:rsidRDefault="00B27243" w:rsidP="004E7727">
      <w:pPr>
        <w:spacing w:after="0" w:line="400" w:lineRule="exact"/>
        <w:ind w:firstLineChars="200" w:firstLine="560"/>
        <w:rPr>
          <w:rFonts w:ascii="宋体" w:hAnsi="宋体"/>
          <w:sz w:val="28"/>
          <w:szCs w:val="28"/>
        </w:rPr>
      </w:pPr>
      <w:r w:rsidRPr="00CA3B62">
        <w:rPr>
          <w:rFonts w:ascii="宋体" w:hAnsi="宋体" w:hint="eastAsia"/>
          <w:sz w:val="28"/>
          <w:szCs w:val="28"/>
        </w:rPr>
        <w:t>（</w:t>
      </w:r>
      <w:r w:rsidR="00F80064">
        <w:rPr>
          <w:rFonts w:ascii="宋体" w:hAnsi="宋体" w:hint="eastAsia"/>
          <w:sz w:val="28"/>
          <w:szCs w:val="28"/>
        </w:rPr>
        <w:t>三</w:t>
      </w:r>
      <w:r w:rsidRPr="00CA3B62">
        <w:rPr>
          <w:rFonts w:ascii="宋体" w:hAnsi="宋体" w:hint="eastAsia"/>
          <w:sz w:val="28"/>
          <w:szCs w:val="28"/>
        </w:rPr>
        <w:t>）磋商文件获取截止时间之后如有潜在供应商提出要求获取磋商文件的，</w:t>
      </w:r>
      <w:r w:rsidR="00924900">
        <w:rPr>
          <w:rFonts w:ascii="宋体" w:hAnsi="宋体" w:hint="eastAsia"/>
          <w:sz w:val="28"/>
          <w:szCs w:val="28"/>
        </w:rPr>
        <w:t>区公资交易中心</w:t>
      </w:r>
      <w:r w:rsidRPr="00CA3B62">
        <w:rPr>
          <w:rFonts w:ascii="宋体" w:hAnsi="宋体" w:hint="eastAsia"/>
          <w:sz w:val="28"/>
          <w:szCs w:val="28"/>
        </w:rPr>
        <w:t>允许其获取，但该供应商如对磋商文件有质疑的，应于自磋商文件公告期限届满之日起七个工作日内以书面形式提出。</w:t>
      </w:r>
    </w:p>
    <w:p w14:paraId="011A4F91" w14:textId="77777777" w:rsidR="004E76F3" w:rsidRPr="00C8044E" w:rsidRDefault="00B27243" w:rsidP="004E76F3">
      <w:pPr>
        <w:widowControl/>
        <w:numPr>
          <w:ilvl w:val="0"/>
          <w:numId w:val="4"/>
        </w:numPr>
        <w:spacing w:after="0" w:line="400" w:lineRule="exact"/>
        <w:ind w:left="0" w:firstLineChars="200" w:firstLine="560"/>
        <w:rPr>
          <w:rFonts w:ascii="黑体" w:eastAsia="黑体" w:hAnsi="黑体"/>
          <w:sz w:val="28"/>
        </w:rPr>
      </w:pPr>
      <w:r w:rsidRPr="00C8044E">
        <w:rPr>
          <w:rFonts w:ascii="黑体" w:eastAsia="黑体" w:hAnsi="黑体" w:hint="eastAsia"/>
          <w:sz w:val="28"/>
          <w:szCs w:val="28"/>
        </w:rPr>
        <w:t>磋商</w:t>
      </w:r>
      <w:r w:rsidRPr="00C8044E">
        <w:rPr>
          <w:rFonts w:ascii="黑体" w:eastAsia="黑体" w:hAnsi="黑体" w:hint="eastAsia"/>
          <w:sz w:val="28"/>
        </w:rPr>
        <w:t>文件获取方式</w:t>
      </w:r>
    </w:p>
    <w:p w14:paraId="33D1A7D3" w14:textId="373E58DC" w:rsidR="002C3E97" w:rsidRPr="00C8044E" w:rsidRDefault="004E76F3" w:rsidP="004E76F3">
      <w:pPr>
        <w:widowControl/>
        <w:spacing w:after="0" w:line="400" w:lineRule="exact"/>
        <w:ind w:firstLineChars="200" w:firstLine="560"/>
        <w:rPr>
          <w:rFonts w:ascii="宋体" w:hAnsi="宋体"/>
          <w:sz w:val="28"/>
        </w:rPr>
      </w:pPr>
      <w:r w:rsidRPr="00C8044E">
        <w:rPr>
          <w:rFonts w:ascii="宋体" w:hAnsi="宋体" w:hint="eastAsia"/>
          <w:sz w:val="28"/>
        </w:rPr>
        <w:t>（一）</w:t>
      </w:r>
      <w:r w:rsidR="002C3E97" w:rsidRPr="00C8044E">
        <w:rPr>
          <w:rFonts w:ascii="宋体" w:hAnsi="宋体" w:hint="eastAsia"/>
          <w:sz w:val="28"/>
          <w:szCs w:val="28"/>
        </w:rPr>
        <w:t>磋商文件免费下载；</w:t>
      </w:r>
      <w:r w:rsidR="00ED2F6C" w:rsidRPr="00C8044E">
        <w:rPr>
          <w:rFonts w:ascii="宋体" w:hAnsi="宋体"/>
          <w:sz w:val="28"/>
        </w:rPr>
        <w:t>https://www.cdggzy.com网上下载</w:t>
      </w:r>
      <w:r w:rsidR="00ED2F6C" w:rsidRPr="00C8044E">
        <w:rPr>
          <w:rFonts w:ascii="宋体" w:hAnsi="宋体" w:hint="eastAsia"/>
          <w:sz w:val="28"/>
        </w:rPr>
        <w:t>。</w:t>
      </w:r>
    </w:p>
    <w:p w14:paraId="0D2009DF" w14:textId="5A1B1DDD" w:rsidR="002C3E97" w:rsidRPr="00C8044E" w:rsidRDefault="004E76F3" w:rsidP="00C8044E">
      <w:pPr>
        <w:widowControl/>
        <w:tabs>
          <w:tab w:val="left" w:pos="1134"/>
        </w:tabs>
        <w:spacing w:after="0" w:line="400" w:lineRule="exact"/>
        <w:ind w:firstLineChars="200" w:firstLine="560"/>
        <w:jc w:val="left"/>
        <w:rPr>
          <w:rFonts w:ascii="宋体" w:hAnsi="宋体"/>
          <w:sz w:val="28"/>
          <w:szCs w:val="28"/>
        </w:rPr>
      </w:pPr>
      <w:r w:rsidRPr="00C8044E">
        <w:rPr>
          <w:rFonts w:ascii="宋体" w:hAnsi="宋体" w:hint="eastAsia"/>
          <w:sz w:val="28"/>
        </w:rPr>
        <w:t>（二）</w:t>
      </w:r>
      <w:r w:rsidR="003F4D7D" w:rsidRPr="00C8044E">
        <w:rPr>
          <w:rFonts w:ascii="宋体" w:hAnsi="宋体" w:hint="eastAsia"/>
          <w:sz w:val="28"/>
          <w:szCs w:val="28"/>
        </w:rPr>
        <w:t>供应商要参加磋商，应在成都市公共资源交易服务中心“政府采购云平台”获取采购文件。登录成都市公共资源交易服务中心门户网站（https://www.cdggzy.com/）—用户中心—政府采购云平台—项目采购—获取采购文件—申请获取采购文件</w:t>
      </w:r>
      <w:r w:rsidR="002C3E97" w:rsidRPr="00C8044E">
        <w:rPr>
          <w:rFonts w:ascii="宋体" w:hAnsi="宋体" w:hint="eastAsia"/>
          <w:sz w:val="28"/>
          <w:szCs w:val="28"/>
        </w:rPr>
        <w:t>；</w:t>
      </w:r>
    </w:p>
    <w:p w14:paraId="6CDCB560" w14:textId="005DA038" w:rsidR="00C80A23" w:rsidRPr="00C8044E" w:rsidRDefault="004E76F3" w:rsidP="00C8044E">
      <w:pPr>
        <w:widowControl/>
        <w:tabs>
          <w:tab w:val="left" w:pos="1134"/>
        </w:tabs>
        <w:spacing w:after="0" w:line="400" w:lineRule="exact"/>
        <w:ind w:firstLineChars="200" w:firstLine="560"/>
        <w:jc w:val="left"/>
        <w:rPr>
          <w:rFonts w:ascii="宋体" w:hAnsi="宋体"/>
          <w:sz w:val="28"/>
          <w:szCs w:val="28"/>
        </w:rPr>
      </w:pPr>
      <w:r w:rsidRPr="00C8044E">
        <w:rPr>
          <w:rFonts w:ascii="宋体" w:hAnsi="宋体" w:hint="eastAsia"/>
          <w:sz w:val="28"/>
        </w:rPr>
        <w:t>（三）</w:t>
      </w:r>
      <w:r w:rsidR="00C80A23" w:rsidRPr="00C8044E">
        <w:rPr>
          <w:rFonts w:ascii="宋体" w:hAnsi="宋体" w:hint="eastAsia"/>
          <w:sz w:val="28"/>
          <w:szCs w:val="28"/>
        </w:rPr>
        <w:t>提示：</w:t>
      </w:r>
    </w:p>
    <w:p w14:paraId="6A271218" w14:textId="77777777" w:rsidR="00C80A23" w:rsidRPr="00C8044E" w:rsidRDefault="00C80A23" w:rsidP="00C80A23">
      <w:pPr>
        <w:widowControl/>
        <w:tabs>
          <w:tab w:val="left" w:pos="1134"/>
        </w:tabs>
        <w:spacing w:after="0" w:line="400" w:lineRule="exact"/>
        <w:ind w:left="566"/>
        <w:jc w:val="left"/>
        <w:rPr>
          <w:rFonts w:ascii="宋体" w:hAnsi="宋体"/>
          <w:sz w:val="28"/>
          <w:szCs w:val="28"/>
        </w:rPr>
      </w:pPr>
      <w:r w:rsidRPr="00C8044E">
        <w:rPr>
          <w:rFonts w:ascii="宋体" w:hAnsi="宋体" w:hint="eastAsia"/>
          <w:sz w:val="28"/>
          <w:szCs w:val="28"/>
        </w:rPr>
        <w:t>（1）本项目采购文件免费获取。</w:t>
      </w:r>
    </w:p>
    <w:p w14:paraId="7899F3FB" w14:textId="77777777" w:rsidR="00C80A23" w:rsidRPr="00C8044E" w:rsidRDefault="00C80A23" w:rsidP="00C80A23">
      <w:pPr>
        <w:widowControl/>
        <w:tabs>
          <w:tab w:val="left" w:pos="1134"/>
        </w:tabs>
        <w:spacing w:after="0" w:line="400" w:lineRule="exact"/>
        <w:ind w:left="566"/>
        <w:jc w:val="left"/>
        <w:rPr>
          <w:rFonts w:ascii="宋体" w:hAnsi="宋体"/>
          <w:sz w:val="28"/>
          <w:szCs w:val="28"/>
        </w:rPr>
      </w:pPr>
      <w:r w:rsidRPr="00C8044E">
        <w:rPr>
          <w:rFonts w:ascii="宋体" w:hAnsi="宋体" w:hint="eastAsia"/>
          <w:sz w:val="28"/>
          <w:szCs w:val="28"/>
        </w:rPr>
        <w:t>（2）本项目为电子采购项目，供应商参与本项目全过程中凡涉及系统</w:t>
      </w:r>
    </w:p>
    <w:p w14:paraId="724319E3" w14:textId="77777777" w:rsidR="00962E9A" w:rsidRPr="00C8044E" w:rsidRDefault="00C80A23" w:rsidP="00C80A23">
      <w:pPr>
        <w:widowControl/>
        <w:tabs>
          <w:tab w:val="left" w:pos="1134"/>
        </w:tabs>
        <w:spacing w:after="0" w:line="400" w:lineRule="exact"/>
        <w:jc w:val="left"/>
        <w:rPr>
          <w:rFonts w:ascii="宋体" w:hAnsi="宋体"/>
          <w:sz w:val="28"/>
          <w:szCs w:val="28"/>
        </w:rPr>
      </w:pPr>
      <w:r w:rsidRPr="00C8044E">
        <w:rPr>
          <w:rFonts w:ascii="宋体" w:hAnsi="宋体" w:hint="eastAsia"/>
          <w:sz w:val="28"/>
          <w:szCs w:val="28"/>
        </w:rPr>
        <w:t>操作请详见《成都市全流程电子化采购系统操作指南——供应商版》（操作指南请登陆政府采购云平台后，点击“前台大厅—操作指南—供应商”处下载查看）。</w:t>
      </w:r>
    </w:p>
    <w:p w14:paraId="68F34C45" w14:textId="55225919" w:rsidR="00B27243" w:rsidRPr="00E604DD" w:rsidRDefault="00962E9A" w:rsidP="00962E9A">
      <w:pPr>
        <w:widowControl/>
        <w:tabs>
          <w:tab w:val="left" w:pos="1134"/>
        </w:tabs>
        <w:spacing w:after="0" w:line="400" w:lineRule="exact"/>
        <w:ind w:firstLineChars="200" w:firstLine="560"/>
        <w:jc w:val="left"/>
        <w:rPr>
          <w:rFonts w:ascii="宋体" w:hAnsi="宋体"/>
          <w:color w:val="FF0000"/>
          <w:sz w:val="28"/>
          <w:szCs w:val="28"/>
        </w:rPr>
      </w:pPr>
      <w:r w:rsidRPr="00C8044E">
        <w:rPr>
          <w:rFonts w:ascii="黑体" w:eastAsia="黑体" w:hAnsi="黑体" w:hint="eastAsia"/>
          <w:sz w:val="28"/>
          <w:szCs w:val="28"/>
        </w:rPr>
        <w:t>十一</w:t>
      </w:r>
      <w:r w:rsidRPr="00C8044E">
        <w:rPr>
          <w:rFonts w:ascii="黑体" w:eastAsia="黑体" w:hAnsi="黑体"/>
          <w:sz w:val="28"/>
          <w:szCs w:val="28"/>
        </w:rPr>
        <w:t>、</w:t>
      </w:r>
      <w:r w:rsidR="00B27243" w:rsidRPr="00C8044E">
        <w:rPr>
          <w:rFonts w:ascii="黑体" w:eastAsia="黑体" w:hAnsi="黑体" w:hint="eastAsia"/>
          <w:sz w:val="28"/>
          <w:szCs w:val="28"/>
        </w:rPr>
        <w:t>磋商文件获取地点</w:t>
      </w:r>
      <w:r w:rsidR="00B27243" w:rsidRPr="00C8044E">
        <w:rPr>
          <w:rFonts w:ascii="宋体" w:hAnsi="宋体" w:hint="eastAsia"/>
          <w:sz w:val="28"/>
          <w:szCs w:val="28"/>
        </w:rPr>
        <w:t>：</w:t>
      </w:r>
      <w:r w:rsidR="00E604DD" w:rsidRPr="00C8044E">
        <w:rPr>
          <w:rFonts w:ascii="宋体" w:hAnsi="宋体" w:hint="eastAsia"/>
          <w:sz w:val="28"/>
        </w:rPr>
        <w:t>登录成都市公共资源交易服务中心门户网站（https://www.cdggzy.com/）—用户中心—政府采购云平台获取。</w:t>
      </w:r>
    </w:p>
    <w:p w14:paraId="58C1D62C" w14:textId="11C8C347" w:rsidR="00B27243" w:rsidRPr="0093331C" w:rsidRDefault="00962E9A" w:rsidP="00962E9A">
      <w:pPr>
        <w:widowControl/>
        <w:spacing w:after="0" w:line="400" w:lineRule="exact"/>
        <w:ind w:left="560"/>
        <w:rPr>
          <w:rFonts w:ascii="黑体" w:eastAsia="黑体" w:hAnsi="黑体"/>
          <w:sz w:val="28"/>
          <w:szCs w:val="28"/>
        </w:rPr>
      </w:pPr>
      <w:r>
        <w:rPr>
          <w:rFonts w:ascii="黑体" w:eastAsia="黑体" w:hAnsi="黑体" w:hint="eastAsia"/>
          <w:sz w:val="28"/>
          <w:szCs w:val="28"/>
        </w:rPr>
        <w:t>十二、</w:t>
      </w:r>
      <w:r w:rsidR="00F97560" w:rsidRPr="0093331C">
        <w:rPr>
          <w:rFonts w:ascii="黑体" w:eastAsia="黑体" w:hAnsi="黑体" w:hint="eastAsia"/>
          <w:sz w:val="28"/>
          <w:szCs w:val="28"/>
        </w:rPr>
        <w:t>施工</w:t>
      </w:r>
      <w:r w:rsidR="00B27243" w:rsidRPr="0093331C">
        <w:rPr>
          <w:rFonts w:ascii="黑体" w:eastAsia="黑体" w:hAnsi="黑体" w:hint="eastAsia"/>
          <w:sz w:val="28"/>
          <w:szCs w:val="28"/>
        </w:rPr>
        <w:t>响应文件递交时间、截止时间及开启时间（北京时间）</w:t>
      </w:r>
    </w:p>
    <w:p w14:paraId="1F42476E" w14:textId="4635DDEC" w:rsidR="00B27243" w:rsidRPr="0032013D" w:rsidRDefault="0032013D" w:rsidP="0032013D">
      <w:pPr>
        <w:widowControl/>
        <w:tabs>
          <w:tab w:val="left" w:pos="1418"/>
        </w:tabs>
        <w:spacing w:after="0" w:line="400" w:lineRule="exact"/>
        <w:ind w:firstLineChars="200" w:firstLine="560"/>
        <w:rPr>
          <w:rFonts w:ascii="宋体" w:hAnsi="宋体"/>
          <w:color w:val="0070C0"/>
          <w:sz w:val="28"/>
          <w:szCs w:val="28"/>
        </w:rPr>
      </w:pPr>
      <w:r>
        <w:rPr>
          <w:rFonts w:ascii="宋体" w:hAnsi="宋体" w:hint="eastAsia"/>
          <w:sz w:val="28"/>
          <w:szCs w:val="28"/>
        </w:rPr>
        <w:t>（</w:t>
      </w:r>
      <w:r w:rsidRPr="0032013D">
        <w:rPr>
          <w:rFonts w:ascii="宋体" w:hAnsi="宋体" w:hint="eastAsia"/>
          <w:color w:val="0070C0"/>
          <w:sz w:val="28"/>
          <w:szCs w:val="28"/>
        </w:rPr>
        <w:t>一）</w:t>
      </w:r>
      <w:r w:rsidR="00F97560" w:rsidRPr="0032013D">
        <w:rPr>
          <w:rFonts w:ascii="宋体" w:hAnsi="宋体" w:hint="eastAsia"/>
          <w:color w:val="0070C0"/>
          <w:sz w:val="28"/>
          <w:szCs w:val="28"/>
        </w:rPr>
        <w:t>施工</w:t>
      </w:r>
      <w:r w:rsidR="00B27243" w:rsidRPr="0032013D">
        <w:rPr>
          <w:rFonts w:ascii="宋体" w:hAnsi="宋体" w:hint="eastAsia"/>
          <w:color w:val="0070C0"/>
          <w:sz w:val="28"/>
          <w:szCs w:val="28"/>
        </w:rPr>
        <w:t>响应文件递交时间：</w:t>
      </w:r>
      <w:r w:rsidR="0093331C">
        <w:rPr>
          <w:rFonts w:ascii="宋体" w:hAnsi="宋体"/>
          <w:color w:val="0070C0"/>
          <w:sz w:val="28"/>
          <w:szCs w:val="28"/>
        </w:rPr>
        <w:t>2021</w:t>
      </w:r>
      <w:r w:rsidR="00B27243" w:rsidRPr="0032013D">
        <w:rPr>
          <w:rFonts w:ascii="宋体" w:hAnsi="宋体"/>
          <w:color w:val="0070C0"/>
          <w:sz w:val="28"/>
          <w:szCs w:val="28"/>
        </w:rPr>
        <w:t>年</w:t>
      </w:r>
      <w:r w:rsidR="00F65797">
        <w:rPr>
          <w:rFonts w:ascii="宋体" w:hAnsi="宋体"/>
          <w:color w:val="0070C0"/>
          <w:sz w:val="28"/>
          <w:szCs w:val="28"/>
        </w:rPr>
        <w:t>11</w:t>
      </w:r>
      <w:r w:rsidR="00B27243" w:rsidRPr="0032013D">
        <w:rPr>
          <w:rFonts w:ascii="宋体" w:hAnsi="宋体"/>
          <w:color w:val="0070C0"/>
          <w:sz w:val="28"/>
          <w:szCs w:val="28"/>
        </w:rPr>
        <w:t>月</w:t>
      </w:r>
      <w:r w:rsidR="00F65797">
        <w:rPr>
          <w:rFonts w:ascii="宋体" w:hAnsi="宋体"/>
          <w:color w:val="0070C0"/>
          <w:sz w:val="28"/>
          <w:szCs w:val="28"/>
        </w:rPr>
        <w:t>15</w:t>
      </w:r>
      <w:r w:rsidR="00B27243" w:rsidRPr="0032013D">
        <w:rPr>
          <w:rFonts w:ascii="宋体" w:hAnsi="宋体"/>
          <w:color w:val="0070C0"/>
          <w:sz w:val="28"/>
          <w:szCs w:val="28"/>
        </w:rPr>
        <w:t>日</w:t>
      </w:r>
      <w:r w:rsidR="0093331C">
        <w:rPr>
          <w:rFonts w:ascii="宋体" w:hAnsi="宋体"/>
          <w:color w:val="0070C0"/>
          <w:sz w:val="28"/>
          <w:szCs w:val="28"/>
        </w:rPr>
        <w:t>9</w:t>
      </w:r>
      <w:r w:rsidR="0093331C">
        <w:rPr>
          <w:rFonts w:ascii="宋体" w:hAnsi="宋体" w:hint="eastAsia"/>
          <w:color w:val="0070C0"/>
          <w:sz w:val="28"/>
          <w:szCs w:val="28"/>
        </w:rPr>
        <w:t>:0</w:t>
      </w:r>
      <w:r w:rsidR="0093331C">
        <w:rPr>
          <w:rFonts w:ascii="宋体" w:hAnsi="宋体"/>
          <w:color w:val="0070C0"/>
          <w:sz w:val="28"/>
          <w:szCs w:val="28"/>
        </w:rPr>
        <w:t>0</w:t>
      </w:r>
      <w:r w:rsidR="00B27243" w:rsidRPr="0032013D">
        <w:rPr>
          <w:rFonts w:ascii="宋体" w:hAnsi="宋体" w:hint="eastAsia"/>
          <w:color w:val="0070C0"/>
          <w:sz w:val="28"/>
          <w:szCs w:val="28"/>
        </w:rPr>
        <w:t>至</w:t>
      </w:r>
      <w:r w:rsidR="0093331C">
        <w:rPr>
          <w:rFonts w:ascii="宋体" w:hAnsi="宋体"/>
          <w:color w:val="0070C0"/>
          <w:sz w:val="28"/>
          <w:szCs w:val="28"/>
        </w:rPr>
        <w:t>10</w:t>
      </w:r>
      <w:r w:rsidR="00B27243" w:rsidRPr="0032013D">
        <w:rPr>
          <w:rFonts w:ascii="宋体" w:hAnsi="宋体"/>
          <w:color w:val="0070C0"/>
          <w:sz w:val="28"/>
          <w:szCs w:val="28"/>
        </w:rPr>
        <w:t>:</w:t>
      </w:r>
      <w:r w:rsidR="0093331C">
        <w:rPr>
          <w:rFonts w:ascii="宋体" w:hAnsi="宋体"/>
          <w:color w:val="0070C0"/>
          <w:sz w:val="28"/>
          <w:szCs w:val="28"/>
        </w:rPr>
        <w:t>00</w:t>
      </w:r>
      <w:r w:rsidR="00B27243" w:rsidRPr="0032013D">
        <w:rPr>
          <w:rFonts w:ascii="宋体" w:hAnsi="宋体" w:hint="eastAsia"/>
          <w:color w:val="0070C0"/>
          <w:sz w:val="28"/>
          <w:szCs w:val="28"/>
        </w:rPr>
        <w:t>。</w:t>
      </w:r>
    </w:p>
    <w:p w14:paraId="4CBAFA96" w14:textId="1359D0BA" w:rsidR="00B27243" w:rsidRPr="0032013D" w:rsidRDefault="0032013D" w:rsidP="0032013D">
      <w:pPr>
        <w:widowControl/>
        <w:tabs>
          <w:tab w:val="left" w:pos="1418"/>
        </w:tabs>
        <w:spacing w:after="0" w:line="400" w:lineRule="exact"/>
        <w:ind w:firstLineChars="200" w:firstLine="560"/>
        <w:rPr>
          <w:rFonts w:ascii="宋体" w:hAnsi="宋体"/>
          <w:color w:val="0070C0"/>
          <w:sz w:val="28"/>
          <w:szCs w:val="28"/>
        </w:rPr>
      </w:pPr>
      <w:r w:rsidRPr="0032013D">
        <w:rPr>
          <w:rFonts w:ascii="宋体" w:hAnsi="宋体" w:hint="eastAsia"/>
          <w:color w:val="0070C0"/>
          <w:sz w:val="28"/>
          <w:szCs w:val="28"/>
        </w:rPr>
        <w:t>（二）</w:t>
      </w:r>
      <w:r w:rsidR="00F97560" w:rsidRPr="0032013D">
        <w:rPr>
          <w:rFonts w:ascii="宋体" w:hAnsi="宋体" w:hint="eastAsia"/>
          <w:color w:val="0070C0"/>
          <w:sz w:val="28"/>
          <w:szCs w:val="28"/>
        </w:rPr>
        <w:t>施工</w:t>
      </w:r>
      <w:r w:rsidR="00B27243" w:rsidRPr="0032013D">
        <w:rPr>
          <w:rFonts w:ascii="宋体" w:hAnsi="宋体" w:hint="eastAsia"/>
          <w:color w:val="0070C0"/>
          <w:sz w:val="28"/>
          <w:szCs w:val="28"/>
        </w:rPr>
        <w:t>响应文件递交截止时间及开启时间：</w:t>
      </w:r>
      <w:r w:rsidR="0093331C">
        <w:rPr>
          <w:rFonts w:ascii="宋体" w:hAnsi="宋体"/>
          <w:color w:val="0070C0"/>
          <w:sz w:val="28"/>
          <w:szCs w:val="28"/>
        </w:rPr>
        <w:t>2021</w:t>
      </w:r>
      <w:r w:rsidR="00B27243" w:rsidRPr="0032013D">
        <w:rPr>
          <w:rFonts w:ascii="宋体" w:hAnsi="宋体" w:hint="eastAsia"/>
          <w:color w:val="0070C0"/>
          <w:sz w:val="28"/>
          <w:szCs w:val="28"/>
        </w:rPr>
        <w:t>年</w:t>
      </w:r>
      <w:r w:rsidR="00F65797">
        <w:rPr>
          <w:rFonts w:ascii="宋体" w:hAnsi="宋体"/>
          <w:color w:val="0070C0"/>
          <w:sz w:val="28"/>
          <w:szCs w:val="28"/>
        </w:rPr>
        <w:t>11</w:t>
      </w:r>
      <w:r w:rsidR="00B27243" w:rsidRPr="0032013D">
        <w:rPr>
          <w:rFonts w:ascii="宋体" w:hAnsi="宋体" w:hint="eastAsia"/>
          <w:color w:val="0070C0"/>
          <w:sz w:val="28"/>
          <w:szCs w:val="28"/>
        </w:rPr>
        <w:t>月</w:t>
      </w:r>
      <w:r w:rsidR="00F65797">
        <w:rPr>
          <w:rFonts w:ascii="宋体" w:hAnsi="宋体"/>
          <w:color w:val="0070C0"/>
          <w:sz w:val="28"/>
          <w:szCs w:val="28"/>
        </w:rPr>
        <w:t>15</w:t>
      </w:r>
      <w:r w:rsidR="00B27243" w:rsidRPr="0032013D">
        <w:rPr>
          <w:rFonts w:ascii="宋体" w:hAnsi="宋体" w:hint="eastAsia"/>
          <w:color w:val="0070C0"/>
          <w:sz w:val="28"/>
          <w:szCs w:val="28"/>
        </w:rPr>
        <w:t>日</w:t>
      </w:r>
      <w:r w:rsidR="0093331C">
        <w:rPr>
          <w:rFonts w:ascii="宋体" w:hAnsi="宋体"/>
          <w:color w:val="0070C0"/>
          <w:sz w:val="28"/>
          <w:szCs w:val="28"/>
        </w:rPr>
        <w:t>10</w:t>
      </w:r>
      <w:r w:rsidR="00B27243" w:rsidRPr="0032013D">
        <w:rPr>
          <w:rFonts w:ascii="宋体" w:hAnsi="宋体"/>
          <w:color w:val="0070C0"/>
          <w:sz w:val="28"/>
          <w:szCs w:val="28"/>
        </w:rPr>
        <w:t>:</w:t>
      </w:r>
      <w:r w:rsidR="0093331C">
        <w:rPr>
          <w:rFonts w:ascii="宋体" w:hAnsi="宋体"/>
          <w:color w:val="0070C0"/>
          <w:sz w:val="28"/>
          <w:szCs w:val="28"/>
        </w:rPr>
        <w:t>00</w:t>
      </w:r>
      <w:r w:rsidR="00B27243" w:rsidRPr="0032013D">
        <w:rPr>
          <w:rFonts w:ascii="宋体" w:hAnsi="宋体" w:hint="eastAsia"/>
          <w:color w:val="0070C0"/>
          <w:sz w:val="28"/>
          <w:szCs w:val="28"/>
        </w:rPr>
        <w:t>。</w:t>
      </w:r>
    </w:p>
    <w:p w14:paraId="05A4B299" w14:textId="18EB2283" w:rsidR="00B27243" w:rsidRPr="00C8044E" w:rsidRDefault="0032013D" w:rsidP="007B0281">
      <w:pPr>
        <w:widowControl/>
        <w:spacing w:after="0" w:line="400" w:lineRule="exact"/>
        <w:ind w:firstLineChars="200" w:firstLine="560"/>
        <w:rPr>
          <w:rFonts w:ascii="宋体" w:hAnsi="宋体"/>
          <w:sz w:val="28"/>
          <w:szCs w:val="28"/>
        </w:rPr>
      </w:pPr>
      <w:r w:rsidRPr="00C8044E">
        <w:rPr>
          <w:rFonts w:ascii="宋体" w:hAnsi="宋体" w:hint="eastAsia"/>
          <w:sz w:val="28"/>
          <w:szCs w:val="28"/>
        </w:rPr>
        <w:t>（三）</w:t>
      </w:r>
      <w:r w:rsidR="00922AE4" w:rsidRPr="00C8044E">
        <w:rPr>
          <w:rFonts w:ascii="宋体" w:hAnsi="宋体" w:hint="eastAsia"/>
          <w:b/>
          <w:sz w:val="28"/>
          <w:szCs w:val="28"/>
        </w:rPr>
        <w:t>响应文件递交方式、地点：响应文件递交截止时间前，供应商应将加密的施工响应文件递交至“政府采购云平台”对应项目（包件）。</w:t>
      </w:r>
    </w:p>
    <w:p w14:paraId="1A644032" w14:textId="6D5459B9" w:rsidR="00B27243" w:rsidRPr="00C8044E" w:rsidRDefault="00922AE4" w:rsidP="004E7727">
      <w:pPr>
        <w:spacing w:after="0" w:line="400" w:lineRule="exact"/>
        <w:ind w:firstLineChars="200" w:firstLine="560"/>
        <w:rPr>
          <w:rFonts w:ascii="宋体" w:hAnsi="宋体"/>
          <w:sz w:val="28"/>
          <w:szCs w:val="28"/>
        </w:rPr>
      </w:pPr>
      <w:r w:rsidRPr="00C8044E">
        <w:rPr>
          <w:rFonts w:ascii="宋体" w:hAnsi="宋体" w:hint="eastAsia"/>
          <w:sz w:val="28"/>
          <w:szCs w:val="28"/>
        </w:rPr>
        <w:t>本项目只接受供应商加密并递交至“政府采购云平台”的响应文件。</w:t>
      </w:r>
    </w:p>
    <w:p w14:paraId="2D99D492" w14:textId="0BC1D31F" w:rsidR="00922AE4" w:rsidRPr="00C8044E" w:rsidRDefault="00121AC6" w:rsidP="00922AE4">
      <w:pPr>
        <w:widowControl/>
        <w:spacing w:after="0" w:line="400" w:lineRule="exact"/>
        <w:ind w:left="560"/>
        <w:rPr>
          <w:rFonts w:ascii="宋体" w:hAnsi="宋体"/>
          <w:b/>
          <w:sz w:val="28"/>
          <w:szCs w:val="28"/>
        </w:rPr>
      </w:pPr>
      <w:r w:rsidRPr="00C8044E">
        <w:rPr>
          <w:rFonts w:ascii="宋体" w:hAnsi="宋体" w:hint="eastAsia"/>
          <w:b/>
          <w:sz w:val="28"/>
          <w:szCs w:val="28"/>
        </w:rPr>
        <w:t>十三</w:t>
      </w:r>
      <w:r w:rsidR="00922AE4" w:rsidRPr="00C8044E">
        <w:rPr>
          <w:rFonts w:ascii="宋体" w:hAnsi="宋体"/>
          <w:b/>
          <w:sz w:val="28"/>
          <w:szCs w:val="28"/>
        </w:rPr>
        <w:t>、</w:t>
      </w:r>
      <w:r w:rsidR="00922AE4" w:rsidRPr="00C8044E">
        <w:rPr>
          <w:rFonts w:ascii="宋体" w:hAnsi="宋体" w:hint="eastAsia"/>
          <w:b/>
          <w:sz w:val="28"/>
          <w:szCs w:val="28"/>
        </w:rPr>
        <w:t>磋商地点</w:t>
      </w:r>
    </w:p>
    <w:p w14:paraId="2EDEACD4" w14:textId="22314A7C" w:rsidR="00D23799" w:rsidRPr="00C8044E" w:rsidRDefault="00D23799" w:rsidP="00922AE4">
      <w:pPr>
        <w:widowControl/>
        <w:spacing w:after="0" w:line="400" w:lineRule="exact"/>
        <w:ind w:left="560"/>
        <w:rPr>
          <w:rFonts w:ascii="宋体" w:hAnsi="宋体"/>
          <w:b/>
          <w:sz w:val="28"/>
          <w:szCs w:val="28"/>
        </w:rPr>
      </w:pPr>
      <w:r w:rsidRPr="00C8044E">
        <w:rPr>
          <w:rFonts w:ascii="宋体" w:hAnsi="宋体" w:hint="eastAsia"/>
          <w:b/>
          <w:sz w:val="28"/>
          <w:szCs w:val="28"/>
        </w:rPr>
        <w:t>政府采购云平台开标大厅。</w:t>
      </w:r>
    </w:p>
    <w:p w14:paraId="1507C6D3" w14:textId="058EDC9D" w:rsidR="00D944DD" w:rsidRPr="00D944DD" w:rsidRDefault="00D944DD" w:rsidP="00D944DD">
      <w:pPr>
        <w:widowControl/>
        <w:spacing w:after="0" w:line="400" w:lineRule="exact"/>
        <w:ind w:left="560"/>
        <w:rPr>
          <w:rFonts w:ascii="黑体" w:eastAsia="黑体" w:hAnsi="黑体"/>
          <w:sz w:val="28"/>
          <w:szCs w:val="28"/>
        </w:rPr>
      </w:pPr>
      <w:r w:rsidRPr="00D944DD">
        <w:rPr>
          <w:rFonts w:ascii="黑体" w:eastAsia="黑体" w:hAnsi="黑体" w:hint="eastAsia"/>
          <w:sz w:val="28"/>
          <w:szCs w:val="28"/>
        </w:rPr>
        <w:t>十</w:t>
      </w:r>
      <w:r w:rsidR="00855FE8">
        <w:rPr>
          <w:rFonts w:ascii="黑体" w:eastAsia="黑体" w:hAnsi="黑体" w:hint="eastAsia"/>
          <w:sz w:val="28"/>
          <w:szCs w:val="28"/>
        </w:rPr>
        <w:t>四</w:t>
      </w:r>
      <w:r w:rsidRPr="00D944DD">
        <w:rPr>
          <w:rFonts w:ascii="黑体" w:eastAsia="黑体" w:hAnsi="黑体" w:hint="eastAsia"/>
          <w:sz w:val="28"/>
          <w:szCs w:val="28"/>
        </w:rPr>
        <w:t>、编辑和递交响应资料规范</w:t>
      </w:r>
    </w:p>
    <w:p w14:paraId="66634E10" w14:textId="0EB414AE" w:rsidR="00D944DD" w:rsidRPr="00330614" w:rsidRDefault="00D944DD" w:rsidP="00D944DD">
      <w:pPr>
        <w:pStyle w:val="a0"/>
        <w:spacing w:after="0" w:line="400" w:lineRule="exact"/>
        <w:ind w:firstLineChars="200" w:firstLine="560"/>
        <w:rPr>
          <w:rFonts w:ascii="宋体" w:hAnsi="宋体"/>
          <w:sz w:val="28"/>
          <w:szCs w:val="28"/>
        </w:rPr>
      </w:pPr>
      <w:r w:rsidRPr="00330614">
        <w:rPr>
          <w:rFonts w:ascii="宋体" w:hAnsi="宋体" w:hint="eastAsia"/>
          <w:sz w:val="28"/>
          <w:szCs w:val="28"/>
        </w:rPr>
        <w:t>（一）供应商应严格按照系统中</w:t>
      </w:r>
      <w:r>
        <w:rPr>
          <w:rFonts w:ascii="宋体" w:hAnsi="宋体" w:hint="eastAsia"/>
          <w:sz w:val="28"/>
          <w:szCs w:val="28"/>
        </w:rPr>
        <w:t>磋商</w:t>
      </w:r>
      <w:r w:rsidRPr="00330614">
        <w:rPr>
          <w:rFonts w:ascii="宋体" w:hAnsi="宋体" w:hint="eastAsia"/>
          <w:sz w:val="28"/>
          <w:szCs w:val="28"/>
        </w:rPr>
        <w:t>文件各分项板块的要求递交与其相对应的资料，若不按照要求递交资料或将资料递交至非对应板块，导致其资</w:t>
      </w:r>
      <w:r w:rsidRPr="00330614">
        <w:rPr>
          <w:rFonts w:ascii="宋体" w:hAnsi="宋体" w:hint="eastAsia"/>
          <w:sz w:val="28"/>
          <w:szCs w:val="28"/>
        </w:rPr>
        <w:lastRenderedPageBreak/>
        <w:t>料没有被审核或被系统判定无效等后果由供应商自行承担责任。</w:t>
      </w:r>
    </w:p>
    <w:p w14:paraId="3D44A9CD" w14:textId="46D255FC" w:rsidR="00D944DD" w:rsidRPr="00D944DD" w:rsidRDefault="00D944DD" w:rsidP="00D944DD">
      <w:pPr>
        <w:pStyle w:val="a0"/>
        <w:spacing w:after="0" w:line="400" w:lineRule="exact"/>
        <w:ind w:firstLineChars="200" w:firstLine="560"/>
        <w:rPr>
          <w:rFonts w:ascii="宋体" w:hAnsi="宋体"/>
          <w:sz w:val="28"/>
          <w:szCs w:val="28"/>
        </w:rPr>
      </w:pPr>
      <w:r w:rsidRPr="00330614">
        <w:rPr>
          <w:rFonts w:ascii="宋体" w:hAnsi="宋体" w:hint="eastAsia"/>
          <w:sz w:val="28"/>
          <w:szCs w:val="28"/>
        </w:rPr>
        <w:t>（二）供应商应严格按照</w:t>
      </w:r>
      <w:r>
        <w:rPr>
          <w:rFonts w:ascii="宋体" w:hAnsi="宋体" w:hint="eastAsia"/>
          <w:sz w:val="28"/>
          <w:szCs w:val="28"/>
        </w:rPr>
        <w:t>磋商</w:t>
      </w:r>
      <w:r w:rsidRPr="00330614">
        <w:rPr>
          <w:rFonts w:ascii="宋体" w:hAnsi="宋体" w:hint="eastAsia"/>
          <w:sz w:val="28"/>
          <w:szCs w:val="28"/>
        </w:rPr>
        <w:t>文件和系统操作规范要求编辑和递交资料，不得递交未要求提供的资料以及其它无关资料。若供应商递交未要求提供的资料或其它无关资料导致</w:t>
      </w:r>
      <w:r>
        <w:rPr>
          <w:rFonts w:ascii="宋体" w:hAnsi="宋体" w:hint="eastAsia"/>
          <w:sz w:val="28"/>
          <w:szCs w:val="28"/>
        </w:rPr>
        <w:t>其有效资料没有被审核或被系统判定无效等后果由供应商自行承担责任。</w:t>
      </w:r>
    </w:p>
    <w:p w14:paraId="67E9FD7D" w14:textId="77D6C0A1" w:rsidR="00B27243" w:rsidRPr="0093331C" w:rsidRDefault="00922AE4" w:rsidP="00922AE4">
      <w:pPr>
        <w:widowControl/>
        <w:spacing w:after="0" w:line="400" w:lineRule="exact"/>
        <w:ind w:left="560"/>
        <w:rPr>
          <w:rFonts w:ascii="黑体" w:eastAsia="黑体" w:hAnsi="黑体"/>
          <w:sz w:val="28"/>
          <w:szCs w:val="28"/>
        </w:rPr>
      </w:pPr>
      <w:r>
        <w:rPr>
          <w:rFonts w:ascii="黑体" w:eastAsia="黑体" w:hAnsi="黑体" w:hint="eastAsia"/>
          <w:sz w:val="28"/>
          <w:szCs w:val="28"/>
        </w:rPr>
        <w:t>十</w:t>
      </w:r>
      <w:r w:rsidR="00855FE8">
        <w:rPr>
          <w:rFonts w:ascii="黑体" w:eastAsia="黑体" w:hAnsi="黑体" w:hint="eastAsia"/>
          <w:sz w:val="28"/>
          <w:szCs w:val="28"/>
        </w:rPr>
        <w:t>五</w:t>
      </w:r>
      <w:r>
        <w:rPr>
          <w:rFonts w:ascii="黑体" w:eastAsia="黑体" w:hAnsi="黑体"/>
          <w:sz w:val="28"/>
          <w:szCs w:val="28"/>
        </w:rPr>
        <w:t>、</w:t>
      </w:r>
      <w:r w:rsidR="00B27243" w:rsidRPr="0093331C">
        <w:rPr>
          <w:rFonts w:ascii="黑体" w:eastAsia="黑体" w:hAnsi="黑体" w:hint="eastAsia"/>
          <w:sz w:val="28"/>
          <w:szCs w:val="28"/>
        </w:rPr>
        <w:t>中小企业政府采购信用融资</w:t>
      </w:r>
    </w:p>
    <w:p w14:paraId="4E3374E1" w14:textId="6E8498DD" w:rsidR="00211F8E" w:rsidRDefault="00036613" w:rsidP="004E7727">
      <w:pPr>
        <w:snapToGrid w:val="0"/>
        <w:spacing w:after="0" w:line="400" w:lineRule="exact"/>
        <w:ind w:firstLineChars="200" w:firstLine="560"/>
        <w:rPr>
          <w:rFonts w:ascii="宋体" w:hAnsi="宋体"/>
          <w:sz w:val="28"/>
          <w:szCs w:val="28"/>
        </w:rPr>
      </w:pPr>
      <w:r w:rsidRPr="00CA3B62">
        <w:rPr>
          <w:rFonts w:ascii="宋体" w:hAnsi="宋体" w:hint="eastAsia"/>
          <w:sz w:val="28"/>
          <w:szCs w:val="28"/>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p>
    <w:p w14:paraId="449D7054" w14:textId="47FA28D2" w:rsidR="00B27243" w:rsidRPr="0093331C" w:rsidRDefault="00121AC6" w:rsidP="00121AC6">
      <w:pPr>
        <w:widowControl/>
        <w:spacing w:after="0" w:line="400" w:lineRule="exact"/>
        <w:ind w:left="560"/>
        <w:rPr>
          <w:rFonts w:ascii="黑体" w:eastAsia="黑体" w:hAnsi="黑体"/>
          <w:sz w:val="28"/>
          <w:szCs w:val="28"/>
        </w:rPr>
      </w:pPr>
      <w:r>
        <w:rPr>
          <w:rFonts w:ascii="黑体" w:eastAsia="黑体" w:hAnsi="黑体" w:hint="eastAsia"/>
          <w:sz w:val="28"/>
          <w:szCs w:val="28"/>
        </w:rPr>
        <w:t>十</w:t>
      </w:r>
      <w:r w:rsidR="00855FE8">
        <w:rPr>
          <w:rFonts w:ascii="黑体" w:eastAsia="黑体" w:hAnsi="黑体" w:hint="eastAsia"/>
          <w:sz w:val="28"/>
          <w:szCs w:val="28"/>
        </w:rPr>
        <w:t>六</w:t>
      </w:r>
      <w:r>
        <w:rPr>
          <w:rFonts w:ascii="黑体" w:eastAsia="黑体" w:hAnsi="黑体"/>
          <w:sz w:val="28"/>
          <w:szCs w:val="28"/>
        </w:rPr>
        <w:t>、</w:t>
      </w:r>
      <w:r w:rsidR="00B27243" w:rsidRPr="0093331C">
        <w:rPr>
          <w:rFonts w:ascii="黑体" w:eastAsia="黑体" w:hAnsi="黑体" w:hint="eastAsia"/>
          <w:sz w:val="28"/>
          <w:szCs w:val="28"/>
        </w:rPr>
        <w:t>联系人及联系电话</w:t>
      </w:r>
    </w:p>
    <w:p w14:paraId="0DF4065B" w14:textId="7419BDD8" w:rsidR="0032013D" w:rsidRPr="004A4E61" w:rsidRDefault="0032013D" w:rsidP="0032013D">
      <w:pPr>
        <w:spacing w:after="0" w:line="400" w:lineRule="exact"/>
        <w:ind w:firstLineChars="200" w:firstLine="560"/>
        <w:rPr>
          <w:rFonts w:ascii="宋体" w:hAnsi="宋体"/>
          <w:sz w:val="28"/>
          <w:szCs w:val="28"/>
        </w:rPr>
      </w:pPr>
      <w:r w:rsidRPr="004A4E61">
        <w:rPr>
          <w:rFonts w:ascii="宋体" w:hAnsi="宋体" w:hint="eastAsia"/>
          <w:sz w:val="28"/>
          <w:szCs w:val="28"/>
        </w:rPr>
        <w:t>（一）采购人：</w:t>
      </w:r>
      <w:r w:rsidR="004A4E61" w:rsidRPr="004A4E61">
        <w:rPr>
          <w:rFonts w:ascii="宋体" w:hAnsi="宋体" w:hint="eastAsia"/>
          <w:sz w:val="28"/>
          <w:szCs w:val="28"/>
        </w:rPr>
        <w:t>成都市</w:t>
      </w:r>
      <w:r w:rsidR="004A4E61" w:rsidRPr="004A4E61">
        <w:rPr>
          <w:rFonts w:ascii="宋体" w:hAnsi="宋体"/>
          <w:sz w:val="28"/>
          <w:szCs w:val="28"/>
        </w:rPr>
        <w:t>郫都区综合行政执法局</w:t>
      </w:r>
    </w:p>
    <w:p w14:paraId="65A47B3E" w14:textId="6539408E" w:rsidR="0032013D" w:rsidRPr="004A4E61" w:rsidRDefault="0032013D" w:rsidP="0032013D">
      <w:pPr>
        <w:spacing w:after="0" w:line="400" w:lineRule="exact"/>
        <w:ind w:firstLineChars="200" w:firstLine="560"/>
        <w:rPr>
          <w:rFonts w:ascii="宋体" w:hAnsi="宋体"/>
          <w:sz w:val="28"/>
          <w:szCs w:val="28"/>
        </w:rPr>
      </w:pPr>
      <w:r w:rsidRPr="004A4E61">
        <w:rPr>
          <w:rFonts w:ascii="宋体" w:hAnsi="宋体" w:hint="eastAsia"/>
          <w:sz w:val="28"/>
          <w:szCs w:val="28"/>
        </w:rPr>
        <w:t>地址：</w:t>
      </w:r>
      <w:r w:rsidR="004A4E61" w:rsidRPr="004A4E61">
        <w:rPr>
          <w:rFonts w:ascii="宋体" w:hAnsi="宋体" w:hint="eastAsia"/>
          <w:sz w:val="28"/>
          <w:szCs w:val="28"/>
        </w:rPr>
        <w:t>成都市郫都区郫筒望丛中路275号</w:t>
      </w:r>
    </w:p>
    <w:p w14:paraId="7218DD7A" w14:textId="00056751" w:rsidR="0032013D" w:rsidRPr="004A4E61" w:rsidRDefault="0032013D" w:rsidP="0032013D">
      <w:pPr>
        <w:spacing w:after="0" w:line="400" w:lineRule="exact"/>
        <w:ind w:firstLineChars="200" w:firstLine="560"/>
        <w:rPr>
          <w:rFonts w:ascii="宋体" w:hAnsi="宋体"/>
          <w:sz w:val="28"/>
          <w:szCs w:val="28"/>
        </w:rPr>
      </w:pPr>
      <w:r w:rsidRPr="004A4E61">
        <w:rPr>
          <w:rFonts w:ascii="宋体" w:hAnsi="宋体" w:hint="eastAsia"/>
          <w:sz w:val="28"/>
          <w:szCs w:val="28"/>
        </w:rPr>
        <w:t>联系人：</w:t>
      </w:r>
      <w:r w:rsidR="004A4E61" w:rsidRPr="004A4E61">
        <w:rPr>
          <w:rFonts w:ascii="宋体" w:hAnsi="宋体" w:hint="eastAsia"/>
          <w:sz w:val="28"/>
          <w:szCs w:val="28"/>
        </w:rPr>
        <w:t>曾老师</w:t>
      </w:r>
    </w:p>
    <w:p w14:paraId="3EF57700" w14:textId="73FC5644" w:rsidR="0032013D" w:rsidRPr="004A4E61" w:rsidRDefault="0032013D" w:rsidP="0032013D">
      <w:pPr>
        <w:spacing w:after="0" w:line="400" w:lineRule="exact"/>
        <w:ind w:firstLineChars="200" w:firstLine="560"/>
        <w:rPr>
          <w:rFonts w:ascii="宋体" w:hAnsi="宋体"/>
          <w:sz w:val="28"/>
          <w:szCs w:val="28"/>
        </w:rPr>
      </w:pPr>
      <w:r w:rsidRPr="004A4E61">
        <w:rPr>
          <w:rFonts w:ascii="宋体" w:hAnsi="宋体" w:hint="eastAsia"/>
          <w:sz w:val="28"/>
          <w:szCs w:val="28"/>
        </w:rPr>
        <w:t>联系电话：</w:t>
      </w:r>
      <w:r w:rsidR="004A4E61" w:rsidRPr="004A4E61">
        <w:rPr>
          <w:rFonts w:ascii="宋体" w:hAnsi="宋体" w:hint="eastAsia"/>
          <w:sz w:val="28"/>
          <w:szCs w:val="28"/>
        </w:rPr>
        <w:t>028</w:t>
      </w:r>
      <w:r w:rsidR="004A4E61" w:rsidRPr="004A4E61">
        <w:rPr>
          <w:rFonts w:ascii="宋体" w:hAnsi="宋体"/>
          <w:sz w:val="28"/>
          <w:szCs w:val="28"/>
        </w:rPr>
        <w:t>-87864881</w:t>
      </w:r>
    </w:p>
    <w:p w14:paraId="69E30135" w14:textId="07F8F09C" w:rsidR="0032013D" w:rsidRPr="0032013D" w:rsidRDefault="0032013D" w:rsidP="0032013D">
      <w:pPr>
        <w:spacing w:after="0" w:line="400" w:lineRule="exact"/>
        <w:ind w:firstLineChars="200" w:firstLine="560"/>
        <w:rPr>
          <w:rFonts w:ascii="宋体" w:hAnsi="宋体"/>
          <w:sz w:val="28"/>
          <w:szCs w:val="28"/>
        </w:rPr>
      </w:pPr>
      <w:r>
        <w:rPr>
          <w:rFonts w:ascii="宋体" w:hAnsi="宋体" w:hint="eastAsia"/>
          <w:sz w:val="28"/>
          <w:szCs w:val="28"/>
        </w:rPr>
        <w:t>（二）</w:t>
      </w:r>
      <w:r w:rsidRPr="0032013D">
        <w:rPr>
          <w:rFonts w:ascii="宋体" w:hAnsi="宋体" w:hint="eastAsia"/>
          <w:sz w:val="28"/>
          <w:szCs w:val="28"/>
        </w:rPr>
        <w:t>采购机构：成都市郫都区公共资源交易服务中心</w:t>
      </w:r>
    </w:p>
    <w:p w14:paraId="44B22FA9"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地址：成都市郫都区德源镇红旗大道北段221号</w:t>
      </w:r>
    </w:p>
    <w:p w14:paraId="02DB4555"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邮 编：611730</w:t>
      </w:r>
    </w:p>
    <w:p w14:paraId="30FF86AD" w14:textId="62A48152"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联系人：</w:t>
      </w:r>
      <w:r w:rsidR="00861E04" w:rsidRPr="00861E04">
        <w:rPr>
          <w:rFonts w:ascii="宋体" w:hAnsi="宋体" w:hint="eastAsia"/>
          <w:sz w:val="28"/>
          <w:szCs w:val="28"/>
        </w:rPr>
        <w:t>朱老师</w:t>
      </w:r>
    </w:p>
    <w:p w14:paraId="55DE688D"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联系电话：028-87913018</w:t>
      </w:r>
    </w:p>
    <w:p w14:paraId="505DC190"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传    真：028-87913976</w:t>
      </w:r>
    </w:p>
    <w:p w14:paraId="37D79112" w14:textId="5C5900AF" w:rsidR="0032013D" w:rsidRPr="0032013D" w:rsidRDefault="0032013D" w:rsidP="0032013D">
      <w:pPr>
        <w:spacing w:after="0" w:line="400" w:lineRule="exact"/>
        <w:ind w:firstLineChars="200" w:firstLine="560"/>
        <w:rPr>
          <w:rFonts w:ascii="宋体" w:hAnsi="宋体"/>
          <w:sz w:val="28"/>
          <w:szCs w:val="28"/>
        </w:rPr>
      </w:pPr>
      <w:r>
        <w:rPr>
          <w:rFonts w:ascii="宋体" w:hAnsi="宋体" w:hint="eastAsia"/>
          <w:sz w:val="28"/>
          <w:szCs w:val="28"/>
        </w:rPr>
        <w:t>（三）</w:t>
      </w:r>
      <w:r w:rsidRPr="0032013D">
        <w:rPr>
          <w:rFonts w:ascii="宋体" w:hAnsi="宋体" w:hint="eastAsia"/>
          <w:sz w:val="28"/>
          <w:szCs w:val="28"/>
        </w:rPr>
        <w:t>监督机构：成都市郫都区财政局</w:t>
      </w:r>
    </w:p>
    <w:p w14:paraId="63E53E9F"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地 址：成都市郫都区望丛中路998号机关第一办公区1号楼615室</w:t>
      </w:r>
    </w:p>
    <w:p w14:paraId="6CA046DB"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联系人：杨老师</w:t>
      </w:r>
    </w:p>
    <w:p w14:paraId="5BCB2B61" w14:textId="77777777" w:rsidR="0032013D" w:rsidRPr="0032013D" w:rsidRDefault="0032013D" w:rsidP="0032013D">
      <w:pPr>
        <w:spacing w:after="0" w:line="400" w:lineRule="exact"/>
        <w:ind w:firstLineChars="200" w:firstLine="560"/>
        <w:rPr>
          <w:rFonts w:ascii="宋体" w:hAnsi="宋体"/>
          <w:sz w:val="28"/>
          <w:szCs w:val="28"/>
        </w:rPr>
      </w:pPr>
      <w:r w:rsidRPr="0032013D">
        <w:rPr>
          <w:rFonts w:ascii="宋体" w:hAnsi="宋体" w:hint="eastAsia"/>
          <w:sz w:val="28"/>
          <w:szCs w:val="28"/>
        </w:rPr>
        <w:t>联系电话：028-87882979</w:t>
      </w:r>
    </w:p>
    <w:p w14:paraId="030D329D" w14:textId="11A7319A" w:rsidR="00B27243" w:rsidRPr="0032013D" w:rsidRDefault="00B27243" w:rsidP="0032013D">
      <w:pPr>
        <w:spacing w:after="0" w:line="400" w:lineRule="exact"/>
        <w:ind w:firstLineChars="200" w:firstLine="560"/>
        <w:rPr>
          <w:rFonts w:ascii="宋体" w:hAnsi="宋体"/>
          <w:sz w:val="28"/>
          <w:szCs w:val="28"/>
        </w:rPr>
        <w:sectPr w:rsidR="00B27243" w:rsidRPr="0032013D">
          <w:pgSz w:w="11906" w:h="16838"/>
          <w:pgMar w:top="1134" w:right="1274" w:bottom="1440" w:left="1418" w:header="851" w:footer="992" w:gutter="0"/>
          <w:cols w:space="720"/>
          <w:docGrid w:type="lines" w:linePitch="326"/>
        </w:sectPr>
      </w:pPr>
    </w:p>
    <w:p w14:paraId="2C5B7226" w14:textId="77777777" w:rsidR="00B27243" w:rsidRPr="00845713" w:rsidRDefault="00B27243" w:rsidP="00B27243">
      <w:pPr>
        <w:pStyle w:val="1"/>
        <w:widowControl/>
        <w:numPr>
          <w:ilvl w:val="0"/>
          <w:numId w:val="1"/>
        </w:numPr>
        <w:spacing w:before="0" w:after="0" w:line="360" w:lineRule="auto"/>
        <w:ind w:left="0" w:firstLine="0"/>
      </w:pPr>
      <w:bookmarkStart w:id="1" w:name="_Toc391885334"/>
      <w:bookmarkStart w:id="2" w:name="_Toc84934280"/>
      <w:bookmarkStart w:id="3" w:name="_Toc287623638"/>
      <w:bookmarkStart w:id="4" w:name="_Toc381263230"/>
      <w:r w:rsidRPr="00845713">
        <w:rPr>
          <w:rFonts w:hint="eastAsia"/>
        </w:rPr>
        <w:lastRenderedPageBreak/>
        <w:t>供应商须知</w:t>
      </w:r>
      <w:bookmarkEnd w:id="1"/>
      <w:bookmarkEnd w:id="2"/>
    </w:p>
    <w:p w14:paraId="4B36EFBA" w14:textId="77777777" w:rsidR="00B27243" w:rsidRPr="00845713" w:rsidRDefault="00B27243" w:rsidP="00B27243">
      <w:pPr>
        <w:pStyle w:val="2"/>
        <w:numPr>
          <w:ilvl w:val="1"/>
          <w:numId w:val="1"/>
        </w:numPr>
        <w:tabs>
          <w:tab w:val="left" w:pos="426"/>
          <w:tab w:val="left" w:pos="567"/>
        </w:tabs>
        <w:spacing w:before="0" w:after="0"/>
        <w:ind w:left="851" w:hanging="851"/>
        <w:jc w:val="both"/>
      </w:pPr>
      <w:bookmarkStart w:id="5" w:name="_Toc84934281"/>
      <w:r w:rsidRPr="00845713">
        <w:rPr>
          <w:rFonts w:hint="eastAsia"/>
        </w:rPr>
        <w:t>供应商须知前附表</w:t>
      </w:r>
      <w:bookmarkEnd w:id="5"/>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664"/>
        <w:gridCol w:w="5958"/>
      </w:tblGrid>
      <w:tr w:rsidR="00845713" w:rsidRPr="008D6C06" w14:paraId="0D09F582" w14:textId="77777777" w:rsidTr="009A1BBA">
        <w:trPr>
          <w:trHeight w:hRule="exact" w:val="642"/>
          <w:jc w:val="center"/>
        </w:trPr>
        <w:tc>
          <w:tcPr>
            <w:tcW w:w="884" w:type="dxa"/>
            <w:vAlign w:val="center"/>
          </w:tcPr>
          <w:p w14:paraId="15978DD6" w14:textId="77777777" w:rsidR="00B27243" w:rsidRPr="008D6C06" w:rsidRDefault="00B27243" w:rsidP="00D53EDF">
            <w:pPr>
              <w:snapToGrid w:val="0"/>
              <w:spacing w:line="360" w:lineRule="auto"/>
              <w:jc w:val="center"/>
              <w:rPr>
                <w:rFonts w:ascii="宋体" w:hAnsi="宋体"/>
                <w:sz w:val="24"/>
                <w:szCs w:val="24"/>
              </w:rPr>
            </w:pPr>
            <w:r w:rsidRPr="008D6C06">
              <w:rPr>
                <w:rFonts w:ascii="宋体" w:hAnsi="宋体" w:hint="eastAsia"/>
                <w:sz w:val="24"/>
                <w:szCs w:val="24"/>
                <w:lang w:val="zh-CN"/>
              </w:rPr>
              <w:t>序号</w:t>
            </w:r>
          </w:p>
        </w:tc>
        <w:tc>
          <w:tcPr>
            <w:tcW w:w="2664" w:type="dxa"/>
            <w:vAlign w:val="center"/>
          </w:tcPr>
          <w:p w14:paraId="7229075B" w14:textId="77777777" w:rsidR="00B27243" w:rsidRPr="008D6C06" w:rsidRDefault="00B27243" w:rsidP="00D53EDF">
            <w:pPr>
              <w:pStyle w:val="afff8"/>
              <w:spacing w:line="360" w:lineRule="auto"/>
              <w:ind w:left="38" w:hanging="38"/>
              <w:jc w:val="center"/>
              <w:rPr>
                <w:lang w:val="zh-CN"/>
              </w:rPr>
            </w:pPr>
            <w:r w:rsidRPr="008D6C06">
              <w:rPr>
                <w:rFonts w:hint="eastAsia"/>
                <w:lang w:val="zh-CN"/>
              </w:rPr>
              <w:t>应知事项</w:t>
            </w:r>
          </w:p>
        </w:tc>
        <w:tc>
          <w:tcPr>
            <w:tcW w:w="5958" w:type="dxa"/>
            <w:vAlign w:val="center"/>
          </w:tcPr>
          <w:p w14:paraId="2B0C2C3D" w14:textId="77777777" w:rsidR="00B27243" w:rsidRPr="008D6C06" w:rsidRDefault="00B27243" w:rsidP="00D53EDF">
            <w:pPr>
              <w:pStyle w:val="afff8"/>
              <w:spacing w:line="360" w:lineRule="auto"/>
              <w:jc w:val="center"/>
              <w:rPr>
                <w:lang w:val="zh-CN"/>
              </w:rPr>
            </w:pPr>
            <w:r w:rsidRPr="008D6C06">
              <w:rPr>
                <w:rFonts w:hint="eastAsia"/>
                <w:lang w:val="zh-CN"/>
              </w:rPr>
              <w:t>说明和要求</w:t>
            </w:r>
          </w:p>
        </w:tc>
      </w:tr>
      <w:tr w:rsidR="00845713" w:rsidRPr="008D6C06" w14:paraId="7B5CEE8E" w14:textId="77777777" w:rsidTr="009A1BBA">
        <w:trPr>
          <w:trHeight w:hRule="exact" w:val="548"/>
          <w:jc w:val="center"/>
        </w:trPr>
        <w:tc>
          <w:tcPr>
            <w:tcW w:w="884" w:type="dxa"/>
            <w:vAlign w:val="center"/>
          </w:tcPr>
          <w:p w14:paraId="521C2B6E"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DBB0570" w14:textId="77777777" w:rsidR="00B27243" w:rsidRPr="008D6C06" w:rsidRDefault="00B27243" w:rsidP="00D53EDF">
            <w:pPr>
              <w:pStyle w:val="afff8"/>
              <w:spacing w:line="360" w:lineRule="auto"/>
            </w:pPr>
            <w:r w:rsidRPr="008D6C06">
              <w:rPr>
                <w:rFonts w:hint="eastAsia"/>
                <w:lang w:val="zh-CN"/>
              </w:rPr>
              <w:t>采购预算</w:t>
            </w:r>
          </w:p>
        </w:tc>
        <w:tc>
          <w:tcPr>
            <w:tcW w:w="5958" w:type="dxa"/>
            <w:vAlign w:val="center"/>
          </w:tcPr>
          <w:p w14:paraId="2ACC5170" w14:textId="6D281139" w:rsidR="00B27243" w:rsidRPr="008D6C06" w:rsidRDefault="00B27243" w:rsidP="008D6C06">
            <w:pPr>
              <w:spacing w:line="360" w:lineRule="auto"/>
              <w:ind w:right="210" w:firstLineChars="200" w:firstLine="480"/>
              <w:rPr>
                <w:rFonts w:ascii="宋体" w:hAnsi="宋体" w:cs="宋体"/>
                <w:sz w:val="24"/>
                <w:szCs w:val="24"/>
                <w:lang w:val="zh-CN"/>
              </w:rPr>
            </w:pPr>
            <w:r w:rsidRPr="009E62AE">
              <w:rPr>
                <w:rFonts w:ascii="宋体" w:hAnsi="宋体" w:cs="宋体" w:hint="eastAsia"/>
                <w:kern w:val="0"/>
                <w:sz w:val="24"/>
                <w:szCs w:val="24"/>
                <w:lang w:val="zh-CN"/>
              </w:rPr>
              <w:t>人民币</w:t>
            </w:r>
            <w:r w:rsidR="009E62AE" w:rsidRPr="009E62AE">
              <w:rPr>
                <w:rFonts w:ascii="宋体" w:hAnsi="宋体" w:cs="宋体" w:hint="eastAsia"/>
                <w:kern w:val="0"/>
                <w:sz w:val="24"/>
                <w:szCs w:val="24"/>
                <w:lang w:val="zh-CN"/>
              </w:rPr>
              <w:t>587.824826</w:t>
            </w:r>
            <w:r w:rsidR="00161F95" w:rsidRPr="009E62AE">
              <w:rPr>
                <w:rFonts w:ascii="宋体" w:hAnsi="宋体" w:cs="宋体" w:hint="eastAsia"/>
                <w:kern w:val="0"/>
                <w:sz w:val="24"/>
                <w:szCs w:val="24"/>
                <w:lang w:val="zh-CN"/>
              </w:rPr>
              <w:t>万</w:t>
            </w:r>
            <w:r w:rsidRPr="009E62AE">
              <w:rPr>
                <w:rFonts w:ascii="宋体" w:hAnsi="宋体" w:cs="宋体" w:hint="eastAsia"/>
                <w:kern w:val="0"/>
                <w:sz w:val="24"/>
                <w:szCs w:val="24"/>
                <w:lang w:val="zh-CN"/>
              </w:rPr>
              <w:t>元</w:t>
            </w:r>
          </w:p>
        </w:tc>
      </w:tr>
      <w:tr w:rsidR="00845713" w:rsidRPr="008D6C06" w14:paraId="1D07F657" w14:textId="77777777" w:rsidTr="009E62AE">
        <w:trPr>
          <w:trHeight w:hRule="exact" w:val="1417"/>
          <w:jc w:val="center"/>
        </w:trPr>
        <w:tc>
          <w:tcPr>
            <w:tcW w:w="884" w:type="dxa"/>
            <w:vAlign w:val="center"/>
          </w:tcPr>
          <w:p w14:paraId="3738B89E"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60F6922" w14:textId="3F44A59E" w:rsidR="00B27243" w:rsidRPr="008D6C06" w:rsidRDefault="00B27243" w:rsidP="00161F95">
            <w:pPr>
              <w:pStyle w:val="afff8"/>
              <w:spacing w:line="360" w:lineRule="auto"/>
              <w:rPr>
                <w:lang w:val="zh-CN"/>
              </w:rPr>
            </w:pPr>
            <w:r w:rsidRPr="008D6C06">
              <w:rPr>
                <w:rFonts w:hint="eastAsia"/>
                <w:lang w:val="zh-CN"/>
              </w:rPr>
              <w:t>最高限价</w:t>
            </w:r>
            <w:r w:rsidR="00161F95" w:rsidRPr="008D6C06">
              <w:rPr>
                <w:rFonts w:hint="eastAsia"/>
                <w:lang w:val="zh-CN"/>
              </w:rPr>
              <w:t>（控制价）</w:t>
            </w:r>
          </w:p>
        </w:tc>
        <w:tc>
          <w:tcPr>
            <w:tcW w:w="5958" w:type="dxa"/>
            <w:vAlign w:val="center"/>
          </w:tcPr>
          <w:p w14:paraId="6840E7C2" w14:textId="3511D399" w:rsidR="00B27243" w:rsidRPr="009E62AE" w:rsidRDefault="00B27243" w:rsidP="009E62AE">
            <w:pPr>
              <w:pStyle w:val="afff8"/>
              <w:spacing w:line="360" w:lineRule="auto"/>
              <w:ind w:left="38" w:firstLine="482"/>
              <w:rPr>
                <w:b/>
                <w:lang w:val="zh-CN"/>
              </w:rPr>
            </w:pPr>
            <w:r w:rsidRPr="008D6C06">
              <w:rPr>
                <w:rFonts w:hint="eastAsia"/>
                <w:lang w:val="zh-CN"/>
              </w:rPr>
              <w:t>本项目最高限价</w:t>
            </w:r>
            <w:r w:rsidR="00161F95" w:rsidRPr="008D6C06">
              <w:rPr>
                <w:rFonts w:hint="eastAsia"/>
                <w:lang w:val="zh-CN"/>
              </w:rPr>
              <w:t>（控制价）</w:t>
            </w:r>
            <w:r w:rsidRPr="008D6C06">
              <w:rPr>
                <w:rFonts w:hint="eastAsia"/>
                <w:lang w:val="zh-CN"/>
              </w:rPr>
              <w:t>为</w:t>
            </w:r>
            <w:r w:rsidRPr="009E62AE">
              <w:rPr>
                <w:rFonts w:hint="eastAsia"/>
                <w:lang w:val="zh-CN"/>
              </w:rPr>
              <w:t>人民币</w:t>
            </w:r>
            <w:r w:rsidR="009E62AE" w:rsidRPr="009E62AE">
              <w:rPr>
                <w:rFonts w:hint="eastAsia"/>
                <w:lang w:val="zh-CN"/>
              </w:rPr>
              <w:t>587.824826</w:t>
            </w:r>
            <w:r w:rsidR="00161F95" w:rsidRPr="009E62AE">
              <w:rPr>
                <w:rFonts w:hint="eastAsia"/>
              </w:rPr>
              <w:t>万</w:t>
            </w:r>
            <w:r w:rsidRPr="009E62AE">
              <w:rPr>
                <w:rFonts w:hint="eastAsia"/>
                <w:lang w:val="zh-CN"/>
              </w:rPr>
              <w:t>元</w:t>
            </w:r>
            <w:r w:rsidRPr="008D6C06">
              <w:rPr>
                <w:rFonts w:hint="eastAsia"/>
                <w:lang w:val="zh-CN"/>
              </w:rPr>
              <w:t>，</w:t>
            </w:r>
            <w:r w:rsidR="009E62AE">
              <w:rPr>
                <w:rFonts w:hint="eastAsia"/>
                <w:b/>
                <w:lang w:val="zh-CN"/>
              </w:rPr>
              <w:t>（其中</w:t>
            </w:r>
            <w:r w:rsidR="009E62AE">
              <w:rPr>
                <w:b/>
                <w:lang w:val="zh-CN"/>
              </w:rPr>
              <w:t>含</w:t>
            </w:r>
            <w:r w:rsidR="009E62AE" w:rsidRPr="0041562C">
              <w:rPr>
                <w:rFonts w:hint="eastAsia"/>
                <w:b/>
                <w:lang w:val="zh-CN"/>
              </w:rPr>
              <w:t>暂列金43.582601万元</w:t>
            </w:r>
            <w:r w:rsidR="009E62AE">
              <w:rPr>
                <w:rFonts w:hint="eastAsia"/>
                <w:b/>
                <w:lang w:val="zh-CN"/>
              </w:rPr>
              <w:t>）</w:t>
            </w:r>
            <w:r w:rsidRPr="008D6C06">
              <w:rPr>
                <w:rFonts w:hint="eastAsia"/>
                <w:lang w:val="zh-CN"/>
              </w:rPr>
              <w:t>供应</w:t>
            </w:r>
            <w:bookmarkStart w:id="6" w:name="_GoBack"/>
            <w:bookmarkEnd w:id="6"/>
            <w:r w:rsidRPr="008D6C06">
              <w:rPr>
                <w:rFonts w:hint="eastAsia"/>
                <w:lang w:val="zh-CN"/>
              </w:rPr>
              <w:t>商最后报价高于最高限价的则其</w:t>
            </w:r>
            <w:r w:rsidR="0077103B" w:rsidRPr="008D6C06">
              <w:rPr>
                <w:rFonts w:hint="eastAsia"/>
                <w:lang w:val="zh-CN"/>
              </w:rPr>
              <w:t>施工响应文件</w:t>
            </w:r>
            <w:r w:rsidRPr="008D6C06">
              <w:rPr>
                <w:rFonts w:hint="eastAsia"/>
                <w:lang w:val="zh-CN"/>
              </w:rPr>
              <w:t>将按无效响应文件处理。</w:t>
            </w:r>
          </w:p>
        </w:tc>
      </w:tr>
      <w:tr w:rsidR="00845713" w:rsidRPr="008D6C06" w14:paraId="5E18F9BD" w14:textId="77777777" w:rsidTr="009A1BBA">
        <w:trPr>
          <w:trHeight w:hRule="exact" w:val="467"/>
          <w:jc w:val="center"/>
        </w:trPr>
        <w:tc>
          <w:tcPr>
            <w:tcW w:w="884" w:type="dxa"/>
            <w:vAlign w:val="center"/>
          </w:tcPr>
          <w:p w14:paraId="55821A8E"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7B41A734" w14:textId="77777777" w:rsidR="00B27243" w:rsidRPr="008D6C06" w:rsidRDefault="00B27243" w:rsidP="00D53EDF">
            <w:pPr>
              <w:pStyle w:val="afff8"/>
              <w:spacing w:line="360" w:lineRule="auto"/>
              <w:jc w:val="both"/>
              <w:rPr>
                <w:lang w:val="zh-CN"/>
              </w:rPr>
            </w:pPr>
            <w:r w:rsidRPr="008D6C06">
              <w:rPr>
                <w:rFonts w:hint="eastAsia"/>
                <w:lang w:val="zh-CN"/>
              </w:rPr>
              <w:t>采购方式</w:t>
            </w:r>
          </w:p>
        </w:tc>
        <w:tc>
          <w:tcPr>
            <w:tcW w:w="5958" w:type="dxa"/>
            <w:vAlign w:val="center"/>
          </w:tcPr>
          <w:p w14:paraId="20B86C21" w14:textId="77777777" w:rsidR="00B27243" w:rsidRPr="008D6C06" w:rsidRDefault="00B27243" w:rsidP="00B27243">
            <w:pPr>
              <w:pStyle w:val="afff8"/>
              <w:spacing w:line="360" w:lineRule="auto"/>
              <w:ind w:firstLine="480"/>
              <w:jc w:val="both"/>
              <w:rPr>
                <w:lang w:val="zh-CN"/>
              </w:rPr>
            </w:pPr>
            <w:r w:rsidRPr="008D6C06">
              <w:rPr>
                <w:rFonts w:hint="eastAsia"/>
                <w:lang w:val="zh-CN"/>
              </w:rPr>
              <w:t>竞争性磋商。</w:t>
            </w:r>
          </w:p>
        </w:tc>
      </w:tr>
      <w:tr w:rsidR="00845713" w:rsidRPr="008D6C06" w14:paraId="458D2BC0" w14:textId="77777777" w:rsidTr="00B30C19">
        <w:trPr>
          <w:trHeight w:hRule="exact" w:val="949"/>
          <w:jc w:val="center"/>
        </w:trPr>
        <w:tc>
          <w:tcPr>
            <w:tcW w:w="884" w:type="dxa"/>
            <w:vAlign w:val="center"/>
          </w:tcPr>
          <w:p w14:paraId="7F31B9FF" w14:textId="77777777" w:rsidR="004E3656" w:rsidRPr="008D6C06" w:rsidRDefault="004E3656"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32791CB2" w14:textId="4A85CD5A" w:rsidR="004E3656" w:rsidRPr="008D6C06" w:rsidRDefault="004E3656" w:rsidP="00D53EDF">
            <w:pPr>
              <w:pStyle w:val="afff8"/>
              <w:spacing w:line="360" w:lineRule="auto"/>
              <w:ind w:left="38"/>
              <w:rPr>
                <w:rFonts w:cs="Times New Roman"/>
                <w:lang w:val="zh-CN"/>
              </w:rPr>
            </w:pPr>
            <w:r w:rsidRPr="008D6C06">
              <w:rPr>
                <w:rFonts w:cs="仿宋" w:hint="eastAsia"/>
                <w:lang w:val="zh-CN"/>
              </w:rPr>
              <w:t>本国工程</w:t>
            </w:r>
          </w:p>
        </w:tc>
        <w:tc>
          <w:tcPr>
            <w:tcW w:w="5958" w:type="dxa"/>
            <w:vAlign w:val="center"/>
          </w:tcPr>
          <w:p w14:paraId="6B4EB546" w14:textId="77777777" w:rsidR="004E3656" w:rsidRPr="008D6C06" w:rsidRDefault="004E3656" w:rsidP="00B27243">
            <w:pPr>
              <w:pStyle w:val="afff8"/>
              <w:spacing w:line="360" w:lineRule="auto"/>
              <w:ind w:firstLine="480"/>
              <w:jc w:val="both"/>
              <w:rPr>
                <w:lang w:val="zh-CN"/>
              </w:rPr>
            </w:pPr>
            <w:bookmarkStart w:id="7" w:name="PO_默认文件内容_10"/>
            <w:r w:rsidRPr="008D6C06">
              <w:rPr>
                <w:rFonts w:cs="仿宋" w:hint="eastAsia"/>
              </w:rPr>
              <w:t>根据《中华人民共和国政府采购法》第十条的规定，本项目采购本国工程。</w:t>
            </w:r>
            <w:bookmarkEnd w:id="7"/>
          </w:p>
        </w:tc>
      </w:tr>
      <w:tr w:rsidR="00845713" w:rsidRPr="008D6C06" w14:paraId="0F0FEE2D" w14:textId="77777777" w:rsidTr="00B30C19">
        <w:trPr>
          <w:trHeight w:val="1659"/>
          <w:jc w:val="center"/>
        </w:trPr>
        <w:tc>
          <w:tcPr>
            <w:tcW w:w="884" w:type="dxa"/>
            <w:vAlign w:val="center"/>
          </w:tcPr>
          <w:p w14:paraId="53D43F30" w14:textId="77777777" w:rsidR="00B27243" w:rsidRPr="008D6C06" w:rsidRDefault="00B27243" w:rsidP="00B27243">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088F77F" w14:textId="30DD1664" w:rsidR="00B27243" w:rsidRPr="008D6C06" w:rsidRDefault="00C864B7" w:rsidP="00D53EDF">
            <w:pPr>
              <w:pStyle w:val="afff8"/>
              <w:spacing w:line="360" w:lineRule="auto"/>
              <w:jc w:val="both"/>
              <w:rPr>
                <w:lang w:val="zh-CN"/>
              </w:rPr>
            </w:pPr>
            <w:r w:rsidRPr="008D6C06">
              <w:rPr>
                <w:rFonts w:hint="eastAsia"/>
              </w:rPr>
              <w:t>资格预审合格的申请人在评审阶段（</w:t>
            </w:r>
            <w:r w:rsidR="00D53EDF" w:rsidRPr="008D6C06">
              <w:rPr>
                <w:rFonts w:hint="eastAsia"/>
              </w:rPr>
              <w:t>蹉商</w:t>
            </w:r>
            <w:r w:rsidRPr="008D6C06">
              <w:rPr>
                <w:rFonts w:hint="eastAsia"/>
              </w:rPr>
              <w:t>）资格发生变化</w:t>
            </w:r>
          </w:p>
        </w:tc>
        <w:tc>
          <w:tcPr>
            <w:tcW w:w="5958" w:type="dxa"/>
            <w:vAlign w:val="center"/>
          </w:tcPr>
          <w:p w14:paraId="718B7B8E" w14:textId="02D0CB1E" w:rsidR="00B27243" w:rsidRPr="008D6C06" w:rsidRDefault="00514BFC" w:rsidP="00C864B7">
            <w:pPr>
              <w:pStyle w:val="afff8"/>
              <w:spacing w:line="360" w:lineRule="auto"/>
              <w:ind w:firstLine="480"/>
              <w:jc w:val="both"/>
              <w:rPr>
                <w:lang w:val="zh-CN"/>
              </w:rPr>
            </w:pPr>
            <w:r w:rsidRPr="008D6C06">
              <w:rPr>
                <w:rFonts w:cs="仿宋" w:hint="eastAsia"/>
                <w:kern w:val="2"/>
              </w:rPr>
              <w:t>已进行资格预审的，评审阶段可以不再对供应商资格进行审查，资格预审合格的供应商在评审阶段资格发生变化的，应当通知采购人和采购代理机构。</w:t>
            </w:r>
          </w:p>
        </w:tc>
      </w:tr>
      <w:tr w:rsidR="00845713" w:rsidRPr="008D6C06" w14:paraId="5B9BB167" w14:textId="77777777" w:rsidTr="009A1BBA">
        <w:trPr>
          <w:trHeight w:val="514"/>
          <w:jc w:val="center"/>
        </w:trPr>
        <w:tc>
          <w:tcPr>
            <w:tcW w:w="884" w:type="dxa"/>
            <w:vAlign w:val="center"/>
          </w:tcPr>
          <w:p w14:paraId="7932672B"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1DACC9A5" w14:textId="54487D42" w:rsidR="00C864B7" w:rsidRPr="008D6C06" w:rsidRDefault="00C864B7" w:rsidP="00D53EDF">
            <w:pPr>
              <w:pStyle w:val="afff8"/>
              <w:spacing w:line="360" w:lineRule="auto"/>
              <w:jc w:val="both"/>
            </w:pPr>
            <w:r w:rsidRPr="008D6C06">
              <w:rPr>
                <w:rFonts w:hint="eastAsia"/>
              </w:rPr>
              <w:t>定向采购</w:t>
            </w:r>
          </w:p>
        </w:tc>
        <w:tc>
          <w:tcPr>
            <w:tcW w:w="5958" w:type="dxa"/>
            <w:vAlign w:val="center"/>
          </w:tcPr>
          <w:p w14:paraId="08C07D83" w14:textId="47E2F160" w:rsidR="00C864B7" w:rsidRPr="00B30C19" w:rsidRDefault="00C864B7" w:rsidP="00B30C19">
            <w:pPr>
              <w:adjustRightInd w:val="0"/>
              <w:spacing w:line="400" w:lineRule="exact"/>
              <w:ind w:rightChars="15" w:right="31" w:firstLineChars="100" w:firstLine="240"/>
              <w:rPr>
                <w:rFonts w:ascii="宋体" w:hAnsi="宋体" w:cs="仿宋"/>
                <w:color w:val="0070C0"/>
                <w:sz w:val="24"/>
                <w:szCs w:val="24"/>
              </w:rPr>
            </w:pPr>
            <w:r w:rsidRPr="00B30C19">
              <w:rPr>
                <w:rFonts w:ascii="宋体" w:hAnsi="宋体" w:cs="仿宋" w:hint="eastAsia"/>
                <w:sz w:val="24"/>
                <w:szCs w:val="24"/>
              </w:rPr>
              <w:t>本项目不专门面向中小企业采购。</w:t>
            </w:r>
          </w:p>
        </w:tc>
      </w:tr>
      <w:tr w:rsidR="00845713" w:rsidRPr="008D6C06" w14:paraId="7667DA60" w14:textId="77777777" w:rsidTr="009A1BBA">
        <w:trPr>
          <w:trHeight w:val="1654"/>
          <w:jc w:val="center"/>
        </w:trPr>
        <w:tc>
          <w:tcPr>
            <w:tcW w:w="884" w:type="dxa"/>
            <w:vAlign w:val="center"/>
          </w:tcPr>
          <w:p w14:paraId="7130E3ED"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7BA4E20C" w14:textId="70970F42" w:rsidR="00C864B7" w:rsidRPr="007A4FD5" w:rsidRDefault="00C864B7" w:rsidP="00C864B7">
            <w:pPr>
              <w:pStyle w:val="afff8"/>
              <w:spacing w:line="360" w:lineRule="auto"/>
              <w:rPr>
                <w:lang w:val="zh-CN"/>
              </w:rPr>
            </w:pPr>
            <w:r w:rsidRPr="007A4FD5">
              <w:rPr>
                <w:rFonts w:hint="eastAsia"/>
                <w:lang w:val="zh-CN"/>
              </w:rPr>
              <w:t>低于成本价不正当竞争预防措施</w:t>
            </w:r>
            <w:r w:rsidR="00B85A8C" w:rsidRPr="007A4FD5">
              <w:rPr>
                <w:rFonts w:ascii="仿宋" w:eastAsia="仿宋" w:hAnsi="仿宋" w:hint="eastAsia"/>
                <w:sz w:val="21"/>
                <w:szCs w:val="21"/>
                <w:lang w:val="zh-CN"/>
              </w:rPr>
              <w:t>（实质性要求）</w:t>
            </w:r>
          </w:p>
        </w:tc>
        <w:tc>
          <w:tcPr>
            <w:tcW w:w="5958" w:type="dxa"/>
            <w:vAlign w:val="center"/>
          </w:tcPr>
          <w:p w14:paraId="6B769988" w14:textId="0DA7D6A5" w:rsidR="00C864B7" w:rsidRPr="007A4FD5" w:rsidRDefault="00C864B7" w:rsidP="00D53EDF">
            <w:pPr>
              <w:adjustRightInd w:val="0"/>
              <w:snapToGrid w:val="0"/>
              <w:spacing w:before="152" w:after="160" w:line="400" w:lineRule="exact"/>
              <w:ind w:firstLineChars="100" w:firstLine="240"/>
              <w:rPr>
                <w:rFonts w:ascii="宋体" w:hAnsi="宋体" w:cs="宋体"/>
                <w:sz w:val="24"/>
                <w:szCs w:val="24"/>
              </w:rPr>
            </w:pPr>
            <w:r w:rsidRPr="007A4FD5">
              <w:rPr>
                <w:rFonts w:ascii="宋体" w:hAnsi="宋体" w:cs="宋体"/>
                <w:sz w:val="24"/>
                <w:szCs w:val="24"/>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00D53EDF" w:rsidRPr="007A4FD5">
              <w:rPr>
                <w:rFonts w:ascii="宋体" w:hAnsi="宋体" w:cs="宋体" w:hint="eastAsia"/>
                <w:sz w:val="24"/>
                <w:szCs w:val="24"/>
              </w:rPr>
              <w:t>蹉商</w:t>
            </w:r>
            <w:r w:rsidRPr="007A4FD5">
              <w:rPr>
                <w:rFonts w:ascii="宋体" w:hAnsi="宋体" w:cs="宋体"/>
                <w:sz w:val="24"/>
                <w:szCs w:val="24"/>
              </w:rPr>
              <w:t>小组应当将其</w:t>
            </w:r>
            <w:r w:rsidR="0077103B" w:rsidRPr="007A4FD5">
              <w:rPr>
                <w:rFonts w:ascii="宋体" w:hAnsi="宋体" w:cs="宋体"/>
                <w:sz w:val="24"/>
                <w:szCs w:val="24"/>
              </w:rPr>
              <w:t>施工响应文件</w:t>
            </w:r>
            <w:r w:rsidRPr="007A4FD5">
              <w:rPr>
                <w:rFonts w:ascii="宋体" w:hAnsi="宋体" w:cs="宋体"/>
                <w:sz w:val="24"/>
                <w:szCs w:val="24"/>
              </w:rPr>
              <w:t>作为无效处理。供应商的书面说明材料应当按照国家财务会计制度的规定要求，逐项就供应商提供的工程及其有关</w:t>
            </w:r>
            <w:r w:rsidRPr="007A4FD5">
              <w:rPr>
                <w:rFonts w:ascii="宋体" w:hAnsi="宋体" w:cs="宋体" w:hint="eastAsia"/>
                <w:sz w:val="24"/>
                <w:szCs w:val="24"/>
              </w:rPr>
              <w:t>的货物、服务的主营业务成本、税金及附加、销售费用、管理费用、财务费用等成本构成事项详细陈述。</w:t>
            </w:r>
          </w:p>
          <w:p w14:paraId="3FECE959" w14:textId="64EC272F" w:rsidR="00C864B7" w:rsidRPr="007A4FD5" w:rsidRDefault="00B85A8C" w:rsidP="00B85A8C">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7A4FD5">
              <w:rPr>
                <w:rFonts w:ascii="宋体" w:hAnsi="宋体" w:cs="宋体" w:hint="eastAsia"/>
                <w:sz w:val="24"/>
                <w:szCs w:val="24"/>
              </w:rPr>
              <w:t>2．供应商书面说明每页均应加盖供应商（法定名称）电子签章，否则无效。</w:t>
            </w:r>
            <w:r w:rsidR="00C864B7" w:rsidRPr="007A4FD5">
              <w:rPr>
                <w:rFonts w:ascii="宋体" w:hAnsi="宋体" w:cs="宋体"/>
                <w:sz w:val="24"/>
                <w:szCs w:val="24"/>
              </w:rPr>
              <w:t xml:space="preserve"> </w:t>
            </w:r>
          </w:p>
          <w:p w14:paraId="664B6B7F" w14:textId="7C7EAEF8" w:rsidR="00C864B7" w:rsidRPr="007A4FD5" w:rsidRDefault="00C864B7" w:rsidP="00B85A8C">
            <w:pPr>
              <w:spacing w:before="100" w:beforeAutospacing="1" w:after="100" w:afterAutospacing="1" w:line="360" w:lineRule="exact"/>
              <w:ind w:firstLineChars="200" w:firstLine="480"/>
              <w:contextualSpacing/>
              <w:rPr>
                <w:rFonts w:ascii="宋体" w:hAnsi="宋体"/>
                <w:sz w:val="24"/>
                <w:szCs w:val="24"/>
              </w:rPr>
            </w:pPr>
            <w:r w:rsidRPr="007A4FD5">
              <w:rPr>
                <w:rFonts w:ascii="宋体" w:hAnsi="宋体"/>
                <w:sz w:val="24"/>
                <w:szCs w:val="24"/>
              </w:rPr>
              <w:t>3．供应商提供书面说明后，</w:t>
            </w:r>
            <w:r w:rsidR="00D53EDF" w:rsidRPr="007A4FD5">
              <w:rPr>
                <w:rFonts w:ascii="宋体" w:hAnsi="宋体" w:cs="宋体" w:hint="eastAsia"/>
                <w:sz w:val="24"/>
                <w:szCs w:val="24"/>
              </w:rPr>
              <w:t>蹉商</w:t>
            </w:r>
            <w:r w:rsidRPr="007A4FD5">
              <w:rPr>
                <w:rFonts w:ascii="宋体" w:hAnsi="宋体"/>
                <w:sz w:val="24"/>
                <w:szCs w:val="24"/>
              </w:rPr>
              <w:t>小组应当结合采购项目采购需求、专业实际情况、供应商财务状况报告、与其</w:t>
            </w:r>
            <w:r w:rsidRPr="007A4FD5">
              <w:rPr>
                <w:rFonts w:ascii="宋体" w:hAnsi="宋体" w:hint="eastAsia"/>
                <w:sz w:val="24"/>
                <w:szCs w:val="24"/>
              </w:rPr>
              <w:t>他供应商比较情况等就供应商书面说明进行审查评价。</w:t>
            </w:r>
            <w:r w:rsidRPr="007A4FD5">
              <w:rPr>
                <w:rFonts w:ascii="宋体" w:hAnsi="宋体" w:hint="eastAsia"/>
                <w:sz w:val="24"/>
                <w:szCs w:val="24"/>
              </w:rPr>
              <w:lastRenderedPageBreak/>
              <w:t>供应商拒绝或者变相拒绝提供有效书面说明或者书面说明不能证明其报价合理性的或未在规定时间内递交有效书面说明书的，</w:t>
            </w:r>
            <w:r w:rsidR="00D53EDF" w:rsidRPr="007A4FD5">
              <w:rPr>
                <w:rFonts w:ascii="宋体" w:hAnsi="宋体" w:cs="宋体" w:hint="eastAsia"/>
                <w:sz w:val="24"/>
                <w:szCs w:val="24"/>
              </w:rPr>
              <w:t>蹉商</w:t>
            </w:r>
            <w:r w:rsidRPr="007A4FD5">
              <w:rPr>
                <w:rFonts w:ascii="宋体" w:hAnsi="宋体" w:hint="eastAsia"/>
                <w:sz w:val="24"/>
                <w:szCs w:val="24"/>
              </w:rPr>
              <w:t>小组应当将其</w:t>
            </w:r>
            <w:r w:rsidR="00F97560" w:rsidRPr="007A4FD5">
              <w:rPr>
                <w:rFonts w:ascii="宋体" w:hAnsi="宋体" w:hint="eastAsia"/>
                <w:sz w:val="24"/>
                <w:szCs w:val="24"/>
              </w:rPr>
              <w:t>施工</w:t>
            </w:r>
            <w:r w:rsidR="0077103B" w:rsidRPr="007A4FD5">
              <w:rPr>
                <w:rFonts w:ascii="宋体" w:hAnsi="宋体" w:hint="eastAsia"/>
                <w:sz w:val="24"/>
                <w:szCs w:val="24"/>
              </w:rPr>
              <w:t>施工响应文件</w:t>
            </w:r>
            <w:r w:rsidRPr="007A4FD5">
              <w:rPr>
                <w:rFonts w:ascii="宋体" w:hAnsi="宋体" w:hint="eastAsia"/>
                <w:sz w:val="24"/>
                <w:szCs w:val="24"/>
              </w:rPr>
              <w:t>作为无效处理。</w:t>
            </w:r>
          </w:p>
        </w:tc>
      </w:tr>
      <w:tr w:rsidR="00845713" w:rsidRPr="008D6C06" w14:paraId="38C0E0F4" w14:textId="77777777" w:rsidTr="009A1BBA">
        <w:trPr>
          <w:trHeight w:val="514"/>
          <w:jc w:val="center"/>
        </w:trPr>
        <w:tc>
          <w:tcPr>
            <w:tcW w:w="884" w:type="dxa"/>
            <w:vAlign w:val="center"/>
          </w:tcPr>
          <w:p w14:paraId="096472C0"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vAlign w:val="center"/>
          </w:tcPr>
          <w:p w14:paraId="6D92F55B" w14:textId="4F21AFED" w:rsidR="00C864B7" w:rsidRPr="008D6C06" w:rsidRDefault="00C864B7" w:rsidP="00C864B7">
            <w:pPr>
              <w:pStyle w:val="afff8"/>
              <w:spacing w:line="360" w:lineRule="auto"/>
              <w:rPr>
                <w:lang w:val="zh-CN"/>
              </w:rPr>
            </w:pPr>
            <w:r w:rsidRPr="008D6C06">
              <w:rPr>
                <w:rFonts w:hint="eastAsia"/>
                <w:lang w:val="zh-CN"/>
              </w:rPr>
              <w:t>小微企业（监狱企业、残疾人福利性单位视同小微企业）价格扣除和失信企业报价加成或者扣分</w:t>
            </w:r>
          </w:p>
        </w:tc>
        <w:tc>
          <w:tcPr>
            <w:tcW w:w="5958" w:type="dxa"/>
            <w:vAlign w:val="center"/>
          </w:tcPr>
          <w:p w14:paraId="71358AE8" w14:textId="55234154" w:rsidR="000156DB" w:rsidRDefault="000156DB"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一</w:t>
            </w:r>
            <w:r>
              <w:rPr>
                <w:rFonts w:ascii="宋体" w:hAnsi="宋体" w:cs="宋体"/>
                <w:sz w:val="24"/>
                <w:szCs w:val="24"/>
              </w:rPr>
              <w:t>、本项目</w:t>
            </w:r>
            <w:r>
              <w:rPr>
                <w:rFonts w:ascii="宋体" w:hAnsi="宋体" w:cs="宋体" w:hint="eastAsia"/>
                <w:sz w:val="24"/>
                <w:szCs w:val="24"/>
              </w:rPr>
              <w:t>非</w:t>
            </w:r>
            <w:r>
              <w:rPr>
                <w:rFonts w:ascii="宋体" w:hAnsi="宋体" w:cs="宋体"/>
                <w:sz w:val="24"/>
                <w:szCs w:val="24"/>
              </w:rPr>
              <w:t>专门面向中小微企业采购</w:t>
            </w:r>
            <w:r w:rsidR="003506F2">
              <w:rPr>
                <w:rFonts w:ascii="宋体" w:hAnsi="宋体" w:cs="宋体" w:hint="eastAsia"/>
                <w:sz w:val="24"/>
                <w:szCs w:val="24"/>
              </w:rPr>
              <w:t>。且报价</w:t>
            </w:r>
            <w:r w:rsidR="003506F2">
              <w:rPr>
                <w:rFonts w:ascii="宋体" w:hAnsi="宋体" w:cs="宋体"/>
                <w:sz w:val="24"/>
                <w:szCs w:val="24"/>
              </w:rPr>
              <w:t>不作为评审因素。</w:t>
            </w:r>
          </w:p>
          <w:p w14:paraId="6841621C" w14:textId="78247D69" w:rsidR="009A1BBA" w:rsidRPr="000156DB" w:rsidRDefault="000156DB"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二</w:t>
            </w:r>
            <w:r>
              <w:rPr>
                <w:rFonts w:ascii="宋体" w:hAnsi="宋体" w:cs="宋体"/>
                <w:sz w:val="24"/>
                <w:szCs w:val="24"/>
              </w:rPr>
              <w:t>、</w:t>
            </w:r>
            <w:r w:rsidR="009A1BBA" w:rsidRPr="000156DB">
              <w:rPr>
                <w:rFonts w:ascii="宋体" w:hAnsi="宋体" w:cs="宋体" w:hint="eastAsia"/>
                <w:sz w:val="24"/>
                <w:szCs w:val="24"/>
              </w:rPr>
              <w:t>失信企业报价加成（实质性要求）</w:t>
            </w:r>
          </w:p>
          <w:p w14:paraId="2F5DBAD8" w14:textId="77777777" w:rsidR="009A1BBA" w:rsidRPr="000156DB"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0156DB">
              <w:rPr>
                <w:rFonts w:ascii="宋体" w:hAnsi="宋体" w:cs="宋体" w:hint="eastAsia"/>
                <w:sz w:val="24"/>
                <w:szCs w:val="24"/>
              </w:rPr>
              <w:t>1.对记入诚信档案且在有效期内的失信供应商，参加政府采购活动按照10%的报价加成，以加成后报价作为该供应商报价参与评审。供应商失信行为惩戒实行无限制累加制，因其失信行为进行报价加成惩戒后报价超过政府采购预算的，其施工响应文件按照无效处理。</w:t>
            </w:r>
          </w:p>
          <w:p w14:paraId="39DB9A72" w14:textId="39D5AECF" w:rsidR="00C864B7" w:rsidRPr="008D6C06" w:rsidRDefault="009A1BBA" w:rsidP="009A1BBA">
            <w:pPr>
              <w:adjustRightInd w:val="0"/>
              <w:snapToGrid w:val="0"/>
              <w:spacing w:before="100" w:beforeAutospacing="1" w:after="100" w:afterAutospacing="1" w:line="360" w:lineRule="exact"/>
              <w:ind w:firstLineChars="200" w:firstLine="480"/>
              <w:contextualSpacing/>
              <w:rPr>
                <w:rFonts w:ascii="宋体" w:hAnsi="宋体" w:cs="宋体"/>
                <w:sz w:val="24"/>
                <w:szCs w:val="24"/>
              </w:rPr>
            </w:pPr>
            <w:r w:rsidRPr="000156DB">
              <w:rPr>
                <w:rFonts w:ascii="宋体" w:hAnsi="宋体" w:cs="宋体" w:hint="eastAsia"/>
                <w:sz w:val="24"/>
                <w:szCs w:val="24"/>
              </w:rPr>
              <w:t>2.供应商参加政府采购活动时，应当就自己的诚信情况在施工响应文件中进行承诺。</w:t>
            </w:r>
          </w:p>
        </w:tc>
      </w:tr>
      <w:tr w:rsidR="00845713" w:rsidRPr="008D6C06" w14:paraId="4B310CC7" w14:textId="77777777" w:rsidTr="009A1BBA">
        <w:trPr>
          <w:trHeight w:val="543"/>
          <w:jc w:val="center"/>
        </w:trPr>
        <w:tc>
          <w:tcPr>
            <w:tcW w:w="884" w:type="dxa"/>
            <w:tcBorders>
              <w:top w:val="single" w:sz="8" w:space="0" w:color="auto"/>
              <w:left w:val="single" w:sz="18" w:space="0" w:color="auto"/>
              <w:bottom w:val="single" w:sz="8" w:space="0" w:color="auto"/>
              <w:right w:val="single" w:sz="8" w:space="0" w:color="auto"/>
            </w:tcBorders>
            <w:vAlign w:val="center"/>
          </w:tcPr>
          <w:p w14:paraId="09317CA8"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A87DC2C" w14:textId="77777777" w:rsidR="00C864B7" w:rsidRPr="008D6C06" w:rsidRDefault="00C864B7" w:rsidP="00D53EDF">
            <w:pPr>
              <w:pStyle w:val="afff8"/>
              <w:spacing w:line="360" w:lineRule="auto"/>
              <w:jc w:val="both"/>
              <w:rPr>
                <w:lang w:val="zh-CN"/>
              </w:rPr>
            </w:pPr>
            <w:r w:rsidRPr="008D6C06">
              <w:rPr>
                <w:rFonts w:hint="eastAsia"/>
                <w:lang w:val="zh-CN"/>
              </w:rPr>
              <w:t>磋商保证金</w:t>
            </w:r>
          </w:p>
        </w:tc>
        <w:tc>
          <w:tcPr>
            <w:tcW w:w="5958" w:type="dxa"/>
            <w:tcBorders>
              <w:top w:val="single" w:sz="8" w:space="0" w:color="auto"/>
              <w:left w:val="single" w:sz="8" w:space="0" w:color="auto"/>
              <w:bottom w:val="single" w:sz="8" w:space="0" w:color="auto"/>
              <w:right w:val="single" w:sz="18" w:space="0" w:color="auto"/>
            </w:tcBorders>
            <w:vAlign w:val="center"/>
          </w:tcPr>
          <w:p w14:paraId="59166517" w14:textId="77777777" w:rsidR="00C864B7" w:rsidRPr="008D6C06" w:rsidRDefault="00C864B7" w:rsidP="00C864B7">
            <w:pPr>
              <w:spacing w:line="360" w:lineRule="auto"/>
              <w:rPr>
                <w:rFonts w:ascii="宋体" w:hAnsi="宋体"/>
                <w:sz w:val="24"/>
                <w:szCs w:val="24"/>
              </w:rPr>
            </w:pPr>
            <w:r w:rsidRPr="008D6C06">
              <w:rPr>
                <w:rFonts w:ascii="宋体" w:hAnsi="宋体" w:hint="eastAsia"/>
                <w:sz w:val="24"/>
                <w:szCs w:val="24"/>
              </w:rPr>
              <w:t>本项目不收取磋商保证金。</w:t>
            </w:r>
          </w:p>
        </w:tc>
      </w:tr>
      <w:tr w:rsidR="00845713" w:rsidRPr="008D6C06" w14:paraId="0B211F46"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3C41DF0" w14:textId="77777777" w:rsidR="00C864B7" w:rsidRPr="008D6C06" w:rsidRDefault="00C864B7" w:rsidP="00C864B7">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5BD4C65" w14:textId="474EE68C" w:rsidR="00C864B7" w:rsidRPr="001C1731" w:rsidRDefault="00C864B7" w:rsidP="00C864B7">
            <w:pPr>
              <w:spacing w:line="360" w:lineRule="auto"/>
              <w:rPr>
                <w:rFonts w:ascii="仿宋" w:eastAsia="仿宋" w:hAnsi="仿宋"/>
                <w:szCs w:val="21"/>
                <w:lang w:val="zh-CN"/>
              </w:rPr>
            </w:pPr>
            <w:r w:rsidRPr="001C1731">
              <w:rPr>
                <w:rFonts w:ascii="仿宋" w:eastAsia="仿宋" w:hAnsi="仿宋" w:hint="eastAsia"/>
                <w:szCs w:val="21"/>
                <w:lang w:val="zh-CN"/>
              </w:rPr>
              <w:t>履约保证金</w:t>
            </w:r>
            <w:r w:rsidR="009A1BBA" w:rsidRPr="001C1731">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4A2867C0" w14:textId="375631D7" w:rsidR="00C864B7" w:rsidRPr="001C1731" w:rsidRDefault="009A1BBA" w:rsidP="00D53EDF">
            <w:pPr>
              <w:spacing w:line="360" w:lineRule="auto"/>
              <w:rPr>
                <w:rFonts w:ascii="仿宋" w:eastAsia="仿宋" w:hAnsi="仿宋"/>
                <w:szCs w:val="21"/>
                <w:lang w:val="zh-CN"/>
              </w:rPr>
            </w:pPr>
            <w:r w:rsidRPr="001C1731">
              <w:rPr>
                <w:rFonts w:ascii="宋体" w:hAnsi="宋体" w:hint="eastAsia"/>
                <w:sz w:val="24"/>
                <w:szCs w:val="24"/>
              </w:rPr>
              <w:t>本项目不收取履约保证金。</w:t>
            </w:r>
          </w:p>
        </w:tc>
      </w:tr>
      <w:tr w:rsidR="009A1BBA" w:rsidRPr="008D6C06" w14:paraId="623DE39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A0E6CF7"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6770DE1" w14:textId="41F05BF4" w:rsidR="009A1BBA" w:rsidRPr="003506F2" w:rsidRDefault="009A1BBA" w:rsidP="009A1BBA">
            <w:pPr>
              <w:spacing w:line="360" w:lineRule="auto"/>
              <w:rPr>
                <w:rFonts w:ascii="宋体" w:hAnsi="宋体" w:cs="宋体"/>
                <w:sz w:val="24"/>
                <w:szCs w:val="24"/>
                <w:lang w:val="zh-CN"/>
              </w:rPr>
            </w:pPr>
            <w:r w:rsidRPr="003506F2">
              <w:rPr>
                <w:rFonts w:ascii="宋体" w:hAnsi="宋体" w:hint="eastAsia"/>
              </w:rPr>
              <w:t>施工响应文件的制作和签章、加密</w:t>
            </w:r>
            <w:r w:rsidRPr="003506F2">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05C5BE3" w14:textId="3D046AB8" w:rsidR="009A1BBA" w:rsidRPr="003506F2" w:rsidRDefault="009A1BBA" w:rsidP="009A1BBA">
            <w:pPr>
              <w:spacing w:line="360" w:lineRule="auto"/>
              <w:rPr>
                <w:rFonts w:ascii="宋体" w:hAnsi="宋体" w:cs="宋体"/>
                <w:lang w:val="zh-CN"/>
              </w:rPr>
            </w:pPr>
            <w:r w:rsidRPr="003506F2">
              <w:rPr>
                <w:rFonts w:ascii="宋体" w:hAnsi="宋体" w:hint="eastAsia"/>
              </w:rPr>
              <w:t>详见供应商须知2.4.11</w:t>
            </w:r>
          </w:p>
        </w:tc>
      </w:tr>
      <w:tr w:rsidR="009A1BBA" w:rsidRPr="008D6C06" w14:paraId="007B2FA0"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B23123"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1813F059" w14:textId="6D7EEED5" w:rsidR="009A1BBA" w:rsidRPr="003506F2" w:rsidRDefault="009A1BBA" w:rsidP="009A1BBA">
            <w:pPr>
              <w:spacing w:line="360" w:lineRule="auto"/>
              <w:rPr>
                <w:rFonts w:ascii="宋体" w:hAnsi="宋体" w:cs="宋体"/>
                <w:sz w:val="24"/>
                <w:szCs w:val="24"/>
                <w:lang w:val="zh-CN"/>
              </w:rPr>
            </w:pPr>
            <w:r w:rsidRPr="003506F2">
              <w:rPr>
                <w:rFonts w:ascii="宋体" w:hAnsi="宋体" w:hint="eastAsia"/>
              </w:rPr>
              <w:t>施工响应文件的递交</w:t>
            </w:r>
            <w:r w:rsidRPr="003506F2">
              <w:rPr>
                <w:rFonts w:ascii="仿宋" w:eastAsia="仿宋" w:hAnsi="仿宋" w:hint="eastAsia"/>
                <w:szCs w:val="21"/>
                <w:lang w:val="zh-CN"/>
              </w:rPr>
              <w:t>（实质性要求）</w:t>
            </w:r>
          </w:p>
        </w:tc>
        <w:tc>
          <w:tcPr>
            <w:tcW w:w="5958" w:type="dxa"/>
            <w:tcBorders>
              <w:top w:val="single" w:sz="8" w:space="0" w:color="auto"/>
              <w:left w:val="single" w:sz="8" w:space="0" w:color="auto"/>
              <w:bottom w:val="single" w:sz="8" w:space="0" w:color="auto"/>
              <w:right w:val="single" w:sz="18" w:space="0" w:color="auto"/>
            </w:tcBorders>
            <w:vAlign w:val="center"/>
          </w:tcPr>
          <w:p w14:paraId="399D40FD" w14:textId="7CB195D6" w:rsidR="009A1BBA" w:rsidRPr="003506F2" w:rsidRDefault="009A1BBA" w:rsidP="009A1BBA">
            <w:pPr>
              <w:tabs>
                <w:tab w:val="left" w:pos="7665"/>
              </w:tabs>
              <w:snapToGrid w:val="0"/>
              <w:spacing w:before="100" w:beforeAutospacing="1" w:after="100" w:afterAutospacing="1" w:line="360" w:lineRule="exact"/>
              <w:contextualSpacing/>
              <w:rPr>
                <w:rFonts w:ascii="宋体" w:hAnsi="宋体"/>
              </w:rPr>
            </w:pPr>
            <w:r w:rsidRPr="003506F2">
              <w:rPr>
                <w:rFonts w:ascii="宋体" w:hAnsi="宋体" w:hint="eastAsia"/>
              </w:rPr>
              <w:t>详见供应商须知2.4.1</w:t>
            </w:r>
            <w:r w:rsidR="00D26034" w:rsidRPr="003506F2">
              <w:rPr>
                <w:rFonts w:ascii="宋体" w:hAnsi="宋体"/>
              </w:rPr>
              <w:t>1.1</w:t>
            </w:r>
          </w:p>
          <w:p w14:paraId="4FF837A2" w14:textId="60D2FB0E" w:rsidR="009A1BBA" w:rsidRPr="003506F2" w:rsidRDefault="009A1BBA" w:rsidP="009A1BBA">
            <w:pPr>
              <w:spacing w:before="100" w:beforeAutospacing="1" w:after="100" w:afterAutospacing="1" w:line="360" w:lineRule="exact"/>
              <w:contextualSpacing/>
              <w:rPr>
                <w:rFonts w:ascii="宋体" w:hAnsi="宋体" w:cs="宋体"/>
                <w:lang w:val="zh-CN"/>
              </w:rPr>
            </w:pPr>
            <w:r w:rsidRPr="003506F2">
              <w:rPr>
                <w:rFonts w:ascii="宋体" w:hAnsi="宋体" w:hint="eastAsia"/>
              </w:rPr>
              <w:t>注：供应商使用</w:t>
            </w:r>
            <w:r w:rsidRPr="003506F2">
              <w:rPr>
                <w:rFonts w:ascii="宋体" w:hAnsi="宋体"/>
              </w:rPr>
              <w:t>CA证书在</w:t>
            </w:r>
            <w:r w:rsidRPr="003506F2">
              <w:rPr>
                <w:rFonts w:ascii="宋体" w:hAnsi="宋体" w:hint="eastAsia"/>
              </w:rPr>
              <w:t>递交施工</w:t>
            </w:r>
            <w:r w:rsidRPr="003506F2">
              <w:rPr>
                <w:rFonts w:ascii="宋体" w:hAnsi="宋体"/>
              </w:rPr>
              <w:t>响应文件</w:t>
            </w:r>
            <w:r w:rsidRPr="003506F2">
              <w:rPr>
                <w:rFonts w:ascii="宋体" w:hAnsi="宋体" w:hint="eastAsia"/>
              </w:rPr>
              <w:t>截止时间前，将施工响应文件上传至政府</w:t>
            </w:r>
            <w:r w:rsidRPr="003506F2">
              <w:rPr>
                <w:rFonts w:ascii="宋体" w:hAnsi="宋体"/>
              </w:rPr>
              <w:t>采购</w:t>
            </w:r>
            <w:r w:rsidRPr="003506F2">
              <w:rPr>
                <w:rFonts w:ascii="宋体" w:hAnsi="宋体" w:hint="eastAsia"/>
              </w:rPr>
              <w:t>云平台，上传前须对施工响应文件是否有电子签章等进行核对。</w:t>
            </w:r>
          </w:p>
        </w:tc>
      </w:tr>
      <w:tr w:rsidR="009A1BBA" w:rsidRPr="008D6C06" w14:paraId="2FBC82AE"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3CFFD14A"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D0CC60C" w14:textId="18F63D6D" w:rsidR="009A1BBA" w:rsidRPr="003506F2" w:rsidRDefault="009A1BBA" w:rsidP="009A1BBA">
            <w:pPr>
              <w:spacing w:line="360" w:lineRule="auto"/>
              <w:rPr>
                <w:rFonts w:ascii="宋体" w:hAnsi="宋体" w:cs="宋体"/>
                <w:sz w:val="24"/>
                <w:szCs w:val="24"/>
                <w:lang w:val="zh-CN"/>
              </w:rPr>
            </w:pPr>
            <w:r w:rsidRPr="003506F2">
              <w:rPr>
                <w:rFonts w:ascii="宋体" w:hAnsi="宋体" w:hint="eastAsia"/>
              </w:rPr>
              <w:t>施工响应文件的补充、修改和撤回</w:t>
            </w:r>
          </w:p>
        </w:tc>
        <w:tc>
          <w:tcPr>
            <w:tcW w:w="5958" w:type="dxa"/>
            <w:tcBorders>
              <w:top w:val="single" w:sz="8" w:space="0" w:color="auto"/>
              <w:left w:val="single" w:sz="8" w:space="0" w:color="auto"/>
              <w:bottom w:val="single" w:sz="8" w:space="0" w:color="auto"/>
              <w:right w:val="single" w:sz="18" w:space="0" w:color="auto"/>
            </w:tcBorders>
            <w:vAlign w:val="center"/>
          </w:tcPr>
          <w:p w14:paraId="2E167CBF" w14:textId="79C76881" w:rsidR="009A1BBA" w:rsidRPr="003506F2" w:rsidRDefault="009A1BBA" w:rsidP="00D26034">
            <w:pPr>
              <w:spacing w:line="360" w:lineRule="auto"/>
              <w:rPr>
                <w:rFonts w:ascii="宋体" w:hAnsi="宋体" w:cs="宋体"/>
                <w:lang w:val="zh-CN"/>
              </w:rPr>
            </w:pPr>
            <w:r w:rsidRPr="003506F2">
              <w:rPr>
                <w:rFonts w:ascii="宋体" w:hAnsi="宋体" w:hint="eastAsia"/>
              </w:rPr>
              <w:t>详见供应商须知2.4.1</w:t>
            </w:r>
            <w:r w:rsidR="00D26034" w:rsidRPr="003506F2">
              <w:rPr>
                <w:rFonts w:ascii="宋体" w:hAnsi="宋体"/>
              </w:rPr>
              <w:t>2</w:t>
            </w:r>
          </w:p>
        </w:tc>
      </w:tr>
      <w:tr w:rsidR="009A1BBA" w:rsidRPr="008D6C06" w14:paraId="14AE46EA" w14:textId="77777777" w:rsidTr="009A1BBA">
        <w:trPr>
          <w:trHeight w:val="48"/>
          <w:jc w:val="center"/>
        </w:trPr>
        <w:tc>
          <w:tcPr>
            <w:tcW w:w="884" w:type="dxa"/>
            <w:tcBorders>
              <w:top w:val="single" w:sz="8" w:space="0" w:color="auto"/>
              <w:left w:val="single" w:sz="18" w:space="0" w:color="auto"/>
              <w:bottom w:val="single" w:sz="8" w:space="0" w:color="auto"/>
              <w:right w:val="single" w:sz="8" w:space="0" w:color="auto"/>
            </w:tcBorders>
            <w:vAlign w:val="center"/>
          </w:tcPr>
          <w:p w14:paraId="16F19505"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4CEEA8BF" w14:textId="411022DF" w:rsidR="009A1BBA" w:rsidRPr="003506F2" w:rsidRDefault="009A1BBA" w:rsidP="009A1BBA">
            <w:pPr>
              <w:spacing w:line="360" w:lineRule="auto"/>
              <w:rPr>
                <w:rFonts w:ascii="宋体" w:hAnsi="宋体"/>
              </w:rPr>
            </w:pPr>
            <w:r w:rsidRPr="003506F2">
              <w:rPr>
                <w:rFonts w:hint="eastAsia"/>
                <w:b/>
              </w:rPr>
              <w:t>开标及开标程序</w:t>
            </w:r>
          </w:p>
        </w:tc>
        <w:tc>
          <w:tcPr>
            <w:tcW w:w="5958" w:type="dxa"/>
            <w:tcBorders>
              <w:top w:val="single" w:sz="8" w:space="0" w:color="auto"/>
              <w:left w:val="single" w:sz="8" w:space="0" w:color="auto"/>
              <w:bottom w:val="single" w:sz="8" w:space="0" w:color="auto"/>
              <w:right w:val="single" w:sz="18" w:space="0" w:color="auto"/>
            </w:tcBorders>
            <w:vAlign w:val="center"/>
          </w:tcPr>
          <w:p w14:paraId="23169723" w14:textId="004F643D" w:rsidR="009A1BBA" w:rsidRPr="003506F2" w:rsidRDefault="009A1BBA" w:rsidP="009A1BBA">
            <w:pPr>
              <w:snapToGrid w:val="0"/>
              <w:spacing w:before="100" w:beforeAutospacing="1" w:after="100" w:afterAutospacing="1" w:line="360" w:lineRule="exact"/>
              <w:ind w:firstLineChars="200" w:firstLine="422"/>
              <w:contextualSpacing/>
              <w:rPr>
                <w:rFonts w:ascii="宋体" w:hAnsi="宋体"/>
                <w:b/>
              </w:rPr>
            </w:pPr>
            <w:r w:rsidRPr="003506F2">
              <w:rPr>
                <w:rFonts w:ascii="宋体" w:hAnsi="宋体" w:hint="eastAsia"/>
                <w:b/>
              </w:rPr>
              <w:t>详见供应商须知</w:t>
            </w:r>
            <w:r w:rsidR="00A4622B" w:rsidRPr="003506F2">
              <w:rPr>
                <w:rFonts w:ascii="宋体" w:hAnsi="宋体" w:hint="eastAsia"/>
                <w:b/>
              </w:rPr>
              <w:t>2.5</w:t>
            </w:r>
            <w:r w:rsidRPr="003506F2">
              <w:rPr>
                <w:rFonts w:ascii="宋体" w:hAnsi="宋体" w:hint="eastAsia"/>
                <w:b/>
              </w:rPr>
              <w:t>。</w:t>
            </w:r>
          </w:p>
          <w:p w14:paraId="34B0D030" w14:textId="77777777" w:rsidR="009A1BBA" w:rsidRPr="003506F2" w:rsidRDefault="009A1BBA" w:rsidP="009A1BBA">
            <w:pPr>
              <w:snapToGrid w:val="0"/>
              <w:spacing w:before="100" w:beforeAutospacing="1" w:after="100" w:afterAutospacing="1" w:line="360" w:lineRule="exact"/>
              <w:ind w:firstLineChars="200" w:firstLine="422"/>
              <w:contextualSpacing/>
              <w:rPr>
                <w:rFonts w:ascii="宋体" w:hAnsi="宋体"/>
                <w:b/>
              </w:rPr>
            </w:pPr>
            <w:r w:rsidRPr="003506F2">
              <w:rPr>
                <w:rFonts w:ascii="宋体" w:hAnsi="宋体" w:hint="eastAsia"/>
                <w:b/>
              </w:rPr>
              <w:t>施工响应文件解密：开启解密后，供应商应在系统提示的解密开始时间后</w:t>
            </w:r>
            <w:r w:rsidRPr="003506F2">
              <w:rPr>
                <w:rFonts w:ascii="宋体" w:hAnsi="宋体"/>
                <w:b/>
              </w:rPr>
              <w:t>60</w:t>
            </w:r>
            <w:r w:rsidRPr="003506F2">
              <w:rPr>
                <w:rFonts w:ascii="宋体" w:hAnsi="宋体" w:hint="eastAsia"/>
                <w:b/>
              </w:rPr>
              <w:t>分钟内，使用对施工响应文件进行加密的CA证书在线完成对供应商递交至政府采购云平台的施工响应文件的解密。</w:t>
            </w:r>
          </w:p>
          <w:p w14:paraId="7E2F9D4C" w14:textId="77777777" w:rsidR="009A1BBA" w:rsidRPr="003506F2" w:rsidRDefault="009A1BBA" w:rsidP="009A1BBA">
            <w:pPr>
              <w:snapToGrid w:val="0"/>
              <w:spacing w:before="100" w:beforeAutospacing="1" w:after="100" w:afterAutospacing="1" w:line="360" w:lineRule="exact"/>
              <w:ind w:firstLineChars="200" w:firstLine="422"/>
              <w:contextualSpacing/>
              <w:rPr>
                <w:rFonts w:ascii="宋体" w:hAnsi="宋体"/>
                <w:b/>
              </w:rPr>
            </w:pPr>
            <w:r w:rsidRPr="003506F2">
              <w:rPr>
                <w:rFonts w:ascii="宋体" w:hAnsi="宋体" w:hint="eastAsia"/>
                <w:b/>
              </w:rPr>
              <w:t>供应商电脑终端等硬件设备和软件系统配置：供应商电脑终端等硬件设备和软件系统配置应符合开标大厅供应商电脑终端配置要求并运行正常，供应商承担因未尽职责产生的不利后果。</w:t>
            </w:r>
          </w:p>
          <w:p w14:paraId="7ACC8F9C" w14:textId="03B260FA" w:rsidR="009A1BBA" w:rsidRPr="003506F2" w:rsidRDefault="009A1BBA" w:rsidP="009A1BBA">
            <w:pPr>
              <w:spacing w:before="100" w:beforeAutospacing="1" w:after="100" w:afterAutospacing="1" w:line="360" w:lineRule="exact"/>
              <w:ind w:firstLineChars="200" w:firstLine="422"/>
              <w:contextualSpacing/>
              <w:rPr>
                <w:rFonts w:ascii="宋体" w:hAnsi="宋体"/>
              </w:rPr>
            </w:pPr>
            <w:r w:rsidRPr="003506F2">
              <w:rPr>
                <w:rFonts w:ascii="宋体" w:hAnsi="宋体" w:hint="eastAsia"/>
                <w:b/>
              </w:rPr>
              <w:t>开标、响应文件的解密详见《成都市全流程电子化采购系统</w:t>
            </w:r>
            <w:r w:rsidRPr="003506F2">
              <w:rPr>
                <w:rFonts w:ascii="宋体" w:hAnsi="宋体" w:hint="eastAsia"/>
                <w:b/>
              </w:rPr>
              <w:lastRenderedPageBreak/>
              <w:t>操作指南——供应商版》。</w:t>
            </w:r>
          </w:p>
        </w:tc>
      </w:tr>
      <w:tr w:rsidR="009A1BBA" w:rsidRPr="008D6C06" w14:paraId="6D58E6D1" w14:textId="77777777" w:rsidTr="009A1BBA">
        <w:trPr>
          <w:trHeight w:val="2694"/>
          <w:jc w:val="center"/>
        </w:trPr>
        <w:tc>
          <w:tcPr>
            <w:tcW w:w="884" w:type="dxa"/>
            <w:tcBorders>
              <w:top w:val="single" w:sz="8" w:space="0" w:color="auto"/>
              <w:left w:val="single" w:sz="18" w:space="0" w:color="auto"/>
              <w:bottom w:val="single" w:sz="8" w:space="0" w:color="auto"/>
              <w:right w:val="single" w:sz="8" w:space="0" w:color="auto"/>
            </w:tcBorders>
            <w:vAlign w:val="center"/>
          </w:tcPr>
          <w:p w14:paraId="10B970D6"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352A8242"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对磋商文件中供应商参加本次政府采购活动应当具备的条件、项目技术、服务、商务及其他要求，评分细则及标准的询问、质疑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3AD3E083" w14:textId="4B5D9D19"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向采购人提出，并由采购人按相关规定作出答复（详见供应商须知2.</w:t>
            </w:r>
            <w:r w:rsidRPr="008D6C06">
              <w:rPr>
                <w:rFonts w:ascii="宋体" w:hAnsi="宋体"/>
                <w:sz w:val="24"/>
                <w:szCs w:val="24"/>
              </w:rPr>
              <w:t>9</w:t>
            </w:r>
            <w:r w:rsidRPr="008D6C06">
              <w:rPr>
                <w:rFonts w:ascii="宋体" w:hAnsi="宋体" w:hint="eastAsia"/>
                <w:sz w:val="24"/>
                <w:szCs w:val="24"/>
              </w:rPr>
              <w:t>）。</w:t>
            </w:r>
          </w:p>
        </w:tc>
      </w:tr>
      <w:tr w:rsidR="009A1BBA" w:rsidRPr="008D6C06" w14:paraId="66F5695E" w14:textId="77777777" w:rsidTr="009A1BBA">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9BC8FB"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2179EBC6"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对磋商文件中的其他内容、采购过程及成交结果的询问、质疑</w:t>
            </w:r>
          </w:p>
        </w:tc>
        <w:tc>
          <w:tcPr>
            <w:tcW w:w="5958" w:type="dxa"/>
            <w:tcBorders>
              <w:top w:val="single" w:sz="8" w:space="0" w:color="auto"/>
              <w:left w:val="single" w:sz="8" w:space="0" w:color="auto"/>
              <w:bottom w:val="single" w:sz="8" w:space="0" w:color="auto"/>
              <w:right w:val="single" w:sz="18" w:space="0" w:color="auto"/>
            </w:tcBorders>
            <w:vAlign w:val="center"/>
          </w:tcPr>
          <w:p w14:paraId="5D56D34F" w14:textId="24C14695"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向</w:t>
            </w:r>
            <w:r>
              <w:rPr>
                <w:rFonts w:ascii="宋体" w:hAnsi="宋体" w:hint="eastAsia"/>
                <w:sz w:val="24"/>
                <w:szCs w:val="24"/>
              </w:rPr>
              <w:t>区公资交易中心</w:t>
            </w:r>
            <w:r w:rsidRPr="008D6C06">
              <w:rPr>
                <w:rFonts w:ascii="宋体" w:hAnsi="宋体" w:hint="eastAsia"/>
                <w:sz w:val="24"/>
                <w:szCs w:val="24"/>
              </w:rPr>
              <w:t>提出，并由</w:t>
            </w:r>
            <w:r>
              <w:rPr>
                <w:rFonts w:ascii="宋体" w:hAnsi="宋体" w:hint="eastAsia"/>
                <w:sz w:val="24"/>
                <w:szCs w:val="24"/>
              </w:rPr>
              <w:t>区公资交易中心</w:t>
            </w:r>
            <w:r w:rsidRPr="008D6C06">
              <w:rPr>
                <w:rFonts w:ascii="宋体" w:hAnsi="宋体" w:hint="eastAsia"/>
                <w:sz w:val="24"/>
                <w:szCs w:val="24"/>
              </w:rPr>
              <w:t>按相关规定作出答复（详见供应商须知2.</w:t>
            </w:r>
            <w:r w:rsidRPr="008D6C06">
              <w:rPr>
                <w:rFonts w:ascii="宋体" w:hAnsi="宋体"/>
                <w:sz w:val="24"/>
                <w:szCs w:val="24"/>
              </w:rPr>
              <w:t>9</w:t>
            </w:r>
            <w:r w:rsidRPr="008D6C06">
              <w:rPr>
                <w:rFonts w:ascii="宋体" w:hAnsi="宋体" w:hint="eastAsia"/>
                <w:sz w:val="24"/>
                <w:szCs w:val="24"/>
              </w:rPr>
              <w:t>）。</w:t>
            </w:r>
          </w:p>
        </w:tc>
      </w:tr>
      <w:tr w:rsidR="009A1BBA" w:rsidRPr="008D6C06" w14:paraId="30478CCC" w14:textId="77777777" w:rsidTr="009A1BBA">
        <w:trPr>
          <w:trHeight w:val="2221"/>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D83C06"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55839C34" w14:textId="77777777" w:rsidR="009A1BBA" w:rsidRPr="008D6C06" w:rsidRDefault="009A1BBA" w:rsidP="009A1BBA">
            <w:pPr>
              <w:snapToGrid w:val="0"/>
              <w:spacing w:line="360" w:lineRule="auto"/>
              <w:ind w:rightChars="100" w:right="210"/>
              <w:rPr>
                <w:rFonts w:ascii="宋体" w:hAnsi="宋体"/>
                <w:sz w:val="24"/>
                <w:szCs w:val="24"/>
              </w:rPr>
            </w:pPr>
            <w:r w:rsidRPr="008D6C06">
              <w:rPr>
                <w:rFonts w:ascii="宋体" w:hAnsi="宋体" w:hint="eastAsia"/>
                <w:sz w:val="24"/>
                <w:szCs w:val="24"/>
              </w:rPr>
              <w:t>供应商投诉</w:t>
            </w:r>
          </w:p>
        </w:tc>
        <w:tc>
          <w:tcPr>
            <w:tcW w:w="5958" w:type="dxa"/>
            <w:tcBorders>
              <w:top w:val="single" w:sz="8" w:space="0" w:color="auto"/>
              <w:left w:val="single" w:sz="8" w:space="0" w:color="auto"/>
              <w:bottom w:val="single" w:sz="8" w:space="0" w:color="auto"/>
              <w:right w:val="single" w:sz="18" w:space="0" w:color="auto"/>
            </w:tcBorders>
            <w:vAlign w:val="center"/>
          </w:tcPr>
          <w:p w14:paraId="350C51A1" w14:textId="5C6A7441" w:rsidR="009A1BBA" w:rsidRPr="008D6C06" w:rsidRDefault="009A1BBA" w:rsidP="009A1BBA">
            <w:pPr>
              <w:tabs>
                <w:tab w:val="left" w:pos="7665"/>
              </w:tabs>
              <w:snapToGrid w:val="0"/>
              <w:spacing w:before="100" w:beforeAutospacing="1" w:after="100" w:afterAutospacing="1" w:line="360" w:lineRule="exact"/>
              <w:ind w:left="209" w:rightChars="100" w:right="210" w:firstLineChars="200" w:firstLine="480"/>
              <w:contextualSpacing/>
              <w:rPr>
                <w:rFonts w:ascii="宋体" w:hAnsi="宋体" w:cs="宋体"/>
                <w:sz w:val="24"/>
                <w:szCs w:val="24"/>
              </w:rPr>
            </w:pPr>
            <w:r w:rsidRPr="008D6C06">
              <w:rPr>
                <w:rFonts w:ascii="宋体" w:hAnsi="宋体" w:hint="eastAsia"/>
                <w:sz w:val="24"/>
                <w:szCs w:val="24"/>
              </w:rPr>
              <w:t>投诉受理单位：本项目同级财政部门，即成都市</w:t>
            </w:r>
            <w:r>
              <w:rPr>
                <w:rFonts w:ascii="宋体" w:hAnsi="宋体" w:hint="eastAsia"/>
                <w:sz w:val="24"/>
                <w:szCs w:val="24"/>
              </w:rPr>
              <w:t>郫都区</w:t>
            </w:r>
            <w:r w:rsidRPr="008D6C06">
              <w:rPr>
                <w:rFonts w:ascii="宋体" w:hAnsi="宋体" w:hint="eastAsia"/>
                <w:sz w:val="24"/>
                <w:szCs w:val="24"/>
              </w:rPr>
              <w:t>财政局。</w:t>
            </w:r>
          </w:p>
          <w:p w14:paraId="34A4660E" w14:textId="51C2C9E8" w:rsidR="009A1BBA" w:rsidRPr="008D6C06"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8D6C06">
              <w:rPr>
                <w:rFonts w:ascii="宋体" w:hAnsi="宋体" w:hint="eastAsia"/>
                <w:sz w:val="24"/>
                <w:szCs w:val="24"/>
              </w:rPr>
              <w:t>联系电话：</w:t>
            </w:r>
            <w:r w:rsidRPr="00924900">
              <w:rPr>
                <w:rFonts w:ascii="宋体" w:hAnsi="宋体"/>
                <w:sz w:val="24"/>
                <w:szCs w:val="24"/>
              </w:rPr>
              <w:t>028-87882979</w:t>
            </w:r>
          </w:p>
          <w:p w14:paraId="21EBF563" w14:textId="13904324" w:rsidR="009A1BBA" w:rsidRPr="008D6C06"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8D6C06">
              <w:rPr>
                <w:rFonts w:ascii="宋体" w:hAnsi="宋体" w:hint="eastAsia"/>
                <w:sz w:val="24"/>
                <w:szCs w:val="24"/>
              </w:rPr>
              <w:t>地址：</w:t>
            </w:r>
            <w:r w:rsidRPr="00924900">
              <w:rPr>
                <w:rFonts w:ascii="宋体" w:hAnsi="宋体" w:hint="eastAsia"/>
                <w:sz w:val="24"/>
                <w:szCs w:val="24"/>
              </w:rPr>
              <w:t>成都市郫都区望丛中路998号机关第一办公区1号楼615室</w:t>
            </w:r>
            <w:r w:rsidRPr="008D6C06">
              <w:rPr>
                <w:rFonts w:ascii="宋体" w:hAnsi="宋体"/>
                <w:sz w:val="24"/>
                <w:szCs w:val="24"/>
              </w:rPr>
              <w:t>。</w:t>
            </w:r>
          </w:p>
          <w:p w14:paraId="7431A9AF" w14:textId="6D9491D5" w:rsidR="009A1BBA" w:rsidRPr="008D6C06" w:rsidRDefault="009A1BBA" w:rsidP="009A1BBA">
            <w:pPr>
              <w:tabs>
                <w:tab w:val="left" w:pos="7665"/>
              </w:tabs>
              <w:snapToGrid w:val="0"/>
              <w:spacing w:before="100" w:beforeAutospacing="1" w:after="100" w:afterAutospacing="1" w:line="360" w:lineRule="exact"/>
              <w:ind w:firstLineChars="200" w:firstLine="480"/>
              <w:contextualSpacing/>
              <w:rPr>
                <w:rFonts w:ascii="宋体" w:hAnsi="宋体"/>
                <w:sz w:val="24"/>
                <w:szCs w:val="24"/>
              </w:rPr>
            </w:pPr>
            <w:r w:rsidRPr="008D6C06">
              <w:rPr>
                <w:rFonts w:ascii="宋体" w:hAnsi="宋体" w:hint="eastAsia"/>
                <w:sz w:val="24"/>
                <w:szCs w:val="24"/>
              </w:rPr>
              <w:t>邮编：</w:t>
            </w:r>
            <w:r>
              <w:rPr>
                <w:rFonts w:ascii="宋体" w:hAnsi="宋体"/>
                <w:sz w:val="24"/>
                <w:szCs w:val="24"/>
              </w:rPr>
              <w:t>611730</w:t>
            </w:r>
            <w:r w:rsidRPr="008D6C06">
              <w:rPr>
                <w:rFonts w:ascii="宋体" w:hAnsi="宋体"/>
                <w:sz w:val="24"/>
                <w:szCs w:val="24"/>
              </w:rPr>
              <w:t>。</w:t>
            </w:r>
          </w:p>
        </w:tc>
      </w:tr>
      <w:tr w:rsidR="009A1BBA" w:rsidRPr="008D6C06" w14:paraId="7934C505" w14:textId="77777777" w:rsidTr="009A1BBA">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4148350F" w14:textId="77777777" w:rsidR="009A1BBA" w:rsidRPr="008D6C06" w:rsidRDefault="009A1BBA" w:rsidP="009A1BBA">
            <w:pPr>
              <w:numPr>
                <w:ilvl w:val="0"/>
                <w:numId w:val="2"/>
              </w:numPr>
              <w:snapToGrid w:val="0"/>
              <w:spacing w:after="0" w:line="360" w:lineRule="auto"/>
              <w:ind w:left="420"/>
              <w:jc w:val="center"/>
              <w:rPr>
                <w:rFonts w:ascii="宋体" w:hAnsi="宋体"/>
                <w:sz w:val="24"/>
                <w:szCs w:val="24"/>
              </w:rPr>
            </w:pPr>
          </w:p>
        </w:tc>
        <w:tc>
          <w:tcPr>
            <w:tcW w:w="2664" w:type="dxa"/>
            <w:tcBorders>
              <w:top w:val="single" w:sz="8" w:space="0" w:color="auto"/>
              <w:left w:val="single" w:sz="8" w:space="0" w:color="auto"/>
              <w:bottom w:val="single" w:sz="8" w:space="0" w:color="auto"/>
              <w:right w:val="single" w:sz="8" w:space="0" w:color="auto"/>
            </w:tcBorders>
            <w:vAlign w:val="center"/>
          </w:tcPr>
          <w:p w14:paraId="0A285785" w14:textId="7C2934C8"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施工响应文件有效期</w:t>
            </w:r>
          </w:p>
        </w:tc>
        <w:tc>
          <w:tcPr>
            <w:tcW w:w="5958" w:type="dxa"/>
            <w:tcBorders>
              <w:top w:val="single" w:sz="8" w:space="0" w:color="auto"/>
              <w:left w:val="single" w:sz="8" w:space="0" w:color="auto"/>
              <w:bottom w:val="single" w:sz="8" w:space="0" w:color="auto"/>
              <w:right w:val="single" w:sz="18" w:space="0" w:color="auto"/>
            </w:tcBorders>
            <w:vAlign w:val="center"/>
          </w:tcPr>
          <w:p w14:paraId="48B23F57" w14:textId="2372C6D4"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cs="Helvetica" w:hint="eastAsia"/>
                <w:sz w:val="24"/>
                <w:szCs w:val="24"/>
              </w:rPr>
              <w:t>递交施工响应文件的截止之日起</w:t>
            </w:r>
            <w:r w:rsidRPr="008D6C06">
              <w:rPr>
                <w:rFonts w:ascii="宋体" w:hAnsi="宋体"/>
                <w:sz w:val="24"/>
                <w:szCs w:val="24"/>
                <w:u w:val="single"/>
              </w:rPr>
              <w:t xml:space="preserve"> 120</w:t>
            </w:r>
            <w:r w:rsidRPr="008D6C06">
              <w:rPr>
                <w:rFonts w:ascii="宋体" w:hAnsi="宋体" w:hint="eastAsia"/>
                <w:sz w:val="24"/>
                <w:szCs w:val="24"/>
              </w:rPr>
              <w:t>天。</w:t>
            </w:r>
          </w:p>
        </w:tc>
      </w:tr>
      <w:tr w:rsidR="009A1BBA" w:rsidRPr="008D6C06" w14:paraId="12057DD7" w14:textId="77777777" w:rsidTr="009A1BBA">
        <w:trPr>
          <w:trHeight w:val="1893"/>
          <w:jc w:val="center"/>
        </w:trPr>
        <w:tc>
          <w:tcPr>
            <w:tcW w:w="884" w:type="dxa"/>
            <w:tcBorders>
              <w:top w:val="single" w:sz="8" w:space="0" w:color="auto"/>
              <w:left w:val="single" w:sz="18" w:space="0" w:color="auto"/>
              <w:bottom w:val="single" w:sz="4" w:space="0" w:color="auto"/>
              <w:right w:val="single" w:sz="8" w:space="0" w:color="auto"/>
            </w:tcBorders>
            <w:vAlign w:val="center"/>
          </w:tcPr>
          <w:p w14:paraId="113D7A97"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7E94B490" w14:textId="77777777" w:rsidR="009A1BBA" w:rsidRPr="008D6C06" w:rsidRDefault="009A1BBA" w:rsidP="009A1BBA">
            <w:pPr>
              <w:snapToGrid w:val="0"/>
              <w:spacing w:line="360" w:lineRule="auto"/>
              <w:rPr>
                <w:rFonts w:ascii="宋体" w:hAnsi="宋体" w:cs="宋体"/>
                <w:sz w:val="24"/>
                <w:szCs w:val="24"/>
                <w:lang w:val="zh-CN"/>
              </w:rPr>
            </w:pPr>
            <w:r w:rsidRPr="008D6C06">
              <w:rPr>
                <w:rFonts w:ascii="宋体" w:hAnsi="宋体" w:cs="宋体" w:hint="eastAsia"/>
                <w:sz w:val="24"/>
                <w:szCs w:val="24"/>
                <w:lang w:val="zh-CN"/>
              </w:rPr>
              <w:t>评审情况公告</w:t>
            </w:r>
          </w:p>
        </w:tc>
        <w:tc>
          <w:tcPr>
            <w:tcW w:w="5958" w:type="dxa"/>
            <w:tcBorders>
              <w:top w:val="single" w:sz="8" w:space="0" w:color="auto"/>
              <w:left w:val="single" w:sz="8" w:space="0" w:color="auto"/>
              <w:bottom w:val="single" w:sz="4" w:space="0" w:color="auto"/>
              <w:right w:val="single" w:sz="18" w:space="0" w:color="auto"/>
            </w:tcBorders>
            <w:vAlign w:val="center"/>
          </w:tcPr>
          <w:p w14:paraId="29E003FB" w14:textId="1BD51B19" w:rsidR="009A1BBA" w:rsidRPr="008D6C06" w:rsidRDefault="009A1BBA" w:rsidP="009A1BBA">
            <w:pPr>
              <w:tabs>
                <w:tab w:val="left" w:pos="7665"/>
              </w:tabs>
              <w:spacing w:line="360" w:lineRule="auto"/>
              <w:rPr>
                <w:rFonts w:ascii="宋体" w:hAnsi="宋体" w:cs="宋体"/>
                <w:sz w:val="24"/>
                <w:szCs w:val="24"/>
                <w:lang w:val="zh-CN"/>
              </w:rPr>
            </w:pPr>
            <w:r w:rsidRPr="008D6C06">
              <w:rPr>
                <w:rFonts w:ascii="宋体" w:hAnsi="宋体" w:cs="宋体" w:hint="eastAsia"/>
                <w:sz w:val="24"/>
                <w:szCs w:val="24"/>
                <w:lang w:val="zh-CN"/>
              </w:rPr>
              <w:t>所有</w:t>
            </w:r>
            <w:r w:rsidRPr="008D6C06">
              <w:rPr>
                <w:rFonts w:ascii="宋体" w:hAnsi="宋体" w:hint="eastAsia"/>
                <w:sz w:val="24"/>
                <w:szCs w:val="24"/>
              </w:rPr>
              <w:t>供应商</w:t>
            </w:r>
            <w:r w:rsidRPr="008D6C06">
              <w:rPr>
                <w:rFonts w:ascii="宋体" w:hAnsi="宋体" w:cs="宋体" w:hint="eastAsia"/>
                <w:sz w:val="24"/>
                <w:szCs w:val="24"/>
                <w:lang w:val="zh-CN"/>
              </w:rPr>
              <w:t>施工响应文件资格性、符合性检查情况、采用综合评分法时的总得分和分项汇总得分情况、评审结果等将在“成都市公共资源交易服务中心网”、“四川政府采购网” 采购结果公告栏中予以公告。</w:t>
            </w:r>
          </w:p>
        </w:tc>
      </w:tr>
      <w:tr w:rsidR="009A1BBA" w:rsidRPr="008D6C06" w14:paraId="4F0ED3C3" w14:textId="77777777" w:rsidTr="009A1BBA">
        <w:trPr>
          <w:trHeight w:val="611"/>
          <w:jc w:val="center"/>
        </w:trPr>
        <w:tc>
          <w:tcPr>
            <w:tcW w:w="884" w:type="dxa"/>
            <w:tcBorders>
              <w:top w:val="single" w:sz="8" w:space="0" w:color="auto"/>
              <w:left w:val="single" w:sz="18" w:space="0" w:color="auto"/>
              <w:bottom w:val="single" w:sz="4" w:space="0" w:color="auto"/>
              <w:right w:val="single" w:sz="8" w:space="0" w:color="auto"/>
            </w:tcBorders>
            <w:vAlign w:val="center"/>
          </w:tcPr>
          <w:p w14:paraId="77B969C8"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1F1C2534" w14:textId="77777777" w:rsidR="009A1BBA" w:rsidRPr="008D6C06" w:rsidRDefault="009A1BBA" w:rsidP="009A1BBA">
            <w:pPr>
              <w:snapToGrid w:val="0"/>
              <w:spacing w:line="360" w:lineRule="auto"/>
              <w:rPr>
                <w:rFonts w:ascii="宋体" w:hAnsi="宋体"/>
                <w:sz w:val="24"/>
                <w:szCs w:val="24"/>
              </w:rPr>
            </w:pPr>
            <w:r w:rsidRPr="008D6C06">
              <w:rPr>
                <w:rFonts w:ascii="宋体" w:hAnsi="宋体" w:cs="宋体" w:hint="eastAsia"/>
                <w:sz w:val="24"/>
                <w:szCs w:val="24"/>
                <w:lang w:val="zh-CN"/>
              </w:rPr>
              <w:t>成交通知书领取</w:t>
            </w:r>
          </w:p>
        </w:tc>
        <w:tc>
          <w:tcPr>
            <w:tcW w:w="5958" w:type="dxa"/>
            <w:tcBorders>
              <w:top w:val="single" w:sz="8" w:space="0" w:color="auto"/>
              <w:left w:val="single" w:sz="8" w:space="0" w:color="auto"/>
              <w:bottom w:val="single" w:sz="4" w:space="0" w:color="auto"/>
              <w:right w:val="single" w:sz="18" w:space="0" w:color="auto"/>
            </w:tcBorders>
            <w:vAlign w:val="center"/>
          </w:tcPr>
          <w:p w14:paraId="15CC05FF" w14:textId="77777777"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cs="宋体" w:hint="eastAsia"/>
                <w:sz w:val="24"/>
                <w:szCs w:val="24"/>
                <w:lang w:val="zh-CN"/>
              </w:rPr>
              <w:t>成交公告在四川政府采购网上公告后，成交供应商自行登录云平台下载成交通知书。</w:t>
            </w:r>
          </w:p>
        </w:tc>
      </w:tr>
      <w:tr w:rsidR="009A1BBA" w:rsidRPr="008D6C06" w14:paraId="477884C6" w14:textId="77777777" w:rsidTr="009A1BBA">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06DECEAA"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8" w:space="0" w:color="auto"/>
              <w:left w:val="single" w:sz="8" w:space="0" w:color="auto"/>
              <w:bottom w:val="single" w:sz="4" w:space="0" w:color="auto"/>
              <w:right w:val="single" w:sz="8" w:space="0" w:color="auto"/>
            </w:tcBorders>
            <w:vAlign w:val="center"/>
          </w:tcPr>
          <w:p w14:paraId="2CAAF5AC"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合同签订地点</w:t>
            </w:r>
          </w:p>
        </w:tc>
        <w:tc>
          <w:tcPr>
            <w:tcW w:w="5958" w:type="dxa"/>
            <w:tcBorders>
              <w:top w:val="single" w:sz="8" w:space="0" w:color="auto"/>
              <w:left w:val="single" w:sz="8" w:space="0" w:color="auto"/>
              <w:bottom w:val="single" w:sz="4" w:space="0" w:color="auto"/>
              <w:right w:val="single" w:sz="18" w:space="0" w:color="auto"/>
            </w:tcBorders>
            <w:vAlign w:val="center"/>
          </w:tcPr>
          <w:p w14:paraId="359F9DE1" w14:textId="76958636"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四川省成都市</w:t>
            </w:r>
            <w:r>
              <w:rPr>
                <w:rFonts w:ascii="宋体" w:hAnsi="宋体" w:hint="eastAsia"/>
                <w:sz w:val="24"/>
                <w:szCs w:val="24"/>
              </w:rPr>
              <w:t>郫都区</w:t>
            </w:r>
            <w:r w:rsidRPr="008D6C06">
              <w:rPr>
                <w:rFonts w:ascii="宋体" w:hAnsi="宋体" w:hint="eastAsia"/>
                <w:sz w:val="24"/>
                <w:szCs w:val="24"/>
              </w:rPr>
              <w:t>。</w:t>
            </w:r>
          </w:p>
        </w:tc>
      </w:tr>
      <w:tr w:rsidR="009A1BBA" w:rsidRPr="008D6C06" w14:paraId="73ACFCE3" w14:textId="77777777" w:rsidTr="009A1BBA">
        <w:trPr>
          <w:trHeight w:val="530"/>
          <w:jc w:val="center"/>
        </w:trPr>
        <w:tc>
          <w:tcPr>
            <w:tcW w:w="884" w:type="dxa"/>
            <w:tcBorders>
              <w:top w:val="single" w:sz="4" w:space="0" w:color="auto"/>
              <w:left w:val="single" w:sz="18" w:space="0" w:color="auto"/>
              <w:bottom w:val="single" w:sz="4" w:space="0" w:color="auto"/>
              <w:right w:val="single" w:sz="8" w:space="0" w:color="auto"/>
            </w:tcBorders>
            <w:vAlign w:val="center"/>
          </w:tcPr>
          <w:p w14:paraId="758A7711"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5C06D0E5" w14:textId="77777777" w:rsidR="009A1BBA" w:rsidRPr="008D6C06" w:rsidRDefault="009A1BBA" w:rsidP="009A1BBA">
            <w:pPr>
              <w:snapToGrid w:val="0"/>
              <w:spacing w:line="360" w:lineRule="auto"/>
              <w:ind w:rightChars="100" w:right="210"/>
              <w:rPr>
                <w:rFonts w:ascii="宋体" w:hAnsi="宋体"/>
                <w:sz w:val="24"/>
                <w:szCs w:val="24"/>
              </w:rPr>
            </w:pPr>
            <w:r w:rsidRPr="008D6C06">
              <w:rPr>
                <w:rFonts w:ascii="宋体" w:hAnsi="宋体" w:hint="eastAsia"/>
                <w:sz w:val="24"/>
                <w:szCs w:val="24"/>
              </w:rPr>
              <w:t>政府采购合同公告、备案</w:t>
            </w:r>
          </w:p>
        </w:tc>
        <w:tc>
          <w:tcPr>
            <w:tcW w:w="5958" w:type="dxa"/>
            <w:tcBorders>
              <w:top w:val="single" w:sz="4" w:space="0" w:color="auto"/>
              <w:left w:val="single" w:sz="8" w:space="0" w:color="auto"/>
              <w:bottom w:val="single" w:sz="4" w:space="0" w:color="auto"/>
              <w:right w:val="single" w:sz="18" w:space="0" w:color="auto"/>
            </w:tcBorders>
            <w:vAlign w:val="center"/>
          </w:tcPr>
          <w:p w14:paraId="0C88B5A4" w14:textId="77AB8B3E" w:rsidR="009A1BBA" w:rsidRPr="008D6C06" w:rsidRDefault="009A1BBA" w:rsidP="009A1BBA">
            <w:pPr>
              <w:tabs>
                <w:tab w:val="left" w:pos="7665"/>
              </w:tabs>
              <w:snapToGrid w:val="0"/>
              <w:spacing w:line="360" w:lineRule="auto"/>
              <w:ind w:leftChars="-2" w:left="-4" w:right="210" w:firstLineChars="6" w:firstLine="14"/>
              <w:rPr>
                <w:rFonts w:ascii="宋体" w:hAnsi="宋体"/>
                <w:sz w:val="24"/>
                <w:szCs w:val="24"/>
              </w:rPr>
            </w:pPr>
            <w:r w:rsidRPr="008D6C06">
              <w:rPr>
                <w:rFonts w:ascii="宋体" w:hAnsi="宋体" w:hint="eastAsia"/>
                <w:sz w:val="24"/>
                <w:szCs w:val="24"/>
              </w:rPr>
              <w:t>政府采购合同签订之日起2个工作日内，采购人将在四川政府采购网公告政府采购合同；疫情防控期间，采购人原则</w:t>
            </w:r>
            <w:r w:rsidRPr="008D6C06">
              <w:rPr>
                <w:rFonts w:ascii="宋体" w:hAnsi="宋体"/>
                <w:sz w:val="24"/>
                <w:szCs w:val="24"/>
              </w:rPr>
              <w:t>上在5个工作日内</w:t>
            </w:r>
            <w:r w:rsidRPr="008D6C06">
              <w:rPr>
                <w:rFonts w:ascii="宋体" w:hAnsi="宋体" w:hint="eastAsia"/>
                <w:sz w:val="24"/>
                <w:szCs w:val="24"/>
              </w:rPr>
              <w:t>与</w:t>
            </w:r>
            <w:r w:rsidRPr="008D6C06">
              <w:rPr>
                <w:rFonts w:ascii="宋体" w:hAnsi="宋体"/>
                <w:sz w:val="24"/>
                <w:szCs w:val="24"/>
              </w:rPr>
              <w:t>供应商签订政府采购合同</w:t>
            </w:r>
            <w:r w:rsidRPr="008D6C06">
              <w:rPr>
                <w:rFonts w:ascii="宋体" w:hAnsi="宋体" w:hint="eastAsia"/>
                <w:sz w:val="24"/>
                <w:szCs w:val="24"/>
              </w:rPr>
              <w:t>及向本采购项目同级财政部门，即成都市</w:t>
            </w:r>
            <w:r>
              <w:rPr>
                <w:rFonts w:ascii="宋体" w:hAnsi="宋体" w:hint="eastAsia"/>
                <w:sz w:val="24"/>
                <w:szCs w:val="24"/>
              </w:rPr>
              <w:t>郫都区</w:t>
            </w:r>
            <w:r w:rsidRPr="008D6C06">
              <w:rPr>
                <w:rFonts w:ascii="宋体" w:hAnsi="宋体" w:hint="eastAsia"/>
                <w:sz w:val="24"/>
                <w:szCs w:val="24"/>
              </w:rPr>
              <w:t>财政局备</w:t>
            </w:r>
            <w:r w:rsidRPr="008D6C06">
              <w:rPr>
                <w:rFonts w:ascii="宋体" w:hAnsi="宋体" w:hint="eastAsia"/>
                <w:sz w:val="24"/>
                <w:szCs w:val="24"/>
              </w:rPr>
              <w:lastRenderedPageBreak/>
              <w:t>案政府采购合同。</w:t>
            </w:r>
          </w:p>
        </w:tc>
      </w:tr>
      <w:tr w:rsidR="009A1BBA" w:rsidRPr="008D6C06" w14:paraId="1A3E940B" w14:textId="77777777" w:rsidTr="009A1BBA">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4E6E8607"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0118943C" w14:textId="50079941" w:rsidR="009A1BBA" w:rsidRPr="008D6C06" w:rsidRDefault="009A1BBA" w:rsidP="009A1BBA">
            <w:pPr>
              <w:snapToGrid w:val="0"/>
              <w:spacing w:before="152" w:after="160" w:line="360" w:lineRule="auto"/>
              <w:rPr>
                <w:rFonts w:ascii="宋体" w:hAnsi="宋体"/>
                <w:sz w:val="24"/>
                <w:szCs w:val="24"/>
              </w:rPr>
            </w:pPr>
            <w:r w:rsidRPr="008D6C06">
              <w:rPr>
                <w:rFonts w:ascii="宋体" w:hAnsi="宋体" w:hint="eastAsia"/>
                <w:sz w:val="24"/>
                <w:szCs w:val="24"/>
              </w:rPr>
              <w:t>政采信用担保融资</w:t>
            </w:r>
          </w:p>
        </w:tc>
        <w:tc>
          <w:tcPr>
            <w:tcW w:w="5958" w:type="dxa"/>
            <w:tcBorders>
              <w:top w:val="single" w:sz="4" w:space="0" w:color="auto"/>
              <w:left w:val="single" w:sz="8" w:space="0" w:color="auto"/>
              <w:bottom w:val="single" w:sz="4" w:space="0" w:color="auto"/>
              <w:right w:val="single" w:sz="18" w:space="0" w:color="auto"/>
            </w:tcBorders>
            <w:vAlign w:val="center"/>
          </w:tcPr>
          <w:p w14:paraId="26FB8589" w14:textId="564C44B8" w:rsidR="009A1BBA" w:rsidRPr="008D6C06" w:rsidRDefault="009A1BBA" w:rsidP="009A1BBA">
            <w:pPr>
              <w:tabs>
                <w:tab w:val="left" w:pos="7665"/>
              </w:tabs>
              <w:snapToGrid w:val="0"/>
              <w:spacing w:before="152" w:after="160" w:line="360" w:lineRule="auto"/>
              <w:rPr>
                <w:rFonts w:ascii="宋体" w:hAnsi="宋体"/>
                <w:sz w:val="24"/>
                <w:szCs w:val="24"/>
              </w:rPr>
            </w:pPr>
            <w:r w:rsidRPr="008D6C06">
              <w:rPr>
                <w:rFonts w:ascii="宋体" w:hAnsi="宋体" w:hint="eastAsia"/>
                <w:sz w:val="24"/>
                <w:szCs w:val="24"/>
              </w:rPr>
              <w:t>参加本次采购活动成交的中小企业无需提供财产抵押或第三方担保，凭借政府采购合同可向融资机构申请融资。具体内容详见蹉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9A1BBA" w:rsidRPr="008D6C06" w14:paraId="32D00C70" w14:textId="77777777" w:rsidTr="009A1BBA">
        <w:trPr>
          <w:trHeight w:val="285"/>
          <w:jc w:val="center"/>
        </w:trPr>
        <w:tc>
          <w:tcPr>
            <w:tcW w:w="884" w:type="dxa"/>
            <w:tcBorders>
              <w:top w:val="single" w:sz="4" w:space="0" w:color="auto"/>
              <w:left w:val="single" w:sz="18" w:space="0" w:color="auto"/>
              <w:bottom w:val="single" w:sz="4" w:space="0" w:color="auto"/>
              <w:right w:val="single" w:sz="8" w:space="0" w:color="auto"/>
            </w:tcBorders>
            <w:vAlign w:val="center"/>
          </w:tcPr>
          <w:p w14:paraId="6DC21C9C" w14:textId="77777777" w:rsidR="009A1BBA" w:rsidRPr="008D6C06" w:rsidRDefault="009A1BBA" w:rsidP="009A1BBA">
            <w:pPr>
              <w:numPr>
                <w:ilvl w:val="0"/>
                <w:numId w:val="2"/>
              </w:numPr>
              <w:snapToGrid w:val="0"/>
              <w:spacing w:after="0" w:line="360" w:lineRule="auto"/>
              <w:ind w:left="0" w:firstLine="0"/>
              <w:jc w:val="center"/>
              <w:rPr>
                <w:rFonts w:ascii="宋体" w:hAnsi="宋体"/>
                <w:sz w:val="24"/>
                <w:szCs w:val="24"/>
              </w:rPr>
            </w:pPr>
          </w:p>
        </w:tc>
        <w:tc>
          <w:tcPr>
            <w:tcW w:w="2664" w:type="dxa"/>
            <w:tcBorders>
              <w:top w:val="single" w:sz="4" w:space="0" w:color="auto"/>
              <w:left w:val="single" w:sz="8" w:space="0" w:color="auto"/>
              <w:bottom w:val="single" w:sz="4" w:space="0" w:color="auto"/>
              <w:right w:val="single" w:sz="8" w:space="0" w:color="auto"/>
            </w:tcBorders>
            <w:vAlign w:val="center"/>
          </w:tcPr>
          <w:p w14:paraId="4AD06E1E" w14:textId="77777777" w:rsidR="009A1BBA" w:rsidRPr="008D6C06" w:rsidRDefault="009A1BBA" w:rsidP="009A1BBA">
            <w:pPr>
              <w:snapToGrid w:val="0"/>
              <w:spacing w:line="360" w:lineRule="auto"/>
              <w:rPr>
                <w:rFonts w:ascii="宋体" w:hAnsi="宋体"/>
                <w:sz w:val="24"/>
                <w:szCs w:val="24"/>
              </w:rPr>
            </w:pPr>
            <w:r w:rsidRPr="008D6C06">
              <w:rPr>
                <w:rFonts w:ascii="宋体" w:hAnsi="宋体" w:hint="eastAsia"/>
                <w:sz w:val="24"/>
                <w:szCs w:val="24"/>
              </w:rPr>
              <w:t>进口产品（如采购内容中涉及货物采购的）</w:t>
            </w:r>
          </w:p>
        </w:tc>
        <w:tc>
          <w:tcPr>
            <w:tcW w:w="5958" w:type="dxa"/>
            <w:tcBorders>
              <w:top w:val="single" w:sz="4" w:space="0" w:color="auto"/>
              <w:left w:val="single" w:sz="8" w:space="0" w:color="auto"/>
              <w:bottom w:val="single" w:sz="4" w:space="0" w:color="auto"/>
              <w:right w:val="single" w:sz="18" w:space="0" w:color="auto"/>
            </w:tcBorders>
            <w:vAlign w:val="center"/>
          </w:tcPr>
          <w:p w14:paraId="391D4440" w14:textId="77777777" w:rsidR="009A1BBA" w:rsidRPr="008D6C06" w:rsidRDefault="009A1BBA" w:rsidP="009A1BBA">
            <w:pPr>
              <w:tabs>
                <w:tab w:val="left" w:pos="7665"/>
              </w:tabs>
              <w:snapToGrid w:val="0"/>
              <w:spacing w:line="360" w:lineRule="auto"/>
              <w:rPr>
                <w:rFonts w:ascii="宋体" w:hAnsi="宋体"/>
                <w:sz w:val="24"/>
                <w:szCs w:val="24"/>
              </w:rPr>
            </w:pPr>
            <w:r w:rsidRPr="008D6C06">
              <w:rPr>
                <w:rFonts w:ascii="宋体" w:hAnsi="宋体" w:hint="eastAsia"/>
                <w:sz w:val="24"/>
                <w:szCs w:val="24"/>
              </w:rPr>
              <w:t>磋商文件中未载明“允许采购进口产品”的产品，拒绝进口产品的报价。磋商文件中载明“允许采购进口产品”的产品，允许国产产品参与竞争。</w:t>
            </w:r>
          </w:p>
        </w:tc>
      </w:tr>
    </w:tbl>
    <w:p w14:paraId="2CDA0F14"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8" w:name="_Toc494095619"/>
      <w:bookmarkStart w:id="9" w:name="_Toc494356973"/>
      <w:bookmarkStart w:id="10" w:name="_Toc84934282"/>
      <w:bookmarkEnd w:id="8"/>
      <w:bookmarkEnd w:id="9"/>
      <w:r w:rsidRPr="004E7727">
        <w:rPr>
          <w:rFonts w:hint="eastAsia"/>
        </w:rPr>
        <w:t>总则</w:t>
      </w:r>
      <w:bookmarkEnd w:id="10"/>
    </w:p>
    <w:p w14:paraId="44813314"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适用范围</w:t>
      </w:r>
      <w:bookmarkEnd w:id="3"/>
      <w:bookmarkEnd w:id="4"/>
    </w:p>
    <w:p w14:paraId="2B9164AD" w14:textId="77777777" w:rsidR="00B27243" w:rsidRPr="004E7727"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本磋商文件仅适用于本竞争性磋商邀请中所叙述项目的采购。</w:t>
      </w:r>
    </w:p>
    <w:p w14:paraId="03D01598" w14:textId="6DDBE6F9" w:rsidR="00B27243" w:rsidRPr="004E7727" w:rsidRDefault="00B27243" w:rsidP="0093331C">
      <w:pPr>
        <w:numPr>
          <w:ilvl w:val="0"/>
          <w:numId w:val="6"/>
        </w:numPr>
        <w:tabs>
          <w:tab w:val="clear" w:pos="420"/>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本磋商文件的最终解释权由采购人或</w:t>
      </w:r>
      <w:r w:rsidR="00924900">
        <w:rPr>
          <w:rFonts w:ascii="宋体" w:hAnsi="宋体" w:hint="eastAsia"/>
          <w:sz w:val="28"/>
          <w:szCs w:val="28"/>
        </w:rPr>
        <w:t>区公资交易中心</w:t>
      </w:r>
      <w:r w:rsidRPr="004E7727">
        <w:rPr>
          <w:rFonts w:ascii="宋体" w:hAnsi="宋体" w:hint="eastAsia"/>
          <w:sz w:val="28"/>
          <w:szCs w:val="28"/>
        </w:rPr>
        <w:t>享有。磋商文件中供应商参加本次政府采购活动应当具备的条件、</w:t>
      </w:r>
      <w:r w:rsidR="00830A45" w:rsidRPr="004E7727">
        <w:rPr>
          <w:rFonts w:ascii="宋体" w:hAnsi="宋体" w:hint="eastAsia"/>
          <w:sz w:val="28"/>
          <w:szCs w:val="28"/>
        </w:rPr>
        <w:t>技术</w:t>
      </w:r>
      <w:r w:rsidRPr="004E7727">
        <w:rPr>
          <w:rFonts w:ascii="宋体" w:hAnsi="宋体" w:hint="eastAsia"/>
          <w:sz w:val="28"/>
          <w:szCs w:val="28"/>
        </w:rPr>
        <w:t>、</w:t>
      </w:r>
      <w:r w:rsidR="00830A45" w:rsidRPr="004E7727">
        <w:rPr>
          <w:rFonts w:ascii="宋体" w:hAnsi="宋体" w:hint="eastAsia"/>
          <w:sz w:val="28"/>
          <w:szCs w:val="28"/>
        </w:rPr>
        <w:t>服务</w:t>
      </w:r>
      <w:r w:rsidRPr="004E7727">
        <w:rPr>
          <w:rFonts w:ascii="宋体" w:hAnsi="宋体" w:hint="eastAsia"/>
          <w:sz w:val="28"/>
          <w:szCs w:val="28"/>
        </w:rPr>
        <w:t>及其他要求</w:t>
      </w:r>
      <w:r w:rsidR="00DF7816" w:rsidRPr="004E7727">
        <w:rPr>
          <w:rFonts w:ascii="宋体" w:hAnsi="宋体" w:hint="eastAsia"/>
          <w:sz w:val="28"/>
          <w:szCs w:val="28"/>
        </w:rPr>
        <w:t>、评分标准</w:t>
      </w:r>
      <w:r w:rsidRPr="004E7727">
        <w:rPr>
          <w:rFonts w:ascii="宋体" w:hAnsi="宋体" w:hint="eastAsia"/>
          <w:sz w:val="28"/>
          <w:szCs w:val="28"/>
        </w:rPr>
        <w:t>由采购人负责解释。除上述磋商文件内容，其他内容由</w:t>
      </w:r>
      <w:r w:rsidR="00924900">
        <w:rPr>
          <w:rFonts w:ascii="宋体" w:hAnsi="宋体" w:hint="eastAsia"/>
          <w:sz w:val="28"/>
          <w:szCs w:val="28"/>
        </w:rPr>
        <w:t>区公资交易中心</w:t>
      </w:r>
      <w:r w:rsidRPr="004E7727">
        <w:rPr>
          <w:rFonts w:ascii="宋体" w:hAnsi="宋体" w:hint="eastAsia"/>
          <w:sz w:val="28"/>
          <w:szCs w:val="28"/>
        </w:rPr>
        <w:t>负责解释。</w:t>
      </w:r>
    </w:p>
    <w:p w14:paraId="60D92C67"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11" w:name="_Toc287623639"/>
      <w:r w:rsidRPr="004E7727">
        <w:rPr>
          <w:rFonts w:hint="eastAsia"/>
          <w:color w:val="auto"/>
        </w:rPr>
        <w:t>有关定义</w:t>
      </w:r>
      <w:bookmarkEnd w:id="11"/>
    </w:p>
    <w:p w14:paraId="06895080" w14:textId="29504459"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“采购人”、“甲方”系指依法进行政府采购的成都市级机关、事业单位、团体组织。本次竞争性磋商项目的采购人是</w:t>
      </w:r>
      <w:r w:rsidR="003506F2" w:rsidRPr="009D0A4C">
        <w:rPr>
          <w:rFonts w:ascii="宋体" w:hAnsi="宋体" w:hint="eastAsia"/>
          <w:sz w:val="28"/>
          <w:szCs w:val="28"/>
        </w:rPr>
        <w:t>成都市郫都区综合行政执法局</w:t>
      </w:r>
      <w:r w:rsidRPr="004E7727">
        <w:rPr>
          <w:rFonts w:ascii="宋体" w:hAnsi="宋体" w:hint="eastAsia"/>
          <w:sz w:val="28"/>
          <w:szCs w:val="28"/>
        </w:rPr>
        <w:t>。</w:t>
      </w:r>
    </w:p>
    <w:p w14:paraId="5CE1F340" w14:textId="33543472"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“供应商”系指在系统中成功提交《采购文件获取登记表》拟参加竞争性磋商和向采购人提供</w:t>
      </w:r>
      <w:r w:rsidR="00830A45" w:rsidRPr="004E7727">
        <w:rPr>
          <w:rFonts w:ascii="宋体" w:hAnsi="宋体" w:hint="eastAsia"/>
          <w:sz w:val="28"/>
          <w:szCs w:val="28"/>
        </w:rPr>
        <w:t>工程</w:t>
      </w:r>
      <w:r w:rsidR="00830A45" w:rsidRPr="004E7727">
        <w:rPr>
          <w:rFonts w:ascii="宋体" w:hAnsi="宋体"/>
          <w:sz w:val="28"/>
          <w:szCs w:val="28"/>
        </w:rPr>
        <w:t>、</w:t>
      </w:r>
      <w:r w:rsidRPr="004E7727">
        <w:rPr>
          <w:rFonts w:ascii="宋体" w:hAnsi="宋体" w:hint="eastAsia"/>
          <w:sz w:val="28"/>
          <w:szCs w:val="28"/>
        </w:rPr>
        <w:t>货物及服务的供应商。“乙方”系指本项目的成交供应商。</w:t>
      </w:r>
    </w:p>
    <w:p w14:paraId="633DB34B" w14:textId="77777777"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sz w:val="28"/>
          <w:szCs w:val="28"/>
        </w:rPr>
        <w:lastRenderedPageBreak/>
        <w:t>本</w:t>
      </w:r>
      <w:r w:rsidRPr="004E7727">
        <w:rPr>
          <w:rFonts w:ascii="宋体" w:hAnsi="宋体" w:hint="eastAsia"/>
          <w:sz w:val="28"/>
          <w:szCs w:val="28"/>
        </w:rPr>
        <w:t>磋商</w:t>
      </w:r>
      <w:r w:rsidRPr="004E7727">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5114244E" w14:textId="77777777"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磋商文件中所称的“以上”、“以下”、“内”、“以内”，包括本数；所称的“不足”，不包括本数。</w:t>
      </w:r>
    </w:p>
    <w:p w14:paraId="0CC198EF" w14:textId="77777777" w:rsidR="00B27243" w:rsidRPr="004E7727" w:rsidRDefault="00B27243" w:rsidP="0093331C">
      <w:pPr>
        <w:numPr>
          <w:ilvl w:val="0"/>
          <w:numId w:val="7"/>
        </w:numPr>
        <w:tabs>
          <w:tab w:val="clear" w:pos="420"/>
          <w:tab w:val="left" w:pos="1200"/>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重大违法记录是指供应商因违法经营受到刑事处罚或者责令停产停业、吊销许可证或者执照、较大数额罚款等行政处罚。</w:t>
      </w:r>
    </w:p>
    <w:p w14:paraId="5FD4167F" w14:textId="1A1D206E" w:rsidR="007E6408" w:rsidRPr="002747B1" w:rsidRDefault="00B27243" w:rsidP="007E6408">
      <w:pPr>
        <w:pStyle w:val="3"/>
        <w:numPr>
          <w:ilvl w:val="2"/>
          <w:numId w:val="1"/>
        </w:numPr>
        <w:spacing w:before="100" w:beforeAutospacing="1" w:after="100" w:afterAutospacing="1" w:line="400" w:lineRule="exact"/>
        <w:ind w:left="0" w:firstLineChars="200" w:firstLine="562"/>
        <w:contextualSpacing/>
        <w:rPr>
          <w:b w:val="0"/>
          <w:bCs w:val="0"/>
          <w:color w:val="auto"/>
          <w:kern w:val="2"/>
        </w:rPr>
      </w:pPr>
      <w:r w:rsidRPr="002747B1">
        <w:rPr>
          <w:rFonts w:hint="eastAsia"/>
          <w:color w:val="auto"/>
        </w:rPr>
        <w:t>合格的供应商</w:t>
      </w:r>
      <w:r w:rsidR="007E6408" w:rsidRPr="002747B1">
        <w:rPr>
          <w:rFonts w:ascii="仿宋" w:eastAsia="仿宋" w:hAnsi="仿宋" w:hint="eastAsia"/>
          <w:color w:val="auto"/>
          <w:szCs w:val="21"/>
          <w:lang w:val="zh-CN"/>
        </w:rPr>
        <w:t>（实质性要求）</w:t>
      </w:r>
    </w:p>
    <w:p w14:paraId="019F859F" w14:textId="61100C6D" w:rsidR="007E6408" w:rsidRPr="002747B1" w:rsidRDefault="007E6408" w:rsidP="007E6408">
      <w:pPr>
        <w:spacing w:before="100" w:beforeAutospacing="1" w:after="100" w:afterAutospacing="1" w:line="400" w:lineRule="exact"/>
        <w:ind w:firstLine="200"/>
        <w:contextualSpacing/>
      </w:pPr>
      <w:r w:rsidRPr="002747B1">
        <w:rPr>
          <w:rFonts w:ascii="宋体" w:hAnsi="宋体" w:hint="eastAsia"/>
          <w:sz w:val="28"/>
          <w:szCs w:val="28"/>
        </w:rPr>
        <w:t>合格的供应商应具备以下条件：</w:t>
      </w:r>
      <w:r w:rsidR="002747B1">
        <w:rPr>
          <w:rFonts w:ascii="宋体" w:hAnsi="宋体" w:hint="eastAsia"/>
          <w:sz w:val="28"/>
          <w:szCs w:val="28"/>
        </w:rPr>
        <w:t>通过</w:t>
      </w:r>
      <w:r w:rsidR="002747B1">
        <w:rPr>
          <w:rFonts w:ascii="宋体" w:hAnsi="宋体"/>
          <w:sz w:val="28"/>
          <w:szCs w:val="28"/>
        </w:rPr>
        <w:t>资格预审且随机抽签中签的</w:t>
      </w:r>
      <w:r w:rsidRPr="002747B1">
        <w:rPr>
          <w:rFonts w:ascii="宋体" w:hAnsi="宋体"/>
          <w:sz w:val="28"/>
          <w:szCs w:val="28"/>
        </w:rPr>
        <w:t>供应商</w:t>
      </w:r>
      <w:r w:rsidR="003F04C9">
        <w:rPr>
          <w:rFonts w:ascii="宋体" w:hAnsi="宋体" w:hint="eastAsia"/>
          <w:sz w:val="28"/>
          <w:szCs w:val="28"/>
        </w:rPr>
        <w:t>，</w:t>
      </w:r>
      <w:r w:rsidR="003F04C9">
        <w:rPr>
          <w:rFonts w:ascii="宋体" w:hAnsi="宋体"/>
          <w:sz w:val="28"/>
          <w:szCs w:val="28"/>
        </w:rPr>
        <w:t>且在线递交磋商响应文件的受邀供应商</w:t>
      </w:r>
      <w:r w:rsidRPr="002747B1">
        <w:rPr>
          <w:rFonts w:ascii="宋体" w:hAnsi="宋体" w:hint="eastAsia"/>
          <w:spacing w:val="-4"/>
          <w:sz w:val="28"/>
          <w:szCs w:val="28"/>
        </w:rPr>
        <w:t>。</w:t>
      </w:r>
    </w:p>
    <w:p w14:paraId="6EAA8F40" w14:textId="762276FD" w:rsidR="00B27243" w:rsidRPr="004E7727" w:rsidRDefault="00B27243" w:rsidP="007E6408">
      <w:pPr>
        <w:pStyle w:val="3"/>
        <w:numPr>
          <w:ilvl w:val="2"/>
          <w:numId w:val="1"/>
        </w:numPr>
        <w:spacing w:before="100" w:beforeAutospacing="1" w:after="100" w:afterAutospacing="1" w:line="400" w:lineRule="exact"/>
        <w:ind w:left="0" w:firstLineChars="200" w:firstLine="562"/>
        <w:contextualSpacing/>
        <w:rPr>
          <w:color w:val="auto"/>
        </w:rPr>
      </w:pPr>
      <w:bookmarkStart w:id="12" w:name="_Toc287623640"/>
      <w:bookmarkStart w:id="13" w:name="_Toc320698717"/>
      <w:r w:rsidRPr="004E7727">
        <w:rPr>
          <w:rFonts w:hint="eastAsia"/>
          <w:color w:val="auto"/>
        </w:rPr>
        <w:t>参加竞争性磋商的费用</w:t>
      </w:r>
      <w:bookmarkEnd w:id="12"/>
      <w:r w:rsidR="007E6408" w:rsidRPr="007639D6">
        <w:rPr>
          <w:rFonts w:ascii="仿宋" w:eastAsia="仿宋" w:hAnsi="仿宋" w:hint="eastAsia"/>
          <w:color w:val="auto"/>
          <w:szCs w:val="21"/>
          <w:lang w:val="zh-CN"/>
        </w:rPr>
        <w:t>（实质性要求）</w:t>
      </w:r>
    </w:p>
    <w:p w14:paraId="20468FC6" w14:textId="77777777" w:rsidR="00B27243" w:rsidRPr="004E7727" w:rsidRDefault="00B27243" w:rsidP="007E6408">
      <w:pPr>
        <w:tabs>
          <w:tab w:val="left" w:pos="7665"/>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供应商应自行承担参加竞争性磋商采购活动的全部费用。</w:t>
      </w:r>
    </w:p>
    <w:p w14:paraId="4E066CC8" w14:textId="7FFE1274" w:rsidR="00B27243" w:rsidRPr="007639D6" w:rsidRDefault="00B27243" w:rsidP="007E6408">
      <w:pPr>
        <w:pStyle w:val="3"/>
        <w:numPr>
          <w:ilvl w:val="2"/>
          <w:numId w:val="1"/>
        </w:numPr>
        <w:spacing w:before="100" w:beforeAutospacing="1" w:after="100" w:afterAutospacing="1" w:line="400" w:lineRule="exact"/>
        <w:ind w:left="0" w:firstLineChars="200" w:firstLine="562"/>
        <w:contextualSpacing/>
        <w:rPr>
          <w:color w:val="auto"/>
        </w:rPr>
      </w:pPr>
      <w:r w:rsidRPr="004E7727">
        <w:rPr>
          <w:rFonts w:hint="eastAsia"/>
          <w:color w:val="auto"/>
        </w:rPr>
        <w:t>充分、公平竞争保障措施</w:t>
      </w:r>
      <w:r w:rsidR="007E6408" w:rsidRPr="007639D6">
        <w:rPr>
          <w:rFonts w:ascii="仿宋" w:eastAsia="仿宋" w:hAnsi="仿宋" w:hint="eastAsia"/>
          <w:color w:val="auto"/>
          <w:szCs w:val="21"/>
          <w:lang w:val="zh-CN"/>
        </w:rPr>
        <w:t>（实质性要求）</w:t>
      </w:r>
    </w:p>
    <w:p w14:paraId="129862ED" w14:textId="77777777"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利害关系供应商处理。单位负责人为同一人或者存在直接控股、管理关系的不同供应商不得参加同一合同项下的政府采购活动。</w:t>
      </w:r>
    </w:p>
    <w:p w14:paraId="7B17D7A4" w14:textId="2BC56EFF"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w:t>
      </w:r>
      <w:r w:rsidR="0077103B" w:rsidRPr="004E7727">
        <w:rPr>
          <w:rFonts w:ascii="宋体" w:hAnsi="宋体" w:hint="eastAsia"/>
          <w:sz w:val="28"/>
          <w:szCs w:val="28"/>
        </w:rPr>
        <w:t>施工响应文件</w:t>
      </w:r>
      <w:r w:rsidRPr="004E7727">
        <w:rPr>
          <w:rFonts w:ascii="宋体" w:hAnsi="宋体" w:hint="eastAsia"/>
          <w:sz w:val="28"/>
          <w:szCs w:val="28"/>
        </w:rPr>
        <w:t>作为无效处理。</w:t>
      </w:r>
    </w:p>
    <w:p w14:paraId="5CB89B99" w14:textId="77777777"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4E7727">
        <w:rPr>
          <w:rFonts w:hAnsi="宋体" w:hint="eastAsia"/>
          <w:b/>
          <w:bCs/>
          <w:sz w:val="28"/>
          <w:szCs w:val="28"/>
        </w:rPr>
        <w:t>（说明：无供应商为本项目提供整体设计、规范编制或者项目管理、监理、检测。）</w:t>
      </w:r>
    </w:p>
    <w:p w14:paraId="1EEA026F" w14:textId="5AA96FCF" w:rsidR="00830A45" w:rsidRPr="004E7727" w:rsidRDefault="00830A45" w:rsidP="0093331C">
      <w:pPr>
        <w:numPr>
          <w:ilvl w:val="1"/>
          <w:numId w:val="26"/>
        </w:numPr>
        <w:tabs>
          <w:tab w:val="left" w:pos="1134"/>
        </w:tabs>
        <w:snapToGrid w:val="0"/>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540E740" w14:textId="10E53987" w:rsidR="00212236" w:rsidRPr="004E7727" w:rsidRDefault="00212236"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14" w:name="_Toc84934283"/>
      <w:r w:rsidRPr="004E7727">
        <w:rPr>
          <w:rFonts w:hint="eastAsia"/>
        </w:rPr>
        <w:lastRenderedPageBreak/>
        <w:t>磋商</w:t>
      </w:r>
      <w:r w:rsidRPr="004E7727">
        <w:t>文件</w:t>
      </w:r>
      <w:bookmarkEnd w:id="14"/>
    </w:p>
    <w:p w14:paraId="103D7C2D" w14:textId="650D0BBA"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磋商文件的构成</w:t>
      </w:r>
      <w:r w:rsidR="007E6408" w:rsidRPr="007639D6">
        <w:rPr>
          <w:rFonts w:ascii="仿宋" w:eastAsia="仿宋" w:hAnsi="仿宋" w:hint="eastAsia"/>
          <w:color w:val="auto"/>
          <w:szCs w:val="21"/>
          <w:lang w:val="zh-CN"/>
        </w:rPr>
        <w:t>（实质性要求）</w:t>
      </w:r>
    </w:p>
    <w:p w14:paraId="21D17DFA" w14:textId="0317D73A" w:rsidR="00B27243" w:rsidRPr="004E7727"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一、竞争性磋商文件是供应商准备</w:t>
      </w:r>
      <w:r w:rsidR="0077103B" w:rsidRPr="004E7727">
        <w:rPr>
          <w:rFonts w:ascii="宋体" w:hAnsi="宋体" w:hint="eastAsia"/>
          <w:sz w:val="28"/>
          <w:szCs w:val="28"/>
        </w:rPr>
        <w:t>施工响应文件</w:t>
      </w:r>
      <w:r w:rsidRPr="004E7727">
        <w:rPr>
          <w:rFonts w:ascii="宋体" w:hAnsi="宋体" w:hint="eastAsia"/>
          <w:sz w:val="28"/>
          <w:szCs w:val="28"/>
        </w:rPr>
        <w:t>和参加磋商的依据，同时也是评审的重要依据。竞争性磋商文件用以阐明采购项目所需的资质、技术、服务及报价等要求、磋商程序、有关规定和注意事项以及合同草案条款等。本磋商文件包括以下内容：</w:t>
      </w:r>
    </w:p>
    <w:p w14:paraId="7CDA9910"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（一）竞争性磋商邀请；</w:t>
      </w:r>
    </w:p>
    <w:p w14:paraId="692EF252"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（二）供应商须知；</w:t>
      </w:r>
    </w:p>
    <w:p w14:paraId="49132934" w14:textId="3346E3C9"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（三）</w:t>
      </w:r>
      <w:r w:rsidR="0077103B" w:rsidRPr="004E7727">
        <w:rPr>
          <w:rFonts w:ascii="宋体" w:hAnsi="宋体" w:hint="eastAsia"/>
          <w:sz w:val="28"/>
          <w:szCs w:val="28"/>
        </w:rPr>
        <w:t>施工响应文件</w:t>
      </w:r>
      <w:r w:rsidRPr="004E7727">
        <w:rPr>
          <w:rFonts w:ascii="宋体" w:hAnsi="宋体" w:hint="eastAsia"/>
          <w:sz w:val="28"/>
          <w:szCs w:val="28"/>
        </w:rPr>
        <w:t>格式；</w:t>
      </w:r>
    </w:p>
    <w:p w14:paraId="7F207B91"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（四）技术、服务、商务及其他要求；</w:t>
      </w:r>
    </w:p>
    <w:p w14:paraId="1C31550D" w14:textId="77777777" w:rsidR="00B27243" w:rsidRPr="004E7727"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（五）磋商办法；</w:t>
      </w:r>
    </w:p>
    <w:p w14:paraId="2B989270" w14:textId="57CFEEA3" w:rsidR="00B27243" w:rsidRDefault="00B27243" w:rsidP="007E6408">
      <w:pPr>
        <w:tabs>
          <w:tab w:val="left" w:pos="1134"/>
        </w:tabs>
        <w:spacing w:before="100" w:beforeAutospacing="1" w:after="100" w:afterAutospacing="1" w:line="400" w:lineRule="exact"/>
        <w:ind w:firstLineChars="200" w:firstLine="560"/>
        <w:contextualSpacing/>
        <w:rPr>
          <w:rFonts w:ascii="宋体" w:hAnsi="宋体"/>
          <w:sz w:val="28"/>
          <w:szCs w:val="28"/>
        </w:rPr>
      </w:pPr>
      <w:r w:rsidRPr="004E7727">
        <w:rPr>
          <w:rFonts w:ascii="宋体" w:hAnsi="宋体" w:hint="eastAsia"/>
          <w:sz w:val="28"/>
          <w:szCs w:val="28"/>
        </w:rPr>
        <w:t>（六）合同草案</w:t>
      </w:r>
      <w:r w:rsidR="007E6408" w:rsidRPr="003E7736">
        <w:rPr>
          <w:rFonts w:ascii="宋体" w:hAnsi="宋体" w:hint="eastAsia"/>
          <w:sz w:val="28"/>
          <w:szCs w:val="28"/>
        </w:rPr>
        <w:t>草案</w:t>
      </w:r>
      <w:r w:rsidRPr="004E7727">
        <w:rPr>
          <w:rFonts w:ascii="宋体" w:hAnsi="宋体" w:hint="eastAsia"/>
          <w:sz w:val="28"/>
          <w:szCs w:val="28"/>
        </w:rPr>
        <w:t>。</w:t>
      </w:r>
    </w:p>
    <w:p w14:paraId="5F02C97E" w14:textId="3733296B" w:rsidR="007E6408" w:rsidRPr="00B01F1D" w:rsidRDefault="007E6408" w:rsidP="007E6408">
      <w:pPr>
        <w:tabs>
          <w:tab w:val="left" w:pos="1134"/>
        </w:tabs>
        <w:spacing w:before="100" w:beforeAutospacing="1" w:after="100" w:afterAutospacing="1" w:line="400" w:lineRule="exact"/>
        <w:ind w:firstLineChars="200" w:firstLine="560"/>
        <w:contextualSpacing/>
        <w:rPr>
          <w:rFonts w:ascii="宋体" w:hAnsi="宋体"/>
          <w:color w:val="FF0000"/>
          <w:sz w:val="28"/>
          <w:szCs w:val="28"/>
        </w:rPr>
      </w:pPr>
      <w:r w:rsidRPr="007639D6">
        <w:rPr>
          <w:rFonts w:ascii="宋体" w:hAnsi="宋体" w:hint="eastAsia"/>
          <w:sz w:val="28"/>
          <w:szCs w:val="28"/>
        </w:rPr>
        <w:t>（七）</w:t>
      </w:r>
      <w:r w:rsidRPr="007639D6">
        <w:rPr>
          <w:rFonts w:ascii="宋体" w:hAnsi="宋体"/>
          <w:sz w:val="28"/>
          <w:szCs w:val="28"/>
        </w:rPr>
        <w:t>工程量清单</w:t>
      </w:r>
      <w:r w:rsidRPr="007639D6">
        <w:rPr>
          <w:rFonts w:ascii="宋体" w:hAnsi="宋体" w:hint="eastAsia"/>
          <w:sz w:val="28"/>
          <w:szCs w:val="28"/>
        </w:rPr>
        <w:t>。</w:t>
      </w:r>
    </w:p>
    <w:p w14:paraId="1736ADCE" w14:textId="46CE39E3" w:rsidR="00B27243" w:rsidRPr="004E7727"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二、供应商应认真阅读和充分理解竞争性磋商文件中所有的事项、格式条款和规范要求。</w:t>
      </w:r>
      <w:r w:rsidR="00377206" w:rsidRPr="004E7727">
        <w:rPr>
          <w:rFonts w:ascii="宋体" w:hAnsi="宋体" w:hint="eastAsia"/>
          <w:sz w:val="28"/>
          <w:szCs w:val="28"/>
        </w:rPr>
        <w:t>按照</w:t>
      </w:r>
      <w:r w:rsidR="00DF7816" w:rsidRPr="004E7727">
        <w:rPr>
          <w:rFonts w:ascii="宋体" w:hAnsi="宋体" w:hint="eastAsia"/>
          <w:sz w:val="28"/>
          <w:szCs w:val="28"/>
        </w:rPr>
        <w:t>磋商</w:t>
      </w:r>
      <w:r w:rsidR="00377206" w:rsidRPr="004E7727">
        <w:rPr>
          <w:rFonts w:ascii="宋体" w:hAnsi="宋体" w:hint="eastAsia"/>
          <w:sz w:val="28"/>
          <w:szCs w:val="28"/>
        </w:rPr>
        <w:t>文件的要求提供</w:t>
      </w:r>
      <w:r w:rsidR="0077103B" w:rsidRPr="004E7727">
        <w:rPr>
          <w:rFonts w:ascii="宋体" w:hAnsi="宋体" w:hint="eastAsia"/>
          <w:sz w:val="28"/>
          <w:szCs w:val="28"/>
        </w:rPr>
        <w:t>施工响应文件</w:t>
      </w:r>
      <w:r w:rsidR="00377206" w:rsidRPr="004E7727">
        <w:rPr>
          <w:rFonts w:ascii="宋体" w:hAnsi="宋体" w:hint="eastAsia"/>
          <w:sz w:val="28"/>
          <w:szCs w:val="28"/>
        </w:rPr>
        <w:t>，并保证所提供的全部资料的真实性和有效性，一经发现有虚假行为的，将取消其参加</w:t>
      </w:r>
      <w:r w:rsidR="00216389" w:rsidRPr="004E7727">
        <w:rPr>
          <w:rFonts w:ascii="宋体" w:hAnsi="宋体" w:hint="eastAsia"/>
          <w:sz w:val="28"/>
          <w:szCs w:val="28"/>
        </w:rPr>
        <w:t>磋商</w:t>
      </w:r>
      <w:r w:rsidR="00377206" w:rsidRPr="004E7727">
        <w:rPr>
          <w:rFonts w:ascii="宋体" w:hAnsi="宋体" w:hint="eastAsia"/>
          <w:sz w:val="28"/>
          <w:szCs w:val="28"/>
        </w:rPr>
        <w:t>或成交资格，并承担相应的法律责任。</w:t>
      </w:r>
      <w:r w:rsidRPr="004E7727">
        <w:rPr>
          <w:rFonts w:ascii="宋体" w:hAnsi="宋体" w:hint="eastAsia"/>
          <w:sz w:val="28"/>
          <w:szCs w:val="28"/>
        </w:rPr>
        <w:t>供应商没有对竞争性磋商文件全面做出实质性响应所产生的风险由供应商承担。</w:t>
      </w:r>
      <w:bookmarkEnd w:id="13"/>
    </w:p>
    <w:p w14:paraId="27B66685"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15" w:name="_Toc183582211"/>
      <w:bookmarkStart w:id="16" w:name="_Toc183682348"/>
      <w:bookmarkStart w:id="17" w:name="_Toc217446040"/>
      <w:r w:rsidRPr="004E7727">
        <w:rPr>
          <w:rFonts w:hint="eastAsia"/>
          <w:color w:val="auto"/>
        </w:rPr>
        <w:t>磋商文件的澄清</w:t>
      </w:r>
      <w:bookmarkEnd w:id="15"/>
      <w:bookmarkEnd w:id="16"/>
      <w:r w:rsidRPr="004E7727">
        <w:rPr>
          <w:rFonts w:hint="eastAsia"/>
          <w:color w:val="auto"/>
        </w:rPr>
        <w:t>和修改</w:t>
      </w:r>
      <w:bookmarkEnd w:id="17"/>
    </w:p>
    <w:p w14:paraId="1B87B604" w14:textId="27447C6B" w:rsidR="00B27243" w:rsidRPr="004E7727"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在递交</w:t>
      </w:r>
      <w:r w:rsidR="0077103B" w:rsidRPr="004E7727">
        <w:rPr>
          <w:rFonts w:ascii="宋体" w:hAnsi="宋体" w:hint="eastAsia"/>
          <w:sz w:val="28"/>
          <w:szCs w:val="28"/>
        </w:rPr>
        <w:t>施工响应文件</w:t>
      </w:r>
      <w:r w:rsidRPr="004E7727">
        <w:rPr>
          <w:rFonts w:ascii="宋体" w:hAnsi="宋体" w:hint="eastAsia"/>
          <w:sz w:val="28"/>
          <w:szCs w:val="28"/>
        </w:rPr>
        <w:t>截止时间前，采购人或者</w:t>
      </w:r>
      <w:r w:rsidR="00924900">
        <w:rPr>
          <w:rFonts w:cs="Arial" w:hint="eastAsia"/>
          <w:sz w:val="28"/>
          <w:szCs w:val="28"/>
        </w:rPr>
        <w:t>区公资交易中心</w:t>
      </w:r>
      <w:r w:rsidRPr="004E7727">
        <w:rPr>
          <w:rFonts w:ascii="宋体" w:hAnsi="宋体" w:hint="eastAsia"/>
          <w:sz w:val="28"/>
          <w:szCs w:val="28"/>
        </w:rPr>
        <w:t>可以对已发出的磋商文件进行必要的澄清或者修改。</w:t>
      </w:r>
    </w:p>
    <w:p w14:paraId="405E65AF" w14:textId="5C6B2381" w:rsidR="00B27243" w:rsidRPr="004E7727"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澄清或者修改的内容，</w:t>
      </w:r>
      <w:r w:rsidR="00924900">
        <w:rPr>
          <w:rFonts w:ascii="宋体" w:hAnsi="宋体" w:hint="eastAsia"/>
          <w:sz w:val="28"/>
          <w:szCs w:val="28"/>
        </w:rPr>
        <w:t>区公资交易中心</w:t>
      </w:r>
      <w:r w:rsidRPr="004E7727">
        <w:rPr>
          <w:rFonts w:ascii="宋体" w:hAnsi="宋体" w:hint="eastAsia"/>
          <w:sz w:val="28"/>
          <w:szCs w:val="28"/>
        </w:rPr>
        <w:t>将在“四川政府采购网</w:t>
      </w:r>
      <w:r w:rsidRPr="004E7727">
        <w:rPr>
          <w:rFonts w:ascii="宋体" w:hAnsi="宋体"/>
          <w:sz w:val="28"/>
          <w:szCs w:val="28"/>
        </w:rPr>
        <w:t>”</w:t>
      </w:r>
      <w:r w:rsidRPr="004E7727">
        <w:rPr>
          <w:rFonts w:ascii="宋体" w:hAnsi="宋体" w:hint="eastAsia"/>
          <w:sz w:val="28"/>
          <w:szCs w:val="28"/>
        </w:rPr>
        <w:t>和“成都市公共资源交易服务中心”网站上发布澄清公告，</w:t>
      </w:r>
      <w:r w:rsidR="00B01F1D" w:rsidRPr="007639D6">
        <w:rPr>
          <w:rFonts w:ascii="宋体" w:hAnsi="宋体" w:hint="eastAsia"/>
          <w:sz w:val="28"/>
          <w:szCs w:val="28"/>
        </w:rPr>
        <w:t>同时通过政府采购云平台将澄清或者修改的内容告知所有潜在供应商（供应商通过账号或C</w:t>
      </w:r>
      <w:r w:rsidR="00B01F1D" w:rsidRPr="007639D6">
        <w:rPr>
          <w:rFonts w:ascii="宋体" w:hAnsi="宋体"/>
          <w:sz w:val="28"/>
          <w:szCs w:val="28"/>
        </w:rPr>
        <w:t>A</w:t>
      </w:r>
      <w:r w:rsidR="00B01F1D" w:rsidRPr="007639D6">
        <w:rPr>
          <w:rFonts w:ascii="宋体" w:hAnsi="宋体" w:hint="eastAsia"/>
          <w:sz w:val="28"/>
          <w:szCs w:val="28"/>
        </w:rPr>
        <w:t>证书登录云平台查看），该澄清或者修改的内容为磋商文件的组成部分。</w:t>
      </w:r>
      <w:r w:rsidR="00B01F1D" w:rsidRPr="004E7727">
        <w:rPr>
          <w:rFonts w:ascii="宋体" w:hAnsi="宋体"/>
          <w:sz w:val="28"/>
          <w:szCs w:val="28"/>
        </w:rPr>
        <w:t xml:space="preserve"> </w:t>
      </w:r>
    </w:p>
    <w:p w14:paraId="006FC731" w14:textId="77B30492" w:rsidR="00B27243" w:rsidRPr="004E7727" w:rsidRDefault="00B27243" w:rsidP="0093331C">
      <w:pPr>
        <w:numPr>
          <w:ilvl w:val="0"/>
          <w:numId w:val="18"/>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sz w:val="28"/>
          <w:szCs w:val="28"/>
        </w:rPr>
        <w:t>澄清或者修改的内容可能影响</w:t>
      </w:r>
      <w:r w:rsidR="0077103B" w:rsidRPr="004E7727">
        <w:rPr>
          <w:rFonts w:ascii="宋体" w:hAnsi="宋体"/>
          <w:sz w:val="28"/>
          <w:szCs w:val="28"/>
        </w:rPr>
        <w:t>施工响应文件</w:t>
      </w:r>
      <w:r w:rsidRPr="004E7727">
        <w:rPr>
          <w:rFonts w:ascii="宋体" w:hAnsi="宋体"/>
          <w:sz w:val="28"/>
          <w:szCs w:val="28"/>
        </w:rPr>
        <w:t>编制的，</w:t>
      </w:r>
      <w:r w:rsidR="00924900">
        <w:rPr>
          <w:rFonts w:ascii="宋体" w:hAnsi="宋体" w:hint="eastAsia"/>
          <w:sz w:val="28"/>
          <w:szCs w:val="28"/>
        </w:rPr>
        <w:t>区公资交易中心</w:t>
      </w:r>
      <w:r w:rsidRPr="004E7727">
        <w:rPr>
          <w:rFonts w:ascii="宋体" w:hAnsi="宋体"/>
          <w:sz w:val="28"/>
          <w:szCs w:val="28"/>
        </w:rPr>
        <w:t>应当在提交首次</w:t>
      </w:r>
      <w:r w:rsidR="0077103B" w:rsidRPr="004E7727">
        <w:rPr>
          <w:rFonts w:ascii="宋体" w:hAnsi="宋体"/>
          <w:sz w:val="28"/>
          <w:szCs w:val="28"/>
        </w:rPr>
        <w:t>施工响应文件</w:t>
      </w:r>
      <w:r w:rsidRPr="004E7727">
        <w:rPr>
          <w:rFonts w:ascii="宋体" w:hAnsi="宋体"/>
          <w:sz w:val="28"/>
          <w:szCs w:val="28"/>
        </w:rPr>
        <w:t>截止时间至少5日前，</w:t>
      </w:r>
      <w:r w:rsidRPr="004E7727">
        <w:rPr>
          <w:rFonts w:ascii="宋体" w:hAnsi="宋体" w:hint="eastAsia"/>
          <w:sz w:val="28"/>
          <w:szCs w:val="28"/>
        </w:rPr>
        <w:t>通过</w:t>
      </w:r>
      <w:r w:rsidR="00B01F1D" w:rsidRPr="007639D6">
        <w:rPr>
          <w:rFonts w:ascii="宋体" w:hAnsi="宋体" w:hint="eastAsia"/>
          <w:sz w:val="28"/>
          <w:szCs w:val="28"/>
        </w:rPr>
        <w:t>政府采购云平台</w:t>
      </w:r>
      <w:r w:rsidR="005C1518" w:rsidRPr="004E7727">
        <w:rPr>
          <w:rFonts w:ascii="宋体" w:hAnsi="宋体" w:hint="eastAsia"/>
          <w:sz w:val="28"/>
          <w:szCs w:val="28"/>
        </w:rPr>
        <w:t>或</w:t>
      </w:r>
      <w:r w:rsidR="005C1518" w:rsidRPr="004E7727">
        <w:rPr>
          <w:rFonts w:ascii="宋体" w:hAnsi="宋体" w:hint="eastAsia"/>
          <w:bCs/>
          <w:sz w:val="28"/>
          <w:szCs w:val="28"/>
        </w:rPr>
        <w:t>以电子邮件方式</w:t>
      </w:r>
      <w:r w:rsidRPr="004E7727">
        <w:rPr>
          <w:rFonts w:ascii="宋体" w:hAnsi="宋体" w:hint="eastAsia"/>
          <w:sz w:val="28"/>
          <w:szCs w:val="28"/>
        </w:rPr>
        <w:t>通知所有获取采购文件的潜在供应商</w:t>
      </w:r>
      <w:r w:rsidRPr="004E7727">
        <w:rPr>
          <w:rFonts w:ascii="宋体" w:hAnsi="宋体"/>
          <w:sz w:val="28"/>
          <w:szCs w:val="28"/>
        </w:rPr>
        <w:t>；不足5日的，</w:t>
      </w:r>
      <w:r w:rsidRPr="004E7727">
        <w:rPr>
          <w:rFonts w:ascii="宋体" w:hAnsi="宋体" w:hint="eastAsia"/>
          <w:sz w:val="28"/>
          <w:szCs w:val="28"/>
        </w:rPr>
        <w:t>采购人或</w:t>
      </w:r>
      <w:r w:rsidR="00924900">
        <w:rPr>
          <w:rFonts w:ascii="宋体" w:hAnsi="宋体" w:hint="eastAsia"/>
          <w:sz w:val="28"/>
          <w:szCs w:val="28"/>
        </w:rPr>
        <w:t>区公资交易中心</w:t>
      </w:r>
      <w:r w:rsidRPr="004E7727">
        <w:rPr>
          <w:rFonts w:ascii="宋体" w:hAnsi="宋体"/>
          <w:sz w:val="28"/>
          <w:szCs w:val="28"/>
        </w:rPr>
        <w:t>应当顺延提交首次</w:t>
      </w:r>
      <w:r w:rsidR="0077103B" w:rsidRPr="004E7727">
        <w:rPr>
          <w:rFonts w:ascii="宋体" w:hAnsi="宋体"/>
          <w:sz w:val="28"/>
          <w:szCs w:val="28"/>
        </w:rPr>
        <w:t>施工响应文件</w:t>
      </w:r>
      <w:r w:rsidRPr="004E7727">
        <w:rPr>
          <w:rFonts w:ascii="宋体" w:hAnsi="宋体"/>
          <w:sz w:val="28"/>
          <w:szCs w:val="28"/>
        </w:rPr>
        <w:t>截止</w:t>
      </w:r>
      <w:r w:rsidRPr="004E7727">
        <w:rPr>
          <w:rFonts w:ascii="宋体" w:hAnsi="宋体" w:hint="eastAsia"/>
          <w:sz w:val="28"/>
          <w:szCs w:val="28"/>
        </w:rPr>
        <w:t>时间</w:t>
      </w:r>
      <w:r w:rsidRPr="004E7727">
        <w:rPr>
          <w:rFonts w:ascii="宋体" w:hAnsi="宋体"/>
          <w:sz w:val="28"/>
          <w:szCs w:val="28"/>
        </w:rPr>
        <w:t>。</w:t>
      </w:r>
    </w:p>
    <w:p w14:paraId="5B394365" w14:textId="76F3114B" w:rsidR="00B27243" w:rsidRPr="004E7727" w:rsidRDefault="00F97560"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18" w:name="_Toc320698720"/>
      <w:bookmarkStart w:id="19" w:name="_Toc84934284"/>
      <w:r w:rsidRPr="004E7727">
        <w:rPr>
          <w:rFonts w:hint="eastAsia"/>
        </w:rPr>
        <w:lastRenderedPageBreak/>
        <w:t>施工</w:t>
      </w:r>
      <w:r w:rsidR="00B27243" w:rsidRPr="004E7727">
        <w:rPr>
          <w:rFonts w:hint="eastAsia"/>
        </w:rPr>
        <w:t>响应文件</w:t>
      </w:r>
      <w:bookmarkEnd w:id="18"/>
      <w:bookmarkEnd w:id="19"/>
    </w:p>
    <w:p w14:paraId="3EDB540E" w14:textId="07A27C40" w:rsidR="00B27243" w:rsidRPr="007639D6" w:rsidRDefault="00F97560" w:rsidP="0093331C">
      <w:pPr>
        <w:pStyle w:val="3"/>
        <w:numPr>
          <w:ilvl w:val="2"/>
          <w:numId w:val="1"/>
        </w:numPr>
        <w:spacing w:before="100" w:beforeAutospacing="1" w:after="100" w:afterAutospacing="1" w:line="400" w:lineRule="exact"/>
        <w:ind w:left="0" w:firstLineChars="200" w:firstLine="562"/>
        <w:rPr>
          <w:color w:val="auto"/>
        </w:rPr>
      </w:pPr>
      <w:bookmarkStart w:id="20" w:name="_Toc320698721"/>
      <w:r w:rsidRPr="004E7727">
        <w:rPr>
          <w:rFonts w:hint="eastAsia"/>
          <w:color w:val="auto"/>
        </w:rPr>
        <w:t>施工</w:t>
      </w:r>
      <w:r w:rsidR="00B27243" w:rsidRPr="004E7727">
        <w:rPr>
          <w:rFonts w:hint="eastAsia"/>
          <w:color w:val="auto"/>
        </w:rPr>
        <w:t>响应文件的语言</w:t>
      </w:r>
      <w:bookmarkEnd w:id="20"/>
      <w:r w:rsidR="00B01F1D" w:rsidRPr="007639D6">
        <w:rPr>
          <w:rFonts w:ascii="仿宋" w:eastAsia="仿宋" w:hAnsi="仿宋" w:hint="eastAsia"/>
          <w:color w:val="auto"/>
          <w:szCs w:val="21"/>
          <w:lang w:val="zh-CN"/>
        </w:rPr>
        <w:t>（实质性要求）</w:t>
      </w:r>
    </w:p>
    <w:p w14:paraId="7F3484A2" w14:textId="59EF45C3" w:rsidR="00B27243" w:rsidRPr="004E7727"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供应商提交的</w:t>
      </w:r>
      <w:r w:rsidR="0077103B" w:rsidRPr="004E7727">
        <w:rPr>
          <w:rFonts w:ascii="宋体" w:hAnsi="宋体" w:hint="eastAsia"/>
          <w:sz w:val="28"/>
          <w:szCs w:val="28"/>
        </w:rPr>
        <w:t>施工响应文件</w:t>
      </w:r>
      <w:r w:rsidRPr="004E7727">
        <w:rPr>
          <w:rFonts w:ascii="宋体" w:hAnsi="宋体" w:hint="eastAsia"/>
          <w:sz w:val="28"/>
          <w:szCs w:val="28"/>
        </w:rPr>
        <w:t>以及供应商与采购人或</w:t>
      </w:r>
      <w:r w:rsidR="00924900">
        <w:rPr>
          <w:rFonts w:ascii="宋体" w:hAnsi="宋体" w:hint="eastAsia"/>
          <w:sz w:val="28"/>
          <w:szCs w:val="28"/>
        </w:rPr>
        <w:t>区公资交易中心</w:t>
      </w:r>
      <w:r w:rsidRPr="004E7727">
        <w:rPr>
          <w:rFonts w:ascii="宋体" w:hAnsi="宋体" w:hint="eastAsia"/>
          <w:sz w:val="28"/>
          <w:szCs w:val="28"/>
        </w:rPr>
        <w:t>就有关竞争性磋商采购活动的所有来往书面文件均须使用中文，</w:t>
      </w:r>
      <w:r w:rsidR="0077103B" w:rsidRPr="004E7727">
        <w:rPr>
          <w:rFonts w:ascii="宋体" w:hAnsi="宋体" w:hint="eastAsia"/>
          <w:sz w:val="28"/>
          <w:szCs w:val="28"/>
        </w:rPr>
        <w:t>施工响应文件</w:t>
      </w:r>
      <w:r w:rsidRPr="004E7727">
        <w:rPr>
          <w:rFonts w:ascii="宋体" w:hAnsi="宋体" w:hint="eastAsia"/>
          <w:sz w:val="28"/>
          <w:szCs w:val="28"/>
        </w:rPr>
        <w:t>中所附或引用的外文资料，应翻译成中文附在相关外文资料后面（说明：供应商的法定代表人为外籍人士的，则法定代表人的签字和护照除外）。</w:t>
      </w:r>
    </w:p>
    <w:p w14:paraId="1CD13C1B" w14:textId="1A007670" w:rsidR="00B27243" w:rsidRPr="004E7727" w:rsidRDefault="00B27243" w:rsidP="0093331C">
      <w:pPr>
        <w:numPr>
          <w:ilvl w:val="0"/>
          <w:numId w:val="9"/>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对不同文字文本</w:t>
      </w:r>
      <w:r w:rsidR="0077103B" w:rsidRPr="004E7727">
        <w:rPr>
          <w:rFonts w:ascii="宋体" w:hAnsi="宋体" w:hint="eastAsia"/>
          <w:sz w:val="28"/>
          <w:szCs w:val="28"/>
        </w:rPr>
        <w:t>施工响应文件</w:t>
      </w:r>
      <w:r w:rsidRPr="004E7727">
        <w:rPr>
          <w:rFonts w:ascii="宋体" w:hAnsi="宋体" w:hint="eastAsia"/>
          <w:sz w:val="28"/>
          <w:szCs w:val="28"/>
        </w:rPr>
        <w:t>的解释发生异议的，以中文文本为准。若供应商</w:t>
      </w:r>
      <w:r w:rsidR="0077103B" w:rsidRPr="004E7727">
        <w:rPr>
          <w:rFonts w:ascii="宋体" w:hAnsi="宋体" w:hint="eastAsia"/>
          <w:sz w:val="28"/>
          <w:szCs w:val="28"/>
        </w:rPr>
        <w:t>施工响应文件</w:t>
      </w:r>
      <w:r w:rsidRPr="004E7727">
        <w:rPr>
          <w:rFonts w:ascii="宋体" w:hAnsi="宋体" w:hint="eastAsia"/>
          <w:sz w:val="28"/>
          <w:szCs w:val="28"/>
        </w:rPr>
        <w:t>中提供的外文资料未翻译成中文，则磋商小组可将其视为无效材料。</w:t>
      </w:r>
    </w:p>
    <w:p w14:paraId="21FB9806" w14:textId="6C4A307E"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计量单位</w:t>
      </w:r>
      <w:r w:rsidR="00B01F1D" w:rsidRPr="007639D6">
        <w:rPr>
          <w:rFonts w:ascii="仿宋" w:eastAsia="仿宋" w:hAnsi="仿宋" w:hint="eastAsia"/>
          <w:color w:val="auto"/>
          <w:szCs w:val="21"/>
          <w:lang w:val="zh-CN"/>
        </w:rPr>
        <w:t>（实质性要求）</w:t>
      </w:r>
    </w:p>
    <w:p w14:paraId="4C03EB35" w14:textId="77777777" w:rsidR="00B27243" w:rsidRPr="004E7727" w:rsidRDefault="00B27243" w:rsidP="0093331C">
      <w:pPr>
        <w:tabs>
          <w:tab w:val="left" w:pos="1200"/>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除磋商文件中另有规定外，本次采购项目所有合同项下的响应均采用国家法定的计量单位。</w:t>
      </w:r>
    </w:p>
    <w:p w14:paraId="4D631F9A" w14:textId="0925DB08" w:rsidR="00B27243" w:rsidRPr="007639D6"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1" w:name="_Toc320698722"/>
      <w:r w:rsidRPr="004E7727">
        <w:rPr>
          <w:rFonts w:hint="eastAsia"/>
          <w:color w:val="auto"/>
        </w:rPr>
        <w:t>报价货币及报价要求</w:t>
      </w:r>
      <w:bookmarkEnd w:id="21"/>
      <w:r w:rsidR="00B01F1D" w:rsidRPr="007639D6">
        <w:rPr>
          <w:rFonts w:ascii="仿宋" w:eastAsia="仿宋" w:hAnsi="仿宋" w:hint="eastAsia"/>
          <w:color w:val="auto"/>
          <w:szCs w:val="21"/>
          <w:lang w:val="zh-CN"/>
        </w:rPr>
        <w:t>（实质性要求）</w:t>
      </w:r>
    </w:p>
    <w:p w14:paraId="31799570" w14:textId="156C6134" w:rsidR="00B82B95" w:rsidRPr="001A6E71" w:rsidRDefault="00B82B95" w:rsidP="001A6E71">
      <w:pPr>
        <w:numPr>
          <w:ilvl w:val="0"/>
          <w:numId w:val="10"/>
        </w:numPr>
        <w:tabs>
          <w:tab w:val="left" w:pos="1134"/>
        </w:tabs>
        <w:spacing w:after="0" w:line="400" w:lineRule="exact"/>
        <w:ind w:left="0" w:firstLineChars="200" w:firstLine="560"/>
        <w:rPr>
          <w:rFonts w:ascii="宋体" w:hAnsi="宋体"/>
          <w:bCs/>
          <w:sz w:val="28"/>
          <w:szCs w:val="28"/>
        </w:rPr>
      </w:pPr>
      <w:r w:rsidRPr="001A6E71">
        <w:rPr>
          <w:rFonts w:ascii="宋体" w:hAnsi="宋体" w:hint="eastAsia"/>
          <w:bCs/>
          <w:sz w:val="28"/>
          <w:szCs w:val="28"/>
        </w:rPr>
        <w:t>供应商应认真核实本项目的工程量清单。工程量清单以电子版为准。</w:t>
      </w:r>
    </w:p>
    <w:p w14:paraId="6EC03E7E" w14:textId="4D96E91B" w:rsidR="00B27243" w:rsidRPr="001A6E71" w:rsidRDefault="00B27243" w:rsidP="001A6E71">
      <w:pPr>
        <w:numPr>
          <w:ilvl w:val="0"/>
          <w:numId w:val="10"/>
        </w:numPr>
        <w:tabs>
          <w:tab w:val="left" w:pos="1134"/>
        </w:tabs>
        <w:spacing w:after="0" w:line="400" w:lineRule="exact"/>
        <w:ind w:left="0" w:firstLineChars="200" w:firstLine="560"/>
        <w:rPr>
          <w:rFonts w:ascii="宋体" w:hAnsi="宋体"/>
          <w:bCs/>
          <w:sz w:val="28"/>
          <w:szCs w:val="28"/>
        </w:rPr>
      </w:pPr>
      <w:r w:rsidRPr="001A6E71">
        <w:rPr>
          <w:rFonts w:ascii="宋体" w:hAnsi="宋体" w:hint="eastAsia"/>
          <w:bCs/>
          <w:sz w:val="28"/>
          <w:szCs w:val="28"/>
        </w:rPr>
        <w:t>报价一律以人民币币种报价。采购人不接受任何非人民币币种的报价。</w:t>
      </w:r>
    </w:p>
    <w:p w14:paraId="23466C81" w14:textId="77777777" w:rsidR="005305D7" w:rsidRPr="001A6E71" w:rsidRDefault="005305D7" w:rsidP="001A6E71">
      <w:pPr>
        <w:numPr>
          <w:ilvl w:val="0"/>
          <w:numId w:val="10"/>
        </w:numPr>
        <w:tabs>
          <w:tab w:val="left" w:pos="1134"/>
        </w:tabs>
        <w:spacing w:after="0" w:line="400" w:lineRule="exact"/>
        <w:ind w:left="0" w:firstLineChars="200" w:firstLine="560"/>
        <w:rPr>
          <w:rFonts w:ascii="宋体" w:hAnsi="宋体"/>
          <w:bCs/>
          <w:sz w:val="28"/>
          <w:szCs w:val="28"/>
        </w:rPr>
      </w:pPr>
      <w:bookmarkStart w:id="22" w:name="_Toc320698723"/>
      <w:r w:rsidRPr="001A6E71">
        <w:rPr>
          <w:rFonts w:ascii="宋体" w:hAnsi="宋体" w:hint="eastAsia"/>
          <w:bCs/>
          <w:sz w:val="28"/>
          <w:szCs w:val="28"/>
        </w:rPr>
        <w:t>供应商的报价是其响应本项目要求的全部工作内容的价格体现，包括供应商完成本项目所需的一切费用。</w:t>
      </w:r>
    </w:p>
    <w:p w14:paraId="5FBD6036" w14:textId="4D2F522E" w:rsidR="005305D7" w:rsidRPr="00EA3D4B" w:rsidRDefault="005305D7" w:rsidP="007639D6">
      <w:pPr>
        <w:pStyle w:val="af5"/>
        <w:numPr>
          <w:ilvl w:val="0"/>
          <w:numId w:val="71"/>
        </w:numPr>
        <w:tabs>
          <w:tab w:val="left" w:pos="1134"/>
        </w:tabs>
        <w:spacing w:after="0" w:line="400" w:lineRule="exact"/>
        <w:ind w:firstLineChars="0"/>
        <w:rPr>
          <w:rFonts w:ascii="宋体" w:hAnsi="宋体"/>
          <w:bCs/>
          <w:sz w:val="28"/>
          <w:szCs w:val="28"/>
        </w:rPr>
      </w:pPr>
      <w:r w:rsidRPr="00EA3D4B">
        <w:rPr>
          <w:rFonts w:ascii="宋体" w:hAnsi="宋体" w:hint="eastAsia"/>
          <w:bCs/>
          <w:sz w:val="28"/>
          <w:szCs w:val="28"/>
        </w:rPr>
        <w:t>本项目合同价格形式为</w:t>
      </w:r>
      <w:r w:rsidR="002975A1" w:rsidRPr="00EA3D4B">
        <w:rPr>
          <w:rFonts w:ascii="宋体" w:hAnsi="宋体" w:hint="eastAsia"/>
          <w:bCs/>
          <w:sz w:val="28"/>
          <w:szCs w:val="28"/>
          <w:u w:val="single"/>
        </w:rPr>
        <w:t>□项目包干价</w:t>
      </w:r>
      <w:r w:rsidR="002975A1" w:rsidRPr="00EA3D4B">
        <w:rPr>
          <w:rFonts w:ascii="宋体" w:hAnsi="宋体" w:hint="eastAsia"/>
          <w:bCs/>
          <w:sz w:val="28"/>
          <w:szCs w:val="28"/>
          <w:u w:val="single"/>
        </w:rPr>
        <w:t xml:space="preserve"> </w:t>
      </w:r>
      <w:r w:rsidR="002975A1" w:rsidRPr="00EA3D4B">
        <w:rPr>
          <w:rFonts w:ascii="宋体" w:hAnsi="宋体" w:hint="eastAsia"/>
          <w:bCs/>
          <w:sz w:val="28"/>
          <w:szCs w:val="28"/>
          <w:u w:val="single"/>
        </w:rPr>
        <w:t>□项目单价</w:t>
      </w:r>
      <w:r w:rsidR="002975A1" w:rsidRPr="00EA3D4B">
        <w:rPr>
          <w:rFonts w:ascii="宋体" w:hAnsi="宋体" w:hint="eastAsia"/>
          <w:bCs/>
          <w:sz w:val="28"/>
          <w:szCs w:val="28"/>
          <w:highlight w:val="black"/>
          <w:u w:val="single"/>
        </w:rPr>
        <w:t>□</w:t>
      </w:r>
      <w:r w:rsidR="002975A1" w:rsidRPr="00EA3D4B">
        <w:rPr>
          <w:rFonts w:ascii="宋体" w:hAnsi="宋体" w:hint="eastAsia"/>
          <w:bCs/>
          <w:sz w:val="28"/>
          <w:szCs w:val="28"/>
          <w:u w:val="single"/>
        </w:rPr>
        <w:t>采购人固定价</w:t>
      </w:r>
      <w:r w:rsidRPr="00EA3D4B">
        <w:rPr>
          <w:rFonts w:ascii="宋体" w:hAnsi="宋体" w:hint="eastAsia"/>
          <w:bCs/>
          <w:sz w:val="28"/>
          <w:szCs w:val="28"/>
        </w:rPr>
        <w:t>。</w:t>
      </w:r>
      <w:r w:rsidR="00460842" w:rsidRPr="00EA3D4B">
        <w:rPr>
          <w:rFonts w:ascii="宋体" w:hAnsi="宋体" w:hint="eastAsia"/>
          <w:bCs/>
          <w:sz w:val="28"/>
          <w:szCs w:val="28"/>
        </w:rPr>
        <w:t>（选择）</w:t>
      </w:r>
    </w:p>
    <w:p w14:paraId="591315E0" w14:textId="51AABCE7" w:rsidR="00ED7C97" w:rsidRDefault="00ED7C97" w:rsidP="00ED7C97">
      <w:pPr>
        <w:spacing w:after="0" w:line="400" w:lineRule="exact"/>
        <w:ind w:firstLineChars="200" w:firstLine="560"/>
        <w:rPr>
          <w:rFonts w:ascii="黑体" w:eastAsia="黑体" w:hAnsi="黑体"/>
          <w:bCs/>
          <w:sz w:val="28"/>
          <w:szCs w:val="28"/>
        </w:rPr>
      </w:pPr>
      <w:r>
        <w:rPr>
          <w:rFonts w:ascii="黑体" w:eastAsia="黑体" w:hAnsi="黑体" w:hint="eastAsia"/>
          <w:bCs/>
          <w:sz w:val="28"/>
          <w:szCs w:val="28"/>
        </w:rPr>
        <w:t>说明：</w:t>
      </w:r>
    </w:p>
    <w:p w14:paraId="2B520046" w14:textId="39E8852E" w:rsidR="00ED7C97" w:rsidRPr="00ED7C97" w:rsidRDefault="00ED7C97" w:rsidP="00ED7C97">
      <w:pPr>
        <w:spacing w:after="0" w:line="400" w:lineRule="exact"/>
        <w:ind w:firstLineChars="200" w:firstLine="560"/>
        <w:rPr>
          <w:rFonts w:ascii="宋体" w:hAnsi="宋体"/>
          <w:bCs/>
          <w:sz w:val="28"/>
          <w:szCs w:val="28"/>
        </w:rPr>
      </w:pPr>
      <w:r>
        <w:rPr>
          <w:rFonts w:ascii="黑体" w:eastAsia="黑体" w:hAnsi="黑体" w:hint="eastAsia"/>
          <w:bCs/>
          <w:sz w:val="28"/>
          <w:szCs w:val="28"/>
        </w:rPr>
        <w:t>（一）</w:t>
      </w:r>
      <w:r w:rsidRPr="00ED7C97">
        <w:rPr>
          <w:rFonts w:ascii="黑体" w:eastAsia="黑体" w:hAnsi="黑体" w:hint="eastAsia"/>
          <w:bCs/>
          <w:sz w:val="28"/>
          <w:szCs w:val="28"/>
        </w:rPr>
        <w:t>项目包干价</w:t>
      </w:r>
      <w:r w:rsidRPr="00ED7C97">
        <w:rPr>
          <w:rFonts w:ascii="宋体" w:hAnsi="宋体" w:hint="eastAsia"/>
          <w:bCs/>
          <w:sz w:val="28"/>
          <w:szCs w:val="28"/>
        </w:rPr>
        <w:t>。适用于设计施工图纸详尽完善（即工程量固定），投资规模较小、施工工期较短且施工内容相对简单的工程项目。</w:t>
      </w:r>
    </w:p>
    <w:p w14:paraId="03E1425E"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参加采购活动的供应商应当全部响应采购人提供的工程量清单，供应商直接给出其完成本项目全部工作内容所需的总价，不再提供已标价工程量清单。</w:t>
      </w:r>
    </w:p>
    <w:p w14:paraId="73BBC7D1"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说明：采购人选择采用此种报价方式的，应当科学测算项目工程量，避免工程量调整造成履约纠纷。</w:t>
      </w:r>
    </w:p>
    <w:p w14:paraId="05ED9B8F" w14:textId="6DAD3BB6" w:rsidR="00ED7C97" w:rsidRPr="00ED7C97" w:rsidRDefault="00ED7C97" w:rsidP="00ED7C97">
      <w:pPr>
        <w:spacing w:after="0" w:line="400" w:lineRule="exact"/>
        <w:ind w:firstLineChars="200" w:firstLine="560"/>
        <w:rPr>
          <w:rFonts w:ascii="宋体" w:hAnsi="宋体"/>
          <w:bCs/>
          <w:sz w:val="28"/>
          <w:szCs w:val="28"/>
        </w:rPr>
      </w:pPr>
      <w:r>
        <w:rPr>
          <w:rFonts w:ascii="黑体" w:eastAsia="黑体" w:hAnsi="黑体" w:hint="eastAsia"/>
          <w:bCs/>
          <w:sz w:val="28"/>
          <w:szCs w:val="28"/>
        </w:rPr>
        <w:t>（二）</w:t>
      </w:r>
      <w:r w:rsidRPr="00ED7C97">
        <w:rPr>
          <w:rFonts w:ascii="黑体" w:eastAsia="黑体" w:hAnsi="黑体" w:hint="eastAsia"/>
          <w:bCs/>
          <w:sz w:val="28"/>
          <w:szCs w:val="28"/>
        </w:rPr>
        <w:t>项目单价</w:t>
      </w:r>
      <w:r w:rsidRPr="00ED7C97">
        <w:rPr>
          <w:rFonts w:ascii="宋体" w:hAnsi="宋体" w:hint="eastAsia"/>
          <w:bCs/>
          <w:sz w:val="28"/>
          <w:szCs w:val="28"/>
        </w:rPr>
        <w:t>。适用于工程量事先无法准确确定的工程项目。</w:t>
      </w:r>
    </w:p>
    <w:p w14:paraId="07756F88"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供应商在首次提交的响应文件中的报价（即首次报价）应按磋商文件及工程量清单编制要求，逐一列出报价的构成及明细，并提供已标价工程量清</w:t>
      </w:r>
      <w:r w:rsidRPr="00ED7C97">
        <w:rPr>
          <w:rFonts w:ascii="宋体" w:hAnsi="宋体" w:hint="eastAsia"/>
          <w:bCs/>
          <w:sz w:val="28"/>
          <w:szCs w:val="28"/>
        </w:rPr>
        <w:lastRenderedPageBreak/>
        <w:t>单。已标价工程量清单的扉页（仅指报价总价扉页）应由注册或登记在本单位的造价人员签字并盖执业印章。除此之外，造价人员无需在响应文件其他任何地方签字或盖执业印章。供应商委托工程造价咨询企业编制已标价工程量清单的，应在响应文件中附工程造价咨询委托合同，由注册或登记在工程造价咨询企业的造价人员签字并盖执业印章。</w:t>
      </w:r>
    </w:p>
    <w:p w14:paraId="3F4458D2"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供应商提交的已标价工程量清单应符合本项目工程量清单以及清单说明的要求。当供应商的已标价工程量清单有下列情形之一的，应按照无效响应文件处理。</w:t>
      </w:r>
    </w:p>
    <w:p w14:paraId="3C1054C5"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（一）供应商对工程量清单中的分部分项工程量清单项目（说明：根据建筑、水利、交通等确定具体表述）的单价未填报或填报为零的；</w:t>
      </w:r>
    </w:p>
    <w:p w14:paraId="5990D34B"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（二）已标价工程量清单的项目编码、项目名称、项目特征（与采购人提供的工程量清单中的项目特征的实质性内容一致的除外）、计量单位、工程量与采购人提供的工程量清单不一致的；</w:t>
      </w:r>
    </w:p>
    <w:p w14:paraId="2406DA43"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三）磋商文件已明确各单位工程安全文明施工费中的环境保护费、文明施工费、安全施工费、临时设施费金额并要求按此金额填报而供应商填报错误或未填报的，或供应商未按相关计价规定计取安全文明施工费的；</w:t>
      </w:r>
    </w:p>
    <w:p w14:paraId="35EFF30A"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（四）磋商文件已明确各单位工程规费金额并要求按此金额填报而供应商填报错误或未填报的，或供应商未按相关计价规定计取规费的；</w:t>
      </w:r>
    </w:p>
    <w:p w14:paraId="514B9109"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（五）磋商文件若已明确创优质工程奖补偿奖励费金额并要求按此金额填报而供应商填报错误或未填报的；</w:t>
      </w:r>
    </w:p>
    <w:p w14:paraId="5B07EE45"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（六）已标价工程量清单中暂列金额未按工程量清单中列明的金额填报的；</w:t>
      </w:r>
    </w:p>
    <w:p w14:paraId="5A4CAB66"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（七）已标价工程量清单中材料、工程设备暂估价未按工程量清单中列出的单价计入综合单价的；</w:t>
      </w:r>
    </w:p>
    <w:p w14:paraId="4A585C31"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（八）已标价工程量清单中专业工程暂估价未按工程量清单中列明的金额填写的；</w:t>
      </w:r>
    </w:p>
    <w:p w14:paraId="3AD5B278"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（九）已标价工程量清单中计日工未按工程量清单中列明的数量进行报价的；</w:t>
      </w:r>
    </w:p>
    <w:p w14:paraId="332C8A4C"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（十）单价、合价或总价，不论其大写金额或小写金额均只能有一个，否则，作无效处理。</w:t>
      </w:r>
    </w:p>
    <w:p w14:paraId="4EC2643E"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若供应商的报价相对首次报价有调整，则供应商应当提交相应调整部分的报价构成及明细，并结合首次报价提供的已标价工程量清单，重新计算总报价。</w:t>
      </w:r>
    </w:p>
    <w:p w14:paraId="128C882D"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供应商报价超过政府采购预算或最高限价（金额详见“供应商须知附表”）的，其响应文件按无效处理。</w:t>
      </w:r>
    </w:p>
    <w:p w14:paraId="3450DE2C" w14:textId="1318867D" w:rsidR="00ED7C97" w:rsidRPr="00ED7C97" w:rsidRDefault="00ED7C97" w:rsidP="00ED7C97">
      <w:pPr>
        <w:spacing w:after="0" w:line="400" w:lineRule="exact"/>
        <w:ind w:firstLineChars="200" w:firstLine="560"/>
        <w:rPr>
          <w:rFonts w:ascii="宋体" w:hAnsi="宋体"/>
          <w:bCs/>
          <w:sz w:val="28"/>
          <w:szCs w:val="28"/>
        </w:rPr>
      </w:pPr>
      <w:r>
        <w:rPr>
          <w:rFonts w:ascii="黑体" w:eastAsia="黑体" w:hAnsi="黑体" w:hint="eastAsia"/>
          <w:bCs/>
          <w:sz w:val="28"/>
          <w:szCs w:val="28"/>
        </w:rPr>
        <w:lastRenderedPageBreak/>
        <w:t>（三）</w:t>
      </w:r>
      <w:r w:rsidRPr="00ED7C97">
        <w:rPr>
          <w:rFonts w:ascii="黑体" w:eastAsia="黑体" w:hAnsi="黑体" w:hint="eastAsia"/>
          <w:bCs/>
          <w:sz w:val="28"/>
          <w:szCs w:val="28"/>
        </w:rPr>
        <w:t>采购人固定价</w:t>
      </w:r>
      <w:r w:rsidRPr="00ED7C97">
        <w:rPr>
          <w:rFonts w:ascii="宋体" w:hAnsi="宋体" w:hint="eastAsia"/>
          <w:bCs/>
          <w:sz w:val="28"/>
          <w:szCs w:val="28"/>
        </w:rPr>
        <w:t>。主要适用于工程量相对固定，分部分项工程相对简单的工程项目。</w:t>
      </w:r>
    </w:p>
    <w:p w14:paraId="1D67FDD3" w14:textId="77777777" w:rsidR="00ED7C97" w:rsidRPr="00ED7C9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采购人在依法编制的工程量清单（控制价）基础上，直接确定分部分项工程量清单项目的单价，并汇总形成本项目总价。供应商的响应文件中不再提供已标价工程量清单，只需响应采购人确定的采购价格即可，未响应作无效处理。采购人确定的项目总价作为本项目的成交价，最终以采购人确定的项目单价及实际发生的工程量作为本项目的结算依据。</w:t>
      </w:r>
    </w:p>
    <w:p w14:paraId="243A1F03" w14:textId="39815833" w:rsidR="005305D7" w:rsidRPr="004E7727" w:rsidRDefault="00ED7C97" w:rsidP="00ED7C97">
      <w:pPr>
        <w:spacing w:after="0" w:line="400" w:lineRule="exact"/>
        <w:ind w:firstLineChars="200" w:firstLine="560"/>
        <w:rPr>
          <w:rFonts w:ascii="宋体" w:hAnsi="宋体"/>
          <w:bCs/>
          <w:sz w:val="28"/>
          <w:szCs w:val="28"/>
        </w:rPr>
      </w:pPr>
      <w:r w:rsidRPr="00ED7C97">
        <w:rPr>
          <w:rFonts w:ascii="宋体" w:hAnsi="宋体" w:hint="eastAsia"/>
          <w:bCs/>
          <w:sz w:val="28"/>
          <w:szCs w:val="28"/>
        </w:rPr>
        <w:t>说明：采购人选择采用此种报价方式的，应当科学测算项目的单价，避免确定的单价虚高，造成财政资金浪费</w:t>
      </w:r>
      <w:r w:rsidR="005305D7" w:rsidRPr="004E7727">
        <w:rPr>
          <w:rFonts w:ascii="宋体" w:hAnsi="宋体" w:hint="eastAsia"/>
          <w:bCs/>
          <w:sz w:val="28"/>
          <w:szCs w:val="28"/>
        </w:rPr>
        <w:t>。</w:t>
      </w:r>
    </w:p>
    <w:p w14:paraId="64C48D74" w14:textId="70441DFC"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联合体</w:t>
      </w:r>
      <w:bookmarkEnd w:id="22"/>
      <w:r w:rsidR="00453ADF" w:rsidRPr="00EA3D4B">
        <w:rPr>
          <w:rFonts w:ascii="仿宋" w:eastAsia="仿宋" w:hAnsi="仿宋" w:hint="eastAsia"/>
          <w:color w:val="auto"/>
          <w:szCs w:val="21"/>
          <w:lang w:val="zh-CN"/>
        </w:rPr>
        <w:t>（实质性要求）</w:t>
      </w:r>
    </w:p>
    <w:p w14:paraId="63739366" w14:textId="3F43B387" w:rsidR="00B27243" w:rsidRPr="004E7727" w:rsidRDefault="00B27243" w:rsidP="0093331C">
      <w:pPr>
        <w:tabs>
          <w:tab w:val="left" w:pos="1200"/>
        </w:tabs>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本次政府采购活动</w:t>
      </w:r>
      <w:r w:rsidRPr="00EA3D4B">
        <w:rPr>
          <w:rFonts w:ascii="宋体" w:hAnsi="宋体" w:hint="eastAsia"/>
          <w:b/>
          <w:sz w:val="28"/>
          <w:szCs w:val="28"/>
        </w:rPr>
        <w:t>不接受</w:t>
      </w:r>
      <w:r w:rsidRPr="004E7727">
        <w:rPr>
          <w:rFonts w:ascii="宋体" w:hAnsi="宋体" w:hint="eastAsia"/>
          <w:sz w:val="28"/>
          <w:szCs w:val="28"/>
        </w:rPr>
        <w:t>供应商以联合体的形式参加磋商。</w:t>
      </w:r>
    </w:p>
    <w:p w14:paraId="63EA9E59" w14:textId="44F1131E"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3" w:name="_Toc217446047"/>
      <w:r w:rsidRPr="004E7727">
        <w:rPr>
          <w:rFonts w:hint="eastAsia"/>
          <w:color w:val="auto"/>
        </w:rPr>
        <w:t>知识产权</w:t>
      </w:r>
      <w:bookmarkEnd w:id="23"/>
      <w:r w:rsidR="00453ADF" w:rsidRPr="003E7736">
        <w:rPr>
          <w:rFonts w:ascii="仿宋" w:eastAsia="仿宋" w:hAnsi="仿宋" w:hint="eastAsia"/>
          <w:color w:val="auto"/>
          <w:szCs w:val="21"/>
          <w:lang w:val="zh-CN"/>
        </w:rPr>
        <w:t>（实质性要求）</w:t>
      </w:r>
    </w:p>
    <w:p w14:paraId="3AC9A48F" w14:textId="77777777" w:rsidR="00B27243" w:rsidRPr="004E7727"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64BACED3" w14:textId="52F82720" w:rsidR="00B27243" w:rsidRPr="004E7727" w:rsidRDefault="00B70AD8"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非</w:t>
      </w:r>
      <w:r w:rsidRPr="004E7727">
        <w:rPr>
          <w:rFonts w:ascii="宋体" w:hAnsi="宋体"/>
          <w:sz w:val="28"/>
          <w:szCs w:val="28"/>
        </w:rPr>
        <w:t>磋商文件特别规定，</w:t>
      </w:r>
      <w:r w:rsidR="00B27243" w:rsidRPr="004E7727">
        <w:rPr>
          <w:rFonts w:ascii="宋体" w:hAnsi="宋体" w:hint="eastAsia"/>
          <w:sz w:val="28"/>
          <w:szCs w:val="28"/>
        </w:rPr>
        <w:t>采购人享有本项目实施过程中产生的知识成果及知识产权。</w:t>
      </w:r>
    </w:p>
    <w:p w14:paraId="6D9D5C6D" w14:textId="0098C516" w:rsidR="00B27243" w:rsidRPr="004E7727"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供应商如拟在项目实施过程中采用自有知识成果，需在</w:t>
      </w:r>
      <w:r w:rsidR="0077103B" w:rsidRPr="004E7727">
        <w:rPr>
          <w:rFonts w:ascii="宋体" w:hAnsi="宋体" w:hint="eastAsia"/>
          <w:sz w:val="28"/>
          <w:szCs w:val="28"/>
        </w:rPr>
        <w:t>施工响应文件</w:t>
      </w:r>
      <w:r w:rsidRPr="004E7727">
        <w:rPr>
          <w:rFonts w:ascii="宋体" w:hAnsi="宋体" w:hint="eastAsia"/>
          <w:sz w:val="28"/>
          <w:szCs w:val="28"/>
        </w:rPr>
        <w:t>中声明，并提供相关知识产权证明文件。使用该知识成果后，供应商需提供开发接口和开发手册等技术文档，并承诺提供无限期技术支持，采购人享有永久使用权（含采购人委托第三方在该项目后续开发的使用权）。</w:t>
      </w:r>
    </w:p>
    <w:p w14:paraId="48EFB164" w14:textId="77777777" w:rsidR="00B27243" w:rsidRPr="004E7727" w:rsidRDefault="00B27243" w:rsidP="0093331C">
      <w:pPr>
        <w:pStyle w:val="1f"/>
        <w:numPr>
          <w:ilvl w:val="0"/>
          <w:numId w:val="1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如采用供应商所不拥有的知识产权，则在报价中必须包括合法获取该知识产权的相关费用。</w:t>
      </w:r>
    </w:p>
    <w:p w14:paraId="2E752378" w14:textId="71EC4D6B" w:rsidR="00B27243" w:rsidRPr="004E7727"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24" w:name="_Toc320698724"/>
      <w:bookmarkStart w:id="25" w:name="_Toc320698725"/>
      <w:r w:rsidRPr="004E7727">
        <w:rPr>
          <w:rFonts w:hint="eastAsia"/>
          <w:color w:val="auto"/>
        </w:rPr>
        <w:t>施工响应文件</w:t>
      </w:r>
      <w:r w:rsidR="00B27243" w:rsidRPr="004E7727">
        <w:rPr>
          <w:rFonts w:hint="eastAsia"/>
          <w:color w:val="auto"/>
        </w:rPr>
        <w:t>的</w:t>
      </w:r>
      <w:bookmarkEnd w:id="24"/>
      <w:r w:rsidR="00B70AD8" w:rsidRPr="004E7727">
        <w:rPr>
          <w:rFonts w:hint="eastAsia"/>
          <w:color w:val="auto"/>
        </w:rPr>
        <w:t>组成</w:t>
      </w:r>
      <w:r w:rsidR="00453ADF" w:rsidRPr="00EA3D4B">
        <w:rPr>
          <w:rFonts w:ascii="仿宋" w:eastAsia="仿宋" w:hAnsi="仿宋" w:hint="eastAsia"/>
          <w:color w:val="auto"/>
          <w:szCs w:val="21"/>
          <w:lang w:val="zh-CN"/>
        </w:rPr>
        <w:t>（实质性要求）</w:t>
      </w:r>
    </w:p>
    <w:p w14:paraId="5EDE79C6" w14:textId="3BE61DE6" w:rsidR="00B27243" w:rsidRPr="004E7727" w:rsidRDefault="00B27243" w:rsidP="0093331C">
      <w:pPr>
        <w:pStyle w:val="1f"/>
        <w:tabs>
          <w:tab w:val="left" w:pos="1200"/>
        </w:tabs>
        <w:spacing w:before="100" w:beforeAutospacing="1" w:after="100" w:afterAutospacing="1" w:line="400" w:lineRule="exact"/>
        <w:ind w:firstLine="560"/>
        <w:rPr>
          <w:sz w:val="28"/>
          <w:szCs w:val="28"/>
        </w:rPr>
      </w:pPr>
      <w:r w:rsidRPr="004E7727">
        <w:rPr>
          <w:rFonts w:ascii="宋体" w:hAnsi="宋体" w:hint="eastAsia"/>
          <w:sz w:val="28"/>
          <w:szCs w:val="28"/>
        </w:rPr>
        <w:t>供应商应按照磋商文件的规定和要求编制</w:t>
      </w:r>
      <w:r w:rsidR="0077103B" w:rsidRPr="004E7727">
        <w:rPr>
          <w:rFonts w:ascii="宋体" w:hAnsi="宋体" w:hint="eastAsia"/>
          <w:sz w:val="28"/>
          <w:szCs w:val="28"/>
        </w:rPr>
        <w:t>施工响应文件</w:t>
      </w:r>
      <w:r w:rsidRPr="004E7727">
        <w:rPr>
          <w:rFonts w:ascii="宋体" w:hAnsi="宋体" w:hint="eastAsia"/>
          <w:sz w:val="28"/>
          <w:szCs w:val="28"/>
        </w:rPr>
        <w:t>。供应商编写的</w:t>
      </w:r>
      <w:r w:rsidR="0077103B" w:rsidRPr="004E7727">
        <w:rPr>
          <w:rFonts w:ascii="宋体" w:hAnsi="宋体" w:hint="eastAsia"/>
          <w:sz w:val="28"/>
          <w:szCs w:val="28"/>
        </w:rPr>
        <w:t>施工响应文件</w:t>
      </w:r>
      <w:r w:rsidRPr="004E7727">
        <w:rPr>
          <w:rFonts w:ascii="宋体" w:hAnsi="宋体" w:hint="eastAsia"/>
          <w:sz w:val="28"/>
          <w:szCs w:val="28"/>
        </w:rPr>
        <w:t>应包括下列部分：</w:t>
      </w:r>
    </w:p>
    <w:p w14:paraId="4F92C440" w14:textId="19443C2D" w:rsidR="00B27243" w:rsidRPr="004E7727" w:rsidRDefault="00B70AD8" w:rsidP="0093331C">
      <w:pPr>
        <w:pStyle w:val="1f"/>
        <w:numPr>
          <w:ilvl w:val="0"/>
          <w:numId w:val="3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施工</w:t>
      </w:r>
      <w:r w:rsidR="00B27243" w:rsidRPr="004E7727">
        <w:rPr>
          <w:rFonts w:ascii="宋体" w:hAnsi="宋体" w:hint="eastAsia"/>
          <w:sz w:val="28"/>
          <w:szCs w:val="28"/>
        </w:rPr>
        <w:t>响应文件：用于供应商与磋商小组磋商；</w:t>
      </w:r>
    </w:p>
    <w:p w14:paraId="4C7FAF47" w14:textId="69C55294" w:rsidR="00B27243" w:rsidRPr="004E7727" w:rsidRDefault="00B27243" w:rsidP="0093331C">
      <w:pPr>
        <w:pStyle w:val="1f"/>
        <w:numPr>
          <w:ilvl w:val="0"/>
          <w:numId w:val="36"/>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最后报价文件（最后报价格式由磋商小组提供）。</w:t>
      </w:r>
    </w:p>
    <w:p w14:paraId="3450A05A" w14:textId="70F38407" w:rsidR="00B27243" w:rsidRPr="004E7727" w:rsidRDefault="00B70AD8" w:rsidP="0093331C">
      <w:pPr>
        <w:pStyle w:val="3"/>
        <w:numPr>
          <w:ilvl w:val="3"/>
          <w:numId w:val="1"/>
        </w:numPr>
        <w:spacing w:before="100" w:beforeAutospacing="1" w:after="100" w:afterAutospacing="1" w:line="400" w:lineRule="exact"/>
        <w:ind w:left="0" w:firstLineChars="200" w:firstLine="562"/>
        <w:rPr>
          <w:color w:val="auto"/>
        </w:rPr>
      </w:pPr>
      <w:bookmarkStart w:id="26" w:name="_Toc320698726"/>
      <w:bookmarkEnd w:id="25"/>
      <w:r w:rsidRPr="004E7727">
        <w:rPr>
          <w:rFonts w:hint="eastAsia"/>
          <w:color w:val="auto"/>
        </w:rPr>
        <w:lastRenderedPageBreak/>
        <w:t>施工</w:t>
      </w:r>
      <w:r w:rsidR="00B27243" w:rsidRPr="004E7727">
        <w:rPr>
          <w:rFonts w:hint="eastAsia"/>
          <w:color w:val="auto"/>
        </w:rPr>
        <w:t>响应文件</w:t>
      </w:r>
      <w:bookmarkEnd w:id="26"/>
    </w:p>
    <w:p w14:paraId="6720805A" w14:textId="3566BE04" w:rsidR="00B70AD8" w:rsidRPr="004E7727"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报价函；</w:t>
      </w:r>
    </w:p>
    <w:p w14:paraId="40D2E4A2" w14:textId="0815495F" w:rsidR="00453ADF" w:rsidRPr="00EA3D4B"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A3D4B">
        <w:rPr>
          <w:rFonts w:ascii="宋体" w:hAnsi="宋体" w:hint="eastAsia"/>
          <w:sz w:val="28"/>
          <w:szCs w:val="28"/>
        </w:rPr>
        <w:t>法定代表人</w:t>
      </w:r>
      <w:r w:rsidR="0023168F" w:rsidRPr="00EA3D4B">
        <w:rPr>
          <w:rFonts w:ascii="宋体" w:hAnsi="宋体" w:hint="eastAsia"/>
          <w:sz w:val="28"/>
          <w:szCs w:val="28"/>
        </w:rPr>
        <w:t>授权委托书</w:t>
      </w:r>
      <w:r w:rsidRPr="00EA3D4B">
        <w:rPr>
          <w:rFonts w:ascii="宋体" w:hAnsi="宋体" w:hint="eastAsia"/>
          <w:sz w:val="28"/>
          <w:szCs w:val="28"/>
        </w:rPr>
        <w:t>；</w:t>
      </w:r>
    </w:p>
    <w:p w14:paraId="583820DD" w14:textId="6C32A06B" w:rsidR="00B70AD8" w:rsidRPr="00EA3D4B" w:rsidRDefault="00453ADF"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A3D4B">
        <w:rPr>
          <w:rFonts w:ascii="宋体" w:hAnsi="宋体" w:hint="eastAsia"/>
          <w:sz w:val="28"/>
          <w:szCs w:val="28"/>
        </w:rPr>
        <w:t>承诺函（说明：供应商应按承诺函格式中要求的承诺内容进行承诺）；</w:t>
      </w:r>
      <w:r w:rsidR="00B70AD8" w:rsidRPr="00EA3D4B">
        <w:rPr>
          <w:rFonts w:ascii="宋体" w:hAnsi="宋体" w:hint="eastAsia"/>
          <w:sz w:val="28"/>
          <w:szCs w:val="28"/>
        </w:rPr>
        <w:t xml:space="preserve"> </w:t>
      </w:r>
    </w:p>
    <w:p w14:paraId="7A7A1D94" w14:textId="77777777" w:rsidR="00DA7BA4" w:rsidRPr="00EA3D4B" w:rsidRDefault="00453ADF"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EA3D4B">
        <w:rPr>
          <w:rFonts w:ascii="宋体" w:hAnsi="宋体" w:hint="eastAsia"/>
          <w:sz w:val="28"/>
          <w:szCs w:val="28"/>
        </w:rPr>
        <w:t>施工组织设计（说明：施工组织设计格式及内容自拟）；</w:t>
      </w:r>
    </w:p>
    <w:p w14:paraId="6CFB138B" w14:textId="076CF831" w:rsidR="00DA7BA4" w:rsidRPr="004E7727"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技术、服务、合同条款要求应答表（说明：供应商必须根据</w:t>
      </w:r>
      <w:r>
        <w:rPr>
          <w:rFonts w:ascii="宋体" w:hAnsi="宋体" w:hint="eastAsia"/>
          <w:sz w:val="28"/>
          <w:szCs w:val="28"/>
        </w:rPr>
        <w:t>磋商文件</w:t>
      </w:r>
      <w:r w:rsidRPr="004E7727">
        <w:rPr>
          <w:rFonts w:ascii="宋体" w:hAnsi="宋体" w:hint="eastAsia"/>
          <w:sz w:val="28"/>
          <w:szCs w:val="28"/>
        </w:rPr>
        <w:t>要求据实逐条填写，不得虚假陈述，否则，其施工响应文件无效并按规定追究其相关责任）</w:t>
      </w:r>
    </w:p>
    <w:p w14:paraId="7781C781" w14:textId="77777777" w:rsidR="00DA7BA4"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项目管理机构组成表（说明：供应商未提供项目管理机构组成表的，不影响供应商施工响应文件的有效性）；</w:t>
      </w:r>
    </w:p>
    <w:p w14:paraId="0B7F996A" w14:textId="201F7319" w:rsidR="00B70AD8" w:rsidRPr="00DA7BA4" w:rsidRDefault="00DA7BA4" w:rsidP="00DA7BA4">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DA7BA4">
        <w:rPr>
          <w:rFonts w:ascii="宋体" w:hAnsi="宋体" w:hint="eastAsia"/>
          <w:sz w:val="28"/>
          <w:szCs w:val="28"/>
        </w:rPr>
        <w:t>相关机构主要人员简历表（说明：供应商未提供相关机构主要人员简历表的，不影响供应商施工响应文件的有效性）。</w:t>
      </w:r>
    </w:p>
    <w:p w14:paraId="392D3819" w14:textId="68A50ED7" w:rsidR="00B70AD8" w:rsidRPr="004E7727" w:rsidRDefault="00B70AD8" w:rsidP="0093331C">
      <w:pPr>
        <w:pStyle w:val="1f"/>
        <w:numPr>
          <w:ilvl w:val="0"/>
          <w:numId w:val="37"/>
        </w:numPr>
        <w:tabs>
          <w:tab w:val="left" w:pos="1134"/>
        </w:tabs>
        <w:spacing w:before="100" w:beforeAutospacing="1" w:after="100" w:afterAutospacing="1" w:line="400" w:lineRule="exact"/>
        <w:ind w:left="0" w:firstLine="560"/>
        <w:rPr>
          <w:rFonts w:ascii="宋体" w:hAnsi="宋体"/>
          <w:sz w:val="28"/>
          <w:szCs w:val="28"/>
        </w:rPr>
      </w:pPr>
      <w:r w:rsidRPr="004E7727">
        <w:rPr>
          <w:rFonts w:ascii="宋体" w:hAnsi="宋体" w:hint="eastAsia"/>
          <w:sz w:val="28"/>
          <w:szCs w:val="28"/>
        </w:rPr>
        <w:t>已标价工程量清单（说明：已标价工程量清单应符合</w:t>
      </w:r>
      <w:r w:rsidR="0038087E">
        <w:rPr>
          <w:rFonts w:ascii="宋体" w:hAnsi="宋体" w:hint="eastAsia"/>
          <w:sz w:val="28"/>
          <w:szCs w:val="28"/>
        </w:rPr>
        <w:t>磋商文件</w:t>
      </w:r>
      <w:r w:rsidRPr="004E7727">
        <w:rPr>
          <w:rFonts w:ascii="宋体" w:hAnsi="宋体" w:hint="eastAsia"/>
          <w:sz w:val="28"/>
          <w:szCs w:val="28"/>
        </w:rPr>
        <w:t>“第二章</w:t>
      </w:r>
      <w:r w:rsidR="0038087E">
        <w:rPr>
          <w:rFonts w:ascii="宋体" w:hAnsi="宋体" w:hint="eastAsia"/>
          <w:sz w:val="28"/>
          <w:szCs w:val="28"/>
        </w:rPr>
        <w:t>磋商</w:t>
      </w:r>
      <w:r w:rsidRPr="004E7727">
        <w:rPr>
          <w:rFonts w:ascii="宋体" w:hAnsi="宋体" w:hint="eastAsia"/>
          <w:sz w:val="28"/>
          <w:szCs w:val="28"/>
        </w:rPr>
        <w:t>须知”第2.4.3条关于报价货币及报价要求的相关要求以及工程量清单总说明的相关要求）；</w:t>
      </w:r>
    </w:p>
    <w:p w14:paraId="13171716" w14:textId="0C1A7275" w:rsidR="00B27243" w:rsidRPr="004E7727" w:rsidRDefault="00B27243" w:rsidP="0093331C">
      <w:pPr>
        <w:pStyle w:val="3"/>
        <w:numPr>
          <w:ilvl w:val="3"/>
          <w:numId w:val="1"/>
        </w:numPr>
        <w:spacing w:before="100" w:beforeAutospacing="1" w:after="100" w:afterAutospacing="1" w:line="400" w:lineRule="exact"/>
        <w:ind w:left="0" w:firstLineChars="200" w:firstLine="562"/>
        <w:rPr>
          <w:color w:val="auto"/>
        </w:rPr>
      </w:pPr>
      <w:bookmarkStart w:id="27" w:name="_Toc320698727"/>
      <w:r w:rsidRPr="004E7727">
        <w:rPr>
          <w:rFonts w:hint="eastAsia"/>
          <w:color w:val="auto"/>
        </w:rPr>
        <w:t>最后报价</w:t>
      </w:r>
      <w:r w:rsidR="00B70AD8" w:rsidRPr="004E7727">
        <w:rPr>
          <w:rFonts w:hint="eastAsia"/>
          <w:color w:val="auto"/>
        </w:rPr>
        <w:t>表</w:t>
      </w:r>
    </w:p>
    <w:p w14:paraId="46C0469C" w14:textId="77777777" w:rsidR="00DA7BA4" w:rsidRDefault="00B27243" w:rsidP="00DA7BA4">
      <w:pPr>
        <w:pStyle w:val="a0"/>
        <w:tabs>
          <w:tab w:val="left" w:pos="1134"/>
        </w:tabs>
        <w:spacing w:before="100" w:beforeAutospacing="1" w:after="100" w:afterAutospacing="1" w:line="400" w:lineRule="exact"/>
        <w:ind w:firstLineChars="200" w:firstLine="560"/>
        <w:rPr>
          <w:rFonts w:ascii="宋体" w:hAnsi="宋体"/>
          <w:color w:val="FF0000"/>
          <w:sz w:val="28"/>
          <w:szCs w:val="28"/>
        </w:rPr>
      </w:pPr>
      <w:r w:rsidRPr="004E7727">
        <w:rPr>
          <w:rFonts w:ascii="宋体" w:hAnsi="宋体" w:hint="eastAsia"/>
          <w:sz w:val="28"/>
          <w:szCs w:val="28"/>
        </w:rPr>
        <w:t xml:space="preserve"> </w:t>
      </w:r>
      <w:r w:rsidR="00DA7BA4" w:rsidRPr="00EA3D4B">
        <w:rPr>
          <w:rFonts w:ascii="宋体" w:hAnsi="宋体" w:hint="eastAsia"/>
          <w:sz w:val="28"/>
          <w:szCs w:val="28"/>
        </w:rPr>
        <w:t>参加最后报价的供应商按磋商小组的要求在政府采购云平台中提供最后报价，报价应是包括磋商文件规定的全部相应内容的报价。</w:t>
      </w:r>
    </w:p>
    <w:p w14:paraId="015A857A" w14:textId="589E2A0E" w:rsidR="00B27243" w:rsidRPr="004E7727" w:rsidRDefault="0077103B" w:rsidP="00DA7BA4">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施工响应文件</w:t>
      </w:r>
      <w:r w:rsidR="00B27243" w:rsidRPr="004E7727">
        <w:rPr>
          <w:rFonts w:hint="eastAsia"/>
          <w:color w:val="auto"/>
        </w:rPr>
        <w:t>格式</w:t>
      </w:r>
    </w:p>
    <w:p w14:paraId="08BF527F" w14:textId="00E90D0C" w:rsidR="00B27243" w:rsidRPr="004E7727" w:rsidRDefault="00B27243" w:rsidP="0093331C">
      <w:pPr>
        <w:pStyle w:val="a0"/>
        <w:tabs>
          <w:tab w:val="left" w:pos="1134"/>
        </w:tabs>
        <w:spacing w:before="100" w:beforeAutospacing="1" w:after="100" w:afterAutospacing="1" w:line="400" w:lineRule="exact"/>
        <w:ind w:firstLineChars="200" w:firstLine="560"/>
        <w:rPr>
          <w:rFonts w:ascii="宋体" w:hAnsi="宋体"/>
          <w:bCs/>
          <w:sz w:val="28"/>
          <w:szCs w:val="28"/>
        </w:rPr>
      </w:pPr>
      <w:r w:rsidRPr="004E7727">
        <w:rPr>
          <w:rFonts w:ascii="宋体" w:hAnsi="宋体" w:hint="eastAsia"/>
          <w:bCs/>
          <w:sz w:val="28"/>
          <w:szCs w:val="28"/>
        </w:rPr>
        <w:t>一、供应商应按照竞争性磋商文件第3章中提供的“</w:t>
      </w:r>
      <w:r w:rsidR="0077103B" w:rsidRPr="004E7727">
        <w:rPr>
          <w:rFonts w:ascii="宋体" w:hAnsi="宋体" w:hint="eastAsia"/>
          <w:bCs/>
          <w:sz w:val="28"/>
          <w:szCs w:val="28"/>
        </w:rPr>
        <w:t>施工响应文件</w:t>
      </w:r>
      <w:r w:rsidRPr="004E7727">
        <w:rPr>
          <w:rFonts w:ascii="宋体" w:hAnsi="宋体" w:hint="eastAsia"/>
          <w:bCs/>
          <w:sz w:val="28"/>
          <w:szCs w:val="28"/>
        </w:rPr>
        <w:t>格式”填写相关内容。</w:t>
      </w:r>
    </w:p>
    <w:p w14:paraId="2ECC75F4" w14:textId="62E581DB" w:rsidR="00B27243" w:rsidRPr="004E7727" w:rsidRDefault="00B27243" w:rsidP="0093331C">
      <w:pPr>
        <w:pStyle w:val="a0"/>
        <w:tabs>
          <w:tab w:val="left" w:pos="1134"/>
        </w:tabs>
        <w:spacing w:before="100" w:beforeAutospacing="1" w:after="100" w:afterAutospacing="1" w:line="400" w:lineRule="exact"/>
        <w:ind w:firstLineChars="200" w:firstLine="560"/>
        <w:rPr>
          <w:rFonts w:ascii="宋体" w:hAnsi="宋体"/>
          <w:bCs/>
          <w:sz w:val="28"/>
          <w:szCs w:val="28"/>
        </w:rPr>
      </w:pPr>
      <w:r w:rsidRPr="004E7727">
        <w:rPr>
          <w:rFonts w:ascii="宋体" w:hAnsi="宋体" w:hint="eastAsia"/>
          <w:bCs/>
          <w:sz w:val="28"/>
          <w:szCs w:val="28"/>
        </w:rPr>
        <w:t>二、对于没有格式要求的</w:t>
      </w:r>
      <w:r w:rsidR="0077103B" w:rsidRPr="004E7727">
        <w:rPr>
          <w:rFonts w:ascii="宋体" w:hAnsi="宋体" w:hint="eastAsia"/>
          <w:bCs/>
          <w:sz w:val="28"/>
          <w:szCs w:val="28"/>
        </w:rPr>
        <w:t>施工响应文件</w:t>
      </w:r>
      <w:r w:rsidRPr="004E7727">
        <w:rPr>
          <w:rFonts w:ascii="宋体" w:hAnsi="宋体" w:hint="eastAsia"/>
          <w:bCs/>
          <w:sz w:val="28"/>
          <w:szCs w:val="28"/>
        </w:rPr>
        <w:t>由供应商自行编写。</w:t>
      </w:r>
    </w:p>
    <w:p w14:paraId="74D5F03C"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最后报价</w:t>
      </w:r>
    </w:p>
    <w:p w14:paraId="4E6E2725" w14:textId="77777777" w:rsidR="00B27243" w:rsidRPr="004E7727"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供应商的最后报价是供应商响应采购项目要求的价格体现，包括供应商完成本项目所需的一切费用。</w:t>
      </w:r>
    </w:p>
    <w:p w14:paraId="72E0838A" w14:textId="40199D88" w:rsidR="00B27243" w:rsidRPr="004E7727" w:rsidRDefault="00B27243"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供应商</w:t>
      </w:r>
      <w:r w:rsidR="0025202B" w:rsidRPr="004E7727">
        <w:rPr>
          <w:rFonts w:ascii="宋体" w:hAnsi="宋体" w:hint="eastAsia"/>
          <w:sz w:val="28"/>
          <w:szCs w:val="28"/>
        </w:rPr>
        <w:t>的最后报价</w:t>
      </w:r>
      <w:r w:rsidRPr="004E7727">
        <w:rPr>
          <w:rFonts w:ascii="宋体" w:hAnsi="宋体" w:hint="eastAsia"/>
          <w:sz w:val="28"/>
          <w:szCs w:val="28"/>
        </w:rPr>
        <w:t>只允许有一个报价，任何有选择或可调整的报价将不予接受，并按无效响应处理。</w:t>
      </w:r>
    </w:p>
    <w:p w14:paraId="2A2341D1" w14:textId="26A7ACD9" w:rsidR="00B27243" w:rsidRPr="00EA3D4B" w:rsidRDefault="00DA7BA4" w:rsidP="0093331C">
      <w:pPr>
        <w:numPr>
          <w:ilvl w:val="0"/>
          <w:numId w:val="20"/>
        </w:numPr>
        <w:tabs>
          <w:tab w:val="left" w:pos="1134"/>
        </w:tabs>
        <w:spacing w:before="100" w:beforeAutospacing="1" w:after="100" w:afterAutospacing="1" w:line="400" w:lineRule="exact"/>
        <w:ind w:left="0" w:firstLineChars="200" w:firstLine="560"/>
        <w:rPr>
          <w:rFonts w:ascii="宋体" w:hAnsi="宋体"/>
          <w:sz w:val="28"/>
          <w:szCs w:val="28"/>
        </w:rPr>
      </w:pPr>
      <w:r w:rsidRPr="00EA3D4B">
        <w:rPr>
          <w:rFonts w:ascii="宋体" w:hAnsi="宋体" w:hint="eastAsia"/>
          <w:sz w:val="28"/>
          <w:szCs w:val="28"/>
        </w:rPr>
        <w:t>参加最后报价的供应商按磋商小组的要求提供最后报价。</w:t>
      </w:r>
    </w:p>
    <w:p w14:paraId="25A0ABFF"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28" w:name="_Toc320698728"/>
      <w:bookmarkEnd w:id="27"/>
      <w:r w:rsidRPr="004E7727">
        <w:rPr>
          <w:rFonts w:hint="eastAsia"/>
          <w:color w:val="auto"/>
        </w:rPr>
        <w:lastRenderedPageBreak/>
        <w:t>磋商保证金</w:t>
      </w:r>
    </w:p>
    <w:p w14:paraId="1FF30A8A" w14:textId="39CA4F6B"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本项目</w:t>
      </w:r>
      <w:r w:rsidR="000A4F13" w:rsidRPr="004E7727">
        <w:rPr>
          <w:rFonts w:ascii="宋体" w:hAnsi="宋体" w:hint="eastAsia"/>
          <w:sz w:val="28"/>
          <w:szCs w:val="28"/>
        </w:rPr>
        <w:t>不</w:t>
      </w:r>
      <w:r w:rsidRPr="004E7727">
        <w:rPr>
          <w:rFonts w:ascii="宋体" w:hAnsi="宋体" w:hint="eastAsia"/>
          <w:sz w:val="28"/>
          <w:szCs w:val="28"/>
        </w:rPr>
        <w:t>收取磋商保证金。</w:t>
      </w:r>
    </w:p>
    <w:p w14:paraId="49E80CC0" w14:textId="372826CB" w:rsidR="00B27243" w:rsidRPr="004E7727" w:rsidRDefault="0077103B"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施工响应文件</w:t>
      </w:r>
      <w:r w:rsidR="00B27243" w:rsidRPr="004E7727">
        <w:rPr>
          <w:rFonts w:hint="eastAsia"/>
          <w:color w:val="auto"/>
        </w:rPr>
        <w:t>有效期</w:t>
      </w:r>
      <w:bookmarkEnd w:id="28"/>
    </w:p>
    <w:p w14:paraId="663DF990" w14:textId="14307F1F" w:rsidR="00B27243" w:rsidRPr="004E7727" w:rsidRDefault="00DA7BA4" w:rsidP="0093331C">
      <w:pPr>
        <w:pStyle w:val="af5"/>
        <w:widowControl/>
        <w:numPr>
          <w:ilvl w:val="0"/>
          <w:numId w:val="23"/>
        </w:numPr>
        <w:tabs>
          <w:tab w:val="left" w:pos="1134"/>
        </w:tabs>
        <w:spacing w:before="100" w:beforeAutospacing="1" w:after="100" w:afterAutospacing="1" w:line="400" w:lineRule="exact"/>
        <w:ind w:left="0" w:firstLine="560"/>
        <w:jc w:val="left"/>
        <w:rPr>
          <w:rFonts w:ascii="宋体" w:eastAsia="宋体" w:hAnsi="宋体"/>
          <w:sz w:val="28"/>
          <w:szCs w:val="28"/>
        </w:rPr>
      </w:pPr>
      <w:r w:rsidRPr="00851951">
        <w:rPr>
          <w:rFonts w:ascii="宋体" w:eastAsia="宋体" w:hAnsi="宋体" w:hint="eastAsia"/>
          <w:sz w:val="28"/>
          <w:szCs w:val="28"/>
        </w:rPr>
        <w:t>（实质性要求）</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有效期为递交</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截止之日起</w:t>
      </w:r>
      <w:r w:rsidR="00B27243" w:rsidRPr="004E7727">
        <w:rPr>
          <w:rFonts w:ascii="宋体" w:eastAsia="宋体" w:hAnsi="宋体" w:hint="eastAsia"/>
          <w:sz w:val="28"/>
          <w:szCs w:val="28"/>
          <w:u w:val="single"/>
        </w:rPr>
        <w:t>120</w:t>
      </w:r>
      <w:r w:rsidR="00B27243" w:rsidRPr="004E7727">
        <w:rPr>
          <w:rFonts w:ascii="宋体" w:eastAsia="宋体" w:hAnsi="宋体" w:hint="eastAsia"/>
          <w:sz w:val="28"/>
          <w:szCs w:val="28"/>
        </w:rPr>
        <w:t>天。</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有效期短于此规定期限的或不作响应的，其</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将按无效</w:t>
      </w:r>
      <w:r w:rsidR="0077103B" w:rsidRPr="004E7727">
        <w:rPr>
          <w:rFonts w:ascii="宋体" w:eastAsia="宋体" w:hAnsi="宋体" w:hint="eastAsia"/>
          <w:sz w:val="28"/>
          <w:szCs w:val="28"/>
        </w:rPr>
        <w:t>施工响应文件</w:t>
      </w:r>
      <w:r w:rsidR="00B27243" w:rsidRPr="004E7727">
        <w:rPr>
          <w:rFonts w:ascii="宋体" w:eastAsia="宋体" w:hAnsi="宋体" w:hint="eastAsia"/>
          <w:sz w:val="28"/>
          <w:szCs w:val="28"/>
        </w:rPr>
        <w:t>处理。</w:t>
      </w:r>
    </w:p>
    <w:p w14:paraId="729C0504" w14:textId="1673CED5" w:rsidR="00B27243" w:rsidRPr="004E7727" w:rsidRDefault="00B27243" w:rsidP="0093331C">
      <w:pPr>
        <w:pStyle w:val="af5"/>
        <w:widowControl/>
        <w:numPr>
          <w:ilvl w:val="0"/>
          <w:numId w:val="23"/>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特殊情况下，采购人可于</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有效期满之前要求供应商同意延长有效期，要求与答复均应为书面形式。供应商可以拒绝上述要求，其磋商保证金不被没收。同意延长</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有效期的供应商不能修改其</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，关于磋商保证金的有关规定在延长的</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有效期内继续有效。</w:t>
      </w:r>
    </w:p>
    <w:p w14:paraId="66796662" w14:textId="42A69036" w:rsidR="00B27243" w:rsidRPr="00EA3D4B"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29" w:name="_Toc320698729"/>
      <w:bookmarkStart w:id="30" w:name="_Toc320698730"/>
      <w:r w:rsidRPr="00EA3D4B">
        <w:rPr>
          <w:rFonts w:hint="eastAsia"/>
          <w:color w:val="auto"/>
        </w:rPr>
        <w:t>施</w:t>
      </w:r>
      <w:r w:rsidR="001A627D" w:rsidRPr="00EA3D4B">
        <w:rPr>
          <w:rFonts w:hint="eastAsia"/>
          <w:color w:val="auto"/>
        </w:rPr>
        <w:t>工响应文件的签章和</w:t>
      </w:r>
      <w:r w:rsidR="001A627D" w:rsidRPr="00EA3D4B">
        <w:rPr>
          <w:color w:val="auto"/>
        </w:rPr>
        <w:t>加密</w:t>
      </w:r>
    </w:p>
    <w:p w14:paraId="05F1E056" w14:textId="77777777"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1A627D">
        <w:rPr>
          <w:rFonts w:ascii="宋体" w:hAnsi="宋体" w:cstheme="minorBidi" w:hint="eastAsia"/>
          <w:sz w:val="28"/>
          <w:szCs w:val="28"/>
        </w:rPr>
        <w:t>一、</w:t>
      </w:r>
      <w:r w:rsidRPr="00EA3D4B">
        <w:rPr>
          <w:rFonts w:ascii="宋体" w:hAnsi="宋体" w:cstheme="minorBidi" w:hint="eastAsia"/>
          <w:sz w:val="28"/>
          <w:szCs w:val="28"/>
        </w:rPr>
        <w:t>（实质性要求）施工响应文件应根据磋商文件的要求进行制作。（说明：1、施工响应文件中要求提供复印件证明材料的，包含提供原件的影印件或复印件。2、要求提供复印件的证明材料须清晰可辨。）</w:t>
      </w:r>
    </w:p>
    <w:p w14:paraId="2B37F871" w14:textId="77777777"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EA3D4B">
        <w:rPr>
          <w:rFonts w:ascii="宋体" w:hAnsi="宋体" w:cstheme="minorBidi" w:hint="eastAsia"/>
          <w:sz w:val="28"/>
          <w:szCs w:val="28"/>
        </w:rPr>
        <w:t>二、施工响应文件制作详情：</w:t>
      </w:r>
    </w:p>
    <w:p w14:paraId="1D42DF8B" w14:textId="77777777"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EA3D4B">
        <w:rPr>
          <w:rFonts w:ascii="宋体" w:hAnsi="宋体" w:cstheme="minorBidi" w:hint="eastAsia"/>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施工响应文件要求，通过“政采云投标客户端”制作、加密并提交施工响应文件。</w:t>
      </w:r>
    </w:p>
    <w:p w14:paraId="29869ED4" w14:textId="77777777"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EA3D4B">
        <w:rPr>
          <w:rFonts w:ascii="宋体" w:hAnsi="宋体" w:cstheme="minorBidi" w:hint="eastAsia"/>
          <w:sz w:val="28"/>
          <w:szCs w:val="28"/>
        </w:rPr>
        <w:t>2、（实质性要求）施工响应文件应加盖供应商（法定名称）电子签章，不得使用供应商专用章（如经济合同章、投标专用章等）或下属单位印章代替。</w:t>
      </w:r>
    </w:p>
    <w:p w14:paraId="2C8801DC" w14:textId="77777777"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EA3D4B">
        <w:rPr>
          <w:rFonts w:ascii="宋体" w:hAnsi="宋体" w:cstheme="minorBidi" w:hint="eastAsia"/>
          <w:sz w:val="28"/>
          <w:szCs w:val="28"/>
        </w:rPr>
        <w:t>3、磋商文件有修改的，供应商须重新下载修改后的磋商文件（修改后的磋商文件在更正公告中下载），根据修改后的磋商文件制作、撤回修改，并递交施工响应文件。</w:t>
      </w:r>
    </w:p>
    <w:p w14:paraId="0AF74595" w14:textId="78BC1C66" w:rsidR="001A627D" w:rsidRPr="00EA3D4B" w:rsidRDefault="001A627D" w:rsidP="001A627D">
      <w:pPr>
        <w:spacing w:before="100" w:beforeAutospacing="1" w:after="100" w:afterAutospacing="1" w:line="400" w:lineRule="exact"/>
        <w:ind w:firstLineChars="200" w:firstLine="560"/>
        <w:rPr>
          <w:rFonts w:ascii="宋体" w:hAnsi="宋体" w:cstheme="minorBidi"/>
          <w:sz w:val="28"/>
          <w:szCs w:val="28"/>
        </w:rPr>
      </w:pPr>
      <w:r w:rsidRPr="00EA3D4B">
        <w:rPr>
          <w:rFonts w:ascii="宋体" w:hAnsi="宋体" w:cstheme="minorBidi" w:hint="eastAsia"/>
          <w:sz w:val="28"/>
          <w:szCs w:val="28"/>
        </w:rPr>
        <w:lastRenderedPageBreak/>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bookmarkEnd w:id="29"/>
    <w:p w14:paraId="68428731" w14:textId="44E07D20" w:rsidR="00B27243" w:rsidRPr="00EA3D4B" w:rsidRDefault="0077103B" w:rsidP="0093331C">
      <w:pPr>
        <w:pStyle w:val="3"/>
        <w:numPr>
          <w:ilvl w:val="3"/>
          <w:numId w:val="1"/>
        </w:numPr>
        <w:spacing w:before="100" w:beforeAutospacing="1" w:after="100" w:afterAutospacing="1" w:line="400" w:lineRule="exact"/>
        <w:ind w:left="0" w:firstLineChars="200" w:firstLine="562"/>
        <w:rPr>
          <w:color w:val="auto"/>
        </w:rPr>
      </w:pPr>
      <w:r w:rsidRPr="00EA3D4B">
        <w:rPr>
          <w:rFonts w:hint="eastAsia"/>
          <w:color w:val="auto"/>
        </w:rPr>
        <w:t>施工响应文件</w:t>
      </w:r>
      <w:r w:rsidR="00B27243" w:rsidRPr="00EA3D4B">
        <w:rPr>
          <w:rFonts w:hint="eastAsia"/>
          <w:color w:val="auto"/>
        </w:rPr>
        <w:t>的</w:t>
      </w:r>
      <w:r w:rsidR="001A627D" w:rsidRPr="00EA3D4B">
        <w:rPr>
          <w:rFonts w:hint="eastAsia"/>
          <w:color w:val="auto"/>
        </w:rPr>
        <w:t>递交</w:t>
      </w:r>
    </w:p>
    <w:p w14:paraId="6AA1CFD2" w14:textId="71761D76" w:rsidR="001A627D" w:rsidRPr="00EA3D4B" w:rsidRDefault="001A627D" w:rsidP="001A627D">
      <w:pPr>
        <w:tabs>
          <w:tab w:val="left" w:pos="1134"/>
        </w:tabs>
        <w:spacing w:before="100" w:beforeAutospacing="1" w:after="100" w:afterAutospacing="1" w:line="400" w:lineRule="exact"/>
        <w:ind w:firstLineChars="200" w:firstLine="560"/>
        <w:contextualSpacing/>
        <w:rPr>
          <w:rFonts w:ascii="宋体" w:hAnsi="宋体"/>
          <w:bCs/>
          <w:sz w:val="28"/>
          <w:szCs w:val="28"/>
        </w:rPr>
      </w:pPr>
      <w:r w:rsidRPr="00EA3D4B">
        <w:rPr>
          <w:rFonts w:ascii="宋体" w:hAnsi="宋体" w:hint="eastAsia"/>
          <w:bCs/>
          <w:sz w:val="28"/>
          <w:szCs w:val="28"/>
        </w:rPr>
        <w:t>一</w:t>
      </w:r>
      <w:r w:rsidRPr="00EA3D4B">
        <w:rPr>
          <w:rFonts w:ascii="宋体" w:hAnsi="宋体"/>
          <w:bCs/>
          <w:sz w:val="28"/>
          <w:szCs w:val="28"/>
        </w:rPr>
        <w:t>、</w:t>
      </w:r>
      <w:r w:rsidRPr="00EA3D4B">
        <w:rPr>
          <w:rFonts w:ascii="宋体" w:hAnsi="宋体" w:hint="eastAsia"/>
          <w:bCs/>
          <w:sz w:val="28"/>
          <w:szCs w:val="28"/>
        </w:rPr>
        <w:t>（实质性要求）供应商应当在施工响应文件递交截止时间前，将生成的已加密的施工响应文件成功递交至“政府采购云平台”。</w:t>
      </w:r>
    </w:p>
    <w:p w14:paraId="5CAE9550" w14:textId="2D68210A" w:rsidR="001A627D" w:rsidRPr="00EA3D4B" w:rsidRDefault="001A627D" w:rsidP="001A627D">
      <w:pPr>
        <w:tabs>
          <w:tab w:val="left" w:pos="1134"/>
        </w:tabs>
        <w:spacing w:before="100" w:beforeAutospacing="1" w:after="100" w:afterAutospacing="1" w:line="400" w:lineRule="exact"/>
        <w:ind w:firstLineChars="200" w:firstLine="560"/>
        <w:contextualSpacing/>
        <w:rPr>
          <w:rFonts w:ascii="宋体" w:hAnsi="宋体"/>
          <w:bCs/>
          <w:sz w:val="28"/>
          <w:szCs w:val="28"/>
        </w:rPr>
      </w:pPr>
      <w:r w:rsidRPr="00EA3D4B">
        <w:rPr>
          <w:rFonts w:ascii="宋体" w:hAnsi="宋体" w:hint="eastAsia"/>
          <w:bCs/>
          <w:sz w:val="28"/>
          <w:szCs w:val="28"/>
        </w:rPr>
        <w:t>二</w:t>
      </w:r>
      <w:r w:rsidRPr="00EA3D4B">
        <w:rPr>
          <w:rFonts w:ascii="宋体" w:hAnsi="宋体"/>
          <w:bCs/>
          <w:sz w:val="28"/>
          <w:szCs w:val="28"/>
        </w:rPr>
        <w:t>、</w:t>
      </w:r>
      <w:r w:rsidRPr="00EA3D4B">
        <w:rPr>
          <w:rFonts w:ascii="宋体" w:hAnsi="宋体" w:hint="eastAsia"/>
          <w:bCs/>
          <w:sz w:val="28"/>
          <w:szCs w:val="28"/>
        </w:rPr>
        <w:t>因磋商文件的修改推迟施工相应文件递交截止日期的，供应商按市公资交易中心在“四川政府采购网”和“成都市公共资源交易服务中心”网站上发布的澄清公告中修改的时间递交施工响应文件，同时通过“政府采购云平台”将澄清或者修改的内容告知所有在系统中成功获取磋商文件的潜在供应商。</w:t>
      </w:r>
    </w:p>
    <w:p w14:paraId="732CFBCE" w14:textId="30A2F8BA" w:rsidR="001A627D" w:rsidRPr="00EA3D4B" w:rsidRDefault="001A627D" w:rsidP="001A627D">
      <w:pPr>
        <w:tabs>
          <w:tab w:val="left" w:pos="570"/>
        </w:tabs>
        <w:spacing w:before="100" w:beforeAutospacing="1" w:after="100" w:afterAutospacing="1" w:line="400" w:lineRule="exact"/>
        <w:ind w:firstLineChars="200" w:firstLine="560"/>
        <w:contextualSpacing/>
        <w:rPr>
          <w:rFonts w:ascii="宋体" w:hAnsi="宋体"/>
          <w:bCs/>
          <w:sz w:val="28"/>
          <w:szCs w:val="28"/>
        </w:rPr>
      </w:pPr>
      <w:r w:rsidRPr="00EA3D4B">
        <w:rPr>
          <w:rFonts w:ascii="宋体" w:hAnsi="宋体" w:hint="eastAsia"/>
          <w:bCs/>
          <w:sz w:val="28"/>
          <w:szCs w:val="28"/>
        </w:rPr>
        <w:t>三、</w:t>
      </w:r>
      <w:r w:rsidRPr="00EA3D4B">
        <w:rPr>
          <w:rFonts w:ascii="宋体" w:hAnsi="宋体" w:hint="eastAsia"/>
          <w:bCs/>
          <w:sz w:val="28"/>
          <w:szCs w:val="28"/>
        </w:rPr>
        <w:tab/>
        <w:t>供应商应充分考虑递交施工响应文件的不可预见因素，未在递交施工响应文件截止时间前完成递交的，在递交施工响应文件截止时间后将无法递交。</w:t>
      </w:r>
    </w:p>
    <w:p w14:paraId="24E13314" w14:textId="66EBE742" w:rsidR="00B27243" w:rsidRPr="00EA3D4B" w:rsidRDefault="0077103B" w:rsidP="0093331C">
      <w:pPr>
        <w:pStyle w:val="3"/>
        <w:numPr>
          <w:ilvl w:val="2"/>
          <w:numId w:val="1"/>
        </w:numPr>
        <w:spacing w:before="100" w:beforeAutospacing="1" w:after="100" w:afterAutospacing="1" w:line="400" w:lineRule="exact"/>
        <w:ind w:left="0" w:firstLineChars="200" w:firstLine="562"/>
        <w:rPr>
          <w:color w:val="auto"/>
        </w:rPr>
      </w:pPr>
      <w:bookmarkStart w:id="31" w:name="_Toc446487098"/>
      <w:bookmarkEnd w:id="30"/>
      <w:r w:rsidRPr="00EA3D4B">
        <w:rPr>
          <w:rFonts w:hint="eastAsia"/>
          <w:color w:val="auto"/>
        </w:rPr>
        <w:t>施工响应文件</w:t>
      </w:r>
      <w:r w:rsidR="00B27243" w:rsidRPr="00EA3D4B">
        <w:rPr>
          <w:rFonts w:hint="eastAsia"/>
          <w:color w:val="auto"/>
        </w:rPr>
        <w:t>的补充、修改和撤回</w:t>
      </w:r>
      <w:bookmarkEnd w:id="31"/>
      <w:r w:rsidR="001A627D" w:rsidRPr="00EA3D4B">
        <w:rPr>
          <w:rFonts w:ascii="仿宋" w:eastAsia="仿宋" w:hAnsi="仿宋" w:hint="eastAsia"/>
          <w:color w:val="auto"/>
          <w:szCs w:val="21"/>
          <w:lang w:val="zh-CN"/>
        </w:rPr>
        <w:t>（实质性要求）</w:t>
      </w:r>
    </w:p>
    <w:p w14:paraId="3B5EB375" w14:textId="77777777" w:rsidR="00A0006A" w:rsidRPr="00EA3D4B"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EA3D4B">
        <w:rPr>
          <w:rFonts w:ascii="宋体" w:hAnsi="宋体" w:hint="eastAsia"/>
          <w:sz w:val="28"/>
          <w:szCs w:val="28"/>
        </w:rPr>
        <w:t>在递交施工</w:t>
      </w:r>
      <w:r w:rsidRPr="00EA3D4B">
        <w:rPr>
          <w:rFonts w:ascii="宋体" w:hAnsi="宋体"/>
          <w:sz w:val="28"/>
          <w:szCs w:val="28"/>
        </w:rPr>
        <w:t>响应文件</w:t>
      </w:r>
      <w:r w:rsidRPr="00EA3D4B">
        <w:rPr>
          <w:rFonts w:ascii="宋体" w:hAnsi="宋体" w:hint="eastAsia"/>
          <w:sz w:val="28"/>
          <w:szCs w:val="28"/>
        </w:rPr>
        <w:t>截止时间之前，供应商可对已递交的施工响应文件进行补充、修改。补充或者修改施工响应文件的，应当先撤回已递交的施工响应文件，在“政采云投标客户端”补充、修改施工响应文件并签章、加密后重新递交。撤回施工响应文件进行补充、修改，在递交施工响应文件截止时间前未重新递交的，视为撤回施工响应文件。</w:t>
      </w:r>
    </w:p>
    <w:p w14:paraId="5711DD95" w14:textId="77777777" w:rsidR="00A0006A" w:rsidRPr="00EA3D4B"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EA3D4B">
        <w:rPr>
          <w:rFonts w:ascii="宋体" w:hAnsi="宋体" w:hint="eastAsia"/>
          <w:sz w:val="28"/>
          <w:szCs w:val="28"/>
        </w:rPr>
        <w:t>在递交施工响应文件截止时间之后，供应商不得对其递交的施工响应文件做任何补充、修改。</w:t>
      </w:r>
    </w:p>
    <w:p w14:paraId="7C8529D8" w14:textId="31E988C7" w:rsidR="00A0006A" w:rsidRPr="00EA3D4B" w:rsidRDefault="00A0006A" w:rsidP="00A0006A">
      <w:pPr>
        <w:numPr>
          <w:ilvl w:val="0"/>
          <w:numId w:val="12"/>
        </w:numPr>
        <w:tabs>
          <w:tab w:val="left" w:pos="1134"/>
        </w:tabs>
        <w:spacing w:before="100" w:beforeAutospacing="1" w:after="100" w:afterAutospacing="1" w:line="400" w:lineRule="exact"/>
        <w:ind w:left="0" w:firstLineChars="200" w:firstLine="560"/>
        <w:rPr>
          <w:rFonts w:ascii="宋体" w:hAnsi="宋体"/>
          <w:sz w:val="28"/>
          <w:szCs w:val="28"/>
        </w:rPr>
      </w:pPr>
      <w:r w:rsidRPr="00EA3D4B">
        <w:rPr>
          <w:rFonts w:ascii="宋体" w:hAnsi="宋体" w:hint="eastAsia"/>
          <w:sz w:val="28"/>
          <w:szCs w:val="28"/>
        </w:rPr>
        <w:t>在递交施工响应文件截止时间之前，供应商可对已递交的施工响应文件进行撤回。在递交施工响应文件截止时间之后，供应商不得撤回施工响应文件。</w:t>
      </w:r>
    </w:p>
    <w:p w14:paraId="11999A3D" w14:textId="77777777" w:rsidR="00A0006A" w:rsidRPr="00EA3D4B" w:rsidRDefault="00A0006A" w:rsidP="00A0006A">
      <w:pPr>
        <w:pStyle w:val="af5"/>
        <w:numPr>
          <w:ilvl w:val="2"/>
          <w:numId w:val="1"/>
        </w:numPr>
        <w:tabs>
          <w:tab w:val="left" w:pos="1134"/>
        </w:tabs>
        <w:spacing w:before="100" w:beforeAutospacing="1" w:after="100" w:afterAutospacing="1" w:line="400" w:lineRule="exact"/>
        <w:ind w:firstLineChars="0"/>
        <w:rPr>
          <w:rFonts w:ascii="宋体" w:hAnsi="宋体"/>
          <w:sz w:val="28"/>
          <w:szCs w:val="28"/>
        </w:rPr>
      </w:pPr>
      <w:r w:rsidRPr="00EA3D4B">
        <w:rPr>
          <w:rFonts w:ascii="宋体" w:hAnsi="宋体" w:hint="eastAsia"/>
          <w:sz w:val="28"/>
          <w:szCs w:val="28"/>
        </w:rPr>
        <w:t>施工响应文件的解密（实质性要求）</w:t>
      </w:r>
    </w:p>
    <w:p w14:paraId="6EB5E7F1" w14:textId="77777777" w:rsidR="00A0006A" w:rsidRPr="00EA3D4B" w:rsidRDefault="00A0006A" w:rsidP="00A0006A">
      <w:pPr>
        <w:tabs>
          <w:tab w:val="left" w:pos="1134"/>
        </w:tabs>
        <w:spacing w:before="100" w:beforeAutospacing="1" w:after="100" w:afterAutospacing="1" w:line="400" w:lineRule="exact"/>
        <w:ind w:firstLineChars="200" w:firstLine="560"/>
        <w:rPr>
          <w:rFonts w:ascii="宋体" w:hAnsi="宋体"/>
          <w:sz w:val="28"/>
          <w:szCs w:val="28"/>
        </w:rPr>
      </w:pPr>
      <w:r w:rsidRPr="00EA3D4B">
        <w:rPr>
          <w:rFonts w:ascii="宋体" w:hAnsi="宋体" w:hint="eastAsia"/>
          <w:sz w:val="28"/>
          <w:szCs w:val="28"/>
        </w:rPr>
        <w:t>供应商登录政府采购云平台，点击“项目采购—开标评标”模块，找到对应项目，进入“开标大厅”，等待区公资交易中心开启解密后，供应商应在60分钟内，使用加密该施工响应文件的CA数字证书在线完成施工响应文</w:t>
      </w:r>
      <w:r w:rsidRPr="00EA3D4B">
        <w:rPr>
          <w:rFonts w:ascii="宋体" w:hAnsi="宋体" w:hint="eastAsia"/>
          <w:sz w:val="28"/>
          <w:szCs w:val="28"/>
        </w:rPr>
        <w:lastRenderedPageBreak/>
        <w:t>件的解密。除因市公资交易中心断电、断网、系统故障或其他不可抗力等因素，导致系统无法使用外，供应商在规定的解密时间内，未成功解密的施工响应文件将视为无效响应文件。</w:t>
      </w:r>
      <w:bookmarkStart w:id="32" w:name="_Toc217446057"/>
      <w:bookmarkStart w:id="33" w:name="_Toc183582232"/>
      <w:bookmarkStart w:id="34" w:name="_Toc183682369"/>
      <w:bookmarkStart w:id="35" w:name="_Toc73622767"/>
    </w:p>
    <w:p w14:paraId="7E7C0FCD" w14:textId="0FC18D64" w:rsidR="00A0006A" w:rsidRPr="00EA3D4B"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2.5</w:t>
      </w:r>
      <w:r w:rsidR="00880298" w:rsidRPr="00EA3D4B">
        <w:rPr>
          <w:rFonts w:ascii="宋体" w:hAnsi="宋体" w:hint="eastAsia"/>
          <w:sz w:val="28"/>
          <w:szCs w:val="28"/>
        </w:rPr>
        <w:t>开</w:t>
      </w:r>
      <w:r w:rsidRPr="00EA3D4B">
        <w:rPr>
          <w:rFonts w:ascii="宋体" w:hAnsi="宋体" w:hint="eastAsia"/>
          <w:sz w:val="28"/>
          <w:szCs w:val="28"/>
        </w:rPr>
        <w:t>标</w:t>
      </w:r>
      <w:bookmarkEnd w:id="32"/>
      <w:bookmarkEnd w:id="33"/>
      <w:bookmarkEnd w:id="34"/>
      <w:r w:rsidRPr="00EA3D4B">
        <w:rPr>
          <w:rFonts w:ascii="宋体" w:hAnsi="宋体" w:hint="eastAsia"/>
          <w:sz w:val="28"/>
          <w:szCs w:val="28"/>
        </w:rPr>
        <w:t>及开标程序</w:t>
      </w:r>
      <w:bookmarkEnd w:id="35"/>
    </w:p>
    <w:p w14:paraId="343C33CE" w14:textId="77777777" w:rsidR="00A0006A" w:rsidRPr="00EA3D4B"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一、</w:t>
      </w:r>
      <w:r w:rsidRPr="00EA3D4B">
        <w:rPr>
          <w:rFonts w:ascii="宋体" w:hAnsi="宋体" w:hint="eastAsia"/>
          <w:sz w:val="28"/>
          <w:szCs w:val="28"/>
        </w:rPr>
        <w:tab/>
        <w:t>递交施工响应文件的供应商不足3家的，不予开标。</w:t>
      </w:r>
    </w:p>
    <w:p w14:paraId="4F99B2EC" w14:textId="77777777" w:rsidR="00A0006A" w:rsidRPr="00EA3D4B" w:rsidRDefault="00A0006A" w:rsidP="00A0006A">
      <w:pPr>
        <w:tabs>
          <w:tab w:val="left" w:pos="1134"/>
        </w:tabs>
        <w:spacing w:before="100" w:beforeAutospacing="1" w:after="100" w:afterAutospacing="1" w:line="400" w:lineRule="exact"/>
        <w:ind w:left="560"/>
        <w:contextualSpacing/>
        <w:rPr>
          <w:rFonts w:ascii="宋体" w:hAnsi="宋体"/>
          <w:sz w:val="28"/>
          <w:szCs w:val="28"/>
        </w:rPr>
      </w:pPr>
      <w:r w:rsidRPr="00EA3D4B">
        <w:rPr>
          <w:rFonts w:ascii="宋体" w:hAnsi="宋体" w:hint="eastAsia"/>
          <w:sz w:val="28"/>
          <w:szCs w:val="28"/>
        </w:rPr>
        <w:t>二、</w:t>
      </w:r>
      <w:r w:rsidRPr="00EA3D4B">
        <w:rPr>
          <w:rFonts w:ascii="宋体" w:hAnsi="宋体" w:hint="eastAsia"/>
          <w:sz w:val="28"/>
          <w:szCs w:val="28"/>
        </w:rPr>
        <w:tab/>
        <w:t>开标准备工作。供应商需在开标当日、递交施工响应文件截止时间</w:t>
      </w:r>
    </w:p>
    <w:p w14:paraId="7C5104C5" w14:textId="1FBA77FC" w:rsidR="00A0006A" w:rsidRPr="00EA3D4B" w:rsidRDefault="00A0006A" w:rsidP="00A0006A">
      <w:pPr>
        <w:tabs>
          <w:tab w:val="left" w:pos="1134"/>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前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14:paraId="4B30FB44" w14:textId="0E7F2704"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三、解密施工响应文件。等待</w:t>
      </w:r>
      <w:r w:rsidR="00FD5A25" w:rsidRPr="00EA3D4B">
        <w:rPr>
          <w:rFonts w:ascii="宋体" w:hAnsi="宋体" w:hint="eastAsia"/>
          <w:sz w:val="28"/>
          <w:szCs w:val="28"/>
        </w:rPr>
        <w:t>区</w:t>
      </w:r>
      <w:r w:rsidRPr="00EA3D4B">
        <w:rPr>
          <w:rFonts w:ascii="宋体" w:hAnsi="宋体" w:hint="eastAsia"/>
          <w:sz w:val="28"/>
          <w:szCs w:val="28"/>
        </w:rPr>
        <w:t>公资交易中心开启解密后，供应商进行线上解密。除因</w:t>
      </w:r>
      <w:r w:rsidR="00FD5A25" w:rsidRPr="00EA3D4B">
        <w:rPr>
          <w:rFonts w:ascii="宋体" w:hAnsi="宋体" w:hint="eastAsia"/>
          <w:sz w:val="28"/>
          <w:szCs w:val="28"/>
        </w:rPr>
        <w:t>区</w:t>
      </w:r>
      <w:r w:rsidRPr="00EA3D4B">
        <w:rPr>
          <w:rFonts w:ascii="宋体" w:hAnsi="宋体" w:hint="eastAsia"/>
          <w:sz w:val="28"/>
          <w:szCs w:val="28"/>
        </w:rPr>
        <w:t>公资交易中心断电、断网、系统故障或其他不可抗力等因素，导致系统无法使用外，供应商在规定的解密时间内，未成功解密的施工响应文件将视为无效施工响应文件。</w:t>
      </w:r>
    </w:p>
    <w:p w14:paraId="312449BA" w14:textId="682BF826"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四、确认开标记录。解密时间截止或者所有供应商施工响应文件均完成解密后（以发生在先的时间为准），由“政府采购云平台”系统展示供应商名称、施工相应文件解密情况等内容。供应商对开标记录（包含解密情况、其他情况等）在规定时间内确认，如未确认，视为认同开标记录。</w:t>
      </w:r>
    </w:p>
    <w:p w14:paraId="582D3F3B" w14:textId="5FA626FB"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五、供应商对开标过程和开标记录有疑义，以及认为采购人、</w:t>
      </w:r>
      <w:r w:rsidR="00954612" w:rsidRPr="00EA3D4B">
        <w:rPr>
          <w:rFonts w:ascii="宋体" w:hAnsi="宋体" w:hint="eastAsia"/>
          <w:sz w:val="28"/>
          <w:szCs w:val="28"/>
        </w:rPr>
        <w:t>区</w:t>
      </w:r>
      <w:r w:rsidRPr="00EA3D4B">
        <w:rPr>
          <w:rFonts w:ascii="宋体" w:hAnsi="宋体" w:hint="eastAsia"/>
          <w:sz w:val="28"/>
          <w:szCs w:val="28"/>
        </w:rPr>
        <w:t>公资交易中心相关工作人员有需要回避的情形的，及时向工作人员提出询问或者回避申请。采购人、</w:t>
      </w:r>
      <w:r w:rsidR="00954612" w:rsidRPr="00EA3D4B">
        <w:rPr>
          <w:rFonts w:ascii="宋体" w:hAnsi="宋体" w:hint="eastAsia"/>
          <w:sz w:val="28"/>
          <w:szCs w:val="28"/>
        </w:rPr>
        <w:t>区</w:t>
      </w:r>
      <w:r w:rsidRPr="00EA3D4B">
        <w:rPr>
          <w:rFonts w:ascii="宋体" w:hAnsi="宋体" w:hint="eastAsia"/>
          <w:sz w:val="28"/>
          <w:szCs w:val="28"/>
        </w:rPr>
        <w:t>公资交易中心对投标人提出的询问或者回避申请应当及时处理。</w:t>
      </w:r>
    </w:p>
    <w:p w14:paraId="5ADFB264" w14:textId="74EABA97"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六、供应商电脑终端等硬件设备和软件系统配置：供应商电脑终端等硬件设备和软件系统配置应符合电子投标（含不见面开标大厅）供应商电脑终端配置要求并运行正常，供应商承担因未尽职责产生的不利后果。</w:t>
      </w:r>
    </w:p>
    <w:p w14:paraId="52CB9F1D" w14:textId="6C5CF7B8"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七、因</w:t>
      </w:r>
      <w:r w:rsidR="00954612" w:rsidRPr="00EA3D4B">
        <w:rPr>
          <w:rFonts w:ascii="宋体" w:hAnsi="宋体" w:hint="eastAsia"/>
          <w:sz w:val="28"/>
          <w:szCs w:val="28"/>
        </w:rPr>
        <w:t>区</w:t>
      </w:r>
      <w:r w:rsidRPr="00EA3D4B">
        <w:rPr>
          <w:rFonts w:ascii="宋体" w:hAnsi="宋体" w:hint="eastAsia"/>
          <w:sz w:val="28"/>
          <w:szCs w:val="28"/>
        </w:rPr>
        <w:t>公资交易中心断电、断网、系统故障或其他不可抗力等因素导致不见面开标系统无法正常运行的，开标活动中止或延迟，待系统恢复正常后继续进行开标活动。</w:t>
      </w:r>
    </w:p>
    <w:p w14:paraId="5BCFA32C" w14:textId="7A68592A" w:rsidR="00A0006A" w:rsidRPr="00EA3D4B" w:rsidRDefault="00A0006A" w:rsidP="00A0006A">
      <w:pPr>
        <w:tabs>
          <w:tab w:val="left" w:pos="570"/>
        </w:tabs>
        <w:spacing w:before="100" w:beforeAutospacing="1" w:after="100" w:afterAutospacing="1" w:line="400" w:lineRule="exact"/>
        <w:ind w:firstLineChars="200" w:firstLine="560"/>
        <w:contextualSpacing/>
        <w:rPr>
          <w:rFonts w:ascii="宋体" w:hAnsi="宋体"/>
          <w:sz w:val="28"/>
          <w:szCs w:val="28"/>
        </w:rPr>
      </w:pPr>
      <w:r w:rsidRPr="00EA3D4B">
        <w:rPr>
          <w:rFonts w:ascii="宋体" w:hAnsi="宋体" w:hint="eastAsia"/>
          <w:sz w:val="28"/>
          <w:szCs w:val="28"/>
        </w:rPr>
        <w:t>八、不见面开标过程中，各方主体均应遵守互联网有关规定，不得发表与交易活动无关的言论。</w:t>
      </w:r>
    </w:p>
    <w:p w14:paraId="6EA4D54F" w14:textId="76D2C089" w:rsidR="003C772E" w:rsidRPr="004E7727" w:rsidRDefault="00954612" w:rsidP="00954612">
      <w:pPr>
        <w:pStyle w:val="2"/>
        <w:tabs>
          <w:tab w:val="left" w:pos="426"/>
        </w:tabs>
        <w:spacing w:before="100" w:beforeAutospacing="1" w:after="100" w:afterAutospacing="1" w:line="400" w:lineRule="exact"/>
        <w:ind w:left="562" w:firstLine="0"/>
        <w:jc w:val="both"/>
      </w:pPr>
      <w:bookmarkStart w:id="36" w:name="_Toc494095623"/>
      <w:bookmarkStart w:id="37" w:name="_Toc494356977"/>
      <w:bookmarkStart w:id="38" w:name="_Toc84934285"/>
      <w:bookmarkEnd w:id="36"/>
      <w:bookmarkEnd w:id="37"/>
      <w:r>
        <w:rPr>
          <w:rFonts w:hint="eastAsia"/>
        </w:rPr>
        <w:t>2.6</w:t>
      </w:r>
      <w:r w:rsidR="003C772E" w:rsidRPr="004E7727">
        <w:rPr>
          <w:rFonts w:hint="eastAsia"/>
        </w:rPr>
        <w:t>资格</w:t>
      </w:r>
      <w:r w:rsidR="003C772E" w:rsidRPr="004E7727">
        <w:t>预审和评审</w:t>
      </w:r>
      <w:bookmarkEnd w:id="38"/>
    </w:p>
    <w:p w14:paraId="47643C75" w14:textId="2C206F99" w:rsidR="003C772E" w:rsidRPr="004E7727"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本项目资格预审已按资格预审文件完成。</w:t>
      </w:r>
    </w:p>
    <w:p w14:paraId="5EFBC4D8" w14:textId="73661AB8" w:rsidR="003C772E" w:rsidRPr="004E7727" w:rsidRDefault="003C772E" w:rsidP="0093331C">
      <w:pPr>
        <w:numPr>
          <w:ilvl w:val="0"/>
          <w:numId w:val="39"/>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lastRenderedPageBreak/>
        <w:t>磋商小组的组建及其评审工作按照有关法律制度和本文件第</w:t>
      </w:r>
      <w:r w:rsidR="00CC4F65" w:rsidRPr="004E7727">
        <w:rPr>
          <w:rFonts w:ascii="宋体" w:hAnsi="宋体" w:hint="eastAsia"/>
          <w:sz w:val="28"/>
          <w:szCs w:val="28"/>
        </w:rPr>
        <w:t>五</w:t>
      </w:r>
      <w:r w:rsidRPr="004E7727">
        <w:rPr>
          <w:rFonts w:ascii="宋体" w:hAnsi="宋体" w:hint="eastAsia"/>
          <w:sz w:val="28"/>
          <w:szCs w:val="28"/>
        </w:rPr>
        <w:t>章的规定进行。</w:t>
      </w:r>
    </w:p>
    <w:p w14:paraId="4947A458" w14:textId="0076F515"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39" w:name="_Toc84934286"/>
      <w:r w:rsidRPr="004E7727">
        <w:t>成交通知书</w:t>
      </w:r>
      <w:bookmarkEnd w:id="39"/>
    </w:p>
    <w:p w14:paraId="5C789A23" w14:textId="1FC5C831" w:rsidR="00B27243" w:rsidRPr="004E7727"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14:paraId="19BE0636" w14:textId="2E53589E" w:rsidR="00B27243" w:rsidRPr="004E7727"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成交通知书对采购人和成交供应商均具有法律效力。成交通知书发出后，采购人改变成交结果，或者成交供应商无正当理由放弃成交的，应当承担相应的法律责任。</w:t>
      </w:r>
    </w:p>
    <w:p w14:paraId="2A0102C3" w14:textId="34DE3394" w:rsidR="00B27243" w:rsidRPr="00127B7F" w:rsidRDefault="00B27243" w:rsidP="0093331C">
      <w:pPr>
        <w:pStyle w:val="af5"/>
        <w:numPr>
          <w:ilvl w:val="0"/>
          <w:numId w:val="40"/>
        </w:numPr>
        <w:tabs>
          <w:tab w:val="left" w:pos="1134"/>
        </w:tabs>
        <w:spacing w:before="100" w:beforeAutospacing="1" w:after="100" w:afterAutospacing="1" w:line="400" w:lineRule="exact"/>
        <w:ind w:left="0" w:firstLine="560"/>
        <w:rPr>
          <w:rFonts w:ascii="宋体" w:eastAsia="宋体" w:hAnsi="宋体"/>
          <w:sz w:val="28"/>
          <w:szCs w:val="28"/>
        </w:rPr>
      </w:pPr>
      <w:r w:rsidRPr="004E7727">
        <w:rPr>
          <w:rFonts w:ascii="宋体" w:eastAsia="宋体" w:hAnsi="宋体" w:hint="eastAsia"/>
          <w:sz w:val="28"/>
          <w:szCs w:val="28"/>
        </w:rPr>
        <w:t>成交公告在四川政府采购网上公告后，成交供应商自行登录</w:t>
      </w:r>
      <w:r w:rsidR="00954612" w:rsidRPr="00127B7F">
        <w:rPr>
          <w:rFonts w:ascii="宋体" w:eastAsia="宋体" w:hAnsi="宋体" w:hint="eastAsia"/>
          <w:sz w:val="28"/>
          <w:szCs w:val="28"/>
        </w:rPr>
        <w:t>政府</w:t>
      </w:r>
      <w:r w:rsidR="00954612" w:rsidRPr="00127B7F">
        <w:rPr>
          <w:rFonts w:ascii="宋体" w:eastAsia="宋体" w:hAnsi="宋体"/>
          <w:sz w:val="28"/>
          <w:szCs w:val="28"/>
        </w:rPr>
        <w:t>采购</w:t>
      </w:r>
      <w:r w:rsidRPr="00127B7F">
        <w:rPr>
          <w:rFonts w:ascii="宋体" w:eastAsia="宋体" w:hAnsi="宋体" w:hint="eastAsia"/>
          <w:sz w:val="28"/>
          <w:szCs w:val="28"/>
        </w:rPr>
        <w:t>云平台下载成交通知书。</w:t>
      </w:r>
    </w:p>
    <w:p w14:paraId="03D3AEB6"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40" w:name="_Toc84934287"/>
      <w:bookmarkStart w:id="41" w:name="_Toc287623650"/>
      <w:r w:rsidRPr="004E7727">
        <w:rPr>
          <w:rFonts w:hint="eastAsia"/>
        </w:rPr>
        <w:t>签订及履行合同和验收</w:t>
      </w:r>
      <w:bookmarkEnd w:id="40"/>
    </w:p>
    <w:p w14:paraId="6AE2349C"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签订合同</w:t>
      </w:r>
      <w:bookmarkEnd w:id="41"/>
    </w:p>
    <w:p w14:paraId="0309433B" w14:textId="77777777" w:rsidR="00B27243" w:rsidRPr="004E7727"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bookmarkStart w:id="42" w:name="_Toc217446069"/>
      <w:r w:rsidRPr="00865938">
        <w:rPr>
          <w:rFonts w:ascii="宋体" w:hAnsi="宋体" w:hint="eastAsia"/>
          <w:sz w:val="28"/>
          <w:szCs w:val="28"/>
          <w:u w:val="single"/>
        </w:rPr>
        <w:t>疫情防控期间，采购人原则</w:t>
      </w:r>
      <w:r w:rsidRPr="00865938">
        <w:rPr>
          <w:rFonts w:ascii="宋体" w:hAnsi="宋体"/>
          <w:sz w:val="28"/>
          <w:szCs w:val="28"/>
          <w:u w:val="single"/>
        </w:rPr>
        <w:t>上</w:t>
      </w:r>
      <w:r w:rsidRPr="00865938">
        <w:rPr>
          <w:rFonts w:ascii="宋体" w:hAnsi="宋体" w:hint="eastAsia"/>
          <w:sz w:val="28"/>
          <w:szCs w:val="28"/>
          <w:u w:val="single"/>
        </w:rPr>
        <w:t>在成交通知书发出之日起</w:t>
      </w:r>
      <w:r w:rsidRPr="00865938">
        <w:rPr>
          <w:rFonts w:ascii="宋体" w:hAnsi="宋体"/>
          <w:sz w:val="28"/>
          <w:szCs w:val="28"/>
          <w:u w:val="single"/>
        </w:rPr>
        <w:t>5</w:t>
      </w:r>
      <w:r w:rsidRPr="00865938">
        <w:rPr>
          <w:rFonts w:ascii="宋体" w:hAnsi="宋体" w:hint="eastAsia"/>
          <w:sz w:val="28"/>
          <w:szCs w:val="28"/>
          <w:u w:val="single"/>
        </w:rPr>
        <w:t>个</w:t>
      </w:r>
      <w:r w:rsidRPr="00865938">
        <w:rPr>
          <w:rFonts w:ascii="宋体" w:hAnsi="宋体"/>
          <w:sz w:val="28"/>
          <w:szCs w:val="28"/>
          <w:u w:val="single"/>
        </w:rPr>
        <w:t>工作日</w:t>
      </w:r>
      <w:r w:rsidRPr="00865938">
        <w:rPr>
          <w:rFonts w:ascii="宋体" w:hAnsi="宋体" w:hint="eastAsia"/>
          <w:sz w:val="28"/>
          <w:szCs w:val="28"/>
          <w:u w:val="single"/>
        </w:rPr>
        <w:t>内与成交供应商签订采购合同。</w:t>
      </w:r>
      <w:r w:rsidRPr="004E7727">
        <w:rPr>
          <w:rFonts w:ascii="宋体" w:hAnsi="宋体" w:hint="eastAsia"/>
          <w:sz w:val="28"/>
          <w:szCs w:val="28"/>
        </w:rPr>
        <w:t>因成交供应商的原因</w:t>
      </w:r>
      <w:r w:rsidRPr="004E7727">
        <w:rPr>
          <w:rFonts w:ascii="宋体" w:hAnsi="宋体"/>
          <w:sz w:val="28"/>
          <w:szCs w:val="28"/>
        </w:rPr>
        <w:t>在</w:t>
      </w:r>
      <w:r w:rsidRPr="004E7727">
        <w:rPr>
          <w:rFonts w:ascii="宋体" w:hAnsi="宋体" w:hint="eastAsia"/>
          <w:sz w:val="28"/>
          <w:szCs w:val="28"/>
        </w:rPr>
        <w:t>成交通知书发出之日起</w:t>
      </w:r>
      <w:r w:rsidRPr="004E7727">
        <w:rPr>
          <w:rFonts w:ascii="宋体" w:hAnsi="宋体"/>
          <w:sz w:val="28"/>
          <w:szCs w:val="28"/>
        </w:rPr>
        <w:t>30日</w:t>
      </w:r>
      <w:r w:rsidRPr="004E7727">
        <w:rPr>
          <w:rFonts w:ascii="宋体" w:hAnsi="宋体" w:hint="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14:paraId="590AC707" w14:textId="25D7DBE6" w:rsidR="00B27243" w:rsidRPr="00127B7F" w:rsidRDefault="009C359F"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127B7F">
        <w:rPr>
          <w:rFonts w:ascii="宋体" w:hAnsi="宋体" w:hint="eastAsia"/>
          <w:sz w:val="28"/>
          <w:szCs w:val="28"/>
        </w:rPr>
        <w:t>采购人不得向</w:t>
      </w:r>
      <w:r w:rsidRPr="00127B7F">
        <w:rPr>
          <w:rFonts w:ascii="宋体" w:hAnsi="宋体"/>
          <w:sz w:val="28"/>
          <w:szCs w:val="28"/>
        </w:rPr>
        <w:t>成交</w:t>
      </w:r>
      <w:r w:rsidRPr="00127B7F">
        <w:rPr>
          <w:rFonts w:ascii="宋体" w:hAnsi="宋体" w:hint="eastAsia"/>
          <w:sz w:val="28"/>
          <w:szCs w:val="28"/>
        </w:rPr>
        <w:t>供应商提出任何不合理的要求作为签订合同的条件，不得与</w:t>
      </w:r>
      <w:r w:rsidRPr="00127B7F">
        <w:rPr>
          <w:rFonts w:ascii="宋体" w:hAnsi="宋体"/>
          <w:sz w:val="28"/>
          <w:szCs w:val="28"/>
        </w:rPr>
        <w:t>成交</w:t>
      </w:r>
      <w:r w:rsidRPr="00127B7F">
        <w:rPr>
          <w:rFonts w:ascii="宋体" w:hAnsi="宋体" w:hint="eastAsia"/>
          <w:sz w:val="28"/>
          <w:szCs w:val="28"/>
        </w:rPr>
        <w:t>供应商私下订立背离合同实质性内容的任何协议，所签订的合同不得对磋商文件和</w:t>
      </w:r>
      <w:r w:rsidRPr="00127B7F">
        <w:rPr>
          <w:rFonts w:ascii="宋体" w:hAnsi="宋体"/>
          <w:sz w:val="28"/>
          <w:szCs w:val="28"/>
        </w:rPr>
        <w:t>成交</w:t>
      </w:r>
      <w:r w:rsidRPr="00127B7F">
        <w:rPr>
          <w:rFonts w:ascii="宋体" w:hAnsi="宋体" w:hint="eastAsia"/>
          <w:sz w:val="28"/>
          <w:szCs w:val="28"/>
        </w:rPr>
        <w:t>供应商施工响应文件作实质性修改。</w:t>
      </w:r>
    </w:p>
    <w:p w14:paraId="5687EFF4" w14:textId="7227805E" w:rsidR="00B27243" w:rsidRPr="004E7727"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合同签订后，采购人应在7个工作日内按照</w:t>
      </w:r>
      <w:r w:rsidR="00865938">
        <w:rPr>
          <w:rFonts w:ascii="宋体" w:hAnsi="宋体" w:hint="eastAsia"/>
          <w:sz w:val="28"/>
          <w:szCs w:val="28"/>
        </w:rPr>
        <w:t>区</w:t>
      </w:r>
      <w:r w:rsidRPr="004E7727">
        <w:rPr>
          <w:rFonts w:ascii="宋体" w:hAnsi="宋体" w:hint="eastAsia"/>
          <w:sz w:val="28"/>
          <w:szCs w:val="28"/>
        </w:rPr>
        <w:t>财政局的要求完成合同备案工作。</w:t>
      </w:r>
    </w:p>
    <w:p w14:paraId="7132AFE0" w14:textId="47D81865" w:rsidR="00B27243" w:rsidRPr="004E7727"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磋商文件</w:t>
      </w:r>
      <w:r w:rsidRPr="004E7727">
        <w:rPr>
          <w:rFonts w:ascii="宋体" w:hAnsi="宋体"/>
          <w:sz w:val="28"/>
          <w:szCs w:val="28"/>
        </w:rPr>
        <w:t>、</w:t>
      </w:r>
      <w:r w:rsidR="0077103B" w:rsidRPr="004E7727">
        <w:rPr>
          <w:rFonts w:ascii="宋体" w:hAnsi="宋体" w:hint="eastAsia"/>
          <w:sz w:val="28"/>
          <w:szCs w:val="28"/>
        </w:rPr>
        <w:t>施工响应文件</w:t>
      </w:r>
      <w:r w:rsidRPr="004E7727">
        <w:rPr>
          <w:rFonts w:ascii="宋体" w:hAnsi="宋体"/>
          <w:sz w:val="28"/>
          <w:szCs w:val="28"/>
        </w:rPr>
        <w:t>、</w:t>
      </w:r>
      <w:r w:rsidRPr="004E7727">
        <w:rPr>
          <w:rFonts w:ascii="宋体" w:hAnsi="宋体" w:hint="eastAsia"/>
          <w:sz w:val="28"/>
          <w:szCs w:val="28"/>
        </w:rPr>
        <w:t>成交</w:t>
      </w:r>
      <w:r w:rsidRPr="004E7727">
        <w:rPr>
          <w:rFonts w:ascii="宋体" w:hAnsi="宋体"/>
          <w:sz w:val="28"/>
          <w:szCs w:val="28"/>
        </w:rPr>
        <w:t>通知书</w:t>
      </w:r>
      <w:r w:rsidRPr="004E7727">
        <w:rPr>
          <w:rFonts w:ascii="宋体" w:hAnsi="宋体" w:hint="eastAsia"/>
          <w:sz w:val="28"/>
          <w:szCs w:val="28"/>
        </w:rPr>
        <w:t>等一切与本项目评</w:t>
      </w:r>
      <w:r w:rsidR="0035332E" w:rsidRPr="004E7727">
        <w:rPr>
          <w:rFonts w:ascii="宋体" w:hAnsi="宋体" w:hint="eastAsia"/>
          <w:sz w:val="28"/>
          <w:szCs w:val="28"/>
        </w:rPr>
        <w:t>审</w:t>
      </w:r>
      <w:r w:rsidRPr="004E7727">
        <w:rPr>
          <w:rFonts w:ascii="宋体" w:hAnsi="宋体" w:hint="eastAsia"/>
          <w:sz w:val="28"/>
          <w:szCs w:val="28"/>
        </w:rPr>
        <w:t>结果有关且经责任主体确认的资料均为合同的有效组成部分。</w:t>
      </w:r>
    </w:p>
    <w:p w14:paraId="40921DE9" w14:textId="77777777" w:rsidR="00B27243" w:rsidRPr="004E7727" w:rsidRDefault="00B27243" w:rsidP="0093331C">
      <w:pPr>
        <w:numPr>
          <w:ilvl w:val="0"/>
          <w:numId w:val="3"/>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sz w:val="28"/>
          <w:szCs w:val="28"/>
        </w:rPr>
        <w:t>询问或者质疑事项可能影响成交结果的，采购人应当暂停签订合同，已经签订合同的，应当中止履行合同。</w:t>
      </w:r>
    </w:p>
    <w:p w14:paraId="40923F19" w14:textId="79E83BF0" w:rsidR="00B27243" w:rsidRPr="00127B7F"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3" w:name="_Toc217446066"/>
      <w:r w:rsidRPr="004E7727">
        <w:rPr>
          <w:rFonts w:hint="eastAsia"/>
          <w:color w:val="auto"/>
        </w:rPr>
        <w:t>合同分包</w:t>
      </w:r>
      <w:bookmarkEnd w:id="43"/>
      <w:r w:rsidRPr="004E7727">
        <w:rPr>
          <w:rFonts w:hint="eastAsia"/>
          <w:color w:val="auto"/>
        </w:rPr>
        <w:t>和转包</w:t>
      </w:r>
      <w:r w:rsidR="009C359F" w:rsidRPr="00127B7F">
        <w:rPr>
          <w:rFonts w:ascii="仿宋" w:eastAsia="仿宋" w:hAnsi="仿宋" w:hint="eastAsia"/>
          <w:b w:val="0"/>
          <w:bCs w:val="0"/>
          <w:color w:val="auto"/>
          <w:sz w:val="21"/>
          <w:szCs w:val="21"/>
          <w:lang w:val="zh-CN"/>
        </w:rPr>
        <w:t>（实质性要求）</w:t>
      </w:r>
    </w:p>
    <w:p w14:paraId="458B788D" w14:textId="3D79AC3A" w:rsidR="00B27243" w:rsidRPr="004E7727"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合同分包</w:t>
      </w:r>
    </w:p>
    <w:p w14:paraId="129C843B" w14:textId="0480891D" w:rsidR="00B27243" w:rsidRPr="005D0BC9" w:rsidRDefault="00B27243" w:rsidP="0093331C">
      <w:pPr>
        <w:spacing w:before="100" w:beforeAutospacing="1" w:after="100" w:afterAutospacing="1" w:line="400" w:lineRule="exact"/>
        <w:ind w:firstLineChars="200" w:firstLine="560"/>
        <w:rPr>
          <w:rFonts w:ascii="宋体" w:hAnsi="宋体"/>
          <w:color w:val="00B0F0"/>
          <w:sz w:val="28"/>
          <w:szCs w:val="28"/>
        </w:rPr>
      </w:pPr>
      <w:r w:rsidRPr="004E7727">
        <w:rPr>
          <w:rFonts w:ascii="宋体" w:hAnsi="宋体" w:hint="eastAsia"/>
          <w:sz w:val="28"/>
          <w:szCs w:val="28"/>
        </w:rPr>
        <w:lastRenderedPageBreak/>
        <w:t>本项目不允许分包。</w:t>
      </w:r>
    </w:p>
    <w:p w14:paraId="19897818" w14:textId="365A7226" w:rsidR="00B27243" w:rsidRPr="004E7727" w:rsidRDefault="00B27243" w:rsidP="0093331C">
      <w:pPr>
        <w:numPr>
          <w:ilvl w:val="0"/>
          <w:numId w:val="41"/>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合同转包</w:t>
      </w:r>
    </w:p>
    <w:p w14:paraId="49D0EE16" w14:textId="29F8DF31" w:rsidR="00B27243" w:rsidRPr="004E7727"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sz w:val="28"/>
          <w:szCs w:val="28"/>
        </w:rPr>
      </w:pPr>
      <w:r w:rsidRPr="004E7727">
        <w:rPr>
          <w:rFonts w:ascii="宋体" w:eastAsia="宋体" w:hAnsi="宋体" w:hint="eastAsia"/>
          <w:bCs/>
          <w:sz w:val="28"/>
          <w:szCs w:val="28"/>
        </w:rPr>
        <w:t>严禁成交供应商将本项目转包。本项目所称转包，是指</w:t>
      </w:r>
      <w:r w:rsidRPr="004E7727">
        <w:rPr>
          <w:rFonts w:ascii="宋体" w:eastAsia="宋体" w:hAnsi="宋体"/>
          <w:bCs/>
          <w:sz w:val="28"/>
          <w:szCs w:val="28"/>
        </w:rPr>
        <w:t>将本项目转给他人或者将本项目全部肢解以后以分包的名义分别转给他人</w:t>
      </w:r>
      <w:r w:rsidRPr="004E7727">
        <w:rPr>
          <w:rFonts w:ascii="宋体" w:eastAsia="宋体" w:hAnsi="宋体" w:hint="eastAsia"/>
          <w:bCs/>
          <w:sz w:val="28"/>
          <w:szCs w:val="28"/>
        </w:rPr>
        <w:t>的</w:t>
      </w:r>
      <w:r w:rsidRPr="004E7727">
        <w:rPr>
          <w:rFonts w:ascii="宋体" w:eastAsia="宋体" w:hAnsi="宋体"/>
          <w:bCs/>
          <w:sz w:val="28"/>
          <w:szCs w:val="28"/>
        </w:rPr>
        <w:t>行为。</w:t>
      </w:r>
    </w:p>
    <w:p w14:paraId="6F4A92C3" w14:textId="4B9719D1" w:rsidR="00B27243" w:rsidRPr="004E7727" w:rsidRDefault="00B27243" w:rsidP="0093331C">
      <w:pPr>
        <w:pStyle w:val="af5"/>
        <w:numPr>
          <w:ilvl w:val="0"/>
          <w:numId w:val="42"/>
        </w:numPr>
        <w:tabs>
          <w:tab w:val="left" w:pos="1134"/>
        </w:tabs>
        <w:spacing w:before="100" w:beforeAutospacing="1" w:after="100" w:afterAutospacing="1" w:line="400" w:lineRule="exact"/>
        <w:ind w:left="0" w:firstLine="560"/>
        <w:rPr>
          <w:rFonts w:ascii="宋体" w:eastAsia="宋体" w:hAnsi="宋体"/>
          <w:bCs/>
          <w:sz w:val="28"/>
          <w:szCs w:val="28"/>
        </w:rPr>
      </w:pPr>
      <w:r w:rsidRPr="004E7727">
        <w:rPr>
          <w:rFonts w:ascii="宋体" w:eastAsia="宋体" w:hAnsi="宋体" w:hint="eastAsia"/>
          <w:bCs/>
          <w:sz w:val="28"/>
          <w:szCs w:val="28"/>
        </w:rPr>
        <w:t>成交供应商转包的，视同拒绝履行政府采购合同，将依法追究法律责任。</w:t>
      </w:r>
    </w:p>
    <w:p w14:paraId="1AED3BB4"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4" w:name="_Toc217446067"/>
      <w:r w:rsidRPr="004E7727">
        <w:rPr>
          <w:rFonts w:hint="eastAsia"/>
          <w:color w:val="auto"/>
        </w:rPr>
        <w:t>采购人增加合同标的的权</w:t>
      </w:r>
      <w:bookmarkEnd w:id="44"/>
      <w:r w:rsidRPr="004E7727">
        <w:rPr>
          <w:rFonts w:hint="eastAsia"/>
          <w:color w:val="auto"/>
        </w:rPr>
        <w:t>利</w:t>
      </w:r>
    </w:p>
    <w:p w14:paraId="1A181B6B" w14:textId="0B64EE24"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采购合同履行过程中，采购人需要追加与合同标的相同的货物</w:t>
      </w:r>
      <w:r w:rsidR="00CC4F65" w:rsidRPr="004E7727">
        <w:rPr>
          <w:rFonts w:ascii="宋体" w:hAnsi="宋体" w:hint="eastAsia"/>
          <w:sz w:val="28"/>
          <w:szCs w:val="28"/>
        </w:rPr>
        <w:t>、工程</w:t>
      </w:r>
      <w:r w:rsidR="00D26A10" w:rsidRPr="004E7727">
        <w:rPr>
          <w:rFonts w:ascii="宋体" w:hAnsi="宋体" w:hint="eastAsia"/>
          <w:sz w:val="28"/>
          <w:szCs w:val="28"/>
        </w:rPr>
        <w:t>或者</w:t>
      </w:r>
      <w:r w:rsidR="0035332E" w:rsidRPr="004E7727">
        <w:rPr>
          <w:rFonts w:ascii="宋体" w:hAnsi="宋体" w:hint="eastAsia"/>
          <w:sz w:val="28"/>
          <w:szCs w:val="28"/>
        </w:rPr>
        <w:t>服务</w:t>
      </w:r>
      <w:r w:rsidRPr="004E7727">
        <w:rPr>
          <w:rFonts w:ascii="宋体" w:hAnsi="宋体" w:hint="eastAsia"/>
          <w:sz w:val="28"/>
          <w:szCs w:val="28"/>
        </w:rPr>
        <w:t>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29E0A619" w14:textId="2A2C2DB1" w:rsidR="00B27243" w:rsidRPr="00127B7F"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5" w:name="_Toc217446068"/>
      <w:r w:rsidRPr="00127B7F">
        <w:rPr>
          <w:rFonts w:hint="eastAsia"/>
          <w:color w:val="auto"/>
        </w:rPr>
        <w:t>履约保证金</w:t>
      </w:r>
      <w:bookmarkEnd w:id="45"/>
      <w:r w:rsidR="005D0BC9" w:rsidRPr="00127B7F">
        <w:rPr>
          <w:rFonts w:cstheme="minorBidi" w:hint="eastAsia"/>
          <w:b w:val="0"/>
          <w:bCs w:val="0"/>
          <w:color w:val="auto"/>
          <w:lang w:val="zh-CN"/>
        </w:rPr>
        <w:t>（实质性要求）</w:t>
      </w:r>
    </w:p>
    <w:p w14:paraId="2A50D8D6" w14:textId="77777777" w:rsidR="00B27243" w:rsidRPr="00127B7F" w:rsidRDefault="00B27243" w:rsidP="0093331C">
      <w:pPr>
        <w:tabs>
          <w:tab w:val="left" w:pos="1134"/>
        </w:tabs>
        <w:spacing w:before="100" w:beforeAutospacing="1" w:after="100" w:afterAutospacing="1" w:line="400" w:lineRule="exact"/>
        <w:ind w:firstLineChars="200" w:firstLine="560"/>
        <w:rPr>
          <w:rFonts w:ascii="宋体" w:hAnsi="宋体"/>
          <w:sz w:val="28"/>
          <w:szCs w:val="28"/>
        </w:rPr>
      </w:pPr>
      <w:r w:rsidRPr="00127B7F">
        <w:rPr>
          <w:rFonts w:ascii="宋体" w:hAnsi="宋体" w:hint="eastAsia"/>
          <w:sz w:val="28"/>
          <w:szCs w:val="28"/>
        </w:rPr>
        <w:t>本项目不收取履约保证金。</w:t>
      </w:r>
    </w:p>
    <w:p w14:paraId="7A9B55B7"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color w:val="auto"/>
        </w:rPr>
        <w:t>合同公告</w:t>
      </w:r>
    </w:p>
    <w:p w14:paraId="343454BA" w14:textId="77777777"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采购人应当自政府采购合同签订之日起</w:t>
      </w:r>
      <w:r w:rsidRPr="004E7727">
        <w:rPr>
          <w:rFonts w:ascii="宋体" w:hAnsi="宋体"/>
          <w:sz w:val="28"/>
          <w:szCs w:val="28"/>
        </w:rPr>
        <w:t>2个工作日内，</w:t>
      </w:r>
      <w:r w:rsidRPr="004E7727">
        <w:rPr>
          <w:rFonts w:ascii="宋体" w:hAnsi="宋体" w:hint="eastAsia"/>
          <w:sz w:val="28"/>
          <w:szCs w:val="28"/>
        </w:rPr>
        <w:t>将政府采购合同在四川政府采购网公告，但政府采购合同中涉及国家秘密、商业秘密的内容除外。</w:t>
      </w:r>
    </w:p>
    <w:p w14:paraId="56A3382A"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color w:val="auto"/>
        </w:rPr>
        <w:t>合同备案</w:t>
      </w:r>
    </w:p>
    <w:p w14:paraId="4EAE7FDE" w14:textId="5F486391" w:rsidR="00B27243" w:rsidRPr="004E7727" w:rsidRDefault="00B27243" w:rsidP="0093331C">
      <w:pPr>
        <w:spacing w:before="100" w:beforeAutospacing="1" w:after="100" w:afterAutospacing="1" w:line="400" w:lineRule="exact"/>
        <w:ind w:firstLineChars="200" w:firstLine="560"/>
        <w:rPr>
          <w:rFonts w:ascii="宋体" w:hAnsi="宋体"/>
          <w:sz w:val="28"/>
          <w:szCs w:val="28"/>
        </w:rPr>
      </w:pPr>
      <w:r w:rsidRPr="004E7727">
        <w:rPr>
          <w:rFonts w:ascii="宋体" w:hAnsi="宋体" w:hint="eastAsia"/>
          <w:sz w:val="28"/>
          <w:szCs w:val="28"/>
        </w:rPr>
        <w:t>疫情防控期间，采购人原则</w:t>
      </w:r>
      <w:r w:rsidRPr="004E7727">
        <w:rPr>
          <w:rFonts w:ascii="宋体" w:hAnsi="宋体"/>
          <w:sz w:val="28"/>
          <w:szCs w:val="28"/>
        </w:rPr>
        <w:t>上在5个工作日内</w:t>
      </w:r>
      <w:r w:rsidRPr="004E7727">
        <w:rPr>
          <w:rFonts w:ascii="宋体" w:hAnsi="宋体" w:hint="eastAsia"/>
          <w:sz w:val="28"/>
          <w:szCs w:val="28"/>
        </w:rPr>
        <w:t>与供应商</w:t>
      </w:r>
      <w:r w:rsidRPr="004E7727">
        <w:rPr>
          <w:rFonts w:ascii="宋体" w:hAnsi="宋体"/>
          <w:sz w:val="28"/>
          <w:szCs w:val="28"/>
        </w:rPr>
        <w:t>签订政府采购合同</w:t>
      </w:r>
      <w:r w:rsidRPr="004E7727">
        <w:rPr>
          <w:rFonts w:ascii="宋体" w:hAnsi="宋体" w:hint="eastAsia"/>
          <w:sz w:val="28"/>
          <w:szCs w:val="28"/>
        </w:rPr>
        <w:t>及按成都市</w:t>
      </w:r>
      <w:r w:rsidR="00D71512">
        <w:rPr>
          <w:rFonts w:ascii="宋体" w:hAnsi="宋体" w:hint="eastAsia"/>
          <w:sz w:val="28"/>
          <w:szCs w:val="28"/>
        </w:rPr>
        <w:t>郫都区</w:t>
      </w:r>
      <w:r w:rsidRPr="004E7727">
        <w:rPr>
          <w:rFonts w:ascii="宋体" w:hAnsi="宋体" w:hint="eastAsia"/>
          <w:sz w:val="28"/>
          <w:szCs w:val="28"/>
        </w:rPr>
        <w:t>财政局的要求完成合同备案工作。</w:t>
      </w:r>
    </w:p>
    <w:p w14:paraId="176C54F9"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6" w:name="_Toc217446070"/>
      <w:bookmarkEnd w:id="42"/>
      <w:r w:rsidRPr="004E7727">
        <w:rPr>
          <w:rFonts w:cs="宋体" w:hint="eastAsia"/>
          <w:color w:val="auto"/>
        </w:rPr>
        <w:t>履行</w:t>
      </w:r>
      <w:r w:rsidRPr="004E7727">
        <w:rPr>
          <w:rFonts w:hint="eastAsia"/>
          <w:color w:val="auto"/>
        </w:rPr>
        <w:t>合同</w:t>
      </w:r>
    </w:p>
    <w:p w14:paraId="32048875" w14:textId="77777777" w:rsidR="00B27243" w:rsidRPr="004E7727" w:rsidRDefault="00B27243" w:rsidP="0093331C">
      <w:pPr>
        <w:numPr>
          <w:ilvl w:val="0"/>
          <w:numId w:val="14"/>
        </w:numPr>
        <w:tabs>
          <w:tab w:val="left" w:pos="1134"/>
        </w:tabs>
        <w:spacing w:before="100" w:beforeAutospacing="1" w:after="100" w:afterAutospacing="1" w:line="400" w:lineRule="exact"/>
        <w:ind w:left="0" w:firstLineChars="200" w:firstLine="560"/>
        <w:rPr>
          <w:rFonts w:ascii="宋体" w:hAnsi="宋体"/>
          <w:sz w:val="28"/>
          <w:szCs w:val="28"/>
        </w:rPr>
      </w:pPr>
      <w:r w:rsidRPr="004E7727">
        <w:rPr>
          <w:rFonts w:ascii="宋体" w:hAnsi="宋体" w:hint="eastAsia"/>
          <w:sz w:val="28"/>
          <w:szCs w:val="28"/>
        </w:rPr>
        <w:t>合同一经签订，双方应严格履行合同规定的义务。</w:t>
      </w:r>
    </w:p>
    <w:p w14:paraId="72F3CC97" w14:textId="7AE24D5F" w:rsidR="00B27243" w:rsidRPr="004E7727" w:rsidRDefault="00B27243" w:rsidP="0093331C">
      <w:pPr>
        <w:numPr>
          <w:ilvl w:val="0"/>
          <w:numId w:val="14"/>
        </w:numPr>
        <w:tabs>
          <w:tab w:val="left" w:pos="1134"/>
        </w:tabs>
        <w:spacing w:before="100" w:beforeAutospacing="1" w:after="100" w:afterAutospacing="1" w:line="400" w:lineRule="exact"/>
        <w:ind w:left="0" w:firstLineChars="200" w:firstLine="560"/>
        <w:rPr>
          <w:sz w:val="28"/>
          <w:szCs w:val="28"/>
        </w:rPr>
      </w:pPr>
      <w:r w:rsidRPr="004E7727">
        <w:rPr>
          <w:rFonts w:ascii="宋体" w:hAnsi="宋体" w:hint="eastAsia"/>
          <w:sz w:val="28"/>
          <w:szCs w:val="28"/>
        </w:rPr>
        <w:t>在合同履行过程中，如发生合同纠纷，合同双方应按照《</w:t>
      </w:r>
      <w:r w:rsidR="005C145E" w:rsidRPr="004E7727">
        <w:rPr>
          <w:rFonts w:ascii="宋体" w:hAnsi="宋体" w:hint="eastAsia"/>
          <w:sz w:val="28"/>
          <w:szCs w:val="28"/>
        </w:rPr>
        <w:t>中华人民</w:t>
      </w:r>
      <w:r w:rsidR="005C145E" w:rsidRPr="004E7727">
        <w:rPr>
          <w:rFonts w:ascii="宋体" w:hAnsi="宋体"/>
          <w:sz w:val="28"/>
          <w:szCs w:val="28"/>
        </w:rPr>
        <w:t>共和国民法典</w:t>
      </w:r>
      <w:r w:rsidRPr="004E7727">
        <w:rPr>
          <w:rFonts w:ascii="宋体" w:hAnsi="宋体" w:hint="eastAsia"/>
          <w:sz w:val="28"/>
          <w:szCs w:val="28"/>
        </w:rPr>
        <w:t>》及合同条款的有关规定进行处理。</w:t>
      </w:r>
    </w:p>
    <w:p w14:paraId="0DFC9FC4"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lastRenderedPageBreak/>
        <w:t>验收</w:t>
      </w:r>
      <w:bookmarkEnd w:id="46"/>
    </w:p>
    <w:p w14:paraId="2F89CCB0" w14:textId="479F0A13" w:rsidR="00B27243" w:rsidRPr="00127B7F" w:rsidRDefault="005D0BC9" w:rsidP="0093331C">
      <w:pPr>
        <w:pStyle w:val="ad"/>
        <w:spacing w:before="100" w:beforeAutospacing="1" w:after="100" w:afterAutospacing="1" w:line="400" w:lineRule="exact"/>
        <w:ind w:firstLineChars="200" w:firstLine="560"/>
        <w:rPr>
          <w:rFonts w:ascii="宋体" w:eastAsia="宋体" w:hAnsi="宋体"/>
          <w:sz w:val="28"/>
          <w:szCs w:val="28"/>
        </w:rPr>
      </w:pPr>
      <w:r w:rsidRPr="00127B7F">
        <w:rPr>
          <w:rFonts w:ascii="宋体" w:eastAsia="宋体" w:hAnsi="宋体" w:hint="eastAsia"/>
          <w:sz w:val="28"/>
          <w:szCs w:val="28"/>
        </w:rPr>
        <w:t>采购人严格按照国家相关法律法规的要求组织验收或考核。</w:t>
      </w:r>
    </w:p>
    <w:p w14:paraId="547E5567"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资金支付</w:t>
      </w:r>
    </w:p>
    <w:p w14:paraId="0D9F259D" w14:textId="3F7CD60E" w:rsidR="00B27243" w:rsidRPr="004E7727" w:rsidRDefault="00D71512" w:rsidP="0093331C">
      <w:pPr>
        <w:pStyle w:val="22"/>
        <w:spacing w:before="100" w:beforeAutospacing="1" w:after="100" w:afterAutospacing="1" w:line="400" w:lineRule="exact"/>
        <w:ind w:leftChars="0" w:left="0" w:firstLineChars="200" w:firstLine="560"/>
        <w:rPr>
          <w:rFonts w:ascii="宋体" w:hAnsi="宋体"/>
          <w:sz w:val="28"/>
          <w:szCs w:val="28"/>
        </w:rPr>
      </w:pPr>
      <w:r>
        <w:rPr>
          <w:rFonts w:ascii="宋体" w:hAnsi="宋体" w:hint="eastAsia"/>
          <w:sz w:val="28"/>
          <w:szCs w:val="28"/>
        </w:rPr>
        <w:t>采购人按财政部门的</w:t>
      </w:r>
      <w:r w:rsidR="00B27243" w:rsidRPr="004E7727">
        <w:rPr>
          <w:rFonts w:ascii="宋体" w:hAnsi="宋体" w:hint="eastAsia"/>
          <w:sz w:val="28"/>
          <w:szCs w:val="28"/>
        </w:rPr>
        <w:t>有关规定及采购合同的约定进行支付。</w:t>
      </w:r>
    </w:p>
    <w:p w14:paraId="2D72BFAB"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47" w:name="_Toc84934288"/>
      <w:r w:rsidRPr="004E7727">
        <w:rPr>
          <w:rFonts w:hint="eastAsia"/>
        </w:rPr>
        <w:t>竞争性磋商工作纪律及要求</w:t>
      </w:r>
      <w:bookmarkEnd w:id="47"/>
    </w:p>
    <w:p w14:paraId="262FCF7A"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8" w:name="_Toc217446075"/>
      <w:r w:rsidRPr="004E7727">
        <w:rPr>
          <w:rFonts w:hint="eastAsia"/>
          <w:color w:val="auto"/>
        </w:rPr>
        <w:t>供应商不得具有的情形</w:t>
      </w:r>
      <w:bookmarkEnd w:id="48"/>
    </w:p>
    <w:p w14:paraId="13373252" w14:textId="77777777" w:rsidR="00B27243" w:rsidRPr="004E7727" w:rsidRDefault="00B27243" w:rsidP="00D71512">
      <w:pPr>
        <w:pStyle w:val="ad"/>
        <w:spacing w:after="0" w:line="400" w:lineRule="exact"/>
        <w:ind w:firstLineChars="200" w:firstLine="560"/>
        <w:rPr>
          <w:rFonts w:ascii="宋体" w:eastAsia="宋体" w:hAnsi="宋体"/>
          <w:sz w:val="28"/>
          <w:szCs w:val="28"/>
        </w:rPr>
      </w:pPr>
      <w:r w:rsidRPr="004E7727">
        <w:rPr>
          <w:rFonts w:ascii="宋体" w:eastAsia="宋体" w:hAnsi="宋体" w:hint="eastAsia"/>
          <w:sz w:val="28"/>
          <w:szCs w:val="28"/>
        </w:rPr>
        <w:t>供应商参加磋商不得有下列情形：</w:t>
      </w:r>
    </w:p>
    <w:p w14:paraId="479233B4"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有下列情形之一的，视为供应商串通参加本次竞争性磋商采购活动：</w:t>
      </w:r>
    </w:p>
    <w:p w14:paraId="4ED657E8" w14:textId="6DA90864"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（一）不同供应商的</w:t>
      </w:r>
      <w:r w:rsidR="0077103B" w:rsidRPr="004E7727">
        <w:rPr>
          <w:rFonts w:ascii="宋体" w:hAnsi="宋体" w:hint="eastAsia"/>
          <w:sz w:val="28"/>
          <w:szCs w:val="28"/>
        </w:rPr>
        <w:t>施工响应文件</w:t>
      </w:r>
      <w:r w:rsidRPr="004E7727">
        <w:rPr>
          <w:rFonts w:ascii="宋体" w:hAnsi="宋体" w:hint="eastAsia"/>
          <w:sz w:val="28"/>
          <w:szCs w:val="28"/>
        </w:rPr>
        <w:t>由同一单位或者个人编制；</w:t>
      </w:r>
    </w:p>
    <w:p w14:paraId="0FF73F1E" w14:textId="77777777"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（二）不同供应商委托同一单位或者个人办理磋商事宜；</w:t>
      </w:r>
    </w:p>
    <w:p w14:paraId="1B3D2197" w14:textId="50B81154"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（三）不同供应商的</w:t>
      </w:r>
      <w:r w:rsidR="0077103B" w:rsidRPr="004E7727">
        <w:rPr>
          <w:rFonts w:ascii="宋体" w:hAnsi="宋体" w:hint="eastAsia"/>
          <w:sz w:val="28"/>
          <w:szCs w:val="28"/>
        </w:rPr>
        <w:t>施工响应文件</w:t>
      </w:r>
      <w:r w:rsidRPr="004E7727">
        <w:rPr>
          <w:rFonts w:ascii="宋体" w:hAnsi="宋体" w:hint="eastAsia"/>
          <w:sz w:val="28"/>
          <w:szCs w:val="28"/>
        </w:rPr>
        <w:t>载明的项目管理成员或者联系人员为同一人；</w:t>
      </w:r>
    </w:p>
    <w:p w14:paraId="133E6078" w14:textId="2A5F5B3A"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（四）不同供应商的</w:t>
      </w:r>
      <w:r w:rsidR="0077103B" w:rsidRPr="004E7727">
        <w:rPr>
          <w:rFonts w:ascii="宋体" w:hAnsi="宋体" w:hint="eastAsia"/>
          <w:sz w:val="28"/>
          <w:szCs w:val="28"/>
        </w:rPr>
        <w:t>施工响应文件</w:t>
      </w:r>
      <w:r w:rsidRPr="004E7727">
        <w:rPr>
          <w:rFonts w:ascii="宋体" w:hAnsi="宋体" w:hint="eastAsia"/>
          <w:sz w:val="28"/>
          <w:szCs w:val="28"/>
        </w:rPr>
        <w:t>异常一致或者最后报价呈规律性差异；</w:t>
      </w:r>
    </w:p>
    <w:p w14:paraId="5B07A16D" w14:textId="564E4CA9"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（五）不同供应商的</w:t>
      </w:r>
      <w:r w:rsidR="0077103B" w:rsidRPr="004E7727">
        <w:rPr>
          <w:rFonts w:ascii="宋体" w:hAnsi="宋体" w:hint="eastAsia"/>
          <w:sz w:val="28"/>
          <w:szCs w:val="28"/>
        </w:rPr>
        <w:t>施工响应文件</w:t>
      </w:r>
      <w:r w:rsidRPr="004E7727">
        <w:rPr>
          <w:rFonts w:ascii="宋体" w:hAnsi="宋体" w:hint="eastAsia"/>
          <w:sz w:val="28"/>
          <w:szCs w:val="28"/>
        </w:rPr>
        <w:t>相互混装；</w:t>
      </w:r>
    </w:p>
    <w:p w14:paraId="4EC8B787" w14:textId="77777777" w:rsidR="00B27243" w:rsidRPr="004E7727" w:rsidRDefault="00B27243" w:rsidP="00D71512">
      <w:pPr>
        <w:tabs>
          <w:tab w:val="left" w:pos="1134"/>
        </w:tabs>
        <w:spacing w:after="0" w:line="400" w:lineRule="exact"/>
        <w:ind w:firstLineChars="200" w:firstLine="560"/>
        <w:rPr>
          <w:rFonts w:ascii="宋体" w:hAnsi="宋体"/>
          <w:sz w:val="28"/>
          <w:szCs w:val="28"/>
        </w:rPr>
      </w:pPr>
      <w:r w:rsidRPr="004E7727">
        <w:rPr>
          <w:rFonts w:ascii="宋体" w:hAnsi="宋体" w:hint="eastAsia"/>
          <w:sz w:val="28"/>
          <w:szCs w:val="28"/>
        </w:rPr>
        <w:t>（六）不同供应商的磋商保证金从同一单位或者个人的账户转出；</w:t>
      </w:r>
      <w:r w:rsidRPr="004E7727">
        <w:rPr>
          <w:rFonts w:ascii="宋体" w:hAnsi="宋体"/>
          <w:sz w:val="28"/>
          <w:szCs w:val="28"/>
        </w:rPr>
        <w:t xml:space="preserve"> </w:t>
      </w:r>
    </w:p>
    <w:p w14:paraId="05358339"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提供虚假材料谋取成交；</w:t>
      </w:r>
    </w:p>
    <w:p w14:paraId="70F7D8A0"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采取不正当手段诋毁、排挤其他供应商；</w:t>
      </w:r>
    </w:p>
    <w:p w14:paraId="6F3E77CB" w14:textId="60F0CFC1"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与采购人或</w:t>
      </w:r>
      <w:r w:rsidR="00924900">
        <w:rPr>
          <w:rFonts w:ascii="宋体" w:hAnsi="宋体" w:hint="eastAsia"/>
          <w:sz w:val="28"/>
          <w:szCs w:val="28"/>
        </w:rPr>
        <w:t>区公资交易中心</w:t>
      </w:r>
      <w:r w:rsidRPr="004E7727">
        <w:rPr>
          <w:rFonts w:ascii="宋体" w:hAnsi="宋体" w:hint="eastAsia"/>
          <w:sz w:val="28"/>
          <w:szCs w:val="28"/>
        </w:rPr>
        <w:t>、其他供应商恶意串通；</w:t>
      </w:r>
    </w:p>
    <w:p w14:paraId="4A86A8BF" w14:textId="08B45E70"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向采购人或</w:t>
      </w:r>
      <w:r w:rsidR="00924900">
        <w:rPr>
          <w:rFonts w:ascii="宋体" w:hAnsi="宋体" w:hint="eastAsia"/>
          <w:sz w:val="28"/>
          <w:szCs w:val="28"/>
        </w:rPr>
        <w:t>区公资交易中心</w:t>
      </w:r>
      <w:r w:rsidRPr="004E7727">
        <w:rPr>
          <w:rFonts w:ascii="宋体" w:hAnsi="宋体" w:hint="eastAsia"/>
          <w:sz w:val="28"/>
          <w:szCs w:val="28"/>
        </w:rPr>
        <w:t>、磋商小组成员行贿或者提供其他不正当利益；</w:t>
      </w:r>
    </w:p>
    <w:p w14:paraId="2B0486EC"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成交后无正当理由拒不与采购人签订政府采购合同；</w:t>
      </w:r>
    </w:p>
    <w:p w14:paraId="67B8D5E9"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未按照采购文件确定的事项签订政府采购合同；</w:t>
      </w:r>
    </w:p>
    <w:p w14:paraId="38F3451B"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将政府采购合同转包或者违规分包；</w:t>
      </w:r>
    </w:p>
    <w:p w14:paraId="67AEE124"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提供假冒伪劣产品；</w:t>
      </w:r>
    </w:p>
    <w:p w14:paraId="3B001518" w14:textId="77777777" w:rsidR="00B27243" w:rsidRPr="004E7727" w:rsidRDefault="00B27243" w:rsidP="00D71512">
      <w:pPr>
        <w:numPr>
          <w:ilvl w:val="1"/>
          <w:numId w:val="19"/>
        </w:numPr>
        <w:tabs>
          <w:tab w:val="left" w:pos="1134"/>
        </w:tabs>
        <w:spacing w:after="0" w:line="400" w:lineRule="exact"/>
        <w:ind w:left="0" w:firstLineChars="200" w:firstLine="560"/>
        <w:rPr>
          <w:rFonts w:ascii="宋体" w:hAnsi="宋体"/>
          <w:sz w:val="28"/>
          <w:szCs w:val="28"/>
        </w:rPr>
      </w:pPr>
      <w:r w:rsidRPr="004E7727">
        <w:rPr>
          <w:rFonts w:ascii="宋体" w:hAnsi="宋体" w:hint="eastAsia"/>
          <w:sz w:val="28"/>
          <w:szCs w:val="28"/>
        </w:rPr>
        <w:t>擅自变更、中止或者终止政府采购合同；</w:t>
      </w:r>
    </w:p>
    <w:p w14:paraId="0D360C98" w14:textId="3870DB4C" w:rsidR="00B27243" w:rsidRPr="004E7727" w:rsidRDefault="00B27243" w:rsidP="00D71512">
      <w:pPr>
        <w:numPr>
          <w:ilvl w:val="1"/>
          <w:numId w:val="19"/>
        </w:numPr>
        <w:tabs>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6D8DD2A5"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在行贿犯罪信息查询期限内，根据中国裁判文书网（http://wenshu.court.gov.cn）查询结果供应商及其现任法定代表人、主要负责人有行贿犯罪记录；</w:t>
      </w:r>
    </w:p>
    <w:p w14:paraId="74D70351"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lastRenderedPageBreak/>
        <w:t>未处于被行政部门禁止参与政府采购活动的期限内；</w:t>
      </w:r>
    </w:p>
    <w:p w14:paraId="77A73288"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拒绝有关部门的监督检查或者向监督检查部门提供虚假情况；</w:t>
      </w:r>
    </w:p>
    <w:p w14:paraId="644A9233" w14:textId="77777777" w:rsidR="00B27243" w:rsidRPr="004E7727" w:rsidRDefault="00B27243" w:rsidP="00D71512">
      <w:pPr>
        <w:numPr>
          <w:ilvl w:val="1"/>
          <w:numId w:val="19"/>
        </w:numPr>
        <w:tabs>
          <w:tab w:val="left" w:pos="1134"/>
          <w:tab w:val="left" w:pos="1418"/>
        </w:tabs>
        <w:spacing w:after="0" w:line="400" w:lineRule="exact"/>
        <w:ind w:left="0" w:firstLineChars="200" w:firstLine="560"/>
        <w:rPr>
          <w:rFonts w:ascii="宋体" w:hAnsi="宋体"/>
          <w:sz w:val="28"/>
          <w:szCs w:val="28"/>
        </w:rPr>
      </w:pPr>
      <w:r w:rsidRPr="004E7727">
        <w:rPr>
          <w:rFonts w:ascii="宋体" w:hAnsi="宋体" w:hint="eastAsia"/>
          <w:sz w:val="28"/>
          <w:szCs w:val="28"/>
        </w:rPr>
        <w:t>法律法规规定的其他情形。</w:t>
      </w:r>
    </w:p>
    <w:p w14:paraId="1BD7A60A" w14:textId="27DEE7F0" w:rsidR="00B27243" w:rsidRPr="004E7727" w:rsidRDefault="00B27243" w:rsidP="00D71512">
      <w:pPr>
        <w:pStyle w:val="ad"/>
        <w:spacing w:after="0" w:line="400" w:lineRule="exact"/>
        <w:ind w:firstLineChars="200" w:firstLine="560"/>
        <w:rPr>
          <w:rFonts w:ascii="宋体" w:eastAsia="宋体" w:hAnsi="宋体"/>
          <w:sz w:val="28"/>
          <w:szCs w:val="28"/>
        </w:rPr>
      </w:pPr>
      <w:r w:rsidRPr="004E7727">
        <w:rPr>
          <w:rFonts w:ascii="宋体" w:eastAsia="宋体" w:hAnsi="宋体" w:hint="eastAsia"/>
          <w:sz w:val="28"/>
          <w:szCs w:val="28"/>
        </w:rPr>
        <w:t>供应商有上述情形的，按照规定追究法律责任，具备一至十四条情形之一的，同时将认定供应商</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无效或不确定其为成交供应商，或者取消成交资格或认定成交无效。</w:t>
      </w:r>
    </w:p>
    <w:p w14:paraId="3B099C9C"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bookmarkStart w:id="49" w:name="_Toc314574786"/>
      <w:r w:rsidRPr="004E7727">
        <w:rPr>
          <w:rFonts w:hint="eastAsia"/>
          <w:color w:val="auto"/>
        </w:rPr>
        <w:t>保密</w:t>
      </w:r>
      <w:bookmarkEnd w:id="49"/>
    </w:p>
    <w:p w14:paraId="7AC9D161" w14:textId="09E01027" w:rsidR="00B27243" w:rsidRPr="00127B7F" w:rsidRDefault="00281FC1"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sz w:val="28"/>
          <w:szCs w:val="28"/>
        </w:rPr>
      </w:pPr>
      <w:r w:rsidRPr="00127B7F">
        <w:rPr>
          <w:rFonts w:ascii="宋体" w:eastAsia="宋体" w:hAnsi="宋体" w:hint="eastAsia"/>
          <w:sz w:val="28"/>
          <w:szCs w:val="28"/>
        </w:rPr>
        <w:t>不得透露有关潜在供应商的任何情况。</w:t>
      </w:r>
    </w:p>
    <w:p w14:paraId="2B7265BC" w14:textId="5859EC72" w:rsidR="00B27243" w:rsidRPr="004E7727" w:rsidRDefault="00B27243" w:rsidP="0093331C">
      <w:pPr>
        <w:pStyle w:val="ad"/>
        <w:numPr>
          <w:ilvl w:val="0"/>
          <w:numId w:val="17"/>
        </w:numPr>
        <w:tabs>
          <w:tab w:val="left" w:pos="1134"/>
        </w:tabs>
        <w:spacing w:before="100" w:beforeAutospacing="1" w:after="100" w:afterAutospacing="1" w:line="400" w:lineRule="exact"/>
        <w:ind w:left="0" w:firstLineChars="200" w:firstLine="560"/>
        <w:rPr>
          <w:rFonts w:ascii="宋体" w:eastAsia="宋体" w:hAnsi="宋体"/>
          <w:sz w:val="28"/>
          <w:szCs w:val="28"/>
        </w:rPr>
      </w:pPr>
      <w:r w:rsidRPr="004E7727">
        <w:rPr>
          <w:rFonts w:ascii="宋体" w:eastAsia="宋体" w:hAnsi="宋体" w:hint="eastAsia"/>
          <w:sz w:val="28"/>
          <w:szCs w:val="28"/>
        </w:rPr>
        <w:t>有关</w:t>
      </w:r>
      <w:r w:rsidR="0077103B" w:rsidRPr="004E7727">
        <w:rPr>
          <w:rFonts w:ascii="宋体" w:eastAsia="宋体" w:hAnsi="宋体" w:hint="eastAsia"/>
          <w:sz w:val="28"/>
          <w:szCs w:val="28"/>
        </w:rPr>
        <w:t>施工响应文件</w:t>
      </w:r>
      <w:r w:rsidRPr="004E7727">
        <w:rPr>
          <w:rFonts w:ascii="宋体" w:eastAsia="宋体" w:hAnsi="宋体" w:hint="eastAsia"/>
          <w:sz w:val="28"/>
          <w:szCs w:val="28"/>
        </w:rPr>
        <w:t>的审查、澄清、评估和比较以及合同授予意向等情况都不得对外透露。</w:t>
      </w:r>
    </w:p>
    <w:p w14:paraId="5EB59B90" w14:textId="77777777" w:rsidR="00B27243" w:rsidRPr="004E7727" w:rsidRDefault="00B27243" w:rsidP="0093331C">
      <w:pPr>
        <w:pStyle w:val="3"/>
        <w:numPr>
          <w:ilvl w:val="2"/>
          <w:numId w:val="1"/>
        </w:numPr>
        <w:spacing w:before="100" w:beforeAutospacing="1" w:after="100" w:afterAutospacing="1" w:line="400" w:lineRule="exact"/>
        <w:ind w:left="0" w:firstLineChars="200" w:firstLine="562"/>
        <w:rPr>
          <w:color w:val="auto"/>
        </w:rPr>
      </w:pPr>
      <w:r w:rsidRPr="004E7727">
        <w:rPr>
          <w:rFonts w:hint="eastAsia"/>
          <w:color w:val="auto"/>
        </w:rPr>
        <w:t>回避</w:t>
      </w:r>
    </w:p>
    <w:p w14:paraId="781DBAFA" w14:textId="77777777" w:rsidR="00B27243" w:rsidRPr="004E7727" w:rsidRDefault="00B27243" w:rsidP="00D71512">
      <w:pPr>
        <w:pStyle w:val="affe"/>
        <w:shd w:val="clear" w:color="auto" w:fill="FFFFFF"/>
        <w:spacing w:before="0" w:beforeAutospacing="0" w:after="0" w:afterAutospacing="0" w:line="400" w:lineRule="exact"/>
        <w:ind w:firstLineChars="200" w:firstLine="560"/>
        <w:jc w:val="both"/>
        <w:rPr>
          <w:rFonts w:cs="Helvetica"/>
          <w:color w:val="auto"/>
          <w:sz w:val="28"/>
          <w:szCs w:val="28"/>
        </w:rPr>
      </w:pPr>
      <w:r w:rsidRPr="004E7727">
        <w:rPr>
          <w:rFonts w:cs="Helvetica"/>
          <w:color w:val="auto"/>
          <w:sz w:val="28"/>
          <w:szCs w:val="28"/>
        </w:rPr>
        <w:t>在政府采购活动中，采购人员</w:t>
      </w:r>
      <w:r w:rsidRPr="004E7727">
        <w:rPr>
          <w:rFonts w:cs="Helvetica" w:hint="eastAsia"/>
          <w:color w:val="auto"/>
          <w:sz w:val="28"/>
          <w:szCs w:val="28"/>
        </w:rPr>
        <w:t>（</w:t>
      </w:r>
      <w:r w:rsidRPr="004E7727">
        <w:rPr>
          <w:color w:val="auto"/>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4E7727">
        <w:rPr>
          <w:rFonts w:cs="Helvetica" w:hint="eastAsia"/>
          <w:color w:val="auto"/>
          <w:sz w:val="28"/>
          <w:szCs w:val="28"/>
        </w:rPr>
        <w:t>）</w:t>
      </w:r>
      <w:r w:rsidRPr="004E7727">
        <w:rPr>
          <w:rFonts w:cs="Helvetica"/>
          <w:color w:val="auto"/>
          <w:sz w:val="28"/>
          <w:szCs w:val="28"/>
        </w:rPr>
        <w:t>及相关人员与供应商有下列利害关系之一的，应当回避：</w:t>
      </w:r>
    </w:p>
    <w:p w14:paraId="279AF698" w14:textId="77777777"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（一）参加采购活动前3年内与供应商存在劳动关系；</w:t>
      </w:r>
    </w:p>
    <w:p w14:paraId="7EF2DCBD" w14:textId="5D152A3E"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（二）参加采购活动前3年内担任供应商的董事、监事；</w:t>
      </w:r>
    </w:p>
    <w:p w14:paraId="460B2F5A" w14:textId="33BEEDAB"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（三）参加采购活动前3年内是供应商的控股股东或者实际控制人；</w:t>
      </w:r>
    </w:p>
    <w:p w14:paraId="362470BA" w14:textId="4420FE31"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（四）与供应商的法定代表人或者负责人有夫妻、直系血亲、三代以内旁系血亲或者近姻亲关系；</w:t>
      </w:r>
    </w:p>
    <w:p w14:paraId="2F057207" w14:textId="62F1CF77" w:rsidR="00B27243" w:rsidRPr="004E7727" w:rsidRDefault="00B27243" w:rsidP="00D71512">
      <w:pPr>
        <w:pStyle w:val="affe"/>
        <w:shd w:val="clear" w:color="auto" w:fill="FFFFFF"/>
        <w:spacing w:before="0" w:beforeAutospacing="0" w:after="0" w:afterAutospacing="0" w:line="400" w:lineRule="exact"/>
        <w:ind w:firstLineChars="200" w:firstLine="560"/>
        <w:rPr>
          <w:rFonts w:cs="Helvetica"/>
          <w:color w:val="auto"/>
          <w:sz w:val="28"/>
          <w:szCs w:val="28"/>
        </w:rPr>
      </w:pPr>
      <w:r w:rsidRPr="004E7727">
        <w:rPr>
          <w:rFonts w:cs="Helvetica"/>
          <w:color w:val="auto"/>
          <w:sz w:val="28"/>
          <w:szCs w:val="28"/>
        </w:rPr>
        <w:t>（五）与供应商有其他可能影响政府采购活动公平、公正进行的关系。</w:t>
      </w:r>
    </w:p>
    <w:p w14:paraId="7EF443F1" w14:textId="77777777" w:rsidR="00B27243" w:rsidRPr="004E7727" w:rsidRDefault="00B27243" w:rsidP="00D71512">
      <w:pPr>
        <w:spacing w:after="0" w:line="400" w:lineRule="exact"/>
        <w:ind w:firstLineChars="200" w:firstLine="560"/>
        <w:rPr>
          <w:rFonts w:cs="Helvetica"/>
          <w:sz w:val="28"/>
          <w:szCs w:val="28"/>
        </w:rPr>
      </w:pPr>
      <w:r w:rsidRPr="004E7727">
        <w:rPr>
          <w:rFonts w:cs="Helvetic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7BDF66BD" w14:textId="77777777" w:rsidR="00B27243" w:rsidRPr="004E7727" w:rsidRDefault="00B27243" w:rsidP="00D71512">
      <w:pPr>
        <w:pStyle w:val="2"/>
        <w:numPr>
          <w:ilvl w:val="1"/>
          <w:numId w:val="1"/>
        </w:numPr>
        <w:tabs>
          <w:tab w:val="left" w:pos="426"/>
          <w:tab w:val="left" w:pos="567"/>
        </w:tabs>
        <w:spacing w:before="0" w:after="0" w:line="400" w:lineRule="exact"/>
        <w:ind w:left="0" w:firstLineChars="200" w:firstLine="562"/>
        <w:jc w:val="both"/>
      </w:pPr>
      <w:bookmarkStart w:id="50" w:name="_Toc405886181"/>
      <w:bookmarkStart w:id="51" w:name="_Toc84934289"/>
      <w:r w:rsidRPr="004E7727">
        <w:rPr>
          <w:rFonts w:hint="eastAsia"/>
        </w:rPr>
        <w:t>询问、质疑</w:t>
      </w:r>
      <w:bookmarkEnd w:id="50"/>
      <w:r w:rsidRPr="004E7727">
        <w:rPr>
          <w:rFonts w:hint="eastAsia"/>
        </w:rPr>
        <w:t>和投诉</w:t>
      </w:r>
      <w:bookmarkEnd w:id="51"/>
    </w:p>
    <w:p w14:paraId="447559F8"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cs="宋体"/>
          <w:sz w:val="28"/>
          <w:szCs w:val="28"/>
        </w:rPr>
      </w:pPr>
      <w:r w:rsidRPr="004E7727">
        <w:rPr>
          <w:rFonts w:ascii="宋体" w:hAnsi="宋体" w:cs="宋体" w:hint="eastAsia"/>
          <w:sz w:val="28"/>
          <w:szCs w:val="28"/>
        </w:rPr>
        <w:t>供应商认为磋商文件、磋商过程和成交结果使自己的合法权益受到损害的，可以依法进行质疑。</w:t>
      </w:r>
    </w:p>
    <w:p w14:paraId="65095BEE" w14:textId="4A233E91" w:rsidR="00B27243" w:rsidRPr="004E7727" w:rsidRDefault="00B27243" w:rsidP="00D71512">
      <w:pPr>
        <w:pStyle w:val="af5"/>
        <w:widowControl/>
        <w:numPr>
          <w:ilvl w:val="0"/>
          <w:numId w:val="13"/>
        </w:numPr>
        <w:tabs>
          <w:tab w:val="left" w:pos="1134"/>
        </w:tabs>
        <w:spacing w:after="0" w:line="400" w:lineRule="exact"/>
        <w:ind w:left="0" w:firstLine="560"/>
        <w:jc w:val="left"/>
        <w:rPr>
          <w:rFonts w:ascii="宋体" w:eastAsia="宋体" w:hAnsi="宋体"/>
          <w:sz w:val="28"/>
          <w:szCs w:val="28"/>
        </w:rPr>
      </w:pPr>
      <w:r w:rsidRPr="004E7727">
        <w:rPr>
          <w:rFonts w:ascii="宋体" w:eastAsia="宋体" w:hAnsi="宋体" w:hint="eastAsia"/>
          <w:sz w:val="28"/>
          <w:szCs w:val="28"/>
        </w:rPr>
        <w:t>询问、质疑、投诉的接收和处理严格按照《中华人</w:t>
      </w:r>
      <w:r w:rsidR="0070296F">
        <w:rPr>
          <w:rFonts w:ascii="宋体" w:eastAsia="宋体" w:hAnsi="宋体" w:hint="eastAsia"/>
          <w:sz w:val="28"/>
          <w:szCs w:val="28"/>
        </w:rPr>
        <w:t>民</w:t>
      </w:r>
      <w:r w:rsidRPr="004E7727">
        <w:rPr>
          <w:rFonts w:ascii="宋体" w:eastAsia="宋体" w:hAnsi="宋体" w:hint="eastAsia"/>
          <w:sz w:val="28"/>
          <w:szCs w:val="28"/>
        </w:rPr>
        <w:t>共和国政府采购法》《中华人</w:t>
      </w:r>
      <w:r w:rsidR="0070296F">
        <w:rPr>
          <w:rFonts w:ascii="宋体" w:eastAsia="宋体" w:hAnsi="宋体" w:hint="eastAsia"/>
          <w:sz w:val="28"/>
          <w:szCs w:val="28"/>
        </w:rPr>
        <w:t>民</w:t>
      </w:r>
      <w:r w:rsidRPr="004E7727">
        <w:rPr>
          <w:rFonts w:ascii="宋体" w:eastAsia="宋体" w:hAnsi="宋体" w:hint="eastAsia"/>
          <w:sz w:val="28"/>
          <w:szCs w:val="28"/>
        </w:rPr>
        <w:t>共和国政府采购法实施条例》和《政府采购质疑和投诉办法》（财政部94号令）的规定办理。</w:t>
      </w:r>
    </w:p>
    <w:p w14:paraId="33189553"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lastRenderedPageBreak/>
        <w:t>供应商询问、质疑的对象</w:t>
      </w:r>
    </w:p>
    <w:p w14:paraId="21C03862" w14:textId="3062BB19" w:rsidR="00B27243" w:rsidRPr="004E7727" w:rsidRDefault="00B27243" w:rsidP="00D71512">
      <w:pPr>
        <w:pStyle w:val="22"/>
        <w:numPr>
          <w:ilvl w:val="1"/>
          <w:numId w:val="4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663FB994" w14:textId="77A7C63E" w:rsidR="00B27243" w:rsidRPr="004E7727" w:rsidRDefault="00B27243" w:rsidP="00D71512">
      <w:pPr>
        <w:pStyle w:val="22"/>
        <w:numPr>
          <w:ilvl w:val="1"/>
          <w:numId w:val="4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供应商对除上述磋商文件中的其他内容、采购过程及成交结果提出询问、质疑的，应向</w:t>
      </w:r>
      <w:r w:rsidR="00924900">
        <w:rPr>
          <w:rFonts w:ascii="宋体" w:hAnsi="宋体" w:hint="eastAsia"/>
          <w:sz w:val="28"/>
          <w:szCs w:val="28"/>
        </w:rPr>
        <w:t>区公资交易中心</w:t>
      </w:r>
      <w:r w:rsidRPr="004E7727">
        <w:rPr>
          <w:rFonts w:ascii="宋体" w:hAnsi="宋体" w:hint="eastAsia"/>
          <w:sz w:val="28"/>
          <w:szCs w:val="28"/>
        </w:rPr>
        <w:t>提出。</w:t>
      </w:r>
    </w:p>
    <w:p w14:paraId="35BF4286"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供应商提出的询问，应当明确询问事项，如以书面形式提出的，应由供应商签字并加盖公章。</w:t>
      </w:r>
    </w:p>
    <w:p w14:paraId="0567EDC5"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供应商应在法定质疑期内一次性提出针对同一采购程序环节的质疑。</w:t>
      </w:r>
    </w:p>
    <w:p w14:paraId="7F193EEF" w14:textId="77777777" w:rsidR="00B27243" w:rsidRPr="004E7727"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4E7727">
        <w:rPr>
          <w:rFonts w:ascii="宋体" w:hAnsi="宋体" w:hint="eastAsia"/>
          <w:sz w:val="28"/>
          <w:szCs w:val="28"/>
        </w:rPr>
        <w:t>供应商提出质疑时应当准备的资料</w:t>
      </w:r>
    </w:p>
    <w:p w14:paraId="069042A6" w14:textId="677790C8"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sz w:val="28"/>
          <w:szCs w:val="28"/>
        </w:rPr>
        <w:t>质疑书</w:t>
      </w:r>
      <w:r w:rsidR="005C145E" w:rsidRPr="0070296F">
        <w:rPr>
          <w:rFonts w:ascii="宋体" w:eastAsia="宋体" w:hAnsi="宋体" w:hint="eastAsia"/>
          <w:sz w:val="28"/>
          <w:szCs w:val="28"/>
        </w:rPr>
        <w:t>1</w:t>
      </w:r>
      <w:r w:rsidRPr="0070296F">
        <w:rPr>
          <w:rFonts w:ascii="宋体" w:eastAsia="宋体" w:hAnsi="宋体"/>
          <w:sz w:val="28"/>
          <w:szCs w:val="28"/>
        </w:rPr>
        <w:t>份</w:t>
      </w:r>
      <w:r w:rsidR="005C145E" w:rsidRPr="0070296F">
        <w:rPr>
          <w:rFonts w:ascii="宋体" w:eastAsia="宋体" w:hAnsi="宋体" w:hint="eastAsia"/>
          <w:sz w:val="28"/>
          <w:szCs w:val="28"/>
        </w:rPr>
        <w:t>（加盖公章）</w:t>
      </w:r>
      <w:r w:rsidRPr="0070296F">
        <w:rPr>
          <w:rFonts w:ascii="宋体" w:eastAsia="宋体" w:hAnsi="宋体" w:hint="eastAsia"/>
          <w:sz w:val="28"/>
          <w:szCs w:val="28"/>
        </w:rPr>
        <w:t>；</w:t>
      </w:r>
    </w:p>
    <w:p w14:paraId="67599C77" w14:textId="1A10F40E" w:rsidR="00B27243" w:rsidRPr="0070296F" w:rsidRDefault="005C145E"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cs="Helvetica" w:hint="eastAsia"/>
          <w:sz w:val="28"/>
          <w:szCs w:val="28"/>
        </w:rPr>
        <w:t>委托代理人办理质疑事宜的需提供：法定代表人授权委托书1份（加盖公章）</w:t>
      </w:r>
      <w:r w:rsidR="00B27243" w:rsidRPr="0070296F">
        <w:rPr>
          <w:rFonts w:ascii="宋体" w:eastAsia="宋体" w:hAnsi="宋体" w:hint="eastAsia"/>
          <w:sz w:val="28"/>
          <w:szCs w:val="28"/>
        </w:rPr>
        <w:t>；</w:t>
      </w:r>
    </w:p>
    <w:p w14:paraId="73D469FA" w14:textId="582431DB" w:rsidR="00B27243" w:rsidRPr="0070296F" w:rsidRDefault="005C145E"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cs="Helvetica" w:hint="eastAsia"/>
          <w:sz w:val="28"/>
          <w:szCs w:val="28"/>
        </w:rPr>
        <w:t>营业执照或法人证书复印件1份</w:t>
      </w:r>
      <w:r w:rsidR="00B27243" w:rsidRPr="0070296F">
        <w:rPr>
          <w:rFonts w:ascii="宋体" w:eastAsia="宋体" w:hAnsi="宋体" w:hint="eastAsia"/>
          <w:sz w:val="28"/>
          <w:szCs w:val="28"/>
        </w:rPr>
        <w:t>；</w:t>
      </w:r>
    </w:p>
    <w:p w14:paraId="36F2997A" w14:textId="64585A37"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hint="eastAsia"/>
          <w:sz w:val="28"/>
          <w:szCs w:val="28"/>
        </w:rPr>
        <w:t>法定代表人身份证复印件1份；</w:t>
      </w:r>
    </w:p>
    <w:p w14:paraId="13F6A854" w14:textId="2C89E339"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hint="eastAsia"/>
          <w:sz w:val="28"/>
          <w:szCs w:val="28"/>
        </w:rPr>
        <w:t>委托代理人身份证复印件1份（委托代理人办理质疑事宜的需提供）；</w:t>
      </w:r>
    </w:p>
    <w:p w14:paraId="78A44B2B" w14:textId="40DEC31F" w:rsidR="00B27243" w:rsidRPr="0070296F" w:rsidRDefault="00B27243" w:rsidP="00D71512">
      <w:pPr>
        <w:pStyle w:val="af5"/>
        <w:numPr>
          <w:ilvl w:val="1"/>
          <w:numId w:val="44"/>
        </w:numPr>
        <w:tabs>
          <w:tab w:val="left" w:pos="1134"/>
        </w:tabs>
        <w:spacing w:after="0" w:line="400" w:lineRule="exact"/>
        <w:ind w:left="0" w:firstLine="560"/>
        <w:rPr>
          <w:rFonts w:ascii="宋体" w:eastAsia="宋体" w:hAnsi="宋体"/>
          <w:sz w:val="28"/>
          <w:szCs w:val="28"/>
        </w:rPr>
      </w:pPr>
      <w:r w:rsidRPr="0070296F">
        <w:rPr>
          <w:rFonts w:ascii="宋体" w:eastAsia="宋体" w:hAnsi="宋体" w:hint="eastAsia"/>
          <w:sz w:val="28"/>
          <w:szCs w:val="28"/>
        </w:rPr>
        <w:t>针对质疑事项必要的证明材料。</w:t>
      </w:r>
    </w:p>
    <w:p w14:paraId="51E4BAB7" w14:textId="77777777" w:rsidR="00B27243" w:rsidRPr="0070296F" w:rsidRDefault="00B27243" w:rsidP="00D71512">
      <w:pPr>
        <w:pStyle w:val="22"/>
        <w:numPr>
          <w:ilvl w:val="0"/>
          <w:numId w:val="13"/>
        </w:numPr>
        <w:tabs>
          <w:tab w:val="left" w:pos="1134"/>
        </w:tabs>
        <w:spacing w:after="0" w:line="400" w:lineRule="exact"/>
        <w:ind w:leftChars="0" w:left="0" w:firstLineChars="200" w:firstLine="560"/>
        <w:rPr>
          <w:rFonts w:ascii="宋体" w:hAnsi="宋体"/>
          <w:sz w:val="28"/>
          <w:szCs w:val="28"/>
        </w:rPr>
      </w:pPr>
      <w:r w:rsidRPr="0070296F">
        <w:rPr>
          <w:rFonts w:ascii="宋体" w:hAnsi="宋体" w:hint="eastAsia"/>
          <w:sz w:val="28"/>
          <w:szCs w:val="28"/>
        </w:rPr>
        <w:t>供应商对采购人、集中代理机构的质疑答复不满意，或者采购人、集中代理机构未在规定期限内作出答复的，供应商可以在答复期满后15个工作日内向同级财政部门提起投诉。</w:t>
      </w:r>
    </w:p>
    <w:p w14:paraId="4EDBCF54"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52" w:name="_Toc376425021"/>
      <w:bookmarkStart w:id="53" w:name="_Toc3363724"/>
      <w:bookmarkStart w:id="54" w:name="_Toc84934290"/>
      <w:bookmarkEnd w:id="52"/>
      <w:r w:rsidRPr="004E7727">
        <w:rPr>
          <w:rFonts w:hint="eastAsia"/>
        </w:rPr>
        <w:t>中小企业政府采购信用融资</w:t>
      </w:r>
      <w:bookmarkEnd w:id="53"/>
      <w:bookmarkEnd w:id="54"/>
    </w:p>
    <w:p w14:paraId="36AC7359" w14:textId="77777777" w:rsidR="00C65132" w:rsidRPr="004E7727"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sz w:val="28"/>
          <w:szCs w:val="28"/>
        </w:rPr>
      </w:pPr>
      <w:r w:rsidRPr="004E7727">
        <w:rPr>
          <w:rFonts w:ascii="宋体" w:hAnsi="宋体" w:hint="eastAsia"/>
          <w:sz w:val="28"/>
          <w:szCs w:val="28"/>
        </w:rPr>
        <w:t>参加本次</w:t>
      </w:r>
      <w:r w:rsidR="00C65132" w:rsidRPr="004E7727">
        <w:rPr>
          <w:rFonts w:ascii="宋体" w:hAnsi="宋体" w:hint="eastAsia"/>
          <w:sz w:val="28"/>
          <w:szCs w:val="28"/>
        </w:rPr>
        <w:t>采购</w:t>
      </w:r>
      <w:r w:rsidRPr="004E7727">
        <w:rPr>
          <w:rFonts w:ascii="宋体" w:hAnsi="宋体" w:hint="eastAsia"/>
          <w:sz w:val="28"/>
          <w:szCs w:val="28"/>
        </w:rPr>
        <w:t>活动</w:t>
      </w:r>
      <w:r w:rsidR="00C65132" w:rsidRPr="004E7727">
        <w:rPr>
          <w:rFonts w:ascii="宋体" w:hAnsi="宋体" w:hint="eastAsia"/>
          <w:sz w:val="28"/>
          <w:szCs w:val="28"/>
        </w:rPr>
        <w:t>成交</w:t>
      </w:r>
      <w:r w:rsidRPr="004E7727">
        <w:rPr>
          <w:rFonts w:ascii="宋体" w:hAnsi="宋体" w:hint="eastAsia"/>
          <w:sz w:val="28"/>
          <w:szCs w:val="28"/>
        </w:rPr>
        <w:t>的中小企业无需提供财产抵押或第三方担保，凭借政府采购合同可向融资机构申请融资。</w:t>
      </w:r>
    </w:p>
    <w:p w14:paraId="61ADA2FA" w14:textId="1BE98F2A" w:rsidR="00B27243" w:rsidRPr="004E7727" w:rsidRDefault="00B27243" w:rsidP="0093331C">
      <w:pPr>
        <w:pStyle w:val="22"/>
        <w:numPr>
          <w:ilvl w:val="0"/>
          <w:numId w:val="45"/>
        </w:numPr>
        <w:tabs>
          <w:tab w:val="left" w:pos="1134"/>
        </w:tabs>
        <w:spacing w:before="100" w:beforeAutospacing="1" w:after="100" w:afterAutospacing="1" w:line="400" w:lineRule="exact"/>
        <w:ind w:leftChars="0" w:left="0" w:firstLineChars="200" w:firstLine="560"/>
        <w:rPr>
          <w:rFonts w:ascii="宋体" w:hAnsi="宋体"/>
          <w:sz w:val="28"/>
          <w:szCs w:val="28"/>
        </w:rPr>
      </w:pPr>
      <w:r w:rsidRPr="004E7727">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5D524C60" w14:textId="77777777" w:rsidR="00B27243" w:rsidRPr="004E7727" w:rsidRDefault="00B27243" w:rsidP="0093331C">
      <w:pPr>
        <w:pStyle w:val="2"/>
        <w:numPr>
          <w:ilvl w:val="1"/>
          <w:numId w:val="1"/>
        </w:numPr>
        <w:tabs>
          <w:tab w:val="left" w:pos="426"/>
          <w:tab w:val="left" w:pos="567"/>
        </w:tabs>
        <w:spacing w:before="100" w:beforeAutospacing="1" w:after="100" w:afterAutospacing="1" w:line="400" w:lineRule="exact"/>
        <w:ind w:left="0" w:firstLineChars="200" w:firstLine="562"/>
        <w:jc w:val="both"/>
      </w:pPr>
      <w:bookmarkStart w:id="55" w:name="_Toc84934291"/>
      <w:r w:rsidRPr="004E7727">
        <w:rPr>
          <w:rFonts w:hint="eastAsia"/>
        </w:rPr>
        <w:t>其他</w:t>
      </w:r>
      <w:bookmarkEnd w:id="55"/>
    </w:p>
    <w:p w14:paraId="3DB3F35D" w14:textId="4B8CCF42" w:rsidR="00B27243" w:rsidRPr="00845713" w:rsidRDefault="00281FC1" w:rsidP="0093331C">
      <w:pPr>
        <w:tabs>
          <w:tab w:val="left" w:pos="1134"/>
        </w:tabs>
        <w:spacing w:before="100" w:beforeAutospacing="1" w:after="100" w:afterAutospacing="1" w:line="400" w:lineRule="exact"/>
        <w:ind w:firstLineChars="200" w:firstLine="420"/>
        <w:rPr>
          <w:rFonts w:ascii="宋体" w:hAnsi="宋体"/>
          <w:sz w:val="28"/>
          <w:szCs w:val="28"/>
        </w:rPr>
        <w:sectPr w:rsidR="00B27243" w:rsidRPr="00845713">
          <w:pgSz w:w="11906" w:h="16838"/>
          <w:pgMar w:top="1134" w:right="1274" w:bottom="1440" w:left="1418" w:header="851" w:footer="992" w:gutter="0"/>
          <w:cols w:space="720"/>
          <w:titlePg/>
          <w:docGrid w:type="lines" w:linePitch="312"/>
        </w:sectPr>
      </w:pPr>
      <w:r w:rsidRPr="00127B7F">
        <w:rPr>
          <w:rFonts w:ascii="仿宋" w:eastAsia="仿宋" w:hAnsi="仿宋" w:hint="eastAsia"/>
          <w:szCs w:val="21"/>
          <w:lang w:val="zh-CN"/>
        </w:rPr>
        <w:t>（实质性要求）</w:t>
      </w:r>
      <w:r w:rsidR="005C145E" w:rsidRPr="004E7727">
        <w:rPr>
          <w:rFonts w:ascii="宋体" w:hAnsi="宋体" w:hint="eastAsia"/>
          <w:sz w:val="28"/>
          <w:szCs w:val="28"/>
        </w:rPr>
        <w:t>国家或行业主管部门对工程项目的技术标准、质量标准</w:t>
      </w:r>
      <w:r w:rsidR="00E261B4" w:rsidRPr="004E7727">
        <w:rPr>
          <w:rFonts w:ascii="宋体" w:hAnsi="宋体" w:hint="eastAsia"/>
          <w:sz w:val="28"/>
          <w:szCs w:val="28"/>
        </w:rPr>
        <w:t>等有强制性规定的，必须符合其要求。</w:t>
      </w:r>
    </w:p>
    <w:p w14:paraId="3B8C1425" w14:textId="1066AF29" w:rsidR="00B27243" w:rsidRPr="00845713" w:rsidRDefault="0077103B" w:rsidP="00B27243">
      <w:pPr>
        <w:pStyle w:val="1"/>
        <w:widowControl/>
        <w:numPr>
          <w:ilvl w:val="0"/>
          <w:numId w:val="1"/>
        </w:numPr>
        <w:spacing w:before="0" w:after="0" w:line="360" w:lineRule="auto"/>
        <w:ind w:left="0" w:firstLine="0"/>
      </w:pPr>
      <w:bookmarkStart w:id="56" w:name="_Toc84934292"/>
      <w:r w:rsidRPr="00845713">
        <w:rPr>
          <w:rFonts w:hint="eastAsia"/>
        </w:rPr>
        <w:lastRenderedPageBreak/>
        <w:t>施工响应文件</w:t>
      </w:r>
      <w:r w:rsidR="00B27243" w:rsidRPr="00845713">
        <w:rPr>
          <w:rFonts w:hint="eastAsia"/>
        </w:rPr>
        <w:t>格式</w:t>
      </w:r>
      <w:bookmarkEnd w:id="56"/>
    </w:p>
    <w:p w14:paraId="7D1A7438" w14:textId="2081EBC8" w:rsidR="00B27243" w:rsidRPr="00845713" w:rsidRDefault="00427AAC" w:rsidP="008D2D2B">
      <w:pPr>
        <w:pStyle w:val="2"/>
        <w:numPr>
          <w:ilvl w:val="1"/>
          <w:numId w:val="1"/>
        </w:numPr>
        <w:tabs>
          <w:tab w:val="left" w:pos="426"/>
          <w:tab w:val="left" w:pos="567"/>
        </w:tabs>
        <w:spacing w:before="0" w:after="0"/>
        <w:jc w:val="both"/>
      </w:pPr>
      <w:bookmarkStart w:id="57" w:name="_Toc448403805"/>
      <w:bookmarkStart w:id="58" w:name="_Toc84934293"/>
      <w:bookmarkStart w:id="59" w:name="_Toc320698765"/>
      <w:r w:rsidRPr="00845713">
        <w:rPr>
          <w:rFonts w:hint="eastAsia"/>
        </w:rPr>
        <w:t>施工</w:t>
      </w:r>
      <w:r w:rsidR="00B27243" w:rsidRPr="00845713">
        <w:rPr>
          <w:rFonts w:hint="eastAsia"/>
        </w:rPr>
        <w:t>响应文件格式</w:t>
      </w:r>
      <w:bookmarkEnd w:id="57"/>
      <w:bookmarkEnd w:id="58"/>
    </w:p>
    <w:p w14:paraId="594B5A9A" w14:textId="77777777" w:rsidR="00134B9A" w:rsidRPr="00845713" w:rsidRDefault="00134B9A" w:rsidP="00134B9A">
      <w:pPr>
        <w:pStyle w:val="3"/>
        <w:numPr>
          <w:ilvl w:val="2"/>
          <w:numId w:val="1"/>
        </w:numPr>
        <w:tabs>
          <w:tab w:val="left" w:pos="709"/>
        </w:tabs>
        <w:spacing w:after="0"/>
        <w:ind w:left="1135" w:hanging="1135"/>
        <w:jc w:val="left"/>
        <w:rPr>
          <w:color w:val="auto"/>
        </w:rPr>
      </w:pPr>
      <w:r w:rsidRPr="00845713">
        <w:rPr>
          <w:rFonts w:hint="eastAsia"/>
          <w:color w:val="auto"/>
        </w:rPr>
        <w:t>报价函</w:t>
      </w:r>
    </w:p>
    <w:p w14:paraId="0A3A5451" w14:textId="599E3837" w:rsidR="00134B9A" w:rsidRPr="00845713" w:rsidRDefault="00134B9A" w:rsidP="00F87217">
      <w:pPr>
        <w:snapToGrid w:val="0"/>
        <w:spacing w:after="0" w:line="400" w:lineRule="exact"/>
        <w:ind w:firstLineChars="200" w:firstLine="562"/>
        <w:rPr>
          <w:rFonts w:ascii="宋体" w:hAnsi="宋体"/>
          <w:b/>
          <w:sz w:val="28"/>
          <w:szCs w:val="28"/>
          <w:u w:val="single"/>
        </w:rPr>
      </w:pPr>
      <w:r w:rsidRPr="00845713">
        <w:rPr>
          <w:rFonts w:ascii="宋体" w:hAnsi="宋体" w:hint="eastAsia"/>
          <w:b/>
          <w:sz w:val="28"/>
          <w:szCs w:val="28"/>
        </w:rPr>
        <w:t>项</w:t>
      </w:r>
      <w:r w:rsidRPr="00845713">
        <w:rPr>
          <w:rFonts w:ascii="宋体" w:hAnsi="宋体" w:hint="eastAsia"/>
          <w:b/>
          <w:spacing w:val="-20"/>
          <w:sz w:val="28"/>
          <w:szCs w:val="28"/>
        </w:rPr>
        <w:t>目名称：</w:t>
      </w:r>
      <w:r w:rsidR="00127B7F" w:rsidRPr="009D0A4C">
        <w:rPr>
          <w:rFonts w:ascii="宋体" w:hAnsi="宋体" w:hint="eastAsia"/>
          <w:sz w:val="28"/>
          <w:szCs w:val="28"/>
        </w:rPr>
        <w:t>成都市郫都区综合行政执法局犀浦街道小游园、微绿地建设施工项目</w:t>
      </w:r>
    </w:p>
    <w:p w14:paraId="7AC16264" w14:textId="62194CA3" w:rsidR="00134B9A" w:rsidRPr="00845713" w:rsidRDefault="00134B9A" w:rsidP="00F87217">
      <w:pPr>
        <w:snapToGrid w:val="0"/>
        <w:spacing w:after="0" w:line="400" w:lineRule="exact"/>
        <w:ind w:firstLineChars="200" w:firstLine="562"/>
        <w:rPr>
          <w:rFonts w:ascii="宋体" w:hAnsi="宋体"/>
          <w:b/>
          <w:sz w:val="28"/>
          <w:szCs w:val="28"/>
          <w:u w:val="single"/>
        </w:rPr>
      </w:pPr>
      <w:r w:rsidRPr="00845713">
        <w:rPr>
          <w:rFonts w:ascii="宋体" w:hAnsi="宋体" w:hint="eastAsia"/>
          <w:b/>
          <w:sz w:val="28"/>
          <w:szCs w:val="28"/>
        </w:rPr>
        <w:t>项目编号：</w:t>
      </w:r>
      <w:r w:rsidR="0085628E">
        <w:rPr>
          <w:rFonts w:ascii="宋体" w:hAnsi="宋体" w:hint="eastAsia"/>
          <w:kern w:val="0"/>
          <w:sz w:val="28"/>
          <w:szCs w:val="28"/>
        </w:rPr>
        <w:t>郫都</w:t>
      </w:r>
      <w:r w:rsidR="0085628E" w:rsidRPr="00F87217">
        <w:rPr>
          <w:rFonts w:ascii="宋体" w:hAnsi="宋体"/>
          <w:kern w:val="0"/>
          <w:sz w:val="28"/>
          <w:szCs w:val="28"/>
        </w:rPr>
        <w:t>政采〔2021〕</w:t>
      </w:r>
      <w:r w:rsidR="0085628E">
        <w:rPr>
          <w:rFonts w:ascii="宋体" w:hAnsi="宋体" w:hint="eastAsia"/>
          <w:kern w:val="0"/>
          <w:sz w:val="28"/>
          <w:szCs w:val="28"/>
        </w:rPr>
        <w:t>A</w:t>
      </w:r>
      <w:r w:rsidR="0085628E" w:rsidRPr="00F87217">
        <w:rPr>
          <w:rFonts w:ascii="宋体" w:hAnsi="宋体"/>
          <w:kern w:val="0"/>
          <w:sz w:val="28"/>
          <w:szCs w:val="28"/>
        </w:rPr>
        <w:t>00</w:t>
      </w:r>
      <w:r w:rsidR="00127B7F">
        <w:rPr>
          <w:rFonts w:ascii="宋体" w:hAnsi="宋体"/>
          <w:kern w:val="0"/>
          <w:sz w:val="28"/>
          <w:szCs w:val="28"/>
        </w:rPr>
        <w:t>51</w:t>
      </w:r>
      <w:r w:rsidR="0085628E" w:rsidRPr="00F87217">
        <w:rPr>
          <w:rFonts w:ascii="宋体" w:hAnsi="宋体"/>
          <w:kern w:val="0"/>
          <w:sz w:val="28"/>
          <w:szCs w:val="28"/>
        </w:rPr>
        <w:t>号</w:t>
      </w:r>
    </w:p>
    <w:p w14:paraId="3C2417A3" w14:textId="346DCDCA" w:rsidR="00134B9A" w:rsidRPr="00845713" w:rsidRDefault="00134B9A" w:rsidP="00F87217">
      <w:pPr>
        <w:spacing w:after="0" w:line="400" w:lineRule="exact"/>
        <w:ind w:firstLineChars="200" w:firstLine="584"/>
        <w:rPr>
          <w:rFonts w:ascii="宋体" w:hAnsi="宋体"/>
          <w:spacing w:val="6"/>
          <w:sz w:val="28"/>
          <w:szCs w:val="28"/>
        </w:rPr>
      </w:pPr>
      <w:r w:rsidRPr="00845713">
        <w:rPr>
          <w:rFonts w:ascii="宋体" w:hAnsi="宋体" w:hint="eastAsia"/>
          <w:spacing w:val="6"/>
          <w:sz w:val="28"/>
          <w:szCs w:val="28"/>
        </w:rPr>
        <w:t>成都市</w:t>
      </w:r>
      <w:r w:rsidR="00C6008B">
        <w:rPr>
          <w:rFonts w:ascii="宋体" w:hAnsi="宋体" w:hint="eastAsia"/>
          <w:spacing w:val="6"/>
          <w:sz w:val="28"/>
          <w:szCs w:val="28"/>
        </w:rPr>
        <w:t>郫都区</w:t>
      </w:r>
      <w:r w:rsidRPr="00845713">
        <w:rPr>
          <w:rFonts w:ascii="宋体" w:hAnsi="宋体" w:hint="eastAsia"/>
          <w:spacing w:val="6"/>
          <w:sz w:val="28"/>
          <w:szCs w:val="28"/>
        </w:rPr>
        <w:t>公共资源交易服务中心</w:t>
      </w:r>
      <w:r w:rsidRPr="00845713">
        <w:rPr>
          <w:rFonts w:ascii="宋体" w:hAnsi="宋体"/>
          <w:spacing w:val="6"/>
          <w:sz w:val="28"/>
          <w:szCs w:val="28"/>
        </w:rPr>
        <w:t xml:space="preserve">: </w:t>
      </w:r>
    </w:p>
    <w:p w14:paraId="4FABAF3E" w14:textId="3D2B1550" w:rsidR="00134B9A" w:rsidRPr="00845713" w:rsidRDefault="00134B9A" w:rsidP="00F87217">
      <w:pPr>
        <w:spacing w:after="0" w:line="400" w:lineRule="exact"/>
        <w:ind w:firstLineChars="200" w:firstLine="560"/>
        <w:rPr>
          <w:rFonts w:ascii="宋体" w:hAnsi="宋体"/>
          <w:spacing w:val="6"/>
          <w:sz w:val="28"/>
          <w:szCs w:val="28"/>
        </w:rPr>
      </w:pPr>
      <w:r w:rsidRPr="00845713">
        <w:rPr>
          <w:rFonts w:ascii="宋体" w:hAnsi="宋体" w:hint="eastAsia"/>
          <w:bCs/>
          <w:sz w:val="28"/>
          <w:szCs w:val="28"/>
        </w:rPr>
        <w:t>我方全面研究了“</w:t>
      </w:r>
      <w:r w:rsidR="00127B7F" w:rsidRPr="009D0A4C">
        <w:rPr>
          <w:rFonts w:ascii="宋体" w:hAnsi="宋体" w:hint="eastAsia"/>
          <w:sz w:val="28"/>
          <w:szCs w:val="28"/>
        </w:rPr>
        <w:t>成都市郫都区综合行政执法局犀浦街道小游园、微绿地建设施工项目</w:t>
      </w:r>
      <w:r w:rsidRPr="00845713">
        <w:rPr>
          <w:rFonts w:ascii="宋体" w:hAnsi="宋体" w:hint="eastAsia"/>
          <w:b/>
          <w:bCs/>
          <w:sz w:val="28"/>
          <w:szCs w:val="28"/>
        </w:rPr>
        <w:t>”</w:t>
      </w:r>
      <w:r w:rsidRPr="00845713">
        <w:rPr>
          <w:rFonts w:ascii="宋体" w:hAnsi="宋体" w:hint="eastAsia"/>
          <w:b/>
          <w:bCs/>
          <w:sz w:val="28"/>
          <w:szCs w:val="28"/>
          <w:u w:val="single"/>
        </w:rPr>
        <w:t>（项目编号：</w:t>
      </w:r>
      <w:r w:rsidR="0085628E" w:rsidRPr="00127B7F">
        <w:rPr>
          <w:rFonts w:ascii="宋体" w:hAnsi="宋体" w:hint="eastAsia"/>
          <w:b/>
          <w:kern w:val="0"/>
          <w:sz w:val="28"/>
          <w:szCs w:val="28"/>
          <w:u w:val="single"/>
        </w:rPr>
        <w:t>郫都</w:t>
      </w:r>
      <w:r w:rsidR="0085628E" w:rsidRPr="00127B7F">
        <w:rPr>
          <w:rFonts w:ascii="宋体" w:hAnsi="宋体"/>
          <w:b/>
          <w:kern w:val="0"/>
          <w:sz w:val="28"/>
          <w:szCs w:val="28"/>
          <w:u w:val="single"/>
        </w:rPr>
        <w:t>政采〔2021〕</w:t>
      </w:r>
      <w:r w:rsidR="0085628E" w:rsidRPr="00127B7F">
        <w:rPr>
          <w:rFonts w:ascii="宋体" w:hAnsi="宋体" w:hint="eastAsia"/>
          <w:b/>
          <w:kern w:val="0"/>
          <w:sz w:val="28"/>
          <w:szCs w:val="28"/>
          <w:u w:val="single"/>
        </w:rPr>
        <w:t>A</w:t>
      </w:r>
      <w:r w:rsidR="0085628E" w:rsidRPr="00127B7F">
        <w:rPr>
          <w:rFonts w:ascii="宋体" w:hAnsi="宋体"/>
          <w:b/>
          <w:kern w:val="0"/>
          <w:sz w:val="28"/>
          <w:szCs w:val="28"/>
          <w:u w:val="single"/>
        </w:rPr>
        <w:t>00</w:t>
      </w:r>
      <w:r w:rsidR="00127B7F" w:rsidRPr="00127B7F">
        <w:rPr>
          <w:rFonts w:ascii="宋体" w:hAnsi="宋体"/>
          <w:b/>
          <w:kern w:val="0"/>
          <w:sz w:val="28"/>
          <w:szCs w:val="28"/>
          <w:u w:val="single"/>
        </w:rPr>
        <w:t>51</w:t>
      </w:r>
      <w:r w:rsidR="0085628E" w:rsidRPr="00127B7F">
        <w:rPr>
          <w:rFonts w:ascii="宋体" w:hAnsi="宋体"/>
          <w:b/>
          <w:kern w:val="0"/>
          <w:sz w:val="28"/>
          <w:szCs w:val="28"/>
          <w:u w:val="single"/>
        </w:rPr>
        <w:t>号</w:t>
      </w:r>
      <w:r w:rsidRPr="00845713">
        <w:rPr>
          <w:rFonts w:ascii="宋体" w:hAnsi="宋体" w:hint="eastAsia"/>
          <w:b/>
          <w:bCs/>
          <w:sz w:val="28"/>
          <w:szCs w:val="28"/>
        </w:rPr>
        <w:t>）</w:t>
      </w:r>
      <w:r w:rsidRPr="00845713">
        <w:rPr>
          <w:rFonts w:ascii="宋体" w:hAnsi="宋体" w:hint="eastAsia"/>
          <w:bCs/>
          <w:sz w:val="28"/>
          <w:szCs w:val="28"/>
        </w:rPr>
        <w:t>的磋商文件，决定参加贵单位组织的本项目的磋商。我方授权</w:t>
      </w:r>
      <w:r w:rsidRPr="00845713">
        <w:rPr>
          <w:rFonts w:ascii="宋体" w:hAnsi="宋体"/>
          <w:bCs/>
          <w:sz w:val="28"/>
          <w:szCs w:val="28"/>
          <w:u w:val="single"/>
        </w:rPr>
        <w:t>X（姓名、职务）</w:t>
      </w:r>
      <w:r w:rsidRPr="00845713">
        <w:rPr>
          <w:rFonts w:ascii="宋体" w:hAnsi="宋体" w:hint="eastAsia"/>
          <w:bCs/>
          <w:sz w:val="28"/>
          <w:szCs w:val="28"/>
        </w:rPr>
        <w:t>代表我方</w:t>
      </w:r>
      <w:r w:rsidRPr="00845713">
        <w:rPr>
          <w:rFonts w:ascii="宋体" w:hAnsi="宋体"/>
          <w:bCs/>
          <w:sz w:val="28"/>
          <w:szCs w:val="28"/>
          <w:u w:val="single"/>
        </w:rPr>
        <w:t>X（</w:t>
      </w:r>
      <w:r w:rsidRPr="00845713">
        <w:rPr>
          <w:rFonts w:ascii="宋体" w:hAnsi="宋体" w:hint="eastAsia"/>
          <w:bCs/>
          <w:sz w:val="28"/>
          <w:szCs w:val="28"/>
          <w:u w:val="single"/>
        </w:rPr>
        <w:t>供应商名称）</w:t>
      </w:r>
      <w:r w:rsidRPr="00845713">
        <w:rPr>
          <w:rFonts w:ascii="宋体" w:hAnsi="宋体" w:hint="eastAsia"/>
          <w:bCs/>
          <w:sz w:val="28"/>
          <w:szCs w:val="28"/>
        </w:rPr>
        <w:t>全权处理本项目</w:t>
      </w:r>
      <w:r w:rsidR="00982313" w:rsidRPr="00845713">
        <w:rPr>
          <w:rFonts w:ascii="宋体" w:hAnsi="宋体" w:hint="eastAsia"/>
          <w:spacing w:val="6"/>
          <w:sz w:val="28"/>
          <w:szCs w:val="28"/>
        </w:rPr>
        <w:t>蹉商</w:t>
      </w:r>
      <w:r w:rsidRPr="00845713">
        <w:rPr>
          <w:rFonts w:ascii="宋体" w:hAnsi="宋体" w:hint="eastAsia"/>
          <w:bCs/>
          <w:sz w:val="28"/>
          <w:szCs w:val="28"/>
        </w:rPr>
        <w:t>的有关事宜。</w:t>
      </w:r>
    </w:p>
    <w:p w14:paraId="086EAE00" w14:textId="001DA45F"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我方已知晓全部磋商文件的内容，包括修改文件（如有）以及全部相关资料和有关附件，并对上述文件均无异议，愿意以人民币（大写）</w:t>
      </w:r>
      <w:r w:rsidRPr="00845713">
        <w:rPr>
          <w:rFonts w:ascii="宋体" w:eastAsia="宋体" w:hAnsi="宋体" w:hint="eastAsia"/>
          <w:sz w:val="28"/>
          <w:szCs w:val="28"/>
          <w:u w:val="single"/>
        </w:rPr>
        <w:t xml:space="preserve">　</w:t>
      </w:r>
      <w:r w:rsidRPr="00845713">
        <w:rPr>
          <w:rFonts w:ascii="宋体" w:eastAsia="宋体" w:hAnsi="宋体"/>
          <w:sz w:val="28"/>
          <w:szCs w:val="28"/>
          <w:u w:val="single"/>
        </w:rPr>
        <w:t>X</w:t>
      </w:r>
      <w:r w:rsidRPr="00845713">
        <w:rPr>
          <w:rFonts w:ascii="宋体" w:eastAsia="宋体" w:hAnsi="宋体" w:hint="eastAsia"/>
          <w:sz w:val="28"/>
          <w:szCs w:val="28"/>
          <w:u w:val="single"/>
        </w:rPr>
        <w:t xml:space="preserve">　</w:t>
      </w:r>
      <w:r w:rsidRPr="00845713">
        <w:rPr>
          <w:rFonts w:ascii="宋体" w:eastAsia="宋体" w:hAnsi="宋体" w:hint="eastAsia"/>
          <w:sz w:val="28"/>
          <w:szCs w:val="28"/>
        </w:rPr>
        <w:t>（￥）的总报价，工期</w:t>
      </w:r>
      <w:r w:rsidRPr="00845713">
        <w:rPr>
          <w:rFonts w:ascii="宋体" w:eastAsia="宋体" w:hAnsi="宋体" w:hint="eastAsia"/>
          <w:sz w:val="28"/>
          <w:szCs w:val="28"/>
          <w:u w:val="single"/>
        </w:rPr>
        <w:t xml:space="preserve">　</w:t>
      </w:r>
      <w:r w:rsidRPr="00845713">
        <w:rPr>
          <w:rFonts w:ascii="宋体" w:eastAsia="宋体" w:hAnsi="宋体"/>
          <w:sz w:val="28"/>
          <w:szCs w:val="28"/>
          <w:u w:val="single"/>
        </w:rPr>
        <w:t>X</w:t>
      </w:r>
      <w:r w:rsidRPr="00845713">
        <w:rPr>
          <w:rFonts w:ascii="宋体" w:eastAsia="宋体" w:hAnsi="宋体" w:hint="eastAsia"/>
          <w:sz w:val="28"/>
          <w:szCs w:val="28"/>
          <w:u w:val="single"/>
        </w:rPr>
        <w:t xml:space="preserve">　</w:t>
      </w:r>
      <w:r w:rsidRPr="00845713">
        <w:rPr>
          <w:rFonts w:ascii="宋体" w:eastAsia="宋体" w:hAnsi="宋体" w:hint="eastAsia"/>
          <w:sz w:val="28"/>
          <w:szCs w:val="28"/>
        </w:rPr>
        <w:t>日历天，按合同约定实施和完成承包工程，修补工程中的任何缺陷，工程质量达到规定要求标准。</w:t>
      </w:r>
    </w:p>
    <w:p w14:paraId="1915ECA0" w14:textId="31E22293" w:rsidR="00134B9A" w:rsidRPr="00845713" w:rsidRDefault="0077103B"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有效期为从递交</w:t>
      </w: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截止之日起</w:t>
      </w:r>
      <w:r w:rsidR="00134B9A" w:rsidRPr="00845713">
        <w:rPr>
          <w:rFonts w:ascii="宋体" w:eastAsia="宋体" w:hAnsi="宋体"/>
          <w:sz w:val="28"/>
          <w:szCs w:val="28"/>
        </w:rPr>
        <w:t>120天。</w:t>
      </w:r>
      <w:r w:rsidR="00134B9A" w:rsidRPr="00845713">
        <w:rPr>
          <w:rFonts w:ascii="宋体" w:eastAsia="宋体" w:hAnsi="宋体" w:hint="eastAsia"/>
          <w:sz w:val="28"/>
          <w:szCs w:val="28"/>
        </w:rPr>
        <w:t>我方承诺在</w:t>
      </w: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有效期天内不修改、撤销</w:t>
      </w:r>
      <w:r w:rsidRPr="00845713">
        <w:rPr>
          <w:rFonts w:ascii="宋体" w:eastAsia="宋体" w:hAnsi="宋体" w:hint="eastAsia"/>
          <w:sz w:val="28"/>
          <w:szCs w:val="28"/>
        </w:rPr>
        <w:t>施工响应文件</w:t>
      </w:r>
      <w:r w:rsidR="00134B9A" w:rsidRPr="00845713">
        <w:rPr>
          <w:rFonts w:ascii="宋体" w:eastAsia="宋体" w:hAnsi="宋体" w:hint="eastAsia"/>
          <w:sz w:val="28"/>
          <w:szCs w:val="28"/>
        </w:rPr>
        <w:t>。</w:t>
      </w:r>
    </w:p>
    <w:p w14:paraId="7923798F" w14:textId="77777777"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24154393" w14:textId="77777777"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如我方成交：</w:t>
      </w:r>
    </w:p>
    <w:p w14:paraId="5ECE36AB" w14:textId="77777777"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我方承诺在收到成交通知书后，在规定的期限内与采购人签订合同。</w:t>
      </w:r>
    </w:p>
    <w:p w14:paraId="281416EA" w14:textId="4D697DF6"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我方承诺按照</w:t>
      </w:r>
      <w:r w:rsidR="00982313" w:rsidRPr="00845713">
        <w:rPr>
          <w:rFonts w:ascii="宋体" w:eastAsia="宋体" w:hAnsi="宋体" w:hint="eastAsia"/>
          <w:spacing w:val="6"/>
          <w:sz w:val="28"/>
          <w:szCs w:val="28"/>
        </w:rPr>
        <w:t>蹉商</w:t>
      </w:r>
      <w:r w:rsidRPr="00845713">
        <w:rPr>
          <w:rFonts w:ascii="宋体" w:eastAsia="宋体" w:hAnsi="宋体" w:hint="eastAsia"/>
          <w:spacing w:val="6"/>
          <w:sz w:val="28"/>
          <w:szCs w:val="28"/>
        </w:rPr>
        <w:t>文件规定的金额和方式向采购人缴纳履约保证金。</w:t>
      </w:r>
    </w:p>
    <w:p w14:paraId="25BFCBDA" w14:textId="77777777"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我方将严格履行政府采购合同规定的责任和义务。</w:t>
      </w:r>
    </w:p>
    <w:p w14:paraId="49FC308D" w14:textId="419969E0"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t>我方愿意提供贵单位可能另外要求的，与</w:t>
      </w:r>
      <w:r w:rsidRPr="00845713">
        <w:rPr>
          <w:rFonts w:ascii="宋体" w:eastAsia="宋体" w:hAnsi="宋体" w:hint="eastAsia"/>
          <w:sz w:val="28"/>
          <w:szCs w:val="28"/>
        </w:rPr>
        <w:t>磋商</w:t>
      </w:r>
      <w:r w:rsidRPr="00845713">
        <w:rPr>
          <w:rFonts w:ascii="宋体" w:eastAsia="宋体" w:hAnsi="宋体" w:hint="eastAsia"/>
          <w:spacing w:val="6"/>
          <w:sz w:val="28"/>
          <w:szCs w:val="28"/>
        </w:rPr>
        <w:t>报价有关的文件资料，并保证我方已提供和将要提供的文件资料是真实、准确的。</w:t>
      </w:r>
    </w:p>
    <w:p w14:paraId="6ADF8090" w14:textId="27ED99A4" w:rsidR="00134B9A" w:rsidRPr="00845713" w:rsidRDefault="00134B9A" w:rsidP="00F87217">
      <w:pPr>
        <w:pStyle w:val="af5"/>
        <w:widowControl/>
        <w:numPr>
          <w:ilvl w:val="0"/>
          <w:numId w:val="31"/>
        </w:numPr>
        <w:spacing w:after="0" w:line="400" w:lineRule="exact"/>
        <w:ind w:left="0" w:firstLine="584"/>
        <w:jc w:val="left"/>
        <w:rPr>
          <w:rFonts w:ascii="宋体" w:eastAsia="宋体" w:hAnsi="宋体"/>
          <w:spacing w:val="6"/>
          <w:sz w:val="28"/>
          <w:szCs w:val="28"/>
        </w:rPr>
      </w:pPr>
      <w:r w:rsidRPr="00845713">
        <w:rPr>
          <w:rFonts w:ascii="宋体" w:eastAsia="宋体" w:hAnsi="宋体" w:hint="eastAsia"/>
          <w:spacing w:val="6"/>
          <w:sz w:val="28"/>
          <w:szCs w:val="28"/>
        </w:rPr>
        <w:lastRenderedPageBreak/>
        <w:t>我方自愿按照</w:t>
      </w:r>
      <w:r w:rsidRPr="00845713">
        <w:rPr>
          <w:rFonts w:ascii="宋体" w:eastAsia="宋体" w:hAnsi="宋体" w:hint="eastAsia"/>
          <w:sz w:val="28"/>
          <w:szCs w:val="28"/>
        </w:rPr>
        <w:t>磋商</w:t>
      </w:r>
      <w:r w:rsidRPr="00845713">
        <w:rPr>
          <w:rFonts w:ascii="宋体" w:eastAsia="宋体" w:hAnsi="宋体" w:hint="eastAsia"/>
          <w:spacing w:val="6"/>
          <w:sz w:val="28"/>
          <w:szCs w:val="28"/>
        </w:rPr>
        <w:t>文件规定的各项要求完成工程建设项目，最后报价以《最后报价表》为准，接受采购人按照政府采购合同约定金额支付采购资金。</w:t>
      </w:r>
    </w:p>
    <w:p w14:paraId="1B54115F" w14:textId="77777777" w:rsidR="00134B9A" w:rsidRPr="00845713" w:rsidRDefault="00134B9A" w:rsidP="00F87217">
      <w:pPr>
        <w:pStyle w:val="af5"/>
        <w:widowControl/>
        <w:numPr>
          <w:ilvl w:val="3"/>
          <w:numId w:val="30"/>
        </w:numPr>
        <w:tabs>
          <w:tab w:val="left" w:pos="1134"/>
        </w:tabs>
        <w:spacing w:after="0" w:line="400" w:lineRule="exact"/>
        <w:ind w:left="0" w:firstLine="560"/>
        <w:jc w:val="left"/>
        <w:rPr>
          <w:rFonts w:ascii="宋体" w:eastAsia="宋体" w:hAnsi="宋体"/>
          <w:sz w:val="28"/>
          <w:szCs w:val="28"/>
        </w:rPr>
      </w:pPr>
      <w:r w:rsidRPr="00845713">
        <w:rPr>
          <w:rFonts w:ascii="宋体" w:eastAsia="宋体" w:hAnsi="宋体" w:hint="eastAsia"/>
          <w:sz w:val="28"/>
          <w:szCs w:val="28"/>
        </w:rPr>
        <w:t>我单位联系方式：</w:t>
      </w:r>
    </w:p>
    <w:p w14:paraId="09A1CDB9" w14:textId="3255B15B" w:rsidR="00982313"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地址：</w:t>
      </w:r>
    </w:p>
    <w:p w14:paraId="7F7B0BBC" w14:textId="1C81D12B" w:rsidR="00982313"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传真：</w:t>
      </w:r>
    </w:p>
    <w:p w14:paraId="382D3278" w14:textId="3B4221AF" w:rsidR="00982313"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邮政编码：</w:t>
      </w:r>
    </w:p>
    <w:p w14:paraId="4A120016" w14:textId="3AEE40C3" w:rsidR="00982313" w:rsidRPr="00845713" w:rsidRDefault="00134B9A" w:rsidP="00F87217">
      <w:pPr>
        <w:pStyle w:val="22"/>
        <w:snapToGrid w:val="0"/>
        <w:spacing w:after="0" w:line="400" w:lineRule="exact"/>
        <w:ind w:firstLineChars="200" w:firstLine="560"/>
        <w:rPr>
          <w:rFonts w:ascii="宋体" w:hAnsi="宋体"/>
          <w:bCs/>
          <w:sz w:val="28"/>
          <w:szCs w:val="28"/>
        </w:rPr>
      </w:pPr>
      <w:r w:rsidRPr="00845713">
        <w:rPr>
          <w:rFonts w:ascii="宋体" w:hAnsi="宋体" w:hint="eastAsia"/>
          <w:bCs/>
          <w:sz w:val="28"/>
          <w:szCs w:val="28"/>
        </w:rPr>
        <w:t>供应商名称：</w:t>
      </w:r>
      <w:r w:rsidR="00D71512">
        <w:rPr>
          <w:rFonts w:ascii="宋体" w:hAnsi="宋体"/>
          <w:bCs/>
          <w:sz w:val="28"/>
          <w:szCs w:val="28"/>
          <w:u w:val="single"/>
        </w:rPr>
        <w:t xml:space="preserve">      </w:t>
      </w:r>
      <w:r w:rsidRPr="00845713">
        <w:rPr>
          <w:rFonts w:ascii="宋体" w:hAnsi="宋体" w:hint="eastAsia"/>
          <w:bCs/>
          <w:sz w:val="28"/>
          <w:szCs w:val="28"/>
        </w:rPr>
        <w:t>（加盖公章）</w:t>
      </w:r>
    </w:p>
    <w:p w14:paraId="0860E761" w14:textId="20DF00BB" w:rsidR="00982313" w:rsidRPr="00845713" w:rsidRDefault="00134B9A" w:rsidP="00F87217">
      <w:pPr>
        <w:pStyle w:val="22"/>
        <w:snapToGrid w:val="0"/>
        <w:spacing w:after="0" w:line="400" w:lineRule="exact"/>
        <w:ind w:firstLineChars="200" w:firstLine="560"/>
        <w:rPr>
          <w:rFonts w:ascii="宋体" w:hAnsi="宋体"/>
          <w:bCs/>
          <w:sz w:val="28"/>
          <w:szCs w:val="28"/>
        </w:rPr>
      </w:pPr>
      <w:r w:rsidRPr="00845713">
        <w:rPr>
          <w:rFonts w:ascii="宋体" w:hAnsi="宋体" w:hint="eastAsia"/>
          <w:bCs/>
          <w:sz w:val="28"/>
          <w:szCs w:val="28"/>
        </w:rPr>
        <w:t>法定代表人或代理人：</w:t>
      </w:r>
      <w:r w:rsidR="00D71512">
        <w:rPr>
          <w:rFonts w:ascii="宋体" w:hAnsi="宋体"/>
          <w:bCs/>
          <w:sz w:val="28"/>
          <w:szCs w:val="28"/>
          <w:u w:val="single"/>
        </w:rPr>
        <w:t xml:space="preserve">             </w:t>
      </w:r>
      <w:r w:rsidRPr="00845713">
        <w:rPr>
          <w:rFonts w:ascii="宋体" w:hAnsi="宋体" w:hint="eastAsia"/>
          <w:bCs/>
          <w:sz w:val="28"/>
          <w:szCs w:val="28"/>
        </w:rPr>
        <w:t>（签字）</w:t>
      </w:r>
    </w:p>
    <w:p w14:paraId="55B801FD" w14:textId="714F03F4" w:rsidR="00134B9A" w:rsidRPr="00845713" w:rsidRDefault="00134B9A" w:rsidP="00F87217">
      <w:pPr>
        <w:pStyle w:val="22"/>
        <w:snapToGrid w:val="0"/>
        <w:spacing w:after="0" w:line="400" w:lineRule="exact"/>
        <w:ind w:firstLineChars="200" w:firstLine="560"/>
        <w:rPr>
          <w:rFonts w:ascii="宋体" w:hAnsi="宋体"/>
          <w:sz w:val="28"/>
          <w:szCs w:val="28"/>
          <w:u w:val="single"/>
        </w:rPr>
      </w:pPr>
      <w:r w:rsidRPr="00845713">
        <w:rPr>
          <w:rFonts w:ascii="宋体" w:hAnsi="宋体" w:hint="eastAsia"/>
          <w:sz w:val="28"/>
          <w:szCs w:val="28"/>
        </w:rPr>
        <w:t>日期：</w:t>
      </w:r>
      <w:r w:rsidR="00D71512">
        <w:rPr>
          <w:rFonts w:ascii="宋体" w:hAnsi="宋体"/>
          <w:sz w:val="28"/>
          <w:szCs w:val="28"/>
          <w:u w:val="single"/>
        </w:rPr>
        <w:t>2021</w:t>
      </w:r>
      <w:r w:rsidRPr="00845713">
        <w:rPr>
          <w:rFonts w:ascii="宋体" w:hAnsi="宋体" w:hint="eastAsia"/>
          <w:sz w:val="28"/>
          <w:szCs w:val="28"/>
        </w:rPr>
        <w:t>年</w:t>
      </w:r>
      <w:r w:rsidR="00D71512">
        <w:rPr>
          <w:rFonts w:ascii="宋体" w:hAnsi="宋体"/>
          <w:sz w:val="28"/>
          <w:szCs w:val="28"/>
          <w:u w:val="single"/>
        </w:rPr>
        <w:t xml:space="preserve">   </w:t>
      </w:r>
      <w:r w:rsidRPr="00845713">
        <w:rPr>
          <w:rFonts w:ascii="宋体" w:hAnsi="宋体" w:hint="eastAsia"/>
          <w:sz w:val="28"/>
          <w:szCs w:val="28"/>
        </w:rPr>
        <w:t>月</w:t>
      </w:r>
      <w:r w:rsidR="00D71512">
        <w:rPr>
          <w:rFonts w:ascii="宋体" w:hAnsi="宋体"/>
          <w:sz w:val="28"/>
          <w:szCs w:val="28"/>
          <w:u w:val="single"/>
        </w:rPr>
        <w:t xml:space="preserve">    </w:t>
      </w:r>
      <w:r w:rsidRPr="00845713">
        <w:rPr>
          <w:rFonts w:ascii="宋体" w:hAnsi="宋体" w:hint="eastAsia"/>
          <w:sz w:val="28"/>
          <w:szCs w:val="28"/>
        </w:rPr>
        <w:t>日</w:t>
      </w:r>
    </w:p>
    <w:p w14:paraId="0F3127DF" w14:textId="52D87D84" w:rsidR="00134B9A" w:rsidRDefault="00134B9A" w:rsidP="00F87217">
      <w:pPr>
        <w:pStyle w:val="CD"/>
        <w:snapToGrid w:val="0"/>
        <w:spacing w:line="400" w:lineRule="exact"/>
        <w:ind w:firstLineChars="200" w:firstLine="560"/>
        <w:rPr>
          <w:sz w:val="28"/>
        </w:rPr>
      </w:pPr>
    </w:p>
    <w:p w14:paraId="56540BC4" w14:textId="58C70CF1" w:rsidR="00C6008B" w:rsidRDefault="00C6008B" w:rsidP="00134B9A">
      <w:pPr>
        <w:pStyle w:val="CD"/>
        <w:snapToGrid w:val="0"/>
        <w:ind w:firstLineChars="176" w:firstLine="493"/>
        <w:rPr>
          <w:sz w:val="28"/>
        </w:rPr>
      </w:pPr>
    </w:p>
    <w:p w14:paraId="6748502A" w14:textId="50E09878" w:rsidR="00C6008B" w:rsidRDefault="00C6008B" w:rsidP="00134B9A">
      <w:pPr>
        <w:pStyle w:val="CD"/>
        <w:snapToGrid w:val="0"/>
        <w:ind w:firstLineChars="176" w:firstLine="493"/>
        <w:rPr>
          <w:sz w:val="28"/>
        </w:rPr>
      </w:pPr>
    </w:p>
    <w:p w14:paraId="534613BA" w14:textId="3C5564E5" w:rsidR="00C6008B" w:rsidRDefault="00C6008B" w:rsidP="00134B9A">
      <w:pPr>
        <w:pStyle w:val="CD"/>
        <w:snapToGrid w:val="0"/>
        <w:ind w:firstLineChars="176" w:firstLine="493"/>
        <w:rPr>
          <w:sz w:val="28"/>
        </w:rPr>
      </w:pPr>
    </w:p>
    <w:p w14:paraId="330C8660" w14:textId="69AA5719" w:rsidR="00C6008B" w:rsidRDefault="00C6008B" w:rsidP="00134B9A">
      <w:pPr>
        <w:pStyle w:val="CD"/>
        <w:snapToGrid w:val="0"/>
        <w:ind w:firstLineChars="176" w:firstLine="493"/>
        <w:rPr>
          <w:sz w:val="28"/>
        </w:rPr>
      </w:pPr>
    </w:p>
    <w:p w14:paraId="46DC4980" w14:textId="470D0CDD" w:rsidR="00C6008B" w:rsidRDefault="00C6008B" w:rsidP="00134B9A">
      <w:pPr>
        <w:pStyle w:val="CD"/>
        <w:snapToGrid w:val="0"/>
        <w:ind w:firstLineChars="176" w:firstLine="493"/>
        <w:rPr>
          <w:sz w:val="28"/>
        </w:rPr>
      </w:pPr>
    </w:p>
    <w:p w14:paraId="5AB35240" w14:textId="247CDD7E" w:rsidR="00C6008B" w:rsidRDefault="00C6008B" w:rsidP="00134B9A">
      <w:pPr>
        <w:pStyle w:val="CD"/>
        <w:snapToGrid w:val="0"/>
        <w:ind w:firstLineChars="176" w:firstLine="493"/>
        <w:rPr>
          <w:sz w:val="28"/>
        </w:rPr>
      </w:pPr>
    </w:p>
    <w:p w14:paraId="6549F1E1" w14:textId="61ABD00E" w:rsidR="00C6008B" w:rsidRDefault="00C6008B" w:rsidP="00134B9A">
      <w:pPr>
        <w:pStyle w:val="CD"/>
        <w:snapToGrid w:val="0"/>
        <w:ind w:firstLineChars="176" w:firstLine="493"/>
        <w:rPr>
          <w:sz w:val="28"/>
        </w:rPr>
      </w:pPr>
    </w:p>
    <w:p w14:paraId="1759A5D8" w14:textId="5AD7B31F" w:rsidR="00C6008B" w:rsidRDefault="00C6008B" w:rsidP="00134B9A">
      <w:pPr>
        <w:pStyle w:val="CD"/>
        <w:snapToGrid w:val="0"/>
        <w:ind w:firstLineChars="176" w:firstLine="493"/>
        <w:rPr>
          <w:sz w:val="28"/>
        </w:rPr>
      </w:pPr>
    </w:p>
    <w:p w14:paraId="1FFF98FC" w14:textId="2ED01EDB" w:rsidR="00C6008B" w:rsidRDefault="00C6008B" w:rsidP="00134B9A">
      <w:pPr>
        <w:pStyle w:val="CD"/>
        <w:snapToGrid w:val="0"/>
        <w:ind w:firstLineChars="176" w:firstLine="493"/>
        <w:rPr>
          <w:sz w:val="28"/>
        </w:rPr>
      </w:pPr>
    </w:p>
    <w:p w14:paraId="013C772D" w14:textId="35224CE6" w:rsidR="00C6008B" w:rsidRDefault="00C6008B" w:rsidP="00134B9A">
      <w:pPr>
        <w:pStyle w:val="CD"/>
        <w:snapToGrid w:val="0"/>
        <w:ind w:firstLineChars="176" w:firstLine="493"/>
        <w:rPr>
          <w:sz w:val="28"/>
        </w:rPr>
      </w:pPr>
    </w:p>
    <w:p w14:paraId="7FECF46F" w14:textId="77A6CCF1" w:rsidR="00C6008B" w:rsidRDefault="00C6008B" w:rsidP="00134B9A">
      <w:pPr>
        <w:pStyle w:val="CD"/>
        <w:snapToGrid w:val="0"/>
        <w:ind w:firstLineChars="176" w:firstLine="493"/>
        <w:rPr>
          <w:sz w:val="28"/>
        </w:rPr>
      </w:pPr>
    </w:p>
    <w:p w14:paraId="5511224D" w14:textId="498C6B34" w:rsidR="00C6008B" w:rsidRDefault="00C6008B" w:rsidP="00134B9A">
      <w:pPr>
        <w:pStyle w:val="CD"/>
        <w:snapToGrid w:val="0"/>
        <w:ind w:firstLineChars="176" w:firstLine="493"/>
        <w:rPr>
          <w:sz w:val="28"/>
        </w:rPr>
      </w:pPr>
    </w:p>
    <w:p w14:paraId="2AF99929" w14:textId="5EFD75D7" w:rsidR="00C6008B" w:rsidRDefault="00C6008B" w:rsidP="00134B9A">
      <w:pPr>
        <w:pStyle w:val="CD"/>
        <w:snapToGrid w:val="0"/>
        <w:ind w:firstLineChars="176" w:firstLine="493"/>
        <w:rPr>
          <w:sz w:val="28"/>
        </w:rPr>
      </w:pPr>
    </w:p>
    <w:p w14:paraId="3C9EACCC" w14:textId="7EA10888" w:rsidR="00C6008B" w:rsidRDefault="00C6008B" w:rsidP="00134B9A">
      <w:pPr>
        <w:pStyle w:val="CD"/>
        <w:snapToGrid w:val="0"/>
        <w:ind w:firstLineChars="176" w:firstLine="493"/>
        <w:rPr>
          <w:sz w:val="28"/>
        </w:rPr>
      </w:pPr>
    </w:p>
    <w:p w14:paraId="02D15839" w14:textId="2BF9D063" w:rsidR="00C6008B" w:rsidRDefault="00C6008B" w:rsidP="00134B9A">
      <w:pPr>
        <w:pStyle w:val="CD"/>
        <w:snapToGrid w:val="0"/>
        <w:ind w:firstLineChars="176" w:firstLine="493"/>
        <w:rPr>
          <w:sz w:val="28"/>
        </w:rPr>
      </w:pPr>
    </w:p>
    <w:p w14:paraId="29BC21FC" w14:textId="77777777" w:rsidR="0005114B" w:rsidRDefault="0005114B" w:rsidP="00134B9A">
      <w:pPr>
        <w:pStyle w:val="CD"/>
        <w:snapToGrid w:val="0"/>
        <w:ind w:firstLineChars="176" w:firstLine="493"/>
        <w:rPr>
          <w:sz w:val="28"/>
        </w:rPr>
      </w:pPr>
    </w:p>
    <w:p w14:paraId="718E4DA1" w14:textId="45A60B37" w:rsidR="00C6008B" w:rsidRDefault="00C6008B" w:rsidP="009E01BB">
      <w:pPr>
        <w:pStyle w:val="CD"/>
        <w:snapToGrid w:val="0"/>
        <w:ind w:firstLine="0"/>
        <w:rPr>
          <w:sz w:val="28"/>
        </w:rPr>
      </w:pPr>
    </w:p>
    <w:p w14:paraId="517A3C10" w14:textId="6142E5E1" w:rsidR="00134B9A" w:rsidRPr="00845713" w:rsidRDefault="00134B9A" w:rsidP="00134B9A">
      <w:pPr>
        <w:pStyle w:val="3"/>
        <w:numPr>
          <w:ilvl w:val="2"/>
          <w:numId w:val="1"/>
        </w:numPr>
        <w:tabs>
          <w:tab w:val="left" w:pos="709"/>
        </w:tabs>
        <w:spacing w:after="0"/>
        <w:ind w:left="1135" w:hanging="1135"/>
        <w:jc w:val="left"/>
        <w:rPr>
          <w:color w:val="auto"/>
        </w:rPr>
      </w:pPr>
      <w:r w:rsidRPr="00845713">
        <w:rPr>
          <w:rFonts w:hint="eastAsia"/>
          <w:color w:val="auto"/>
        </w:rPr>
        <w:lastRenderedPageBreak/>
        <w:t>法定代表人授权委托书</w:t>
      </w:r>
    </w:p>
    <w:p w14:paraId="595F025C" w14:textId="77777777"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成都市公共资源交易服务中心：</w:t>
      </w:r>
    </w:p>
    <w:p w14:paraId="2CEA6761" w14:textId="791A0CA1"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u w:val="single"/>
        </w:rPr>
        <w:t xml:space="preserve">（供应商名称）  </w:t>
      </w:r>
      <w:r w:rsidRPr="00845713">
        <w:rPr>
          <w:rFonts w:ascii="宋体" w:hAnsi="宋体" w:hint="eastAsia"/>
          <w:sz w:val="28"/>
          <w:szCs w:val="28"/>
        </w:rPr>
        <w:t xml:space="preserve">法定代表人 </w:t>
      </w:r>
      <w:r w:rsidRPr="00845713">
        <w:rPr>
          <w:rFonts w:ascii="宋体" w:hAnsi="宋体" w:hint="eastAsia"/>
          <w:sz w:val="28"/>
          <w:szCs w:val="28"/>
          <w:u w:val="single"/>
        </w:rPr>
        <w:t>（法定代表人姓名）</w:t>
      </w:r>
      <w:r w:rsidRPr="00845713">
        <w:rPr>
          <w:rFonts w:ascii="宋体" w:hAnsi="宋体" w:hint="eastAsia"/>
          <w:sz w:val="28"/>
          <w:szCs w:val="28"/>
        </w:rPr>
        <w:t xml:space="preserve">授权委托 </w:t>
      </w:r>
      <w:r w:rsidRPr="00845713">
        <w:rPr>
          <w:rFonts w:ascii="宋体" w:hAnsi="宋体" w:hint="eastAsia"/>
          <w:sz w:val="28"/>
          <w:szCs w:val="28"/>
          <w:u w:val="single"/>
        </w:rPr>
        <w:t>（代理人姓名）</w:t>
      </w:r>
      <w:r w:rsidRPr="00845713">
        <w:rPr>
          <w:rFonts w:ascii="宋体" w:hAnsi="宋体" w:hint="eastAsia"/>
          <w:sz w:val="28"/>
          <w:szCs w:val="28"/>
        </w:rPr>
        <w:t>为我的代理人，参加贵单位组织的</w:t>
      </w:r>
      <w:r w:rsidR="00127B7F" w:rsidRPr="009D0A4C">
        <w:rPr>
          <w:rFonts w:ascii="宋体" w:hAnsi="宋体" w:hint="eastAsia"/>
          <w:sz w:val="28"/>
          <w:szCs w:val="28"/>
        </w:rPr>
        <w:t>成都市郫都区综合行政执法局犀浦街道小游园、微绿地建设施工项目</w:t>
      </w:r>
      <w:r w:rsidR="00982313" w:rsidRPr="00845713">
        <w:rPr>
          <w:rFonts w:ascii="宋体" w:hAnsi="宋体" w:cs="宋体" w:hint="eastAsia"/>
          <w:b/>
          <w:sz w:val="28"/>
          <w:szCs w:val="28"/>
        </w:rPr>
        <w:t>（</w:t>
      </w:r>
      <w:r w:rsidR="00982313" w:rsidRPr="00127B7F">
        <w:rPr>
          <w:rFonts w:ascii="宋体" w:hAnsi="宋体" w:cs="宋体" w:hint="eastAsia"/>
          <w:b/>
          <w:sz w:val="28"/>
          <w:szCs w:val="28"/>
        </w:rPr>
        <w:t>项目编号：</w:t>
      </w:r>
      <w:r w:rsidR="0085628E" w:rsidRPr="0085628E">
        <w:rPr>
          <w:rFonts w:ascii="宋体" w:hAnsi="宋体" w:hint="eastAsia"/>
          <w:b/>
          <w:kern w:val="0"/>
          <w:sz w:val="28"/>
          <w:szCs w:val="28"/>
        </w:rPr>
        <w:t>郫都</w:t>
      </w:r>
      <w:r w:rsidR="0085628E" w:rsidRPr="0085628E">
        <w:rPr>
          <w:rFonts w:ascii="宋体" w:hAnsi="宋体"/>
          <w:b/>
          <w:kern w:val="0"/>
          <w:sz w:val="28"/>
          <w:szCs w:val="28"/>
        </w:rPr>
        <w:t>政采〔2021〕</w:t>
      </w:r>
      <w:r w:rsidR="0085628E" w:rsidRPr="0085628E">
        <w:rPr>
          <w:rFonts w:ascii="宋体" w:hAnsi="宋体" w:hint="eastAsia"/>
          <w:b/>
          <w:kern w:val="0"/>
          <w:sz w:val="28"/>
          <w:szCs w:val="28"/>
        </w:rPr>
        <w:t>A</w:t>
      </w:r>
      <w:r w:rsidR="0085628E" w:rsidRPr="0085628E">
        <w:rPr>
          <w:rFonts w:ascii="宋体" w:hAnsi="宋体"/>
          <w:b/>
          <w:kern w:val="0"/>
          <w:sz w:val="28"/>
          <w:szCs w:val="28"/>
        </w:rPr>
        <w:t>00</w:t>
      </w:r>
      <w:r w:rsidR="00127B7F">
        <w:rPr>
          <w:rFonts w:ascii="宋体" w:hAnsi="宋体"/>
          <w:b/>
          <w:kern w:val="0"/>
          <w:sz w:val="28"/>
          <w:szCs w:val="28"/>
        </w:rPr>
        <w:t>51</w:t>
      </w:r>
      <w:r w:rsidR="0085628E" w:rsidRPr="0085628E">
        <w:rPr>
          <w:rFonts w:ascii="宋体" w:hAnsi="宋体"/>
          <w:b/>
          <w:kern w:val="0"/>
          <w:sz w:val="28"/>
          <w:szCs w:val="28"/>
        </w:rPr>
        <w:t>号</w:t>
      </w:r>
      <w:r w:rsidR="00982313" w:rsidRPr="00845713">
        <w:rPr>
          <w:rFonts w:ascii="宋体" w:hAnsi="宋体" w:hint="eastAsia"/>
          <w:b/>
          <w:sz w:val="28"/>
          <w:szCs w:val="28"/>
        </w:rPr>
        <w:t>）</w:t>
      </w:r>
      <w:r w:rsidRPr="00845713">
        <w:rPr>
          <w:rFonts w:ascii="宋体" w:hAnsi="宋体" w:hint="eastAsia"/>
          <w:sz w:val="28"/>
          <w:szCs w:val="28"/>
        </w:rPr>
        <w:t>的竞争性磋商。代理人在本次竞争性磋商中所签署的一切文件和处理的一切有关事宜，我单位均予承认，所产生的法律后果均由我单位承担。</w:t>
      </w:r>
    </w:p>
    <w:p w14:paraId="378CB38E" w14:textId="77777777" w:rsidR="00134B9A" w:rsidRPr="00845713" w:rsidRDefault="00134B9A" w:rsidP="00F87217">
      <w:pPr>
        <w:spacing w:after="0" w:line="400" w:lineRule="exact"/>
        <w:ind w:firstLineChars="200" w:firstLine="560"/>
        <w:rPr>
          <w:rFonts w:ascii="宋体" w:hAnsi="宋体"/>
          <w:b/>
          <w:sz w:val="28"/>
          <w:szCs w:val="28"/>
        </w:rPr>
      </w:pPr>
      <w:r w:rsidRPr="00845713">
        <w:rPr>
          <w:rFonts w:ascii="宋体" w:hAnsi="宋体" w:hint="eastAsia"/>
          <w:sz w:val="28"/>
          <w:szCs w:val="28"/>
        </w:rPr>
        <w:t>代理人无转委托权，本授权书</w:t>
      </w:r>
      <w:r w:rsidRPr="00845713">
        <w:rPr>
          <w:rFonts w:ascii="宋体" w:hAnsi="宋体" w:hint="eastAsia"/>
          <w:b/>
          <w:sz w:val="28"/>
          <w:szCs w:val="28"/>
        </w:rPr>
        <w:t>自XX年XX月XX日</w:t>
      </w:r>
      <w:r w:rsidRPr="00845713">
        <w:rPr>
          <w:rFonts w:ascii="宋体" w:hAnsi="宋体" w:hint="eastAsia"/>
          <w:sz w:val="28"/>
          <w:szCs w:val="28"/>
        </w:rPr>
        <w:t>签字生效，特此声明。</w:t>
      </w:r>
    </w:p>
    <w:p w14:paraId="2BD114B8" w14:textId="77777777" w:rsidR="00134B9A" w:rsidRPr="00845713" w:rsidRDefault="00134B9A" w:rsidP="00F87217">
      <w:pPr>
        <w:spacing w:after="0" w:line="400" w:lineRule="exact"/>
        <w:ind w:firstLineChars="200" w:firstLine="560"/>
        <w:rPr>
          <w:rFonts w:ascii="宋体" w:hAnsi="宋体"/>
          <w:sz w:val="28"/>
          <w:szCs w:val="28"/>
        </w:rPr>
      </w:pPr>
    </w:p>
    <w:p w14:paraId="0F14B149" w14:textId="500036EC"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法定代表人：</w:t>
      </w:r>
      <w:r w:rsidR="00D71512">
        <w:rPr>
          <w:rFonts w:ascii="宋体" w:hAnsi="宋体"/>
          <w:sz w:val="28"/>
          <w:szCs w:val="28"/>
          <w:u w:val="single"/>
        </w:rPr>
        <w:t xml:space="preserve">       </w:t>
      </w:r>
      <w:r w:rsidRPr="00845713">
        <w:rPr>
          <w:rFonts w:ascii="宋体" w:hAnsi="宋体" w:hint="eastAsia"/>
          <w:sz w:val="28"/>
          <w:szCs w:val="28"/>
          <w:u w:val="single"/>
        </w:rPr>
        <w:t xml:space="preserve">   </w:t>
      </w:r>
      <w:r w:rsidRPr="00845713">
        <w:rPr>
          <w:rFonts w:ascii="宋体" w:hAnsi="宋体" w:hint="eastAsia"/>
          <w:sz w:val="28"/>
          <w:szCs w:val="28"/>
        </w:rPr>
        <w:t xml:space="preserve"> （签字或盖法定代表人印章）</w:t>
      </w:r>
    </w:p>
    <w:p w14:paraId="27E1FA37" w14:textId="654C6069"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代理人：</w:t>
      </w:r>
      <w:r w:rsidR="00D71512">
        <w:rPr>
          <w:rFonts w:ascii="宋体" w:hAnsi="宋体"/>
          <w:sz w:val="28"/>
          <w:szCs w:val="28"/>
          <w:u w:val="single"/>
        </w:rPr>
        <w:t xml:space="preserve">         </w:t>
      </w:r>
      <w:r w:rsidRPr="00845713">
        <w:rPr>
          <w:rFonts w:ascii="宋体" w:hAnsi="宋体" w:hint="eastAsia"/>
          <w:sz w:val="28"/>
          <w:szCs w:val="28"/>
        </w:rPr>
        <w:t>（签字）</w:t>
      </w:r>
    </w:p>
    <w:p w14:paraId="2348C867" w14:textId="3FFCE589" w:rsidR="00134B9A" w:rsidRPr="00845713" w:rsidRDefault="00134B9A" w:rsidP="00F87217">
      <w:pPr>
        <w:spacing w:after="0" w:line="400" w:lineRule="exact"/>
        <w:ind w:firstLineChars="200" w:firstLine="560"/>
        <w:rPr>
          <w:rFonts w:ascii="宋体" w:hAnsi="宋体"/>
          <w:sz w:val="28"/>
          <w:szCs w:val="28"/>
        </w:rPr>
      </w:pPr>
      <w:r w:rsidRPr="00845713">
        <w:rPr>
          <w:rFonts w:ascii="宋体" w:hAnsi="宋体" w:hint="eastAsia"/>
          <w:sz w:val="28"/>
          <w:szCs w:val="28"/>
        </w:rPr>
        <w:t>供应商名称：</w:t>
      </w:r>
      <w:r w:rsidR="00D71512">
        <w:rPr>
          <w:rFonts w:ascii="宋体" w:hAnsi="宋体"/>
          <w:sz w:val="28"/>
          <w:szCs w:val="28"/>
          <w:u w:val="single"/>
        </w:rPr>
        <w:t xml:space="preserve">          </w:t>
      </w:r>
      <w:r w:rsidRPr="00845713">
        <w:rPr>
          <w:rFonts w:ascii="宋体" w:hAnsi="宋体" w:hint="eastAsia"/>
          <w:sz w:val="28"/>
          <w:szCs w:val="28"/>
        </w:rPr>
        <w:t>（加盖公章）</w:t>
      </w:r>
    </w:p>
    <w:p w14:paraId="3A3CE8A4" w14:textId="77777777" w:rsidR="00134B9A" w:rsidRPr="00845713" w:rsidRDefault="00134B9A" w:rsidP="00F87217">
      <w:pPr>
        <w:spacing w:after="0" w:line="400" w:lineRule="exact"/>
        <w:ind w:firstLineChars="200" w:firstLine="562"/>
        <w:rPr>
          <w:rFonts w:ascii="宋体" w:hAnsi="宋体"/>
          <w:b/>
          <w:sz w:val="28"/>
          <w:szCs w:val="28"/>
        </w:rPr>
      </w:pPr>
      <w:r w:rsidRPr="00845713">
        <w:rPr>
          <w:rFonts w:ascii="宋体" w:hAnsi="宋体" w:hint="eastAsia"/>
          <w:b/>
          <w:sz w:val="28"/>
          <w:szCs w:val="28"/>
        </w:rPr>
        <w:t>说明：</w:t>
      </w:r>
    </w:p>
    <w:p w14:paraId="4DB5B185" w14:textId="08755FF9" w:rsidR="00134B9A" w:rsidRPr="00D71512"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D71512">
        <w:rPr>
          <w:rFonts w:ascii="楷体" w:eastAsia="楷体" w:hAnsi="楷体" w:hint="eastAsia"/>
          <w:sz w:val="24"/>
          <w:szCs w:val="24"/>
          <w:lang w:val="zh-CN"/>
        </w:rPr>
        <w:t>上述证明文件在</w:t>
      </w:r>
      <w:r w:rsidR="0077103B" w:rsidRPr="00D71512">
        <w:rPr>
          <w:rFonts w:ascii="楷体" w:eastAsia="楷体" w:hAnsi="楷体" w:hint="eastAsia"/>
          <w:sz w:val="24"/>
          <w:szCs w:val="24"/>
          <w:lang w:val="zh-CN"/>
        </w:rPr>
        <w:t>施工响应文件</w:t>
      </w:r>
      <w:r w:rsidRPr="00D71512">
        <w:rPr>
          <w:rFonts w:ascii="楷体" w:eastAsia="楷体" w:hAnsi="楷体" w:hint="eastAsia"/>
          <w:sz w:val="24"/>
          <w:szCs w:val="24"/>
          <w:lang w:val="zh-CN"/>
        </w:rPr>
        <w:t>中附有</w:t>
      </w:r>
      <w:r w:rsidRPr="00D71512">
        <w:rPr>
          <w:rFonts w:ascii="楷体" w:eastAsia="楷体" w:hAnsi="楷体" w:hint="eastAsia"/>
          <w:sz w:val="24"/>
          <w:szCs w:val="24"/>
        </w:rPr>
        <w:t>代理人身份证复印件</w:t>
      </w:r>
      <w:r w:rsidRPr="00D71512">
        <w:rPr>
          <w:rFonts w:ascii="楷体" w:eastAsia="楷体" w:hAnsi="楷体"/>
          <w:sz w:val="24"/>
          <w:szCs w:val="24"/>
          <w:lang w:val="zh-CN"/>
        </w:rPr>
        <w:t>（身份证</w:t>
      </w:r>
      <w:r w:rsidRPr="00D71512">
        <w:rPr>
          <w:rFonts w:ascii="楷体" w:eastAsia="楷体" w:hAnsi="楷体" w:hint="eastAsia"/>
          <w:sz w:val="24"/>
          <w:szCs w:val="24"/>
          <w:lang w:val="zh-CN"/>
        </w:rPr>
        <w:t>两面均应复印</w:t>
      </w:r>
      <w:r w:rsidRPr="00D71512">
        <w:rPr>
          <w:rFonts w:ascii="楷体" w:eastAsia="楷体" w:hAnsi="楷体"/>
          <w:sz w:val="24"/>
          <w:szCs w:val="24"/>
          <w:lang w:val="zh-CN"/>
        </w:rPr>
        <w:t>）</w:t>
      </w:r>
      <w:r w:rsidRPr="00D71512">
        <w:rPr>
          <w:rFonts w:ascii="楷体" w:eastAsia="楷体" w:hAnsi="楷体" w:hint="eastAsia"/>
          <w:sz w:val="24"/>
          <w:szCs w:val="24"/>
        </w:rPr>
        <w:t>时才能生效；</w:t>
      </w:r>
    </w:p>
    <w:p w14:paraId="4E682244" w14:textId="77777777" w:rsidR="00134B9A" w:rsidRPr="00D71512"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D71512">
        <w:rPr>
          <w:rFonts w:ascii="楷体" w:eastAsia="楷体" w:hAnsi="楷体" w:hint="eastAsia"/>
          <w:sz w:val="24"/>
          <w:szCs w:val="24"/>
        </w:rPr>
        <w:t>供应商法定代表人或其代理人应参加磋商，必须带身份证；</w:t>
      </w:r>
    </w:p>
    <w:p w14:paraId="5D7C80B8" w14:textId="09187385" w:rsidR="00F87217" w:rsidRPr="00D71512" w:rsidRDefault="00134B9A" w:rsidP="00F87217">
      <w:pPr>
        <w:widowControl/>
        <w:numPr>
          <w:ilvl w:val="0"/>
          <w:numId w:val="15"/>
        </w:numPr>
        <w:spacing w:after="0" w:line="400" w:lineRule="exact"/>
        <w:ind w:left="0" w:firstLineChars="200" w:firstLine="480"/>
        <w:jc w:val="left"/>
        <w:rPr>
          <w:rFonts w:ascii="楷体" w:eastAsia="楷体" w:hAnsi="楷体"/>
          <w:sz w:val="24"/>
          <w:szCs w:val="24"/>
        </w:rPr>
      </w:pPr>
      <w:r w:rsidRPr="00D71512">
        <w:rPr>
          <w:rFonts w:ascii="楷体" w:eastAsia="楷体" w:hAnsi="楷体" w:hint="eastAsia"/>
          <w:sz w:val="24"/>
          <w:szCs w:val="24"/>
        </w:rPr>
        <w:t>供应商的</w:t>
      </w:r>
      <w:r w:rsidR="0077103B" w:rsidRPr="00D71512">
        <w:rPr>
          <w:rFonts w:ascii="楷体" w:eastAsia="楷体" w:hAnsi="楷体" w:hint="eastAsia"/>
          <w:sz w:val="24"/>
          <w:szCs w:val="24"/>
        </w:rPr>
        <w:t>施工响应文件</w:t>
      </w:r>
      <w:r w:rsidRPr="00D71512">
        <w:rPr>
          <w:rFonts w:ascii="楷体" w:eastAsia="楷体" w:hAnsi="楷体" w:hint="eastAsia"/>
          <w:sz w:val="24"/>
          <w:szCs w:val="24"/>
        </w:rPr>
        <w:t>均由供应商法定代表人签字的，可不提供该附件的内容。</w:t>
      </w:r>
    </w:p>
    <w:p w14:paraId="0A1475FC" w14:textId="712DFD2C" w:rsidR="00F87217" w:rsidRDefault="00F87217" w:rsidP="00F87217">
      <w:pPr>
        <w:pStyle w:val="a0"/>
      </w:pPr>
    </w:p>
    <w:p w14:paraId="0C5683E3" w14:textId="744A1E9E" w:rsidR="00F87217" w:rsidRDefault="00F87217" w:rsidP="00F87217"/>
    <w:p w14:paraId="5A858CA2" w14:textId="47626A5C" w:rsidR="00F87217" w:rsidRDefault="00F87217" w:rsidP="00F87217">
      <w:pPr>
        <w:pStyle w:val="a0"/>
      </w:pPr>
    </w:p>
    <w:p w14:paraId="25971D8C" w14:textId="07959176" w:rsidR="00F87217" w:rsidRDefault="00F87217" w:rsidP="00F87217"/>
    <w:p w14:paraId="0FFA07EE" w14:textId="26C6ECAD" w:rsidR="00F87217" w:rsidRDefault="00F87217" w:rsidP="00F87217">
      <w:pPr>
        <w:pStyle w:val="a0"/>
      </w:pPr>
    </w:p>
    <w:p w14:paraId="387265C4" w14:textId="38D1142C" w:rsidR="00F87217" w:rsidRDefault="00F87217" w:rsidP="00F87217"/>
    <w:p w14:paraId="47FFA7D9" w14:textId="0955AE21" w:rsidR="00F87217" w:rsidRDefault="00F87217" w:rsidP="00F87217">
      <w:pPr>
        <w:pStyle w:val="a0"/>
      </w:pPr>
    </w:p>
    <w:p w14:paraId="3705D58C" w14:textId="63DFD516" w:rsidR="00F87217" w:rsidRDefault="00F87217" w:rsidP="00F87217"/>
    <w:p w14:paraId="1CFE9A17" w14:textId="0D824C72" w:rsidR="00F87217" w:rsidRDefault="00F87217" w:rsidP="00F87217">
      <w:pPr>
        <w:pStyle w:val="a0"/>
      </w:pPr>
    </w:p>
    <w:p w14:paraId="5ABB6A82" w14:textId="77777777" w:rsidR="00F87217" w:rsidRPr="00F87217" w:rsidRDefault="00F87217" w:rsidP="00F87217"/>
    <w:p w14:paraId="7610F355" w14:textId="77777777" w:rsidR="00134B9A" w:rsidRPr="00845713" w:rsidRDefault="00134B9A" w:rsidP="00F87217">
      <w:pPr>
        <w:pStyle w:val="3"/>
        <w:numPr>
          <w:ilvl w:val="2"/>
          <w:numId w:val="1"/>
        </w:numPr>
        <w:tabs>
          <w:tab w:val="left" w:pos="709"/>
        </w:tabs>
        <w:spacing w:after="0" w:line="400" w:lineRule="exact"/>
        <w:ind w:left="0" w:firstLineChars="200" w:firstLine="562"/>
        <w:jc w:val="left"/>
        <w:rPr>
          <w:color w:val="auto"/>
        </w:rPr>
      </w:pPr>
      <w:r w:rsidRPr="00845713">
        <w:rPr>
          <w:rFonts w:hint="eastAsia"/>
          <w:color w:val="auto"/>
        </w:rPr>
        <w:lastRenderedPageBreak/>
        <w:t>承诺函</w:t>
      </w:r>
    </w:p>
    <w:p w14:paraId="0353F061" w14:textId="6498321B" w:rsidR="00134B9A" w:rsidRPr="00845713" w:rsidRDefault="00134B9A" w:rsidP="00F87217">
      <w:pPr>
        <w:snapToGrid w:val="0"/>
        <w:spacing w:after="0" w:line="400" w:lineRule="exact"/>
        <w:ind w:firstLineChars="200" w:firstLine="482"/>
        <w:rPr>
          <w:rFonts w:ascii="宋体" w:hAnsi="宋体"/>
          <w:b/>
          <w:spacing w:val="-20"/>
          <w:sz w:val="28"/>
          <w:szCs w:val="28"/>
        </w:rPr>
      </w:pPr>
      <w:r w:rsidRPr="00845713">
        <w:rPr>
          <w:rFonts w:ascii="宋体" w:hAnsi="宋体" w:hint="eastAsia"/>
          <w:b/>
          <w:spacing w:val="-20"/>
          <w:sz w:val="28"/>
          <w:szCs w:val="28"/>
        </w:rPr>
        <w:t>项目名称：</w:t>
      </w:r>
      <w:r w:rsidR="00127B7F" w:rsidRPr="009D0A4C">
        <w:rPr>
          <w:rFonts w:ascii="宋体" w:hAnsi="宋体" w:hint="eastAsia"/>
          <w:sz w:val="28"/>
          <w:szCs w:val="28"/>
        </w:rPr>
        <w:t>成都市郫都区综合行政执法局犀浦街道小游园、微绿地建设施工项目</w:t>
      </w:r>
    </w:p>
    <w:p w14:paraId="46396D50" w14:textId="053C8777" w:rsidR="00134B9A" w:rsidRPr="00845713" w:rsidRDefault="00134B9A" w:rsidP="00F87217">
      <w:pPr>
        <w:snapToGrid w:val="0"/>
        <w:spacing w:after="0" w:line="400" w:lineRule="exact"/>
        <w:ind w:firstLineChars="200" w:firstLine="562"/>
        <w:rPr>
          <w:rFonts w:ascii="宋体" w:hAnsi="宋体"/>
          <w:b/>
          <w:sz w:val="28"/>
          <w:szCs w:val="28"/>
          <w:u w:val="single"/>
        </w:rPr>
      </w:pPr>
      <w:r w:rsidRPr="00845713">
        <w:rPr>
          <w:rFonts w:ascii="宋体" w:hAnsi="宋体" w:hint="eastAsia"/>
          <w:b/>
          <w:sz w:val="28"/>
          <w:szCs w:val="28"/>
        </w:rPr>
        <w:t>项目编号：</w:t>
      </w:r>
      <w:r w:rsidR="0085628E" w:rsidRPr="0085628E">
        <w:rPr>
          <w:rFonts w:ascii="宋体" w:hAnsi="宋体" w:hint="eastAsia"/>
          <w:b/>
          <w:kern w:val="0"/>
          <w:sz w:val="28"/>
          <w:szCs w:val="28"/>
        </w:rPr>
        <w:t>郫都</w:t>
      </w:r>
      <w:r w:rsidR="0085628E" w:rsidRPr="0085628E">
        <w:rPr>
          <w:rFonts w:ascii="宋体" w:hAnsi="宋体"/>
          <w:b/>
          <w:kern w:val="0"/>
          <w:sz w:val="28"/>
          <w:szCs w:val="28"/>
        </w:rPr>
        <w:t>政采〔2021〕</w:t>
      </w:r>
      <w:r w:rsidR="0085628E" w:rsidRPr="0085628E">
        <w:rPr>
          <w:rFonts w:ascii="宋体" w:hAnsi="宋体" w:hint="eastAsia"/>
          <w:b/>
          <w:kern w:val="0"/>
          <w:sz w:val="28"/>
          <w:szCs w:val="28"/>
        </w:rPr>
        <w:t>A</w:t>
      </w:r>
      <w:r w:rsidR="0085628E" w:rsidRPr="0085628E">
        <w:rPr>
          <w:rFonts w:ascii="宋体" w:hAnsi="宋体"/>
          <w:b/>
          <w:kern w:val="0"/>
          <w:sz w:val="28"/>
          <w:szCs w:val="28"/>
        </w:rPr>
        <w:t>00</w:t>
      </w:r>
      <w:r w:rsidR="00127B7F">
        <w:rPr>
          <w:rFonts w:ascii="宋体" w:hAnsi="宋体"/>
          <w:b/>
          <w:kern w:val="0"/>
          <w:sz w:val="28"/>
          <w:szCs w:val="28"/>
        </w:rPr>
        <w:t>51</w:t>
      </w:r>
      <w:r w:rsidR="0085628E" w:rsidRPr="0085628E">
        <w:rPr>
          <w:rFonts w:ascii="宋体" w:hAnsi="宋体"/>
          <w:b/>
          <w:kern w:val="0"/>
          <w:sz w:val="28"/>
          <w:szCs w:val="28"/>
        </w:rPr>
        <w:t>号</w:t>
      </w:r>
    </w:p>
    <w:p w14:paraId="7FEA69AF" w14:textId="24CFF32C" w:rsidR="00134B9A" w:rsidRPr="00845713" w:rsidRDefault="00134B9A" w:rsidP="00F87217">
      <w:pPr>
        <w:snapToGrid w:val="0"/>
        <w:spacing w:after="0" w:line="400" w:lineRule="exact"/>
        <w:ind w:firstLineChars="200" w:firstLine="560"/>
        <w:rPr>
          <w:rFonts w:ascii="宋体" w:hAnsi="宋体"/>
          <w:sz w:val="28"/>
        </w:rPr>
      </w:pPr>
      <w:r w:rsidRPr="00845713">
        <w:rPr>
          <w:rFonts w:ascii="宋体" w:hAnsi="宋体" w:hint="eastAsia"/>
          <w:sz w:val="28"/>
        </w:rPr>
        <w:t>我公司作为参加</w:t>
      </w:r>
      <w:r w:rsidR="00127B7F" w:rsidRPr="00127B7F">
        <w:rPr>
          <w:rFonts w:ascii="宋体" w:hAnsi="宋体" w:hint="eastAsia"/>
          <w:sz w:val="28"/>
          <w:szCs w:val="28"/>
          <w:u w:val="single"/>
        </w:rPr>
        <w:t>成都市郫都区综合行政执法局犀浦街道小游园、微绿地建设施工项目</w:t>
      </w:r>
      <w:r w:rsidRPr="00845713">
        <w:rPr>
          <w:rFonts w:ascii="宋体" w:hAnsi="宋体" w:hint="eastAsia"/>
          <w:sz w:val="28"/>
        </w:rPr>
        <w:t>的竞争性磋商的供应商，在此郑重承诺：</w:t>
      </w:r>
    </w:p>
    <w:p w14:paraId="60EAD7F3" w14:textId="4D6F4AA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我单位具有《四川省政府采购当事人诚信管理办法》（川财采</w:t>
      </w:r>
      <w:r w:rsidRPr="00845713">
        <w:rPr>
          <w:rFonts w:ascii="宋体" w:eastAsia="宋体" w:hAnsi="宋体" w:cs="仿宋"/>
          <w:sz w:val="28"/>
          <w:szCs w:val="28"/>
        </w:rPr>
        <w:t>[2015]33</w:t>
      </w:r>
      <w:r w:rsidRPr="00845713">
        <w:rPr>
          <w:rFonts w:ascii="宋体" w:eastAsia="宋体" w:hAnsi="宋体" w:cs="仿宋" w:hint="eastAsia"/>
          <w:sz w:val="28"/>
          <w:szCs w:val="28"/>
        </w:rPr>
        <w:t>号）所规定的失信行为</w:t>
      </w:r>
      <w:r w:rsidRPr="00845713">
        <w:rPr>
          <w:rFonts w:ascii="宋体" w:eastAsia="宋体" w:hAnsi="宋体" w:cs="仿宋" w:hint="eastAsia"/>
          <w:b/>
          <w:sz w:val="28"/>
          <w:szCs w:val="28"/>
          <w:u w:val="single"/>
        </w:rPr>
        <w:t xml:space="preserve">　　　　</w:t>
      </w:r>
      <w:r w:rsidRPr="00845713">
        <w:rPr>
          <w:rFonts w:ascii="宋体" w:eastAsia="宋体" w:hAnsi="宋体" w:cs="仿宋" w:hint="eastAsia"/>
          <w:b/>
          <w:sz w:val="28"/>
          <w:szCs w:val="28"/>
        </w:rPr>
        <w:t>次</w:t>
      </w:r>
      <w:r w:rsidRPr="00845713">
        <w:rPr>
          <w:rFonts w:ascii="宋体" w:eastAsia="宋体" w:hAnsi="宋体" w:cs="仿宋" w:hint="eastAsia"/>
          <w:sz w:val="28"/>
          <w:szCs w:val="28"/>
        </w:rPr>
        <w:t>。（说明：</w:t>
      </w:r>
      <w:r w:rsidR="00FB6BFB">
        <w:rPr>
          <w:rFonts w:ascii="宋体" w:eastAsia="宋体" w:hAnsi="宋体" w:cs="仿宋" w:hint="eastAsia"/>
          <w:sz w:val="28"/>
          <w:szCs w:val="28"/>
        </w:rPr>
        <w:t>1、</w:t>
      </w:r>
      <w:r w:rsidRPr="00845713">
        <w:rPr>
          <w:rFonts w:ascii="宋体" w:eastAsia="宋体" w:hAnsi="宋体" w:cs="仿宋" w:hint="eastAsia"/>
          <w:sz w:val="28"/>
          <w:szCs w:val="28"/>
        </w:rPr>
        <w:t>填写失信行为的次数时，建议使用大写数字，如零、壹、贰、叁、肆等。</w:t>
      </w:r>
      <w:r w:rsidR="00FB6BFB">
        <w:rPr>
          <w:rFonts w:ascii="宋体" w:eastAsia="宋体" w:hAnsi="宋体" w:cs="仿宋" w:hint="eastAsia"/>
          <w:sz w:val="28"/>
          <w:szCs w:val="28"/>
        </w:rPr>
        <w:t>2、</w:t>
      </w:r>
      <w:r w:rsidRPr="00845713">
        <w:rPr>
          <w:rFonts w:ascii="宋体" w:eastAsia="宋体" w:hAnsi="宋体" w:cs="仿宋" w:hint="eastAsia"/>
          <w:sz w:val="28"/>
          <w:szCs w:val="28"/>
        </w:rPr>
        <w:t>仅限递交</w:t>
      </w:r>
      <w:r w:rsidR="0077103B" w:rsidRPr="00845713">
        <w:rPr>
          <w:rFonts w:ascii="宋体" w:eastAsia="宋体" w:hAnsi="宋体" w:cs="仿宋" w:hint="eastAsia"/>
          <w:sz w:val="28"/>
          <w:szCs w:val="28"/>
        </w:rPr>
        <w:t>施工响应文件</w:t>
      </w:r>
      <w:r w:rsidRPr="00845713">
        <w:rPr>
          <w:rFonts w:ascii="宋体" w:eastAsia="宋体" w:hAnsi="宋体" w:cs="仿宋" w:hint="eastAsia"/>
          <w:sz w:val="28"/>
          <w:szCs w:val="28"/>
        </w:rPr>
        <w:t>截止当日仍在有效期的次数）</w:t>
      </w:r>
    </w:p>
    <w:p w14:paraId="2C6B6EEE" w14:textId="7777777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308B5849" w14:textId="7777777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6CC6A85B" w14:textId="77777777" w:rsidR="005F2C6E" w:rsidRPr="00845713" w:rsidRDefault="005F2C6E" w:rsidP="00F87217">
      <w:pPr>
        <w:pStyle w:val="af5"/>
        <w:widowControl/>
        <w:numPr>
          <w:ilvl w:val="0"/>
          <w:numId w:val="32"/>
        </w:numPr>
        <w:tabs>
          <w:tab w:val="left" w:pos="1134"/>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65DC4C81" w14:textId="77777777" w:rsidR="005C145E" w:rsidRPr="00845713" w:rsidRDefault="005C145E" w:rsidP="00F87217">
      <w:pPr>
        <w:pStyle w:val="af5"/>
        <w:numPr>
          <w:ilvl w:val="0"/>
          <w:numId w:val="32"/>
        </w:numPr>
        <w:spacing w:after="0" w:line="400" w:lineRule="exact"/>
        <w:ind w:left="0" w:firstLine="560"/>
        <w:rPr>
          <w:rFonts w:ascii="宋体" w:eastAsia="宋体" w:hAnsi="宋体" w:cs="仿宋"/>
          <w:sz w:val="28"/>
          <w:szCs w:val="28"/>
        </w:rPr>
      </w:pPr>
      <w:r w:rsidRPr="00845713">
        <w:rPr>
          <w:rFonts w:ascii="宋体" w:eastAsia="宋体" w:hAnsi="宋体" w:cs="仿宋" w:hint="eastAsia"/>
          <w:sz w:val="28"/>
          <w:szCs w:val="28"/>
        </w:rPr>
        <w:t>我单位承诺中标后为本项目提供项目经理的注册资格证书</w:t>
      </w:r>
    </w:p>
    <w:p w14:paraId="0DF78963" w14:textId="1BB64398" w:rsidR="005C145E" w:rsidRPr="00845713" w:rsidRDefault="005C145E" w:rsidP="004E7380">
      <w:pPr>
        <w:spacing w:after="0" w:line="400" w:lineRule="exact"/>
        <w:rPr>
          <w:rFonts w:ascii="宋体" w:hAnsi="宋体" w:cs="仿宋"/>
          <w:sz w:val="28"/>
          <w:szCs w:val="28"/>
        </w:rPr>
      </w:pPr>
      <w:r w:rsidRPr="00845713">
        <w:rPr>
          <w:rFonts w:ascii="宋体" w:hAnsi="宋体" w:cs="仿宋" w:hint="eastAsia"/>
          <w:sz w:val="28"/>
          <w:szCs w:val="28"/>
        </w:rPr>
        <w:t>原件后再签订合同，至合同标的的主体工程完工后才能退还。</w:t>
      </w:r>
    </w:p>
    <w:p w14:paraId="50938B1F" w14:textId="08448FBA"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如果有《四川省政府采购当事人诚信管理办法》（川财采</w:t>
      </w:r>
      <w:r w:rsidRPr="00845713">
        <w:rPr>
          <w:rFonts w:ascii="宋体" w:eastAsia="宋体" w:hAnsi="宋体" w:cs="仿宋"/>
          <w:sz w:val="28"/>
          <w:szCs w:val="28"/>
        </w:rPr>
        <w:t>[2015]33</w:t>
      </w:r>
      <w:r w:rsidRPr="00845713">
        <w:rPr>
          <w:rFonts w:ascii="宋体" w:eastAsia="宋体" w:hAnsi="宋体" w:cs="仿宋" w:hint="eastAsia"/>
          <w:sz w:val="28"/>
          <w:szCs w:val="28"/>
        </w:rPr>
        <w:t>号）规定的记入诚信档案的失信行为，将在</w:t>
      </w:r>
      <w:r w:rsidR="0077103B" w:rsidRPr="00845713">
        <w:rPr>
          <w:rFonts w:ascii="宋体" w:eastAsia="宋体" w:hAnsi="宋体" w:cs="仿宋" w:hint="eastAsia"/>
          <w:sz w:val="28"/>
          <w:szCs w:val="28"/>
        </w:rPr>
        <w:t>施工响应文件</w:t>
      </w:r>
      <w:r w:rsidRPr="00845713">
        <w:rPr>
          <w:rFonts w:ascii="宋体" w:eastAsia="宋体" w:hAnsi="宋体" w:cs="仿宋" w:hint="eastAsia"/>
          <w:sz w:val="28"/>
          <w:szCs w:val="28"/>
        </w:rPr>
        <w:t>中全面如实反映。</w:t>
      </w:r>
    </w:p>
    <w:p w14:paraId="474D10E8" w14:textId="09869D4D" w:rsidR="005F2C6E" w:rsidRPr="00845713" w:rsidRDefault="0077103B"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施工响应文件</w:t>
      </w:r>
      <w:r w:rsidR="005F2C6E" w:rsidRPr="00845713">
        <w:rPr>
          <w:rFonts w:ascii="宋体" w:eastAsia="宋体" w:hAnsi="宋体" w:cs="仿宋" w:hint="eastAsia"/>
          <w:sz w:val="28"/>
          <w:szCs w:val="28"/>
        </w:rPr>
        <w:t>中提供的任何资料和技术、服务、商务等响应承诺情况都是真实的、有效的、合法的。</w:t>
      </w:r>
    </w:p>
    <w:p w14:paraId="728E7CA7" w14:textId="2282BAE6"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如本项目</w:t>
      </w:r>
      <w:r w:rsidR="0038087E">
        <w:rPr>
          <w:rFonts w:ascii="宋体" w:eastAsia="宋体" w:hAnsi="宋体" w:cs="仿宋" w:hint="eastAsia"/>
          <w:sz w:val="28"/>
          <w:szCs w:val="28"/>
        </w:rPr>
        <w:t>磋商</w:t>
      </w:r>
      <w:r w:rsidRPr="00845713">
        <w:rPr>
          <w:rFonts w:ascii="宋体" w:eastAsia="宋体" w:hAnsi="宋体" w:cs="仿宋" w:hint="eastAsia"/>
          <w:sz w:val="28"/>
          <w:szCs w:val="28"/>
        </w:rPr>
        <w:t>采购过程中需要提供样品，则我方提供的样品即为成交后将要提供的成交产品，我方对提供样品的性能和质量负责，因样品存在缺陷或者不符合</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要求导致未能成交的，我方愿意承担相应不利后果。</w:t>
      </w:r>
    </w:p>
    <w:p w14:paraId="5F5113D8" w14:textId="77777777"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国家或行业主管部门对工程项目的技术标准、质量标准和资格资质条件等有强制性规定的，我方承诺符合其要求。</w:t>
      </w:r>
    </w:p>
    <w:p w14:paraId="44732501" w14:textId="5F09DC3F"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lastRenderedPageBreak/>
        <w:t>参加本次采购活动，我方完全同意</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第二章关于“</w:t>
      </w:r>
      <w:r w:rsidR="0038087E">
        <w:rPr>
          <w:rFonts w:ascii="宋体" w:eastAsia="宋体" w:hAnsi="宋体" w:cs="仿宋" w:hint="eastAsia"/>
          <w:sz w:val="28"/>
          <w:szCs w:val="28"/>
        </w:rPr>
        <w:t>磋商</w:t>
      </w:r>
      <w:r w:rsidRPr="00845713">
        <w:rPr>
          <w:rFonts w:ascii="宋体" w:eastAsia="宋体" w:hAnsi="宋体" w:cs="仿宋" w:hint="eastAsia"/>
          <w:sz w:val="28"/>
          <w:szCs w:val="28"/>
        </w:rPr>
        <w:t>费用”、“合同分包”、“合同转包”、“履约保证金”的实质性要求，并承诺严格按照</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要求履行。</w:t>
      </w:r>
    </w:p>
    <w:p w14:paraId="105F618C" w14:textId="6A7D03A9" w:rsidR="005F2C6E"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w:t>
      </w:r>
      <w:r w:rsidR="0038087E">
        <w:rPr>
          <w:rFonts w:ascii="宋体" w:eastAsia="宋体" w:hAnsi="宋体" w:cs="仿宋" w:hint="eastAsia"/>
          <w:sz w:val="28"/>
          <w:szCs w:val="28"/>
        </w:rPr>
        <w:t>磋商文件</w:t>
      </w:r>
      <w:r w:rsidRPr="00845713">
        <w:rPr>
          <w:rFonts w:ascii="宋体" w:eastAsia="宋体" w:hAnsi="宋体" w:cs="仿宋" w:hint="eastAsia"/>
          <w:sz w:val="28"/>
          <w:szCs w:val="28"/>
        </w:rPr>
        <w:t>特别规定，采购人享有本项目实施过程中产生的知识成果及知识产权。如我方在采购项目实施过程中采用自有或者第三方知识成果的，使用该知识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3F218E68" w14:textId="362DE498" w:rsidR="00134B9A" w:rsidRPr="00845713" w:rsidRDefault="005F2C6E" w:rsidP="00F87217">
      <w:pPr>
        <w:pStyle w:val="af5"/>
        <w:widowControl/>
        <w:numPr>
          <w:ilvl w:val="0"/>
          <w:numId w:val="32"/>
        </w:numPr>
        <w:tabs>
          <w:tab w:val="left" w:pos="1418"/>
        </w:tabs>
        <w:snapToGrid w:val="0"/>
        <w:spacing w:after="0" w:line="400" w:lineRule="exact"/>
        <w:ind w:left="0" w:firstLine="560"/>
        <w:jc w:val="left"/>
        <w:rPr>
          <w:rFonts w:ascii="宋体" w:eastAsia="宋体" w:hAnsi="宋体" w:cs="仿宋"/>
          <w:sz w:val="28"/>
          <w:szCs w:val="28"/>
        </w:rPr>
      </w:pPr>
      <w:r w:rsidRPr="00845713">
        <w:rPr>
          <w:rFonts w:ascii="宋体" w:eastAsia="宋体" w:hAnsi="宋体" w:cs="仿宋" w:hint="eastAsia"/>
          <w:sz w:val="28"/>
          <w:szCs w:val="28"/>
        </w:rPr>
        <w:t>与我方存在直接控股关系的单位为：</w:t>
      </w:r>
      <w:r w:rsidRPr="00845713">
        <w:rPr>
          <w:rFonts w:ascii="宋体" w:eastAsia="宋体" w:hAnsi="宋体" w:cs="仿宋" w:hint="eastAsia"/>
          <w:b/>
          <w:sz w:val="28"/>
          <w:szCs w:val="28"/>
          <w:u w:val="single"/>
        </w:rPr>
        <w:t xml:space="preserve">　　</w:t>
      </w:r>
      <w:r w:rsidRPr="00845713">
        <w:rPr>
          <w:rFonts w:ascii="宋体" w:eastAsia="宋体" w:hAnsi="宋体" w:cs="仿宋"/>
          <w:b/>
          <w:sz w:val="28"/>
          <w:szCs w:val="28"/>
          <w:u w:val="single"/>
        </w:rPr>
        <w:t>XXXX</w:t>
      </w:r>
      <w:r w:rsidRPr="00845713">
        <w:rPr>
          <w:rFonts w:ascii="宋体" w:eastAsia="宋体" w:hAnsi="宋体" w:cs="仿宋" w:hint="eastAsia"/>
          <w:b/>
          <w:sz w:val="28"/>
          <w:szCs w:val="28"/>
          <w:u w:val="single"/>
        </w:rPr>
        <w:t xml:space="preserve">　　</w:t>
      </w:r>
      <w:r w:rsidRPr="00845713">
        <w:rPr>
          <w:rFonts w:ascii="宋体" w:eastAsia="宋体" w:hAnsi="宋体" w:cs="仿宋" w:hint="eastAsia"/>
          <w:sz w:val="28"/>
          <w:szCs w:val="28"/>
        </w:rPr>
        <w:t>；存在管理关系单位为：</w:t>
      </w:r>
      <w:r w:rsidRPr="00845713">
        <w:rPr>
          <w:rFonts w:ascii="宋体" w:eastAsia="宋体" w:hAnsi="宋体" w:cs="仿宋" w:hint="eastAsia"/>
          <w:b/>
          <w:sz w:val="28"/>
          <w:szCs w:val="28"/>
          <w:u w:val="single"/>
        </w:rPr>
        <w:t xml:space="preserve">　　</w:t>
      </w:r>
      <w:r w:rsidRPr="00845713">
        <w:rPr>
          <w:rFonts w:ascii="宋体" w:eastAsia="宋体" w:hAnsi="宋体" w:cs="仿宋"/>
          <w:b/>
          <w:sz w:val="28"/>
          <w:szCs w:val="28"/>
          <w:u w:val="single"/>
        </w:rPr>
        <w:t>XXXX</w:t>
      </w:r>
      <w:r w:rsidRPr="00845713">
        <w:rPr>
          <w:rFonts w:ascii="宋体" w:eastAsia="宋体" w:hAnsi="宋体" w:cs="仿宋" w:hint="eastAsia"/>
          <w:b/>
          <w:sz w:val="28"/>
          <w:szCs w:val="28"/>
          <w:u w:val="single"/>
        </w:rPr>
        <w:t xml:space="preserve">　　</w:t>
      </w:r>
      <w:r w:rsidRPr="00845713">
        <w:rPr>
          <w:rFonts w:ascii="宋体" w:eastAsia="宋体" w:hAnsi="宋体" w:cs="仿宋" w:hint="eastAsia"/>
          <w:sz w:val="28"/>
          <w:szCs w:val="28"/>
        </w:rPr>
        <w:t>。</w:t>
      </w:r>
    </w:p>
    <w:p w14:paraId="05610493" w14:textId="77777777" w:rsidR="00134B9A" w:rsidRPr="00845713" w:rsidRDefault="00134B9A" w:rsidP="00F87217">
      <w:pPr>
        <w:snapToGrid w:val="0"/>
        <w:spacing w:after="0" w:line="400" w:lineRule="exact"/>
        <w:ind w:firstLineChars="200" w:firstLine="560"/>
        <w:rPr>
          <w:rFonts w:ascii="宋体" w:hAnsi="宋体"/>
          <w:sz w:val="28"/>
          <w:szCs w:val="28"/>
        </w:rPr>
      </w:pPr>
      <w:r w:rsidRPr="00845713">
        <w:rPr>
          <w:rFonts w:ascii="宋体" w:hAnsi="宋体" w:hint="eastAsia"/>
          <w:sz w:val="28"/>
          <w:szCs w:val="28"/>
        </w:rPr>
        <w:t>我方对上述承诺的内容事项真实性负责。如经查实上述承诺的内容事项存在虚假，我方愿意接受以提供虚假材料谋取成交的法律责任。</w:t>
      </w:r>
    </w:p>
    <w:p w14:paraId="75F9383E" w14:textId="77777777" w:rsidR="00134B9A" w:rsidRPr="00845713" w:rsidRDefault="00134B9A" w:rsidP="00F87217">
      <w:pPr>
        <w:snapToGrid w:val="0"/>
        <w:spacing w:after="0" w:line="400" w:lineRule="exact"/>
        <w:ind w:firstLineChars="200" w:firstLine="420"/>
      </w:pPr>
    </w:p>
    <w:p w14:paraId="74EF8F3E" w14:textId="77777777" w:rsidR="00134B9A" w:rsidRPr="00845713" w:rsidRDefault="00134B9A" w:rsidP="00F87217">
      <w:pPr>
        <w:snapToGrid w:val="0"/>
        <w:spacing w:after="0" w:line="400" w:lineRule="exact"/>
        <w:ind w:firstLineChars="200" w:firstLine="560"/>
      </w:pPr>
      <w:r w:rsidRPr="00845713">
        <w:rPr>
          <w:rFonts w:ascii="宋体" w:hAnsi="宋体" w:hint="eastAsia"/>
          <w:sz w:val="28"/>
          <w:szCs w:val="28"/>
        </w:rPr>
        <w:t>特此承诺。</w:t>
      </w:r>
    </w:p>
    <w:p w14:paraId="25572CF2" w14:textId="77777777" w:rsidR="00134B9A" w:rsidRPr="00845713" w:rsidRDefault="00134B9A" w:rsidP="00F87217">
      <w:pPr>
        <w:snapToGrid w:val="0"/>
        <w:spacing w:after="0" w:line="400" w:lineRule="exact"/>
        <w:ind w:firstLineChars="200" w:firstLine="420"/>
      </w:pPr>
    </w:p>
    <w:p w14:paraId="5CE8FCB4" w14:textId="64AFA138" w:rsidR="00134B9A" w:rsidRPr="00845713" w:rsidRDefault="00134B9A" w:rsidP="00F87217">
      <w:pPr>
        <w:snapToGrid w:val="0"/>
        <w:spacing w:after="0" w:line="400" w:lineRule="exact"/>
        <w:ind w:firstLineChars="200" w:firstLine="560"/>
        <w:rPr>
          <w:rFonts w:ascii="宋体" w:hAnsi="宋体"/>
          <w:sz w:val="28"/>
          <w:szCs w:val="28"/>
        </w:rPr>
      </w:pPr>
      <w:r w:rsidRPr="00845713">
        <w:rPr>
          <w:rFonts w:ascii="宋体" w:hAnsi="宋体" w:hint="eastAsia"/>
          <w:sz w:val="28"/>
          <w:szCs w:val="28"/>
        </w:rPr>
        <w:t>供应商名称：</w:t>
      </w:r>
      <w:r w:rsidR="00D71512">
        <w:rPr>
          <w:rFonts w:ascii="宋体" w:hAnsi="宋体"/>
          <w:sz w:val="28"/>
          <w:szCs w:val="28"/>
          <w:u w:val="single"/>
        </w:rPr>
        <w:t xml:space="preserve">               </w:t>
      </w:r>
      <w:r w:rsidR="00D71512" w:rsidRPr="00845713">
        <w:rPr>
          <w:rFonts w:ascii="宋体" w:hAnsi="宋体"/>
          <w:sz w:val="28"/>
          <w:szCs w:val="28"/>
        </w:rPr>
        <w:t xml:space="preserve"> </w:t>
      </w:r>
      <w:r w:rsidRPr="00845713">
        <w:rPr>
          <w:rFonts w:ascii="宋体" w:hAnsi="宋体"/>
          <w:sz w:val="28"/>
          <w:szCs w:val="28"/>
        </w:rPr>
        <w:t>(加盖公章)</w:t>
      </w:r>
    </w:p>
    <w:p w14:paraId="71336718" w14:textId="6A3AE37B" w:rsidR="00134B9A" w:rsidRDefault="00134B9A" w:rsidP="00F87217">
      <w:pPr>
        <w:snapToGrid w:val="0"/>
        <w:spacing w:after="0" w:line="400" w:lineRule="exact"/>
        <w:ind w:firstLineChars="200" w:firstLine="560"/>
        <w:rPr>
          <w:rFonts w:ascii="宋体" w:hAnsi="宋体"/>
          <w:sz w:val="28"/>
        </w:rPr>
      </w:pPr>
      <w:r w:rsidRPr="00845713">
        <w:rPr>
          <w:rFonts w:ascii="宋体" w:hAnsi="宋体"/>
          <w:sz w:val="28"/>
        </w:rPr>
        <w:t>日期：</w:t>
      </w:r>
      <w:r w:rsidR="00D71512">
        <w:rPr>
          <w:rFonts w:ascii="宋体" w:hAnsi="宋体"/>
          <w:sz w:val="28"/>
          <w:u w:val="single"/>
        </w:rPr>
        <w:t>2021</w:t>
      </w:r>
      <w:r w:rsidRPr="00845713">
        <w:rPr>
          <w:rFonts w:ascii="宋体" w:hAnsi="宋体"/>
          <w:sz w:val="28"/>
        </w:rPr>
        <w:t>年</w:t>
      </w:r>
      <w:r w:rsidR="00D71512">
        <w:rPr>
          <w:rFonts w:ascii="宋体" w:hAnsi="宋体"/>
          <w:sz w:val="28"/>
          <w:u w:val="single"/>
        </w:rPr>
        <w:t xml:space="preserve">   </w:t>
      </w:r>
      <w:r w:rsidRPr="00845713">
        <w:rPr>
          <w:rFonts w:ascii="宋体" w:hAnsi="宋体"/>
          <w:sz w:val="28"/>
        </w:rPr>
        <w:t>月</w:t>
      </w:r>
      <w:r w:rsidR="00D71512">
        <w:rPr>
          <w:rFonts w:ascii="宋体" w:hAnsi="宋体"/>
          <w:sz w:val="28"/>
          <w:u w:val="single"/>
        </w:rPr>
        <w:t xml:space="preserve">     </w:t>
      </w:r>
      <w:r w:rsidRPr="00845713">
        <w:rPr>
          <w:rFonts w:ascii="宋体" w:hAnsi="宋体"/>
          <w:sz w:val="28"/>
        </w:rPr>
        <w:t>日</w:t>
      </w:r>
    </w:p>
    <w:p w14:paraId="7DD880F0" w14:textId="77777777" w:rsidR="009E01BB" w:rsidRDefault="009E01BB" w:rsidP="009E01BB">
      <w:pPr>
        <w:pStyle w:val="a0"/>
      </w:pPr>
    </w:p>
    <w:p w14:paraId="75D77238" w14:textId="77777777" w:rsidR="009E01BB" w:rsidRDefault="009E01BB" w:rsidP="009E01BB"/>
    <w:p w14:paraId="6545B212" w14:textId="77777777" w:rsidR="009E01BB" w:rsidRDefault="009E01BB" w:rsidP="009E01BB">
      <w:pPr>
        <w:pStyle w:val="a0"/>
      </w:pPr>
    </w:p>
    <w:p w14:paraId="3DCD53C0" w14:textId="77777777" w:rsidR="009E01BB" w:rsidRDefault="009E01BB" w:rsidP="009E01BB"/>
    <w:p w14:paraId="0912C638" w14:textId="77777777" w:rsidR="009E01BB" w:rsidRDefault="009E01BB" w:rsidP="009E01BB">
      <w:pPr>
        <w:pStyle w:val="a0"/>
      </w:pPr>
    </w:p>
    <w:p w14:paraId="304B012D" w14:textId="77777777" w:rsidR="009E01BB" w:rsidRDefault="009E01BB" w:rsidP="009E01BB"/>
    <w:p w14:paraId="4878E2FB" w14:textId="77777777" w:rsidR="009E01BB" w:rsidRDefault="009E01BB" w:rsidP="009E01BB">
      <w:pPr>
        <w:pStyle w:val="a0"/>
      </w:pPr>
    </w:p>
    <w:p w14:paraId="60A88389" w14:textId="77777777" w:rsidR="009E01BB" w:rsidRPr="009E01BB" w:rsidRDefault="009E01BB" w:rsidP="009E01BB"/>
    <w:p w14:paraId="405F14CE" w14:textId="77777777" w:rsidR="00134B9A" w:rsidRPr="00845713" w:rsidRDefault="00134B9A" w:rsidP="00D05A18">
      <w:pPr>
        <w:pStyle w:val="3"/>
        <w:numPr>
          <w:ilvl w:val="2"/>
          <w:numId w:val="1"/>
        </w:numPr>
        <w:tabs>
          <w:tab w:val="left" w:pos="709"/>
        </w:tabs>
        <w:spacing w:after="0"/>
        <w:ind w:left="1135" w:hanging="1135"/>
        <w:jc w:val="left"/>
        <w:rPr>
          <w:color w:val="auto"/>
        </w:rPr>
      </w:pPr>
      <w:r w:rsidRPr="00845713">
        <w:rPr>
          <w:rFonts w:hint="eastAsia"/>
          <w:color w:val="auto"/>
        </w:rPr>
        <w:lastRenderedPageBreak/>
        <w:t>供应商基本情况表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516"/>
        <w:gridCol w:w="978"/>
        <w:gridCol w:w="1215"/>
        <w:gridCol w:w="1248"/>
        <w:gridCol w:w="8"/>
        <w:gridCol w:w="1318"/>
        <w:gridCol w:w="160"/>
        <w:gridCol w:w="1012"/>
        <w:gridCol w:w="1067"/>
      </w:tblGrid>
      <w:tr w:rsidR="00134B9A" w:rsidRPr="00845713" w14:paraId="04310C93" w14:textId="77777777" w:rsidTr="0053529D">
        <w:trPr>
          <w:cantSplit/>
          <w:trHeight w:val="462"/>
          <w:jc w:val="center"/>
        </w:trPr>
        <w:tc>
          <w:tcPr>
            <w:tcW w:w="1516" w:type="dxa"/>
            <w:vAlign w:val="center"/>
          </w:tcPr>
          <w:p w14:paraId="1AAE09CA"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供应商名称</w:t>
            </w:r>
          </w:p>
        </w:tc>
        <w:tc>
          <w:tcPr>
            <w:tcW w:w="7006" w:type="dxa"/>
            <w:gridSpan w:val="8"/>
            <w:vAlign w:val="center"/>
          </w:tcPr>
          <w:p w14:paraId="21BA53E4"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16668025" w14:textId="77777777" w:rsidTr="0053529D">
        <w:trPr>
          <w:cantSplit/>
          <w:trHeight w:val="462"/>
          <w:jc w:val="center"/>
        </w:trPr>
        <w:tc>
          <w:tcPr>
            <w:tcW w:w="1516" w:type="dxa"/>
            <w:vAlign w:val="center"/>
          </w:tcPr>
          <w:p w14:paraId="68BC2676"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注册地址</w:t>
            </w:r>
          </w:p>
        </w:tc>
        <w:tc>
          <w:tcPr>
            <w:tcW w:w="3449" w:type="dxa"/>
            <w:gridSpan w:val="4"/>
            <w:vAlign w:val="center"/>
          </w:tcPr>
          <w:p w14:paraId="151C6C83"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318" w:type="dxa"/>
            <w:vAlign w:val="center"/>
          </w:tcPr>
          <w:p w14:paraId="7E7BA9CA"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邮政编码</w:t>
            </w:r>
          </w:p>
        </w:tc>
        <w:tc>
          <w:tcPr>
            <w:tcW w:w="2239" w:type="dxa"/>
            <w:gridSpan w:val="3"/>
            <w:vAlign w:val="center"/>
          </w:tcPr>
          <w:p w14:paraId="692DA02B"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251CE1AE" w14:textId="77777777" w:rsidTr="0053529D">
        <w:trPr>
          <w:cantSplit/>
          <w:trHeight w:val="442"/>
          <w:jc w:val="center"/>
        </w:trPr>
        <w:tc>
          <w:tcPr>
            <w:tcW w:w="1516" w:type="dxa"/>
            <w:vMerge w:val="restart"/>
            <w:vAlign w:val="center"/>
          </w:tcPr>
          <w:p w14:paraId="754EBBD8"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联系方式</w:t>
            </w:r>
          </w:p>
        </w:tc>
        <w:tc>
          <w:tcPr>
            <w:tcW w:w="978" w:type="dxa"/>
            <w:vAlign w:val="center"/>
          </w:tcPr>
          <w:p w14:paraId="68893458"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联系人</w:t>
            </w:r>
          </w:p>
        </w:tc>
        <w:tc>
          <w:tcPr>
            <w:tcW w:w="2463" w:type="dxa"/>
            <w:gridSpan w:val="2"/>
            <w:vAlign w:val="center"/>
          </w:tcPr>
          <w:p w14:paraId="72A9FCF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326" w:type="dxa"/>
            <w:gridSpan w:val="2"/>
            <w:vAlign w:val="center"/>
          </w:tcPr>
          <w:p w14:paraId="7E5995B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2239" w:type="dxa"/>
            <w:gridSpan w:val="3"/>
            <w:vAlign w:val="center"/>
          </w:tcPr>
          <w:p w14:paraId="4DD2A551"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00F372F2" w14:textId="77777777" w:rsidTr="0053529D">
        <w:trPr>
          <w:cantSplit/>
          <w:trHeight w:val="148"/>
          <w:jc w:val="center"/>
        </w:trPr>
        <w:tc>
          <w:tcPr>
            <w:tcW w:w="1516" w:type="dxa"/>
            <w:vMerge/>
            <w:vAlign w:val="center"/>
          </w:tcPr>
          <w:p w14:paraId="600A8E1A"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978" w:type="dxa"/>
            <w:vAlign w:val="center"/>
          </w:tcPr>
          <w:p w14:paraId="0FFA56A3"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传真</w:t>
            </w:r>
          </w:p>
        </w:tc>
        <w:tc>
          <w:tcPr>
            <w:tcW w:w="2463" w:type="dxa"/>
            <w:gridSpan w:val="2"/>
            <w:vAlign w:val="center"/>
          </w:tcPr>
          <w:p w14:paraId="11DA60DE"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326" w:type="dxa"/>
            <w:gridSpan w:val="2"/>
            <w:vAlign w:val="center"/>
          </w:tcPr>
          <w:p w14:paraId="01C2DA3A"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网址</w:t>
            </w:r>
          </w:p>
        </w:tc>
        <w:tc>
          <w:tcPr>
            <w:tcW w:w="2239" w:type="dxa"/>
            <w:gridSpan w:val="3"/>
            <w:vAlign w:val="center"/>
          </w:tcPr>
          <w:p w14:paraId="2B3A91AD"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44D5E3F2" w14:textId="77777777" w:rsidTr="0053529D">
        <w:trPr>
          <w:cantSplit/>
          <w:trHeight w:val="442"/>
          <w:jc w:val="center"/>
        </w:trPr>
        <w:tc>
          <w:tcPr>
            <w:tcW w:w="1516" w:type="dxa"/>
            <w:vAlign w:val="center"/>
          </w:tcPr>
          <w:p w14:paraId="168D50E9"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单位性质</w:t>
            </w:r>
          </w:p>
        </w:tc>
        <w:tc>
          <w:tcPr>
            <w:tcW w:w="7006" w:type="dxa"/>
            <w:gridSpan w:val="8"/>
            <w:vAlign w:val="center"/>
          </w:tcPr>
          <w:p w14:paraId="4665A774" w14:textId="77777777" w:rsidR="00134B9A" w:rsidRPr="00845713" w:rsidRDefault="00134B9A" w:rsidP="0053529D">
            <w:pPr>
              <w:autoSpaceDE w:val="0"/>
              <w:autoSpaceDN w:val="0"/>
              <w:adjustRightInd w:val="0"/>
              <w:spacing w:line="400" w:lineRule="exact"/>
              <w:jc w:val="center"/>
              <w:rPr>
                <w:rFonts w:ascii="宋体" w:hAnsi="宋体"/>
                <w:szCs w:val="21"/>
              </w:rPr>
            </w:pPr>
          </w:p>
        </w:tc>
      </w:tr>
      <w:tr w:rsidR="00134B9A" w:rsidRPr="00845713" w14:paraId="70902BCC" w14:textId="77777777" w:rsidTr="0053529D">
        <w:trPr>
          <w:trHeight w:val="462"/>
          <w:jc w:val="center"/>
        </w:trPr>
        <w:tc>
          <w:tcPr>
            <w:tcW w:w="1516" w:type="dxa"/>
            <w:vAlign w:val="center"/>
          </w:tcPr>
          <w:p w14:paraId="5C96922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法定代表人</w:t>
            </w:r>
          </w:p>
        </w:tc>
        <w:tc>
          <w:tcPr>
            <w:tcW w:w="978" w:type="dxa"/>
            <w:vAlign w:val="center"/>
          </w:tcPr>
          <w:p w14:paraId="1770E650"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姓名</w:t>
            </w:r>
          </w:p>
        </w:tc>
        <w:tc>
          <w:tcPr>
            <w:tcW w:w="1215" w:type="dxa"/>
            <w:vAlign w:val="center"/>
          </w:tcPr>
          <w:p w14:paraId="61405B3C"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Align w:val="center"/>
          </w:tcPr>
          <w:p w14:paraId="7CF8F44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技术职称</w:t>
            </w:r>
          </w:p>
        </w:tc>
        <w:tc>
          <w:tcPr>
            <w:tcW w:w="1326" w:type="dxa"/>
            <w:gridSpan w:val="2"/>
            <w:vAlign w:val="center"/>
          </w:tcPr>
          <w:p w14:paraId="75BFF559"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172" w:type="dxa"/>
            <w:gridSpan w:val="2"/>
            <w:vAlign w:val="center"/>
          </w:tcPr>
          <w:p w14:paraId="603441F4"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1067" w:type="dxa"/>
            <w:vAlign w:val="center"/>
          </w:tcPr>
          <w:p w14:paraId="4FD319C3"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4B437BAC" w14:textId="77777777" w:rsidTr="0053529D">
        <w:trPr>
          <w:trHeight w:val="112"/>
          <w:jc w:val="center"/>
        </w:trPr>
        <w:tc>
          <w:tcPr>
            <w:tcW w:w="1516" w:type="dxa"/>
            <w:tcBorders>
              <w:bottom w:val="single" w:sz="4" w:space="0" w:color="auto"/>
            </w:tcBorders>
            <w:vAlign w:val="center"/>
          </w:tcPr>
          <w:p w14:paraId="65ED28C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技术负责人</w:t>
            </w:r>
          </w:p>
        </w:tc>
        <w:tc>
          <w:tcPr>
            <w:tcW w:w="978" w:type="dxa"/>
            <w:tcBorders>
              <w:bottom w:val="single" w:sz="4" w:space="0" w:color="auto"/>
            </w:tcBorders>
            <w:vAlign w:val="center"/>
          </w:tcPr>
          <w:p w14:paraId="5641EA8D"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姓名</w:t>
            </w:r>
          </w:p>
        </w:tc>
        <w:tc>
          <w:tcPr>
            <w:tcW w:w="1215" w:type="dxa"/>
            <w:tcBorders>
              <w:bottom w:val="single" w:sz="4" w:space="0" w:color="auto"/>
            </w:tcBorders>
            <w:vAlign w:val="center"/>
          </w:tcPr>
          <w:p w14:paraId="39D00D06"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tcBorders>
              <w:bottom w:val="single" w:sz="4" w:space="0" w:color="auto"/>
            </w:tcBorders>
            <w:vAlign w:val="center"/>
          </w:tcPr>
          <w:p w14:paraId="7D9064EF"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技术职称</w:t>
            </w:r>
          </w:p>
        </w:tc>
        <w:tc>
          <w:tcPr>
            <w:tcW w:w="1326" w:type="dxa"/>
            <w:gridSpan w:val="2"/>
            <w:tcBorders>
              <w:bottom w:val="single" w:sz="4" w:space="0" w:color="auto"/>
            </w:tcBorders>
            <w:vAlign w:val="center"/>
          </w:tcPr>
          <w:p w14:paraId="277D2926"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172" w:type="dxa"/>
            <w:gridSpan w:val="2"/>
            <w:tcBorders>
              <w:bottom w:val="single" w:sz="4" w:space="0" w:color="auto"/>
            </w:tcBorders>
            <w:vAlign w:val="center"/>
          </w:tcPr>
          <w:p w14:paraId="07A0684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1067" w:type="dxa"/>
            <w:tcBorders>
              <w:bottom w:val="single" w:sz="4" w:space="0" w:color="auto"/>
            </w:tcBorders>
            <w:vAlign w:val="center"/>
          </w:tcPr>
          <w:p w14:paraId="2FCC4A19"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2D8BD99F" w14:textId="77777777" w:rsidTr="0053529D">
        <w:trPr>
          <w:trHeight w:val="318"/>
          <w:jc w:val="center"/>
        </w:trPr>
        <w:tc>
          <w:tcPr>
            <w:tcW w:w="1516" w:type="dxa"/>
            <w:tcBorders>
              <w:top w:val="single" w:sz="4" w:space="0" w:color="auto"/>
            </w:tcBorders>
            <w:vAlign w:val="center"/>
          </w:tcPr>
          <w:p w14:paraId="76EC401C"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财务负责人</w:t>
            </w:r>
          </w:p>
        </w:tc>
        <w:tc>
          <w:tcPr>
            <w:tcW w:w="978" w:type="dxa"/>
            <w:tcBorders>
              <w:top w:val="single" w:sz="4" w:space="0" w:color="auto"/>
            </w:tcBorders>
            <w:vAlign w:val="center"/>
          </w:tcPr>
          <w:p w14:paraId="60646F13"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姓名</w:t>
            </w:r>
          </w:p>
        </w:tc>
        <w:tc>
          <w:tcPr>
            <w:tcW w:w="1215" w:type="dxa"/>
            <w:tcBorders>
              <w:top w:val="single" w:sz="4" w:space="0" w:color="auto"/>
            </w:tcBorders>
            <w:vAlign w:val="center"/>
          </w:tcPr>
          <w:p w14:paraId="0806245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tcBorders>
              <w:top w:val="single" w:sz="4" w:space="0" w:color="auto"/>
            </w:tcBorders>
            <w:vAlign w:val="center"/>
          </w:tcPr>
          <w:p w14:paraId="6EABE6E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技术职称</w:t>
            </w:r>
          </w:p>
        </w:tc>
        <w:tc>
          <w:tcPr>
            <w:tcW w:w="1326" w:type="dxa"/>
            <w:gridSpan w:val="2"/>
            <w:tcBorders>
              <w:top w:val="single" w:sz="4" w:space="0" w:color="auto"/>
            </w:tcBorders>
            <w:vAlign w:val="center"/>
          </w:tcPr>
          <w:p w14:paraId="53C7187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tcBorders>
            <w:vAlign w:val="center"/>
          </w:tcPr>
          <w:p w14:paraId="18019B1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电话</w:t>
            </w:r>
          </w:p>
        </w:tc>
        <w:tc>
          <w:tcPr>
            <w:tcW w:w="1067" w:type="dxa"/>
            <w:tcBorders>
              <w:top w:val="single" w:sz="4" w:space="0" w:color="auto"/>
            </w:tcBorders>
            <w:vAlign w:val="center"/>
          </w:tcPr>
          <w:p w14:paraId="10A88F3D"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29849493" w14:textId="77777777" w:rsidTr="0053529D">
        <w:trPr>
          <w:cantSplit/>
          <w:trHeight w:val="442"/>
          <w:jc w:val="center"/>
        </w:trPr>
        <w:tc>
          <w:tcPr>
            <w:tcW w:w="1516" w:type="dxa"/>
            <w:vAlign w:val="center"/>
          </w:tcPr>
          <w:p w14:paraId="6928870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成立时间</w:t>
            </w:r>
          </w:p>
        </w:tc>
        <w:tc>
          <w:tcPr>
            <w:tcW w:w="2193" w:type="dxa"/>
            <w:gridSpan w:val="2"/>
            <w:vAlign w:val="center"/>
          </w:tcPr>
          <w:p w14:paraId="52D0B7FC"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4813" w:type="dxa"/>
            <w:gridSpan w:val="6"/>
            <w:vAlign w:val="center"/>
          </w:tcPr>
          <w:p w14:paraId="2C2F3157" w14:textId="77777777" w:rsidR="00134B9A" w:rsidRPr="00845713" w:rsidRDefault="00134B9A" w:rsidP="0053529D">
            <w:pPr>
              <w:autoSpaceDE w:val="0"/>
              <w:autoSpaceDN w:val="0"/>
              <w:adjustRightInd w:val="0"/>
              <w:spacing w:line="400" w:lineRule="exact"/>
              <w:ind w:firstLineChars="700" w:firstLine="1470"/>
              <w:rPr>
                <w:rFonts w:ascii="宋体" w:hAnsi="宋体"/>
                <w:szCs w:val="21"/>
              </w:rPr>
            </w:pPr>
            <w:r w:rsidRPr="00845713">
              <w:rPr>
                <w:rFonts w:ascii="宋体" w:hAnsi="宋体" w:hint="eastAsia"/>
                <w:szCs w:val="21"/>
              </w:rPr>
              <w:t>员工总人数：</w:t>
            </w:r>
          </w:p>
        </w:tc>
      </w:tr>
      <w:tr w:rsidR="00134B9A" w:rsidRPr="00845713" w14:paraId="3237A9EC" w14:textId="77777777" w:rsidTr="0053529D">
        <w:trPr>
          <w:cantSplit/>
          <w:trHeight w:val="462"/>
          <w:jc w:val="center"/>
        </w:trPr>
        <w:tc>
          <w:tcPr>
            <w:tcW w:w="1516" w:type="dxa"/>
            <w:vAlign w:val="center"/>
          </w:tcPr>
          <w:p w14:paraId="5E448732"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企业资质等级</w:t>
            </w:r>
          </w:p>
        </w:tc>
        <w:tc>
          <w:tcPr>
            <w:tcW w:w="2193" w:type="dxa"/>
            <w:gridSpan w:val="2"/>
            <w:vAlign w:val="center"/>
          </w:tcPr>
          <w:p w14:paraId="0603610F"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restart"/>
            <w:vAlign w:val="center"/>
          </w:tcPr>
          <w:p w14:paraId="4AAF3266"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其中</w:t>
            </w:r>
          </w:p>
        </w:tc>
        <w:tc>
          <w:tcPr>
            <w:tcW w:w="1486" w:type="dxa"/>
            <w:gridSpan w:val="3"/>
            <w:vAlign w:val="center"/>
          </w:tcPr>
          <w:p w14:paraId="3E2D448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项目经理</w:t>
            </w:r>
          </w:p>
        </w:tc>
        <w:tc>
          <w:tcPr>
            <w:tcW w:w="2079" w:type="dxa"/>
            <w:gridSpan w:val="2"/>
            <w:vAlign w:val="center"/>
          </w:tcPr>
          <w:p w14:paraId="69A9CD58"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0F64AEF6" w14:textId="77777777" w:rsidTr="0053529D">
        <w:trPr>
          <w:cantSplit/>
          <w:trHeight w:val="442"/>
          <w:jc w:val="center"/>
        </w:trPr>
        <w:tc>
          <w:tcPr>
            <w:tcW w:w="1516" w:type="dxa"/>
            <w:vAlign w:val="center"/>
          </w:tcPr>
          <w:p w14:paraId="1C7E8D5E"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营业执照号</w:t>
            </w:r>
          </w:p>
        </w:tc>
        <w:tc>
          <w:tcPr>
            <w:tcW w:w="2193" w:type="dxa"/>
            <w:gridSpan w:val="2"/>
            <w:vAlign w:val="center"/>
          </w:tcPr>
          <w:p w14:paraId="3E01FF54"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6DAD0B7C"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229E8950"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高级职称人员</w:t>
            </w:r>
          </w:p>
        </w:tc>
        <w:tc>
          <w:tcPr>
            <w:tcW w:w="2079" w:type="dxa"/>
            <w:gridSpan w:val="2"/>
            <w:vAlign w:val="center"/>
          </w:tcPr>
          <w:p w14:paraId="37067FE1"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31309F1E" w14:textId="77777777" w:rsidTr="0053529D">
        <w:trPr>
          <w:cantSplit/>
          <w:trHeight w:val="442"/>
          <w:jc w:val="center"/>
        </w:trPr>
        <w:tc>
          <w:tcPr>
            <w:tcW w:w="1516" w:type="dxa"/>
            <w:vAlign w:val="center"/>
          </w:tcPr>
          <w:p w14:paraId="2498CD24"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注册资金</w:t>
            </w:r>
          </w:p>
        </w:tc>
        <w:tc>
          <w:tcPr>
            <w:tcW w:w="2193" w:type="dxa"/>
            <w:gridSpan w:val="2"/>
            <w:vAlign w:val="center"/>
          </w:tcPr>
          <w:p w14:paraId="15029348"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1ED8E349"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01942EDB"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中级职称人员</w:t>
            </w:r>
          </w:p>
        </w:tc>
        <w:tc>
          <w:tcPr>
            <w:tcW w:w="2079" w:type="dxa"/>
            <w:gridSpan w:val="2"/>
            <w:vAlign w:val="center"/>
          </w:tcPr>
          <w:p w14:paraId="2CD6380A"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4817756C" w14:textId="77777777" w:rsidTr="0053529D">
        <w:trPr>
          <w:cantSplit/>
          <w:trHeight w:val="462"/>
          <w:jc w:val="center"/>
        </w:trPr>
        <w:tc>
          <w:tcPr>
            <w:tcW w:w="1516" w:type="dxa"/>
            <w:vAlign w:val="center"/>
          </w:tcPr>
          <w:p w14:paraId="31550BD1"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开户银行</w:t>
            </w:r>
          </w:p>
        </w:tc>
        <w:tc>
          <w:tcPr>
            <w:tcW w:w="2193" w:type="dxa"/>
            <w:gridSpan w:val="2"/>
            <w:vAlign w:val="center"/>
          </w:tcPr>
          <w:p w14:paraId="26B31ED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40B1F78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0670DB35"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初级职称人员</w:t>
            </w:r>
          </w:p>
        </w:tc>
        <w:tc>
          <w:tcPr>
            <w:tcW w:w="2079" w:type="dxa"/>
            <w:gridSpan w:val="2"/>
            <w:vAlign w:val="center"/>
          </w:tcPr>
          <w:p w14:paraId="3296390D"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589EEA11" w14:textId="77777777" w:rsidTr="0053529D">
        <w:trPr>
          <w:cantSplit/>
          <w:trHeight w:val="442"/>
          <w:jc w:val="center"/>
        </w:trPr>
        <w:tc>
          <w:tcPr>
            <w:tcW w:w="1516" w:type="dxa"/>
            <w:vAlign w:val="center"/>
          </w:tcPr>
          <w:p w14:paraId="470097EF"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账号</w:t>
            </w:r>
          </w:p>
        </w:tc>
        <w:tc>
          <w:tcPr>
            <w:tcW w:w="2193" w:type="dxa"/>
            <w:gridSpan w:val="2"/>
            <w:vAlign w:val="center"/>
          </w:tcPr>
          <w:p w14:paraId="7CD194A5"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248" w:type="dxa"/>
            <w:vMerge/>
            <w:vAlign w:val="center"/>
          </w:tcPr>
          <w:p w14:paraId="0F408291" w14:textId="77777777" w:rsidR="00134B9A" w:rsidRPr="00845713" w:rsidRDefault="00134B9A" w:rsidP="0053529D">
            <w:pPr>
              <w:autoSpaceDE w:val="0"/>
              <w:autoSpaceDN w:val="0"/>
              <w:adjustRightInd w:val="0"/>
              <w:spacing w:line="400" w:lineRule="exact"/>
              <w:jc w:val="center"/>
              <w:rPr>
                <w:rFonts w:ascii="宋体" w:hAnsi="宋体"/>
                <w:szCs w:val="21"/>
              </w:rPr>
            </w:pPr>
          </w:p>
        </w:tc>
        <w:tc>
          <w:tcPr>
            <w:tcW w:w="1486" w:type="dxa"/>
            <w:gridSpan w:val="3"/>
            <w:vAlign w:val="center"/>
          </w:tcPr>
          <w:p w14:paraId="38DDBBA2"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技工</w:t>
            </w:r>
          </w:p>
        </w:tc>
        <w:tc>
          <w:tcPr>
            <w:tcW w:w="2079" w:type="dxa"/>
            <w:gridSpan w:val="2"/>
            <w:vAlign w:val="center"/>
          </w:tcPr>
          <w:p w14:paraId="2D741037" w14:textId="77777777" w:rsidR="00134B9A" w:rsidRPr="00845713" w:rsidRDefault="00134B9A" w:rsidP="0053529D">
            <w:pPr>
              <w:autoSpaceDE w:val="0"/>
              <w:autoSpaceDN w:val="0"/>
              <w:adjustRightInd w:val="0"/>
              <w:spacing w:line="400" w:lineRule="exact"/>
              <w:jc w:val="center"/>
              <w:rPr>
                <w:rFonts w:ascii="宋体" w:hAnsi="宋体"/>
                <w:bCs/>
                <w:szCs w:val="21"/>
              </w:rPr>
            </w:pPr>
          </w:p>
        </w:tc>
      </w:tr>
      <w:tr w:rsidR="00134B9A" w:rsidRPr="00845713" w14:paraId="036B38CA" w14:textId="77777777" w:rsidTr="005F2C6E">
        <w:trPr>
          <w:cantSplit/>
          <w:trHeight w:val="953"/>
          <w:jc w:val="center"/>
        </w:trPr>
        <w:tc>
          <w:tcPr>
            <w:tcW w:w="1516" w:type="dxa"/>
            <w:vAlign w:val="center"/>
          </w:tcPr>
          <w:p w14:paraId="63867114"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经营范围</w:t>
            </w:r>
          </w:p>
        </w:tc>
        <w:tc>
          <w:tcPr>
            <w:tcW w:w="7006" w:type="dxa"/>
            <w:gridSpan w:val="8"/>
            <w:vAlign w:val="center"/>
          </w:tcPr>
          <w:p w14:paraId="37AD037A" w14:textId="77777777" w:rsidR="00134B9A" w:rsidRPr="00845713" w:rsidRDefault="00134B9A" w:rsidP="0053529D">
            <w:pPr>
              <w:autoSpaceDE w:val="0"/>
              <w:autoSpaceDN w:val="0"/>
              <w:adjustRightInd w:val="0"/>
              <w:spacing w:line="400" w:lineRule="exact"/>
              <w:rPr>
                <w:rFonts w:ascii="宋体" w:hAnsi="宋体"/>
                <w:bCs/>
                <w:szCs w:val="21"/>
              </w:rPr>
            </w:pPr>
          </w:p>
        </w:tc>
      </w:tr>
      <w:tr w:rsidR="00134B9A" w:rsidRPr="00845713" w14:paraId="243AD064" w14:textId="77777777" w:rsidTr="005F2C6E">
        <w:trPr>
          <w:cantSplit/>
          <w:trHeight w:val="555"/>
          <w:jc w:val="center"/>
        </w:trPr>
        <w:tc>
          <w:tcPr>
            <w:tcW w:w="1516" w:type="dxa"/>
          </w:tcPr>
          <w:p w14:paraId="436E4C37" w14:textId="77777777" w:rsidR="00134B9A" w:rsidRPr="00845713" w:rsidRDefault="00134B9A" w:rsidP="0053529D">
            <w:pPr>
              <w:autoSpaceDE w:val="0"/>
              <w:autoSpaceDN w:val="0"/>
              <w:adjustRightInd w:val="0"/>
              <w:spacing w:line="400" w:lineRule="exact"/>
              <w:jc w:val="center"/>
              <w:rPr>
                <w:rFonts w:ascii="宋体" w:hAnsi="宋体"/>
                <w:szCs w:val="21"/>
              </w:rPr>
            </w:pPr>
            <w:r w:rsidRPr="00845713">
              <w:rPr>
                <w:rFonts w:ascii="宋体" w:hAnsi="宋体" w:hint="eastAsia"/>
                <w:szCs w:val="21"/>
              </w:rPr>
              <w:t>备注</w:t>
            </w:r>
          </w:p>
        </w:tc>
        <w:tc>
          <w:tcPr>
            <w:tcW w:w="7006" w:type="dxa"/>
            <w:gridSpan w:val="8"/>
          </w:tcPr>
          <w:p w14:paraId="796EA19C" w14:textId="77777777" w:rsidR="00134B9A" w:rsidRPr="00845713" w:rsidRDefault="00134B9A" w:rsidP="0053529D">
            <w:pPr>
              <w:autoSpaceDE w:val="0"/>
              <w:autoSpaceDN w:val="0"/>
              <w:adjustRightInd w:val="0"/>
              <w:spacing w:line="400" w:lineRule="exact"/>
              <w:rPr>
                <w:rFonts w:ascii="宋体" w:hAnsi="宋体"/>
                <w:szCs w:val="21"/>
              </w:rPr>
            </w:pPr>
          </w:p>
        </w:tc>
      </w:tr>
    </w:tbl>
    <w:p w14:paraId="7F594366" w14:textId="77777777" w:rsidR="00134B9A" w:rsidRPr="00845713" w:rsidRDefault="00134B9A" w:rsidP="00134B9A">
      <w:pPr>
        <w:adjustRightInd w:val="0"/>
        <w:spacing w:line="400" w:lineRule="exact"/>
        <w:rPr>
          <w:rFonts w:ascii="宋体" w:hAnsi="宋体"/>
          <w:bCs/>
          <w:sz w:val="28"/>
          <w:szCs w:val="28"/>
        </w:rPr>
      </w:pPr>
    </w:p>
    <w:p w14:paraId="1E7B8D4D" w14:textId="5EFA848C" w:rsidR="00134B9A" w:rsidRPr="00845713" w:rsidRDefault="00134B9A" w:rsidP="00D05A18">
      <w:pPr>
        <w:pStyle w:val="22"/>
        <w:spacing w:line="360" w:lineRule="auto"/>
        <w:ind w:firstLineChars="53" w:firstLine="148"/>
        <w:rPr>
          <w:rFonts w:ascii="宋体" w:hAnsi="宋体"/>
          <w:bCs/>
          <w:sz w:val="28"/>
          <w:szCs w:val="28"/>
        </w:rPr>
      </w:pPr>
      <w:r w:rsidRPr="00845713">
        <w:rPr>
          <w:rFonts w:ascii="宋体" w:hAnsi="宋体" w:hint="eastAsia"/>
          <w:bCs/>
          <w:sz w:val="28"/>
          <w:szCs w:val="28"/>
        </w:rPr>
        <w:t>供应商名称：</w:t>
      </w:r>
      <w:r w:rsidR="00D71512">
        <w:rPr>
          <w:rFonts w:ascii="宋体" w:hAnsi="宋体"/>
          <w:bCs/>
          <w:sz w:val="28"/>
          <w:szCs w:val="28"/>
          <w:u w:val="single"/>
        </w:rPr>
        <w:t xml:space="preserve">             </w:t>
      </w:r>
      <w:r w:rsidRPr="00845713">
        <w:rPr>
          <w:rFonts w:ascii="宋体" w:hAnsi="宋体" w:hint="eastAsia"/>
          <w:bCs/>
          <w:sz w:val="28"/>
          <w:szCs w:val="28"/>
        </w:rPr>
        <w:t>（加盖公章）</w:t>
      </w:r>
    </w:p>
    <w:p w14:paraId="36D52E69" w14:textId="02E914D6" w:rsidR="00D05A18" w:rsidRPr="00845713" w:rsidRDefault="00D05A18" w:rsidP="00D05A18">
      <w:pPr>
        <w:snapToGrid w:val="0"/>
        <w:spacing w:line="360" w:lineRule="auto"/>
        <w:ind w:firstLineChars="200" w:firstLine="584"/>
        <w:rPr>
          <w:rFonts w:ascii="宋体" w:hAnsi="宋体"/>
          <w:spacing w:val="6"/>
          <w:sz w:val="28"/>
          <w:szCs w:val="28"/>
        </w:rPr>
      </w:pPr>
      <w:r w:rsidRPr="00845713">
        <w:rPr>
          <w:rFonts w:ascii="宋体" w:hAnsi="宋体" w:hint="eastAsia"/>
          <w:spacing w:val="6"/>
          <w:sz w:val="28"/>
          <w:szCs w:val="28"/>
        </w:rPr>
        <w:t>法定代表人或代理人：</w:t>
      </w:r>
      <w:r w:rsidRPr="00845713">
        <w:rPr>
          <w:rFonts w:ascii="宋体" w:hAnsi="宋体" w:hint="eastAsia"/>
          <w:spacing w:val="6"/>
          <w:sz w:val="28"/>
          <w:szCs w:val="28"/>
          <w:u w:val="single"/>
        </w:rPr>
        <w:t xml:space="preserve">　</w:t>
      </w:r>
      <w:r w:rsidR="00D71512">
        <w:rPr>
          <w:rFonts w:ascii="宋体" w:hAnsi="宋体"/>
          <w:spacing w:val="6"/>
          <w:sz w:val="28"/>
          <w:szCs w:val="28"/>
          <w:u w:val="single"/>
        </w:rPr>
        <w:t xml:space="preserve">      </w:t>
      </w:r>
      <w:r w:rsidRPr="00845713">
        <w:rPr>
          <w:rFonts w:ascii="宋体" w:hAnsi="宋体" w:hint="eastAsia"/>
          <w:spacing w:val="6"/>
          <w:sz w:val="28"/>
          <w:szCs w:val="28"/>
          <w:u w:val="single"/>
        </w:rPr>
        <w:t xml:space="preserve">　</w:t>
      </w:r>
      <w:r w:rsidRPr="00845713">
        <w:rPr>
          <w:rFonts w:ascii="宋体" w:hAnsi="宋体" w:hint="eastAsia"/>
          <w:spacing w:val="6"/>
          <w:sz w:val="28"/>
          <w:szCs w:val="28"/>
        </w:rPr>
        <w:t>（签字）</w:t>
      </w:r>
    </w:p>
    <w:p w14:paraId="04E89686" w14:textId="7EAF50E2" w:rsidR="00134B9A" w:rsidRPr="00D71512" w:rsidRDefault="00D71512" w:rsidP="00D71512">
      <w:pPr>
        <w:snapToGrid w:val="0"/>
        <w:spacing w:after="0" w:line="400" w:lineRule="exact"/>
        <w:ind w:firstLineChars="200" w:firstLine="560"/>
        <w:rPr>
          <w:rFonts w:ascii="宋体" w:hAnsi="宋体"/>
          <w:sz w:val="28"/>
        </w:rPr>
      </w:pPr>
      <w:r w:rsidRPr="00845713">
        <w:rPr>
          <w:rFonts w:ascii="宋体" w:hAnsi="宋体"/>
          <w:sz w:val="28"/>
        </w:rPr>
        <w:t>日期：</w:t>
      </w:r>
      <w:r>
        <w:rPr>
          <w:rFonts w:ascii="宋体" w:hAnsi="宋体"/>
          <w:sz w:val="28"/>
          <w:u w:val="single"/>
        </w:rPr>
        <w:t>2021</w:t>
      </w:r>
      <w:r w:rsidRPr="00845713">
        <w:rPr>
          <w:rFonts w:ascii="宋体" w:hAnsi="宋体"/>
          <w:sz w:val="28"/>
        </w:rPr>
        <w:t>年</w:t>
      </w:r>
      <w:r>
        <w:rPr>
          <w:rFonts w:ascii="宋体" w:hAnsi="宋体"/>
          <w:sz w:val="28"/>
          <w:u w:val="single"/>
        </w:rPr>
        <w:t xml:space="preserve">   </w:t>
      </w:r>
      <w:r w:rsidRPr="00845713">
        <w:rPr>
          <w:rFonts w:ascii="宋体" w:hAnsi="宋体"/>
          <w:sz w:val="28"/>
        </w:rPr>
        <w:t>月</w:t>
      </w:r>
      <w:r>
        <w:rPr>
          <w:rFonts w:ascii="宋体" w:hAnsi="宋体"/>
          <w:sz w:val="28"/>
          <w:u w:val="single"/>
        </w:rPr>
        <w:t xml:space="preserve">     </w:t>
      </w:r>
      <w:r w:rsidRPr="00845713">
        <w:rPr>
          <w:rFonts w:ascii="宋体" w:hAnsi="宋体"/>
          <w:sz w:val="28"/>
        </w:rPr>
        <w:t>日</w:t>
      </w:r>
    </w:p>
    <w:p w14:paraId="103A8DCD" w14:textId="4246F6AA" w:rsidR="00D05A18" w:rsidRPr="00F26BCC" w:rsidRDefault="00D05A18" w:rsidP="00D05A18">
      <w:pPr>
        <w:pStyle w:val="3"/>
        <w:numPr>
          <w:ilvl w:val="2"/>
          <w:numId w:val="1"/>
        </w:numPr>
        <w:tabs>
          <w:tab w:val="left" w:pos="709"/>
        </w:tabs>
        <w:spacing w:after="0"/>
        <w:ind w:left="1135" w:hanging="1135"/>
        <w:jc w:val="left"/>
        <w:rPr>
          <w:color w:val="auto"/>
        </w:rPr>
      </w:pPr>
      <w:r w:rsidRPr="00F26BCC">
        <w:rPr>
          <w:rFonts w:hint="eastAsia"/>
          <w:color w:val="auto"/>
        </w:rPr>
        <w:lastRenderedPageBreak/>
        <w:t>中小企业声明函</w:t>
      </w:r>
      <w:r w:rsidR="00F26BCC" w:rsidRPr="00F26BCC">
        <w:rPr>
          <w:rFonts w:hint="eastAsia"/>
          <w:color w:val="auto"/>
        </w:rPr>
        <w:t>（如涉及提供）</w:t>
      </w:r>
    </w:p>
    <w:p w14:paraId="53C96AED" w14:textId="560218C9" w:rsidR="00F87217" w:rsidRDefault="00F87217" w:rsidP="00F87217">
      <w:pPr>
        <w:spacing w:after="0" w:line="400" w:lineRule="exact"/>
      </w:pPr>
    </w:p>
    <w:p w14:paraId="5CB8B736" w14:textId="5FF4BE38"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本公司（联合体）郑重声明，根据《政府采购促进中小企业发展管理办法》（财库﹝</w:t>
      </w:r>
      <w:r w:rsidRPr="005C0FFF">
        <w:rPr>
          <w:rFonts w:hAnsi="宋体" w:hint="eastAsia"/>
          <w:spacing w:val="6"/>
          <w:sz w:val="28"/>
          <w:szCs w:val="28"/>
        </w:rPr>
        <w:t>2020</w:t>
      </w:r>
      <w:r w:rsidRPr="005C0FFF">
        <w:rPr>
          <w:rFonts w:hAnsi="宋体" w:hint="eastAsia"/>
          <w:spacing w:val="6"/>
          <w:sz w:val="28"/>
          <w:szCs w:val="28"/>
        </w:rPr>
        <w:t>﹞</w:t>
      </w:r>
      <w:r w:rsidRPr="005C0FFF">
        <w:rPr>
          <w:rFonts w:hAnsi="宋体" w:hint="eastAsia"/>
          <w:spacing w:val="6"/>
          <w:sz w:val="28"/>
          <w:szCs w:val="28"/>
        </w:rPr>
        <w:t xml:space="preserve">46 </w:t>
      </w:r>
      <w:r w:rsidRPr="005C0FFF">
        <w:rPr>
          <w:rFonts w:hAnsi="宋体" w:hint="eastAsia"/>
          <w:spacing w:val="6"/>
          <w:sz w:val="28"/>
          <w:szCs w:val="28"/>
        </w:rPr>
        <w:t>号）的规定，本公司（联合体）参加</w:t>
      </w:r>
      <w:r w:rsidRPr="005C0FFF">
        <w:rPr>
          <w:rFonts w:hAnsi="宋体" w:hint="eastAsia"/>
          <w:spacing w:val="6"/>
          <w:sz w:val="28"/>
          <w:szCs w:val="28"/>
          <w:u w:val="single"/>
        </w:rPr>
        <w:t xml:space="preserve"> </w:t>
      </w:r>
      <w:r w:rsidR="00D23E68" w:rsidRPr="00D23E68">
        <w:rPr>
          <w:rFonts w:ascii="宋体" w:hAnsi="宋体" w:hint="eastAsia"/>
          <w:sz w:val="28"/>
          <w:szCs w:val="28"/>
          <w:u w:val="single"/>
        </w:rPr>
        <w:t>成都市郫都区综合行政执法局</w:t>
      </w:r>
      <w:r>
        <w:rPr>
          <w:rFonts w:hAnsi="宋体"/>
          <w:spacing w:val="6"/>
          <w:sz w:val="28"/>
          <w:szCs w:val="28"/>
          <w:u w:val="single"/>
        </w:rPr>
        <w:t xml:space="preserve"> </w:t>
      </w:r>
      <w:r w:rsidRPr="005C0FFF">
        <w:rPr>
          <w:rFonts w:hAnsi="宋体" w:hint="eastAsia"/>
          <w:spacing w:val="6"/>
          <w:sz w:val="28"/>
          <w:szCs w:val="28"/>
        </w:rPr>
        <w:t>的</w:t>
      </w:r>
      <w:r>
        <w:rPr>
          <w:rFonts w:hAnsi="宋体" w:hint="eastAsia"/>
          <w:spacing w:val="6"/>
          <w:sz w:val="28"/>
          <w:szCs w:val="28"/>
        </w:rPr>
        <w:t xml:space="preserve"> </w:t>
      </w:r>
      <w:r w:rsidRPr="005C0FFF">
        <w:rPr>
          <w:rFonts w:hAnsi="宋体"/>
          <w:spacing w:val="6"/>
          <w:sz w:val="28"/>
          <w:szCs w:val="28"/>
          <w:u w:val="single"/>
        </w:rPr>
        <w:t xml:space="preserve"> </w:t>
      </w:r>
      <w:r w:rsidR="00D23E68" w:rsidRPr="00D23E68">
        <w:rPr>
          <w:rFonts w:ascii="宋体" w:hAnsi="宋体" w:hint="eastAsia"/>
          <w:sz w:val="28"/>
          <w:szCs w:val="28"/>
          <w:u w:val="single"/>
        </w:rPr>
        <w:t>成都市郫都区综合行政执法局犀浦街道小游园、微绿地建设施工项目</w:t>
      </w:r>
      <w:r w:rsidRPr="005C0FFF">
        <w:rPr>
          <w:rFonts w:hAnsi="宋体" w:hint="eastAsia"/>
          <w:spacing w:val="6"/>
          <w:sz w:val="28"/>
          <w:szCs w:val="28"/>
        </w:rPr>
        <w:t>采购活动，工程的施工单位全部为符合政策要求的中小企业（或者：服务全部由符合政策要求的中小企业承接）。相关企业（含联合体中的中小企业、签订分包意向协议的中小企业）的具体情况如下：</w:t>
      </w:r>
    </w:p>
    <w:p w14:paraId="55C763C9" w14:textId="77777777" w:rsidR="00D23E68" w:rsidRDefault="005C0FFF" w:rsidP="005C0FFF">
      <w:pPr>
        <w:spacing w:after="0" w:line="400" w:lineRule="exact"/>
        <w:ind w:firstLineChars="200" w:firstLine="584"/>
        <w:rPr>
          <w:rFonts w:hAnsi="宋体"/>
          <w:spacing w:val="6"/>
          <w:sz w:val="28"/>
          <w:szCs w:val="28"/>
          <w:u w:val="single"/>
        </w:rPr>
      </w:pPr>
      <w:r w:rsidRPr="005C0FFF">
        <w:rPr>
          <w:rFonts w:hAnsi="宋体" w:hint="eastAsia"/>
          <w:spacing w:val="6"/>
          <w:sz w:val="28"/>
          <w:szCs w:val="28"/>
        </w:rPr>
        <w:t xml:space="preserve">1. </w:t>
      </w:r>
      <w:r w:rsidR="00D23E68" w:rsidRPr="00D23E68">
        <w:rPr>
          <w:rFonts w:ascii="宋体" w:hAnsi="宋体" w:hint="eastAsia"/>
          <w:sz w:val="28"/>
          <w:szCs w:val="28"/>
          <w:u w:val="single"/>
        </w:rPr>
        <w:t>小游园、微绿地建设施工</w:t>
      </w:r>
      <w:r w:rsidRPr="005C0FFF">
        <w:rPr>
          <w:rFonts w:hAnsi="宋体" w:hint="eastAsia"/>
          <w:spacing w:val="6"/>
          <w:sz w:val="28"/>
          <w:szCs w:val="28"/>
          <w:u w:val="single"/>
        </w:rPr>
        <w:t xml:space="preserve"> </w:t>
      </w:r>
      <w:r w:rsidRPr="005C0FFF">
        <w:rPr>
          <w:rFonts w:hAnsi="宋体" w:hint="eastAsia"/>
          <w:spacing w:val="6"/>
          <w:sz w:val="28"/>
          <w:szCs w:val="28"/>
        </w:rPr>
        <w:t>，属于</w:t>
      </w:r>
      <w:r w:rsidRPr="005C0FFF">
        <w:rPr>
          <w:rFonts w:hAnsi="宋体" w:hint="eastAsia"/>
          <w:spacing w:val="6"/>
          <w:sz w:val="28"/>
          <w:szCs w:val="28"/>
          <w:u w:val="single"/>
        </w:rPr>
        <w:t xml:space="preserve"> </w:t>
      </w:r>
      <w:r w:rsidR="00D23E68">
        <w:rPr>
          <w:rFonts w:hAnsi="宋体" w:hint="eastAsia"/>
          <w:spacing w:val="6"/>
          <w:sz w:val="28"/>
          <w:szCs w:val="28"/>
          <w:u w:val="single"/>
        </w:rPr>
        <w:t>其他</w:t>
      </w:r>
      <w:r w:rsidR="00D23E68">
        <w:rPr>
          <w:rFonts w:hAnsi="宋体"/>
          <w:spacing w:val="6"/>
          <w:sz w:val="28"/>
          <w:szCs w:val="28"/>
          <w:u w:val="single"/>
        </w:rPr>
        <w:t>建筑</w:t>
      </w:r>
      <w:r w:rsidR="00D23E68">
        <w:rPr>
          <w:rFonts w:hAnsi="宋体" w:hint="eastAsia"/>
          <w:spacing w:val="6"/>
          <w:sz w:val="28"/>
          <w:szCs w:val="28"/>
          <w:u w:val="single"/>
        </w:rPr>
        <w:t>工程</w:t>
      </w:r>
      <w:r w:rsidRPr="005C0FFF">
        <w:rPr>
          <w:rFonts w:hAnsi="宋体"/>
          <w:spacing w:val="6"/>
          <w:sz w:val="28"/>
          <w:szCs w:val="28"/>
          <w:u w:val="single"/>
        </w:rPr>
        <w:t xml:space="preserve">   </w:t>
      </w:r>
      <w:r w:rsidRPr="005C0FFF">
        <w:rPr>
          <w:rFonts w:hAnsi="宋体" w:hint="eastAsia"/>
          <w:spacing w:val="6"/>
          <w:sz w:val="28"/>
          <w:szCs w:val="28"/>
        </w:rPr>
        <w:t>（采购文件中明确的所属行业）；承建（承接）企业为</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u w:val="single"/>
        </w:rPr>
        <w:t>（企业名称）</w:t>
      </w:r>
      <w:r w:rsidRPr="005C0FFF">
        <w:rPr>
          <w:rFonts w:hAnsi="宋体" w:hint="eastAsia"/>
          <w:spacing w:val="6"/>
          <w:sz w:val="28"/>
          <w:szCs w:val="28"/>
        </w:rPr>
        <w:t>，从业人员</w:t>
      </w:r>
      <w:r w:rsidRPr="005C0FFF">
        <w:rPr>
          <w:rFonts w:hAnsi="宋体" w:hint="eastAsia"/>
          <w:spacing w:val="6"/>
          <w:sz w:val="28"/>
          <w:szCs w:val="28"/>
          <w:u w:val="single"/>
        </w:rPr>
        <w:t xml:space="preserve">   </w:t>
      </w:r>
      <w:r w:rsidRPr="005C0FFF">
        <w:rPr>
          <w:rFonts w:hAnsi="宋体" w:hint="eastAsia"/>
          <w:spacing w:val="6"/>
          <w:sz w:val="28"/>
          <w:szCs w:val="28"/>
        </w:rPr>
        <w:t>人，营业收入为</w:t>
      </w:r>
      <w:r w:rsidRPr="005C0FFF">
        <w:rPr>
          <w:rFonts w:hAnsi="宋体" w:hint="eastAsia"/>
          <w:spacing w:val="6"/>
          <w:sz w:val="28"/>
          <w:szCs w:val="28"/>
          <w:u w:val="single"/>
        </w:rPr>
        <w:t xml:space="preserve">   </w:t>
      </w:r>
      <w:r w:rsidRPr="005C0FFF">
        <w:rPr>
          <w:rFonts w:hAnsi="宋体" w:hint="eastAsia"/>
          <w:spacing w:val="6"/>
          <w:sz w:val="28"/>
          <w:szCs w:val="28"/>
        </w:rPr>
        <w:t>万元，资产总额为</w:t>
      </w:r>
      <w:r w:rsidRPr="005C0FFF">
        <w:rPr>
          <w:rFonts w:hAnsi="宋体" w:hint="eastAsia"/>
          <w:spacing w:val="6"/>
          <w:sz w:val="28"/>
          <w:szCs w:val="28"/>
          <w:u w:val="single"/>
        </w:rPr>
        <w:t xml:space="preserve">   </w:t>
      </w:r>
      <w:r w:rsidRPr="005C0FFF">
        <w:rPr>
          <w:rFonts w:hAnsi="宋体" w:hint="eastAsia"/>
          <w:spacing w:val="6"/>
          <w:sz w:val="28"/>
          <w:szCs w:val="28"/>
        </w:rPr>
        <w:t>万元，属于</w:t>
      </w:r>
      <w:r w:rsidR="00D23E68" w:rsidRPr="005C0FFF">
        <w:rPr>
          <w:rFonts w:hAnsi="宋体" w:hint="eastAsia"/>
          <w:spacing w:val="6"/>
          <w:sz w:val="28"/>
          <w:szCs w:val="28"/>
          <w:u w:val="single"/>
        </w:rPr>
        <w:t xml:space="preserve">   </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00D23E68" w:rsidRPr="005C0FFF">
        <w:rPr>
          <w:rFonts w:hAnsi="宋体" w:hint="eastAsia"/>
          <w:spacing w:val="6"/>
          <w:sz w:val="28"/>
          <w:szCs w:val="28"/>
          <w:u w:val="single"/>
        </w:rPr>
        <w:t xml:space="preserve">      </w:t>
      </w:r>
    </w:p>
    <w:p w14:paraId="35596AA9" w14:textId="522DBF62" w:rsidR="005C0FFF" w:rsidRPr="005C0FFF" w:rsidRDefault="00D23E68" w:rsidP="00D23E68">
      <w:pPr>
        <w:spacing w:after="0" w:line="400" w:lineRule="exact"/>
        <w:rPr>
          <w:rFonts w:hAnsi="宋体"/>
          <w:spacing w:val="6"/>
          <w:sz w:val="28"/>
          <w:szCs w:val="28"/>
        </w:rPr>
      </w:pPr>
      <w:r w:rsidRPr="005C0FFF">
        <w:rPr>
          <w:rFonts w:hAnsi="宋体" w:hint="eastAsia"/>
          <w:spacing w:val="6"/>
          <w:sz w:val="28"/>
          <w:szCs w:val="28"/>
          <w:u w:val="single"/>
        </w:rPr>
        <w:t xml:space="preserve">  </w:t>
      </w:r>
      <w:r>
        <w:rPr>
          <w:rFonts w:hAnsi="宋体"/>
          <w:spacing w:val="6"/>
          <w:sz w:val="28"/>
          <w:szCs w:val="28"/>
          <w:u w:val="single"/>
        </w:rPr>
        <w:t xml:space="preserve">      </w:t>
      </w:r>
      <w:r w:rsidRPr="005C0FFF">
        <w:rPr>
          <w:rFonts w:hAnsi="宋体" w:hint="eastAsia"/>
          <w:spacing w:val="6"/>
          <w:sz w:val="28"/>
          <w:szCs w:val="28"/>
          <w:u w:val="single"/>
        </w:rPr>
        <w:t xml:space="preserve"> </w:t>
      </w:r>
      <w:r w:rsidR="005C0FFF" w:rsidRPr="005C0FFF">
        <w:rPr>
          <w:rFonts w:hAnsi="宋体" w:hint="eastAsia"/>
          <w:spacing w:val="6"/>
          <w:sz w:val="28"/>
          <w:szCs w:val="28"/>
        </w:rPr>
        <w:t>（中型企业、小型企业、微型企业）；</w:t>
      </w:r>
    </w:p>
    <w:p w14:paraId="425D9948" w14:textId="4536D85A"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2.</w:t>
      </w:r>
      <w:r w:rsidRPr="005C0FFF">
        <w:rPr>
          <w:rFonts w:hAnsi="宋体" w:hint="eastAsia"/>
          <w:spacing w:val="6"/>
          <w:sz w:val="28"/>
          <w:szCs w:val="28"/>
          <w:u w:val="single"/>
        </w:rPr>
        <w:t xml:space="preserve"> </w:t>
      </w:r>
      <w:r w:rsidRPr="005C0FFF">
        <w:rPr>
          <w:rFonts w:hAnsi="宋体" w:hint="eastAsia"/>
          <w:spacing w:val="6"/>
          <w:sz w:val="28"/>
          <w:szCs w:val="28"/>
          <w:u w:val="single"/>
        </w:rPr>
        <w:t>（标的名称）</w:t>
      </w:r>
      <w:r w:rsidRPr="005C0FFF">
        <w:rPr>
          <w:rFonts w:hAnsi="宋体" w:hint="eastAsia"/>
          <w:spacing w:val="6"/>
          <w:sz w:val="28"/>
          <w:szCs w:val="28"/>
          <w:u w:val="single"/>
        </w:rPr>
        <w:t xml:space="preserve"> </w:t>
      </w:r>
      <w:r w:rsidRPr="005C0FFF">
        <w:rPr>
          <w:rFonts w:hAnsi="宋体" w:hint="eastAsia"/>
          <w:spacing w:val="6"/>
          <w:sz w:val="28"/>
          <w:szCs w:val="28"/>
        </w:rPr>
        <w:t>，属于</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rPr>
        <w:t>（采购文件中明确的所属行业）；承建（承接）企业为</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u w:val="single"/>
        </w:rPr>
        <w:t>（企业名称）</w:t>
      </w:r>
      <w:r w:rsidRPr="005C0FFF">
        <w:rPr>
          <w:rFonts w:hAnsi="宋体" w:hint="eastAsia"/>
          <w:spacing w:val="6"/>
          <w:sz w:val="28"/>
          <w:szCs w:val="28"/>
        </w:rPr>
        <w:t>，从业人员</w:t>
      </w:r>
      <w:r w:rsidRPr="005C0FFF">
        <w:rPr>
          <w:rFonts w:hAnsi="宋体" w:hint="eastAsia"/>
          <w:spacing w:val="6"/>
          <w:sz w:val="28"/>
          <w:szCs w:val="28"/>
          <w:u w:val="single"/>
        </w:rPr>
        <w:t xml:space="preserve">    </w:t>
      </w:r>
      <w:r w:rsidRPr="005C0FFF">
        <w:rPr>
          <w:rFonts w:hAnsi="宋体" w:hint="eastAsia"/>
          <w:spacing w:val="6"/>
          <w:sz w:val="28"/>
          <w:szCs w:val="28"/>
        </w:rPr>
        <w:t>人，营业收入为</w:t>
      </w:r>
      <w:r w:rsidRPr="005C0FFF">
        <w:rPr>
          <w:rFonts w:hAnsi="宋体" w:hint="eastAsia"/>
          <w:spacing w:val="6"/>
          <w:sz w:val="28"/>
          <w:szCs w:val="28"/>
          <w:u w:val="single"/>
        </w:rPr>
        <w:t xml:space="preserve">    </w:t>
      </w:r>
      <w:r w:rsidRPr="005C0FFF">
        <w:rPr>
          <w:rFonts w:hAnsi="宋体" w:hint="eastAsia"/>
          <w:spacing w:val="6"/>
          <w:sz w:val="28"/>
          <w:szCs w:val="28"/>
        </w:rPr>
        <w:t>万元，资产总额为</w:t>
      </w:r>
      <w:r w:rsidRPr="005C0FFF">
        <w:rPr>
          <w:rFonts w:hAnsi="宋体" w:hint="eastAsia"/>
          <w:spacing w:val="6"/>
          <w:sz w:val="28"/>
          <w:szCs w:val="28"/>
          <w:u w:val="single"/>
        </w:rPr>
        <w:t xml:space="preserve">    </w:t>
      </w:r>
      <w:r w:rsidRPr="005C0FFF">
        <w:rPr>
          <w:rFonts w:hAnsi="宋体" w:hint="eastAsia"/>
          <w:spacing w:val="6"/>
          <w:sz w:val="28"/>
          <w:szCs w:val="28"/>
        </w:rPr>
        <w:t>万元，属于</w:t>
      </w:r>
      <w:r w:rsidRPr="005C0FFF">
        <w:rPr>
          <w:rFonts w:hAnsi="宋体" w:hint="eastAsia"/>
          <w:spacing w:val="6"/>
          <w:sz w:val="28"/>
          <w:szCs w:val="28"/>
          <w:u w:val="single"/>
        </w:rPr>
        <w:t xml:space="preserve"> </w:t>
      </w:r>
      <w:r w:rsidRPr="005C0FFF">
        <w:rPr>
          <w:rFonts w:hAnsi="宋体"/>
          <w:spacing w:val="6"/>
          <w:sz w:val="28"/>
          <w:szCs w:val="28"/>
          <w:u w:val="single"/>
        </w:rPr>
        <w:t xml:space="preserve">   </w:t>
      </w:r>
      <w:r w:rsidRPr="005C0FFF">
        <w:rPr>
          <w:rFonts w:hAnsi="宋体" w:hint="eastAsia"/>
          <w:spacing w:val="6"/>
          <w:sz w:val="28"/>
          <w:szCs w:val="28"/>
        </w:rPr>
        <w:t>（中型企业、小型企业、微型企业）；</w:t>
      </w:r>
    </w:p>
    <w:p w14:paraId="1BCE285D" w14:textId="77777777"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w:t>
      </w:r>
    </w:p>
    <w:p w14:paraId="0FBB0392" w14:textId="545E7988" w:rsidR="005C0FFF" w:rsidRPr="005C0FFF"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以上企业，不属于大企业的分支机构，不存在控股股东为大企业的情形，也不存在与大企业的负责人为同一人的情形。</w:t>
      </w:r>
    </w:p>
    <w:p w14:paraId="5CD375D7" w14:textId="2EF6E059" w:rsidR="00F87217" w:rsidRDefault="005C0FFF" w:rsidP="005C0FFF">
      <w:pPr>
        <w:spacing w:after="0" w:line="400" w:lineRule="exact"/>
        <w:ind w:firstLineChars="200" w:firstLine="584"/>
        <w:rPr>
          <w:rFonts w:hAnsi="宋体"/>
          <w:spacing w:val="6"/>
          <w:sz w:val="28"/>
          <w:szCs w:val="28"/>
        </w:rPr>
      </w:pPr>
      <w:r w:rsidRPr="005C0FFF">
        <w:rPr>
          <w:rFonts w:hAnsi="宋体" w:hint="eastAsia"/>
          <w:spacing w:val="6"/>
          <w:sz w:val="28"/>
          <w:szCs w:val="28"/>
        </w:rPr>
        <w:t>本企业对上述声明内容的真实性负责。如有虚假，将依</w:t>
      </w:r>
      <w:r>
        <w:rPr>
          <w:rFonts w:hAnsi="宋体" w:hint="eastAsia"/>
          <w:spacing w:val="6"/>
          <w:sz w:val="28"/>
          <w:szCs w:val="28"/>
        </w:rPr>
        <w:t>法承担相应责任</w:t>
      </w:r>
      <w:r w:rsidR="00F87217">
        <w:rPr>
          <w:rFonts w:hAnsi="宋体" w:hint="eastAsia"/>
          <w:spacing w:val="6"/>
          <w:sz w:val="28"/>
          <w:szCs w:val="28"/>
        </w:rPr>
        <w:t>。</w:t>
      </w:r>
    </w:p>
    <w:p w14:paraId="375C9E56" w14:textId="77777777" w:rsidR="00F87217" w:rsidRDefault="00F87217" w:rsidP="00F87217">
      <w:pPr>
        <w:spacing w:after="0" w:line="400" w:lineRule="exact"/>
        <w:ind w:firstLineChars="1800" w:firstLine="5256"/>
        <w:rPr>
          <w:rFonts w:hAnsi="宋体"/>
          <w:spacing w:val="6"/>
          <w:sz w:val="28"/>
          <w:szCs w:val="28"/>
        </w:rPr>
      </w:pPr>
    </w:p>
    <w:p w14:paraId="77330BED" w14:textId="77777777" w:rsidR="00F87217" w:rsidRDefault="00F87217" w:rsidP="00F87217">
      <w:pPr>
        <w:spacing w:after="0" w:line="400" w:lineRule="exact"/>
        <w:ind w:firstLineChars="1800" w:firstLine="5256"/>
        <w:rPr>
          <w:rFonts w:hAnsi="宋体"/>
          <w:spacing w:val="6"/>
          <w:sz w:val="28"/>
          <w:szCs w:val="28"/>
        </w:rPr>
      </w:pPr>
      <w:r>
        <w:rPr>
          <w:rFonts w:hAnsi="宋体" w:hint="eastAsia"/>
          <w:spacing w:val="6"/>
          <w:sz w:val="28"/>
          <w:szCs w:val="28"/>
        </w:rPr>
        <w:t>企业名称（盖章）：</w:t>
      </w:r>
    </w:p>
    <w:p w14:paraId="7C5D7642" w14:textId="77777777" w:rsidR="00F87217" w:rsidRDefault="00F87217" w:rsidP="00F87217">
      <w:pPr>
        <w:spacing w:after="0" w:line="400" w:lineRule="exact"/>
        <w:ind w:firstLineChars="1800" w:firstLine="5256"/>
        <w:rPr>
          <w:rFonts w:hAnsi="宋体"/>
          <w:spacing w:val="6"/>
          <w:sz w:val="28"/>
          <w:szCs w:val="28"/>
        </w:rPr>
      </w:pPr>
      <w:r>
        <w:rPr>
          <w:rFonts w:hAnsi="宋体" w:hint="eastAsia"/>
          <w:spacing w:val="6"/>
          <w:sz w:val="28"/>
          <w:szCs w:val="28"/>
        </w:rPr>
        <w:t>日</w:t>
      </w:r>
      <w:r>
        <w:rPr>
          <w:rFonts w:hAnsi="宋体"/>
          <w:spacing w:val="6"/>
          <w:sz w:val="28"/>
          <w:szCs w:val="28"/>
        </w:rPr>
        <w:t xml:space="preserve"> </w:t>
      </w:r>
      <w:r>
        <w:rPr>
          <w:rFonts w:hAnsi="宋体" w:hint="eastAsia"/>
          <w:spacing w:val="6"/>
          <w:sz w:val="28"/>
          <w:szCs w:val="28"/>
        </w:rPr>
        <w:t>期：</w:t>
      </w:r>
    </w:p>
    <w:p w14:paraId="288EC939" w14:textId="77777777" w:rsidR="00F87217" w:rsidRPr="00ED4DF7" w:rsidRDefault="00F87217" w:rsidP="00F87217">
      <w:pPr>
        <w:spacing w:after="0" w:line="400" w:lineRule="exact"/>
      </w:pPr>
    </w:p>
    <w:p w14:paraId="08CA644E" w14:textId="77777777" w:rsidR="00F87217" w:rsidRDefault="00F87217" w:rsidP="00F87217">
      <w:pPr>
        <w:spacing w:after="0" w:line="400" w:lineRule="exact"/>
      </w:pPr>
    </w:p>
    <w:p w14:paraId="5776BA95" w14:textId="77777777" w:rsidR="00F87217" w:rsidRDefault="00F87217" w:rsidP="00F87217">
      <w:pPr>
        <w:spacing w:after="0" w:line="400" w:lineRule="exact"/>
      </w:pPr>
    </w:p>
    <w:p w14:paraId="07E5FC50" w14:textId="3607D908" w:rsidR="00D05A18" w:rsidRPr="00D926D8" w:rsidRDefault="00F87217" w:rsidP="00D926D8">
      <w:pPr>
        <w:ind w:firstLineChars="200" w:firstLine="420"/>
        <w:rPr>
          <w:rFonts w:ascii="楷体" w:eastAsia="楷体" w:hAnsi="楷体"/>
        </w:rPr>
      </w:pPr>
      <w:r>
        <w:rPr>
          <w:rFonts w:ascii="楷体" w:eastAsia="楷体" w:hAnsi="楷体" w:hint="eastAsia"/>
        </w:rPr>
        <w:t>注：1、从业人员、营业收入、资产总额填报上一年度数据，无上一年度数据的新成立企业可不填报。2、如是1家企业参与投标，仅填写1家企业相关信息即可；若是多家企业联合投标，应按格式分别填写每家企业信息。3、提供虚假《中小企业声明函》的，以提供虚假材料谋取中标、成交予以认定处理。4、投标人如不涉及或不符合本表条件可不提供或不填写此表。</w:t>
      </w:r>
    </w:p>
    <w:p w14:paraId="1D0D3041" w14:textId="3E04CB22" w:rsidR="00D05A18" w:rsidRPr="00845713" w:rsidRDefault="00D05A18" w:rsidP="00D05A18">
      <w:pPr>
        <w:pStyle w:val="3"/>
        <w:numPr>
          <w:ilvl w:val="2"/>
          <w:numId w:val="1"/>
        </w:numPr>
        <w:tabs>
          <w:tab w:val="left" w:pos="709"/>
        </w:tabs>
        <w:spacing w:after="0"/>
        <w:ind w:left="1135" w:hanging="1135"/>
        <w:jc w:val="left"/>
        <w:rPr>
          <w:color w:val="auto"/>
        </w:rPr>
      </w:pPr>
      <w:r w:rsidRPr="00845713">
        <w:rPr>
          <w:rFonts w:hint="eastAsia"/>
          <w:color w:val="auto"/>
        </w:rPr>
        <w:lastRenderedPageBreak/>
        <w:t>残疾人福利性单位声明函</w:t>
      </w:r>
      <w:r w:rsidR="00F26BCC" w:rsidRPr="00F26BCC">
        <w:rPr>
          <w:rFonts w:hint="eastAsia"/>
          <w:color w:val="auto"/>
        </w:rPr>
        <w:t>（如涉及提供）</w:t>
      </w:r>
    </w:p>
    <w:p w14:paraId="1E00E104" w14:textId="77777777" w:rsidR="00D05A18" w:rsidRPr="00845713" w:rsidRDefault="00D05A18" w:rsidP="00D05A18">
      <w:pPr>
        <w:snapToGrid w:val="0"/>
        <w:spacing w:line="360" w:lineRule="auto"/>
      </w:pPr>
    </w:p>
    <w:p w14:paraId="22C52129" w14:textId="77777777" w:rsidR="00D05A18" w:rsidRPr="00845713" w:rsidRDefault="00D05A18" w:rsidP="00D05A18">
      <w:pPr>
        <w:snapToGrid w:val="0"/>
        <w:spacing w:line="360" w:lineRule="auto"/>
      </w:pPr>
    </w:p>
    <w:p w14:paraId="7F95D90A" w14:textId="77777777" w:rsidR="00D05A18" w:rsidRPr="00845713" w:rsidRDefault="00D05A18" w:rsidP="00F87217">
      <w:pPr>
        <w:snapToGrid w:val="0"/>
        <w:spacing w:after="0" w:line="400" w:lineRule="exact"/>
        <w:ind w:firstLineChars="200" w:firstLine="562"/>
        <w:jc w:val="center"/>
        <w:rPr>
          <w:b/>
          <w:sz w:val="28"/>
          <w:szCs w:val="28"/>
        </w:rPr>
      </w:pPr>
      <w:r w:rsidRPr="00845713">
        <w:rPr>
          <w:rFonts w:hint="eastAsia"/>
          <w:b/>
          <w:sz w:val="28"/>
          <w:szCs w:val="28"/>
        </w:rPr>
        <w:t>残疾人福利性单位声明函</w:t>
      </w:r>
    </w:p>
    <w:p w14:paraId="32B448D9" w14:textId="20D2FE75" w:rsidR="00D05A18" w:rsidRPr="00845713" w:rsidRDefault="00D05A18" w:rsidP="00F87217">
      <w:pPr>
        <w:snapToGrid w:val="0"/>
        <w:spacing w:after="0" w:line="400" w:lineRule="exact"/>
        <w:ind w:firstLineChars="200" w:firstLine="584"/>
        <w:rPr>
          <w:rFonts w:ascii="宋体" w:hAnsi="宋体"/>
          <w:spacing w:val="6"/>
          <w:sz w:val="28"/>
          <w:szCs w:val="28"/>
        </w:rPr>
      </w:pPr>
      <w:r w:rsidRPr="00845713">
        <w:rPr>
          <w:rFonts w:ascii="宋体" w:hAnsi="宋体" w:hint="eastAsia"/>
          <w:spacing w:val="6"/>
          <w:sz w:val="28"/>
          <w:szCs w:val="28"/>
        </w:rPr>
        <w:t>本单位郑重声明，根据《财政部</w:t>
      </w:r>
      <w:r w:rsidRPr="00845713">
        <w:rPr>
          <w:rFonts w:ascii="宋体" w:hAnsi="宋体"/>
          <w:spacing w:val="6"/>
          <w:sz w:val="28"/>
          <w:szCs w:val="28"/>
        </w:rPr>
        <w:t xml:space="preserve"> </w:t>
      </w:r>
      <w:r w:rsidRPr="00845713">
        <w:rPr>
          <w:rFonts w:ascii="宋体" w:hAnsi="宋体" w:hint="eastAsia"/>
          <w:spacing w:val="6"/>
          <w:sz w:val="28"/>
          <w:szCs w:val="28"/>
        </w:rPr>
        <w:t>民政部</w:t>
      </w:r>
      <w:r w:rsidRPr="00845713">
        <w:rPr>
          <w:rFonts w:ascii="宋体" w:hAnsi="宋体"/>
          <w:spacing w:val="6"/>
          <w:sz w:val="28"/>
          <w:szCs w:val="28"/>
        </w:rPr>
        <w:t xml:space="preserve"> </w:t>
      </w:r>
      <w:r w:rsidRPr="00845713">
        <w:rPr>
          <w:rFonts w:ascii="宋体" w:hAnsi="宋体" w:hint="eastAsia"/>
          <w:spacing w:val="6"/>
          <w:sz w:val="28"/>
          <w:szCs w:val="28"/>
        </w:rPr>
        <w:t>中国残疾人联合会关于促进残疾人就业政府采购政策的通知》（财库〔</w:t>
      </w:r>
      <w:r w:rsidRPr="00845713">
        <w:rPr>
          <w:rFonts w:ascii="宋体" w:hAnsi="宋体"/>
          <w:spacing w:val="6"/>
          <w:sz w:val="28"/>
          <w:szCs w:val="28"/>
        </w:rPr>
        <w:t>2017〕141号）的规定，</w:t>
      </w:r>
      <w:r w:rsidRPr="00845713">
        <w:rPr>
          <w:rFonts w:ascii="宋体" w:hAnsi="宋体" w:hint="eastAsia"/>
          <w:spacing w:val="6"/>
          <w:sz w:val="28"/>
          <w:szCs w:val="28"/>
        </w:rPr>
        <w:t>本单位为符合条件的残疾人福利性单位，且本单位参加</w:t>
      </w:r>
      <w:r w:rsidR="0093138C" w:rsidRPr="00D23E68">
        <w:rPr>
          <w:rFonts w:ascii="宋体" w:hAnsi="宋体" w:hint="eastAsia"/>
          <w:sz w:val="28"/>
          <w:szCs w:val="28"/>
          <w:u w:val="single"/>
        </w:rPr>
        <w:t>成都市郫都区综合行政执法局</w:t>
      </w:r>
      <w:r w:rsidR="0093138C">
        <w:rPr>
          <w:rFonts w:ascii="宋体" w:hAnsi="宋体" w:hint="eastAsia"/>
          <w:spacing w:val="6"/>
          <w:sz w:val="28"/>
          <w:szCs w:val="28"/>
        </w:rPr>
        <w:t>组织</w:t>
      </w:r>
      <w:r w:rsidRPr="00845713">
        <w:rPr>
          <w:rFonts w:ascii="宋体" w:hAnsi="宋体" w:hint="eastAsia"/>
          <w:spacing w:val="6"/>
          <w:sz w:val="28"/>
          <w:szCs w:val="28"/>
        </w:rPr>
        <w:t>的</w:t>
      </w:r>
      <w:r w:rsidR="0093138C" w:rsidRPr="00D23E68">
        <w:rPr>
          <w:rFonts w:ascii="宋体" w:hAnsi="宋体" w:hint="eastAsia"/>
          <w:sz w:val="28"/>
          <w:szCs w:val="28"/>
          <w:u w:val="single"/>
        </w:rPr>
        <w:t>成都市郫都区综合行政执法局犀浦街道小游园、微绿地建设施工项目</w:t>
      </w:r>
      <w:r w:rsidRPr="00845713">
        <w:rPr>
          <w:rFonts w:ascii="宋体" w:hAnsi="宋体" w:hint="eastAsia"/>
          <w:spacing w:val="6"/>
          <w:sz w:val="28"/>
          <w:szCs w:val="28"/>
        </w:rPr>
        <w:t>活动由本单位承担工程。</w:t>
      </w:r>
    </w:p>
    <w:p w14:paraId="495B7C2E" w14:textId="77777777" w:rsidR="00D05A18" w:rsidRPr="00845713" w:rsidRDefault="00D05A18" w:rsidP="00F87217">
      <w:pPr>
        <w:snapToGrid w:val="0"/>
        <w:spacing w:after="0" w:line="400" w:lineRule="exact"/>
        <w:ind w:firstLineChars="200" w:firstLine="584"/>
        <w:rPr>
          <w:rFonts w:ascii="宋体" w:hAnsi="宋体"/>
          <w:spacing w:val="6"/>
          <w:sz w:val="28"/>
          <w:szCs w:val="28"/>
        </w:rPr>
      </w:pPr>
      <w:r w:rsidRPr="00845713">
        <w:rPr>
          <w:rFonts w:ascii="宋体" w:hAnsi="宋体" w:hint="eastAsia"/>
          <w:spacing w:val="6"/>
          <w:sz w:val="28"/>
          <w:szCs w:val="28"/>
        </w:rPr>
        <w:t>本单位对上述声明的真实性负责。如有虚假，将依法承担相应责任。</w:t>
      </w:r>
    </w:p>
    <w:p w14:paraId="55B7D843" w14:textId="75BBA7EC" w:rsidR="00D05A18" w:rsidRDefault="00D05A18" w:rsidP="00F87217">
      <w:pPr>
        <w:snapToGrid w:val="0"/>
        <w:spacing w:after="0" w:line="400" w:lineRule="exact"/>
        <w:ind w:firstLineChars="200" w:firstLine="584"/>
        <w:rPr>
          <w:rFonts w:asciiTheme="minorEastAsia" w:eastAsiaTheme="minorEastAsia" w:hAnsiTheme="minorEastAsia"/>
          <w:spacing w:val="6"/>
          <w:sz w:val="28"/>
          <w:szCs w:val="28"/>
        </w:rPr>
      </w:pPr>
    </w:p>
    <w:p w14:paraId="3B260D5C" w14:textId="77777777" w:rsidR="00F87217" w:rsidRPr="00F87217" w:rsidRDefault="00F87217" w:rsidP="00F87217">
      <w:pPr>
        <w:pStyle w:val="a0"/>
      </w:pPr>
    </w:p>
    <w:p w14:paraId="08F05D3B" w14:textId="5D381E64" w:rsidR="00D05A18" w:rsidRPr="00845713" w:rsidRDefault="00D05A18" w:rsidP="00D71512">
      <w:pPr>
        <w:tabs>
          <w:tab w:val="left" w:pos="3969"/>
        </w:tabs>
        <w:wordWrap w:val="0"/>
        <w:snapToGrid w:val="0"/>
        <w:spacing w:after="0" w:line="400" w:lineRule="exact"/>
        <w:ind w:firstLine="200"/>
        <w:jc w:val="right"/>
        <w:rPr>
          <w:rFonts w:ascii="宋体" w:hAnsi="宋体"/>
          <w:spacing w:val="6"/>
          <w:sz w:val="28"/>
          <w:szCs w:val="28"/>
        </w:rPr>
      </w:pPr>
      <w:r w:rsidRPr="00845713">
        <w:rPr>
          <w:rFonts w:ascii="宋体" w:hAnsi="宋体" w:hint="eastAsia"/>
          <w:spacing w:val="6"/>
          <w:sz w:val="28"/>
          <w:szCs w:val="28"/>
        </w:rPr>
        <w:t>供应商名称：</w:t>
      </w:r>
      <w:r w:rsidR="00F87217">
        <w:rPr>
          <w:rFonts w:ascii="宋体" w:hAnsi="宋体"/>
          <w:spacing w:val="6"/>
          <w:sz w:val="28"/>
          <w:szCs w:val="28"/>
          <w:u w:val="single"/>
        </w:rPr>
        <w:t xml:space="preserve"> </w:t>
      </w:r>
      <w:r w:rsidR="00D71512">
        <w:rPr>
          <w:rFonts w:ascii="宋体" w:hAnsi="宋体"/>
          <w:spacing w:val="6"/>
          <w:sz w:val="28"/>
          <w:szCs w:val="28"/>
          <w:u w:val="single"/>
        </w:rPr>
        <w:t xml:space="preserve">       </w:t>
      </w:r>
      <w:r w:rsidR="00F87217" w:rsidRPr="00845713">
        <w:rPr>
          <w:rFonts w:ascii="宋体" w:hAnsi="宋体"/>
          <w:spacing w:val="6"/>
          <w:sz w:val="28"/>
          <w:szCs w:val="28"/>
        </w:rPr>
        <w:t xml:space="preserve"> </w:t>
      </w:r>
      <w:r w:rsidRPr="00845713">
        <w:rPr>
          <w:rFonts w:ascii="宋体" w:hAnsi="宋体"/>
          <w:spacing w:val="6"/>
          <w:sz w:val="28"/>
          <w:szCs w:val="28"/>
        </w:rPr>
        <w:t>(加盖公章)</w:t>
      </w:r>
    </w:p>
    <w:p w14:paraId="04C26744" w14:textId="77777777" w:rsidR="00F87217" w:rsidRDefault="00F87217" w:rsidP="00F87217">
      <w:pPr>
        <w:tabs>
          <w:tab w:val="left" w:pos="3969"/>
        </w:tabs>
        <w:snapToGrid w:val="0"/>
        <w:spacing w:after="0" w:line="400" w:lineRule="exact"/>
        <w:ind w:firstLine="200"/>
        <w:jc w:val="right"/>
        <w:rPr>
          <w:rFonts w:ascii="宋体" w:hAnsi="宋体"/>
          <w:spacing w:val="6"/>
          <w:sz w:val="28"/>
          <w:szCs w:val="28"/>
        </w:rPr>
      </w:pPr>
    </w:p>
    <w:p w14:paraId="08356093" w14:textId="432E0731" w:rsidR="00D05A18" w:rsidRPr="00845713" w:rsidRDefault="00D05A18" w:rsidP="00F87217">
      <w:pPr>
        <w:tabs>
          <w:tab w:val="left" w:pos="3969"/>
        </w:tabs>
        <w:snapToGrid w:val="0"/>
        <w:spacing w:after="0" w:line="400" w:lineRule="exact"/>
        <w:ind w:firstLine="200"/>
        <w:jc w:val="right"/>
        <w:rPr>
          <w:rFonts w:ascii="宋体" w:hAnsi="宋体"/>
          <w:bCs/>
          <w:sz w:val="28"/>
        </w:rPr>
      </w:pPr>
      <w:r w:rsidRPr="00845713">
        <w:rPr>
          <w:rFonts w:ascii="宋体" w:hAnsi="宋体" w:hint="eastAsia"/>
          <w:spacing w:val="6"/>
          <w:sz w:val="28"/>
          <w:szCs w:val="28"/>
        </w:rPr>
        <w:t>日期：</w:t>
      </w:r>
      <w:r w:rsidR="00F87217">
        <w:rPr>
          <w:rFonts w:ascii="宋体" w:hAnsi="宋体"/>
          <w:bCs/>
          <w:sz w:val="28"/>
          <w:u w:val="single"/>
        </w:rPr>
        <w:t>2021</w:t>
      </w:r>
      <w:r w:rsidRPr="00845713">
        <w:rPr>
          <w:rFonts w:ascii="宋体" w:hAnsi="宋体" w:hint="eastAsia"/>
          <w:bCs/>
          <w:sz w:val="28"/>
        </w:rPr>
        <w:t>年</w:t>
      </w:r>
      <w:r w:rsidR="00F87217">
        <w:rPr>
          <w:rFonts w:ascii="宋体" w:hAnsi="宋体"/>
          <w:bCs/>
          <w:sz w:val="28"/>
          <w:u w:val="single"/>
        </w:rPr>
        <w:t xml:space="preserve">  </w:t>
      </w:r>
      <w:r w:rsidRPr="00845713">
        <w:rPr>
          <w:rFonts w:ascii="宋体" w:hAnsi="宋体" w:hint="eastAsia"/>
          <w:bCs/>
          <w:sz w:val="28"/>
        </w:rPr>
        <w:t>月</w:t>
      </w:r>
      <w:r w:rsidR="00F87217">
        <w:rPr>
          <w:rFonts w:ascii="宋体" w:hAnsi="宋体"/>
          <w:bCs/>
          <w:sz w:val="28"/>
          <w:u w:val="single"/>
        </w:rPr>
        <w:t xml:space="preserve">  </w:t>
      </w:r>
      <w:r w:rsidRPr="00845713">
        <w:rPr>
          <w:rFonts w:ascii="宋体" w:hAnsi="宋体" w:hint="eastAsia"/>
          <w:bCs/>
          <w:sz w:val="28"/>
        </w:rPr>
        <w:t>日</w:t>
      </w:r>
    </w:p>
    <w:p w14:paraId="02C6AD77" w14:textId="77777777" w:rsidR="00D05A18" w:rsidRPr="00845713" w:rsidRDefault="00D05A18" w:rsidP="00D05A18">
      <w:pPr>
        <w:tabs>
          <w:tab w:val="left" w:pos="3969"/>
        </w:tabs>
        <w:snapToGrid w:val="0"/>
        <w:spacing w:line="360" w:lineRule="auto"/>
        <w:ind w:right="-58"/>
        <w:rPr>
          <w:rFonts w:ascii="宋体" w:hAnsi="宋体"/>
          <w:spacing w:val="6"/>
          <w:sz w:val="28"/>
          <w:szCs w:val="28"/>
        </w:rPr>
      </w:pPr>
    </w:p>
    <w:p w14:paraId="1AF95B57" w14:textId="77777777" w:rsidR="00D05A18" w:rsidRPr="00F87217" w:rsidRDefault="00D05A18" w:rsidP="00F87217">
      <w:pPr>
        <w:tabs>
          <w:tab w:val="left" w:pos="3969"/>
        </w:tabs>
        <w:snapToGrid w:val="0"/>
        <w:spacing w:after="0" w:line="400" w:lineRule="exact"/>
        <w:ind w:firstLineChars="200" w:firstLine="446"/>
        <w:rPr>
          <w:rFonts w:ascii="楷体" w:eastAsia="楷体" w:hAnsi="楷体"/>
          <w:spacing w:val="6"/>
          <w:szCs w:val="21"/>
        </w:rPr>
      </w:pPr>
      <w:r w:rsidRPr="00F87217">
        <w:rPr>
          <w:rFonts w:ascii="楷体" w:eastAsia="楷体" w:hAnsi="楷体" w:hint="eastAsia"/>
          <w:b/>
          <w:spacing w:val="6"/>
          <w:szCs w:val="21"/>
        </w:rPr>
        <w:t>说明：</w:t>
      </w:r>
    </w:p>
    <w:p w14:paraId="6B31D96B" w14:textId="77777777" w:rsidR="00D05A18" w:rsidRPr="00F87217" w:rsidRDefault="00D05A18" w:rsidP="00F87217">
      <w:pPr>
        <w:tabs>
          <w:tab w:val="left" w:pos="3969"/>
        </w:tabs>
        <w:snapToGrid w:val="0"/>
        <w:spacing w:after="0" w:line="400" w:lineRule="exact"/>
        <w:ind w:firstLineChars="200" w:firstLine="444"/>
        <w:rPr>
          <w:rFonts w:ascii="楷体" w:eastAsia="楷体" w:hAnsi="楷体"/>
          <w:spacing w:val="6"/>
          <w:szCs w:val="21"/>
        </w:rPr>
      </w:pPr>
      <w:r w:rsidRPr="00F87217">
        <w:rPr>
          <w:rFonts w:ascii="楷体" w:eastAsia="楷体" w:hAnsi="楷体" w:hint="eastAsia"/>
          <w:spacing w:val="6"/>
          <w:szCs w:val="21"/>
        </w:rPr>
        <w:t>1.残疾人福利性单位视同小型、微型企业，享受预留份额、评审中价格扣除等促进中小企业发展的政府采购政策。残疾人福利性单位属于小型、微型企业的，不重复享受政策。</w:t>
      </w:r>
    </w:p>
    <w:p w14:paraId="20AC6346" w14:textId="76E961C0" w:rsidR="00D05A18" w:rsidRPr="00F87217" w:rsidRDefault="00D05A18" w:rsidP="00F87217">
      <w:pPr>
        <w:tabs>
          <w:tab w:val="left" w:pos="3969"/>
        </w:tabs>
        <w:snapToGrid w:val="0"/>
        <w:spacing w:after="0" w:line="400" w:lineRule="exact"/>
        <w:ind w:firstLineChars="200" w:firstLine="444"/>
        <w:rPr>
          <w:rFonts w:ascii="楷体" w:eastAsia="楷体" w:hAnsi="楷体"/>
          <w:spacing w:val="6"/>
          <w:szCs w:val="21"/>
        </w:rPr>
      </w:pPr>
      <w:r w:rsidRPr="00F87217">
        <w:rPr>
          <w:rFonts w:ascii="楷体" w:eastAsia="楷体" w:hAnsi="楷体" w:hint="eastAsia"/>
          <w:spacing w:val="6"/>
          <w:szCs w:val="21"/>
        </w:rPr>
        <w:t>2.供应商为非残疾人福利性单位的，不得提供此声明，提供此声明的，声明无效。</w:t>
      </w:r>
    </w:p>
    <w:p w14:paraId="24000E0D" w14:textId="2F83560F" w:rsidR="00F87217" w:rsidRDefault="00F87217" w:rsidP="00F87217">
      <w:pPr>
        <w:pStyle w:val="a0"/>
      </w:pPr>
    </w:p>
    <w:p w14:paraId="5C894E85" w14:textId="7D9220BB" w:rsidR="00F87217" w:rsidRDefault="00F87217" w:rsidP="00F87217"/>
    <w:p w14:paraId="69FE925A" w14:textId="6E287B5E" w:rsidR="00F87217" w:rsidRDefault="00F87217" w:rsidP="00F87217">
      <w:pPr>
        <w:pStyle w:val="a0"/>
      </w:pPr>
    </w:p>
    <w:p w14:paraId="2211C760" w14:textId="1405A2B7" w:rsidR="00F87217" w:rsidRDefault="00F87217" w:rsidP="00F87217"/>
    <w:p w14:paraId="3740159B" w14:textId="484B0A34" w:rsidR="00F87217" w:rsidRDefault="00F87217" w:rsidP="00F87217">
      <w:pPr>
        <w:pStyle w:val="a0"/>
      </w:pPr>
    </w:p>
    <w:p w14:paraId="01D33F9E" w14:textId="07790B8D" w:rsidR="00F87217" w:rsidRDefault="00F87217" w:rsidP="00F87217"/>
    <w:p w14:paraId="344A8A51" w14:textId="221A88BA" w:rsidR="00F87217" w:rsidRPr="00F87217" w:rsidRDefault="00F87217" w:rsidP="00F87217"/>
    <w:p w14:paraId="54FACAEC" w14:textId="7BA8AA42"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施工组织设计（实施方案）</w:t>
      </w:r>
    </w:p>
    <w:p w14:paraId="34479993" w14:textId="77777777" w:rsidR="00485B64" w:rsidRPr="00845713" w:rsidRDefault="00485B64" w:rsidP="00485B64">
      <w:pPr>
        <w:snapToGrid w:val="0"/>
        <w:spacing w:line="360" w:lineRule="auto"/>
        <w:ind w:firstLineChars="200" w:firstLine="584"/>
        <w:rPr>
          <w:rFonts w:ascii="宋体" w:hAnsi="宋体"/>
          <w:spacing w:val="6"/>
          <w:sz w:val="28"/>
          <w:szCs w:val="28"/>
        </w:rPr>
      </w:pPr>
    </w:p>
    <w:p w14:paraId="321AA84B" w14:textId="06368F62" w:rsidR="00485B64" w:rsidRPr="00845713" w:rsidRDefault="005B0194" w:rsidP="00485B64">
      <w:pPr>
        <w:snapToGrid w:val="0"/>
        <w:spacing w:line="360" w:lineRule="auto"/>
        <w:ind w:firstLine="563"/>
        <w:rPr>
          <w:rFonts w:ascii="宋体" w:hAnsi="宋体"/>
          <w:sz w:val="28"/>
          <w:szCs w:val="28"/>
        </w:rPr>
      </w:pPr>
      <w:r w:rsidRPr="003E7736">
        <w:rPr>
          <w:rFonts w:ascii="宋体" w:hAnsi="宋体" w:hint="eastAsia"/>
          <w:spacing w:val="6"/>
          <w:sz w:val="28"/>
          <w:szCs w:val="28"/>
        </w:rPr>
        <w:t>施工组织设计格式及内容自拟。</w:t>
      </w:r>
    </w:p>
    <w:p w14:paraId="43B71379" w14:textId="77777777" w:rsidR="00485B64" w:rsidRPr="00845713" w:rsidRDefault="00485B64" w:rsidP="00485B64">
      <w:pPr>
        <w:snapToGrid w:val="0"/>
        <w:spacing w:line="360" w:lineRule="auto"/>
        <w:ind w:firstLine="563"/>
        <w:rPr>
          <w:rFonts w:ascii="宋体" w:hAnsi="宋体"/>
          <w:sz w:val="28"/>
          <w:szCs w:val="28"/>
        </w:rPr>
      </w:pPr>
    </w:p>
    <w:p w14:paraId="6172D4B5" w14:textId="77777777" w:rsidR="00485B64" w:rsidRPr="00845713" w:rsidRDefault="00485B64" w:rsidP="00485B64">
      <w:pPr>
        <w:snapToGrid w:val="0"/>
        <w:spacing w:line="360" w:lineRule="auto"/>
        <w:ind w:firstLine="563"/>
        <w:rPr>
          <w:rFonts w:ascii="宋体" w:hAnsi="宋体"/>
          <w:sz w:val="28"/>
          <w:szCs w:val="28"/>
        </w:rPr>
      </w:pPr>
    </w:p>
    <w:p w14:paraId="0D571619" w14:textId="77777777" w:rsidR="00485B64" w:rsidRPr="00845713" w:rsidRDefault="00485B64" w:rsidP="00485B64">
      <w:pPr>
        <w:snapToGrid w:val="0"/>
        <w:spacing w:line="360" w:lineRule="auto"/>
        <w:ind w:firstLine="563"/>
        <w:rPr>
          <w:rFonts w:ascii="宋体" w:hAnsi="宋体"/>
          <w:sz w:val="28"/>
          <w:szCs w:val="28"/>
        </w:rPr>
      </w:pPr>
    </w:p>
    <w:p w14:paraId="60F77799" w14:textId="77777777" w:rsidR="00485B64" w:rsidRPr="00845713" w:rsidRDefault="00485B64" w:rsidP="00485B64">
      <w:pPr>
        <w:snapToGrid w:val="0"/>
        <w:spacing w:line="360" w:lineRule="auto"/>
        <w:ind w:firstLine="563"/>
        <w:rPr>
          <w:rFonts w:ascii="宋体" w:hAnsi="宋体"/>
          <w:sz w:val="28"/>
          <w:szCs w:val="28"/>
        </w:rPr>
      </w:pPr>
    </w:p>
    <w:p w14:paraId="10B42378" w14:textId="77777777" w:rsidR="00485B64" w:rsidRPr="00845713" w:rsidRDefault="00485B64" w:rsidP="00485B64">
      <w:pPr>
        <w:snapToGrid w:val="0"/>
        <w:spacing w:line="360" w:lineRule="auto"/>
        <w:ind w:firstLine="563"/>
        <w:rPr>
          <w:rFonts w:ascii="宋体" w:hAnsi="宋体"/>
          <w:sz w:val="28"/>
          <w:szCs w:val="28"/>
        </w:rPr>
      </w:pPr>
    </w:p>
    <w:p w14:paraId="69C161DF" w14:textId="77777777" w:rsidR="00485B64" w:rsidRPr="00845713" w:rsidRDefault="00485B64" w:rsidP="00485B64">
      <w:pPr>
        <w:snapToGrid w:val="0"/>
        <w:spacing w:line="360" w:lineRule="auto"/>
        <w:ind w:firstLine="563"/>
        <w:rPr>
          <w:rFonts w:ascii="宋体" w:hAnsi="宋体"/>
          <w:sz w:val="28"/>
          <w:szCs w:val="28"/>
        </w:rPr>
      </w:pPr>
    </w:p>
    <w:p w14:paraId="3AD49974" w14:textId="77777777" w:rsidR="00485B64" w:rsidRPr="00845713" w:rsidRDefault="00485B64" w:rsidP="00485B64">
      <w:pPr>
        <w:snapToGrid w:val="0"/>
        <w:spacing w:line="360" w:lineRule="auto"/>
        <w:ind w:firstLine="563"/>
        <w:rPr>
          <w:rFonts w:ascii="宋体" w:hAnsi="宋体"/>
          <w:sz w:val="28"/>
          <w:szCs w:val="28"/>
        </w:rPr>
      </w:pPr>
    </w:p>
    <w:p w14:paraId="090FD122" w14:textId="77777777" w:rsidR="00485B64" w:rsidRPr="00845713" w:rsidRDefault="00485B64" w:rsidP="00485B64">
      <w:pPr>
        <w:snapToGrid w:val="0"/>
        <w:spacing w:line="360" w:lineRule="auto"/>
        <w:ind w:firstLine="563"/>
        <w:rPr>
          <w:rFonts w:ascii="宋体" w:hAnsi="宋体"/>
          <w:sz w:val="28"/>
          <w:szCs w:val="28"/>
        </w:rPr>
      </w:pPr>
    </w:p>
    <w:p w14:paraId="3ED6BE99" w14:textId="77777777" w:rsidR="00485B64" w:rsidRPr="00845713" w:rsidRDefault="00485B64" w:rsidP="00485B64">
      <w:pPr>
        <w:snapToGrid w:val="0"/>
        <w:spacing w:line="360" w:lineRule="auto"/>
        <w:ind w:firstLine="563"/>
        <w:rPr>
          <w:rFonts w:ascii="宋体" w:hAnsi="宋体"/>
          <w:sz w:val="28"/>
          <w:szCs w:val="28"/>
        </w:rPr>
      </w:pPr>
    </w:p>
    <w:p w14:paraId="4F5AC4BB" w14:textId="77777777" w:rsidR="00485B64" w:rsidRPr="00845713" w:rsidRDefault="00485B64" w:rsidP="00485B64">
      <w:pPr>
        <w:snapToGrid w:val="0"/>
        <w:spacing w:line="360" w:lineRule="auto"/>
        <w:ind w:firstLine="563"/>
        <w:rPr>
          <w:rFonts w:ascii="宋体" w:hAnsi="宋体"/>
          <w:sz w:val="28"/>
          <w:szCs w:val="28"/>
        </w:rPr>
      </w:pPr>
    </w:p>
    <w:p w14:paraId="683A08E8" w14:textId="77777777" w:rsidR="00485B64" w:rsidRPr="00845713" w:rsidRDefault="00485B64" w:rsidP="00485B64">
      <w:pPr>
        <w:snapToGrid w:val="0"/>
        <w:spacing w:line="360" w:lineRule="auto"/>
        <w:ind w:firstLine="563"/>
        <w:rPr>
          <w:rFonts w:ascii="宋体" w:hAnsi="宋体"/>
          <w:sz w:val="28"/>
          <w:szCs w:val="28"/>
        </w:rPr>
      </w:pPr>
    </w:p>
    <w:p w14:paraId="1574975B" w14:textId="77777777" w:rsidR="00485B64" w:rsidRPr="00845713" w:rsidRDefault="00485B64" w:rsidP="00485B64">
      <w:pPr>
        <w:snapToGrid w:val="0"/>
        <w:spacing w:line="360" w:lineRule="auto"/>
        <w:ind w:firstLine="563"/>
        <w:rPr>
          <w:rFonts w:ascii="宋体" w:hAnsi="宋体"/>
          <w:sz w:val="28"/>
          <w:szCs w:val="28"/>
        </w:rPr>
      </w:pPr>
    </w:p>
    <w:p w14:paraId="618174F8" w14:textId="19B90FEC" w:rsidR="00485B64" w:rsidRDefault="00485B64" w:rsidP="00485B64">
      <w:pPr>
        <w:snapToGrid w:val="0"/>
        <w:spacing w:line="360" w:lineRule="auto"/>
        <w:rPr>
          <w:rFonts w:ascii="宋体" w:hAnsi="宋体"/>
          <w:sz w:val="28"/>
          <w:szCs w:val="28"/>
        </w:rPr>
      </w:pPr>
    </w:p>
    <w:p w14:paraId="6BA4A374" w14:textId="42682C30" w:rsidR="008566B9" w:rsidRDefault="008566B9" w:rsidP="008566B9">
      <w:pPr>
        <w:pStyle w:val="a0"/>
      </w:pPr>
    </w:p>
    <w:p w14:paraId="31740208" w14:textId="77777777" w:rsidR="008566B9" w:rsidRPr="008566B9" w:rsidRDefault="008566B9" w:rsidP="008566B9">
      <w:pPr>
        <w:rPr>
          <w:rFonts w:hint="eastAsia"/>
        </w:rPr>
      </w:pPr>
    </w:p>
    <w:p w14:paraId="4F6E6F70" w14:textId="37B55951"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施工组织设计</w:t>
      </w:r>
    </w:p>
    <w:p w14:paraId="75376443" w14:textId="77777777" w:rsidR="009E01BB" w:rsidRDefault="009E01BB" w:rsidP="00485B64">
      <w:pPr>
        <w:snapToGrid w:val="0"/>
        <w:spacing w:line="360" w:lineRule="auto"/>
        <w:ind w:firstLine="563"/>
        <w:rPr>
          <w:rFonts w:ascii="宋体" w:hAnsi="宋体"/>
          <w:spacing w:val="6"/>
          <w:sz w:val="28"/>
          <w:szCs w:val="28"/>
        </w:rPr>
      </w:pPr>
    </w:p>
    <w:p w14:paraId="5AB5F740" w14:textId="3BCAFC21" w:rsidR="00485B64" w:rsidRPr="00845713" w:rsidRDefault="00485B64" w:rsidP="00485B64">
      <w:pPr>
        <w:snapToGrid w:val="0"/>
        <w:spacing w:line="360" w:lineRule="auto"/>
        <w:ind w:firstLine="563"/>
        <w:rPr>
          <w:rFonts w:ascii="宋体" w:hAnsi="宋体"/>
          <w:sz w:val="28"/>
          <w:szCs w:val="28"/>
        </w:rPr>
      </w:pPr>
      <w:r w:rsidRPr="00845713">
        <w:rPr>
          <w:rFonts w:ascii="宋体" w:hAnsi="宋体" w:hint="eastAsia"/>
          <w:spacing w:val="6"/>
          <w:sz w:val="28"/>
          <w:szCs w:val="28"/>
        </w:rPr>
        <w:t>施工组织设计格式及内容自拟。</w:t>
      </w:r>
    </w:p>
    <w:p w14:paraId="2003825C" w14:textId="77777777" w:rsidR="00485B64" w:rsidRPr="00845713" w:rsidRDefault="00485B64" w:rsidP="00485B64">
      <w:pPr>
        <w:snapToGrid w:val="0"/>
        <w:spacing w:line="360" w:lineRule="auto"/>
        <w:ind w:firstLine="563"/>
        <w:rPr>
          <w:rFonts w:ascii="宋体" w:hAnsi="宋体"/>
          <w:sz w:val="28"/>
          <w:szCs w:val="28"/>
        </w:rPr>
      </w:pPr>
    </w:p>
    <w:p w14:paraId="03D5CFC1" w14:textId="7E7F56BC" w:rsidR="00F21BD3" w:rsidRPr="000D66F3" w:rsidRDefault="00485B64" w:rsidP="000D66F3">
      <w:pPr>
        <w:rPr>
          <w:rFonts w:ascii="宋体" w:hAnsi="宋体"/>
          <w:b/>
          <w:bCs/>
          <w:sz w:val="28"/>
          <w:szCs w:val="28"/>
        </w:rPr>
      </w:pPr>
      <w:r w:rsidRPr="00845713">
        <w:br w:type="page"/>
      </w:r>
    </w:p>
    <w:p w14:paraId="5B825676" w14:textId="77777777"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项目管理机构组成表</w:t>
      </w:r>
    </w:p>
    <w:p w14:paraId="323BDAAD" w14:textId="77777777" w:rsidR="00485B64" w:rsidRPr="00845713" w:rsidRDefault="00485B64" w:rsidP="00485B64">
      <w:pPr>
        <w:rPr>
          <w:rFonts w:ascii="宋体" w:hAnsi="宋体"/>
        </w:rPr>
      </w:pP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485B64" w:rsidRPr="00845713" w14:paraId="1A0C67C9" w14:textId="77777777" w:rsidTr="0053529D">
        <w:trPr>
          <w:trHeight w:val="614"/>
          <w:jc w:val="center"/>
        </w:trPr>
        <w:tc>
          <w:tcPr>
            <w:tcW w:w="857" w:type="dxa"/>
            <w:vMerge w:val="restart"/>
            <w:tcBorders>
              <w:top w:val="single" w:sz="4" w:space="0" w:color="auto"/>
              <w:left w:val="single" w:sz="4" w:space="0" w:color="auto"/>
              <w:right w:val="single" w:sz="4" w:space="0" w:color="auto"/>
            </w:tcBorders>
            <w:vAlign w:val="center"/>
          </w:tcPr>
          <w:p w14:paraId="3D40ECEC"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7ECDFDE9"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3F92CE3A"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7DFE6733"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23CA1174"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职称</w:t>
            </w:r>
          </w:p>
        </w:tc>
      </w:tr>
      <w:tr w:rsidR="00485B64" w:rsidRPr="00845713" w14:paraId="26E13584" w14:textId="77777777" w:rsidTr="0053529D">
        <w:trPr>
          <w:trHeight w:val="614"/>
          <w:jc w:val="center"/>
        </w:trPr>
        <w:tc>
          <w:tcPr>
            <w:tcW w:w="857" w:type="dxa"/>
            <w:vMerge/>
            <w:tcBorders>
              <w:left w:val="single" w:sz="4" w:space="0" w:color="auto"/>
              <w:bottom w:val="single" w:sz="4" w:space="0" w:color="auto"/>
              <w:right w:val="single" w:sz="4" w:space="0" w:color="auto"/>
            </w:tcBorders>
            <w:vAlign w:val="center"/>
          </w:tcPr>
          <w:p w14:paraId="68F638EC" w14:textId="77777777" w:rsidR="00485B64" w:rsidRPr="00845713" w:rsidRDefault="00485B64" w:rsidP="0053529D">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48F2AAB2" w14:textId="77777777" w:rsidR="00485B64" w:rsidRPr="00845713" w:rsidRDefault="00485B64" w:rsidP="0053529D">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208B5D43"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D858AB7"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27274AE0"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2970364A"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50DF703A" w14:textId="77777777" w:rsidR="00485B64" w:rsidRPr="00845713" w:rsidRDefault="00485B64" w:rsidP="0053529D">
            <w:pPr>
              <w:spacing w:line="360" w:lineRule="auto"/>
              <w:jc w:val="center"/>
              <w:rPr>
                <w:rFonts w:ascii="宋体" w:hAnsi="宋体"/>
              </w:rPr>
            </w:pPr>
            <w:r w:rsidRPr="00845713">
              <w:rPr>
                <w:rFonts w:ascii="宋体" w:hAnsi="宋体" w:cs="仿宋" w:hint="eastAsia"/>
              </w:rPr>
              <w:t>级别</w:t>
            </w:r>
          </w:p>
        </w:tc>
      </w:tr>
      <w:tr w:rsidR="00485B64" w:rsidRPr="00845713" w14:paraId="6703EE37"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8CED7A1" w14:textId="77777777" w:rsidR="00485B64" w:rsidRPr="00845713" w:rsidRDefault="00485B64" w:rsidP="0053529D">
            <w:pPr>
              <w:spacing w:line="360" w:lineRule="auto"/>
              <w:jc w:val="center"/>
              <w:rPr>
                <w:rFonts w:ascii="宋体" w:hAnsi="宋体"/>
              </w:rPr>
            </w:pPr>
            <w:r w:rsidRPr="00845713">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22330AB1" w14:textId="77777777" w:rsidR="00485B64" w:rsidRPr="00845713" w:rsidRDefault="00485B64" w:rsidP="0053529D">
            <w:pPr>
              <w:spacing w:line="360" w:lineRule="auto"/>
              <w:jc w:val="center"/>
              <w:rPr>
                <w:rFonts w:ascii="宋体" w:hAnsi="宋体"/>
              </w:rPr>
            </w:pPr>
            <w:r w:rsidRPr="00845713">
              <w:rPr>
                <w:rFonts w:ascii="宋体" w:hAnsi="宋体" w:cs="仿宋" w:hint="eastAsia"/>
              </w:rPr>
              <w:t>项目负责人</w:t>
            </w:r>
          </w:p>
          <w:p w14:paraId="1B2DDB8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4C935A"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9BDC973"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0E60DE1"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AF470F"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345C784" w14:textId="77777777" w:rsidR="00485B64" w:rsidRPr="00845713" w:rsidRDefault="00485B64" w:rsidP="0053529D">
            <w:pPr>
              <w:spacing w:line="360" w:lineRule="auto"/>
              <w:jc w:val="center"/>
              <w:rPr>
                <w:rFonts w:ascii="宋体" w:hAnsi="宋体"/>
              </w:rPr>
            </w:pPr>
          </w:p>
        </w:tc>
      </w:tr>
      <w:tr w:rsidR="00485B64" w:rsidRPr="00845713" w14:paraId="4469BD7E"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CD696F7" w14:textId="77777777" w:rsidR="00485B64" w:rsidRPr="00845713" w:rsidRDefault="00485B64" w:rsidP="0053529D">
            <w:pPr>
              <w:spacing w:line="360" w:lineRule="auto"/>
              <w:jc w:val="center"/>
              <w:rPr>
                <w:rFonts w:ascii="宋体" w:hAnsi="宋体"/>
              </w:rPr>
            </w:pPr>
            <w:r w:rsidRPr="00845713">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6F6A332E" w14:textId="77777777" w:rsidR="00485B64" w:rsidRPr="00845713" w:rsidRDefault="00485B64" w:rsidP="0053529D">
            <w:pPr>
              <w:spacing w:line="360" w:lineRule="auto"/>
              <w:rPr>
                <w:rFonts w:ascii="宋体" w:hAnsi="宋体"/>
              </w:rPr>
            </w:pPr>
            <w:r w:rsidRPr="00845713">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3A676B"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39E4983"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7A771807"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5E1C4E5"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4B64E1" w14:textId="77777777" w:rsidR="00485B64" w:rsidRPr="00845713" w:rsidRDefault="00485B64" w:rsidP="0053529D">
            <w:pPr>
              <w:spacing w:line="360" w:lineRule="auto"/>
              <w:jc w:val="center"/>
              <w:rPr>
                <w:rFonts w:ascii="宋体" w:hAnsi="宋体"/>
              </w:rPr>
            </w:pPr>
          </w:p>
        </w:tc>
      </w:tr>
      <w:tr w:rsidR="00485B64" w:rsidRPr="00845713" w14:paraId="3F091B3F"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279755A1" w14:textId="77777777" w:rsidR="00485B64" w:rsidRPr="00845713" w:rsidRDefault="00485B64" w:rsidP="0053529D">
            <w:pPr>
              <w:spacing w:line="360" w:lineRule="auto"/>
              <w:jc w:val="center"/>
              <w:rPr>
                <w:rFonts w:ascii="宋体" w:hAnsi="宋体"/>
              </w:rPr>
            </w:pPr>
            <w:r w:rsidRPr="00845713">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73BCD209"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DD2873A"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09A7B8A"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1820AD7"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E6AC4E"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06CF53F" w14:textId="77777777" w:rsidR="00485B64" w:rsidRPr="00845713" w:rsidRDefault="00485B64" w:rsidP="0053529D">
            <w:pPr>
              <w:spacing w:line="360" w:lineRule="auto"/>
              <w:jc w:val="center"/>
              <w:rPr>
                <w:rFonts w:ascii="宋体" w:hAnsi="宋体"/>
              </w:rPr>
            </w:pPr>
          </w:p>
        </w:tc>
      </w:tr>
      <w:tr w:rsidR="00485B64" w:rsidRPr="00845713" w14:paraId="31A98D35"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B6723EA" w14:textId="77777777" w:rsidR="00485B64" w:rsidRPr="00845713" w:rsidRDefault="00485B64" w:rsidP="0053529D">
            <w:pPr>
              <w:spacing w:line="360" w:lineRule="auto"/>
              <w:jc w:val="center"/>
              <w:rPr>
                <w:rFonts w:ascii="宋体" w:hAnsi="宋体"/>
              </w:rPr>
            </w:pPr>
            <w:r w:rsidRPr="00845713">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1ED9B4A8"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质量员</w:t>
            </w:r>
          </w:p>
        </w:tc>
        <w:tc>
          <w:tcPr>
            <w:tcW w:w="1423" w:type="dxa"/>
            <w:tcBorders>
              <w:top w:val="single" w:sz="4" w:space="0" w:color="auto"/>
              <w:left w:val="nil"/>
              <w:bottom w:val="single" w:sz="4" w:space="0" w:color="auto"/>
              <w:right w:val="single" w:sz="4" w:space="0" w:color="auto"/>
            </w:tcBorders>
            <w:vAlign w:val="center"/>
          </w:tcPr>
          <w:p w14:paraId="20F4530C"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822A7CF"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48C8FBC"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F72E979"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5673C06A" w14:textId="77777777" w:rsidR="00485B64" w:rsidRPr="00845713" w:rsidRDefault="00485B64" w:rsidP="0053529D">
            <w:pPr>
              <w:spacing w:line="360" w:lineRule="auto"/>
              <w:jc w:val="center"/>
              <w:rPr>
                <w:rFonts w:ascii="宋体" w:hAnsi="宋体"/>
              </w:rPr>
            </w:pPr>
          </w:p>
        </w:tc>
      </w:tr>
      <w:tr w:rsidR="00485B64" w:rsidRPr="00845713" w14:paraId="162408FC"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509AF6E8" w14:textId="77777777" w:rsidR="00485B64" w:rsidRPr="00845713" w:rsidRDefault="00485B64" w:rsidP="0053529D">
            <w:pPr>
              <w:spacing w:line="360" w:lineRule="auto"/>
              <w:jc w:val="center"/>
              <w:rPr>
                <w:rFonts w:ascii="宋体" w:hAnsi="宋体"/>
              </w:rPr>
            </w:pPr>
            <w:r w:rsidRPr="00845713">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63FEF526"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470FAEF6"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FB7EC62"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0DF43D5A"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6DE25FB0"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207DD368" w14:textId="77777777" w:rsidR="00485B64" w:rsidRPr="00845713" w:rsidRDefault="00485B64" w:rsidP="0053529D">
            <w:pPr>
              <w:spacing w:line="360" w:lineRule="auto"/>
              <w:jc w:val="center"/>
              <w:rPr>
                <w:rFonts w:ascii="宋体" w:hAnsi="宋体"/>
              </w:rPr>
            </w:pPr>
          </w:p>
        </w:tc>
      </w:tr>
      <w:tr w:rsidR="00485B64" w:rsidRPr="00845713" w14:paraId="6915E17D" w14:textId="77777777" w:rsidTr="0053529D">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7F797AF8" w14:textId="77777777" w:rsidR="00485B64" w:rsidRPr="00845713" w:rsidRDefault="00485B64" w:rsidP="0053529D">
            <w:pPr>
              <w:spacing w:line="360" w:lineRule="auto"/>
              <w:jc w:val="center"/>
              <w:rPr>
                <w:rFonts w:ascii="宋体" w:hAnsi="宋体"/>
              </w:rPr>
            </w:pPr>
            <w:r w:rsidRPr="00845713">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726F6A9C" w14:textId="77777777" w:rsidR="00485B64" w:rsidRPr="00845713" w:rsidRDefault="00485B64" w:rsidP="0053529D">
            <w:pPr>
              <w:spacing w:line="360" w:lineRule="auto"/>
              <w:jc w:val="center"/>
              <w:rPr>
                <w:rFonts w:ascii="宋体" w:hAnsi="宋体"/>
              </w:rPr>
            </w:pPr>
            <w:r w:rsidRPr="00845713">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3759DFE1" w14:textId="77777777" w:rsidR="00485B64" w:rsidRPr="00845713" w:rsidRDefault="00485B64" w:rsidP="0053529D">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0DEE824C" w14:textId="77777777" w:rsidR="00485B64" w:rsidRPr="00845713" w:rsidRDefault="00485B64" w:rsidP="0053529D">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120962FF"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D278BC2" w14:textId="77777777" w:rsidR="00485B64" w:rsidRPr="00845713" w:rsidRDefault="00485B64" w:rsidP="0053529D">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1295104" w14:textId="77777777" w:rsidR="00485B64" w:rsidRPr="00845713" w:rsidRDefault="00485B64" w:rsidP="0053529D">
            <w:pPr>
              <w:spacing w:line="360" w:lineRule="auto"/>
              <w:jc w:val="center"/>
              <w:rPr>
                <w:rFonts w:ascii="宋体" w:hAnsi="宋体"/>
              </w:rPr>
            </w:pPr>
          </w:p>
        </w:tc>
      </w:tr>
    </w:tbl>
    <w:p w14:paraId="07786CDA" w14:textId="77777777" w:rsidR="00485B64" w:rsidRPr="00845713" w:rsidRDefault="00485B64" w:rsidP="00485B64">
      <w:pPr>
        <w:rPr>
          <w:rFonts w:ascii="宋体" w:hAnsi="宋体"/>
        </w:rPr>
      </w:pPr>
    </w:p>
    <w:p w14:paraId="31F4A503" w14:textId="77777777" w:rsidR="00485B64" w:rsidRPr="00845713" w:rsidRDefault="00485B64" w:rsidP="00485B64">
      <w:pPr>
        <w:rPr>
          <w:rFonts w:ascii="宋体" w:hAnsi="宋体"/>
        </w:rPr>
      </w:pPr>
    </w:p>
    <w:p w14:paraId="116B3850" w14:textId="77777777" w:rsidR="00485B64" w:rsidRPr="00845713" w:rsidRDefault="00485B64" w:rsidP="00485B64">
      <w:pPr>
        <w:spacing w:line="360" w:lineRule="auto"/>
        <w:ind w:leftChars="171" w:left="359"/>
        <w:rPr>
          <w:rFonts w:ascii="宋体" w:hAnsi="宋体"/>
        </w:rPr>
      </w:pPr>
    </w:p>
    <w:p w14:paraId="595C0ED5" w14:textId="64E5EB26" w:rsidR="00485B64" w:rsidRPr="00845713" w:rsidRDefault="00485B64" w:rsidP="00F845DD">
      <w:pPr>
        <w:snapToGrid w:val="0"/>
        <w:spacing w:line="360" w:lineRule="auto"/>
        <w:rPr>
          <w:rFonts w:ascii="宋体" w:hAnsi="宋体"/>
          <w:spacing w:val="6"/>
          <w:sz w:val="28"/>
          <w:szCs w:val="28"/>
        </w:rPr>
      </w:pPr>
      <w:r w:rsidRPr="00845713">
        <w:rPr>
          <w:rFonts w:ascii="宋体" w:hAnsi="宋体" w:hint="eastAsia"/>
          <w:spacing w:val="6"/>
          <w:sz w:val="28"/>
          <w:szCs w:val="28"/>
        </w:rPr>
        <w:t>供应商名称：</w:t>
      </w:r>
      <w:r w:rsidRPr="00845713">
        <w:rPr>
          <w:rFonts w:ascii="宋体" w:hAnsi="宋体" w:hint="eastAsia"/>
          <w:spacing w:val="6"/>
          <w:sz w:val="28"/>
          <w:szCs w:val="28"/>
          <w:u w:val="single"/>
        </w:rPr>
        <w:t xml:space="preserve">　</w:t>
      </w:r>
      <w:r w:rsidR="00F845DD">
        <w:rPr>
          <w:rFonts w:ascii="宋体" w:hAnsi="宋体"/>
          <w:spacing w:val="6"/>
          <w:sz w:val="28"/>
          <w:szCs w:val="28"/>
          <w:u w:val="single"/>
        </w:rPr>
        <w:t xml:space="preserve">      </w:t>
      </w:r>
      <w:r w:rsidRPr="00845713">
        <w:rPr>
          <w:rFonts w:ascii="宋体" w:hAnsi="宋体" w:hint="eastAsia"/>
          <w:spacing w:val="6"/>
          <w:sz w:val="28"/>
          <w:szCs w:val="28"/>
          <w:u w:val="single"/>
        </w:rPr>
        <w:t xml:space="preserve">　</w:t>
      </w:r>
      <w:r w:rsidRPr="00845713">
        <w:rPr>
          <w:rFonts w:ascii="宋体" w:hAnsi="宋体" w:hint="eastAsia"/>
          <w:spacing w:val="6"/>
          <w:sz w:val="28"/>
          <w:szCs w:val="28"/>
        </w:rPr>
        <w:t>（加盖公章）</w:t>
      </w:r>
    </w:p>
    <w:p w14:paraId="0F393C1B" w14:textId="7F06DC69" w:rsidR="00F845DD" w:rsidRPr="00845713" w:rsidRDefault="00F845DD" w:rsidP="00F845DD">
      <w:pPr>
        <w:tabs>
          <w:tab w:val="left" w:pos="3969"/>
        </w:tabs>
        <w:snapToGrid w:val="0"/>
        <w:spacing w:after="0" w:line="400" w:lineRule="exact"/>
        <w:ind w:right="584"/>
        <w:jc w:val="left"/>
        <w:rPr>
          <w:rFonts w:ascii="宋体" w:hAnsi="宋体"/>
          <w:bCs/>
          <w:sz w:val="28"/>
        </w:rPr>
      </w:pPr>
      <w:r w:rsidRPr="00845713">
        <w:rPr>
          <w:rFonts w:ascii="宋体" w:hAnsi="宋体" w:hint="eastAsia"/>
          <w:spacing w:val="6"/>
          <w:sz w:val="28"/>
          <w:szCs w:val="28"/>
        </w:rPr>
        <w:t>日期：</w:t>
      </w:r>
      <w:r>
        <w:rPr>
          <w:rFonts w:ascii="宋体" w:hAnsi="宋体"/>
          <w:bCs/>
          <w:sz w:val="28"/>
          <w:u w:val="single"/>
        </w:rPr>
        <w:t>2021</w:t>
      </w:r>
      <w:r w:rsidRPr="00845713">
        <w:rPr>
          <w:rFonts w:ascii="宋体" w:hAnsi="宋体" w:hint="eastAsia"/>
          <w:bCs/>
          <w:sz w:val="28"/>
        </w:rPr>
        <w:t>年</w:t>
      </w:r>
      <w:r>
        <w:rPr>
          <w:rFonts w:ascii="宋体" w:hAnsi="宋体"/>
          <w:bCs/>
          <w:sz w:val="28"/>
          <w:u w:val="single"/>
        </w:rPr>
        <w:t xml:space="preserve">   </w:t>
      </w:r>
      <w:r w:rsidRPr="00845713">
        <w:rPr>
          <w:rFonts w:ascii="宋体" w:hAnsi="宋体" w:hint="eastAsia"/>
          <w:bCs/>
          <w:sz w:val="28"/>
        </w:rPr>
        <w:t>月</w:t>
      </w:r>
      <w:r>
        <w:rPr>
          <w:rFonts w:ascii="宋体" w:hAnsi="宋体"/>
          <w:bCs/>
          <w:sz w:val="28"/>
          <w:u w:val="single"/>
        </w:rPr>
        <w:t xml:space="preserve">   </w:t>
      </w:r>
      <w:r w:rsidRPr="00845713">
        <w:rPr>
          <w:rFonts w:ascii="宋体" w:hAnsi="宋体" w:hint="eastAsia"/>
          <w:bCs/>
          <w:sz w:val="28"/>
        </w:rPr>
        <w:t>日</w:t>
      </w:r>
    </w:p>
    <w:p w14:paraId="3175E20B" w14:textId="77777777" w:rsidR="00485B64" w:rsidRPr="00845713" w:rsidRDefault="00485B64" w:rsidP="00485B64">
      <w:pPr>
        <w:spacing w:line="360" w:lineRule="auto"/>
        <w:rPr>
          <w:rFonts w:ascii="宋体" w:hAnsi="宋体" w:cs="仿宋"/>
        </w:rPr>
      </w:pPr>
    </w:p>
    <w:p w14:paraId="7446FE1A" w14:textId="7C8615ED" w:rsidR="00485B64" w:rsidRPr="00FB6BFB" w:rsidRDefault="00485B64" w:rsidP="00485B64">
      <w:pPr>
        <w:spacing w:line="360" w:lineRule="auto"/>
        <w:rPr>
          <w:rFonts w:ascii="楷体" w:eastAsia="楷体" w:hAnsi="楷体"/>
        </w:rPr>
      </w:pPr>
      <w:r w:rsidRPr="00FB6BFB">
        <w:rPr>
          <w:rFonts w:ascii="楷体" w:eastAsia="楷体" w:hAnsi="楷体" w:cs="仿宋" w:hint="eastAsia"/>
          <w:b/>
        </w:rPr>
        <w:t>注：</w:t>
      </w:r>
      <w:r w:rsidRPr="00FB6BFB">
        <w:rPr>
          <w:rFonts w:ascii="楷体" w:eastAsia="楷体" w:hAnsi="楷体" w:cs="仿宋" w:hint="eastAsia"/>
        </w:rPr>
        <w:t>为降低供应商参加政府采购活动成本，除项目负责人、项目技术负责人以外，该表中的施工员、质量员、安全员等可以在供应商成交后在政府采购合同中约定，不得要求必须在参加采购活动前提供该类工作人员信息，如需办理施工许可证，人员配备需满足办理施工许可证相关要求。</w:t>
      </w:r>
    </w:p>
    <w:p w14:paraId="628F1BB0" w14:textId="77777777" w:rsidR="00485B64" w:rsidRPr="00845713" w:rsidRDefault="00485B64" w:rsidP="00485B64">
      <w:pPr>
        <w:pStyle w:val="3"/>
        <w:numPr>
          <w:ilvl w:val="2"/>
          <w:numId w:val="1"/>
        </w:numPr>
        <w:tabs>
          <w:tab w:val="left" w:pos="709"/>
        </w:tabs>
        <w:spacing w:after="0"/>
        <w:ind w:left="1135" w:hanging="1135"/>
        <w:jc w:val="left"/>
        <w:rPr>
          <w:color w:val="auto"/>
        </w:rPr>
      </w:pPr>
      <w:r w:rsidRPr="00845713">
        <w:rPr>
          <w:rFonts w:hint="eastAsia"/>
          <w:color w:val="auto"/>
        </w:rPr>
        <w:lastRenderedPageBreak/>
        <w:t>相关管理机构主要人员简历表</w:t>
      </w:r>
    </w:p>
    <w:tbl>
      <w:tblPr>
        <w:tblW w:w="8794" w:type="dxa"/>
        <w:jc w:val="center"/>
        <w:tblLayout w:type="fixed"/>
        <w:tblCellMar>
          <w:left w:w="0" w:type="dxa"/>
          <w:right w:w="0" w:type="dxa"/>
        </w:tblCellMar>
        <w:tblLook w:val="00A0" w:firstRow="1" w:lastRow="0" w:firstColumn="1" w:lastColumn="0" w:noHBand="0" w:noVBand="0"/>
      </w:tblPr>
      <w:tblGrid>
        <w:gridCol w:w="983"/>
        <w:gridCol w:w="25"/>
        <w:gridCol w:w="1215"/>
        <w:gridCol w:w="1134"/>
        <w:gridCol w:w="1276"/>
        <w:gridCol w:w="1843"/>
        <w:gridCol w:w="2318"/>
      </w:tblGrid>
      <w:tr w:rsidR="00485B64" w:rsidRPr="00845713" w14:paraId="60F8294B" w14:textId="77777777" w:rsidTr="00F21BD3">
        <w:trPr>
          <w:trHeight w:val="463"/>
          <w:jc w:val="center"/>
        </w:trPr>
        <w:tc>
          <w:tcPr>
            <w:tcW w:w="983" w:type="dxa"/>
            <w:tcBorders>
              <w:top w:val="single" w:sz="4" w:space="0" w:color="auto"/>
              <w:left w:val="single" w:sz="4" w:space="0" w:color="auto"/>
              <w:bottom w:val="single" w:sz="4" w:space="0" w:color="auto"/>
              <w:right w:val="single" w:sz="4" w:space="0" w:color="auto"/>
            </w:tcBorders>
            <w:vAlign w:val="center"/>
          </w:tcPr>
          <w:p w14:paraId="27260CAD"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79C1053D"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CF2DE6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0C4C2A1C" w14:textId="77777777" w:rsidR="00485B64" w:rsidRPr="00845713" w:rsidRDefault="00485B64" w:rsidP="0053529D">
            <w:pPr>
              <w:spacing w:line="360" w:lineRule="auto"/>
              <w:jc w:val="center"/>
              <w:rPr>
                <w:rFonts w:ascii="宋体" w:hAnsi="宋体"/>
              </w:rPr>
            </w:pPr>
          </w:p>
        </w:tc>
      </w:tr>
      <w:tr w:rsidR="00485B64" w:rsidRPr="00845713" w14:paraId="457924BD" w14:textId="77777777" w:rsidTr="00F21BD3">
        <w:trPr>
          <w:trHeight w:val="451"/>
          <w:jc w:val="center"/>
        </w:trPr>
        <w:tc>
          <w:tcPr>
            <w:tcW w:w="983" w:type="dxa"/>
            <w:tcBorders>
              <w:top w:val="single" w:sz="4" w:space="0" w:color="auto"/>
              <w:left w:val="single" w:sz="4" w:space="0" w:color="auto"/>
              <w:bottom w:val="single" w:sz="4" w:space="0" w:color="auto"/>
              <w:right w:val="single" w:sz="4" w:space="0" w:color="auto"/>
            </w:tcBorders>
            <w:vAlign w:val="center"/>
          </w:tcPr>
          <w:p w14:paraId="2B551A22"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7AD855CD" w14:textId="77777777" w:rsidR="00485B64" w:rsidRPr="00845713" w:rsidRDefault="00485B64" w:rsidP="0053529D">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5860964D" w14:textId="77777777" w:rsidR="00485B64" w:rsidRPr="00845713" w:rsidRDefault="00485B64" w:rsidP="0053529D">
            <w:pPr>
              <w:spacing w:line="360" w:lineRule="auto"/>
              <w:jc w:val="center"/>
              <w:rPr>
                <w:rFonts w:ascii="宋体" w:hAnsi="宋体"/>
              </w:rPr>
            </w:pPr>
            <w:r w:rsidRPr="00845713">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0C72F97E"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31DA115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15D91EA4" w14:textId="77777777" w:rsidR="00485B64" w:rsidRPr="00845713" w:rsidRDefault="00485B64" w:rsidP="0053529D">
            <w:pPr>
              <w:spacing w:line="360" w:lineRule="auto"/>
              <w:jc w:val="center"/>
              <w:rPr>
                <w:rFonts w:ascii="宋体" w:hAnsi="宋体"/>
              </w:rPr>
            </w:pPr>
          </w:p>
        </w:tc>
      </w:tr>
      <w:tr w:rsidR="00485B64" w:rsidRPr="00845713" w14:paraId="6B265900" w14:textId="77777777" w:rsidTr="00F21BD3">
        <w:trPr>
          <w:trHeight w:val="613"/>
          <w:jc w:val="center"/>
        </w:trPr>
        <w:tc>
          <w:tcPr>
            <w:tcW w:w="8794" w:type="dxa"/>
            <w:gridSpan w:val="7"/>
            <w:tcBorders>
              <w:top w:val="single" w:sz="4" w:space="0" w:color="auto"/>
              <w:left w:val="single" w:sz="4" w:space="0" w:color="auto"/>
              <w:bottom w:val="single" w:sz="4" w:space="0" w:color="auto"/>
              <w:right w:val="single" w:sz="4" w:space="0" w:color="auto"/>
            </w:tcBorders>
            <w:vAlign w:val="center"/>
          </w:tcPr>
          <w:p w14:paraId="5383321D" w14:textId="77777777" w:rsidR="00485B64" w:rsidRPr="00845713" w:rsidRDefault="00485B64" w:rsidP="0053529D">
            <w:pPr>
              <w:spacing w:line="360" w:lineRule="auto"/>
              <w:ind w:firstLineChars="2000" w:firstLine="4200"/>
              <w:rPr>
                <w:rFonts w:ascii="宋体" w:hAnsi="宋体"/>
              </w:rPr>
            </w:pPr>
            <w:r w:rsidRPr="00845713">
              <w:rPr>
                <w:rFonts w:ascii="宋体" w:hAnsi="宋体" w:cs="仿宋" w:hint="eastAsia"/>
              </w:rPr>
              <w:t>主要工作经历</w:t>
            </w:r>
          </w:p>
        </w:tc>
      </w:tr>
      <w:tr w:rsidR="00485B64" w:rsidRPr="00845713" w14:paraId="2E48875E"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931465E"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3265573F" w14:textId="77777777" w:rsidR="00485B64" w:rsidRPr="00845713" w:rsidRDefault="00485B64" w:rsidP="0053529D">
            <w:pPr>
              <w:spacing w:line="360" w:lineRule="auto"/>
              <w:jc w:val="center"/>
              <w:rPr>
                <w:rFonts w:ascii="宋体" w:hAnsi="宋体"/>
              </w:rPr>
            </w:pPr>
            <w:r w:rsidRPr="00845713">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74D0D038" w14:textId="77777777" w:rsidR="00485B64" w:rsidRPr="00845713" w:rsidRDefault="00485B64" w:rsidP="0053529D">
            <w:pPr>
              <w:spacing w:line="360" w:lineRule="auto"/>
              <w:jc w:val="center"/>
              <w:rPr>
                <w:rFonts w:ascii="宋体" w:hAnsi="宋体"/>
              </w:rPr>
            </w:pPr>
            <w:r w:rsidRPr="00845713">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09D0E75D" w14:textId="77777777" w:rsidR="00485B64" w:rsidRPr="00845713" w:rsidRDefault="00485B64" w:rsidP="0053529D">
            <w:pPr>
              <w:spacing w:line="360" w:lineRule="auto"/>
              <w:jc w:val="center"/>
              <w:rPr>
                <w:rFonts w:ascii="宋体" w:hAnsi="宋体"/>
              </w:rPr>
            </w:pPr>
            <w:r w:rsidRPr="00845713">
              <w:rPr>
                <w:rFonts w:ascii="宋体" w:hAnsi="宋体" w:cs="仿宋" w:hint="eastAsia"/>
              </w:rPr>
              <w:t>发包人</w:t>
            </w:r>
          </w:p>
        </w:tc>
      </w:tr>
      <w:tr w:rsidR="00485B64" w:rsidRPr="00845713" w14:paraId="2ECAD1A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2F7DFDE9" w14:textId="77777777" w:rsidR="00485B64" w:rsidRPr="00845713"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F82A88B"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2888842" w14:textId="77777777" w:rsidR="00485B64" w:rsidRPr="00845713"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6AE00272" w14:textId="77777777" w:rsidR="00485B64" w:rsidRPr="00845713" w:rsidRDefault="00485B64" w:rsidP="0053529D">
            <w:pPr>
              <w:spacing w:line="360" w:lineRule="auto"/>
              <w:jc w:val="center"/>
              <w:rPr>
                <w:rFonts w:ascii="宋体" w:hAnsi="宋体"/>
              </w:rPr>
            </w:pPr>
          </w:p>
        </w:tc>
      </w:tr>
      <w:tr w:rsidR="00485B64" w:rsidRPr="00845713" w14:paraId="0B07CF70"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35D94EBB" w14:textId="77777777" w:rsidR="00485B64" w:rsidRPr="00845713"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6CAE20B7"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F2A02F1" w14:textId="77777777" w:rsidR="00485B64" w:rsidRPr="00845713"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9BFB822" w14:textId="77777777" w:rsidR="00485B64" w:rsidRPr="00845713" w:rsidRDefault="00485B64" w:rsidP="0053529D">
            <w:pPr>
              <w:spacing w:line="360" w:lineRule="auto"/>
              <w:jc w:val="center"/>
              <w:rPr>
                <w:rFonts w:ascii="宋体" w:hAnsi="宋体"/>
              </w:rPr>
            </w:pPr>
          </w:p>
        </w:tc>
      </w:tr>
      <w:tr w:rsidR="00485B64" w:rsidRPr="00845713" w14:paraId="76526BE4" w14:textId="77777777" w:rsidTr="00F21BD3">
        <w:trPr>
          <w:trHeight w:val="613"/>
          <w:jc w:val="center"/>
        </w:trPr>
        <w:tc>
          <w:tcPr>
            <w:tcW w:w="1008" w:type="dxa"/>
            <w:gridSpan w:val="2"/>
            <w:tcBorders>
              <w:top w:val="single" w:sz="4" w:space="0" w:color="auto"/>
              <w:left w:val="single" w:sz="4" w:space="0" w:color="auto"/>
              <w:bottom w:val="single" w:sz="4" w:space="0" w:color="auto"/>
              <w:right w:val="single" w:sz="4" w:space="0" w:color="auto"/>
            </w:tcBorders>
            <w:vAlign w:val="center"/>
          </w:tcPr>
          <w:p w14:paraId="45ADC26B" w14:textId="77777777" w:rsidR="00485B64" w:rsidRPr="00845713" w:rsidRDefault="00485B64" w:rsidP="0053529D">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6086EB2" w14:textId="77777777" w:rsidR="00485B64" w:rsidRPr="00845713" w:rsidRDefault="00485B64" w:rsidP="0053529D">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C8B64BF" w14:textId="77777777" w:rsidR="00485B64" w:rsidRPr="00845713" w:rsidRDefault="00485B64" w:rsidP="0053529D">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0AA4FB89" w14:textId="77777777" w:rsidR="00485B64" w:rsidRPr="00845713" w:rsidRDefault="00485B64" w:rsidP="0053529D">
            <w:pPr>
              <w:spacing w:line="360" w:lineRule="auto"/>
              <w:jc w:val="center"/>
              <w:rPr>
                <w:rFonts w:ascii="宋体" w:hAnsi="宋体"/>
              </w:rPr>
            </w:pPr>
          </w:p>
        </w:tc>
      </w:tr>
    </w:tbl>
    <w:p w14:paraId="530201B6" w14:textId="77777777" w:rsidR="00485B64" w:rsidRPr="00845713" w:rsidRDefault="00485B64" w:rsidP="00485B64">
      <w:pPr>
        <w:spacing w:line="360" w:lineRule="auto"/>
        <w:ind w:left="105" w:hangingChars="50" w:hanging="105"/>
        <w:rPr>
          <w:rFonts w:ascii="宋体" w:hAnsi="宋体"/>
          <w:b/>
        </w:rPr>
      </w:pPr>
      <w:r w:rsidRPr="00845713">
        <w:rPr>
          <w:rFonts w:ascii="宋体" w:hAnsi="宋体" w:cs="仿宋" w:hint="eastAsia"/>
          <w:b/>
        </w:rPr>
        <w:t>注：</w:t>
      </w:r>
    </w:p>
    <w:p w14:paraId="0F0894F0" w14:textId="77777777" w:rsidR="00485B64" w:rsidRPr="00845713" w:rsidRDefault="00485B64" w:rsidP="00485B64">
      <w:pPr>
        <w:spacing w:line="360" w:lineRule="auto"/>
        <w:ind w:left="105" w:hangingChars="50" w:hanging="105"/>
        <w:rPr>
          <w:rFonts w:ascii="宋体" w:hAnsi="宋体"/>
        </w:rPr>
      </w:pPr>
      <w:r w:rsidRPr="00845713">
        <w:rPr>
          <w:rFonts w:ascii="宋体" w:hAnsi="宋体" w:cs="仿宋"/>
        </w:rPr>
        <w:t>1</w:t>
      </w:r>
      <w:r w:rsidRPr="00845713">
        <w:rPr>
          <w:rFonts w:ascii="宋体" w:hAnsi="宋体" w:cs="仿宋" w:hint="eastAsia"/>
        </w:rPr>
        <w:t>、人员应附身份证复印件。</w:t>
      </w:r>
    </w:p>
    <w:p w14:paraId="57466B4A" w14:textId="77777777" w:rsidR="00485B64" w:rsidRPr="00845713" w:rsidRDefault="00485B64" w:rsidP="00485B64">
      <w:pPr>
        <w:spacing w:line="360" w:lineRule="auto"/>
        <w:ind w:left="105" w:hangingChars="50" w:hanging="105"/>
        <w:rPr>
          <w:rFonts w:ascii="宋体" w:hAnsi="宋体"/>
        </w:rPr>
      </w:pPr>
      <w:r w:rsidRPr="00845713">
        <w:rPr>
          <w:rFonts w:ascii="宋体" w:hAnsi="宋体" w:cs="仿宋"/>
        </w:rPr>
        <w:t>2</w:t>
      </w:r>
      <w:r w:rsidRPr="00845713">
        <w:rPr>
          <w:rFonts w:ascii="宋体" w:hAnsi="宋体" w:cs="仿宋" w:hint="eastAsia"/>
        </w:rPr>
        <w:t>、人员应附执业或职业资格证或上岗证或职称证复印件。</w:t>
      </w:r>
    </w:p>
    <w:p w14:paraId="4876D9A8" w14:textId="12B97BC0" w:rsidR="00134B9A" w:rsidRPr="00845713" w:rsidRDefault="00134B9A" w:rsidP="00134B9A">
      <w:pPr>
        <w:rPr>
          <w:rFonts w:ascii="宋体" w:hAnsi="宋体"/>
        </w:rPr>
      </w:pPr>
    </w:p>
    <w:p w14:paraId="70CD42D3" w14:textId="5DA2F584" w:rsidR="00A9109C" w:rsidRPr="00845713" w:rsidRDefault="00A9109C" w:rsidP="00A9109C">
      <w:pPr>
        <w:pStyle w:val="a0"/>
        <w:rPr>
          <w:rFonts w:ascii="宋体" w:hAnsi="宋体"/>
        </w:rPr>
      </w:pPr>
    </w:p>
    <w:p w14:paraId="4FB1AB55" w14:textId="7F07615B" w:rsidR="00A9109C" w:rsidRPr="00845713" w:rsidRDefault="00A9109C" w:rsidP="00A9109C">
      <w:pPr>
        <w:rPr>
          <w:rFonts w:ascii="宋体" w:hAnsi="宋体"/>
        </w:rPr>
      </w:pPr>
    </w:p>
    <w:p w14:paraId="592ECC1B" w14:textId="69FCFEF4" w:rsidR="00A9109C" w:rsidRPr="00845713" w:rsidRDefault="00A9109C" w:rsidP="00A9109C">
      <w:pPr>
        <w:pStyle w:val="a0"/>
        <w:rPr>
          <w:rFonts w:ascii="宋体" w:hAnsi="宋体"/>
        </w:rPr>
      </w:pPr>
    </w:p>
    <w:p w14:paraId="29CDC3D0" w14:textId="37943825" w:rsidR="00A9109C" w:rsidRPr="00845713" w:rsidRDefault="00A9109C" w:rsidP="00A9109C">
      <w:pPr>
        <w:rPr>
          <w:rFonts w:ascii="宋体" w:hAnsi="宋体"/>
        </w:rPr>
      </w:pPr>
    </w:p>
    <w:p w14:paraId="4C3AB5CA" w14:textId="403E6922" w:rsidR="00A9109C" w:rsidRPr="00845713" w:rsidRDefault="00A9109C" w:rsidP="00A9109C">
      <w:pPr>
        <w:pStyle w:val="a0"/>
        <w:rPr>
          <w:rFonts w:ascii="宋体" w:hAnsi="宋体"/>
        </w:rPr>
      </w:pPr>
    </w:p>
    <w:p w14:paraId="35540D00" w14:textId="50841FF2" w:rsidR="00A9109C" w:rsidRPr="00845713" w:rsidRDefault="00A9109C" w:rsidP="00A9109C">
      <w:pPr>
        <w:rPr>
          <w:rFonts w:ascii="宋体" w:hAnsi="宋体"/>
        </w:rPr>
      </w:pPr>
    </w:p>
    <w:p w14:paraId="77CA5775" w14:textId="496C5D53" w:rsidR="00A9109C" w:rsidRPr="00845713" w:rsidRDefault="00A9109C" w:rsidP="00A9109C">
      <w:pPr>
        <w:pStyle w:val="a0"/>
        <w:rPr>
          <w:rFonts w:ascii="宋体" w:hAnsi="宋体"/>
        </w:rPr>
      </w:pPr>
    </w:p>
    <w:p w14:paraId="5D451B02" w14:textId="5AE5887D" w:rsidR="00A9109C" w:rsidRPr="00845713" w:rsidRDefault="00A9109C" w:rsidP="00A9109C">
      <w:pPr>
        <w:rPr>
          <w:rFonts w:ascii="宋体" w:hAnsi="宋体"/>
        </w:rPr>
      </w:pPr>
    </w:p>
    <w:p w14:paraId="32B20EC9" w14:textId="6507AAE0" w:rsidR="00A9109C" w:rsidRPr="00845713" w:rsidRDefault="00A9109C" w:rsidP="00A9109C">
      <w:pPr>
        <w:pStyle w:val="a0"/>
        <w:rPr>
          <w:rFonts w:ascii="宋体" w:hAnsi="宋体"/>
        </w:rPr>
      </w:pPr>
    </w:p>
    <w:p w14:paraId="723335D4" w14:textId="77777777" w:rsidR="00A9109C" w:rsidRPr="00845713" w:rsidRDefault="00A9109C" w:rsidP="00A9109C">
      <w:pPr>
        <w:rPr>
          <w:rFonts w:ascii="宋体" w:hAnsi="宋体"/>
        </w:rPr>
      </w:pPr>
    </w:p>
    <w:p w14:paraId="204C2036" w14:textId="77777777" w:rsidR="00B27243" w:rsidRPr="00845713" w:rsidRDefault="00B27243" w:rsidP="00A9109C">
      <w:pPr>
        <w:pStyle w:val="2"/>
        <w:numPr>
          <w:ilvl w:val="1"/>
          <w:numId w:val="1"/>
        </w:numPr>
        <w:tabs>
          <w:tab w:val="left" w:pos="426"/>
          <w:tab w:val="left" w:pos="567"/>
        </w:tabs>
        <w:spacing w:before="0" w:after="0"/>
        <w:jc w:val="both"/>
      </w:pPr>
      <w:bookmarkStart w:id="60" w:name="_Toc451340457"/>
      <w:bookmarkStart w:id="61" w:name="_Toc84934294"/>
      <w:bookmarkEnd w:id="59"/>
      <w:r w:rsidRPr="00845713">
        <w:rPr>
          <w:rFonts w:hint="eastAsia"/>
        </w:rPr>
        <w:lastRenderedPageBreak/>
        <w:t>最后报价</w:t>
      </w:r>
      <w:bookmarkEnd w:id="60"/>
      <w:r w:rsidRPr="00845713">
        <w:rPr>
          <w:rFonts w:hint="eastAsia"/>
        </w:rPr>
        <w:t>表</w:t>
      </w:r>
      <w:bookmarkEnd w:id="61"/>
    </w:p>
    <w:p w14:paraId="70BF1693" w14:textId="37D9AB74" w:rsidR="00982313" w:rsidRPr="00845713" w:rsidRDefault="00982313" w:rsidP="00982313">
      <w:pPr>
        <w:snapToGrid w:val="0"/>
        <w:spacing w:line="360" w:lineRule="auto"/>
        <w:rPr>
          <w:rFonts w:ascii="宋体" w:hAnsi="宋体"/>
          <w:b/>
          <w:spacing w:val="-20"/>
          <w:sz w:val="28"/>
          <w:szCs w:val="28"/>
        </w:rPr>
      </w:pPr>
      <w:r w:rsidRPr="00845713">
        <w:rPr>
          <w:rFonts w:ascii="宋体" w:hAnsi="宋体" w:hint="eastAsia"/>
          <w:b/>
          <w:spacing w:val="-20"/>
          <w:sz w:val="28"/>
          <w:szCs w:val="28"/>
        </w:rPr>
        <w:t>项目名称：</w:t>
      </w:r>
      <w:r w:rsidR="0093138C" w:rsidRPr="0093138C">
        <w:rPr>
          <w:rFonts w:ascii="宋体" w:hAnsi="宋体" w:hint="eastAsia"/>
          <w:sz w:val="28"/>
          <w:szCs w:val="28"/>
        </w:rPr>
        <w:t>成都市郫都区综合行政执法局</w:t>
      </w:r>
      <w:r w:rsidR="0093138C" w:rsidRPr="009D0A4C">
        <w:rPr>
          <w:rFonts w:ascii="宋体" w:hAnsi="宋体" w:hint="eastAsia"/>
          <w:sz w:val="28"/>
          <w:szCs w:val="28"/>
        </w:rPr>
        <w:t>犀浦街道小游园、微绿地建设施工项目</w:t>
      </w:r>
    </w:p>
    <w:p w14:paraId="6AF26950" w14:textId="31B0CD43" w:rsidR="00982313" w:rsidRPr="00845713" w:rsidRDefault="00982313" w:rsidP="00982313">
      <w:pPr>
        <w:pStyle w:val="a0"/>
        <w:rPr>
          <w:rFonts w:ascii="宋体" w:hAnsi="宋体"/>
          <w:b/>
          <w:sz w:val="28"/>
          <w:szCs w:val="28"/>
          <w:u w:val="single"/>
        </w:rPr>
      </w:pPr>
      <w:r w:rsidRPr="00845713">
        <w:rPr>
          <w:rFonts w:ascii="宋体" w:hAnsi="宋体" w:hint="eastAsia"/>
          <w:b/>
          <w:sz w:val="28"/>
          <w:szCs w:val="28"/>
        </w:rPr>
        <w:t>项目编号：</w:t>
      </w:r>
      <w:r w:rsidR="00FD661B" w:rsidRPr="0085628E">
        <w:rPr>
          <w:rFonts w:ascii="宋体" w:hAnsi="宋体" w:hint="eastAsia"/>
          <w:b/>
          <w:kern w:val="0"/>
          <w:sz w:val="28"/>
          <w:szCs w:val="28"/>
        </w:rPr>
        <w:t>郫都</w:t>
      </w:r>
      <w:r w:rsidR="00FD661B" w:rsidRPr="0085628E">
        <w:rPr>
          <w:rFonts w:ascii="宋体" w:hAnsi="宋体"/>
          <w:b/>
          <w:kern w:val="0"/>
          <w:sz w:val="28"/>
          <w:szCs w:val="28"/>
        </w:rPr>
        <w:t>政采〔2021〕</w:t>
      </w:r>
      <w:r w:rsidR="00FD661B" w:rsidRPr="0085628E">
        <w:rPr>
          <w:rFonts w:ascii="宋体" w:hAnsi="宋体" w:hint="eastAsia"/>
          <w:b/>
          <w:kern w:val="0"/>
          <w:sz w:val="28"/>
          <w:szCs w:val="28"/>
        </w:rPr>
        <w:t>A</w:t>
      </w:r>
      <w:r w:rsidR="00FD661B" w:rsidRPr="0085628E">
        <w:rPr>
          <w:rFonts w:ascii="宋体" w:hAnsi="宋体"/>
          <w:b/>
          <w:kern w:val="0"/>
          <w:sz w:val="28"/>
          <w:szCs w:val="28"/>
        </w:rPr>
        <w:t>00</w:t>
      </w:r>
      <w:r w:rsidR="00786E1B">
        <w:rPr>
          <w:rFonts w:ascii="宋体" w:hAnsi="宋体"/>
          <w:b/>
          <w:kern w:val="0"/>
          <w:sz w:val="28"/>
          <w:szCs w:val="28"/>
        </w:rPr>
        <w:t>51</w:t>
      </w:r>
      <w:r w:rsidR="00FD661B" w:rsidRPr="0085628E">
        <w:rPr>
          <w:rFonts w:ascii="宋体" w:hAnsi="宋体"/>
          <w:b/>
          <w:kern w:val="0"/>
          <w:sz w:val="28"/>
          <w:szCs w:val="28"/>
        </w:rPr>
        <w:t>号</w:t>
      </w:r>
    </w:p>
    <w:tbl>
      <w:tblPr>
        <w:tblpPr w:leftFromText="180" w:rightFromText="180" w:vertAnchor="text" w:tblpXSpec="center" w:tblpY="128"/>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47"/>
        <w:gridCol w:w="5282"/>
        <w:gridCol w:w="2693"/>
      </w:tblGrid>
      <w:tr w:rsidR="00982313" w:rsidRPr="00845713" w14:paraId="7C09EB6F" w14:textId="77777777" w:rsidTr="000C3BCA">
        <w:trPr>
          <w:trHeight w:val="699"/>
        </w:trPr>
        <w:tc>
          <w:tcPr>
            <w:tcW w:w="1347" w:type="dxa"/>
            <w:vAlign w:val="center"/>
          </w:tcPr>
          <w:p w14:paraId="3D99EB6C" w14:textId="77777777" w:rsidR="00982313" w:rsidRPr="00845713" w:rsidRDefault="00982313" w:rsidP="000C3BCA">
            <w:pPr>
              <w:jc w:val="center"/>
              <w:rPr>
                <w:rFonts w:ascii="宋体" w:hAnsi="宋体"/>
                <w:b/>
                <w:sz w:val="28"/>
                <w:szCs w:val="28"/>
              </w:rPr>
            </w:pPr>
            <w:r w:rsidRPr="00845713">
              <w:rPr>
                <w:rFonts w:ascii="宋体" w:hAnsi="宋体" w:cs="仿宋" w:hint="eastAsia"/>
                <w:b/>
                <w:sz w:val="28"/>
                <w:szCs w:val="28"/>
              </w:rPr>
              <w:t>序号</w:t>
            </w:r>
          </w:p>
        </w:tc>
        <w:tc>
          <w:tcPr>
            <w:tcW w:w="5282" w:type="dxa"/>
            <w:vAlign w:val="center"/>
          </w:tcPr>
          <w:p w14:paraId="54E95471" w14:textId="77777777" w:rsidR="00982313" w:rsidRPr="00845713" w:rsidRDefault="00982313" w:rsidP="000C3BCA">
            <w:pPr>
              <w:jc w:val="center"/>
              <w:rPr>
                <w:rFonts w:ascii="宋体" w:hAnsi="宋体"/>
                <w:b/>
                <w:sz w:val="28"/>
                <w:szCs w:val="28"/>
              </w:rPr>
            </w:pPr>
            <w:r w:rsidRPr="00845713">
              <w:rPr>
                <w:rFonts w:ascii="宋体" w:hAnsi="宋体" w:cs="仿宋" w:hint="eastAsia"/>
                <w:b/>
                <w:sz w:val="28"/>
                <w:szCs w:val="28"/>
              </w:rPr>
              <w:t>采购内容</w:t>
            </w:r>
          </w:p>
        </w:tc>
        <w:tc>
          <w:tcPr>
            <w:tcW w:w="2693" w:type="dxa"/>
            <w:vAlign w:val="center"/>
          </w:tcPr>
          <w:p w14:paraId="16595476" w14:textId="4FE1E02F" w:rsidR="00982313" w:rsidRPr="00845713" w:rsidRDefault="00982313" w:rsidP="000C3BCA">
            <w:pPr>
              <w:jc w:val="center"/>
              <w:rPr>
                <w:rFonts w:ascii="宋体" w:hAnsi="宋体"/>
                <w:b/>
                <w:sz w:val="28"/>
                <w:szCs w:val="28"/>
              </w:rPr>
            </w:pPr>
            <w:r w:rsidRPr="00845713">
              <w:rPr>
                <w:rFonts w:ascii="宋体" w:hAnsi="宋体" w:cs="仿宋" w:hint="eastAsia"/>
                <w:b/>
                <w:sz w:val="28"/>
                <w:szCs w:val="28"/>
              </w:rPr>
              <w:t>报价</w:t>
            </w:r>
            <w:r w:rsidR="00FB6BFB">
              <w:rPr>
                <w:rFonts w:ascii="宋体" w:hAnsi="宋体" w:cs="仿宋" w:hint="eastAsia"/>
                <w:b/>
                <w:sz w:val="28"/>
                <w:szCs w:val="28"/>
              </w:rPr>
              <w:t>（人民币：元）</w:t>
            </w:r>
          </w:p>
        </w:tc>
      </w:tr>
      <w:tr w:rsidR="00982313" w:rsidRPr="00845713" w14:paraId="59CFF9A2" w14:textId="77777777" w:rsidTr="00FB6BFB">
        <w:trPr>
          <w:trHeight w:val="2418"/>
        </w:trPr>
        <w:tc>
          <w:tcPr>
            <w:tcW w:w="1347" w:type="dxa"/>
            <w:vAlign w:val="center"/>
          </w:tcPr>
          <w:p w14:paraId="239A06D9" w14:textId="77777777" w:rsidR="00982313" w:rsidRPr="00845713" w:rsidRDefault="00982313" w:rsidP="000C3BCA">
            <w:pPr>
              <w:jc w:val="center"/>
              <w:rPr>
                <w:rFonts w:ascii="宋体" w:hAnsi="宋体" w:cs="仿宋"/>
                <w:sz w:val="28"/>
                <w:szCs w:val="28"/>
              </w:rPr>
            </w:pPr>
            <w:r w:rsidRPr="00845713">
              <w:rPr>
                <w:rFonts w:ascii="宋体" w:hAnsi="宋体" w:cs="仿宋"/>
                <w:sz w:val="28"/>
                <w:szCs w:val="28"/>
              </w:rPr>
              <w:t>1</w:t>
            </w:r>
          </w:p>
        </w:tc>
        <w:tc>
          <w:tcPr>
            <w:tcW w:w="5282" w:type="dxa"/>
            <w:vAlign w:val="center"/>
          </w:tcPr>
          <w:p w14:paraId="67058088" w14:textId="34684C74" w:rsidR="00982313" w:rsidRPr="00845713" w:rsidRDefault="00982313" w:rsidP="000C3BCA">
            <w:pPr>
              <w:jc w:val="center"/>
              <w:rPr>
                <w:rFonts w:ascii="宋体" w:hAnsi="宋体" w:cs="仿宋"/>
                <w:sz w:val="28"/>
                <w:szCs w:val="28"/>
              </w:rPr>
            </w:pPr>
          </w:p>
        </w:tc>
        <w:tc>
          <w:tcPr>
            <w:tcW w:w="2693" w:type="dxa"/>
            <w:vAlign w:val="center"/>
          </w:tcPr>
          <w:p w14:paraId="5920C91B" w14:textId="223DAD1F" w:rsidR="00982313" w:rsidRPr="00845713" w:rsidRDefault="00982313" w:rsidP="00FB6BFB">
            <w:pPr>
              <w:ind w:firstLineChars="312" w:firstLine="874"/>
              <w:rPr>
                <w:rFonts w:ascii="宋体" w:hAnsi="宋体"/>
                <w:sz w:val="28"/>
                <w:szCs w:val="28"/>
              </w:rPr>
            </w:pPr>
          </w:p>
        </w:tc>
      </w:tr>
    </w:tbl>
    <w:p w14:paraId="666B00AC" w14:textId="77777777" w:rsidR="00982313" w:rsidRPr="00845713" w:rsidRDefault="00982313" w:rsidP="00B27243">
      <w:pPr>
        <w:pStyle w:val="CD"/>
        <w:rPr>
          <w:rFonts w:ascii="宋体" w:hAnsi="宋体"/>
          <w:b/>
          <w:sz w:val="28"/>
        </w:rPr>
      </w:pPr>
    </w:p>
    <w:p w14:paraId="644CFC1A" w14:textId="6FE10129" w:rsidR="00B27243" w:rsidRPr="00845713" w:rsidRDefault="00B27243" w:rsidP="00B27243">
      <w:pPr>
        <w:pStyle w:val="CD"/>
        <w:rPr>
          <w:rFonts w:ascii="宋体" w:hAnsi="宋体"/>
          <w:sz w:val="28"/>
        </w:rPr>
      </w:pPr>
      <w:r w:rsidRPr="00845713">
        <w:rPr>
          <w:rFonts w:ascii="宋体" w:hAnsi="宋体" w:hint="eastAsia"/>
          <w:b/>
          <w:sz w:val="28"/>
        </w:rPr>
        <w:t>最后报价（大写人民币）：</w:t>
      </w:r>
    </w:p>
    <w:p w14:paraId="78704E81" w14:textId="77777777" w:rsidR="00B27243" w:rsidRPr="00845713" w:rsidRDefault="00B27243" w:rsidP="00B27243">
      <w:pPr>
        <w:pStyle w:val="CD"/>
        <w:ind w:firstLine="0"/>
        <w:rPr>
          <w:rFonts w:ascii="宋体" w:hAnsi="宋体"/>
          <w:sz w:val="28"/>
        </w:rPr>
      </w:pPr>
    </w:p>
    <w:p w14:paraId="07809BA2" w14:textId="776EE7B5" w:rsidR="00B27243" w:rsidRPr="00845713" w:rsidRDefault="00B27243" w:rsidP="00FB6BFB">
      <w:pPr>
        <w:pStyle w:val="CD"/>
        <w:ind w:right="1120" w:firstLineChars="200" w:firstLine="560"/>
        <w:jc w:val="left"/>
        <w:rPr>
          <w:rFonts w:ascii="宋体" w:hAnsi="宋体"/>
          <w:sz w:val="28"/>
        </w:rPr>
      </w:pPr>
      <w:r w:rsidRPr="00845713">
        <w:rPr>
          <w:rFonts w:ascii="宋体" w:hAnsi="宋体"/>
          <w:sz w:val="28"/>
        </w:rPr>
        <w:t>供应商名称：</w:t>
      </w:r>
    </w:p>
    <w:p w14:paraId="6BDF5790" w14:textId="6DF75B01" w:rsidR="00B27243" w:rsidRPr="00845713" w:rsidRDefault="00B27243" w:rsidP="00FB6BFB">
      <w:pPr>
        <w:pStyle w:val="CD"/>
        <w:ind w:firstLineChars="200" w:firstLine="560"/>
        <w:jc w:val="left"/>
        <w:rPr>
          <w:rFonts w:ascii="宋体" w:hAnsi="宋体"/>
          <w:sz w:val="28"/>
        </w:rPr>
      </w:pPr>
      <w:r w:rsidRPr="00845713">
        <w:rPr>
          <w:rFonts w:ascii="宋体" w:hAnsi="宋体"/>
          <w:sz w:val="28"/>
        </w:rPr>
        <w:t>法定代表人或代理人：</w:t>
      </w:r>
      <w:r w:rsidR="00FB6BFB">
        <w:rPr>
          <w:rFonts w:ascii="宋体" w:hAnsi="宋体"/>
          <w:sz w:val="28"/>
          <w:u w:val="single"/>
        </w:rPr>
        <w:t xml:space="preserve">          </w:t>
      </w:r>
      <w:r w:rsidRPr="00845713">
        <w:rPr>
          <w:rFonts w:ascii="宋体" w:hAnsi="宋体" w:hint="eastAsia"/>
          <w:sz w:val="28"/>
        </w:rPr>
        <w:t>（签字）</w:t>
      </w:r>
    </w:p>
    <w:p w14:paraId="722F149D" w14:textId="5587869B" w:rsidR="00B27243" w:rsidRDefault="00B27243" w:rsidP="00FB6BFB">
      <w:pPr>
        <w:pStyle w:val="CD"/>
        <w:ind w:firstLineChars="200" w:firstLine="560"/>
        <w:jc w:val="left"/>
        <w:rPr>
          <w:rFonts w:ascii="宋体" w:hAnsi="宋体"/>
          <w:sz w:val="28"/>
        </w:rPr>
      </w:pPr>
      <w:r w:rsidRPr="00845713">
        <w:rPr>
          <w:rFonts w:ascii="宋体" w:hAnsi="宋体"/>
          <w:sz w:val="28"/>
        </w:rPr>
        <w:t>日期：</w:t>
      </w:r>
      <w:r w:rsidR="00FB6BFB">
        <w:rPr>
          <w:rFonts w:ascii="宋体" w:hAnsi="宋体"/>
          <w:sz w:val="28"/>
          <w:u w:val="single"/>
        </w:rPr>
        <w:t>2021</w:t>
      </w:r>
      <w:r w:rsidRPr="00845713">
        <w:rPr>
          <w:rFonts w:ascii="宋体" w:hAnsi="宋体" w:hint="eastAsia"/>
          <w:sz w:val="28"/>
        </w:rPr>
        <w:t>年</w:t>
      </w:r>
      <w:r w:rsidR="00FB6BFB">
        <w:rPr>
          <w:rFonts w:ascii="宋体" w:hAnsi="宋体"/>
          <w:sz w:val="28"/>
          <w:u w:val="single"/>
        </w:rPr>
        <w:t xml:space="preserve">  </w:t>
      </w:r>
      <w:r w:rsidRPr="00845713">
        <w:rPr>
          <w:rFonts w:ascii="宋体" w:hAnsi="宋体" w:hint="eastAsia"/>
          <w:sz w:val="28"/>
        </w:rPr>
        <w:t>月</w:t>
      </w:r>
      <w:r w:rsidR="00FB6BFB">
        <w:rPr>
          <w:rFonts w:ascii="宋体" w:hAnsi="宋体"/>
          <w:sz w:val="28"/>
          <w:u w:val="single"/>
        </w:rPr>
        <w:t xml:space="preserve">  </w:t>
      </w:r>
      <w:r w:rsidRPr="00845713">
        <w:rPr>
          <w:rFonts w:ascii="宋体" w:hAnsi="宋体" w:hint="eastAsia"/>
          <w:sz w:val="28"/>
        </w:rPr>
        <w:t>日</w:t>
      </w:r>
    </w:p>
    <w:p w14:paraId="4EE14645" w14:textId="4C5FA6FF" w:rsidR="00FB6BFB" w:rsidRDefault="00FB6BFB" w:rsidP="00B27243">
      <w:pPr>
        <w:pStyle w:val="CD"/>
        <w:ind w:firstLineChars="200" w:firstLine="560"/>
        <w:rPr>
          <w:rFonts w:ascii="宋体" w:hAnsi="宋体"/>
          <w:sz w:val="28"/>
          <w:u w:val="single"/>
        </w:rPr>
      </w:pPr>
    </w:p>
    <w:p w14:paraId="0C965B08" w14:textId="77777777" w:rsidR="00FB6BFB" w:rsidRPr="00845713" w:rsidRDefault="00FB6BFB" w:rsidP="00B27243">
      <w:pPr>
        <w:pStyle w:val="CD"/>
        <w:ind w:firstLineChars="200" w:firstLine="560"/>
        <w:rPr>
          <w:rFonts w:ascii="宋体" w:hAnsi="宋体"/>
          <w:sz w:val="28"/>
          <w:u w:val="single"/>
        </w:rPr>
      </w:pPr>
    </w:p>
    <w:p w14:paraId="1336BB0E" w14:textId="69B0DF67" w:rsidR="00B27243" w:rsidRPr="00FB6BFB" w:rsidRDefault="00B27243" w:rsidP="00FB6BFB">
      <w:pPr>
        <w:pStyle w:val="CD"/>
        <w:spacing w:line="400" w:lineRule="exact"/>
        <w:ind w:firstLineChars="200" w:firstLine="480"/>
        <w:rPr>
          <w:rFonts w:ascii="楷体" w:eastAsia="楷体" w:hAnsi="楷体"/>
        </w:rPr>
      </w:pPr>
      <w:r w:rsidRPr="00FB6BFB">
        <w:rPr>
          <w:rFonts w:ascii="楷体" w:eastAsia="楷体" w:hAnsi="楷体" w:hint="eastAsia"/>
        </w:rPr>
        <w:t>说明：1、供应商可不在</w:t>
      </w:r>
      <w:r w:rsidR="0077103B" w:rsidRPr="00FB6BFB">
        <w:rPr>
          <w:rFonts w:ascii="楷体" w:eastAsia="楷体" w:hAnsi="楷体" w:hint="eastAsia"/>
        </w:rPr>
        <w:t>施工响应文件</w:t>
      </w:r>
      <w:r w:rsidRPr="00FB6BFB">
        <w:rPr>
          <w:rFonts w:ascii="楷体" w:eastAsia="楷体" w:hAnsi="楷体" w:hint="eastAsia"/>
        </w:rPr>
        <w:t>中填写并提供此表。此表为磋商结束后，由供应商填写“最后报价”（表格由磋商小组提供），经供应商法定代表人或代理人签字后密封递交给</w:t>
      </w:r>
      <w:r w:rsidR="00924900" w:rsidRPr="00FB6BFB">
        <w:rPr>
          <w:rFonts w:ascii="楷体" w:eastAsia="楷体" w:hAnsi="楷体" w:hint="eastAsia"/>
        </w:rPr>
        <w:t>区公资交易中心</w:t>
      </w:r>
      <w:r w:rsidRPr="00FB6BFB">
        <w:rPr>
          <w:rFonts w:ascii="楷体" w:eastAsia="楷体" w:hAnsi="楷体" w:hint="eastAsia"/>
        </w:rPr>
        <w:t>工作人员，由其收集齐后集中递交磋商小组。供应商在</w:t>
      </w:r>
      <w:r w:rsidR="0077103B" w:rsidRPr="00FB6BFB">
        <w:rPr>
          <w:rFonts w:ascii="楷体" w:eastAsia="楷体" w:hAnsi="楷体" w:hint="eastAsia"/>
        </w:rPr>
        <w:t>施工响应文件</w:t>
      </w:r>
      <w:r w:rsidRPr="00FB6BFB">
        <w:rPr>
          <w:rFonts w:ascii="楷体" w:eastAsia="楷体" w:hAnsi="楷体" w:hint="eastAsia"/>
        </w:rPr>
        <w:t>中提交此表的，不影响其</w:t>
      </w:r>
      <w:r w:rsidR="0077103B" w:rsidRPr="00FB6BFB">
        <w:rPr>
          <w:rFonts w:ascii="楷体" w:eastAsia="楷体" w:hAnsi="楷体" w:hint="eastAsia"/>
        </w:rPr>
        <w:t>施工响应文件</w:t>
      </w:r>
      <w:r w:rsidRPr="00FB6BFB">
        <w:rPr>
          <w:rFonts w:ascii="楷体" w:eastAsia="楷体" w:hAnsi="楷体" w:hint="eastAsia"/>
        </w:rPr>
        <w:t>的有效性，其最后报价以磋商结束后提交的“最后报价”为准。</w:t>
      </w:r>
    </w:p>
    <w:p w14:paraId="4CB331C2" w14:textId="0735483D" w:rsidR="00115E81" w:rsidRPr="00AE1B85" w:rsidRDefault="00B27243" w:rsidP="00AE1B85">
      <w:pPr>
        <w:pStyle w:val="CD"/>
        <w:spacing w:line="400" w:lineRule="exact"/>
        <w:ind w:firstLineChars="200" w:firstLine="480"/>
        <w:rPr>
          <w:rFonts w:ascii="楷体" w:eastAsia="楷体" w:hAnsi="楷体"/>
        </w:rPr>
      </w:pPr>
      <w:r w:rsidRPr="00FB6BFB">
        <w:rPr>
          <w:rFonts w:ascii="楷体" w:eastAsia="楷体" w:hAnsi="楷体" w:hint="eastAsia"/>
        </w:rPr>
        <w:t>2、报价应是包括磋商文件规定的全部相应内容的报价。</w:t>
      </w:r>
    </w:p>
    <w:p w14:paraId="2802B042" w14:textId="77777777" w:rsidR="00B27243" w:rsidRPr="00845713" w:rsidRDefault="00B27243" w:rsidP="00A9109C">
      <w:pPr>
        <w:pStyle w:val="1"/>
        <w:widowControl/>
        <w:numPr>
          <w:ilvl w:val="0"/>
          <w:numId w:val="1"/>
        </w:numPr>
        <w:spacing w:before="0" w:after="0" w:line="360" w:lineRule="auto"/>
        <w:ind w:left="0" w:firstLine="0"/>
      </w:pPr>
      <w:r w:rsidRPr="00845713">
        <w:rPr>
          <w:rFonts w:hint="eastAsia"/>
        </w:rPr>
        <w:lastRenderedPageBreak/>
        <w:t xml:space="preserve"> </w:t>
      </w:r>
      <w:bookmarkStart w:id="62" w:name="_Toc84934295"/>
      <w:r w:rsidRPr="00845713">
        <w:rPr>
          <w:rFonts w:hint="eastAsia"/>
        </w:rPr>
        <w:t>技术、服务、商务及其他要求</w:t>
      </w:r>
      <w:bookmarkEnd w:id="62"/>
    </w:p>
    <w:p w14:paraId="5EDD4648" w14:textId="77B0AF83" w:rsidR="00115E81" w:rsidRPr="00FB6BFB" w:rsidRDefault="00115E81" w:rsidP="00FB6BFB">
      <w:pPr>
        <w:spacing w:after="0" w:line="400" w:lineRule="exact"/>
        <w:ind w:firstLineChars="200" w:firstLine="560"/>
        <w:rPr>
          <w:rFonts w:ascii="宋体" w:hAnsi="宋体"/>
          <w:sz w:val="28"/>
          <w:szCs w:val="28"/>
        </w:rPr>
      </w:pPr>
      <w:r w:rsidRPr="00FB6BFB">
        <w:rPr>
          <w:rFonts w:ascii="宋体" w:hAnsi="宋体"/>
          <w:sz w:val="28"/>
          <w:szCs w:val="28"/>
        </w:rPr>
        <w:t>本章采购需求中标注“</w:t>
      </w:r>
      <w:r w:rsidRPr="00FB6BFB">
        <w:rPr>
          <w:rFonts w:ascii="宋体" w:hAnsi="宋体" w:hint="eastAsia"/>
          <w:sz w:val="28"/>
          <w:szCs w:val="28"/>
        </w:rPr>
        <w:t>★</w:t>
      </w:r>
      <w:r w:rsidRPr="00FB6BFB">
        <w:rPr>
          <w:rFonts w:ascii="宋体" w:hAnsi="宋体"/>
          <w:sz w:val="28"/>
          <w:szCs w:val="28"/>
        </w:rPr>
        <w:t>”号的条款为本次采购项目的实质性要求，供应商</w:t>
      </w:r>
      <w:r w:rsidRPr="00FB6BFB">
        <w:rPr>
          <w:rFonts w:ascii="宋体" w:hAnsi="宋体" w:hint="eastAsia"/>
          <w:sz w:val="28"/>
          <w:szCs w:val="28"/>
        </w:rPr>
        <w:t>在</w:t>
      </w:r>
      <w:r w:rsidR="0038087E">
        <w:rPr>
          <w:rFonts w:ascii="宋体" w:hAnsi="宋体" w:hint="eastAsia"/>
          <w:sz w:val="28"/>
          <w:szCs w:val="28"/>
        </w:rPr>
        <w:t>磋商</w:t>
      </w:r>
      <w:r w:rsidRPr="00FB6BFB">
        <w:rPr>
          <w:rFonts w:ascii="宋体" w:hAnsi="宋体"/>
          <w:sz w:val="28"/>
          <w:szCs w:val="28"/>
        </w:rPr>
        <w:t>结束后应全部满足</w:t>
      </w:r>
      <w:r w:rsidRPr="00FB6BFB">
        <w:rPr>
          <w:rFonts w:ascii="宋体" w:hAnsi="宋体" w:hint="eastAsia"/>
          <w:sz w:val="28"/>
          <w:szCs w:val="28"/>
        </w:rPr>
        <w:t>。</w:t>
      </w:r>
    </w:p>
    <w:p w14:paraId="69DE251A" w14:textId="4E35F7DF" w:rsidR="00115E81" w:rsidRPr="00FB6BFB" w:rsidRDefault="000D66F3" w:rsidP="00FB6BFB">
      <w:pPr>
        <w:pStyle w:val="2"/>
        <w:numPr>
          <w:ilvl w:val="1"/>
          <w:numId w:val="1"/>
        </w:numPr>
        <w:tabs>
          <w:tab w:val="left" w:pos="426"/>
          <w:tab w:val="left" w:pos="576"/>
        </w:tabs>
        <w:spacing w:before="0" w:after="0" w:line="400" w:lineRule="exact"/>
        <w:ind w:left="0" w:firstLine="200"/>
        <w:jc w:val="both"/>
      </w:pPr>
      <w:bookmarkStart w:id="63" w:name="_Toc60658339"/>
      <w:bookmarkStart w:id="64" w:name="_Toc84934296"/>
      <w:bookmarkStart w:id="65" w:name="_Toc496702872"/>
      <w:bookmarkStart w:id="66" w:name="_Toc321334066"/>
      <w:r w:rsidRPr="00FB6BFB">
        <w:rPr>
          <w:rFonts w:hint="eastAsia"/>
        </w:rPr>
        <w:t>★</w:t>
      </w:r>
      <w:r w:rsidR="00115E81" w:rsidRPr="00FB6BFB">
        <w:rPr>
          <w:rFonts w:hint="eastAsia"/>
        </w:rPr>
        <w:t>技术、服务、合同</w:t>
      </w:r>
      <w:r w:rsidR="00115E81" w:rsidRPr="00FB6BFB">
        <w:t>条款</w:t>
      </w:r>
      <w:r w:rsidR="00115E81" w:rsidRPr="00FB6BFB">
        <w:rPr>
          <w:rFonts w:hint="eastAsia"/>
        </w:rPr>
        <w:t>要求</w:t>
      </w:r>
      <w:bookmarkEnd w:id="63"/>
      <w:bookmarkEnd w:id="64"/>
    </w:p>
    <w:tbl>
      <w:tblPr>
        <w:tblW w:w="8135" w:type="dxa"/>
        <w:tblInd w:w="478" w:type="dxa"/>
        <w:tblLayout w:type="fixed"/>
        <w:tblLook w:val="0000" w:firstRow="0" w:lastRow="0" w:firstColumn="0" w:lastColumn="0" w:noHBand="0" w:noVBand="0"/>
      </w:tblPr>
      <w:tblGrid>
        <w:gridCol w:w="877"/>
        <w:gridCol w:w="2864"/>
        <w:gridCol w:w="4394"/>
      </w:tblGrid>
      <w:tr w:rsidR="00115E81" w:rsidRPr="00FB6BFB" w14:paraId="29751FFA" w14:textId="77777777" w:rsidTr="003F0BA0">
        <w:trPr>
          <w:trHeight w:val="664"/>
        </w:trPr>
        <w:tc>
          <w:tcPr>
            <w:tcW w:w="877" w:type="dxa"/>
            <w:tcBorders>
              <w:top w:val="single" w:sz="4" w:space="0" w:color="auto"/>
              <w:left w:val="single" w:sz="4" w:space="0" w:color="auto"/>
              <w:bottom w:val="single" w:sz="4" w:space="0" w:color="auto"/>
              <w:right w:val="single" w:sz="4" w:space="0" w:color="auto"/>
            </w:tcBorders>
            <w:vAlign w:val="center"/>
          </w:tcPr>
          <w:p w14:paraId="0A42345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序号</w:t>
            </w:r>
          </w:p>
        </w:tc>
        <w:tc>
          <w:tcPr>
            <w:tcW w:w="2864" w:type="dxa"/>
            <w:tcBorders>
              <w:top w:val="single" w:sz="4" w:space="0" w:color="auto"/>
              <w:left w:val="nil"/>
              <w:bottom w:val="single" w:sz="4" w:space="0" w:color="auto"/>
              <w:right w:val="single" w:sz="4" w:space="0" w:color="auto"/>
            </w:tcBorders>
            <w:vAlign w:val="center"/>
          </w:tcPr>
          <w:p w14:paraId="28DE6B3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项目</w:t>
            </w:r>
          </w:p>
        </w:tc>
        <w:tc>
          <w:tcPr>
            <w:tcW w:w="4394" w:type="dxa"/>
            <w:tcBorders>
              <w:top w:val="single" w:sz="4" w:space="0" w:color="auto"/>
              <w:left w:val="nil"/>
              <w:bottom w:val="single" w:sz="4" w:space="0" w:color="auto"/>
              <w:right w:val="single" w:sz="4" w:space="0" w:color="auto"/>
            </w:tcBorders>
            <w:vAlign w:val="center"/>
          </w:tcPr>
          <w:p w14:paraId="77C3B148"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要求</w:t>
            </w:r>
          </w:p>
        </w:tc>
      </w:tr>
      <w:tr w:rsidR="00115E81" w:rsidRPr="00FB6BFB" w14:paraId="4913243E" w14:textId="77777777" w:rsidTr="003F0BA0">
        <w:trPr>
          <w:trHeight w:val="655"/>
        </w:trPr>
        <w:tc>
          <w:tcPr>
            <w:tcW w:w="877" w:type="dxa"/>
            <w:tcBorders>
              <w:top w:val="single" w:sz="4" w:space="0" w:color="auto"/>
              <w:left w:val="single" w:sz="4" w:space="0" w:color="auto"/>
              <w:bottom w:val="single" w:sz="4" w:space="0" w:color="auto"/>
              <w:right w:val="single" w:sz="4" w:space="0" w:color="auto"/>
            </w:tcBorders>
            <w:vAlign w:val="center"/>
          </w:tcPr>
          <w:p w14:paraId="0D58873A"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1</w:t>
            </w:r>
          </w:p>
        </w:tc>
        <w:tc>
          <w:tcPr>
            <w:tcW w:w="2864" w:type="dxa"/>
            <w:tcBorders>
              <w:top w:val="single" w:sz="4" w:space="0" w:color="auto"/>
              <w:left w:val="nil"/>
              <w:bottom w:val="single" w:sz="4" w:space="0" w:color="auto"/>
              <w:right w:val="single" w:sz="4" w:space="0" w:color="auto"/>
            </w:tcBorders>
            <w:vAlign w:val="center"/>
          </w:tcPr>
          <w:p w14:paraId="1848618A"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项目负责人（项目经理）</w:t>
            </w:r>
          </w:p>
        </w:tc>
        <w:tc>
          <w:tcPr>
            <w:tcW w:w="4394" w:type="dxa"/>
            <w:tcBorders>
              <w:top w:val="single" w:sz="4" w:space="0" w:color="auto"/>
              <w:left w:val="nil"/>
              <w:bottom w:val="single" w:sz="4" w:space="0" w:color="auto"/>
              <w:right w:val="single" w:sz="4" w:space="0" w:color="auto"/>
            </w:tcBorders>
            <w:vAlign w:val="center"/>
          </w:tcPr>
          <w:p w14:paraId="5B39C551" w14:textId="77777777" w:rsidR="00115E81" w:rsidRDefault="00115E81" w:rsidP="00FB6BFB">
            <w:pPr>
              <w:spacing w:after="0" w:line="400" w:lineRule="exact"/>
              <w:ind w:firstLine="200"/>
              <w:rPr>
                <w:rFonts w:ascii="宋体" w:hAnsi="宋体"/>
                <w:sz w:val="24"/>
                <w:szCs w:val="24"/>
              </w:rPr>
            </w:pPr>
            <w:r w:rsidRPr="00FB6BFB">
              <w:rPr>
                <w:rFonts w:ascii="宋体" w:hAnsi="宋体" w:hint="eastAsia"/>
                <w:sz w:val="24"/>
                <w:szCs w:val="24"/>
              </w:rPr>
              <w:t>姓名：</w:t>
            </w:r>
          </w:p>
          <w:p w14:paraId="18D01707" w14:textId="7E803762" w:rsidR="006734D9" w:rsidRDefault="00574094" w:rsidP="006734D9">
            <w:pPr>
              <w:pStyle w:val="a0"/>
              <w:spacing w:line="300" w:lineRule="exact"/>
            </w:pPr>
            <w:r w:rsidRPr="00FB6BFB">
              <w:rPr>
                <w:rFonts w:ascii="宋体" w:hAnsi="宋体" w:hint="eastAsia"/>
                <w:sz w:val="28"/>
                <w:szCs w:val="28"/>
              </w:rPr>
              <w:t>★</w:t>
            </w:r>
            <w:r w:rsidR="006734D9">
              <w:rPr>
                <w:rFonts w:hint="eastAsia"/>
              </w:rPr>
              <w:t>1</w:t>
            </w:r>
            <w:r w:rsidR="006734D9">
              <w:rPr>
                <w:rFonts w:hint="eastAsia"/>
              </w:rPr>
              <w:t>、项目经理实行押证施工。</w:t>
            </w:r>
          </w:p>
          <w:p w14:paraId="2BD297B7" w14:textId="4C42A545" w:rsidR="006734D9" w:rsidRPr="006734D9" w:rsidRDefault="00574094" w:rsidP="006734D9">
            <w:pPr>
              <w:pStyle w:val="a0"/>
              <w:spacing w:line="300" w:lineRule="exact"/>
            </w:pPr>
            <w:r w:rsidRPr="00FB6BFB">
              <w:rPr>
                <w:rFonts w:ascii="宋体" w:hAnsi="宋体" w:hint="eastAsia"/>
                <w:sz w:val="28"/>
                <w:szCs w:val="28"/>
              </w:rPr>
              <w:t>★</w:t>
            </w:r>
            <w:r w:rsidR="006734D9">
              <w:rPr>
                <w:rFonts w:hint="eastAsia"/>
              </w:rPr>
              <w:t>2</w:t>
            </w:r>
            <w:r w:rsidR="006734D9">
              <w:rPr>
                <w:rFonts w:hint="eastAsia"/>
              </w:rPr>
              <w:t>、成交后，向采购人提供成交供应商为项目经理缴纳的近</w:t>
            </w:r>
            <w:r w:rsidR="006734D9">
              <w:rPr>
                <w:rFonts w:hint="eastAsia"/>
              </w:rPr>
              <w:t xml:space="preserve"> 6 </w:t>
            </w:r>
            <w:r w:rsidR="006734D9">
              <w:rPr>
                <w:rFonts w:hint="eastAsia"/>
              </w:rPr>
              <w:t>个月的社保证明。</w:t>
            </w:r>
          </w:p>
        </w:tc>
      </w:tr>
      <w:tr w:rsidR="00115E81" w:rsidRPr="00FB6BFB" w14:paraId="011B500A" w14:textId="77777777" w:rsidTr="003F0BA0">
        <w:trPr>
          <w:trHeight w:val="551"/>
        </w:trPr>
        <w:tc>
          <w:tcPr>
            <w:tcW w:w="877" w:type="dxa"/>
            <w:tcBorders>
              <w:top w:val="single" w:sz="4" w:space="0" w:color="auto"/>
              <w:left w:val="single" w:sz="4" w:space="0" w:color="auto"/>
              <w:bottom w:val="single" w:sz="4" w:space="0" w:color="auto"/>
              <w:right w:val="single" w:sz="4" w:space="0" w:color="auto"/>
            </w:tcBorders>
            <w:vAlign w:val="center"/>
          </w:tcPr>
          <w:p w14:paraId="7E62336A"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2</w:t>
            </w:r>
          </w:p>
        </w:tc>
        <w:tc>
          <w:tcPr>
            <w:tcW w:w="2864" w:type="dxa"/>
            <w:tcBorders>
              <w:top w:val="single" w:sz="4" w:space="0" w:color="auto"/>
              <w:left w:val="nil"/>
              <w:bottom w:val="single" w:sz="4" w:space="0" w:color="auto"/>
              <w:right w:val="single" w:sz="4" w:space="0" w:color="auto"/>
            </w:tcBorders>
            <w:vAlign w:val="center"/>
          </w:tcPr>
          <w:p w14:paraId="185B61FF"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技术负责人</w:t>
            </w:r>
          </w:p>
        </w:tc>
        <w:tc>
          <w:tcPr>
            <w:tcW w:w="4394" w:type="dxa"/>
            <w:tcBorders>
              <w:top w:val="single" w:sz="4" w:space="0" w:color="auto"/>
              <w:left w:val="nil"/>
              <w:bottom w:val="single" w:sz="4" w:space="0" w:color="auto"/>
              <w:right w:val="single" w:sz="4" w:space="0" w:color="auto"/>
            </w:tcBorders>
            <w:vAlign w:val="center"/>
          </w:tcPr>
          <w:p w14:paraId="04CB2A1D" w14:textId="77777777" w:rsidR="00115E81" w:rsidRPr="00FB6BFB" w:rsidRDefault="00115E81" w:rsidP="00FB6BFB">
            <w:pPr>
              <w:spacing w:after="0" w:line="400" w:lineRule="exact"/>
              <w:ind w:firstLine="200"/>
              <w:rPr>
                <w:rFonts w:ascii="宋体" w:hAnsi="宋体"/>
                <w:sz w:val="24"/>
                <w:szCs w:val="24"/>
              </w:rPr>
            </w:pPr>
            <w:r w:rsidRPr="00FB6BFB">
              <w:rPr>
                <w:rFonts w:ascii="宋体" w:hAnsi="宋体" w:hint="eastAsia"/>
                <w:sz w:val="24"/>
                <w:szCs w:val="24"/>
              </w:rPr>
              <w:t>姓名：</w:t>
            </w:r>
          </w:p>
        </w:tc>
      </w:tr>
      <w:tr w:rsidR="00F751B1" w:rsidRPr="00FB6BFB" w14:paraId="1244589E" w14:textId="77777777" w:rsidTr="001B144D">
        <w:trPr>
          <w:trHeight w:val="551"/>
        </w:trPr>
        <w:tc>
          <w:tcPr>
            <w:tcW w:w="8135" w:type="dxa"/>
            <w:gridSpan w:val="3"/>
            <w:tcBorders>
              <w:top w:val="single" w:sz="4" w:space="0" w:color="auto"/>
              <w:left w:val="single" w:sz="4" w:space="0" w:color="auto"/>
              <w:bottom w:val="single" w:sz="4" w:space="0" w:color="auto"/>
              <w:right w:val="single" w:sz="4" w:space="0" w:color="auto"/>
            </w:tcBorders>
            <w:vAlign w:val="center"/>
          </w:tcPr>
          <w:p w14:paraId="718EE717" w14:textId="25A176E9" w:rsidR="00F751B1" w:rsidRPr="00FB6BFB" w:rsidRDefault="00763A51" w:rsidP="00763A51">
            <w:pPr>
              <w:spacing w:after="0" w:line="400" w:lineRule="exact"/>
              <w:ind w:firstLineChars="400" w:firstLine="960"/>
              <w:rPr>
                <w:rFonts w:ascii="宋体" w:hAnsi="宋体"/>
                <w:sz w:val="24"/>
                <w:szCs w:val="24"/>
              </w:rPr>
            </w:pPr>
            <w:r>
              <w:rPr>
                <w:rFonts w:ascii="宋体" w:hAnsi="宋体" w:hint="eastAsia"/>
                <w:sz w:val="24"/>
                <w:szCs w:val="24"/>
              </w:rPr>
              <w:t>注</w:t>
            </w:r>
            <w:r>
              <w:rPr>
                <w:rFonts w:ascii="宋体" w:hAnsi="宋体"/>
                <w:sz w:val="24"/>
                <w:szCs w:val="24"/>
              </w:rPr>
              <w:t>：</w:t>
            </w:r>
            <w:r w:rsidR="00F751B1" w:rsidRPr="00FB6BFB">
              <w:rPr>
                <w:rFonts w:ascii="宋体" w:hAnsi="宋体" w:hint="eastAsia"/>
                <w:sz w:val="24"/>
                <w:szCs w:val="24"/>
              </w:rPr>
              <w:t>项目负责人</w:t>
            </w:r>
            <w:r w:rsidR="00F751B1">
              <w:rPr>
                <w:rFonts w:ascii="宋体" w:hAnsi="宋体" w:hint="eastAsia"/>
                <w:sz w:val="24"/>
                <w:szCs w:val="24"/>
              </w:rPr>
              <w:t>和</w:t>
            </w:r>
            <w:r w:rsidR="00F751B1" w:rsidRPr="00FB6BFB">
              <w:rPr>
                <w:rFonts w:ascii="宋体" w:hAnsi="宋体" w:hint="eastAsia"/>
                <w:sz w:val="24"/>
                <w:szCs w:val="24"/>
              </w:rPr>
              <w:t>技术负责人</w:t>
            </w:r>
            <w:r w:rsidR="00F751B1">
              <w:rPr>
                <w:rFonts w:ascii="宋体" w:hAnsi="宋体" w:hint="eastAsia"/>
                <w:sz w:val="24"/>
                <w:szCs w:val="24"/>
              </w:rPr>
              <w:t>不得为同一人</w:t>
            </w:r>
            <w:r w:rsidR="00F751B1">
              <w:rPr>
                <w:rFonts w:ascii="宋体" w:hAnsi="宋体"/>
                <w:sz w:val="24"/>
                <w:szCs w:val="24"/>
              </w:rPr>
              <w:t>。</w:t>
            </w:r>
          </w:p>
        </w:tc>
      </w:tr>
      <w:tr w:rsidR="00115E81" w:rsidRPr="00FB6BFB" w14:paraId="4292274C" w14:textId="77777777" w:rsidTr="003F0BA0">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0FDA374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3</w:t>
            </w:r>
          </w:p>
        </w:tc>
        <w:tc>
          <w:tcPr>
            <w:tcW w:w="2864" w:type="dxa"/>
            <w:tcBorders>
              <w:top w:val="single" w:sz="4" w:space="0" w:color="auto"/>
              <w:left w:val="nil"/>
              <w:bottom w:val="single" w:sz="4" w:space="0" w:color="auto"/>
              <w:right w:val="single" w:sz="4" w:space="0" w:color="auto"/>
            </w:tcBorders>
            <w:vAlign w:val="center"/>
          </w:tcPr>
          <w:p w14:paraId="41872F47"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工期</w:t>
            </w:r>
          </w:p>
        </w:tc>
        <w:tc>
          <w:tcPr>
            <w:tcW w:w="4394" w:type="dxa"/>
            <w:tcBorders>
              <w:top w:val="single" w:sz="4" w:space="0" w:color="auto"/>
              <w:left w:val="nil"/>
              <w:bottom w:val="single" w:sz="4" w:space="0" w:color="auto"/>
              <w:right w:val="single" w:sz="4" w:space="0" w:color="auto"/>
            </w:tcBorders>
            <w:vAlign w:val="center"/>
          </w:tcPr>
          <w:p w14:paraId="7A2D9AA2" w14:textId="3805325C" w:rsidR="00115E81" w:rsidRPr="00FB6BFB" w:rsidRDefault="00115E81" w:rsidP="00FB6BFB">
            <w:pPr>
              <w:spacing w:after="0" w:line="400" w:lineRule="exact"/>
              <w:ind w:firstLine="200"/>
              <w:rPr>
                <w:rFonts w:ascii="宋体" w:hAnsi="宋体"/>
                <w:sz w:val="24"/>
                <w:szCs w:val="24"/>
              </w:rPr>
            </w:pPr>
            <w:r w:rsidRPr="00FB6BFB">
              <w:rPr>
                <w:rFonts w:ascii="宋体" w:hAnsi="宋体"/>
                <w:sz w:val="24"/>
                <w:szCs w:val="24"/>
              </w:rPr>
              <w:t>工期总日历天数：</w:t>
            </w:r>
            <w:r w:rsidRPr="00FB6BFB">
              <w:rPr>
                <w:rFonts w:ascii="宋体" w:hAnsi="宋体"/>
                <w:sz w:val="24"/>
                <w:szCs w:val="24"/>
                <w:u w:val="single"/>
              </w:rPr>
              <w:t></w:t>
            </w:r>
            <w:r w:rsidR="005A077C">
              <w:rPr>
                <w:rFonts w:ascii="宋体" w:hAnsi="宋体"/>
                <w:sz w:val="24"/>
                <w:szCs w:val="24"/>
                <w:u w:val="single"/>
              </w:rPr>
              <w:t>45</w:t>
            </w:r>
            <w:r w:rsidRPr="00FB6BFB">
              <w:rPr>
                <w:rFonts w:ascii="宋体" w:hAnsi="宋体"/>
                <w:sz w:val="24"/>
                <w:szCs w:val="24"/>
                <w:u w:val="single"/>
              </w:rPr>
              <w:t></w:t>
            </w:r>
            <w:r w:rsidRPr="00FB6BFB">
              <w:rPr>
                <w:rFonts w:ascii="宋体" w:hAnsi="宋体"/>
                <w:sz w:val="24"/>
                <w:szCs w:val="24"/>
              </w:rPr>
              <w:t>天。</w:t>
            </w:r>
          </w:p>
        </w:tc>
      </w:tr>
      <w:tr w:rsidR="00115E81" w:rsidRPr="00FB6BFB" w14:paraId="248222AD" w14:textId="77777777" w:rsidTr="003F0BA0">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BFA5E68"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4</w:t>
            </w:r>
          </w:p>
        </w:tc>
        <w:tc>
          <w:tcPr>
            <w:tcW w:w="2864" w:type="dxa"/>
            <w:tcBorders>
              <w:top w:val="single" w:sz="4" w:space="0" w:color="auto"/>
              <w:left w:val="nil"/>
              <w:bottom w:val="single" w:sz="4" w:space="0" w:color="auto"/>
              <w:right w:val="single" w:sz="4" w:space="0" w:color="auto"/>
            </w:tcBorders>
            <w:vAlign w:val="center"/>
          </w:tcPr>
          <w:p w14:paraId="4F04A6C7" w14:textId="74F566DA"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缺陷责任期</w:t>
            </w:r>
            <w:r w:rsidR="00445465">
              <w:rPr>
                <w:rFonts w:ascii="宋体" w:hAnsi="宋体" w:hint="eastAsia"/>
                <w:sz w:val="24"/>
                <w:szCs w:val="24"/>
              </w:rPr>
              <w:t>、质量</w:t>
            </w:r>
            <w:r w:rsidR="00445465">
              <w:rPr>
                <w:rFonts w:ascii="宋体" w:hAnsi="宋体"/>
                <w:sz w:val="24"/>
                <w:szCs w:val="24"/>
              </w:rPr>
              <w:t>保修期</w:t>
            </w:r>
          </w:p>
        </w:tc>
        <w:tc>
          <w:tcPr>
            <w:tcW w:w="4394" w:type="dxa"/>
            <w:tcBorders>
              <w:top w:val="single" w:sz="4" w:space="0" w:color="auto"/>
              <w:left w:val="nil"/>
              <w:bottom w:val="single" w:sz="4" w:space="0" w:color="auto"/>
              <w:right w:val="single" w:sz="4" w:space="0" w:color="auto"/>
            </w:tcBorders>
            <w:vAlign w:val="center"/>
          </w:tcPr>
          <w:p w14:paraId="007F08D2" w14:textId="445D258B"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sz w:val="24"/>
                <w:szCs w:val="24"/>
                <w:u w:val="single"/>
              </w:rPr>
              <w:t></w:t>
            </w:r>
            <w:r w:rsidR="005A077C">
              <w:rPr>
                <w:rFonts w:ascii="宋体" w:hAnsi="宋体"/>
                <w:sz w:val="24"/>
                <w:szCs w:val="24"/>
                <w:u w:val="single"/>
              </w:rPr>
              <w:t>12</w:t>
            </w:r>
            <w:r w:rsidRPr="00FB6BFB">
              <w:rPr>
                <w:rFonts w:ascii="宋体" w:hAnsi="宋体"/>
                <w:sz w:val="24"/>
                <w:szCs w:val="24"/>
                <w:u w:val="single"/>
              </w:rPr>
              <w:t></w:t>
            </w:r>
            <w:r w:rsidRPr="00FB6BFB">
              <w:rPr>
                <w:rFonts w:ascii="宋体" w:hAnsi="宋体" w:hint="eastAsia"/>
                <w:sz w:val="24"/>
                <w:szCs w:val="24"/>
              </w:rPr>
              <w:t>个月</w:t>
            </w:r>
          </w:p>
        </w:tc>
      </w:tr>
      <w:tr w:rsidR="00115E81" w:rsidRPr="00FB6BFB" w14:paraId="453A3666" w14:textId="77777777" w:rsidTr="003F0BA0">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2F791E24"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5</w:t>
            </w:r>
          </w:p>
        </w:tc>
        <w:tc>
          <w:tcPr>
            <w:tcW w:w="2864" w:type="dxa"/>
            <w:tcBorders>
              <w:top w:val="single" w:sz="4" w:space="0" w:color="auto"/>
              <w:left w:val="nil"/>
              <w:bottom w:val="single" w:sz="4" w:space="0" w:color="auto"/>
              <w:right w:val="single" w:sz="4" w:space="0" w:color="auto"/>
            </w:tcBorders>
            <w:vAlign w:val="center"/>
          </w:tcPr>
          <w:p w14:paraId="54862182"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分包</w:t>
            </w:r>
          </w:p>
        </w:tc>
        <w:tc>
          <w:tcPr>
            <w:tcW w:w="4394" w:type="dxa"/>
            <w:tcBorders>
              <w:top w:val="single" w:sz="4" w:space="0" w:color="auto"/>
              <w:left w:val="nil"/>
              <w:bottom w:val="single" w:sz="4" w:space="0" w:color="auto"/>
              <w:right w:val="single" w:sz="4" w:space="0" w:color="auto"/>
            </w:tcBorders>
            <w:vAlign w:val="center"/>
          </w:tcPr>
          <w:p w14:paraId="38C052EE" w14:textId="1678DE5F"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不允许</w:t>
            </w:r>
          </w:p>
        </w:tc>
      </w:tr>
      <w:tr w:rsidR="00115E81" w:rsidRPr="00FB6BFB" w14:paraId="0022D7DB" w14:textId="77777777" w:rsidTr="003F0BA0">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545BAE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6</w:t>
            </w:r>
          </w:p>
        </w:tc>
        <w:tc>
          <w:tcPr>
            <w:tcW w:w="2864" w:type="dxa"/>
            <w:tcBorders>
              <w:top w:val="single" w:sz="4" w:space="0" w:color="auto"/>
              <w:left w:val="nil"/>
              <w:bottom w:val="single" w:sz="4" w:space="0" w:color="auto"/>
              <w:right w:val="single" w:sz="4" w:space="0" w:color="auto"/>
            </w:tcBorders>
            <w:vAlign w:val="center"/>
          </w:tcPr>
          <w:p w14:paraId="3F1FED36"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价格调整</w:t>
            </w:r>
          </w:p>
        </w:tc>
        <w:tc>
          <w:tcPr>
            <w:tcW w:w="4394" w:type="dxa"/>
            <w:tcBorders>
              <w:top w:val="single" w:sz="4" w:space="0" w:color="auto"/>
              <w:left w:val="nil"/>
              <w:bottom w:val="single" w:sz="4" w:space="0" w:color="auto"/>
              <w:right w:val="single" w:sz="4" w:space="0" w:color="auto"/>
            </w:tcBorders>
            <w:vAlign w:val="center"/>
          </w:tcPr>
          <w:p w14:paraId="46DBFA6C" w14:textId="77777777" w:rsidR="00115E81" w:rsidRPr="00FB6BFB" w:rsidRDefault="00115E81" w:rsidP="00FB6BFB">
            <w:pPr>
              <w:spacing w:after="0" w:line="400" w:lineRule="exact"/>
              <w:ind w:firstLine="200"/>
              <w:jc w:val="center"/>
              <w:rPr>
                <w:rFonts w:ascii="宋体" w:hAnsi="宋体" w:cs="Arial"/>
                <w:sz w:val="24"/>
                <w:szCs w:val="24"/>
              </w:rPr>
            </w:pPr>
            <w:r w:rsidRPr="00FB6BFB">
              <w:rPr>
                <w:rFonts w:ascii="宋体" w:hAnsi="宋体" w:hint="eastAsia"/>
                <w:sz w:val="24"/>
                <w:szCs w:val="24"/>
              </w:rPr>
              <w:t>见合同条款</w:t>
            </w:r>
          </w:p>
        </w:tc>
      </w:tr>
      <w:tr w:rsidR="00115E81" w:rsidRPr="00FB6BFB" w14:paraId="5BF18896" w14:textId="77777777" w:rsidTr="003F0BA0">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53BF9F22" w14:textId="77777777" w:rsidR="00115E81" w:rsidRPr="00FB6BFB" w:rsidRDefault="00115E81" w:rsidP="00FB6BFB">
            <w:pPr>
              <w:spacing w:after="0" w:line="400" w:lineRule="exact"/>
              <w:ind w:firstLine="200"/>
              <w:jc w:val="center"/>
              <w:rPr>
                <w:rFonts w:ascii="宋体" w:hAnsi="宋体"/>
                <w:sz w:val="24"/>
                <w:szCs w:val="24"/>
              </w:rPr>
            </w:pPr>
            <w:r w:rsidRPr="00FB6BFB">
              <w:rPr>
                <w:rFonts w:ascii="宋体" w:hAnsi="宋体" w:hint="eastAsia"/>
                <w:sz w:val="24"/>
                <w:szCs w:val="24"/>
              </w:rPr>
              <w:t>7</w:t>
            </w:r>
          </w:p>
        </w:tc>
        <w:tc>
          <w:tcPr>
            <w:tcW w:w="2864" w:type="dxa"/>
            <w:tcBorders>
              <w:top w:val="single" w:sz="4" w:space="0" w:color="auto"/>
              <w:left w:val="nil"/>
              <w:bottom w:val="single" w:sz="4" w:space="0" w:color="auto"/>
              <w:right w:val="single" w:sz="4" w:space="0" w:color="auto"/>
            </w:tcBorders>
            <w:vAlign w:val="center"/>
          </w:tcPr>
          <w:p w14:paraId="7948CC7E" w14:textId="2913E5BC" w:rsidR="00115E81" w:rsidRPr="00FB6BFB" w:rsidRDefault="00115E81" w:rsidP="00FB6BFB">
            <w:pPr>
              <w:spacing w:after="0" w:line="400" w:lineRule="exact"/>
              <w:ind w:firstLine="200"/>
              <w:jc w:val="center"/>
              <w:rPr>
                <w:rFonts w:ascii="宋体" w:hAnsi="宋体" w:cs="MingLiU"/>
                <w:sz w:val="24"/>
                <w:szCs w:val="24"/>
              </w:rPr>
            </w:pPr>
            <w:r w:rsidRPr="00FB6BFB">
              <w:rPr>
                <w:rFonts w:ascii="宋体" w:hAnsi="宋体" w:cs="MingLiU" w:hint="eastAsia"/>
                <w:sz w:val="24"/>
                <w:szCs w:val="24"/>
              </w:rPr>
              <w:t>履约保证金</w:t>
            </w:r>
            <w:r w:rsidR="005A077C">
              <w:rPr>
                <w:rFonts w:ascii="宋体" w:hAnsi="宋体" w:cs="MingLiU" w:hint="eastAsia"/>
                <w:sz w:val="24"/>
                <w:szCs w:val="24"/>
              </w:rPr>
              <w:t>及</w:t>
            </w:r>
            <w:r w:rsidR="005A077C">
              <w:rPr>
                <w:rFonts w:ascii="宋体" w:hAnsi="宋体" w:cs="MingLiU"/>
                <w:sz w:val="24"/>
                <w:szCs w:val="24"/>
              </w:rPr>
              <w:t>质量保证金</w:t>
            </w:r>
          </w:p>
        </w:tc>
        <w:tc>
          <w:tcPr>
            <w:tcW w:w="4394" w:type="dxa"/>
            <w:tcBorders>
              <w:top w:val="single" w:sz="4" w:space="0" w:color="auto"/>
              <w:left w:val="nil"/>
              <w:bottom w:val="single" w:sz="4" w:space="0" w:color="auto"/>
              <w:right w:val="single" w:sz="4" w:space="0" w:color="auto"/>
            </w:tcBorders>
            <w:vAlign w:val="center"/>
          </w:tcPr>
          <w:p w14:paraId="78D9F0A3" w14:textId="0C36080D" w:rsidR="00115E81" w:rsidRPr="00FB6BFB" w:rsidRDefault="005A077C" w:rsidP="005A077C">
            <w:pPr>
              <w:spacing w:after="0" w:line="400" w:lineRule="exact"/>
              <w:ind w:firstLine="200"/>
              <w:jc w:val="left"/>
              <w:rPr>
                <w:rFonts w:ascii="宋体" w:hAnsi="宋体"/>
                <w:sz w:val="24"/>
                <w:szCs w:val="24"/>
              </w:rPr>
            </w:pPr>
            <w:r>
              <w:rPr>
                <w:rFonts w:ascii="宋体" w:hAnsi="宋体" w:hint="eastAsia"/>
                <w:sz w:val="24"/>
                <w:szCs w:val="24"/>
              </w:rPr>
              <w:t>履约保证金</w:t>
            </w:r>
            <w:r w:rsidR="005E4D01">
              <w:rPr>
                <w:rFonts w:ascii="宋体" w:hAnsi="宋体" w:hint="eastAsia"/>
                <w:sz w:val="24"/>
                <w:szCs w:val="24"/>
              </w:rPr>
              <w:t>不收取</w:t>
            </w:r>
            <w:r>
              <w:rPr>
                <w:rFonts w:ascii="宋体" w:hAnsi="宋体" w:hint="eastAsia"/>
                <w:sz w:val="24"/>
                <w:szCs w:val="24"/>
              </w:rPr>
              <w:t>；</w:t>
            </w:r>
            <w:r>
              <w:rPr>
                <w:rFonts w:ascii="宋体" w:hAnsi="宋体"/>
                <w:sz w:val="24"/>
                <w:szCs w:val="24"/>
              </w:rPr>
              <w:t>质保金</w:t>
            </w:r>
            <w:r w:rsidRPr="005A077C">
              <w:rPr>
                <w:rFonts w:ascii="宋体" w:hAnsi="宋体" w:hint="eastAsia"/>
                <w:sz w:val="24"/>
                <w:szCs w:val="24"/>
              </w:rPr>
              <w:t>合同价的3%，支付方式：支票、汇票、本票或者金融机构、担保机构出具的保函等非现金形式；</w:t>
            </w:r>
            <w:r w:rsidR="0008650D" w:rsidRPr="0008650D">
              <w:rPr>
                <w:rFonts w:ascii="宋体" w:hAnsi="宋体" w:hint="eastAsia"/>
                <w:sz w:val="24"/>
                <w:szCs w:val="24"/>
              </w:rPr>
              <w:t>支付时间：竣工验收前。</w:t>
            </w:r>
          </w:p>
        </w:tc>
      </w:tr>
      <w:tr w:rsidR="00115E81" w:rsidRPr="00FB6BFB" w14:paraId="226E4FAD" w14:textId="77777777" w:rsidTr="003F0BA0">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5C11C792" w14:textId="77777777" w:rsidR="00115E81" w:rsidRPr="00FB6BFB" w:rsidRDefault="00115E81" w:rsidP="00FB6BFB">
            <w:pPr>
              <w:spacing w:after="0" w:line="400" w:lineRule="exact"/>
              <w:ind w:firstLine="200"/>
              <w:jc w:val="center"/>
              <w:rPr>
                <w:rFonts w:ascii="宋体" w:hAnsi="宋体"/>
                <w:sz w:val="24"/>
                <w:szCs w:val="24"/>
              </w:rPr>
            </w:pPr>
            <w:r w:rsidRPr="00FB6BFB">
              <w:rPr>
                <w:rFonts w:ascii="宋体" w:hAnsi="宋体" w:hint="eastAsia"/>
                <w:sz w:val="24"/>
                <w:szCs w:val="24"/>
              </w:rPr>
              <w:t>8</w:t>
            </w:r>
          </w:p>
        </w:tc>
        <w:tc>
          <w:tcPr>
            <w:tcW w:w="2864" w:type="dxa"/>
            <w:tcBorders>
              <w:top w:val="single" w:sz="4" w:space="0" w:color="auto"/>
              <w:left w:val="nil"/>
              <w:bottom w:val="single" w:sz="4" w:space="0" w:color="auto"/>
              <w:right w:val="single" w:sz="4" w:space="0" w:color="auto"/>
            </w:tcBorders>
            <w:vAlign w:val="center"/>
          </w:tcPr>
          <w:p w14:paraId="31220727" w14:textId="77777777" w:rsidR="00115E81" w:rsidRPr="00FB6BFB" w:rsidRDefault="00115E81" w:rsidP="00FB6BFB">
            <w:pPr>
              <w:spacing w:after="0" w:line="400" w:lineRule="exact"/>
              <w:ind w:firstLine="200"/>
              <w:jc w:val="center"/>
              <w:rPr>
                <w:rFonts w:ascii="宋体" w:hAnsi="宋体" w:cs="MingLiU"/>
                <w:sz w:val="24"/>
                <w:szCs w:val="24"/>
              </w:rPr>
            </w:pPr>
            <w:r w:rsidRPr="00FB6BFB">
              <w:rPr>
                <w:rFonts w:ascii="宋体" w:hAnsi="宋体" w:cs="MingLiU" w:hint="eastAsia"/>
                <w:sz w:val="24"/>
                <w:szCs w:val="24"/>
              </w:rPr>
              <w:t>付款方式</w:t>
            </w:r>
          </w:p>
        </w:tc>
        <w:tc>
          <w:tcPr>
            <w:tcW w:w="4394" w:type="dxa"/>
            <w:tcBorders>
              <w:top w:val="single" w:sz="4" w:space="0" w:color="auto"/>
              <w:left w:val="nil"/>
              <w:bottom w:val="single" w:sz="4" w:space="0" w:color="auto"/>
              <w:right w:val="single" w:sz="4" w:space="0" w:color="auto"/>
            </w:tcBorders>
            <w:vAlign w:val="center"/>
          </w:tcPr>
          <w:p w14:paraId="01793837" w14:textId="3FBCFB34" w:rsidR="00115E81" w:rsidRPr="00FB6BFB" w:rsidRDefault="00453D26" w:rsidP="005F6EDA">
            <w:pPr>
              <w:spacing w:after="0" w:line="400" w:lineRule="exact"/>
              <w:ind w:firstLine="200"/>
              <w:jc w:val="left"/>
              <w:rPr>
                <w:rFonts w:ascii="宋体" w:hAnsi="宋体"/>
                <w:sz w:val="24"/>
                <w:szCs w:val="24"/>
              </w:rPr>
            </w:pPr>
            <w:r w:rsidRPr="00453D26">
              <w:rPr>
                <w:rFonts w:ascii="宋体" w:hAnsi="宋体" w:hint="eastAsia"/>
                <w:sz w:val="24"/>
                <w:szCs w:val="24"/>
              </w:rPr>
              <w:t>工程价款及预付款的支付：按照专用合同条款约定执行。合同签订后采购人收到成交供应商发票30日内支付合同金额的30%的预付款，开工1个月后成交供应商按实际施工进度申请进度款，经监理单位核查、采购人审查同意后，采购人收到成交供应商发票30日内支付对应金</w:t>
            </w:r>
            <w:r w:rsidRPr="00453D26">
              <w:rPr>
                <w:rFonts w:ascii="宋体" w:hAnsi="宋体" w:hint="eastAsia"/>
                <w:sz w:val="24"/>
                <w:szCs w:val="24"/>
              </w:rPr>
              <w:lastRenderedPageBreak/>
              <w:t>额，剩余款项依据履约验收报告中确定的金额支付至100%。</w:t>
            </w:r>
          </w:p>
        </w:tc>
      </w:tr>
    </w:tbl>
    <w:p w14:paraId="487ADFA0" w14:textId="77777777" w:rsidR="00115E81" w:rsidRPr="00FB6BFB" w:rsidRDefault="00115E81" w:rsidP="009D0C02">
      <w:pPr>
        <w:adjustRightInd w:val="0"/>
        <w:snapToGrid w:val="0"/>
        <w:spacing w:after="0" w:line="400" w:lineRule="exact"/>
        <w:rPr>
          <w:rFonts w:ascii="宋体" w:hAnsi="宋体"/>
          <w:sz w:val="28"/>
          <w:szCs w:val="28"/>
        </w:rPr>
      </w:pPr>
    </w:p>
    <w:p w14:paraId="2CE1DCBC" w14:textId="2612A94A" w:rsidR="00115E81" w:rsidRPr="00FB6BFB" w:rsidRDefault="00115E81" w:rsidP="00FB6BFB">
      <w:pPr>
        <w:pStyle w:val="2"/>
        <w:numPr>
          <w:ilvl w:val="1"/>
          <w:numId w:val="1"/>
        </w:numPr>
        <w:tabs>
          <w:tab w:val="left" w:pos="426"/>
          <w:tab w:val="left" w:pos="576"/>
        </w:tabs>
        <w:spacing w:before="0" w:after="0" w:line="400" w:lineRule="exact"/>
        <w:ind w:left="0" w:firstLine="200"/>
        <w:jc w:val="both"/>
      </w:pPr>
      <w:r w:rsidRPr="00FB6BFB">
        <w:rPr>
          <w:rFonts w:hint="eastAsia"/>
        </w:rPr>
        <w:t xml:space="preserve"> </w:t>
      </w:r>
      <w:bookmarkStart w:id="67" w:name="_Toc60658340"/>
      <w:bookmarkStart w:id="68" w:name="_Toc84934297"/>
      <w:r w:rsidR="005B0194" w:rsidRPr="003E7736">
        <w:rPr>
          <w:rFonts w:hint="eastAsia"/>
        </w:rPr>
        <w:t>★</w:t>
      </w:r>
      <w:r w:rsidRPr="00FB6BFB">
        <w:rPr>
          <w:rFonts w:hint="eastAsia"/>
        </w:rPr>
        <w:t>漏项工程处理</w:t>
      </w:r>
      <w:bookmarkEnd w:id="67"/>
      <w:bookmarkEnd w:id="68"/>
    </w:p>
    <w:p w14:paraId="6FDDE971" w14:textId="6183633A" w:rsidR="00115E81" w:rsidRPr="00632167" w:rsidRDefault="00115E81" w:rsidP="00FB6BFB">
      <w:pPr>
        <w:tabs>
          <w:tab w:val="left" w:pos="1134"/>
        </w:tabs>
        <w:snapToGrid w:val="0"/>
        <w:spacing w:after="0" w:line="400" w:lineRule="exact"/>
        <w:ind w:firstLineChars="202" w:firstLine="566"/>
        <w:rPr>
          <w:rFonts w:ascii="宋体" w:hAnsi="宋体"/>
          <w:color w:val="FF0000"/>
          <w:sz w:val="28"/>
          <w:szCs w:val="28"/>
        </w:rPr>
      </w:pPr>
      <w:r w:rsidRPr="00FB6BFB">
        <w:rPr>
          <w:rFonts w:ascii="宋体" w:hAnsi="宋体" w:hint="eastAsia"/>
          <w:sz w:val="28"/>
          <w:szCs w:val="28"/>
        </w:rPr>
        <w:t>施工过程中，发现工程量清单存在漏项工程的，该漏项工程作为本项目本章采购需求的组成部分，采购人和供应商可以按照《中华人民共和国政府采购法》的规定签订不超过成交金额百分之十的补充合同。</w:t>
      </w:r>
    </w:p>
    <w:p w14:paraId="7E6F355D" w14:textId="77777777" w:rsidR="005B0194" w:rsidRPr="005B0194" w:rsidRDefault="00115E81" w:rsidP="00FB6BFB">
      <w:pPr>
        <w:pStyle w:val="2"/>
        <w:numPr>
          <w:ilvl w:val="1"/>
          <w:numId w:val="1"/>
        </w:numPr>
        <w:tabs>
          <w:tab w:val="left" w:pos="993"/>
        </w:tabs>
        <w:spacing w:before="0" w:after="0" w:line="400" w:lineRule="exact"/>
        <w:ind w:left="0" w:firstLine="200"/>
        <w:jc w:val="both"/>
      </w:pPr>
      <w:r w:rsidRPr="00FB6BFB">
        <w:rPr>
          <w:rFonts w:hint="eastAsia"/>
        </w:rPr>
        <w:t xml:space="preserve"> </w:t>
      </w:r>
      <w:bookmarkStart w:id="69" w:name="_Toc73622780"/>
      <w:bookmarkStart w:id="70" w:name="_Toc84934298"/>
      <w:bookmarkStart w:id="71" w:name="_Toc60658341"/>
      <w:r w:rsidR="005B0194" w:rsidRPr="003C0D99">
        <w:rPr>
          <w:rFonts w:hint="eastAsia"/>
        </w:rPr>
        <w:t>★</w:t>
      </w:r>
      <w:r w:rsidR="005B0194">
        <w:rPr>
          <w:rFonts w:cs="仿宋" w:hint="eastAsia"/>
        </w:rPr>
        <w:t>施工及验收</w:t>
      </w:r>
      <w:r w:rsidR="005B0194" w:rsidRPr="003C0D99">
        <w:rPr>
          <w:rFonts w:cs="仿宋" w:hint="eastAsia"/>
        </w:rPr>
        <w:t>要求</w:t>
      </w:r>
      <w:bookmarkEnd w:id="69"/>
      <w:bookmarkEnd w:id="70"/>
    </w:p>
    <w:p w14:paraId="247EDE10" w14:textId="77777777" w:rsidR="004C232E" w:rsidRDefault="00115E81" w:rsidP="000D66F3">
      <w:pPr>
        <w:pStyle w:val="2"/>
        <w:tabs>
          <w:tab w:val="left" w:pos="993"/>
        </w:tabs>
        <w:spacing w:before="0" w:after="0" w:line="400" w:lineRule="exact"/>
        <w:ind w:left="0" w:firstLineChars="200" w:firstLine="562"/>
        <w:jc w:val="both"/>
      </w:pPr>
      <w:bookmarkStart w:id="72" w:name="_Toc84934299"/>
      <w:r w:rsidRPr="00FB6BFB">
        <w:rPr>
          <w:rFonts w:hint="eastAsia"/>
        </w:rPr>
        <w:t>供应商针对本项目的施工，</w:t>
      </w:r>
      <w:r w:rsidRPr="00FB6BFB">
        <w:t>必</w:t>
      </w:r>
      <w:r w:rsidRPr="00FB6BFB">
        <w:rPr>
          <w:rFonts w:hint="eastAsia"/>
        </w:rPr>
        <w:t>须达到国家及行业现行技术规范标准，符合国家及行业验收合格标准。</w:t>
      </w:r>
      <w:bookmarkStart w:id="73" w:name="_Toc60658342"/>
      <w:bookmarkEnd w:id="71"/>
    </w:p>
    <w:p w14:paraId="66108609" w14:textId="356E9274" w:rsidR="00115E81" w:rsidRPr="00FB6BFB" w:rsidRDefault="004C232E" w:rsidP="004C232E">
      <w:pPr>
        <w:pStyle w:val="2"/>
        <w:tabs>
          <w:tab w:val="left" w:pos="993"/>
        </w:tabs>
        <w:spacing w:before="0" w:after="0" w:line="400" w:lineRule="exact"/>
        <w:ind w:leftChars="50" w:left="529" w:hangingChars="151" w:hanging="424"/>
        <w:jc w:val="both"/>
      </w:pPr>
      <w:r>
        <w:rPr>
          <w:rFonts w:hint="eastAsia"/>
        </w:rPr>
        <w:t>4.4</w:t>
      </w:r>
      <w:r w:rsidR="00115E81" w:rsidRPr="00FB6BFB">
        <w:rPr>
          <w:rFonts w:hint="eastAsia"/>
        </w:rPr>
        <w:t>针对本项目的其他技术服务要求：</w:t>
      </w:r>
      <w:bookmarkEnd w:id="72"/>
      <w:bookmarkEnd w:id="73"/>
      <w:r w:rsidR="00FB6BFB" w:rsidRPr="00FB6BFB">
        <w:t xml:space="preserve"> </w:t>
      </w:r>
    </w:p>
    <w:p w14:paraId="22F2F6C4" w14:textId="43072CFC" w:rsidR="00115E81" w:rsidRDefault="005B0194" w:rsidP="005B0194">
      <w:pPr>
        <w:pStyle w:val="2"/>
        <w:tabs>
          <w:tab w:val="left" w:pos="993"/>
        </w:tabs>
        <w:spacing w:before="0" w:after="0" w:line="400" w:lineRule="exact"/>
        <w:ind w:left="200" w:firstLine="0"/>
        <w:jc w:val="both"/>
      </w:pPr>
      <w:bookmarkStart w:id="74" w:name="_Toc60658343"/>
      <w:bookmarkStart w:id="75" w:name="_Toc84934300"/>
      <w:r>
        <w:t>4.4.1</w:t>
      </w:r>
      <w:r w:rsidR="00115E81" w:rsidRPr="00FB6BFB">
        <w:rPr>
          <w:rFonts w:hint="eastAsia"/>
        </w:rPr>
        <w:t>施工主要材料、设备技术</w:t>
      </w:r>
      <w:r w:rsidR="00115E81" w:rsidRPr="00FB6BFB">
        <w:t>要求</w:t>
      </w:r>
      <w:r w:rsidR="00115E81" w:rsidRPr="00FB6BFB">
        <w:rPr>
          <w:rFonts w:hint="eastAsia"/>
        </w:rPr>
        <w:t>。</w:t>
      </w:r>
      <w:bookmarkEnd w:id="74"/>
      <w:bookmarkEnd w:id="75"/>
    </w:p>
    <w:p w14:paraId="69D75918" w14:textId="2ABBE04A" w:rsidR="005B0194" w:rsidRPr="00EF2BDB" w:rsidRDefault="005B0194" w:rsidP="005B0194">
      <w:pPr>
        <w:spacing w:before="100" w:beforeAutospacing="1" w:after="100" w:afterAutospacing="1" w:line="400" w:lineRule="exact"/>
        <w:ind w:firstLineChars="200" w:firstLine="560"/>
        <w:contextualSpacing/>
        <w:rPr>
          <w:rFonts w:ascii="宋体" w:hAnsi="宋体"/>
          <w:sz w:val="28"/>
          <w:szCs w:val="28"/>
        </w:rPr>
      </w:pPr>
      <w:r w:rsidRPr="00EF2BDB">
        <w:rPr>
          <w:rFonts w:ascii="宋体" w:hAnsi="宋体" w:hint="eastAsia"/>
          <w:sz w:val="28"/>
          <w:szCs w:val="28"/>
        </w:rPr>
        <w:t>一、</w:t>
      </w:r>
      <w:r w:rsidRPr="00EF2BDB">
        <w:rPr>
          <w:rFonts w:ascii="宋体" w:hAnsi="宋体" w:hint="eastAsia"/>
          <w:sz w:val="28"/>
          <w:szCs w:val="28"/>
        </w:rPr>
        <w:tab/>
        <w:t>★供应商为本项目提供的所有产品、辅材中属于《国家强制性产品认证目录》范围内产品的，均通过国家强制性产品认证并取得认证证书。</w:t>
      </w:r>
    </w:p>
    <w:p w14:paraId="0581D4C0" w14:textId="049845F0" w:rsidR="005B0194" w:rsidRPr="00EF2BDB" w:rsidRDefault="005B0194" w:rsidP="005B0194">
      <w:pPr>
        <w:spacing w:before="100" w:beforeAutospacing="1" w:after="100" w:afterAutospacing="1" w:line="400" w:lineRule="exact"/>
        <w:ind w:firstLineChars="200" w:firstLine="560"/>
        <w:contextualSpacing/>
        <w:rPr>
          <w:rFonts w:ascii="宋体" w:hAnsi="宋体"/>
          <w:sz w:val="28"/>
          <w:szCs w:val="28"/>
        </w:rPr>
      </w:pPr>
      <w:r w:rsidRPr="00EF2BDB">
        <w:rPr>
          <w:rFonts w:ascii="宋体" w:hAnsi="宋体" w:hint="eastAsia"/>
          <w:sz w:val="28"/>
          <w:szCs w:val="28"/>
        </w:rPr>
        <w:t>二、</w:t>
      </w:r>
      <w:r w:rsidRPr="00EF2BDB">
        <w:rPr>
          <w:rFonts w:ascii="宋体" w:hAnsi="宋体" w:hint="eastAsia"/>
          <w:sz w:val="28"/>
          <w:szCs w:val="28"/>
        </w:rPr>
        <w:tab/>
        <w:t>★供应商为本项目提供的所有产品、辅材等符合现行的强制性国家相关标准、行业标准。</w:t>
      </w:r>
    </w:p>
    <w:p w14:paraId="60CB73DC" w14:textId="60BFAD80" w:rsidR="005B0194" w:rsidRPr="00EF2BDB" w:rsidRDefault="005B0194" w:rsidP="005B0194">
      <w:pPr>
        <w:spacing w:before="100" w:beforeAutospacing="1" w:after="100" w:afterAutospacing="1" w:line="400" w:lineRule="exact"/>
        <w:ind w:firstLineChars="200" w:firstLine="560"/>
        <w:contextualSpacing/>
        <w:rPr>
          <w:rFonts w:ascii="宋体" w:hAnsi="宋体"/>
          <w:sz w:val="28"/>
          <w:szCs w:val="28"/>
        </w:rPr>
      </w:pPr>
      <w:r w:rsidRPr="00EF2BDB">
        <w:rPr>
          <w:rFonts w:ascii="宋体" w:hAnsi="宋体" w:hint="eastAsia"/>
          <w:sz w:val="28"/>
          <w:szCs w:val="28"/>
        </w:rPr>
        <w:t>三、</w:t>
      </w:r>
      <w:r w:rsidRPr="00EF2BDB">
        <w:rPr>
          <w:rFonts w:ascii="宋体" w:hAnsi="宋体" w:hint="eastAsia"/>
          <w:sz w:val="28"/>
          <w:szCs w:val="28"/>
        </w:rPr>
        <w:tab/>
        <w:t>★供应商为本项目提供的所有产品中属于节能产品政府采购品目清单中的政府强制采购产品的，均具有国家确定的认证机构出具的有效期内的节能产品认证证书。</w:t>
      </w:r>
    </w:p>
    <w:p w14:paraId="78289BE8" w14:textId="346FF2E0" w:rsidR="005B0194" w:rsidRPr="00EF2BDB" w:rsidRDefault="005B0194" w:rsidP="005B0194">
      <w:pPr>
        <w:spacing w:before="100" w:beforeAutospacing="1" w:after="100" w:afterAutospacing="1" w:line="400" w:lineRule="exact"/>
        <w:ind w:firstLineChars="200" w:firstLine="560"/>
        <w:contextualSpacing/>
        <w:rPr>
          <w:rFonts w:ascii="宋体" w:hAnsi="宋体"/>
          <w:sz w:val="28"/>
          <w:szCs w:val="28"/>
        </w:rPr>
      </w:pPr>
      <w:r w:rsidRPr="00EF2BDB">
        <w:rPr>
          <w:rFonts w:ascii="宋体" w:hAnsi="宋体" w:hint="eastAsia"/>
          <w:sz w:val="28"/>
          <w:szCs w:val="28"/>
        </w:rPr>
        <w:t>四、</w:t>
      </w:r>
      <w:r w:rsidRPr="00EF2BDB">
        <w:rPr>
          <w:rFonts w:ascii="宋体" w:hAnsi="宋体" w:hint="eastAsia"/>
          <w:sz w:val="28"/>
          <w:szCs w:val="28"/>
        </w:rPr>
        <w:tab/>
        <w:t>★供应商为本工程项目实施涉及的商品包装和快递包装，均符合财政部等三部门联合印发商品包装和快递包装政府采购需求标准（试行）（</w:t>
      </w:r>
      <w:r w:rsidR="00F21BD3" w:rsidRPr="00EF2BDB">
        <w:rPr>
          <w:rFonts w:ascii="宋体" w:hAnsi="宋体" w:hint="eastAsia"/>
          <w:sz w:val="28"/>
          <w:szCs w:val="28"/>
        </w:rPr>
        <w:t>财办库〔2020〕123号</w:t>
      </w:r>
      <w:r w:rsidRPr="00EF2BDB">
        <w:rPr>
          <w:rFonts w:ascii="宋体" w:hAnsi="宋体" w:hint="eastAsia"/>
          <w:sz w:val="28"/>
          <w:szCs w:val="28"/>
        </w:rPr>
        <w:t>）的要求。</w:t>
      </w:r>
    </w:p>
    <w:p w14:paraId="48F1FD14" w14:textId="45C53A04" w:rsidR="005B0194" w:rsidRPr="007B0106" w:rsidRDefault="005B0194" w:rsidP="005B0194">
      <w:pPr>
        <w:spacing w:before="100" w:beforeAutospacing="1" w:after="100" w:afterAutospacing="1" w:line="400" w:lineRule="exact"/>
        <w:ind w:firstLineChars="200" w:firstLine="560"/>
        <w:contextualSpacing/>
        <w:rPr>
          <w:rFonts w:ascii="宋体" w:hAnsi="宋体"/>
          <w:color w:val="FF0000"/>
          <w:sz w:val="28"/>
          <w:szCs w:val="28"/>
        </w:rPr>
      </w:pPr>
      <w:r w:rsidRPr="00EF2BDB">
        <w:rPr>
          <w:rFonts w:ascii="宋体" w:hAnsi="宋体" w:hint="eastAsia"/>
          <w:sz w:val="28"/>
          <w:szCs w:val="28"/>
        </w:rPr>
        <w:t>五、</w:t>
      </w:r>
      <w:r w:rsidRPr="00EF2BDB">
        <w:rPr>
          <w:rFonts w:ascii="宋体" w:hAnsi="宋体" w:hint="eastAsia"/>
          <w:sz w:val="28"/>
          <w:szCs w:val="28"/>
        </w:rPr>
        <w:tab/>
        <w:t>★供应商为本项目提供的工程、货物及服务均为本国工程、货物及服务。</w:t>
      </w:r>
    </w:p>
    <w:p w14:paraId="3A856965" w14:textId="756B1821" w:rsidR="005B0194" w:rsidRPr="002E35E6" w:rsidRDefault="005B0194" w:rsidP="005B0194">
      <w:pPr>
        <w:spacing w:before="100" w:beforeAutospacing="1" w:after="100" w:afterAutospacing="1" w:line="400" w:lineRule="exact"/>
        <w:ind w:firstLineChars="200" w:firstLine="560"/>
        <w:contextualSpacing/>
        <w:rPr>
          <w:rFonts w:ascii="宋体" w:hAnsi="宋体"/>
          <w:sz w:val="28"/>
          <w:szCs w:val="28"/>
        </w:rPr>
      </w:pPr>
      <w:r w:rsidRPr="002E35E6">
        <w:rPr>
          <w:rFonts w:ascii="宋体" w:hAnsi="宋体" w:hint="eastAsia"/>
          <w:sz w:val="28"/>
          <w:szCs w:val="28"/>
        </w:rPr>
        <w:t>六、</w:t>
      </w:r>
      <w:r w:rsidRPr="002E35E6">
        <w:rPr>
          <w:rFonts w:ascii="宋体" w:hAnsi="宋体" w:hint="eastAsia"/>
          <w:sz w:val="28"/>
          <w:szCs w:val="28"/>
        </w:rPr>
        <w:tab/>
        <w:t>★施工要求：根据工程量清单、工程量清单编制说明进行施工。工程施工应满足当地建设行政主管部门对工程建设的有关规定，并按经批准的施工组织设计实施，并要符合施工规范及验收标准的相关要求。</w:t>
      </w:r>
    </w:p>
    <w:p w14:paraId="2B3C9000" w14:textId="65D84046" w:rsidR="00B27243" w:rsidRDefault="00B27243" w:rsidP="00FB6BFB">
      <w:pPr>
        <w:pStyle w:val="2"/>
        <w:numPr>
          <w:ilvl w:val="1"/>
          <w:numId w:val="1"/>
        </w:numPr>
        <w:tabs>
          <w:tab w:val="left" w:pos="993"/>
        </w:tabs>
        <w:spacing w:before="0" w:after="0" w:line="400" w:lineRule="exact"/>
        <w:ind w:left="0" w:firstLine="200"/>
        <w:jc w:val="both"/>
      </w:pPr>
      <w:bookmarkStart w:id="76" w:name="_Toc3363732"/>
      <w:bookmarkStart w:id="77" w:name="_Toc84934301"/>
      <w:bookmarkStart w:id="78" w:name="_Toc386099131"/>
      <w:bookmarkStart w:id="79" w:name="_Toc437336142"/>
      <w:bookmarkEnd w:id="65"/>
      <w:bookmarkEnd w:id="66"/>
      <w:r w:rsidRPr="00FB6BFB">
        <w:rPr>
          <w:rFonts w:hint="eastAsia"/>
        </w:rPr>
        <w:lastRenderedPageBreak/>
        <w:t>其他要求</w:t>
      </w:r>
      <w:bookmarkEnd w:id="76"/>
      <w:bookmarkEnd w:id="77"/>
    </w:p>
    <w:p w14:paraId="3426B371" w14:textId="1086FC41" w:rsidR="00FB6BFB" w:rsidRPr="003E177D" w:rsidRDefault="003E177D" w:rsidP="003E177D">
      <w:pPr>
        <w:spacing w:before="100" w:beforeAutospacing="1" w:after="100" w:afterAutospacing="1" w:line="320" w:lineRule="exact"/>
        <w:ind w:firstLineChars="200" w:firstLine="560"/>
        <w:contextualSpacing/>
        <w:rPr>
          <w:rFonts w:ascii="宋体" w:hAnsi="宋体"/>
          <w:sz w:val="28"/>
          <w:szCs w:val="28"/>
        </w:rPr>
      </w:pPr>
      <w:r>
        <w:rPr>
          <w:rFonts w:ascii="宋体" w:hAnsi="宋体" w:hint="eastAsia"/>
          <w:sz w:val="28"/>
          <w:szCs w:val="28"/>
        </w:rPr>
        <w:t>4.4.</w:t>
      </w:r>
      <w:r>
        <w:rPr>
          <w:rFonts w:ascii="宋体" w:hAnsi="宋体"/>
          <w:sz w:val="28"/>
          <w:szCs w:val="28"/>
        </w:rPr>
        <w:t>1</w:t>
      </w:r>
      <w:r w:rsidRPr="003E177D">
        <w:rPr>
          <w:rFonts w:ascii="宋体" w:hAnsi="宋体" w:hint="eastAsia"/>
          <w:sz w:val="28"/>
          <w:szCs w:val="28"/>
        </w:rPr>
        <w:t>技术、服务标准和要求</w:t>
      </w:r>
    </w:p>
    <w:p w14:paraId="25EF22B8" w14:textId="251A228C" w:rsidR="003E177D" w:rsidRPr="003E177D" w:rsidRDefault="003E177D" w:rsidP="003E177D">
      <w:pPr>
        <w:pStyle w:val="a0"/>
        <w:autoSpaceDE w:val="0"/>
        <w:autoSpaceDN w:val="0"/>
        <w:spacing w:before="100" w:beforeAutospacing="1" w:after="100" w:afterAutospacing="1" w:line="360" w:lineRule="exact"/>
        <w:ind w:firstLineChars="200" w:firstLine="560"/>
        <w:contextualSpacing/>
        <w:rPr>
          <w:rFonts w:ascii="宋体" w:hAnsi="宋体"/>
          <w:sz w:val="28"/>
          <w:szCs w:val="28"/>
        </w:rPr>
      </w:pPr>
      <w:r>
        <w:rPr>
          <w:rFonts w:ascii="宋体" w:hAnsi="宋体" w:hint="eastAsia"/>
          <w:sz w:val="28"/>
          <w:szCs w:val="28"/>
        </w:rPr>
        <w:t>①</w:t>
      </w:r>
      <w:r w:rsidRPr="003E177D">
        <w:rPr>
          <w:rFonts w:ascii="宋体" w:hAnsi="宋体" w:hint="eastAsia"/>
          <w:sz w:val="28"/>
          <w:szCs w:val="28"/>
        </w:rPr>
        <w:t>本项目要求提供详细的施工组织设计方案，应以当地实际情况实际环境进行编纂。</w:t>
      </w:r>
    </w:p>
    <w:p w14:paraId="6213AEDB" w14:textId="0BB8B60F" w:rsidR="003E177D" w:rsidRPr="003E177D" w:rsidRDefault="003E177D" w:rsidP="003E177D">
      <w:pPr>
        <w:pStyle w:val="a0"/>
        <w:autoSpaceDE w:val="0"/>
        <w:autoSpaceDN w:val="0"/>
        <w:spacing w:before="100" w:beforeAutospacing="1" w:after="100" w:afterAutospacing="1" w:line="360" w:lineRule="exact"/>
        <w:ind w:firstLineChars="200" w:firstLine="560"/>
        <w:contextualSpacing/>
        <w:rPr>
          <w:rFonts w:ascii="宋体" w:hAnsi="宋体"/>
          <w:sz w:val="28"/>
          <w:szCs w:val="28"/>
        </w:rPr>
      </w:pPr>
      <w:r w:rsidRPr="003E177D">
        <w:rPr>
          <w:rFonts w:ascii="宋体" w:hAnsi="宋体" w:hint="eastAsia"/>
          <w:sz w:val="28"/>
          <w:szCs w:val="28"/>
        </w:rPr>
        <w:t xml:space="preserve"> </w:t>
      </w:r>
      <w:r>
        <w:rPr>
          <w:rFonts w:ascii="宋体" w:hAnsi="宋体" w:hint="eastAsia"/>
          <w:sz w:val="28"/>
          <w:szCs w:val="28"/>
        </w:rPr>
        <w:t>②</w:t>
      </w:r>
      <w:r w:rsidRPr="003E177D">
        <w:rPr>
          <w:rFonts w:ascii="宋体" w:hAnsi="宋体" w:hint="eastAsia"/>
          <w:sz w:val="28"/>
          <w:szCs w:val="28"/>
        </w:rPr>
        <w:t>本工程场地的材料、机械设备、半成品、成品保护、材料的进场和堆放由供应商自行按进度计划，合理安排。</w:t>
      </w:r>
    </w:p>
    <w:p w14:paraId="2827E260" w14:textId="762BB2A7" w:rsidR="003E177D" w:rsidRPr="003E177D" w:rsidRDefault="003E177D" w:rsidP="003E177D">
      <w:pPr>
        <w:pStyle w:val="a0"/>
        <w:autoSpaceDE w:val="0"/>
        <w:autoSpaceDN w:val="0"/>
        <w:spacing w:before="100" w:beforeAutospacing="1" w:after="100" w:afterAutospacing="1" w:line="360" w:lineRule="exact"/>
        <w:ind w:firstLineChars="200" w:firstLine="560"/>
        <w:contextualSpacing/>
        <w:rPr>
          <w:rFonts w:ascii="宋体" w:hAnsi="宋体"/>
          <w:sz w:val="28"/>
          <w:szCs w:val="28"/>
        </w:rPr>
      </w:pPr>
      <w:r w:rsidRPr="003E177D">
        <w:rPr>
          <w:rFonts w:ascii="宋体" w:hAnsi="宋体" w:hint="eastAsia"/>
          <w:sz w:val="28"/>
          <w:szCs w:val="28"/>
        </w:rPr>
        <w:t xml:space="preserve"> </w:t>
      </w:r>
      <w:r>
        <w:rPr>
          <w:rFonts w:ascii="宋体" w:hAnsi="宋体" w:hint="eastAsia"/>
          <w:sz w:val="28"/>
          <w:szCs w:val="28"/>
        </w:rPr>
        <w:t>③</w:t>
      </w:r>
      <w:r w:rsidRPr="003E177D">
        <w:rPr>
          <w:rFonts w:ascii="宋体" w:hAnsi="宋体" w:hint="eastAsia"/>
          <w:sz w:val="28"/>
          <w:szCs w:val="28"/>
        </w:rPr>
        <w:t>环境保护要求：满足当地政府对环境保护的相关要求。</w:t>
      </w:r>
      <w:r w:rsidR="004E067B" w:rsidRPr="004E067B">
        <w:rPr>
          <w:rFonts w:ascii="宋体" w:hAnsi="宋体" w:hint="eastAsia"/>
          <w:sz w:val="28"/>
          <w:szCs w:val="28"/>
        </w:rPr>
        <w:t>如涉及施工所使用的设备、材料在环境标志产品政府优先采购的产品品目清单内的，应按照相关政策严格执行优先采购政策。供应商应自行提供国家确定的认证机构出具的、处于有效期之内的环境标志产品认证证书。</w:t>
      </w:r>
    </w:p>
    <w:p w14:paraId="45429CE2" w14:textId="5F152343" w:rsidR="00F845DD" w:rsidRDefault="003E177D" w:rsidP="004E067B">
      <w:pPr>
        <w:pStyle w:val="a0"/>
        <w:spacing w:before="100" w:beforeAutospacing="1" w:after="100" w:afterAutospacing="1" w:line="360" w:lineRule="exact"/>
        <w:ind w:firstLineChars="200" w:firstLine="560"/>
        <w:contextualSpacing/>
        <w:jc w:val="left"/>
        <w:rPr>
          <w:rFonts w:ascii="宋体" w:hAnsi="宋体"/>
          <w:sz w:val="28"/>
          <w:szCs w:val="28"/>
        </w:rPr>
      </w:pPr>
      <w:r w:rsidRPr="003E177D">
        <w:rPr>
          <w:rFonts w:ascii="宋体" w:hAnsi="宋体" w:hint="eastAsia"/>
          <w:sz w:val="28"/>
          <w:szCs w:val="28"/>
        </w:rPr>
        <w:t xml:space="preserve"> </w:t>
      </w:r>
      <w:r>
        <w:rPr>
          <w:rFonts w:ascii="宋体" w:hAnsi="宋体" w:hint="eastAsia"/>
          <w:sz w:val="28"/>
          <w:szCs w:val="28"/>
        </w:rPr>
        <w:t>④</w:t>
      </w:r>
      <w:r w:rsidRPr="003E177D">
        <w:rPr>
          <w:rFonts w:ascii="宋体" w:hAnsi="宋体" w:hint="eastAsia"/>
          <w:sz w:val="28"/>
          <w:szCs w:val="28"/>
        </w:rPr>
        <w:t>其他未尽事宜：以国家现行法律、法规及国家现行标准、规范为准。（如本工程采用相关标准及规范发生矛盾时，以最高标准和规范执行）。</w:t>
      </w:r>
    </w:p>
    <w:p w14:paraId="48F6B7E0" w14:textId="2B595677" w:rsidR="004E067B" w:rsidRPr="004E067B" w:rsidRDefault="006E0F88" w:rsidP="006E0F88">
      <w:pPr>
        <w:spacing w:before="100" w:beforeAutospacing="1" w:after="100" w:afterAutospacing="1" w:line="400" w:lineRule="exact"/>
        <w:ind w:firstLineChars="200" w:firstLine="562"/>
        <w:contextualSpacing/>
        <w:rPr>
          <w:rFonts w:ascii="宋体" w:hAnsi="宋体"/>
          <w:sz w:val="28"/>
          <w:szCs w:val="28"/>
        </w:rPr>
      </w:pPr>
      <w:r>
        <w:rPr>
          <w:rFonts w:ascii="仿宋" w:eastAsia="仿宋" w:hAnsi="仿宋" w:cs="仿宋" w:hint="eastAsia"/>
          <w:b/>
          <w:bCs/>
          <w:sz w:val="28"/>
          <w:szCs w:val="28"/>
          <w:lang w:val="zh-CN" w:bidi="zh-CN"/>
        </w:rPr>
        <w:t>★</w:t>
      </w:r>
      <w:r w:rsidR="004E067B" w:rsidRPr="004E067B">
        <w:rPr>
          <w:rFonts w:ascii="宋体" w:hAnsi="宋体" w:hint="eastAsia"/>
          <w:sz w:val="28"/>
          <w:szCs w:val="28"/>
        </w:rPr>
        <w:t>4.4.2成交供应商负责施工现场安全并承担施工期间相应的安全责任。</w:t>
      </w:r>
    </w:p>
    <w:p w14:paraId="15F14A4D" w14:textId="623518F1" w:rsidR="004E067B" w:rsidRDefault="006E0F88" w:rsidP="006E0F88">
      <w:pPr>
        <w:spacing w:before="100" w:beforeAutospacing="1" w:after="100" w:afterAutospacing="1" w:line="400" w:lineRule="exact"/>
        <w:ind w:firstLineChars="200" w:firstLine="562"/>
        <w:contextualSpacing/>
        <w:rPr>
          <w:rFonts w:ascii="宋体" w:hAnsi="宋体"/>
          <w:b/>
          <w:bCs/>
          <w:kern w:val="0"/>
          <w:sz w:val="28"/>
          <w:szCs w:val="28"/>
        </w:rPr>
      </w:pPr>
      <w:r w:rsidRPr="006E0F88">
        <w:rPr>
          <w:rFonts w:ascii="宋体" w:hAnsi="宋体"/>
          <w:b/>
          <w:bCs/>
          <w:kern w:val="0"/>
          <w:sz w:val="28"/>
          <w:szCs w:val="28"/>
        </w:rPr>
        <w:t>4.5</w:t>
      </w:r>
      <w:r w:rsidRPr="006E0F88">
        <w:rPr>
          <w:rFonts w:ascii="宋体" w:hAnsi="宋体" w:hint="eastAsia"/>
          <w:b/>
          <w:bCs/>
          <w:kern w:val="0"/>
          <w:sz w:val="28"/>
          <w:szCs w:val="28"/>
        </w:rPr>
        <w:t>商务</w:t>
      </w:r>
      <w:r w:rsidRPr="006E0F88">
        <w:rPr>
          <w:rFonts w:ascii="宋体" w:hAnsi="宋体"/>
          <w:b/>
          <w:bCs/>
          <w:kern w:val="0"/>
          <w:sz w:val="28"/>
          <w:szCs w:val="28"/>
        </w:rPr>
        <w:t>及其他要求</w:t>
      </w:r>
    </w:p>
    <w:p w14:paraId="79E2BCD1" w14:textId="61171667" w:rsidR="000F751D" w:rsidRPr="000F751D" w:rsidRDefault="000F751D" w:rsidP="000F751D">
      <w:pPr>
        <w:spacing w:before="100" w:beforeAutospacing="1" w:after="100" w:afterAutospacing="1" w:line="400" w:lineRule="exact"/>
        <w:ind w:firstLineChars="200" w:firstLine="560"/>
        <w:contextualSpacing/>
        <w:rPr>
          <w:rFonts w:ascii="宋体" w:hAnsi="宋体"/>
          <w:sz w:val="28"/>
          <w:szCs w:val="28"/>
        </w:rPr>
      </w:pPr>
      <w:r w:rsidRPr="000F751D">
        <w:rPr>
          <w:rFonts w:ascii="宋体" w:hAnsi="宋体" w:hint="eastAsia"/>
          <w:sz w:val="28"/>
          <w:szCs w:val="28"/>
        </w:rPr>
        <w:t>关于履约验收</w:t>
      </w:r>
    </w:p>
    <w:p w14:paraId="0A72846E" w14:textId="77777777" w:rsidR="000F751D" w:rsidRPr="000F751D" w:rsidRDefault="000F751D" w:rsidP="000F751D">
      <w:pPr>
        <w:spacing w:before="100" w:beforeAutospacing="1" w:after="100" w:afterAutospacing="1" w:line="400" w:lineRule="exact"/>
        <w:ind w:firstLineChars="200" w:firstLine="560"/>
        <w:contextualSpacing/>
        <w:rPr>
          <w:rFonts w:ascii="宋体" w:hAnsi="宋体"/>
          <w:sz w:val="28"/>
          <w:szCs w:val="28"/>
        </w:rPr>
      </w:pPr>
      <w:r w:rsidRPr="000F751D">
        <w:rPr>
          <w:rFonts w:ascii="宋体" w:hAnsi="宋体" w:hint="eastAsia"/>
          <w:sz w:val="28"/>
          <w:szCs w:val="28"/>
        </w:rPr>
        <w:t>（1）采购人按照“成立验收小组、制定验收方案、验收、出具验收报告”等程序执行履约验收工作。履约验收小组由采购人、勘察单位、设计单位、成交供应商单位、监理单位、第三方检测机构等相关单位7人及以上单数组成。本项目会根据情况邀请双方（采购人、成交供应商）认可的有资质的第三方机构参加验收检测工作（监督、抽检等）。验收小组依照采购文件、成交响应文件、合同等要求，并根据采购人方、供应商方、监理方以及有资质的第三方机构（如涉及适用）共同确认的事项为验收是否合格和支付款项的主要依据。</w:t>
      </w:r>
    </w:p>
    <w:p w14:paraId="664F3604" w14:textId="77777777" w:rsidR="000F751D" w:rsidRPr="000F751D" w:rsidRDefault="000F751D" w:rsidP="000F751D">
      <w:pPr>
        <w:spacing w:before="100" w:beforeAutospacing="1" w:after="100" w:afterAutospacing="1" w:line="400" w:lineRule="exact"/>
        <w:ind w:firstLineChars="200" w:firstLine="560"/>
        <w:contextualSpacing/>
        <w:rPr>
          <w:rFonts w:ascii="宋体" w:hAnsi="宋体"/>
          <w:sz w:val="28"/>
          <w:szCs w:val="28"/>
        </w:rPr>
      </w:pPr>
      <w:r w:rsidRPr="000F751D">
        <w:rPr>
          <w:rFonts w:ascii="宋体" w:hAnsi="宋体" w:hint="eastAsia"/>
          <w:sz w:val="28"/>
          <w:szCs w:val="28"/>
        </w:rPr>
        <w:t>（2）成交供应商向监理单位递交履约验收申请，经本项目监理单位审查合格后，采购人10个工作日内开始组织履约验收工作。</w:t>
      </w:r>
    </w:p>
    <w:p w14:paraId="77D76473" w14:textId="77777777" w:rsidR="00374B73" w:rsidRDefault="000F751D" w:rsidP="00374B73">
      <w:pPr>
        <w:spacing w:before="100" w:beforeAutospacing="1" w:after="100" w:afterAutospacing="1" w:line="400" w:lineRule="exact"/>
        <w:ind w:firstLineChars="200" w:firstLine="560"/>
        <w:contextualSpacing/>
        <w:rPr>
          <w:rFonts w:ascii="宋体" w:hAnsi="宋体"/>
          <w:sz w:val="28"/>
          <w:szCs w:val="28"/>
        </w:rPr>
      </w:pPr>
      <w:r w:rsidRPr="000F751D">
        <w:rPr>
          <w:rFonts w:ascii="宋体" w:hAnsi="宋体" w:hint="eastAsia"/>
          <w:sz w:val="28"/>
          <w:szCs w:val="28"/>
        </w:rPr>
        <w:t>（3）履约验收未尽事宜按照《财政部关于进一步加强政府采购需求和履约验收管理的指导意见》（财库〔2016〕205号）的规定及参照国家和行业相关规范、标准执行。</w:t>
      </w:r>
      <w:bookmarkStart w:id="80" w:name="_Toc54948228"/>
      <w:bookmarkStart w:id="81" w:name="_Toc84934302"/>
    </w:p>
    <w:p w14:paraId="4BB86D24" w14:textId="0B41D6BA" w:rsidR="00115E81" w:rsidRPr="00374B73" w:rsidRDefault="000F751D" w:rsidP="00374B73">
      <w:pPr>
        <w:spacing w:before="100" w:beforeAutospacing="1" w:after="100" w:afterAutospacing="1" w:line="400" w:lineRule="exact"/>
        <w:ind w:firstLineChars="200" w:firstLine="560"/>
        <w:contextualSpacing/>
        <w:rPr>
          <w:rFonts w:ascii="宋体" w:hAnsi="宋体"/>
          <w:sz w:val="28"/>
          <w:szCs w:val="28"/>
        </w:rPr>
      </w:pPr>
      <w:r w:rsidRPr="00374B73">
        <w:rPr>
          <w:rFonts w:ascii="宋体" w:hAnsi="宋体" w:hint="eastAsia"/>
          <w:sz w:val="28"/>
          <w:szCs w:val="28"/>
        </w:rPr>
        <w:t>4</w:t>
      </w:r>
      <w:r w:rsidRPr="00A453FC">
        <w:rPr>
          <w:rFonts w:ascii="宋体" w:hAnsi="宋体"/>
          <w:b/>
          <w:bCs/>
          <w:kern w:val="0"/>
          <w:sz w:val="28"/>
          <w:szCs w:val="28"/>
        </w:rPr>
        <w:t>.6</w:t>
      </w:r>
      <w:r w:rsidR="00115E81" w:rsidRPr="00A453FC">
        <w:rPr>
          <w:rFonts w:ascii="宋体" w:hAnsi="宋体" w:hint="eastAsia"/>
          <w:b/>
          <w:bCs/>
          <w:kern w:val="0"/>
          <w:sz w:val="28"/>
          <w:szCs w:val="28"/>
        </w:rPr>
        <w:t>满足采购需求的最低要求</w:t>
      </w:r>
      <w:bookmarkEnd w:id="80"/>
      <w:bookmarkEnd w:id="81"/>
    </w:p>
    <w:bookmarkEnd w:id="78"/>
    <w:bookmarkEnd w:id="79"/>
    <w:p w14:paraId="6337B8AB" w14:textId="77777777" w:rsidR="00B27243" w:rsidRPr="00FB6BFB" w:rsidRDefault="00B27243" w:rsidP="00FB6BFB">
      <w:pPr>
        <w:spacing w:after="0" w:line="400" w:lineRule="exact"/>
        <w:ind w:firstLineChars="202" w:firstLine="566"/>
        <w:rPr>
          <w:rFonts w:ascii="宋体" w:hAnsi="宋体"/>
          <w:sz w:val="28"/>
          <w:szCs w:val="28"/>
        </w:rPr>
      </w:pPr>
      <w:r w:rsidRPr="00FB6BFB">
        <w:rPr>
          <w:rFonts w:ascii="宋体" w:hAnsi="宋体" w:hint="eastAsia"/>
          <w:sz w:val="28"/>
          <w:szCs w:val="28"/>
        </w:rPr>
        <w:t>技术、服务、商务及其他要求中加★号的要求为满足采购需求的</w:t>
      </w:r>
      <w:r w:rsidRPr="00FB6BFB">
        <w:rPr>
          <w:rFonts w:ascii="宋体" w:hAnsi="宋体" w:hint="eastAsia"/>
          <w:sz w:val="28"/>
          <w:szCs w:val="28"/>
        </w:rPr>
        <w:lastRenderedPageBreak/>
        <w:t>最低要求。</w:t>
      </w:r>
      <w:r w:rsidRPr="00FB6BFB">
        <w:rPr>
          <w:rFonts w:ascii="宋体" w:hAnsi="宋体"/>
          <w:sz w:val="28"/>
          <w:szCs w:val="28"/>
        </w:rPr>
        <w:br w:type="page"/>
      </w:r>
    </w:p>
    <w:p w14:paraId="6BB471A7" w14:textId="77777777" w:rsidR="00B27243" w:rsidRPr="00845713" w:rsidRDefault="00B27243" w:rsidP="00FF4DF9">
      <w:pPr>
        <w:pStyle w:val="1"/>
        <w:widowControl/>
        <w:numPr>
          <w:ilvl w:val="0"/>
          <w:numId w:val="1"/>
        </w:numPr>
        <w:spacing w:before="0" w:after="0" w:line="360" w:lineRule="auto"/>
        <w:ind w:left="0" w:firstLine="0"/>
      </w:pPr>
      <w:bookmarkStart w:id="82" w:name="_Toc84934303"/>
      <w:bookmarkStart w:id="83" w:name="_Toc360696963"/>
      <w:bookmarkStart w:id="84" w:name="_Toc238273564"/>
      <w:bookmarkStart w:id="85" w:name="_Toc205604899"/>
      <w:bookmarkStart w:id="86" w:name="_Toc236285891"/>
      <w:r w:rsidRPr="00845713">
        <w:rPr>
          <w:rFonts w:hint="eastAsia"/>
        </w:rPr>
        <w:lastRenderedPageBreak/>
        <w:t>磋商办法</w:t>
      </w:r>
      <w:bookmarkEnd w:id="82"/>
    </w:p>
    <w:p w14:paraId="04790557" w14:textId="77777777" w:rsidR="00B27243" w:rsidRPr="005C4E08" w:rsidRDefault="00B27243" w:rsidP="005C4E08">
      <w:pPr>
        <w:pStyle w:val="2"/>
        <w:numPr>
          <w:ilvl w:val="1"/>
          <w:numId w:val="1"/>
        </w:numPr>
        <w:tabs>
          <w:tab w:val="left" w:pos="993"/>
        </w:tabs>
        <w:spacing w:before="0" w:after="0" w:line="400" w:lineRule="exact"/>
        <w:ind w:left="0" w:firstLineChars="200" w:firstLine="562"/>
        <w:jc w:val="both"/>
      </w:pPr>
      <w:bookmarkStart w:id="87" w:name="_Toc84934304"/>
      <w:r w:rsidRPr="005C4E08">
        <w:rPr>
          <w:rFonts w:hint="eastAsia"/>
        </w:rPr>
        <w:t>总则</w:t>
      </w:r>
      <w:bookmarkEnd w:id="87"/>
    </w:p>
    <w:p w14:paraId="31CE7CD9" w14:textId="77777777"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59986B0B" w14:textId="5D1259F0" w:rsidR="00B27243" w:rsidRPr="005C4E08" w:rsidRDefault="00E37D0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w:t>
      </w:r>
      <w:r w:rsidR="00B27243" w:rsidRPr="005C4E08">
        <w:rPr>
          <w:rFonts w:ascii="宋体" w:hAnsi="宋体" w:hint="eastAsia"/>
          <w:sz w:val="28"/>
          <w:szCs w:val="28"/>
        </w:rPr>
        <w:t>工作由</w:t>
      </w:r>
      <w:r w:rsidR="00924900" w:rsidRPr="005C4E08">
        <w:rPr>
          <w:rFonts w:ascii="宋体" w:hAnsi="宋体" w:hint="eastAsia"/>
          <w:sz w:val="28"/>
          <w:szCs w:val="28"/>
        </w:rPr>
        <w:t>区公资交易中心</w:t>
      </w:r>
      <w:r w:rsidR="00B27243" w:rsidRPr="005C4E08">
        <w:rPr>
          <w:rFonts w:ascii="宋体" w:hAnsi="宋体" w:hint="eastAsia"/>
          <w:sz w:val="28"/>
          <w:szCs w:val="28"/>
        </w:rPr>
        <w:t>负责组织，具体评审事务由采购人和</w:t>
      </w:r>
      <w:r w:rsidR="00924900" w:rsidRPr="005C4E08">
        <w:rPr>
          <w:rFonts w:ascii="宋体" w:hAnsi="宋体" w:hint="eastAsia"/>
          <w:sz w:val="28"/>
          <w:szCs w:val="28"/>
        </w:rPr>
        <w:t>区公资交易中心</w:t>
      </w:r>
      <w:r w:rsidR="00B27243" w:rsidRPr="005C4E08">
        <w:rPr>
          <w:rFonts w:ascii="宋体" w:hAnsi="宋体" w:hint="eastAsia"/>
          <w:sz w:val="28"/>
          <w:szCs w:val="28"/>
        </w:rPr>
        <w:t>依法组建的磋商小组负责。磋商小组由采购人代表和评审专家组成。</w:t>
      </w:r>
    </w:p>
    <w:p w14:paraId="474F7982" w14:textId="2821AF58" w:rsidR="00B27243" w:rsidRPr="005C4E08" w:rsidRDefault="00E37D0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w:t>
      </w:r>
      <w:r w:rsidR="00B27243" w:rsidRPr="005C4E08">
        <w:rPr>
          <w:rFonts w:ascii="宋体" w:hAnsi="宋体" w:hint="eastAsia"/>
          <w:sz w:val="28"/>
          <w:szCs w:val="28"/>
        </w:rPr>
        <w:t>工作应遵循公平、公正、科学及择优的原则，并以相同的评审程序和标准对待所有的供应商。</w:t>
      </w:r>
    </w:p>
    <w:p w14:paraId="4EF55B60" w14:textId="4256DAFD"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磋商小组按照磋商文件规定的磋商程序、评</w:t>
      </w:r>
      <w:r w:rsidR="00FF1B61" w:rsidRPr="005C4E08">
        <w:rPr>
          <w:rFonts w:ascii="宋体" w:hAnsi="宋体" w:hint="eastAsia"/>
          <w:sz w:val="28"/>
          <w:szCs w:val="28"/>
        </w:rPr>
        <w:t>分</w:t>
      </w:r>
      <w:r w:rsidRPr="005C4E08">
        <w:rPr>
          <w:rFonts w:ascii="宋体" w:hAnsi="宋体" w:hint="eastAsia"/>
          <w:sz w:val="28"/>
          <w:szCs w:val="28"/>
        </w:rPr>
        <w:t>方法和标准进行独立评审，并独立履行下列职责：</w:t>
      </w:r>
    </w:p>
    <w:p w14:paraId="17D9DB78" w14:textId="55A212C6"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熟悉和理解蹉商文件，确定蹉商文件内容是否违反国家有关强制性规定或者蹉商文件存在歧义、重大缺陷，根据需要书面要求采购人、采购代理机构对蹉商文件作出解释</w:t>
      </w:r>
      <w:r w:rsidRPr="005C4E08">
        <w:rPr>
          <w:rFonts w:ascii="宋体" w:hAnsi="宋体" w:cs="宋体"/>
          <w:sz w:val="28"/>
          <w:szCs w:val="28"/>
        </w:rPr>
        <w:t>；</w:t>
      </w:r>
    </w:p>
    <w:p w14:paraId="1BC54830" w14:textId="4228E3BB"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审查供应商的</w:t>
      </w:r>
      <w:r w:rsidR="0077103B" w:rsidRPr="005C4E08">
        <w:rPr>
          <w:rFonts w:ascii="宋体" w:hAnsi="宋体" w:cs="宋体" w:hint="eastAsia"/>
          <w:sz w:val="28"/>
          <w:szCs w:val="28"/>
        </w:rPr>
        <w:t>施工响应文件</w:t>
      </w:r>
      <w:r w:rsidRPr="005C4E08">
        <w:rPr>
          <w:rFonts w:ascii="宋体" w:hAnsi="宋体" w:cs="宋体" w:hint="eastAsia"/>
          <w:sz w:val="28"/>
          <w:szCs w:val="28"/>
        </w:rPr>
        <w:t>并作出公正评价；</w:t>
      </w:r>
    </w:p>
    <w:p w14:paraId="7A6F18C0" w14:textId="13B7BD49"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根据需要要求供应商对</w:t>
      </w:r>
      <w:r w:rsidR="0077103B" w:rsidRPr="005C4E08">
        <w:rPr>
          <w:rFonts w:ascii="宋体" w:hAnsi="宋体" w:cs="宋体" w:hint="eastAsia"/>
          <w:sz w:val="28"/>
          <w:szCs w:val="28"/>
        </w:rPr>
        <w:t>施工响应文件</w:t>
      </w:r>
      <w:r w:rsidRPr="005C4E08">
        <w:rPr>
          <w:rFonts w:ascii="宋体" w:hAnsi="宋体" w:cs="宋体" w:hint="eastAsia"/>
          <w:sz w:val="28"/>
          <w:szCs w:val="28"/>
        </w:rPr>
        <w:t>中含义不明确、同类问题表述不一致或者有明显文字和计算错误的内容等作出必要的澄清、说明或者更正；</w:t>
      </w:r>
    </w:p>
    <w:p w14:paraId="13156A40" w14:textId="1B29C723"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依法、客观、公平、公正开展供应商资格性审查、蹉商和推荐成交候选供应商；</w:t>
      </w:r>
    </w:p>
    <w:p w14:paraId="3799CD53"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编写评审报告；</w:t>
      </w:r>
    </w:p>
    <w:p w14:paraId="2266CC36"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告知采购人、采购代理机构在评审过程中发现的供应商的违法违规行为；</w:t>
      </w:r>
    </w:p>
    <w:p w14:paraId="5CB4EC09"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保守供应商的商业秘密；</w:t>
      </w:r>
    </w:p>
    <w:p w14:paraId="23D00CDB"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配合处理供应商质疑；</w:t>
      </w:r>
    </w:p>
    <w:p w14:paraId="7F8A037F" w14:textId="77777777"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配合处理供应商投诉；</w:t>
      </w:r>
    </w:p>
    <w:p w14:paraId="72E7A860" w14:textId="6CB52C73" w:rsidR="00E37D03" w:rsidRPr="005C4E08" w:rsidRDefault="00E37D03" w:rsidP="005C4E08">
      <w:pPr>
        <w:numPr>
          <w:ilvl w:val="1"/>
          <w:numId w:val="22"/>
        </w:numPr>
        <w:tabs>
          <w:tab w:val="left" w:pos="1134"/>
        </w:tabs>
        <w:spacing w:after="0" w:line="400" w:lineRule="exact"/>
        <w:ind w:left="0" w:firstLineChars="200" w:firstLine="560"/>
        <w:rPr>
          <w:rFonts w:ascii="宋体" w:hAnsi="宋体" w:cs="宋体"/>
          <w:sz w:val="28"/>
          <w:szCs w:val="28"/>
        </w:rPr>
      </w:pPr>
      <w:r w:rsidRPr="005C4E08">
        <w:rPr>
          <w:rFonts w:ascii="宋体" w:hAnsi="宋体" w:cs="宋体" w:hint="eastAsia"/>
          <w:sz w:val="28"/>
          <w:szCs w:val="28"/>
        </w:rPr>
        <w:t>法律、法规和规章规定的其他职责；</w:t>
      </w:r>
    </w:p>
    <w:p w14:paraId="272F1AFE" w14:textId="4AD735E3"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评审过程独立、保密。供应商非法干预评审过程的行为将导致其</w:t>
      </w:r>
      <w:r w:rsidR="0077103B" w:rsidRPr="005C4E08">
        <w:rPr>
          <w:rFonts w:ascii="宋体" w:hAnsi="宋体" w:hint="eastAsia"/>
          <w:sz w:val="28"/>
          <w:szCs w:val="28"/>
        </w:rPr>
        <w:t>施工响应文件</w:t>
      </w:r>
      <w:r w:rsidRPr="005C4E08">
        <w:rPr>
          <w:rFonts w:ascii="宋体" w:hAnsi="宋体" w:hint="eastAsia"/>
          <w:sz w:val="28"/>
          <w:szCs w:val="28"/>
        </w:rPr>
        <w:t>作为无效处理。</w:t>
      </w:r>
    </w:p>
    <w:p w14:paraId="552B38D2" w14:textId="501EC473" w:rsidR="00B27243" w:rsidRPr="005C4E08" w:rsidRDefault="00B27243" w:rsidP="005C4E08">
      <w:pPr>
        <w:numPr>
          <w:ilvl w:val="0"/>
          <w:numId w:val="2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磋商小组决定</w:t>
      </w:r>
      <w:r w:rsidR="0077103B" w:rsidRPr="005C4E08">
        <w:rPr>
          <w:rFonts w:ascii="宋体" w:hAnsi="宋体" w:hint="eastAsia"/>
          <w:sz w:val="28"/>
          <w:szCs w:val="28"/>
        </w:rPr>
        <w:t>施工响应文件</w:t>
      </w:r>
      <w:r w:rsidRPr="005C4E08">
        <w:rPr>
          <w:rFonts w:ascii="宋体" w:hAnsi="宋体" w:hint="eastAsia"/>
          <w:sz w:val="28"/>
          <w:szCs w:val="28"/>
        </w:rPr>
        <w:t>的响应性依据</w:t>
      </w:r>
      <w:r w:rsidR="0077103B" w:rsidRPr="005C4E08">
        <w:rPr>
          <w:rFonts w:ascii="宋体" w:hAnsi="宋体" w:hint="eastAsia"/>
          <w:sz w:val="28"/>
          <w:szCs w:val="28"/>
        </w:rPr>
        <w:t>施工响应文件</w:t>
      </w:r>
      <w:r w:rsidRPr="005C4E08">
        <w:rPr>
          <w:rFonts w:ascii="宋体" w:hAnsi="宋体" w:hint="eastAsia"/>
          <w:sz w:val="28"/>
          <w:szCs w:val="28"/>
        </w:rPr>
        <w:t>本身的内容，而不寻求外部的证据，磋商文件有明确约定的除外。</w:t>
      </w:r>
    </w:p>
    <w:p w14:paraId="1EF77625" w14:textId="77777777" w:rsidR="00B27243" w:rsidRPr="005C4E08" w:rsidRDefault="00B27243" w:rsidP="005C4E08">
      <w:pPr>
        <w:pStyle w:val="2"/>
        <w:numPr>
          <w:ilvl w:val="1"/>
          <w:numId w:val="1"/>
        </w:numPr>
        <w:tabs>
          <w:tab w:val="left" w:pos="993"/>
        </w:tabs>
        <w:spacing w:before="0" w:after="0" w:line="400" w:lineRule="exact"/>
        <w:ind w:left="0" w:firstLineChars="200" w:firstLine="562"/>
        <w:jc w:val="both"/>
      </w:pPr>
      <w:bookmarkStart w:id="88" w:name="_Toc84934305"/>
      <w:r w:rsidRPr="005C4E08">
        <w:rPr>
          <w:rFonts w:hint="eastAsia"/>
        </w:rPr>
        <w:lastRenderedPageBreak/>
        <w:t>磋商程序</w:t>
      </w:r>
      <w:bookmarkEnd w:id="88"/>
    </w:p>
    <w:p w14:paraId="57E910E9" w14:textId="77777777" w:rsidR="00EB2508" w:rsidRPr="003E7736" w:rsidRDefault="00B27243" w:rsidP="00EB2508">
      <w:pPr>
        <w:spacing w:before="100" w:beforeAutospacing="1" w:after="100" w:afterAutospacing="1" w:line="400" w:lineRule="exact"/>
        <w:ind w:firstLineChars="200" w:firstLine="560"/>
        <w:contextualSpacing/>
        <w:rPr>
          <w:rFonts w:ascii="宋体" w:hAnsi="宋体"/>
          <w:sz w:val="28"/>
          <w:szCs w:val="28"/>
        </w:rPr>
      </w:pPr>
      <w:r w:rsidRPr="005C4E08">
        <w:rPr>
          <w:rFonts w:ascii="宋体" w:hAnsi="宋体" w:hint="eastAsia"/>
          <w:sz w:val="28"/>
          <w:szCs w:val="28"/>
        </w:rPr>
        <w:t>磋</w:t>
      </w:r>
      <w:r w:rsidR="00EB2508" w:rsidRPr="008B472D">
        <w:rPr>
          <w:rFonts w:ascii="宋体" w:hAnsi="宋体" w:hint="eastAsia"/>
          <w:sz w:val="28"/>
          <w:szCs w:val="28"/>
        </w:rPr>
        <w:t>商会议在成都市公共资源交易服务中心“政府采购云平台”进行。磋商会议由市公资交易中心在线主持，供应商代表在线参加。</w:t>
      </w:r>
    </w:p>
    <w:p w14:paraId="3303AE52" w14:textId="1AB44CE6" w:rsidR="00B27243" w:rsidRPr="005C4E08" w:rsidRDefault="00EB2508" w:rsidP="00EB2508">
      <w:pPr>
        <w:spacing w:before="100" w:beforeAutospacing="1" w:after="100" w:afterAutospacing="1" w:line="400" w:lineRule="exact"/>
        <w:ind w:firstLineChars="200" w:firstLine="560"/>
        <w:contextualSpacing/>
        <w:rPr>
          <w:rFonts w:ascii="宋体" w:hAnsi="宋体"/>
          <w:sz w:val="28"/>
          <w:szCs w:val="28"/>
        </w:rPr>
      </w:pPr>
      <w:r w:rsidRPr="003E7736">
        <w:rPr>
          <w:rFonts w:ascii="宋体" w:hAnsi="宋体" w:hint="eastAsia"/>
          <w:sz w:val="28"/>
          <w:szCs w:val="28"/>
        </w:rPr>
        <w:t>磋商应由监督人员</w:t>
      </w:r>
      <w:r>
        <w:rPr>
          <w:rFonts w:ascii="宋体" w:hAnsi="宋体" w:hint="eastAsia"/>
          <w:sz w:val="28"/>
          <w:szCs w:val="28"/>
        </w:rPr>
        <w:t>在线</w:t>
      </w:r>
      <w:r w:rsidRPr="003E7736">
        <w:rPr>
          <w:rFonts w:ascii="宋体" w:hAnsi="宋体" w:hint="eastAsia"/>
          <w:sz w:val="28"/>
          <w:szCs w:val="28"/>
        </w:rPr>
        <w:t>进行监督，</w:t>
      </w:r>
      <w:r w:rsidRPr="003C1B31">
        <w:rPr>
          <w:rFonts w:ascii="宋体" w:hAnsi="宋体" w:hint="eastAsia"/>
          <w:sz w:val="28"/>
          <w:szCs w:val="28"/>
        </w:rPr>
        <w:t>且可根据具体情况邀请有关监督管理部门对采购活动进行现场监督。</w:t>
      </w:r>
    </w:p>
    <w:p w14:paraId="5ED636BD" w14:textId="594EDA04" w:rsidR="00B27243" w:rsidRPr="005C4E08" w:rsidRDefault="0001198F" w:rsidP="0001198F">
      <w:pPr>
        <w:pStyle w:val="2"/>
        <w:tabs>
          <w:tab w:val="left" w:pos="993"/>
        </w:tabs>
        <w:spacing w:before="0" w:after="0" w:line="400" w:lineRule="exact"/>
        <w:jc w:val="both"/>
      </w:pPr>
      <w:bookmarkStart w:id="89" w:name="_Toc320698735"/>
      <w:bookmarkStart w:id="90" w:name="_Toc84934306"/>
      <w:r>
        <w:rPr>
          <w:rFonts w:hint="eastAsia"/>
        </w:rPr>
        <w:t>5.2.1</w:t>
      </w:r>
      <w:bookmarkEnd w:id="89"/>
      <w:r w:rsidRPr="005C4E08">
        <w:t xml:space="preserve"> </w:t>
      </w:r>
      <w:bookmarkStart w:id="91" w:name="_Toc320698736"/>
      <w:r w:rsidR="00B27243" w:rsidRPr="005C4E08">
        <w:rPr>
          <w:rFonts w:hint="eastAsia"/>
        </w:rPr>
        <w:t>递交</w:t>
      </w:r>
      <w:r w:rsidR="0077103B" w:rsidRPr="005C4E08">
        <w:rPr>
          <w:rFonts w:hint="eastAsia"/>
        </w:rPr>
        <w:t>施工响应文件</w:t>
      </w:r>
      <w:bookmarkEnd w:id="90"/>
      <w:bookmarkEnd w:id="91"/>
    </w:p>
    <w:p w14:paraId="5AFEE5B2" w14:textId="224FEC62" w:rsidR="00B27243" w:rsidRPr="005C4E08" w:rsidRDefault="00B27243" w:rsidP="005C4E08">
      <w:pPr>
        <w:tabs>
          <w:tab w:val="left" w:pos="1134"/>
        </w:tabs>
        <w:spacing w:after="0" w:line="400" w:lineRule="exact"/>
        <w:ind w:firstLineChars="200" w:firstLine="560"/>
        <w:rPr>
          <w:rFonts w:ascii="宋体" w:hAnsi="宋体"/>
          <w:sz w:val="28"/>
          <w:szCs w:val="28"/>
        </w:rPr>
      </w:pPr>
      <w:r w:rsidRPr="005C4E08">
        <w:rPr>
          <w:rFonts w:ascii="宋体" w:hAnsi="宋体" w:hint="eastAsia"/>
          <w:sz w:val="28"/>
          <w:szCs w:val="28"/>
        </w:rPr>
        <w:t>供应商应按磋商文件要求</w:t>
      </w:r>
      <w:r w:rsidR="0001198F" w:rsidRPr="005D53B3">
        <w:rPr>
          <w:rFonts w:ascii="宋体" w:hAnsi="宋体" w:hint="eastAsia"/>
          <w:sz w:val="28"/>
          <w:szCs w:val="28"/>
        </w:rPr>
        <w:t>在</w:t>
      </w:r>
      <w:r w:rsidR="0001198F" w:rsidRPr="005D53B3">
        <w:rPr>
          <w:rFonts w:ascii="宋体" w:hAnsi="宋体"/>
          <w:sz w:val="28"/>
          <w:szCs w:val="28"/>
        </w:rPr>
        <w:t>政府采购云平台</w:t>
      </w:r>
      <w:r w:rsidR="0001198F" w:rsidRPr="003E7736">
        <w:rPr>
          <w:rFonts w:ascii="宋体" w:hAnsi="宋体" w:hint="eastAsia"/>
          <w:sz w:val="28"/>
          <w:szCs w:val="28"/>
        </w:rPr>
        <w:t>递交施工响应文件</w:t>
      </w:r>
      <w:r w:rsidRPr="005C4E08">
        <w:rPr>
          <w:rFonts w:ascii="宋体" w:hAnsi="宋体" w:hint="eastAsia"/>
          <w:sz w:val="28"/>
          <w:szCs w:val="28"/>
        </w:rPr>
        <w:t>。递交</w:t>
      </w:r>
      <w:r w:rsidR="0077103B" w:rsidRPr="005C4E08">
        <w:rPr>
          <w:rFonts w:ascii="宋体" w:hAnsi="宋体" w:hint="eastAsia"/>
          <w:sz w:val="28"/>
          <w:szCs w:val="28"/>
        </w:rPr>
        <w:t>施工响应文件</w:t>
      </w:r>
      <w:r w:rsidRPr="005C4E08">
        <w:rPr>
          <w:rFonts w:ascii="宋体" w:hAnsi="宋体" w:hint="eastAsia"/>
          <w:sz w:val="28"/>
          <w:szCs w:val="28"/>
        </w:rPr>
        <w:t>截止时间结束后，递交</w:t>
      </w:r>
      <w:r w:rsidR="0077103B" w:rsidRPr="005C4E08">
        <w:rPr>
          <w:rFonts w:ascii="宋体" w:hAnsi="宋体" w:hint="eastAsia"/>
          <w:sz w:val="28"/>
          <w:szCs w:val="28"/>
        </w:rPr>
        <w:t>施工响应文件</w:t>
      </w:r>
      <w:r w:rsidRPr="005C4E08">
        <w:rPr>
          <w:rFonts w:ascii="宋体" w:hAnsi="宋体" w:hint="eastAsia"/>
          <w:sz w:val="28"/>
          <w:szCs w:val="28"/>
        </w:rPr>
        <w:t>的供应商不足3家的，本次竞争性磋商采购活动终止，发布终止竞争性磋商公告。</w:t>
      </w:r>
    </w:p>
    <w:p w14:paraId="56BA31AF" w14:textId="3B21EEC2" w:rsidR="00B27243" w:rsidRPr="005C4E08" w:rsidRDefault="0001198F" w:rsidP="0001198F">
      <w:pPr>
        <w:pStyle w:val="2"/>
        <w:tabs>
          <w:tab w:val="left" w:pos="993"/>
        </w:tabs>
        <w:spacing w:before="0" w:after="0" w:line="400" w:lineRule="exact"/>
        <w:jc w:val="both"/>
      </w:pPr>
      <w:bookmarkStart w:id="92" w:name="_Toc84934307"/>
      <w:r>
        <w:rPr>
          <w:rFonts w:hint="eastAsia"/>
        </w:rPr>
        <w:t>5.2.</w:t>
      </w:r>
      <w:r w:rsidR="009F2CC1">
        <w:t>2</w:t>
      </w:r>
      <w:r w:rsidR="00B27243" w:rsidRPr="005C4E08">
        <w:rPr>
          <w:rFonts w:hint="eastAsia"/>
        </w:rPr>
        <w:t>确定邀请参加磋商的供应商数量</w:t>
      </w:r>
      <w:bookmarkEnd w:id="92"/>
    </w:p>
    <w:p w14:paraId="4010E9B4" w14:textId="1A3A4504" w:rsidR="00B27243" w:rsidRPr="005C4E08" w:rsidRDefault="00387E98" w:rsidP="005C4E08">
      <w:pPr>
        <w:tabs>
          <w:tab w:val="left" w:pos="1134"/>
        </w:tabs>
        <w:spacing w:after="0" w:line="400" w:lineRule="exact"/>
        <w:ind w:firstLineChars="200" w:firstLine="560"/>
        <w:rPr>
          <w:rFonts w:ascii="宋体" w:hAnsi="宋体"/>
          <w:sz w:val="28"/>
          <w:szCs w:val="28"/>
        </w:rPr>
      </w:pPr>
      <w:r w:rsidRPr="005C4E08">
        <w:rPr>
          <w:rFonts w:ascii="宋体" w:hAnsi="宋体" w:hint="eastAsia"/>
          <w:sz w:val="28"/>
          <w:szCs w:val="28"/>
        </w:rPr>
        <w:t>邀请已通过本次采购资格审查并随机抽取选中的供应商参加本项目的竞争性磋商</w:t>
      </w:r>
      <w:r w:rsidR="00B27243" w:rsidRPr="005C4E08">
        <w:rPr>
          <w:rFonts w:ascii="宋体" w:hAnsi="宋体" w:hint="eastAsia"/>
          <w:sz w:val="28"/>
          <w:szCs w:val="28"/>
        </w:rPr>
        <w:t>。</w:t>
      </w:r>
    </w:p>
    <w:p w14:paraId="63E28424" w14:textId="23EA8337" w:rsidR="00B27243" w:rsidRPr="005C4E08" w:rsidRDefault="0001198F" w:rsidP="0001198F">
      <w:pPr>
        <w:pStyle w:val="2"/>
        <w:tabs>
          <w:tab w:val="left" w:pos="993"/>
        </w:tabs>
        <w:spacing w:before="0" w:after="0" w:line="400" w:lineRule="exact"/>
        <w:jc w:val="both"/>
      </w:pPr>
      <w:bookmarkStart w:id="93" w:name="_Toc287623646"/>
      <w:bookmarkStart w:id="94" w:name="_Toc84934308"/>
      <w:r>
        <w:rPr>
          <w:rFonts w:hint="eastAsia"/>
        </w:rPr>
        <w:t>5.2.</w:t>
      </w:r>
      <w:r w:rsidR="009F2CC1">
        <w:t>3</w:t>
      </w:r>
      <w:r w:rsidR="00B27243" w:rsidRPr="005C4E08">
        <w:rPr>
          <w:rFonts w:hint="eastAsia"/>
        </w:rPr>
        <w:t>成立磋商小组</w:t>
      </w:r>
      <w:bookmarkEnd w:id="93"/>
      <w:bookmarkEnd w:id="94"/>
    </w:p>
    <w:p w14:paraId="03F44C8C" w14:textId="77777777" w:rsidR="00B27243" w:rsidRPr="005C4E08" w:rsidRDefault="00B27243" w:rsidP="005C4E08">
      <w:pPr>
        <w:pStyle w:val="aff2"/>
        <w:spacing w:line="400" w:lineRule="exact"/>
        <w:ind w:firstLineChars="200" w:firstLine="560"/>
        <w:rPr>
          <w:rFonts w:eastAsia="宋体" w:hAnsi="宋体"/>
          <w:sz w:val="28"/>
          <w:szCs w:val="28"/>
        </w:rPr>
      </w:pPr>
      <w:r w:rsidRPr="005C4E08">
        <w:rPr>
          <w:rFonts w:eastAsia="宋体" w:hAnsi="宋体" w:hint="eastAsia"/>
          <w:sz w:val="28"/>
          <w:szCs w:val="28"/>
        </w:rPr>
        <w:t>磋商小组</w:t>
      </w:r>
      <w:r w:rsidRPr="005C4E08">
        <w:rPr>
          <w:rFonts w:eastAsia="宋体" w:hAnsi="宋体"/>
          <w:sz w:val="28"/>
          <w:szCs w:val="28"/>
        </w:rPr>
        <w:t>由采购人代表和</w:t>
      </w:r>
      <w:r w:rsidRPr="005C4E08">
        <w:rPr>
          <w:rFonts w:eastAsia="宋体" w:hAnsi="宋体" w:hint="eastAsia"/>
          <w:sz w:val="28"/>
          <w:szCs w:val="28"/>
        </w:rPr>
        <w:t>根据采购项目情况确定的技术或经济或法律等有关专家3人</w:t>
      </w:r>
      <w:r w:rsidRPr="005C4E08">
        <w:rPr>
          <w:rFonts w:eastAsia="宋体" w:hAnsi="宋体"/>
          <w:sz w:val="28"/>
          <w:szCs w:val="28"/>
        </w:rPr>
        <w:t>以上的单数组成</w:t>
      </w:r>
      <w:r w:rsidRPr="005C4E08">
        <w:rPr>
          <w:rFonts w:eastAsia="宋体" w:hAnsi="宋体" w:hint="eastAsia"/>
          <w:sz w:val="28"/>
          <w:szCs w:val="28"/>
        </w:rPr>
        <w:t>。磋商小组</w:t>
      </w:r>
      <w:r w:rsidRPr="005C4E08">
        <w:rPr>
          <w:rFonts w:eastAsia="宋体" w:hAnsi="宋体"/>
          <w:sz w:val="28"/>
          <w:szCs w:val="28"/>
        </w:rPr>
        <w:t>负责本项目的</w:t>
      </w:r>
      <w:r w:rsidRPr="005C4E08">
        <w:rPr>
          <w:rFonts w:eastAsia="宋体" w:hAnsi="宋体" w:hint="eastAsia"/>
          <w:sz w:val="28"/>
          <w:szCs w:val="28"/>
        </w:rPr>
        <w:t>磋商</w:t>
      </w:r>
      <w:r w:rsidRPr="005C4E08">
        <w:rPr>
          <w:rFonts w:eastAsia="宋体" w:hAnsi="宋体"/>
          <w:sz w:val="28"/>
          <w:szCs w:val="28"/>
        </w:rPr>
        <w:t>和评</w:t>
      </w:r>
      <w:r w:rsidRPr="005C4E08">
        <w:rPr>
          <w:rFonts w:eastAsia="宋体" w:hAnsi="宋体" w:hint="eastAsia"/>
          <w:sz w:val="28"/>
          <w:szCs w:val="28"/>
        </w:rPr>
        <w:t>审</w:t>
      </w:r>
      <w:r w:rsidRPr="005C4E08">
        <w:rPr>
          <w:rFonts w:eastAsia="宋体" w:hAnsi="宋体"/>
          <w:sz w:val="28"/>
          <w:szCs w:val="28"/>
        </w:rPr>
        <w:t>工作。</w:t>
      </w:r>
    </w:p>
    <w:p w14:paraId="66461816" w14:textId="60B8BA7C" w:rsidR="00B27243" w:rsidRPr="005C4E08" w:rsidRDefault="0001198F" w:rsidP="0001198F">
      <w:pPr>
        <w:pStyle w:val="2"/>
        <w:tabs>
          <w:tab w:val="left" w:pos="993"/>
        </w:tabs>
        <w:spacing w:before="0" w:after="0" w:line="400" w:lineRule="exact"/>
        <w:jc w:val="both"/>
      </w:pPr>
      <w:bookmarkStart w:id="95" w:name="_Toc84934309"/>
      <w:r>
        <w:rPr>
          <w:rFonts w:hint="eastAsia"/>
        </w:rPr>
        <w:t>5.2.</w:t>
      </w:r>
      <w:r w:rsidR="009F2CC1">
        <w:t>4</w:t>
      </w:r>
      <w:r w:rsidR="00B27243" w:rsidRPr="005C4E08">
        <w:rPr>
          <w:rFonts w:hint="eastAsia"/>
        </w:rPr>
        <w:t>磋商</w:t>
      </w:r>
      <w:bookmarkEnd w:id="95"/>
    </w:p>
    <w:p w14:paraId="0407F764" w14:textId="77777777" w:rsidR="009F2CC1" w:rsidRPr="005D53B3" w:rsidRDefault="00E43070" w:rsidP="009F2CC1">
      <w:pPr>
        <w:numPr>
          <w:ilvl w:val="1"/>
          <w:numId w:val="47"/>
        </w:numPr>
        <w:tabs>
          <w:tab w:val="left" w:pos="1134"/>
        </w:tabs>
        <w:spacing w:after="0" w:line="400" w:lineRule="exact"/>
        <w:rPr>
          <w:rFonts w:ascii="宋体" w:hAnsi="宋体"/>
          <w:sz w:val="28"/>
          <w:szCs w:val="28"/>
        </w:rPr>
      </w:pPr>
      <w:r w:rsidRPr="005D53B3">
        <w:rPr>
          <w:rFonts w:ascii="宋体" w:hAnsi="宋体" w:hint="eastAsia"/>
          <w:sz w:val="28"/>
          <w:szCs w:val="28"/>
        </w:rPr>
        <w:t>磋商</w:t>
      </w:r>
      <w:r w:rsidR="009F2CC1" w:rsidRPr="005D53B3">
        <w:rPr>
          <w:rFonts w:ascii="宋体" w:hAnsi="宋体" w:hint="eastAsia"/>
          <w:sz w:val="28"/>
          <w:szCs w:val="28"/>
        </w:rPr>
        <w:t>小组按照磋商文件的规定与邀请参加磋商的供应商分</w:t>
      </w:r>
    </w:p>
    <w:p w14:paraId="16FCF394" w14:textId="2AFB4161" w:rsidR="00E43070" w:rsidRPr="0076142C" w:rsidRDefault="009F2CC1" w:rsidP="009F2CC1">
      <w:pPr>
        <w:tabs>
          <w:tab w:val="left" w:pos="1134"/>
        </w:tabs>
        <w:spacing w:after="0" w:line="400" w:lineRule="exact"/>
        <w:rPr>
          <w:rFonts w:ascii="宋体" w:hAnsi="宋体"/>
          <w:color w:val="FF0000"/>
          <w:sz w:val="28"/>
          <w:szCs w:val="28"/>
        </w:rPr>
      </w:pPr>
      <w:r w:rsidRPr="005D53B3">
        <w:rPr>
          <w:rFonts w:ascii="宋体" w:hAnsi="宋体" w:hint="eastAsia"/>
          <w:sz w:val="28"/>
          <w:szCs w:val="28"/>
        </w:rPr>
        <w:t>别进行磋商，磋商顺序由磋商小组确定，磋商通过“政府采购云平台”在线进行。供应商应随时关注“政府采购云平台”站内信息或短信提醒，及时参与在线磋商。登录成都市公共资源交易服务中心门户网站（https://www.cdggzy.com/）—政府采购云平台—项目采购—开标评标—进入开标大厅（找到对应项目）。磋商小组可通过“发起视频评审”“询标”功能，向供应商发起在线磋商邀请，供应商可使用“视频评审”“澄清”功能，与专家进行在线磋商、递交磋商承诺函，承诺函应加盖供应商（法定名称）电子签章</w:t>
      </w:r>
      <w:r w:rsidR="00E43070" w:rsidRPr="005D53B3">
        <w:rPr>
          <w:rFonts w:ascii="宋体" w:hAnsi="宋体" w:hint="eastAsia"/>
          <w:sz w:val="28"/>
          <w:szCs w:val="28"/>
        </w:rPr>
        <w:t>。</w:t>
      </w:r>
    </w:p>
    <w:p w14:paraId="01193CDA" w14:textId="77777777"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404020A2" w14:textId="77777777"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磋商内容为第4章中“技术、服务、商务及其他要求”、第6章“合同草案条款”。其中第4章中加★号的条款为采购项目的</w:t>
      </w:r>
      <w:r w:rsidRPr="005C4E08">
        <w:rPr>
          <w:rFonts w:ascii="宋体" w:hAnsi="宋体" w:cs="宋体" w:hint="eastAsia"/>
          <w:sz w:val="28"/>
          <w:szCs w:val="28"/>
        </w:rPr>
        <w:t>最低要求</w:t>
      </w:r>
      <w:r w:rsidRPr="005C4E08">
        <w:rPr>
          <w:rFonts w:ascii="宋体" w:hAnsi="宋体" w:hint="eastAsia"/>
          <w:sz w:val="28"/>
          <w:szCs w:val="28"/>
        </w:rPr>
        <w:t>，为非磋商可以降低标准的内容。</w:t>
      </w:r>
    </w:p>
    <w:p w14:paraId="7730AB7C" w14:textId="3DA0B417"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lastRenderedPageBreak/>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作出的实质性变动是磋商文件的有效组成部分，</w:t>
      </w:r>
      <w:r w:rsidR="0076142C" w:rsidRPr="005D53B3">
        <w:rPr>
          <w:rFonts w:ascii="宋体" w:hAnsi="宋体" w:hint="eastAsia"/>
          <w:sz w:val="28"/>
          <w:szCs w:val="28"/>
        </w:rPr>
        <w:t>磋商小组应通过“询标”功能，将变动情况通知所有参加磋商的供应商。</w:t>
      </w:r>
      <w:r w:rsidRPr="005C4E08">
        <w:rPr>
          <w:rFonts w:ascii="宋体" w:hAnsi="宋体" w:hint="eastAsia"/>
          <w:sz w:val="28"/>
          <w:szCs w:val="28"/>
        </w:rPr>
        <w:t>磋商过程中，磋商小组可以根据磋商情况调整磋商轮次。</w:t>
      </w:r>
    </w:p>
    <w:p w14:paraId="212FA80A" w14:textId="1ED2D4B3" w:rsidR="00E43070" w:rsidRPr="005D53B3"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磋商过程中，供应商可以根据磋商情况变更其</w:t>
      </w:r>
      <w:r w:rsidR="0077103B" w:rsidRPr="005C4E08">
        <w:rPr>
          <w:rFonts w:ascii="宋体" w:hAnsi="宋体" w:hint="eastAsia"/>
          <w:sz w:val="28"/>
          <w:szCs w:val="28"/>
        </w:rPr>
        <w:t>施工响应文件</w:t>
      </w:r>
      <w:r w:rsidRPr="005C4E08">
        <w:rPr>
          <w:rFonts w:ascii="宋体" w:hAnsi="宋体" w:hint="eastAsia"/>
          <w:sz w:val="28"/>
          <w:szCs w:val="28"/>
        </w:rPr>
        <w:t>，并将变更内容</w:t>
      </w:r>
      <w:r w:rsidR="00BE310E" w:rsidRPr="005D53B3">
        <w:rPr>
          <w:rFonts w:ascii="宋体" w:hAnsi="宋体" w:hint="eastAsia"/>
          <w:sz w:val="28"/>
          <w:szCs w:val="28"/>
        </w:rPr>
        <w:t>通过“澄清”功能</w:t>
      </w:r>
      <w:r w:rsidRPr="005C4E08">
        <w:rPr>
          <w:rFonts w:ascii="宋体" w:hAnsi="宋体" w:hint="eastAsia"/>
          <w:sz w:val="28"/>
          <w:szCs w:val="28"/>
        </w:rPr>
        <w:t>送磋商小组。变更内容作为</w:t>
      </w:r>
      <w:r w:rsidR="0077103B" w:rsidRPr="005C4E08">
        <w:rPr>
          <w:rFonts w:ascii="宋体" w:hAnsi="宋体" w:hint="eastAsia"/>
          <w:sz w:val="28"/>
          <w:szCs w:val="28"/>
        </w:rPr>
        <w:t>施工响应文件</w:t>
      </w:r>
      <w:r w:rsidRPr="005C4E08">
        <w:rPr>
          <w:rFonts w:ascii="宋体" w:hAnsi="宋体" w:hint="eastAsia"/>
          <w:sz w:val="28"/>
          <w:szCs w:val="28"/>
        </w:rPr>
        <w:t>的一部分。供应商书面材料应</w:t>
      </w:r>
      <w:r w:rsidR="00BE310E" w:rsidRPr="005D53B3">
        <w:rPr>
          <w:rFonts w:ascii="宋体" w:hAnsi="宋体" w:hint="eastAsia"/>
          <w:sz w:val="28"/>
          <w:szCs w:val="28"/>
        </w:rPr>
        <w:t>加盖供应商（法定名称）电子签章，否则</w:t>
      </w:r>
      <w:r w:rsidR="00BE310E" w:rsidRPr="005D53B3">
        <w:rPr>
          <w:rFonts w:ascii="宋体" w:hAnsi="宋体"/>
          <w:sz w:val="28"/>
          <w:szCs w:val="28"/>
        </w:rPr>
        <w:t>无效</w:t>
      </w:r>
      <w:r w:rsidRPr="005D53B3">
        <w:rPr>
          <w:rFonts w:ascii="宋体" w:hAnsi="宋体" w:hint="eastAsia"/>
          <w:sz w:val="28"/>
          <w:szCs w:val="28"/>
        </w:rPr>
        <w:t>。</w:t>
      </w:r>
    </w:p>
    <w:p w14:paraId="72013A45" w14:textId="3BC4EDA5" w:rsidR="00E43070" w:rsidRPr="005C4E08" w:rsidRDefault="00E43070" w:rsidP="005C4E08">
      <w:pPr>
        <w:numPr>
          <w:ilvl w:val="1"/>
          <w:numId w:val="47"/>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磋商小组经过一轮或多轮磋商后，供应商的</w:t>
      </w:r>
      <w:r w:rsidR="0077103B" w:rsidRPr="005C4E08">
        <w:rPr>
          <w:rFonts w:ascii="宋体" w:hAnsi="宋体" w:hint="eastAsia"/>
          <w:sz w:val="28"/>
          <w:szCs w:val="28"/>
        </w:rPr>
        <w:t>施工响应文件</w:t>
      </w:r>
      <w:r w:rsidRPr="005C4E08">
        <w:rPr>
          <w:rFonts w:ascii="宋体" w:hAnsi="宋体" w:hint="eastAsia"/>
          <w:sz w:val="28"/>
          <w:szCs w:val="28"/>
        </w:rPr>
        <w:t>仍然不能满足磋商文件中采购项目的最低要求，或者磋商过程中，磋商小组发现或者知晓供应商存在违法、违纪行为的，磋商小组应当将该供应商淘汰，不允许其参加最后报价。</w:t>
      </w:r>
    </w:p>
    <w:p w14:paraId="76F0F75D" w14:textId="4D14261D" w:rsidR="00C166DC" w:rsidRPr="005C4E08" w:rsidRDefault="00645F80" w:rsidP="00645F80">
      <w:pPr>
        <w:pStyle w:val="2"/>
        <w:tabs>
          <w:tab w:val="left" w:pos="993"/>
        </w:tabs>
        <w:spacing w:before="0" w:after="0" w:line="400" w:lineRule="exact"/>
        <w:jc w:val="both"/>
      </w:pPr>
      <w:bookmarkStart w:id="96" w:name="_Toc84934310"/>
      <w:r>
        <w:rPr>
          <w:rFonts w:hint="eastAsia"/>
        </w:rPr>
        <w:t>5.3</w:t>
      </w:r>
      <w:r w:rsidR="002D29CA" w:rsidRPr="005C4E08">
        <w:rPr>
          <w:rFonts w:hint="eastAsia"/>
        </w:rPr>
        <w:t>符合性审查</w:t>
      </w:r>
      <w:bookmarkEnd w:id="96"/>
    </w:p>
    <w:p w14:paraId="154E8F7E" w14:textId="7A50069C" w:rsidR="00C166DC" w:rsidRPr="005C4E08"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sz w:val="28"/>
          <w:szCs w:val="28"/>
        </w:rPr>
        <w:t>磋商过程中，磋商小组对</w:t>
      </w:r>
      <w:r w:rsidRPr="005C4E08">
        <w:rPr>
          <w:rFonts w:eastAsia="宋体" w:hAnsi="宋体" w:cs="Times New Roman" w:hint="eastAsia"/>
          <w:sz w:val="28"/>
          <w:szCs w:val="28"/>
        </w:rPr>
        <w:t>供应商递交的首次</w:t>
      </w:r>
      <w:r w:rsidR="0077103B" w:rsidRPr="005C4E08">
        <w:rPr>
          <w:rFonts w:eastAsia="宋体" w:hAnsi="宋体" w:cs="Times New Roman"/>
          <w:sz w:val="28"/>
          <w:szCs w:val="28"/>
        </w:rPr>
        <w:t>施工响应文件</w:t>
      </w:r>
      <w:r w:rsidRPr="005C4E08">
        <w:rPr>
          <w:rFonts w:eastAsia="宋体" w:hAnsi="宋体" w:cs="Times New Roman"/>
          <w:sz w:val="28"/>
          <w:szCs w:val="28"/>
        </w:rPr>
        <w:t>进行审查，审查中发现供应商</w:t>
      </w:r>
      <w:r w:rsidRPr="005C4E08">
        <w:rPr>
          <w:rFonts w:eastAsia="宋体" w:hAnsi="宋体" w:cs="Times New Roman" w:hint="eastAsia"/>
          <w:sz w:val="28"/>
          <w:szCs w:val="28"/>
        </w:rPr>
        <w:t>首次</w:t>
      </w:r>
      <w:r w:rsidR="0077103B" w:rsidRPr="005C4E08">
        <w:rPr>
          <w:rFonts w:eastAsia="宋体" w:hAnsi="宋体" w:cs="Times New Roman"/>
          <w:sz w:val="28"/>
          <w:szCs w:val="28"/>
        </w:rPr>
        <w:t>施工响应文件</w:t>
      </w:r>
      <w:r w:rsidRPr="005C4E08">
        <w:rPr>
          <w:rFonts w:eastAsia="宋体" w:hAnsi="宋体" w:cs="Times New Roman" w:hint="eastAsia"/>
          <w:sz w:val="28"/>
          <w:szCs w:val="28"/>
        </w:rPr>
        <w:t>有</w:t>
      </w:r>
      <w:r w:rsidRPr="005C4E08">
        <w:rPr>
          <w:rFonts w:eastAsia="宋体" w:hAnsi="宋体" w:cs="Times New Roman"/>
          <w:sz w:val="28"/>
          <w:szCs w:val="28"/>
        </w:rPr>
        <w:t>下列情况之一的，应按照无效</w:t>
      </w:r>
      <w:r w:rsidR="0077103B" w:rsidRPr="005C4E08">
        <w:rPr>
          <w:rFonts w:eastAsia="宋体" w:hAnsi="宋体" w:cs="Times New Roman"/>
          <w:sz w:val="28"/>
          <w:szCs w:val="28"/>
        </w:rPr>
        <w:t>施工响应文件</w:t>
      </w:r>
      <w:r w:rsidRPr="005C4E08">
        <w:rPr>
          <w:rFonts w:eastAsia="宋体" w:hAnsi="宋体" w:cs="Times New Roman"/>
          <w:sz w:val="28"/>
          <w:szCs w:val="28"/>
        </w:rPr>
        <w:t>处理：</w:t>
      </w:r>
    </w:p>
    <w:p w14:paraId="01E38D0C" w14:textId="11E21D61" w:rsidR="00C166DC" w:rsidRPr="005C4E08"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sz w:val="28"/>
          <w:szCs w:val="28"/>
        </w:rPr>
        <w:t>施工响应文件</w:t>
      </w:r>
      <w:r w:rsidR="00C166DC" w:rsidRPr="005C4E08">
        <w:rPr>
          <w:rFonts w:eastAsia="宋体" w:hAnsi="宋体" w:cs="Times New Roman"/>
          <w:sz w:val="28"/>
          <w:szCs w:val="28"/>
        </w:rPr>
        <w:t>的语言、报价货币</w:t>
      </w:r>
      <w:r w:rsidR="00C166DC" w:rsidRPr="005C4E08">
        <w:rPr>
          <w:rFonts w:eastAsia="宋体" w:hAnsi="宋体" w:cs="Times New Roman" w:hint="eastAsia"/>
          <w:sz w:val="28"/>
          <w:szCs w:val="28"/>
        </w:rPr>
        <w:t>、</w:t>
      </w:r>
      <w:r w:rsidR="00C166DC" w:rsidRPr="005C4E08">
        <w:rPr>
          <w:rFonts w:eastAsia="宋体" w:hAnsi="宋体" w:cs="Times New Roman"/>
          <w:sz w:val="28"/>
          <w:szCs w:val="28"/>
        </w:rPr>
        <w:t>知识产权</w:t>
      </w:r>
      <w:r w:rsidR="00C166DC" w:rsidRPr="005C4E08">
        <w:rPr>
          <w:rFonts w:eastAsia="宋体" w:hAnsi="宋体" w:cs="Times New Roman" w:hint="eastAsia"/>
          <w:sz w:val="28"/>
          <w:szCs w:val="28"/>
        </w:rPr>
        <w:t>、</w:t>
      </w:r>
      <w:r w:rsidRPr="005C4E08">
        <w:rPr>
          <w:rFonts w:eastAsia="宋体" w:hAnsi="宋体" w:cs="Times New Roman" w:hint="eastAsia"/>
          <w:sz w:val="28"/>
          <w:szCs w:val="28"/>
        </w:rPr>
        <w:t>施工响应文件</w:t>
      </w:r>
      <w:r w:rsidR="00C166DC" w:rsidRPr="005C4E08">
        <w:rPr>
          <w:rFonts w:eastAsia="宋体" w:hAnsi="宋体" w:cs="Times New Roman" w:hint="eastAsia"/>
          <w:sz w:val="28"/>
          <w:szCs w:val="28"/>
        </w:rPr>
        <w:t>有效期</w:t>
      </w:r>
      <w:r w:rsidR="00C166DC" w:rsidRPr="005C4E08">
        <w:rPr>
          <w:rFonts w:eastAsia="宋体" w:hAnsi="宋体" w:cs="Times New Roman"/>
          <w:sz w:val="28"/>
          <w:szCs w:val="28"/>
        </w:rPr>
        <w:t>不符合采购文件的规定，影响磋商小组评判的；</w:t>
      </w:r>
    </w:p>
    <w:p w14:paraId="11A6C8A6" w14:textId="55B1E9F6" w:rsidR="00C166DC" w:rsidRPr="005C4E08" w:rsidRDefault="0077103B" w:rsidP="005C4E08">
      <w:pPr>
        <w:pStyle w:val="aff2"/>
        <w:numPr>
          <w:ilvl w:val="0"/>
          <w:numId w:val="49"/>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施工响应文件</w:t>
      </w:r>
      <w:r w:rsidR="00C166DC" w:rsidRPr="005C4E08">
        <w:rPr>
          <w:rFonts w:eastAsia="宋体" w:hAnsi="宋体" w:cs="Times New Roman" w:hint="eastAsia"/>
          <w:sz w:val="28"/>
          <w:szCs w:val="28"/>
        </w:rPr>
        <w:t>中未附已标价工程量清单（已明确</w:t>
      </w:r>
      <w:r w:rsidR="00C166DC" w:rsidRPr="005C4E08">
        <w:rPr>
          <w:rFonts w:eastAsia="宋体" w:hAnsi="宋体" w:cs="Times New Roman"/>
          <w:sz w:val="28"/>
          <w:szCs w:val="28"/>
        </w:rPr>
        <w:t>要求不需要</w:t>
      </w:r>
      <w:r w:rsidR="00C166DC" w:rsidRPr="005C4E08">
        <w:rPr>
          <w:rFonts w:eastAsia="宋体" w:hAnsi="宋体" w:cs="Times New Roman" w:hint="eastAsia"/>
          <w:sz w:val="28"/>
          <w:szCs w:val="28"/>
        </w:rPr>
        <w:t>提供</w:t>
      </w:r>
      <w:r w:rsidR="00C166DC" w:rsidRPr="005C4E08">
        <w:rPr>
          <w:rFonts w:eastAsia="宋体" w:hAnsi="宋体" w:cs="Times New Roman"/>
          <w:sz w:val="28"/>
          <w:szCs w:val="28"/>
        </w:rPr>
        <w:t>的除外）</w:t>
      </w:r>
      <w:r w:rsidR="00C166DC" w:rsidRPr="005C4E08">
        <w:rPr>
          <w:rFonts w:eastAsia="宋体" w:hAnsi="宋体" w:cs="Times New Roman" w:hint="eastAsia"/>
          <w:sz w:val="28"/>
          <w:szCs w:val="28"/>
        </w:rPr>
        <w:t>。</w:t>
      </w:r>
    </w:p>
    <w:p w14:paraId="466C4021" w14:textId="5C03ED8A" w:rsidR="00C166DC" w:rsidRPr="005C4E08" w:rsidRDefault="00C166DC"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经最终磋商后，</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仍有下列情况之一的，应按照无效</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 xml:space="preserve">处理： </w:t>
      </w:r>
    </w:p>
    <w:p w14:paraId="41E508D5" w14:textId="4B9D5C36" w:rsidR="00C166DC" w:rsidRPr="005C4E08"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sz w:val="28"/>
          <w:szCs w:val="28"/>
        </w:rPr>
        <w:t>施工响应文件</w:t>
      </w:r>
      <w:r w:rsidR="00C166DC" w:rsidRPr="005C4E08">
        <w:rPr>
          <w:rFonts w:eastAsia="宋体" w:hAnsi="宋体" w:cs="Times New Roman"/>
          <w:sz w:val="28"/>
          <w:szCs w:val="28"/>
        </w:rPr>
        <w:t>仍不能完全响应采购文件的实质性要求的</w:t>
      </w:r>
      <w:r w:rsidR="00C166DC" w:rsidRPr="005C4E08">
        <w:rPr>
          <w:rFonts w:eastAsia="宋体" w:hAnsi="宋体" w:cs="Times New Roman" w:hint="eastAsia"/>
          <w:sz w:val="28"/>
          <w:szCs w:val="28"/>
        </w:rPr>
        <w:t>；</w:t>
      </w:r>
    </w:p>
    <w:p w14:paraId="0A909ADD" w14:textId="2719B77E" w:rsidR="00C166DC" w:rsidRPr="005C4E08" w:rsidRDefault="0077103B" w:rsidP="005C4E08">
      <w:pPr>
        <w:pStyle w:val="aff2"/>
        <w:numPr>
          <w:ilvl w:val="0"/>
          <w:numId w:val="50"/>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施工响应文件</w:t>
      </w:r>
      <w:r w:rsidR="00C166DC" w:rsidRPr="005C4E08">
        <w:rPr>
          <w:rFonts w:eastAsia="宋体" w:hAnsi="宋体" w:cs="Times New Roman" w:hint="eastAsia"/>
          <w:sz w:val="28"/>
          <w:szCs w:val="28"/>
        </w:rPr>
        <w:t>仍中有规定的其他无效响应情形的。</w:t>
      </w:r>
    </w:p>
    <w:p w14:paraId="20549157" w14:textId="54C8C7CA" w:rsidR="002D29CA"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供应商首次</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中的报价（已标价工程量清单）进行评审</w:t>
      </w:r>
    </w:p>
    <w:p w14:paraId="67587D56" w14:textId="1E6692B4" w:rsidR="002D29CA" w:rsidRPr="005C4E08" w:rsidRDefault="002D29CA"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供应商已标价工程量清单出现</w:t>
      </w:r>
      <w:r w:rsidR="00E444D9" w:rsidRPr="005C4E08">
        <w:rPr>
          <w:rFonts w:ascii="宋体" w:eastAsia="宋体" w:hAnsi="宋体" w:hint="eastAsia"/>
          <w:sz w:val="28"/>
          <w:szCs w:val="28"/>
        </w:rPr>
        <w:t>蹉商</w:t>
      </w:r>
      <w:r w:rsidRPr="005C4E08">
        <w:rPr>
          <w:rFonts w:ascii="宋体" w:eastAsia="宋体" w:hAnsi="宋体" w:hint="eastAsia"/>
          <w:sz w:val="28"/>
          <w:szCs w:val="28"/>
        </w:rPr>
        <w:t>文件“供应商须知附表”中第7项规定情形之一的，应按照无效</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处理；</w:t>
      </w:r>
    </w:p>
    <w:p w14:paraId="48CD3810" w14:textId="451D0009" w:rsidR="002D29CA" w:rsidRPr="005C4E08" w:rsidRDefault="00E444D9"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蹉商</w:t>
      </w:r>
      <w:r w:rsidR="002D29CA" w:rsidRPr="005C4E08">
        <w:rPr>
          <w:rFonts w:ascii="宋体" w:eastAsia="宋体" w:hAnsi="宋体" w:hint="eastAsia"/>
          <w:sz w:val="28"/>
          <w:szCs w:val="28"/>
        </w:rPr>
        <w:t>小组对供应商已标价工程量清单进行算术性复核，如果出现下列不一致的，按以下原则进行修正：</w:t>
      </w:r>
    </w:p>
    <w:p w14:paraId="03ECA644" w14:textId="77777777" w:rsidR="002D29CA" w:rsidRPr="005C4E08" w:rsidRDefault="002D29CA" w:rsidP="005C4E08">
      <w:pPr>
        <w:pStyle w:val="aff2"/>
        <w:snapToGrid w:val="0"/>
        <w:spacing w:line="400" w:lineRule="exact"/>
        <w:ind w:firstLineChars="200" w:firstLine="560"/>
        <w:rPr>
          <w:rFonts w:eastAsia="宋体" w:hAnsi="宋体"/>
          <w:sz w:val="28"/>
          <w:szCs w:val="28"/>
          <w:lang w:val="zh-CN"/>
        </w:rPr>
      </w:pPr>
      <w:r w:rsidRPr="005C4E08">
        <w:rPr>
          <w:rFonts w:eastAsia="宋体" w:hAnsi="宋体" w:cs="仿宋" w:hint="eastAsia"/>
          <w:sz w:val="28"/>
          <w:szCs w:val="28"/>
          <w:lang w:val="zh-CN"/>
        </w:rPr>
        <w:lastRenderedPageBreak/>
        <w:t>总价金额与依据单价（或费率）计算出的结果不一致的，以单价（或费率）为准修正总价，但单价（或费率）小数点有明显错误的除外（包括但不限于工程量清单、单位工程汇总表、单项工程汇总表、投标报价汇总表）。</w:t>
      </w:r>
    </w:p>
    <w:p w14:paraId="28B33A1F" w14:textId="2BA6D4BB" w:rsidR="002D29CA" w:rsidRPr="005C4E08" w:rsidRDefault="002D29CA" w:rsidP="005C4E08">
      <w:pPr>
        <w:pStyle w:val="aff2"/>
        <w:snapToGrid w:val="0"/>
        <w:spacing w:line="400" w:lineRule="exact"/>
        <w:ind w:firstLineChars="200" w:firstLine="560"/>
        <w:rPr>
          <w:rFonts w:eastAsia="宋体" w:hAnsi="宋体"/>
          <w:sz w:val="28"/>
          <w:szCs w:val="28"/>
          <w:lang w:val="zh-CN"/>
        </w:rPr>
      </w:pPr>
      <w:r w:rsidRPr="005C4E08">
        <w:rPr>
          <w:rFonts w:eastAsia="宋体" w:hAnsi="宋体" w:cs="仿宋" w:hint="eastAsia"/>
          <w:sz w:val="28"/>
          <w:szCs w:val="28"/>
          <w:lang w:val="zh-CN"/>
        </w:rPr>
        <w:t>修正后的报价经供应商确认后产生约束力，供应商不确认的，其</w:t>
      </w:r>
      <w:r w:rsidR="0077103B" w:rsidRPr="005C4E08">
        <w:rPr>
          <w:rFonts w:eastAsia="宋体" w:hAnsi="宋体" w:cs="仿宋" w:hint="eastAsia"/>
          <w:sz w:val="28"/>
          <w:szCs w:val="28"/>
          <w:lang w:val="zh-CN"/>
        </w:rPr>
        <w:t>施工响应文件</w:t>
      </w:r>
      <w:r w:rsidRPr="005C4E08">
        <w:rPr>
          <w:rFonts w:eastAsia="宋体" w:hAnsi="宋体" w:cs="仿宋" w:hint="eastAsia"/>
          <w:sz w:val="28"/>
          <w:szCs w:val="28"/>
          <w:lang w:val="zh-CN"/>
        </w:rPr>
        <w:t>作为无效处理。供应商</w:t>
      </w:r>
      <w:r w:rsidR="00645F80">
        <w:rPr>
          <w:rFonts w:eastAsia="宋体" w:hAnsi="宋体" w:cs="仿宋" w:hint="eastAsia"/>
          <w:sz w:val="28"/>
          <w:szCs w:val="28"/>
          <w:lang w:val="zh-CN"/>
        </w:rPr>
        <w:t>需</w:t>
      </w:r>
      <w:r w:rsidRPr="005C4E08">
        <w:rPr>
          <w:rFonts w:eastAsia="宋体" w:hAnsi="宋体" w:cs="仿宋" w:hint="eastAsia"/>
          <w:sz w:val="28"/>
          <w:szCs w:val="28"/>
          <w:lang w:val="zh-CN"/>
        </w:rPr>
        <w:t>采取加盖</w:t>
      </w:r>
      <w:r w:rsidR="00645F80" w:rsidRPr="005D53B3">
        <w:rPr>
          <w:rFonts w:eastAsia="宋体" w:hAnsi="宋体" w:hint="eastAsia"/>
          <w:sz w:val="28"/>
          <w:szCs w:val="28"/>
        </w:rPr>
        <w:t>供应商（法定名称）</w:t>
      </w:r>
      <w:r w:rsidR="00645F80" w:rsidRPr="005D53B3">
        <w:rPr>
          <w:rFonts w:eastAsia="宋体" w:hAnsi="宋体" w:cs="仿宋" w:hint="eastAsia"/>
          <w:sz w:val="28"/>
          <w:szCs w:val="28"/>
          <w:lang w:val="zh-CN"/>
        </w:rPr>
        <w:t>电子签章</w:t>
      </w:r>
      <w:r w:rsidRPr="005D53B3">
        <w:rPr>
          <w:rFonts w:eastAsia="宋体" w:hAnsi="宋体" w:cs="仿宋" w:hint="eastAsia"/>
          <w:sz w:val="28"/>
          <w:szCs w:val="28"/>
          <w:lang w:val="zh-CN"/>
        </w:rPr>
        <w:t>的方式</w:t>
      </w:r>
      <w:r w:rsidR="00645F80" w:rsidRPr="005D53B3">
        <w:rPr>
          <w:rFonts w:eastAsia="宋体" w:hAnsi="宋体" w:cs="仿宋" w:hint="eastAsia"/>
          <w:sz w:val="28"/>
          <w:szCs w:val="28"/>
          <w:lang w:val="zh-CN"/>
        </w:rPr>
        <w:t>对修正后的报价进行确认</w:t>
      </w:r>
      <w:r w:rsidRPr="005C4E08">
        <w:rPr>
          <w:rFonts w:eastAsia="宋体" w:hAnsi="宋体" w:cs="仿宋" w:hint="eastAsia"/>
          <w:sz w:val="28"/>
          <w:szCs w:val="28"/>
          <w:lang w:val="zh-CN"/>
        </w:rPr>
        <w:t>。</w:t>
      </w:r>
    </w:p>
    <w:p w14:paraId="7EC992AC" w14:textId="0DF9D2E6" w:rsidR="002D29CA" w:rsidRPr="005C4E08" w:rsidRDefault="002D29CA" w:rsidP="005C4E08">
      <w:pPr>
        <w:pStyle w:val="aff2"/>
        <w:snapToGrid w:val="0"/>
        <w:spacing w:line="400" w:lineRule="exact"/>
        <w:ind w:firstLineChars="200" w:firstLine="560"/>
        <w:rPr>
          <w:rFonts w:eastAsia="宋体" w:hAnsi="宋体"/>
          <w:sz w:val="28"/>
          <w:szCs w:val="28"/>
          <w:lang w:val="zh-CN"/>
        </w:rPr>
      </w:pPr>
      <w:r w:rsidRPr="005C4E08">
        <w:rPr>
          <w:rFonts w:eastAsia="宋体" w:hAnsi="宋体" w:cs="仿宋" w:hint="eastAsia"/>
          <w:sz w:val="28"/>
          <w:szCs w:val="28"/>
          <w:lang w:val="zh-CN"/>
        </w:rPr>
        <w:t>不得未经澄清、说明或者更正，直接将供应商</w:t>
      </w:r>
      <w:r w:rsidR="0077103B" w:rsidRPr="005C4E08">
        <w:rPr>
          <w:rFonts w:eastAsia="宋体" w:hAnsi="宋体" w:cs="仿宋" w:hint="eastAsia"/>
          <w:sz w:val="28"/>
          <w:szCs w:val="28"/>
          <w:lang w:val="zh-CN"/>
        </w:rPr>
        <w:t>施工响应文件</w:t>
      </w:r>
      <w:r w:rsidRPr="005C4E08">
        <w:rPr>
          <w:rFonts w:eastAsia="宋体" w:hAnsi="宋体" w:cs="仿宋" w:hint="eastAsia"/>
          <w:sz w:val="28"/>
          <w:szCs w:val="28"/>
          <w:lang w:val="zh-CN"/>
        </w:rPr>
        <w:t>作为无效处理。</w:t>
      </w:r>
    </w:p>
    <w:p w14:paraId="160CC167" w14:textId="358B2220" w:rsidR="002D29CA" w:rsidRPr="005C4E08" w:rsidRDefault="00E444D9" w:rsidP="005C4E08">
      <w:pPr>
        <w:pStyle w:val="af5"/>
        <w:numPr>
          <w:ilvl w:val="0"/>
          <w:numId w:val="51"/>
        </w:numPr>
        <w:tabs>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蹉商</w:t>
      </w:r>
      <w:r w:rsidR="002D29CA" w:rsidRPr="005C4E08">
        <w:rPr>
          <w:rFonts w:ascii="宋体" w:eastAsia="宋体" w:hAnsi="宋体" w:hint="eastAsia"/>
          <w:sz w:val="28"/>
          <w:szCs w:val="28"/>
        </w:rPr>
        <w:t>小组对供应商已标价工程量清单的项目单价进行评审，对明显不合理的单价（如明显偏高或偏低）项目</w:t>
      </w:r>
      <w:r w:rsidR="002D29CA" w:rsidRPr="005C4E08">
        <w:rPr>
          <w:rFonts w:ascii="宋体" w:eastAsia="宋体" w:hAnsi="宋体"/>
          <w:sz w:val="28"/>
          <w:szCs w:val="28"/>
        </w:rPr>
        <w:t>,</w:t>
      </w:r>
      <w:r w:rsidR="002D29CA" w:rsidRPr="005C4E08">
        <w:rPr>
          <w:rFonts w:ascii="宋体" w:eastAsia="宋体" w:hAnsi="宋体" w:hint="eastAsia"/>
          <w:sz w:val="28"/>
          <w:szCs w:val="28"/>
        </w:rPr>
        <w:t>应在评审报告中记录，提醒采购人在签订合同时注意，并在合同履行过程中加强风险防范。</w:t>
      </w:r>
    </w:p>
    <w:p w14:paraId="5F4B701C" w14:textId="4120DC98" w:rsidR="002D29CA"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磋商小组在对</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的有效性、完整性和响应程度进行审查时，可以要求供应商对</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中含义不明确、同类问题表述不一致或者有明显文字和计算错误的内容等作出必要的澄清、说明或者更正。供应商的澄清、说明或者更正不得超出</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的范围或者改变</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的实质性内容。</w:t>
      </w:r>
    </w:p>
    <w:p w14:paraId="6C18D1E3" w14:textId="3FCBCE1C" w:rsidR="002D29CA" w:rsidRPr="007C1197"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磋商小组要求供应商澄清、说明或者更正</w:t>
      </w:r>
      <w:r w:rsidR="0077103B" w:rsidRPr="005C4E08">
        <w:rPr>
          <w:rFonts w:eastAsia="宋体" w:hAnsi="宋体" w:cs="Times New Roman" w:hint="eastAsia"/>
          <w:sz w:val="28"/>
          <w:szCs w:val="28"/>
        </w:rPr>
        <w:t>施工响应文件</w:t>
      </w:r>
      <w:r w:rsidRPr="005C4E08">
        <w:rPr>
          <w:rFonts w:eastAsia="宋体" w:hAnsi="宋体" w:cs="Times New Roman" w:hint="eastAsia"/>
          <w:sz w:val="28"/>
          <w:szCs w:val="28"/>
        </w:rPr>
        <w:t>应当以书面形式作出。</w:t>
      </w:r>
      <w:r w:rsidR="00D35600" w:rsidRPr="007C1197">
        <w:rPr>
          <w:rFonts w:eastAsia="宋体" w:hAnsi="宋体" w:cs="Times New Roman" w:hint="eastAsia"/>
          <w:sz w:val="28"/>
          <w:szCs w:val="28"/>
        </w:rPr>
        <w:t>供应商的澄清、说明或者更正</w:t>
      </w:r>
      <w:r w:rsidR="00D35600" w:rsidRPr="007C1197">
        <w:rPr>
          <w:rFonts w:eastAsia="宋体" w:hAnsi="宋体" w:hint="eastAsia"/>
          <w:sz w:val="28"/>
          <w:szCs w:val="28"/>
        </w:rPr>
        <w:t>应加盖供应商（法定名称）电子签章</w:t>
      </w:r>
      <w:r w:rsidR="00D35600" w:rsidRPr="007C1197">
        <w:rPr>
          <w:rFonts w:eastAsia="宋体" w:hAnsi="宋体" w:cs="Times New Roman" w:hint="eastAsia"/>
          <w:sz w:val="28"/>
          <w:szCs w:val="28"/>
        </w:rPr>
        <w:t>。</w:t>
      </w:r>
    </w:p>
    <w:p w14:paraId="0F38EB00" w14:textId="77777777" w:rsidR="002D29CA"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磋商小组应当积极履行澄清、说明或者更正的职责，不得滥用权力。</w:t>
      </w:r>
    </w:p>
    <w:p w14:paraId="49794390" w14:textId="791BDECE" w:rsidR="00CE5A22" w:rsidRPr="005C4E08" w:rsidRDefault="002D29CA"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5C4E08">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1796824" w14:textId="77777777" w:rsidR="00CE5A22" w:rsidRPr="00845713" w:rsidRDefault="00CE5A22" w:rsidP="005C4E08">
      <w:pPr>
        <w:pStyle w:val="aff2"/>
        <w:numPr>
          <w:ilvl w:val="0"/>
          <w:numId w:val="48"/>
        </w:numPr>
        <w:tabs>
          <w:tab w:val="left" w:pos="1134"/>
        </w:tabs>
        <w:snapToGrid w:val="0"/>
        <w:spacing w:line="400" w:lineRule="exact"/>
        <w:ind w:left="0" w:firstLineChars="200" w:firstLine="560"/>
        <w:rPr>
          <w:rFonts w:eastAsia="宋体" w:hAnsi="宋体" w:cs="Times New Roman"/>
          <w:sz w:val="28"/>
          <w:szCs w:val="28"/>
        </w:rPr>
      </w:pPr>
      <w:r w:rsidRPr="00845713">
        <w:rPr>
          <w:rFonts w:eastAsia="宋体" w:hAnsi="宋体" w:cs="Times New Roman" w:hint="eastAsia"/>
          <w:sz w:val="28"/>
          <w:szCs w:val="28"/>
        </w:rPr>
        <w:t>供应商符合性审查标准（按以下顺序审查）：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402"/>
        <w:gridCol w:w="3969"/>
        <w:gridCol w:w="850"/>
      </w:tblGrid>
      <w:tr w:rsidR="00CE5A22" w:rsidRPr="00845713" w14:paraId="5444FA1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99CE74D"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03622DA0"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审查内容</w:t>
            </w:r>
          </w:p>
        </w:tc>
        <w:tc>
          <w:tcPr>
            <w:tcW w:w="3969" w:type="dxa"/>
            <w:tcBorders>
              <w:top w:val="single" w:sz="4" w:space="0" w:color="auto"/>
              <w:left w:val="single" w:sz="4" w:space="0" w:color="auto"/>
              <w:bottom w:val="single" w:sz="4" w:space="0" w:color="auto"/>
              <w:right w:val="single" w:sz="4" w:space="0" w:color="auto"/>
            </w:tcBorders>
            <w:vAlign w:val="center"/>
          </w:tcPr>
          <w:p w14:paraId="687CF806"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1D43FCC6" w14:textId="77777777" w:rsidR="00CE5A22" w:rsidRPr="00845713" w:rsidRDefault="00CE5A22" w:rsidP="000C3BCA">
            <w:pPr>
              <w:snapToGrid w:val="0"/>
              <w:spacing w:line="360" w:lineRule="auto"/>
              <w:jc w:val="center"/>
              <w:rPr>
                <w:rFonts w:ascii="宋体" w:hAnsi="宋体"/>
                <w:b/>
                <w:sz w:val="24"/>
                <w:szCs w:val="24"/>
              </w:rPr>
            </w:pPr>
            <w:r w:rsidRPr="00845713">
              <w:rPr>
                <w:rFonts w:ascii="宋体" w:hAnsi="宋体" w:hint="eastAsia"/>
                <w:b/>
                <w:sz w:val="24"/>
                <w:szCs w:val="24"/>
              </w:rPr>
              <w:t>结论</w:t>
            </w:r>
          </w:p>
        </w:tc>
      </w:tr>
      <w:tr w:rsidR="00136AA2" w:rsidRPr="00845713" w14:paraId="434EC7B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753B2D1A" w14:textId="77777777" w:rsidR="00136AA2" w:rsidRPr="00845713" w:rsidRDefault="00136AA2" w:rsidP="00433D1A">
            <w:pPr>
              <w:snapToGrid w:val="0"/>
              <w:spacing w:before="100" w:beforeAutospacing="1" w:after="100" w:afterAutospacing="1" w:line="400" w:lineRule="exact"/>
              <w:jc w:val="center"/>
              <w:rPr>
                <w:rFonts w:ascii="宋体" w:hAnsi="宋体"/>
                <w:sz w:val="24"/>
                <w:szCs w:val="24"/>
              </w:rPr>
            </w:pPr>
            <w:r w:rsidRPr="00845713">
              <w:rPr>
                <w:rFonts w:ascii="宋体" w:hAnsi="宋体"/>
                <w:sz w:val="24"/>
                <w:szCs w:val="24"/>
              </w:rPr>
              <w:t>1</w:t>
            </w:r>
          </w:p>
        </w:tc>
        <w:tc>
          <w:tcPr>
            <w:tcW w:w="3402" w:type="dxa"/>
            <w:tcBorders>
              <w:top w:val="single" w:sz="4" w:space="0" w:color="auto"/>
              <w:left w:val="single" w:sz="4" w:space="0" w:color="auto"/>
              <w:bottom w:val="single" w:sz="4" w:space="0" w:color="auto"/>
              <w:right w:val="single" w:sz="4" w:space="0" w:color="auto"/>
            </w:tcBorders>
            <w:vAlign w:val="center"/>
          </w:tcPr>
          <w:p w14:paraId="7A3E3C19" w14:textId="517458DE" w:rsidR="00136AA2" w:rsidRPr="00845713" w:rsidRDefault="00136AA2" w:rsidP="00433D1A">
            <w:pPr>
              <w:snapToGrid w:val="0"/>
              <w:spacing w:before="100" w:beforeAutospacing="1" w:after="100" w:afterAutospacing="1" w:line="400" w:lineRule="exact"/>
              <w:rPr>
                <w:rFonts w:ascii="宋体" w:hAnsi="宋体"/>
                <w:sz w:val="24"/>
                <w:szCs w:val="24"/>
              </w:rPr>
            </w:pPr>
            <w:r w:rsidRPr="004212EA">
              <w:rPr>
                <w:rFonts w:hint="eastAsia"/>
              </w:rPr>
              <w:t>施工响应文件</w:t>
            </w:r>
            <w:r w:rsidRPr="004212EA">
              <w:t>解密情况</w:t>
            </w:r>
          </w:p>
        </w:tc>
        <w:tc>
          <w:tcPr>
            <w:tcW w:w="3969" w:type="dxa"/>
            <w:tcBorders>
              <w:top w:val="single" w:sz="4" w:space="0" w:color="auto"/>
              <w:left w:val="single" w:sz="4" w:space="0" w:color="auto"/>
              <w:bottom w:val="single" w:sz="4" w:space="0" w:color="auto"/>
              <w:right w:val="single" w:sz="4" w:space="0" w:color="auto"/>
            </w:tcBorders>
            <w:vAlign w:val="center"/>
          </w:tcPr>
          <w:p w14:paraId="40947C73" w14:textId="7782289E" w:rsidR="00136AA2" w:rsidRPr="00845713" w:rsidRDefault="00136AA2" w:rsidP="00433D1A">
            <w:pPr>
              <w:snapToGrid w:val="0"/>
              <w:spacing w:before="100" w:beforeAutospacing="1" w:after="100" w:afterAutospacing="1" w:line="400" w:lineRule="exact"/>
              <w:rPr>
                <w:rFonts w:ascii="宋体" w:hAnsi="宋体"/>
                <w:sz w:val="24"/>
                <w:szCs w:val="24"/>
              </w:rPr>
            </w:pPr>
            <w:r w:rsidRPr="004212EA">
              <w:rPr>
                <w:rFonts w:ascii="宋体" w:hAnsi="宋体" w:hint="eastAsia"/>
              </w:rPr>
              <w:t>除因断电、断网、系统故障或其他不可抗力等因素，导致系统无法使用外，</w:t>
            </w:r>
            <w:r w:rsidRPr="004212EA">
              <w:rPr>
                <w:rFonts w:hint="eastAsia"/>
              </w:rPr>
              <w:t>施工响应文件</w:t>
            </w:r>
            <w:r w:rsidRPr="004212EA">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1B771AE0" w14:textId="77777777" w:rsidR="00136AA2" w:rsidRPr="00845713" w:rsidRDefault="00136AA2" w:rsidP="00136AA2">
            <w:pPr>
              <w:snapToGrid w:val="0"/>
              <w:spacing w:line="360" w:lineRule="auto"/>
              <w:jc w:val="center"/>
              <w:rPr>
                <w:rFonts w:ascii="宋体" w:hAnsi="宋体"/>
                <w:sz w:val="24"/>
                <w:szCs w:val="24"/>
              </w:rPr>
            </w:pPr>
          </w:p>
        </w:tc>
      </w:tr>
      <w:tr w:rsidR="00136AA2" w:rsidRPr="00845713" w14:paraId="3F9022C6"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40505DC5" w14:textId="77777777" w:rsidR="00136AA2" w:rsidRPr="00845713" w:rsidRDefault="00136AA2" w:rsidP="00433D1A">
            <w:pPr>
              <w:snapToGrid w:val="0"/>
              <w:spacing w:before="100" w:beforeAutospacing="1" w:after="100" w:afterAutospacing="1" w:line="400" w:lineRule="exact"/>
              <w:jc w:val="center"/>
              <w:rPr>
                <w:rFonts w:ascii="宋体" w:hAnsi="宋体"/>
                <w:sz w:val="24"/>
                <w:szCs w:val="24"/>
              </w:rPr>
            </w:pPr>
            <w:r w:rsidRPr="00845713">
              <w:rPr>
                <w:rFonts w:ascii="宋体" w:hAnsi="宋体"/>
                <w:sz w:val="24"/>
                <w:szCs w:val="24"/>
              </w:rPr>
              <w:t>2</w:t>
            </w:r>
          </w:p>
        </w:tc>
        <w:tc>
          <w:tcPr>
            <w:tcW w:w="3402" w:type="dxa"/>
            <w:tcBorders>
              <w:top w:val="single" w:sz="4" w:space="0" w:color="auto"/>
              <w:left w:val="single" w:sz="4" w:space="0" w:color="auto"/>
              <w:bottom w:val="single" w:sz="4" w:space="0" w:color="auto"/>
              <w:right w:val="single" w:sz="4" w:space="0" w:color="auto"/>
            </w:tcBorders>
            <w:vAlign w:val="center"/>
          </w:tcPr>
          <w:p w14:paraId="662A216F" w14:textId="77777777" w:rsidR="00136AA2" w:rsidRPr="007C1197" w:rsidRDefault="00136AA2" w:rsidP="00433D1A">
            <w:pPr>
              <w:snapToGrid w:val="0"/>
              <w:spacing w:before="100" w:beforeAutospacing="1" w:after="100" w:afterAutospacing="1" w:line="400" w:lineRule="exact"/>
              <w:rPr>
                <w:rFonts w:ascii="宋体" w:hAnsi="宋体"/>
                <w:sz w:val="24"/>
                <w:szCs w:val="24"/>
              </w:rPr>
            </w:pPr>
            <w:r w:rsidRPr="007C1197">
              <w:rPr>
                <w:rFonts w:ascii="宋体" w:hAnsi="宋体" w:hint="eastAsia"/>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9519B7A" w14:textId="009A13D3" w:rsidR="00136AA2" w:rsidRPr="007C1197" w:rsidRDefault="00136AA2" w:rsidP="00433D1A">
            <w:pPr>
              <w:snapToGrid w:val="0"/>
              <w:spacing w:before="100" w:beforeAutospacing="1" w:after="100" w:afterAutospacing="1" w:line="400" w:lineRule="exact"/>
              <w:rPr>
                <w:rFonts w:ascii="宋体" w:hAnsi="宋体"/>
                <w:sz w:val="24"/>
                <w:szCs w:val="24"/>
              </w:rPr>
            </w:pPr>
            <w:r w:rsidRPr="007C1197">
              <w:rPr>
                <w:rFonts w:ascii="宋体" w:hAnsi="宋体" w:hint="eastAsia"/>
                <w:sz w:val="24"/>
                <w:szCs w:val="24"/>
              </w:rPr>
              <w:t>符合蹉商文件</w:t>
            </w:r>
            <w:r w:rsidRPr="007C1197">
              <w:rPr>
                <w:rFonts w:ascii="宋体" w:hAnsi="宋体"/>
                <w:sz w:val="24"/>
                <w:szCs w:val="24"/>
              </w:rPr>
              <w:t>2.4.6.</w:t>
            </w:r>
            <w:r w:rsidRPr="007C1197">
              <w:rPr>
                <w:rFonts w:ascii="宋体" w:hAnsi="宋体" w:hint="eastAsia"/>
                <w:sz w:val="24"/>
                <w:szCs w:val="24"/>
              </w:rPr>
              <w:t>1</w:t>
            </w:r>
            <w:r w:rsidRPr="007C1197">
              <w:rPr>
                <w:rFonts w:ascii="宋体" w:hAnsi="宋体"/>
                <w:sz w:val="24"/>
                <w:szCs w:val="24"/>
              </w:rPr>
              <w:t>的要求</w:t>
            </w:r>
            <w:r w:rsidRPr="007C1197">
              <w:rPr>
                <w:rFonts w:ascii="宋体" w:hAnsi="宋体" w:hint="eastAsia"/>
                <w:sz w:val="24"/>
                <w:szCs w:val="24"/>
              </w:rPr>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14:paraId="4AC696B3" w14:textId="77777777" w:rsidR="00136AA2" w:rsidRPr="00845713" w:rsidRDefault="00136AA2" w:rsidP="00136AA2">
            <w:pPr>
              <w:snapToGrid w:val="0"/>
              <w:spacing w:line="360" w:lineRule="auto"/>
              <w:jc w:val="center"/>
              <w:rPr>
                <w:rFonts w:ascii="宋体" w:hAnsi="宋体"/>
                <w:sz w:val="24"/>
                <w:szCs w:val="24"/>
              </w:rPr>
            </w:pPr>
          </w:p>
        </w:tc>
      </w:tr>
      <w:tr w:rsidR="00136AA2" w:rsidRPr="00845713" w14:paraId="0B0E72A3"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792E64A" w14:textId="77777777" w:rsidR="00136AA2" w:rsidRPr="00845713" w:rsidRDefault="00136AA2" w:rsidP="00433D1A">
            <w:pPr>
              <w:snapToGrid w:val="0"/>
              <w:spacing w:before="100" w:beforeAutospacing="1" w:after="100" w:afterAutospacing="1" w:line="400" w:lineRule="exact"/>
              <w:jc w:val="center"/>
              <w:rPr>
                <w:rFonts w:ascii="宋体" w:hAnsi="宋体"/>
                <w:sz w:val="24"/>
                <w:szCs w:val="24"/>
              </w:rPr>
            </w:pPr>
            <w:r w:rsidRPr="00845713">
              <w:rPr>
                <w:rFonts w:ascii="宋体" w:hAnsi="宋体"/>
                <w:sz w:val="24"/>
                <w:szCs w:val="24"/>
              </w:rPr>
              <w:lastRenderedPageBreak/>
              <w:t>3</w:t>
            </w:r>
          </w:p>
        </w:tc>
        <w:tc>
          <w:tcPr>
            <w:tcW w:w="3402" w:type="dxa"/>
            <w:tcBorders>
              <w:top w:val="single" w:sz="4" w:space="0" w:color="auto"/>
              <w:left w:val="single" w:sz="4" w:space="0" w:color="auto"/>
              <w:bottom w:val="single" w:sz="4" w:space="0" w:color="auto"/>
              <w:right w:val="single" w:sz="4" w:space="0" w:color="auto"/>
            </w:tcBorders>
            <w:vAlign w:val="center"/>
          </w:tcPr>
          <w:p w14:paraId="79996EFC" w14:textId="319BB9C9" w:rsidR="00136AA2" w:rsidRPr="007C1197" w:rsidRDefault="00136AA2" w:rsidP="00433D1A">
            <w:pPr>
              <w:snapToGrid w:val="0"/>
              <w:spacing w:before="100" w:beforeAutospacing="1" w:after="100" w:afterAutospacing="1" w:line="400" w:lineRule="exact"/>
              <w:rPr>
                <w:rFonts w:ascii="宋体" w:hAnsi="宋体"/>
                <w:sz w:val="24"/>
                <w:szCs w:val="24"/>
              </w:rPr>
            </w:pPr>
            <w:r w:rsidRPr="007C1197">
              <w:rPr>
                <w:rFonts w:hint="eastAsia"/>
                <w:sz w:val="24"/>
                <w:szCs w:val="24"/>
              </w:rPr>
              <w:t>施工响应文件</w:t>
            </w:r>
            <w:r w:rsidRPr="007C1197">
              <w:rPr>
                <w:sz w:val="24"/>
                <w:szCs w:val="24"/>
              </w:rPr>
              <w:t>签章</w:t>
            </w:r>
          </w:p>
        </w:tc>
        <w:tc>
          <w:tcPr>
            <w:tcW w:w="3969" w:type="dxa"/>
            <w:tcBorders>
              <w:top w:val="single" w:sz="4" w:space="0" w:color="auto"/>
              <w:left w:val="single" w:sz="4" w:space="0" w:color="auto"/>
              <w:bottom w:val="single" w:sz="4" w:space="0" w:color="auto"/>
              <w:right w:val="single" w:sz="4" w:space="0" w:color="auto"/>
            </w:tcBorders>
            <w:vAlign w:val="center"/>
          </w:tcPr>
          <w:p w14:paraId="0E43AC0A" w14:textId="3E333055" w:rsidR="00136AA2" w:rsidRPr="007C1197" w:rsidRDefault="00136AA2" w:rsidP="00433D1A">
            <w:pPr>
              <w:snapToGrid w:val="0"/>
              <w:spacing w:before="100" w:beforeAutospacing="1" w:after="100" w:afterAutospacing="1" w:line="400" w:lineRule="exact"/>
              <w:rPr>
                <w:rFonts w:ascii="宋体" w:hAnsi="宋体"/>
                <w:sz w:val="24"/>
                <w:szCs w:val="24"/>
              </w:rPr>
            </w:pPr>
            <w:r w:rsidRPr="007C1197">
              <w:rPr>
                <w:rFonts w:hint="eastAsia"/>
                <w:sz w:val="24"/>
                <w:szCs w:val="24"/>
              </w:rPr>
              <w:t>施工响应文件加盖有供应商（法定名称）电子签章</w:t>
            </w:r>
            <w:r w:rsidRPr="007C1197">
              <w:rPr>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14:paraId="552BC416" w14:textId="77777777" w:rsidR="00136AA2" w:rsidRPr="00845713" w:rsidRDefault="00136AA2" w:rsidP="00136AA2">
            <w:pPr>
              <w:snapToGrid w:val="0"/>
              <w:spacing w:line="360" w:lineRule="auto"/>
              <w:jc w:val="center"/>
              <w:rPr>
                <w:rFonts w:ascii="宋体" w:hAnsi="宋体"/>
                <w:sz w:val="24"/>
                <w:szCs w:val="24"/>
              </w:rPr>
            </w:pPr>
          </w:p>
        </w:tc>
      </w:tr>
      <w:tr w:rsidR="001379B0" w:rsidRPr="00845713" w14:paraId="43661707"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6516374" w14:textId="5B7AE20A" w:rsidR="001379B0" w:rsidRPr="00845713" w:rsidRDefault="001379B0" w:rsidP="00433D1A">
            <w:pPr>
              <w:snapToGrid w:val="0"/>
              <w:spacing w:before="100" w:beforeAutospacing="1" w:after="100" w:afterAutospacing="1" w:line="400" w:lineRule="exact"/>
              <w:jc w:val="center"/>
              <w:rPr>
                <w:rFonts w:ascii="宋体" w:hAnsi="宋体"/>
                <w:sz w:val="24"/>
                <w:szCs w:val="24"/>
              </w:rPr>
            </w:pPr>
            <w:r>
              <w:rPr>
                <w:rFonts w:ascii="宋体" w:hAnsi="宋体" w:hint="eastAsia"/>
                <w:sz w:val="24"/>
                <w:szCs w:val="24"/>
              </w:rPr>
              <w:t>4</w:t>
            </w:r>
          </w:p>
        </w:tc>
        <w:tc>
          <w:tcPr>
            <w:tcW w:w="3402" w:type="dxa"/>
            <w:tcBorders>
              <w:top w:val="single" w:sz="4" w:space="0" w:color="auto"/>
              <w:left w:val="single" w:sz="4" w:space="0" w:color="auto"/>
              <w:bottom w:val="single" w:sz="4" w:space="0" w:color="auto"/>
              <w:right w:val="single" w:sz="4" w:space="0" w:color="auto"/>
            </w:tcBorders>
            <w:vAlign w:val="center"/>
          </w:tcPr>
          <w:p w14:paraId="1B611863" w14:textId="05017308" w:rsidR="001379B0" w:rsidRPr="001379B0" w:rsidRDefault="001379B0" w:rsidP="00433D1A">
            <w:pPr>
              <w:snapToGrid w:val="0"/>
              <w:spacing w:before="100" w:beforeAutospacing="1" w:after="100" w:afterAutospacing="1" w:line="400" w:lineRule="exact"/>
              <w:rPr>
                <w:color w:val="FF0000"/>
                <w:sz w:val="24"/>
                <w:szCs w:val="24"/>
              </w:rPr>
            </w:pPr>
            <w:r w:rsidRPr="001379B0">
              <w:rPr>
                <w:rFonts w:ascii="宋体" w:hAnsi="宋体" w:hint="eastAsia"/>
                <w:sz w:val="24"/>
                <w:szCs w:val="24"/>
              </w:rPr>
              <w:t>施工响应文件的组成</w:t>
            </w:r>
          </w:p>
        </w:tc>
        <w:tc>
          <w:tcPr>
            <w:tcW w:w="3969" w:type="dxa"/>
            <w:tcBorders>
              <w:top w:val="single" w:sz="4" w:space="0" w:color="auto"/>
              <w:left w:val="single" w:sz="4" w:space="0" w:color="auto"/>
              <w:bottom w:val="single" w:sz="4" w:space="0" w:color="auto"/>
              <w:right w:val="single" w:sz="4" w:space="0" w:color="auto"/>
            </w:tcBorders>
            <w:vAlign w:val="center"/>
          </w:tcPr>
          <w:p w14:paraId="76F13DC4" w14:textId="23A6B660" w:rsidR="001379B0" w:rsidRPr="001379B0" w:rsidRDefault="001379B0" w:rsidP="00433D1A">
            <w:pPr>
              <w:snapToGrid w:val="0"/>
              <w:spacing w:before="100" w:beforeAutospacing="1" w:after="100" w:afterAutospacing="1" w:line="400" w:lineRule="exact"/>
              <w:rPr>
                <w:color w:val="FF0000"/>
                <w:sz w:val="24"/>
                <w:szCs w:val="24"/>
              </w:rPr>
            </w:pPr>
            <w:r w:rsidRPr="001379B0">
              <w:rPr>
                <w:rFonts w:ascii="宋体" w:hAnsi="宋体" w:hint="eastAsia"/>
                <w:sz w:val="24"/>
                <w:szCs w:val="24"/>
              </w:rPr>
              <w:t>符合磋商文件</w:t>
            </w:r>
            <w:r w:rsidRPr="007C1197">
              <w:rPr>
                <w:rFonts w:ascii="宋体" w:hAnsi="宋体"/>
                <w:sz w:val="24"/>
                <w:szCs w:val="24"/>
              </w:rPr>
              <w:t>2.4.6</w:t>
            </w:r>
            <w:r w:rsidRPr="001379B0">
              <w:rPr>
                <w:rFonts w:ascii="宋体" w:hAnsi="宋体"/>
                <w:sz w:val="24"/>
                <w:szCs w:val="24"/>
              </w:rPr>
              <w:t>的要求</w:t>
            </w:r>
          </w:p>
        </w:tc>
        <w:tc>
          <w:tcPr>
            <w:tcW w:w="850" w:type="dxa"/>
            <w:tcBorders>
              <w:top w:val="single" w:sz="4" w:space="0" w:color="auto"/>
              <w:left w:val="single" w:sz="4" w:space="0" w:color="auto"/>
              <w:bottom w:val="single" w:sz="4" w:space="0" w:color="auto"/>
              <w:right w:val="single" w:sz="4" w:space="0" w:color="auto"/>
            </w:tcBorders>
            <w:vAlign w:val="center"/>
          </w:tcPr>
          <w:p w14:paraId="1FDB8410" w14:textId="77777777" w:rsidR="001379B0" w:rsidRPr="00845713" w:rsidRDefault="001379B0" w:rsidP="001379B0">
            <w:pPr>
              <w:snapToGrid w:val="0"/>
              <w:spacing w:line="360" w:lineRule="auto"/>
              <w:jc w:val="center"/>
              <w:rPr>
                <w:rFonts w:ascii="宋体" w:hAnsi="宋体"/>
                <w:sz w:val="24"/>
                <w:szCs w:val="24"/>
              </w:rPr>
            </w:pPr>
          </w:p>
        </w:tc>
      </w:tr>
      <w:tr w:rsidR="001379B0" w:rsidRPr="00845713" w14:paraId="7B1F72AF" w14:textId="77777777" w:rsidTr="00433D1A">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B0B74D3" w14:textId="1B66BB8A" w:rsidR="001379B0" w:rsidRDefault="001379B0" w:rsidP="00433D1A">
            <w:pPr>
              <w:snapToGrid w:val="0"/>
              <w:spacing w:before="100" w:beforeAutospacing="1" w:after="100" w:afterAutospacing="1" w:line="400" w:lineRule="exact"/>
              <w:jc w:val="center"/>
              <w:rPr>
                <w:rFonts w:ascii="宋体" w:hAnsi="宋体"/>
                <w:sz w:val="24"/>
                <w:szCs w:val="24"/>
              </w:rPr>
            </w:pPr>
            <w:r>
              <w:rPr>
                <w:rFonts w:ascii="宋体" w:hAnsi="宋体" w:hint="eastAsia"/>
                <w:sz w:val="24"/>
                <w:szCs w:val="24"/>
              </w:rPr>
              <w:t>5</w:t>
            </w:r>
          </w:p>
        </w:tc>
        <w:tc>
          <w:tcPr>
            <w:tcW w:w="3402" w:type="dxa"/>
            <w:tcBorders>
              <w:top w:val="single" w:sz="4" w:space="0" w:color="auto"/>
              <w:left w:val="single" w:sz="4" w:space="0" w:color="auto"/>
              <w:bottom w:val="single" w:sz="4" w:space="0" w:color="auto"/>
              <w:right w:val="single" w:sz="4" w:space="0" w:color="auto"/>
            </w:tcBorders>
            <w:vAlign w:val="center"/>
          </w:tcPr>
          <w:p w14:paraId="218D821E" w14:textId="6FFC2BFB" w:rsidR="001379B0" w:rsidRPr="001379B0" w:rsidRDefault="001379B0" w:rsidP="00433D1A">
            <w:pPr>
              <w:snapToGrid w:val="0"/>
              <w:spacing w:before="100" w:beforeAutospacing="1" w:after="100" w:afterAutospacing="1" w:line="400" w:lineRule="exact"/>
              <w:rPr>
                <w:rFonts w:ascii="宋体" w:hAnsi="宋体"/>
                <w:sz w:val="24"/>
                <w:szCs w:val="24"/>
              </w:rPr>
            </w:pPr>
            <w:r w:rsidRPr="001379B0">
              <w:rPr>
                <w:rFonts w:ascii="宋体" w:hAnsi="宋体" w:hint="eastAsia"/>
                <w:sz w:val="24"/>
                <w:szCs w:val="24"/>
              </w:rPr>
              <w:t>法定代表人身份证复印件或护照复印件</w:t>
            </w:r>
          </w:p>
        </w:tc>
        <w:tc>
          <w:tcPr>
            <w:tcW w:w="3969" w:type="dxa"/>
            <w:tcBorders>
              <w:top w:val="single" w:sz="4" w:space="0" w:color="auto"/>
              <w:left w:val="single" w:sz="4" w:space="0" w:color="auto"/>
              <w:bottom w:val="single" w:sz="4" w:space="0" w:color="auto"/>
              <w:right w:val="single" w:sz="4" w:space="0" w:color="auto"/>
            </w:tcBorders>
            <w:vAlign w:val="center"/>
          </w:tcPr>
          <w:p w14:paraId="4CC58CF8" w14:textId="3830272F" w:rsidR="001379B0" w:rsidRPr="001379B0" w:rsidRDefault="001379B0" w:rsidP="00433D1A">
            <w:pPr>
              <w:snapToGrid w:val="0"/>
              <w:spacing w:before="100" w:beforeAutospacing="1" w:after="100" w:afterAutospacing="1" w:line="400" w:lineRule="exact"/>
              <w:rPr>
                <w:rFonts w:ascii="宋体" w:hAnsi="宋体"/>
                <w:sz w:val="24"/>
                <w:szCs w:val="24"/>
              </w:rPr>
            </w:pPr>
            <w:r w:rsidRPr="001379B0">
              <w:rPr>
                <w:rFonts w:ascii="宋体" w:hAnsi="宋体" w:hint="eastAsia"/>
                <w:sz w:val="24"/>
                <w:szCs w:val="24"/>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1BDD84A" w14:textId="77777777" w:rsidR="001379B0" w:rsidRPr="00845713" w:rsidRDefault="001379B0" w:rsidP="001379B0">
            <w:pPr>
              <w:snapToGrid w:val="0"/>
              <w:spacing w:line="360" w:lineRule="auto"/>
              <w:jc w:val="center"/>
              <w:rPr>
                <w:rFonts w:ascii="宋体" w:hAnsi="宋体"/>
                <w:sz w:val="24"/>
                <w:szCs w:val="24"/>
              </w:rPr>
            </w:pPr>
          </w:p>
        </w:tc>
      </w:tr>
      <w:tr w:rsidR="001379B0" w:rsidRPr="00845713" w14:paraId="639C0D3A"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450873E" w14:textId="5CC0E28E" w:rsidR="001379B0" w:rsidRPr="00845713" w:rsidRDefault="001379B0" w:rsidP="00433D1A">
            <w:pPr>
              <w:snapToGrid w:val="0"/>
              <w:spacing w:before="100" w:beforeAutospacing="1" w:after="100" w:afterAutospacing="1" w:line="400" w:lineRule="exact"/>
              <w:jc w:val="center"/>
              <w:rPr>
                <w:rFonts w:ascii="宋体" w:hAnsi="宋体"/>
                <w:sz w:val="24"/>
                <w:szCs w:val="24"/>
              </w:rPr>
            </w:pPr>
            <w:r>
              <w:rPr>
                <w:rFonts w:ascii="宋体" w:hAnsi="宋体"/>
                <w:sz w:val="24"/>
                <w:szCs w:val="24"/>
              </w:rPr>
              <w:t>6</w:t>
            </w:r>
          </w:p>
        </w:tc>
        <w:tc>
          <w:tcPr>
            <w:tcW w:w="3402" w:type="dxa"/>
            <w:tcBorders>
              <w:top w:val="single" w:sz="4" w:space="0" w:color="auto"/>
              <w:left w:val="single" w:sz="4" w:space="0" w:color="auto"/>
              <w:bottom w:val="single" w:sz="4" w:space="0" w:color="auto"/>
              <w:right w:val="single" w:sz="4" w:space="0" w:color="auto"/>
            </w:tcBorders>
            <w:vAlign w:val="center"/>
          </w:tcPr>
          <w:p w14:paraId="60613FEC" w14:textId="77777777" w:rsidR="001379B0" w:rsidRPr="00845713" w:rsidRDefault="001379B0" w:rsidP="00433D1A">
            <w:pPr>
              <w:snapToGrid w:val="0"/>
              <w:spacing w:before="100" w:beforeAutospacing="1" w:after="100" w:afterAutospacing="1" w:line="400" w:lineRule="exact"/>
              <w:rPr>
                <w:rFonts w:ascii="宋体" w:hAnsi="宋体"/>
                <w:sz w:val="24"/>
                <w:szCs w:val="24"/>
              </w:rPr>
            </w:pPr>
            <w:r w:rsidRPr="00845713">
              <w:rPr>
                <w:rFonts w:ascii="宋体" w:hAnsi="宋体" w:hint="eastAsia"/>
                <w:sz w:val="24"/>
                <w:szCs w:val="24"/>
              </w:rPr>
              <w:t>施工响应文件有效期、计量单位、语言、报价货币、知识产权</w:t>
            </w:r>
          </w:p>
        </w:tc>
        <w:tc>
          <w:tcPr>
            <w:tcW w:w="3969" w:type="dxa"/>
            <w:tcBorders>
              <w:top w:val="single" w:sz="4" w:space="0" w:color="auto"/>
              <w:left w:val="single" w:sz="4" w:space="0" w:color="auto"/>
              <w:bottom w:val="single" w:sz="4" w:space="0" w:color="auto"/>
              <w:right w:val="single" w:sz="4" w:space="0" w:color="auto"/>
            </w:tcBorders>
            <w:vAlign w:val="center"/>
          </w:tcPr>
          <w:p w14:paraId="0DDE17E1" w14:textId="43680886" w:rsidR="001379B0" w:rsidRPr="00845713" w:rsidRDefault="001379B0" w:rsidP="00433D1A">
            <w:pPr>
              <w:snapToGrid w:val="0"/>
              <w:spacing w:before="100" w:beforeAutospacing="1" w:after="100" w:afterAutospacing="1" w:line="400" w:lineRule="exact"/>
              <w:rPr>
                <w:rFonts w:ascii="宋体" w:hAnsi="宋体"/>
                <w:sz w:val="24"/>
                <w:szCs w:val="24"/>
              </w:rPr>
            </w:pPr>
            <w:r w:rsidRPr="00845713">
              <w:rPr>
                <w:rFonts w:ascii="宋体" w:hAnsi="宋体" w:hint="eastAsia"/>
                <w:sz w:val="24"/>
                <w:szCs w:val="24"/>
              </w:rPr>
              <w:t>有效期、计量单位、语言、报价货币、知识产权满足蹉商文件要求</w:t>
            </w:r>
          </w:p>
        </w:tc>
        <w:tc>
          <w:tcPr>
            <w:tcW w:w="850" w:type="dxa"/>
            <w:tcBorders>
              <w:top w:val="single" w:sz="4" w:space="0" w:color="auto"/>
              <w:left w:val="single" w:sz="4" w:space="0" w:color="auto"/>
              <w:bottom w:val="single" w:sz="4" w:space="0" w:color="auto"/>
              <w:right w:val="single" w:sz="4" w:space="0" w:color="auto"/>
            </w:tcBorders>
            <w:vAlign w:val="center"/>
          </w:tcPr>
          <w:p w14:paraId="1C46CFBB" w14:textId="77777777" w:rsidR="001379B0" w:rsidRPr="00845713" w:rsidRDefault="001379B0" w:rsidP="001379B0">
            <w:pPr>
              <w:snapToGrid w:val="0"/>
              <w:spacing w:line="360" w:lineRule="auto"/>
              <w:jc w:val="center"/>
              <w:rPr>
                <w:rFonts w:ascii="宋体" w:hAnsi="宋体"/>
                <w:sz w:val="24"/>
                <w:szCs w:val="24"/>
              </w:rPr>
            </w:pPr>
          </w:p>
        </w:tc>
      </w:tr>
      <w:tr w:rsidR="007413FF" w:rsidRPr="00845713" w14:paraId="04A5AB17"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8680C89" w14:textId="77731D13" w:rsidR="007413FF" w:rsidRDefault="007413FF" w:rsidP="00433D1A">
            <w:pPr>
              <w:snapToGrid w:val="0"/>
              <w:spacing w:before="100" w:beforeAutospacing="1" w:after="100" w:afterAutospacing="1" w:line="400" w:lineRule="exact"/>
              <w:jc w:val="center"/>
              <w:rPr>
                <w:rFonts w:ascii="宋体" w:hAnsi="宋体"/>
                <w:sz w:val="24"/>
                <w:szCs w:val="24"/>
              </w:rPr>
            </w:pPr>
            <w:r>
              <w:rPr>
                <w:rFonts w:ascii="宋体" w:hAnsi="宋体" w:hint="eastAsia"/>
                <w:sz w:val="24"/>
                <w:szCs w:val="24"/>
              </w:rPr>
              <w:t>7</w:t>
            </w:r>
          </w:p>
        </w:tc>
        <w:tc>
          <w:tcPr>
            <w:tcW w:w="3402" w:type="dxa"/>
            <w:tcBorders>
              <w:top w:val="single" w:sz="4" w:space="0" w:color="auto"/>
              <w:left w:val="single" w:sz="4" w:space="0" w:color="auto"/>
              <w:bottom w:val="single" w:sz="4" w:space="0" w:color="auto"/>
              <w:right w:val="single" w:sz="4" w:space="0" w:color="auto"/>
            </w:tcBorders>
            <w:vAlign w:val="center"/>
          </w:tcPr>
          <w:p w14:paraId="4AB5E791" w14:textId="0AC878C1" w:rsidR="007413FF" w:rsidRPr="007413FF" w:rsidRDefault="007413FF" w:rsidP="00433D1A">
            <w:pPr>
              <w:snapToGrid w:val="0"/>
              <w:spacing w:before="100" w:beforeAutospacing="1" w:after="100" w:afterAutospacing="1" w:line="400" w:lineRule="exact"/>
              <w:rPr>
                <w:rFonts w:ascii="宋体" w:hAnsi="宋体"/>
                <w:sz w:val="24"/>
                <w:szCs w:val="24"/>
              </w:rPr>
            </w:pPr>
            <w:r w:rsidRPr="007413FF">
              <w:rPr>
                <w:rFonts w:ascii="宋体" w:hAnsi="宋体" w:hint="eastAsia"/>
                <w:sz w:val="24"/>
                <w:szCs w:val="24"/>
              </w:rPr>
              <w:t>施工响应文件对磋商文件规定的实质性要求和采购项目最低要求的响应情况</w:t>
            </w:r>
          </w:p>
        </w:tc>
        <w:tc>
          <w:tcPr>
            <w:tcW w:w="3969" w:type="dxa"/>
            <w:tcBorders>
              <w:top w:val="single" w:sz="4" w:space="0" w:color="auto"/>
              <w:left w:val="single" w:sz="4" w:space="0" w:color="auto"/>
              <w:bottom w:val="single" w:sz="4" w:space="0" w:color="auto"/>
              <w:right w:val="single" w:sz="4" w:space="0" w:color="auto"/>
            </w:tcBorders>
            <w:vAlign w:val="center"/>
          </w:tcPr>
          <w:p w14:paraId="3F8192FF" w14:textId="47CD2C33" w:rsidR="007413FF" w:rsidRPr="007413FF" w:rsidRDefault="007413FF" w:rsidP="00433D1A">
            <w:pPr>
              <w:snapToGrid w:val="0"/>
              <w:spacing w:before="100" w:beforeAutospacing="1" w:after="100" w:afterAutospacing="1" w:line="400" w:lineRule="exact"/>
              <w:rPr>
                <w:rFonts w:ascii="宋体" w:hAnsi="宋体"/>
                <w:sz w:val="24"/>
                <w:szCs w:val="24"/>
              </w:rPr>
            </w:pPr>
            <w:r w:rsidRPr="007413FF">
              <w:rPr>
                <w:rFonts w:ascii="宋体" w:hAnsi="宋体" w:hint="eastAsia"/>
                <w:sz w:val="24"/>
                <w:szCs w:val="24"/>
              </w:rPr>
              <w:t>符合磋商文件规定的实质性要求和采购项目最低要求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68F11B00" w14:textId="77777777" w:rsidR="007413FF" w:rsidRPr="00845713" w:rsidRDefault="007413FF" w:rsidP="007413FF">
            <w:pPr>
              <w:snapToGrid w:val="0"/>
              <w:spacing w:line="360" w:lineRule="auto"/>
              <w:jc w:val="center"/>
              <w:rPr>
                <w:rFonts w:ascii="宋体" w:hAnsi="宋体"/>
                <w:sz w:val="24"/>
                <w:szCs w:val="24"/>
              </w:rPr>
            </w:pPr>
          </w:p>
        </w:tc>
      </w:tr>
      <w:tr w:rsidR="007413FF" w:rsidRPr="00845713" w14:paraId="2D7C825B" w14:textId="77777777" w:rsidTr="00433D1A">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4B4512B" w14:textId="32F82A2D" w:rsidR="007413FF" w:rsidRPr="00845713" w:rsidRDefault="007413FF" w:rsidP="00433D1A">
            <w:pPr>
              <w:snapToGrid w:val="0"/>
              <w:spacing w:before="100" w:beforeAutospacing="1" w:after="100" w:afterAutospacing="1" w:line="400" w:lineRule="exact"/>
              <w:jc w:val="center"/>
              <w:rPr>
                <w:rFonts w:ascii="宋体" w:hAnsi="宋体"/>
                <w:sz w:val="24"/>
                <w:szCs w:val="24"/>
              </w:rPr>
            </w:pPr>
            <w:r>
              <w:rPr>
                <w:rFonts w:ascii="宋体" w:hAnsi="宋体"/>
                <w:sz w:val="24"/>
                <w:szCs w:val="24"/>
              </w:rPr>
              <w:t>8</w:t>
            </w:r>
          </w:p>
        </w:tc>
        <w:tc>
          <w:tcPr>
            <w:tcW w:w="3402" w:type="dxa"/>
            <w:tcBorders>
              <w:top w:val="single" w:sz="4" w:space="0" w:color="auto"/>
              <w:left w:val="single" w:sz="4" w:space="0" w:color="auto"/>
              <w:bottom w:val="single" w:sz="4" w:space="0" w:color="auto"/>
              <w:right w:val="single" w:sz="4" w:space="0" w:color="auto"/>
            </w:tcBorders>
            <w:vAlign w:val="center"/>
          </w:tcPr>
          <w:p w14:paraId="449ADC6D" w14:textId="36059028" w:rsidR="007413FF" w:rsidRPr="00845713" w:rsidRDefault="007413FF" w:rsidP="00A453FC">
            <w:pPr>
              <w:snapToGrid w:val="0"/>
              <w:spacing w:before="100" w:beforeAutospacing="1" w:after="100" w:afterAutospacing="1" w:line="400" w:lineRule="exact"/>
              <w:rPr>
                <w:rFonts w:ascii="宋体" w:hAnsi="宋体"/>
                <w:sz w:val="24"/>
                <w:szCs w:val="24"/>
              </w:rPr>
            </w:pPr>
            <w:r w:rsidRPr="00845713">
              <w:rPr>
                <w:rFonts w:ascii="宋体" w:hAnsi="宋体" w:hint="eastAsia"/>
                <w:sz w:val="24"/>
                <w:szCs w:val="24"/>
              </w:rPr>
              <w:t>已标价工程量清单</w:t>
            </w:r>
            <w:r w:rsidR="00A453FC">
              <w:rPr>
                <w:rFonts w:ascii="宋体" w:hAnsi="宋体" w:hint="eastAsia"/>
                <w:sz w:val="24"/>
                <w:szCs w:val="24"/>
              </w:rPr>
              <w:t>（合同</w:t>
            </w:r>
            <w:r w:rsidR="00A453FC">
              <w:rPr>
                <w:rFonts w:ascii="宋体" w:hAnsi="宋体"/>
                <w:sz w:val="24"/>
                <w:szCs w:val="24"/>
              </w:rPr>
              <w:t>价格方式</w:t>
            </w:r>
            <w:r w:rsidR="00A453FC">
              <w:rPr>
                <w:rFonts w:ascii="宋体" w:hAnsi="宋体" w:hint="eastAsia"/>
                <w:sz w:val="24"/>
                <w:szCs w:val="24"/>
              </w:rPr>
              <w:t>采用采购</w:t>
            </w:r>
            <w:r w:rsidR="00A453FC">
              <w:rPr>
                <w:rFonts w:ascii="宋体" w:hAnsi="宋体"/>
                <w:sz w:val="24"/>
                <w:szCs w:val="24"/>
              </w:rPr>
              <w:t>人固定</w:t>
            </w:r>
            <w:r w:rsidR="00A453FC">
              <w:rPr>
                <w:rFonts w:ascii="宋体" w:hAnsi="宋体" w:hint="eastAsia"/>
                <w:sz w:val="24"/>
                <w:szCs w:val="24"/>
              </w:rPr>
              <w:t>价</w:t>
            </w:r>
            <w:r w:rsidR="00A453FC">
              <w:rPr>
                <w:rFonts w:ascii="宋体" w:hAnsi="宋体"/>
                <w:sz w:val="24"/>
                <w:szCs w:val="24"/>
              </w:rPr>
              <w:t>的，按其具体要求</w:t>
            </w:r>
            <w:r w:rsidR="00A453FC">
              <w:rPr>
                <w:rFonts w:ascii="宋体" w:hAnsi="宋体" w:hint="eastAsia"/>
                <w:sz w:val="24"/>
                <w:szCs w:val="24"/>
              </w:rPr>
              <w:t>执行）</w:t>
            </w:r>
          </w:p>
        </w:tc>
        <w:tc>
          <w:tcPr>
            <w:tcW w:w="3969" w:type="dxa"/>
            <w:tcBorders>
              <w:top w:val="single" w:sz="4" w:space="0" w:color="auto"/>
              <w:left w:val="single" w:sz="4" w:space="0" w:color="auto"/>
              <w:bottom w:val="single" w:sz="4" w:space="0" w:color="auto"/>
              <w:right w:val="single" w:sz="4" w:space="0" w:color="auto"/>
            </w:tcBorders>
            <w:vAlign w:val="center"/>
          </w:tcPr>
          <w:p w14:paraId="04071A8B" w14:textId="4112B830" w:rsidR="007413FF" w:rsidRPr="00845713"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845713">
              <w:rPr>
                <w:rFonts w:ascii="宋体" w:eastAsia="宋体" w:hAnsi="宋体" w:hint="eastAsia"/>
                <w:sz w:val="24"/>
                <w:szCs w:val="24"/>
              </w:rPr>
              <w:t>供应商提交的首次施工响应文件中已标价工程量清单未出现蹉商文件“供应商须知附表”中第７项规定情形；</w:t>
            </w:r>
          </w:p>
          <w:p w14:paraId="5E2DD61C" w14:textId="73157B76" w:rsidR="007413FF" w:rsidRPr="00845713"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845713">
              <w:rPr>
                <w:rFonts w:ascii="宋体" w:eastAsia="宋体" w:hAnsi="宋体" w:hint="eastAsia"/>
                <w:sz w:val="24"/>
                <w:szCs w:val="24"/>
              </w:rPr>
              <w:t>供应商提交的首次施工响应文件中供应商已标价工程量清单符合蹉商文件2.4.3报价货币及报价要求。</w:t>
            </w:r>
          </w:p>
          <w:p w14:paraId="1F91EAEA" w14:textId="4EFDAD51" w:rsidR="007413FF" w:rsidRPr="00845713" w:rsidRDefault="007413FF" w:rsidP="00433D1A">
            <w:pPr>
              <w:pStyle w:val="af5"/>
              <w:widowControl/>
              <w:numPr>
                <w:ilvl w:val="0"/>
                <w:numId w:val="53"/>
              </w:numPr>
              <w:tabs>
                <w:tab w:val="left" w:pos="742"/>
              </w:tabs>
              <w:snapToGrid w:val="0"/>
              <w:spacing w:before="100" w:beforeAutospacing="1" w:after="100" w:afterAutospacing="1" w:line="400" w:lineRule="exact"/>
              <w:ind w:left="33" w:firstLineChars="0" w:hanging="33"/>
              <w:jc w:val="left"/>
              <w:rPr>
                <w:rFonts w:ascii="宋体" w:eastAsia="宋体" w:hAnsi="宋体"/>
                <w:sz w:val="24"/>
                <w:szCs w:val="24"/>
              </w:rPr>
            </w:pPr>
            <w:r w:rsidRPr="00845713">
              <w:rPr>
                <w:rFonts w:ascii="宋体" w:eastAsia="宋体" w:hAnsi="宋体" w:hint="eastAsia"/>
                <w:sz w:val="24"/>
                <w:szCs w:val="24"/>
              </w:rPr>
              <w:t>蹉商小组对供应商已标价工程量清单进行算术性复核时，如需进行修正的，供应商按蹉商文件要求确认修正后的报价。</w:t>
            </w:r>
            <w:r w:rsidR="00433D1A" w:rsidRPr="007C1197">
              <w:rPr>
                <w:rFonts w:ascii="宋体" w:hAnsi="宋体" w:hint="eastAsia"/>
                <w:szCs w:val="28"/>
              </w:rPr>
              <w:t>【说明：上传已标价</w:t>
            </w:r>
            <w:r w:rsidR="00433D1A" w:rsidRPr="007C1197">
              <w:rPr>
                <w:rFonts w:ascii="宋体" w:hAnsi="宋体"/>
                <w:szCs w:val="28"/>
              </w:rPr>
              <w:t>的工程量清单</w:t>
            </w:r>
            <w:r w:rsidR="00433D1A" w:rsidRPr="007C1197">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3BEDD120" w14:textId="77777777" w:rsidR="007413FF" w:rsidRPr="00845713" w:rsidRDefault="007413FF" w:rsidP="007413FF">
            <w:pPr>
              <w:snapToGrid w:val="0"/>
              <w:spacing w:line="360" w:lineRule="auto"/>
              <w:jc w:val="center"/>
              <w:rPr>
                <w:rFonts w:ascii="宋体" w:hAnsi="宋体"/>
                <w:sz w:val="24"/>
                <w:szCs w:val="24"/>
              </w:rPr>
            </w:pPr>
          </w:p>
        </w:tc>
      </w:tr>
    </w:tbl>
    <w:p w14:paraId="631CE0CF" w14:textId="1FFCA0A9" w:rsidR="00CE5A22" w:rsidRPr="005C4E08" w:rsidRDefault="00CE5A22"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以上每一项结论均为“通过”的，则供应商的</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通过符合性审查，才能允许其参加最后报价；如有任意一项结论为“不通过”的，则供应商的</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按无效</w:t>
      </w:r>
      <w:r w:rsidR="0077103B" w:rsidRPr="005C4E08">
        <w:rPr>
          <w:rFonts w:ascii="宋体" w:eastAsia="宋体" w:hAnsi="宋体" w:hint="eastAsia"/>
          <w:sz w:val="28"/>
          <w:szCs w:val="28"/>
        </w:rPr>
        <w:t>施工响应文件</w:t>
      </w:r>
      <w:r w:rsidRPr="005C4E08">
        <w:rPr>
          <w:rFonts w:ascii="宋体" w:eastAsia="宋体" w:hAnsi="宋体" w:hint="eastAsia"/>
          <w:sz w:val="28"/>
          <w:szCs w:val="28"/>
        </w:rPr>
        <w:t>处理，不允许其参加最后报价。如果蹉商小组认为供应商有任意一项不通过的，应在评审报告中载明不通过的具体原因。</w:t>
      </w:r>
    </w:p>
    <w:p w14:paraId="65E944E1" w14:textId="13CEDC53" w:rsidR="00CE5A22" w:rsidRPr="007C1197" w:rsidRDefault="005F72AE" w:rsidP="005C4E08">
      <w:pPr>
        <w:pStyle w:val="af5"/>
        <w:numPr>
          <w:ilvl w:val="0"/>
          <w:numId w:val="52"/>
        </w:numPr>
        <w:tabs>
          <w:tab w:val="left" w:pos="1134"/>
          <w:tab w:val="left" w:pos="1276"/>
          <w:tab w:val="left" w:pos="1418"/>
        </w:tabs>
        <w:snapToGrid w:val="0"/>
        <w:spacing w:after="0" w:line="400" w:lineRule="exact"/>
        <w:ind w:left="0" w:firstLine="560"/>
        <w:rPr>
          <w:rFonts w:ascii="宋体" w:eastAsia="宋体" w:hAnsi="宋体"/>
          <w:sz w:val="28"/>
          <w:szCs w:val="28"/>
        </w:rPr>
      </w:pPr>
      <w:r w:rsidRPr="007C1197">
        <w:rPr>
          <w:rFonts w:ascii="宋体" w:eastAsia="宋体" w:hAnsi="宋体" w:hint="eastAsia"/>
          <w:sz w:val="28"/>
          <w:szCs w:val="28"/>
        </w:rPr>
        <w:lastRenderedPageBreak/>
        <w:t>蹉商</w:t>
      </w:r>
      <w:r w:rsidR="00CE5A22" w:rsidRPr="007C1197">
        <w:rPr>
          <w:rFonts w:ascii="宋体" w:eastAsia="宋体" w:hAnsi="宋体" w:hint="eastAsia"/>
          <w:sz w:val="28"/>
          <w:szCs w:val="28"/>
        </w:rPr>
        <w:t>小组符合性审查结束后，应当出具符合性审查报告，确定参加最后报价的供应商名单。</w:t>
      </w:r>
      <w:r w:rsidR="00924900" w:rsidRPr="007C1197">
        <w:rPr>
          <w:rFonts w:ascii="宋体" w:eastAsia="宋体" w:hAnsi="宋体" w:hint="eastAsia"/>
          <w:sz w:val="28"/>
          <w:szCs w:val="28"/>
        </w:rPr>
        <w:t>区公资交易中心</w:t>
      </w:r>
      <w:r w:rsidR="00CE5A22" w:rsidRPr="007C1197">
        <w:rPr>
          <w:rFonts w:ascii="宋体" w:eastAsia="宋体" w:hAnsi="宋体" w:hint="eastAsia"/>
          <w:sz w:val="28"/>
          <w:szCs w:val="28"/>
        </w:rPr>
        <w:t>将通过和未通过符合性审查的供应商名单以及未通过符合性审查的原因</w:t>
      </w:r>
      <w:r w:rsidR="00F03E95" w:rsidRPr="007C1197">
        <w:rPr>
          <w:rFonts w:ascii="宋体" w:eastAsia="宋体" w:hAnsi="宋体" w:hint="eastAsia"/>
          <w:sz w:val="28"/>
          <w:szCs w:val="28"/>
        </w:rPr>
        <w:t>（以短信、站内信、电话、“政府采购云平台”等任一方式）</w:t>
      </w:r>
      <w:r w:rsidR="008857F2" w:rsidRPr="007C1197">
        <w:rPr>
          <w:rFonts w:ascii="宋体" w:eastAsia="宋体" w:hAnsi="宋体" w:hint="eastAsia"/>
          <w:sz w:val="28"/>
          <w:szCs w:val="28"/>
        </w:rPr>
        <w:t>通知</w:t>
      </w:r>
      <w:r w:rsidR="00F03E95" w:rsidRPr="007C1197">
        <w:rPr>
          <w:rFonts w:ascii="宋体" w:eastAsia="宋体" w:hAnsi="宋体" w:hint="eastAsia"/>
          <w:sz w:val="28"/>
          <w:szCs w:val="28"/>
        </w:rPr>
        <w:t>所有递交施工响应文件的供应商</w:t>
      </w:r>
      <w:r w:rsidR="00CE5A22" w:rsidRPr="007C1197">
        <w:rPr>
          <w:rFonts w:ascii="宋体" w:eastAsia="宋体" w:hAnsi="宋体" w:hint="eastAsia"/>
          <w:sz w:val="28"/>
          <w:szCs w:val="28"/>
        </w:rPr>
        <w:t>。</w:t>
      </w:r>
    </w:p>
    <w:p w14:paraId="41046A38" w14:textId="194BDE64" w:rsidR="00CE5A22" w:rsidRPr="005C4E08" w:rsidRDefault="00CE5A22" w:rsidP="005C4E08">
      <w:pPr>
        <w:pStyle w:val="af5"/>
        <w:numPr>
          <w:ilvl w:val="0"/>
          <w:numId w:val="52"/>
        </w:numPr>
        <w:tabs>
          <w:tab w:val="left" w:pos="851"/>
          <w:tab w:val="left" w:pos="993"/>
          <w:tab w:val="left" w:pos="1134"/>
          <w:tab w:val="left" w:pos="1276"/>
          <w:tab w:val="left" w:pos="1418"/>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通过符合性审查的供应商不足三家的，本次采购活动终止，并发布终止竞争性</w:t>
      </w:r>
      <w:r w:rsidR="005F72AE" w:rsidRPr="005C4E08">
        <w:rPr>
          <w:rFonts w:ascii="宋体" w:eastAsia="宋体" w:hAnsi="宋体" w:hint="eastAsia"/>
          <w:sz w:val="28"/>
          <w:szCs w:val="28"/>
        </w:rPr>
        <w:t>蹉商</w:t>
      </w:r>
      <w:r w:rsidRPr="005C4E08">
        <w:rPr>
          <w:rFonts w:ascii="宋体" w:eastAsia="宋体" w:hAnsi="宋体" w:hint="eastAsia"/>
          <w:sz w:val="28"/>
          <w:szCs w:val="28"/>
        </w:rPr>
        <w:t>公告。</w:t>
      </w:r>
    </w:p>
    <w:p w14:paraId="47221481" w14:textId="2806AC4E" w:rsidR="00CE5A22" w:rsidRPr="005C4E08" w:rsidRDefault="00CE5A22" w:rsidP="005C4E08">
      <w:pPr>
        <w:pStyle w:val="aff2"/>
        <w:tabs>
          <w:tab w:val="left" w:pos="1134"/>
        </w:tabs>
        <w:snapToGrid w:val="0"/>
        <w:spacing w:line="400" w:lineRule="exact"/>
        <w:ind w:firstLineChars="200" w:firstLine="562"/>
        <w:rPr>
          <w:rFonts w:eastAsia="宋体" w:hAnsi="宋体"/>
          <w:b/>
          <w:sz w:val="28"/>
          <w:szCs w:val="28"/>
        </w:rPr>
      </w:pPr>
      <w:r w:rsidRPr="005C4E08">
        <w:rPr>
          <w:rFonts w:eastAsia="宋体" w:hAnsi="宋体" w:hint="eastAsia"/>
          <w:b/>
          <w:sz w:val="28"/>
          <w:szCs w:val="28"/>
        </w:rPr>
        <w:t>特别说明：</w:t>
      </w:r>
      <w:r w:rsidR="005F72AE" w:rsidRPr="005C4E08">
        <w:rPr>
          <w:rFonts w:eastAsia="宋体" w:hAnsi="宋体" w:hint="eastAsia"/>
          <w:b/>
          <w:sz w:val="28"/>
          <w:szCs w:val="28"/>
        </w:rPr>
        <w:t>蹉商</w:t>
      </w:r>
      <w:r w:rsidRPr="005C4E08">
        <w:rPr>
          <w:rFonts w:eastAsia="宋体" w:hAnsi="宋体" w:hint="eastAsia"/>
          <w:b/>
          <w:sz w:val="28"/>
          <w:szCs w:val="28"/>
        </w:rPr>
        <w:t>文件中要求提供复印件的证明材料的，包含原件的影印件或复印件。</w:t>
      </w:r>
    </w:p>
    <w:p w14:paraId="2695EF8D" w14:textId="61D0AE08" w:rsidR="00CE5A22" w:rsidRPr="005C4E08" w:rsidRDefault="00645F80" w:rsidP="00645F80">
      <w:pPr>
        <w:pStyle w:val="2"/>
        <w:tabs>
          <w:tab w:val="left" w:pos="993"/>
        </w:tabs>
        <w:spacing w:before="0" w:after="0" w:line="400" w:lineRule="exact"/>
        <w:jc w:val="both"/>
      </w:pPr>
      <w:bookmarkStart w:id="97" w:name="_Toc84934311"/>
      <w:r>
        <w:rPr>
          <w:rFonts w:hint="eastAsia"/>
        </w:rPr>
        <w:t>5.4</w:t>
      </w:r>
      <w:r w:rsidR="00CE5A22" w:rsidRPr="005C4E08">
        <w:rPr>
          <w:rFonts w:hint="eastAsia"/>
        </w:rPr>
        <w:t>最后报价审查</w:t>
      </w:r>
      <w:bookmarkEnd w:id="97"/>
    </w:p>
    <w:p w14:paraId="6113B6C2" w14:textId="38C1357C" w:rsidR="00CE5A22" w:rsidRPr="007C1197"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7C1197">
        <w:rPr>
          <w:rFonts w:ascii="宋体" w:hAnsi="宋体" w:hint="eastAsia"/>
          <w:sz w:val="28"/>
          <w:szCs w:val="28"/>
        </w:rPr>
        <w:t>磋商结束后，磋商小组应当要求</w:t>
      </w:r>
      <w:r w:rsidR="00184C51" w:rsidRPr="007C1197">
        <w:rPr>
          <w:rFonts w:ascii="宋体" w:hAnsi="宋体" w:hint="eastAsia"/>
          <w:sz w:val="28"/>
          <w:szCs w:val="28"/>
        </w:rPr>
        <w:t>所有实质性响应的供应商在规定时间内进行最后报价或者多轮报价后再最后报价。磋商小组</w:t>
      </w:r>
      <w:r w:rsidR="00184C51" w:rsidRPr="007C1197">
        <w:rPr>
          <w:rFonts w:ascii="宋体" w:hAnsi="宋体"/>
          <w:sz w:val="28"/>
          <w:szCs w:val="28"/>
        </w:rPr>
        <w:t>开启报价后，供应商应随时关注“</w:t>
      </w:r>
      <w:r w:rsidR="00184C51" w:rsidRPr="007C1197">
        <w:rPr>
          <w:rFonts w:ascii="宋体" w:hAnsi="宋体" w:hint="eastAsia"/>
          <w:sz w:val="28"/>
          <w:szCs w:val="28"/>
        </w:rPr>
        <w:t>政府</w:t>
      </w:r>
      <w:r w:rsidR="00184C51" w:rsidRPr="007C1197">
        <w:rPr>
          <w:rFonts w:ascii="宋体" w:hAnsi="宋体"/>
          <w:sz w:val="28"/>
          <w:szCs w:val="28"/>
        </w:rPr>
        <w:t>采购</w:t>
      </w:r>
      <w:r w:rsidR="00184C51" w:rsidRPr="007C1197">
        <w:rPr>
          <w:rFonts w:ascii="宋体" w:hAnsi="宋体" w:hint="eastAsia"/>
          <w:sz w:val="28"/>
          <w:szCs w:val="28"/>
        </w:rPr>
        <w:t>云</w:t>
      </w:r>
      <w:r w:rsidR="00184C51" w:rsidRPr="007C1197">
        <w:rPr>
          <w:rFonts w:ascii="宋体" w:hAnsi="宋体"/>
          <w:sz w:val="28"/>
          <w:szCs w:val="28"/>
        </w:rPr>
        <w:t>平台”</w:t>
      </w:r>
      <w:r w:rsidR="00184C51" w:rsidRPr="007C1197">
        <w:rPr>
          <w:rFonts w:ascii="宋体" w:hAnsi="宋体" w:hint="eastAsia"/>
          <w:sz w:val="28"/>
          <w:szCs w:val="28"/>
        </w:rPr>
        <w:t>站内信息或</w:t>
      </w:r>
      <w:r w:rsidR="00184C51" w:rsidRPr="007C1197">
        <w:rPr>
          <w:rFonts w:ascii="宋体" w:hAnsi="宋体"/>
          <w:sz w:val="28"/>
          <w:szCs w:val="28"/>
        </w:rPr>
        <w:t>短信提醒，</w:t>
      </w:r>
      <w:r w:rsidR="00184C51" w:rsidRPr="007C1197">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登录“政府采购云平台”，通过“开标大厅”进行报价。登录成都市公共资源交易服务中心门户网站（https://www.cdggzy.com/）—政府采购云平台—项目采购—开标评标—开标大厅（找到对应项目）—报价，进行报价</w:t>
      </w:r>
      <w:r w:rsidR="00184C51" w:rsidRPr="007C1197">
        <w:rPr>
          <w:rFonts w:ascii="宋体" w:hAnsi="宋体"/>
          <w:sz w:val="28"/>
          <w:szCs w:val="28"/>
        </w:rPr>
        <w:t>并</w:t>
      </w:r>
      <w:r w:rsidR="00184C51" w:rsidRPr="007C1197">
        <w:rPr>
          <w:rFonts w:ascii="宋体" w:hAnsi="宋体" w:hint="eastAsia"/>
          <w:sz w:val="28"/>
          <w:szCs w:val="28"/>
        </w:rPr>
        <w:t>签章</w:t>
      </w:r>
      <w:r w:rsidR="00184C51" w:rsidRPr="007C1197">
        <w:rPr>
          <w:rFonts w:ascii="宋体" w:hAnsi="宋体"/>
          <w:sz w:val="28"/>
          <w:szCs w:val="28"/>
        </w:rPr>
        <w:t>后</w:t>
      </w:r>
      <w:r w:rsidR="00184C51" w:rsidRPr="007C1197">
        <w:rPr>
          <w:rFonts w:ascii="宋体" w:hAnsi="宋体" w:hint="eastAsia"/>
          <w:sz w:val="28"/>
          <w:szCs w:val="28"/>
        </w:rPr>
        <w:t>递交。报价</w:t>
      </w:r>
      <w:r w:rsidR="00184C51" w:rsidRPr="007C1197">
        <w:rPr>
          <w:rFonts w:ascii="宋体" w:hAnsi="宋体"/>
          <w:sz w:val="28"/>
          <w:szCs w:val="28"/>
        </w:rPr>
        <w:t>时间截止后，系统</w:t>
      </w:r>
      <w:r w:rsidR="00184C51" w:rsidRPr="007C1197">
        <w:rPr>
          <w:rFonts w:ascii="宋体" w:hAnsi="宋体" w:hint="eastAsia"/>
          <w:sz w:val="28"/>
          <w:szCs w:val="28"/>
        </w:rPr>
        <w:t>统一</w:t>
      </w:r>
      <w:r w:rsidR="00184C51" w:rsidRPr="007C1197">
        <w:rPr>
          <w:rFonts w:ascii="宋体" w:hAnsi="宋体"/>
          <w:sz w:val="28"/>
          <w:szCs w:val="28"/>
        </w:rPr>
        <w:t>公布报价。</w:t>
      </w:r>
      <w:r w:rsidR="00184C51" w:rsidRPr="007C1197">
        <w:rPr>
          <w:rFonts w:ascii="宋体" w:hAnsi="宋体" w:hint="eastAsia"/>
          <w:sz w:val="28"/>
          <w:szCs w:val="28"/>
        </w:rPr>
        <w:t>提示：供应商未按时登录不见面开标系统，未在报价</w:t>
      </w:r>
      <w:r w:rsidR="00184C51" w:rsidRPr="007C1197">
        <w:rPr>
          <w:rFonts w:ascii="宋体" w:hAnsi="宋体"/>
          <w:sz w:val="28"/>
          <w:szCs w:val="28"/>
        </w:rPr>
        <w:t>截止时间内</w:t>
      </w:r>
      <w:r w:rsidR="00184C51" w:rsidRPr="007C1197">
        <w:rPr>
          <w:rFonts w:ascii="宋体" w:hAnsi="宋体" w:hint="eastAsia"/>
          <w:sz w:val="28"/>
          <w:szCs w:val="28"/>
        </w:rPr>
        <w:t>递交</w:t>
      </w:r>
      <w:r w:rsidR="00184C51" w:rsidRPr="007C1197">
        <w:rPr>
          <w:rFonts w:ascii="宋体" w:hAnsi="宋体"/>
          <w:sz w:val="28"/>
          <w:szCs w:val="28"/>
        </w:rPr>
        <w:t>报价</w:t>
      </w:r>
      <w:r w:rsidR="00184C51" w:rsidRPr="007C1197">
        <w:rPr>
          <w:rFonts w:ascii="宋体" w:hAnsi="宋体" w:hint="eastAsia"/>
          <w:sz w:val="28"/>
          <w:szCs w:val="28"/>
        </w:rPr>
        <w:t>或未按要求进行报价的，</w:t>
      </w:r>
      <w:r w:rsidR="00184C51" w:rsidRPr="007C1197">
        <w:rPr>
          <w:rFonts w:ascii="宋体" w:hAnsi="宋体"/>
          <w:sz w:val="28"/>
          <w:szCs w:val="28"/>
        </w:rPr>
        <w:t>视为供应商</w:t>
      </w:r>
      <w:r w:rsidR="00184C51" w:rsidRPr="007C1197">
        <w:rPr>
          <w:rFonts w:ascii="宋体" w:hAnsi="宋体" w:hint="eastAsia"/>
          <w:sz w:val="28"/>
          <w:szCs w:val="28"/>
        </w:rPr>
        <w:t>响应无效，由供应商自行承担不利后果。</w:t>
      </w:r>
    </w:p>
    <w:p w14:paraId="43E88371" w14:textId="0EF8AE62" w:rsidR="00CE5A22" w:rsidRPr="00184C51" w:rsidRDefault="00CE5A22" w:rsidP="00184C51">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184C51">
        <w:rPr>
          <w:rFonts w:ascii="宋体" w:hAnsi="宋体" w:hint="eastAsia"/>
          <w:sz w:val="28"/>
          <w:szCs w:val="28"/>
        </w:rPr>
        <w:t>已提交</w:t>
      </w:r>
      <w:r w:rsidR="0077103B" w:rsidRPr="00184C51">
        <w:rPr>
          <w:rFonts w:ascii="宋体" w:hAnsi="宋体" w:hint="eastAsia"/>
          <w:sz w:val="28"/>
          <w:szCs w:val="28"/>
        </w:rPr>
        <w:t>施工响应文件</w:t>
      </w:r>
      <w:r w:rsidRPr="00184C51">
        <w:rPr>
          <w:rFonts w:ascii="宋体" w:hAnsi="宋体" w:hint="eastAsia"/>
          <w:sz w:val="28"/>
          <w:szCs w:val="28"/>
        </w:rPr>
        <w:t>的供应商，在提交最后报价之前，可以根据磋商情况退出磋商，供应商的磋商保证金在成交结果公布后无息原路径退还。</w:t>
      </w:r>
    </w:p>
    <w:p w14:paraId="4A0752DA" w14:textId="5360F93B" w:rsidR="00CE5A22" w:rsidRPr="005C4E08" w:rsidRDefault="00184C51"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2D0C65">
        <w:rPr>
          <w:rFonts w:ascii="宋体" w:hAnsi="宋体" w:hint="eastAsia"/>
          <w:sz w:val="28"/>
          <w:szCs w:val="28"/>
        </w:rPr>
        <w:t>供应商未按磋商小组要求在规定时间内提</w:t>
      </w:r>
      <w:r>
        <w:rPr>
          <w:rFonts w:ascii="宋体" w:hAnsi="宋体" w:hint="eastAsia"/>
          <w:sz w:val="28"/>
          <w:szCs w:val="28"/>
        </w:rPr>
        <w:t>交最后报价的，视为其退出磋商</w:t>
      </w:r>
      <w:r w:rsidR="00CE5A22" w:rsidRPr="005C4E08">
        <w:rPr>
          <w:rFonts w:ascii="宋体" w:hAnsi="宋体" w:hint="eastAsia"/>
          <w:sz w:val="28"/>
          <w:szCs w:val="28"/>
        </w:rPr>
        <w:t>。</w:t>
      </w:r>
    </w:p>
    <w:p w14:paraId="16025601" w14:textId="77777777" w:rsidR="00CE5A22" w:rsidRPr="007C1197"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7C1197">
        <w:rPr>
          <w:rFonts w:ascii="宋体" w:hAnsi="宋体" w:hint="eastAsia"/>
          <w:sz w:val="28"/>
          <w:szCs w:val="28"/>
        </w:rPr>
        <w:t>《最后报价表》一旦递交后，供应商不得以任何理由撤回。</w:t>
      </w:r>
    </w:p>
    <w:p w14:paraId="72AA31E9" w14:textId="43A9A198" w:rsidR="00CE5A22" w:rsidRPr="007C1197"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7C1197">
        <w:rPr>
          <w:rFonts w:ascii="宋体" w:hAnsi="宋体" w:cs="宋体" w:hint="eastAsia"/>
          <w:sz w:val="28"/>
          <w:szCs w:val="28"/>
        </w:rPr>
        <w:t>供应商的最后报价由</w:t>
      </w:r>
      <w:r w:rsidRPr="007C1197">
        <w:rPr>
          <w:rFonts w:ascii="宋体" w:hAnsi="宋体" w:hint="eastAsia"/>
          <w:sz w:val="28"/>
          <w:szCs w:val="28"/>
        </w:rPr>
        <w:t>磋商小组</w:t>
      </w:r>
      <w:r w:rsidR="00AE572A" w:rsidRPr="007C1197">
        <w:rPr>
          <w:rFonts w:ascii="宋体" w:hAnsi="宋体" w:cs="宋体" w:hint="eastAsia"/>
          <w:sz w:val="28"/>
          <w:szCs w:val="28"/>
        </w:rPr>
        <w:t>在</w:t>
      </w:r>
      <w:r w:rsidR="00AE572A" w:rsidRPr="007C1197">
        <w:rPr>
          <w:rFonts w:ascii="宋体" w:hAnsi="宋体" w:hint="eastAsia"/>
          <w:sz w:val="28"/>
          <w:szCs w:val="28"/>
        </w:rPr>
        <w:t>“政府采购云平台”公布</w:t>
      </w:r>
      <w:r w:rsidRPr="007C1197">
        <w:rPr>
          <w:rFonts w:ascii="宋体" w:hAnsi="宋体" w:cs="宋体" w:hint="eastAsia"/>
          <w:sz w:val="28"/>
          <w:szCs w:val="28"/>
        </w:rPr>
        <w:t>。</w:t>
      </w:r>
    </w:p>
    <w:p w14:paraId="0649B7C7" w14:textId="77777777" w:rsidR="00CE5A22" w:rsidRPr="007C1197"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7C1197">
        <w:rPr>
          <w:rFonts w:ascii="宋体" w:hAnsi="宋体" w:hint="eastAsia"/>
          <w:sz w:val="28"/>
          <w:szCs w:val="28"/>
        </w:rPr>
        <w:t>最后报价为有效报价应符合下列条件：</w:t>
      </w:r>
    </w:p>
    <w:p w14:paraId="551BF1A2" w14:textId="77777777" w:rsidR="00CE5A22" w:rsidRPr="007C1197"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7C1197">
        <w:rPr>
          <w:rFonts w:ascii="宋体" w:hAnsi="宋体" w:cs="宋体" w:hint="eastAsia"/>
          <w:sz w:val="28"/>
          <w:szCs w:val="28"/>
        </w:rPr>
        <w:t>供应商所提供的最后报价是在规定的时间内提交。</w:t>
      </w:r>
    </w:p>
    <w:p w14:paraId="2C11B15D" w14:textId="15399F0B" w:rsidR="00CE5A22" w:rsidRPr="007C1197"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7C1197">
        <w:rPr>
          <w:rFonts w:ascii="宋体" w:hAnsi="宋体" w:cs="宋体" w:hint="eastAsia"/>
          <w:sz w:val="28"/>
          <w:szCs w:val="28"/>
        </w:rPr>
        <w:t>供应商的最后报价</w:t>
      </w:r>
      <w:r w:rsidR="00AE572A" w:rsidRPr="007C1197">
        <w:rPr>
          <w:rFonts w:ascii="宋体" w:hAnsi="宋体" w:cs="宋体" w:hint="eastAsia"/>
          <w:sz w:val="28"/>
          <w:szCs w:val="28"/>
        </w:rPr>
        <w:t>应加盖供应商（法定名称）电子签章</w:t>
      </w:r>
      <w:r w:rsidRPr="007C1197">
        <w:rPr>
          <w:rFonts w:ascii="宋体" w:hAnsi="宋体" w:cs="宋体" w:hint="eastAsia"/>
          <w:sz w:val="28"/>
          <w:szCs w:val="28"/>
        </w:rPr>
        <w:t>。</w:t>
      </w:r>
    </w:p>
    <w:p w14:paraId="3DCE0AA3" w14:textId="77777777" w:rsidR="00CE5A22" w:rsidRPr="007C1197"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7C1197">
        <w:rPr>
          <w:rFonts w:ascii="宋体" w:hAnsi="宋体" w:cs="宋体" w:hint="eastAsia"/>
          <w:sz w:val="28"/>
          <w:szCs w:val="28"/>
        </w:rPr>
        <w:t>供应商的最后报价符合磋商文件的要求。</w:t>
      </w:r>
    </w:p>
    <w:p w14:paraId="18B641FF" w14:textId="77777777" w:rsidR="00CE5A22" w:rsidRPr="007C1197" w:rsidRDefault="00CE5A22" w:rsidP="005C4E08">
      <w:pPr>
        <w:widowControl/>
        <w:numPr>
          <w:ilvl w:val="0"/>
          <w:numId w:val="56"/>
        </w:numPr>
        <w:tabs>
          <w:tab w:val="left" w:pos="-2127"/>
          <w:tab w:val="left" w:pos="1134"/>
        </w:tabs>
        <w:snapToGrid w:val="0"/>
        <w:spacing w:after="0" w:line="400" w:lineRule="exact"/>
        <w:ind w:left="0" w:firstLineChars="200" w:firstLine="560"/>
        <w:rPr>
          <w:rFonts w:ascii="宋体" w:hAnsi="宋体" w:cs="宋体"/>
          <w:sz w:val="28"/>
          <w:szCs w:val="28"/>
        </w:rPr>
      </w:pPr>
      <w:r w:rsidRPr="007C1197">
        <w:rPr>
          <w:rFonts w:ascii="宋体" w:hAnsi="宋体" w:cs="宋体" w:hint="eastAsia"/>
          <w:sz w:val="28"/>
          <w:szCs w:val="28"/>
        </w:rPr>
        <w:t>最后报价唯一，且不高于最高限价。</w:t>
      </w:r>
    </w:p>
    <w:p w14:paraId="7B33793F" w14:textId="15F4C615" w:rsidR="001E3BAA" w:rsidRPr="005C4E08"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sz w:val="28"/>
          <w:szCs w:val="28"/>
        </w:rPr>
      </w:pPr>
      <w:r w:rsidRPr="005C4E08">
        <w:rPr>
          <w:rFonts w:ascii="宋体" w:hAnsi="宋体" w:cs="宋体" w:hint="eastAsia"/>
          <w:sz w:val="28"/>
          <w:szCs w:val="28"/>
        </w:rPr>
        <w:lastRenderedPageBreak/>
        <w:t>在未提高</w:t>
      </w:r>
      <w:r w:rsidR="0077103B" w:rsidRPr="005C4E08">
        <w:rPr>
          <w:rFonts w:ascii="宋体" w:hAnsi="宋体" w:cs="宋体" w:hint="eastAsia"/>
          <w:sz w:val="28"/>
          <w:szCs w:val="28"/>
        </w:rPr>
        <w:t>施工响应文件</w:t>
      </w:r>
      <w:r w:rsidRPr="005C4E08">
        <w:rPr>
          <w:rFonts w:ascii="宋体" w:hAnsi="宋体" w:cs="宋体" w:hint="eastAsia"/>
          <w:sz w:val="28"/>
          <w:szCs w:val="28"/>
        </w:rPr>
        <w:t>中承诺的工程实质</w:t>
      </w:r>
      <w:r w:rsidRPr="005C4E08">
        <w:rPr>
          <w:rFonts w:ascii="宋体" w:hAnsi="宋体" w:cs="宋体"/>
          <w:sz w:val="28"/>
          <w:szCs w:val="28"/>
        </w:rPr>
        <w:t>性要求</w:t>
      </w:r>
      <w:r w:rsidRPr="005C4E08">
        <w:rPr>
          <w:rFonts w:ascii="宋体" w:hAnsi="宋体" w:cs="宋体" w:hint="eastAsia"/>
          <w:sz w:val="28"/>
          <w:szCs w:val="28"/>
        </w:rPr>
        <w:t>的情况下，最后报价不得高于对该项目之前的报价，否则，</w:t>
      </w:r>
      <w:r w:rsidR="00151DCB" w:rsidRPr="005C4E08">
        <w:rPr>
          <w:rFonts w:ascii="宋体" w:hAnsi="宋体" w:cs="宋体" w:hint="eastAsia"/>
          <w:sz w:val="28"/>
          <w:szCs w:val="28"/>
        </w:rPr>
        <w:t>蹉商</w:t>
      </w:r>
      <w:r w:rsidRPr="005C4E08">
        <w:rPr>
          <w:rFonts w:ascii="宋体" w:hAnsi="宋体" w:cs="宋体" w:hint="eastAsia"/>
          <w:sz w:val="28"/>
          <w:szCs w:val="28"/>
        </w:rPr>
        <w:t>小组应当对其</w:t>
      </w:r>
      <w:r w:rsidR="0077103B" w:rsidRPr="005C4E08">
        <w:rPr>
          <w:rFonts w:ascii="宋体" w:hAnsi="宋体" w:cs="宋体" w:hint="eastAsia"/>
          <w:sz w:val="28"/>
          <w:szCs w:val="28"/>
        </w:rPr>
        <w:t>施工响应文件</w:t>
      </w:r>
      <w:r w:rsidRPr="005C4E08">
        <w:rPr>
          <w:rFonts w:ascii="宋体" w:hAnsi="宋体" w:cs="宋体" w:hint="eastAsia"/>
          <w:sz w:val="28"/>
          <w:szCs w:val="28"/>
        </w:rPr>
        <w:t>按无效处理。</w:t>
      </w:r>
      <w:r w:rsidR="00151DCB" w:rsidRPr="005C4E08">
        <w:rPr>
          <w:rFonts w:ascii="宋体" w:hAnsi="宋体" w:cs="宋体" w:hint="eastAsia"/>
          <w:sz w:val="28"/>
          <w:szCs w:val="28"/>
        </w:rPr>
        <w:t>蹉商</w:t>
      </w:r>
      <w:r w:rsidRPr="005C4E08">
        <w:rPr>
          <w:rFonts w:ascii="宋体" w:hAnsi="宋体" w:cs="宋体" w:hint="eastAsia"/>
          <w:sz w:val="28"/>
          <w:szCs w:val="28"/>
        </w:rPr>
        <w:t>小组根据</w:t>
      </w:r>
      <w:r w:rsidR="00151DCB" w:rsidRPr="005C4E08">
        <w:rPr>
          <w:rFonts w:ascii="宋体" w:hAnsi="宋体" w:cs="宋体" w:hint="eastAsia"/>
          <w:sz w:val="28"/>
          <w:szCs w:val="28"/>
        </w:rPr>
        <w:t>蹉商</w:t>
      </w:r>
      <w:r w:rsidRPr="005C4E08">
        <w:rPr>
          <w:rFonts w:ascii="宋体" w:hAnsi="宋体" w:cs="宋体" w:hint="eastAsia"/>
          <w:sz w:val="28"/>
          <w:szCs w:val="28"/>
        </w:rPr>
        <w:t>文件中规定认</w:t>
      </w:r>
      <w:r w:rsidRPr="005C4E08">
        <w:rPr>
          <w:rFonts w:ascii="宋体" w:hAnsi="宋体" w:cs="宋体"/>
          <w:sz w:val="28"/>
          <w:szCs w:val="28"/>
        </w:rPr>
        <w:t>为</w:t>
      </w:r>
      <w:r w:rsidRPr="005C4E08">
        <w:rPr>
          <w:rFonts w:ascii="宋体" w:hAnsi="宋体" w:cs="宋体" w:hint="eastAsia"/>
          <w:sz w:val="28"/>
          <w:szCs w:val="28"/>
        </w:rPr>
        <w:t>供应商最后报价低于成本价，在</w:t>
      </w:r>
      <w:r w:rsidR="00151DCB" w:rsidRPr="005C4E08">
        <w:rPr>
          <w:rFonts w:ascii="宋体" w:hAnsi="宋体" w:cs="宋体" w:hint="eastAsia"/>
          <w:sz w:val="28"/>
          <w:szCs w:val="28"/>
        </w:rPr>
        <w:t>蹉商</w:t>
      </w:r>
      <w:r w:rsidRPr="005C4E08">
        <w:rPr>
          <w:rFonts w:ascii="宋体" w:hAnsi="宋体" w:cs="宋体" w:hint="eastAsia"/>
          <w:sz w:val="28"/>
          <w:szCs w:val="28"/>
        </w:rPr>
        <w:t>小组发出质询函后供应商未能提供合理的成本分析和价格构成的或对质函询的解释未被</w:t>
      </w:r>
      <w:r w:rsidR="00151DCB" w:rsidRPr="005C4E08">
        <w:rPr>
          <w:rFonts w:ascii="宋体" w:hAnsi="宋体" w:cs="宋体" w:hint="eastAsia"/>
          <w:sz w:val="28"/>
          <w:szCs w:val="28"/>
        </w:rPr>
        <w:t>蹉商</w:t>
      </w:r>
      <w:r w:rsidRPr="005C4E08">
        <w:rPr>
          <w:rFonts w:ascii="宋体" w:hAnsi="宋体" w:cs="宋体" w:hint="eastAsia"/>
          <w:sz w:val="28"/>
          <w:szCs w:val="28"/>
        </w:rPr>
        <w:t>小组采信的，应按照无效</w:t>
      </w:r>
      <w:r w:rsidR="0077103B" w:rsidRPr="005C4E08">
        <w:rPr>
          <w:rFonts w:ascii="宋体" w:hAnsi="宋体" w:cs="宋体" w:hint="eastAsia"/>
          <w:sz w:val="28"/>
          <w:szCs w:val="28"/>
        </w:rPr>
        <w:t>施工响应文件</w:t>
      </w:r>
      <w:r w:rsidRPr="005C4E08">
        <w:rPr>
          <w:rFonts w:ascii="宋体" w:hAnsi="宋体" w:cs="宋体" w:hint="eastAsia"/>
          <w:sz w:val="28"/>
          <w:szCs w:val="28"/>
        </w:rPr>
        <w:t>处理</w:t>
      </w:r>
      <w:r w:rsidRPr="005C4E08">
        <w:rPr>
          <w:rFonts w:ascii="宋体" w:hAnsi="宋体" w:cs="宋体"/>
          <w:sz w:val="28"/>
          <w:szCs w:val="28"/>
        </w:rPr>
        <w:t>。</w:t>
      </w:r>
    </w:p>
    <w:p w14:paraId="748C71C4" w14:textId="00BF59F4" w:rsidR="00CE5812" w:rsidRPr="005C4E08" w:rsidRDefault="00CE5812" w:rsidP="005C4E08">
      <w:pPr>
        <w:widowControl/>
        <w:numPr>
          <w:ilvl w:val="0"/>
          <w:numId w:val="57"/>
        </w:numPr>
        <w:tabs>
          <w:tab w:val="left" w:pos="-2127"/>
          <w:tab w:val="left" w:pos="1134"/>
        </w:tabs>
        <w:snapToGrid w:val="0"/>
        <w:spacing w:after="0" w:line="400" w:lineRule="exact"/>
        <w:ind w:left="0" w:firstLineChars="200" w:firstLine="560"/>
        <w:jc w:val="left"/>
        <w:rPr>
          <w:rFonts w:ascii="宋体" w:hAnsi="宋体"/>
          <w:sz w:val="28"/>
          <w:szCs w:val="28"/>
        </w:rPr>
      </w:pPr>
      <w:r w:rsidRPr="005C4E08">
        <w:rPr>
          <w:rFonts w:ascii="宋体" w:hAnsi="宋体" w:hint="eastAsia"/>
          <w:sz w:val="28"/>
          <w:szCs w:val="28"/>
        </w:rPr>
        <w:t>最后报价出现下列情况的，不需要供应商澄清，按以下原则处理：</w:t>
      </w:r>
    </w:p>
    <w:p w14:paraId="4AF571A6" w14:textId="77777777" w:rsidR="00CE5812" w:rsidRPr="005C4E08"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最后报价中的大写金额和小写金额不一致的，以大写金额为准，但大写金额出现文字错误，导致金额无法判断的除外；</w:t>
      </w:r>
    </w:p>
    <w:p w14:paraId="4515DA7A" w14:textId="77777777" w:rsidR="00CE5812" w:rsidRPr="005C4E08"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单价金额小数点或者百分比有明显错位的，应以总价为准，并修改单价；</w:t>
      </w:r>
    </w:p>
    <w:p w14:paraId="726B46BF" w14:textId="77777777" w:rsidR="00CE5812" w:rsidRPr="005C4E08" w:rsidRDefault="00CE5812" w:rsidP="005C4E08">
      <w:pPr>
        <w:pStyle w:val="-11"/>
        <w:numPr>
          <w:ilvl w:val="0"/>
          <w:numId w:val="58"/>
        </w:numPr>
        <w:tabs>
          <w:tab w:val="clear" w:pos="846"/>
          <w:tab w:val="left" w:pos="1134"/>
        </w:tabs>
        <w:snapToGrid w:val="0"/>
        <w:spacing w:after="0" w:line="400" w:lineRule="exact"/>
        <w:ind w:left="0" w:firstLine="560"/>
        <w:rPr>
          <w:rFonts w:ascii="宋体" w:eastAsia="宋体" w:hAnsi="宋体"/>
          <w:sz w:val="28"/>
          <w:szCs w:val="28"/>
        </w:rPr>
      </w:pPr>
      <w:r w:rsidRPr="005C4E08">
        <w:rPr>
          <w:rFonts w:ascii="宋体" w:eastAsia="宋体" w:hAnsi="宋体" w:hint="eastAsia"/>
          <w:sz w:val="28"/>
          <w:szCs w:val="28"/>
        </w:rPr>
        <w:t>总价金额与按单价汇总金额不一致的，以单价汇总金额计算结果为准；</w:t>
      </w:r>
    </w:p>
    <w:p w14:paraId="1885F1B8" w14:textId="6D11B316" w:rsidR="00CE5812" w:rsidRPr="007C1197" w:rsidRDefault="00CE5812" w:rsidP="005C4E08">
      <w:pPr>
        <w:snapToGrid w:val="0"/>
        <w:spacing w:after="0" w:line="400" w:lineRule="exact"/>
        <w:ind w:firstLineChars="200" w:firstLine="560"/>
        <w:rPr>
          <w:rFonts w:ascii="宋体" w:hAnsi="宋体"/>
          <w:sz w:val="28"/>
          <w:szCs w:val="28"/>
        </w:rPr>
      </w:pPr>
      <w:r w:rsidRPr="005C4E08">
        <w:rPr>
          <w:rFonts w:ascii="宋体" w:hAnsi="宋体" w:cs="Arial" w:hint="eastAsia"/>
          <w:sz w:val="28"/>
          <w:szCs w:val="28"/>
        </w:rPr>
        <w:t>同时出现两种以上不一致的，按照前款规定的顺序修正。修正后的</w:t>
      </w:r>
      <w:r w:rsidRPr="005C4E08">
        <w:rPr>
          <w:rFonts w:ascii="宋体" w:hAnsi="宋体" w:hint="eastAsia"/>
          <w:sz w:val="28"/>
          <w:szCs w:val="28"/>
        </w:rPr>
        <w:t>最后</w:t>
      </w:r>
      <w:r w:rsidRPr="005C4E08">
        <w:rPr>
          <w:rFonts w:ascii="宋体" w:hAnsi="宋体" w:cs="Arial" w:hint="eastAsia"/>
          <w:sz w:val="28"/>
          <w:szCs w:val="28"/>
        </w:rPr>
        <w:t>报价</w:t>
      </w:r>
      <w:r w:rsidR="00AE572A" w:rsidRPr="007C1197">
        <w:rPr>
          <w:rFonts w:ascii="宋体" w:hAnsi="宋体" w:cs="Arial" w:hint="eastAsia"/>
          <w:sz w:val="28"/>
          <w:szCs w:val="28"/>
        </w:rPr>
        <w:t>经</w:t>
      </w:r>
      <w:r w:rsidR="00AE572A" w:rsidRPr="007C1197">
        <w:rPr>
          <w:rFonts w:cs="Arial" w:hint="eastAsia"/>
          <w:sz w:val="28"/>
          <w:szCs w:val="28"/>
        </w:rPr>
        <w:t>加盖供应商（法定名称）电子签章后产生约束力，</w:t>
      </w:r>
      <w:r w:rsidRPr="007C1197">
        <w:rPr>
          <w:rFonts w:ascii="宋体" w:hAnsi="宋体" w:cs="Arial" w:hint="eastAsia"/>
          <w:sz w:val="28"/>
          <w:szCs w:val="28"/>
        </w:rPr>
        <w:t>供应商不确认的，其</w:t>
      </w:r>
      <w:r w:rsidRPr="007C1197">
        <w:rPr>
          <w:rFonts w:ascii="宋体" w:hAnsi="宋体" w:hint="eastAsia"/>
          <w:sz w:val="28"/>
          <w:szCs w:val="28"/>
        </w:rPr>
        <w:t>最后</w:t>
      </w:r>
      <w:r w:rsidRPr="007C1197">
        <w:rPr>
          <w:rFonts w:ascii="宋体" w:hAnsi="宋体" w:cs="Arial" w:hint="eastAsia"/>
          <w:sz w:val="28"/>
          <w:szCs w:val="28"/>
        </w:rPr>
        <w:t>报价无效。</w:t>
      </w:r>
    </w:p>
    <w:p w14:paraId="58B14FB7" w14:textId="1A564DE2" w:rsidR="00CE5812" w:rsidRPr="007C1197" w:rsidRDefault="00CE5812" w:rsidP="005C4E08">
      <w:pPr>
        <w:pStyle w:val="a0"/>
        <w:spacing w:after="0" w:line="400" w:lineRule="exact"/>
        <w:ind w:firstLineChars="200" w:firstLine="560"/>
        <w:rPr>
          <w:rFonts w:ascii="宋体" w:hAnsi="宋体"/>
          <w:sz w:val="28"/>
          <w:szCs w:val="28"/>
        </w:rPr>
      </w:pPr>
      <w:r w:rsidRPr="007C1197">
        <w:rPr>
          <w:rFonts w:ascii="宋体" w:hAnsi="宋体" w:hint="eastAsia"/>
          <w:sz w:val="28"/>
          <w:szCs w:val="28"/>
        </w:rPr>
        <w:t>对不同语言文本</w:t>
      </w:r>
      <w:r w:rsidR="0077103B" w:rsidRPr="007C1197">
        <w:rPr>
          <w:rFonts w:ascii="宋体" w:hAnsi="宋体" w:hint="eastAsia"/>
          <w:sz w:val="28"/>
          <w:szCs w:val="28"/>
        </w:rPr>
        <w:t>施工响应文件</w:t>
      </w:r>
      <w:r w:rsidRPr="007C1197">
        <w:rPr>
          <w:rFonts w:ascii="宋体" w:hAnsi="宋体" w:hint="eastAsia"/>
          <w:sz w:val="28"/>
          <w:szCs w:val="28"/>
        </w:rPr>
        <w:t>的解释发生异议的，以中文文本为准。</w:t>
      </w:r>
    </w:p>
    <w:p w14:paraId="36A94AFE" w14:textId="77777777" w:rsidR="00F22770" w:rsidRPr="007C1197" w:rsidRDefault="00F22770" w:rsidP="005C4E08">
      <w:pPr>
        <w:widowControl/>
        <w:numPr>
          <w:ilvl w:val="0"/>
          <w:numId w:val="57"/>
        </w:numPr>
        <w:tabs>
          <w:tab w:val="left" w:pos="1134"/>
        </w:tabs>
        <w:snapToGrid w:val="0"/>
        <w:spacing w:after="0" w:line="400" w:lineRule="exact"/>
        <w:ind w:left="0" w:firstLineChars="200" w:firstLine="560"/>
        <w:jc w:val="left"/>
        <w:rPr>
          <w:rFonts w:ascii="宋体" w:hAnsi="宋体"/>
          <w:sz w:val="28"/>
          <w:szCs w:val="28"/>
        </w:rPr>
      </w:pPr>
      <w:r w:rsidRPr="007C1197">
        <w:rPr>
          <w:rFonts w:ascii="宋体" w:hAnsi="宋体" w:hint="eastAsia"/>
          <w:sz w:val="28"/>
          <w:szCs w:val="28"/>
        </w:rPr>
        <w:t>价格扣除以及对失信供应商价格加成</w:t>
      </w:r>
    </w:p>
    <w:p w14:paraId="17AEC8F8" w14:textId="2CD4F85F" w:rsidR="00F22770" w:rsidRPr="007C1197" w:rsidRDefault="00A0762B"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sz w:val="28"/>
          <w:szCs w:val="28"/>
        </w:rPr>
      </w:pPr>
      <w:r w:rsidRPr="007C1197">
        <w:rPr>
          <w:rFonts w:ascii="宋体" w:eastAsia="宋体" w:hAnsi="宋体" w:hint="eastAsia"/>
          <w:sz w:val="28"/>
          <w:szCs w:val="28"/>
        </w:rPr>
        <w:t>本项目</w:t>
      </w:r>
      <w:r w:rsidR="007C1197">
        <w:rPr>
          <w:rFonts w:ascii="宋体" w:eastAsia="宋体" w:hAnsi="宋体" w:hint="eastAsia"/>
          <w:sz w:val="28"/>
          <w:szCs w:val="28"/>
        </w:rPr>
        <w:t>非</w:t>
      </w:r>
      <w:r w:rsidRPr="007C1197">
        <w:rPr>
          <w:rFonts w:ascii="宋体" w:eastAsia="宋体" w:hAnsi="宋体" w:hint="eastAsia"/>
          <w:sz w:val="28"/>
          <w:szCs w:val="28"/>
        </w:rPr>
        <w:t>专门面向中小</w:t>
      </w:r>
      <w:r w:rsidRPr="007C1197">
        <w:rPr>
          <w:rFonts w:ascii="宋体" w:eastAsia="宋体" w:hAnsi="宋体"/>
          <w:sz w:val="28"/>
          <w:szCs w:val="28"/>
        </w:rPr>
        <w:t>企业，</w:t>
      </w:r>
      <w:r w:rsidR="007C1197">
        <w:rPr>
          <w:rFonts w:ascii="宋体" w:eastAsia="宋体" w:hAnsi="宋体" w:hint="eastAsia"/>
          <w:sz w:val="28"/>
          <w:szCs w:val="28"/>
        </w:rPr>
        <w:t>且报价</w:t>
      </w:r>
      <w:r w:rsidR="007C1197">
        <w:rPr>
          <w:rFonts w:ascii="宋体" w:eastAsia="宋体" w:hAnsi="宋体"/>
          <w:sz w:val="28"/>
          <w:szCs w:val="28"/>
        </w:rPr>
        <w:t>不纳入评审因素</w:t>
      </w:r>
      <w:r w:rsidRPr="007C1197">
        <w:rPr>
          <w:rFonts w:ascii="宋体" w:eastAsia="宋体" w:hAnsi="宋体" w:hint="eastAsia"/>
          <w:sz w:val="28"/>
          <w:szCs w:val="28"/>
        </w:rPr>
        <w:t>。</w:t>
      </w:r>
    </w:p>
    <w:p w14:paraId="27608BA4" w14:textId="1E1C5248" w:rsidR="00F22770" w:rsidRPr="005C4E08" w:rsidRDefault="00F22770" w:rsidP="005C4E08">
      <w:pPr>
        <w:pStyle w:val="af5"/>
        <w:widowControl/>
        <w:numPr>
          <w:ilvl w:val="0"/>
          <w:numId w:val="68"/>
        </w:numPr>
        <w:tabs>
          <w:tab w:val="left" w:pos="1418"/>
        </w:tabs>
        <w:snapToGrid w:val="0"/>
        <w:spacing w:after="0" w:line="400" w:lineRule="exact"/>
        <w:ind w:left="0" w:firstLine="560"/>
        <w:jc w:val="left"/>
        <w:rPr>
          <w:rFonts w:ascii="宋体" w:eastAsia="宋体" w:hAnsi="宋体"/>
          <w:sz w:val="28"/>
          <w:szCs w:val="28"/>
        </w:rPr>
      </w:pPr>
      <w:r w:rsidRPr="007C1197">
        <w:rPr>
          <w:rFonts w:ascii="宋体" w:eastAsia="宋体" w:hAnsi="宋体" w:hint="eastAsia"/>
          <w:sz w:val="28"/>
          <w:szCs w:val="28"/>
        </w:rPr>
        <w:t>对记入诚信档案且在有效期内的失信供应商，参加政府采购活动按照</w:t>
      </w:r>
      <w:r w:rsidRPr="007C1197">
        <w:rPr>
          <w:rFonts w:ascii="宋体" w:eastAsia="宋体" w:hAnsi="宋体"/>
          <w:sz w:val="28"/>
          <w:szCs w:val="28"/>
        </w:rPr>
        <w:t>10%的报价加成，以加成后报价作为该供应商报价</w:t>
      </w:r>
      <w:r w:rsidRPr="005C4E08">
        <w:rPr>
          <w:rFonts w:ascii="宋体" w:eastAsia="宋体" w:hAnsi="宋体"/>
          <w:sz w:val="28"/>
          <w:szCs w:val="28"/>
        </w:rPr>
        <w:t>参与评审。供应商失信行为惩戒实行无限制累加制，因其失信行为进行报价加成惩戒后报价超过政府采购预算的，其施工</w:t>
      </w:r>
      <w:r w:rsidR="0077103B" w:rsidRPr="005C4E08">
        <w:rPr>
          <w:rFonts w:ascii="宋体" w:eastAsia="宋体" w:hAnsi="宋体"/>
          <w:sz w:val="28"/>
          <w:szCs w:val="28"/>
        </w:rPr>
        <w:t>施工响应文件</w:t>
      </w:r>
      <w:r w:rsidRPr="005C4E08">
        <w:rPr>
          <w:rFonts w:ascii="宋体" w:eastAsia="宋体" w:hAnsi="宋体"/>
          <w:sz w:val="28"/>
          <w:szCs w:val="28"/>
        </w:rPr>
        <w:t>按照无效处理。</w:t>
      </w:r>
    </w:p>
    <w:p w14:paraId="39CDC89D" w14:textId="4710BE54" w:rsidR="00CE5A22" w:rsidRPr="005C4E08" w:rsidRDefault="00CE5A22" w:rsidP="005C4E08">
      <w:pPr>
        <w:widowControl/>
        <w:numPr>
          <w:ilvl w:val="0"/>
          <w:numId w:val="55"/>
        </w:numPr>
        <w:tabs>
          <w:tab w:val="left" w:pos="1134"/>
        </w:tabs>
        <w:snapToGrid w:val="0"/>
        <w:spacing w:after="0" w:line="400" w:lineRule="exact"/>
        <w:ind w:left="0" w:firstLineChars="200" w:firstLine="560"/>
        <w:jc w:val="left"/>
        <w:rPr>
          <w:rFonts w:ascii="宋体" w:hAnsi="宋体"/>
          <w:sz w:val="28"/>
          <w:szCs w:val="28"/>
        </w:rPr>
      </w:pPr>
      <w:r w:rsidRPr="005C4E08">
        <w:rPr>
          <w:rFonts w:ascii="宋体" w:hAnsi="宋体" w:hint="eastAsia"/>
          <w:sz w:val="28"/>
          <w:szCs w:val="28"/>
        </w:rPr>
        <w:t>有效最后报价的供应商不足</w:t>
      </w:r>
      <w:r w:rsidR="00151DCB" w:rsidRPr="005C4E08">
        <w:rPr>
          <w:rFonts w:ascii="宋体" w:hAnsi="宋体" w:hint="eastAsia"/>
          <w:sz w:val="28"/>
          <w:szCs w:val="28"/>
        </w:rPr>
        <w:t>三</w:t>
      </w:r>
      <w:r w:rsidRPr="005C4E08">
        <w:rPr>
          <w:rFonts w:ascii="宋体" w:hAnsi="宋体" w:hint="eastAsia"/>
          <w:sz w:val="28"/>
          <w:szCs w:val="28"/>
        </w:rPr>
        <w:t>家的，采购失败。</w:t>
      </w:r>
    </w:p>
    <w:p w14:paraId="5F1F287D" w14:textId="44AE6872" w:rsidR="00CE5812" w:rsidRPr="005C4E08" w:rsidRDefault="00645F80" w:rsidP="00645F80">
      <w:pPr>
        <w:pStyle w:val="3"/>
        <w:spacing w:after="0" w:line="400" w:lineRule="exact"/>
        <w:rPr>
          <w:color w:val="auto"/>
        </w:rPr>
      </w:pPr>
      <w:r>
        <w:rPr>
          <w:rFonts w:hint="eastAsia"/>
          <w:color w:val="auto"/>
        </w:rPr>
        <w:t>5.5</w:t>
      </w:r>
      <w:r w:rsidR="00CE5812" w:rsidRPr="005C4E08">
        <w:rPr>
          <w:rFonts w:hint="eastAsia"/>
          <w:color w:val="auto"/>
        </w:rPr>
        <w:t>解释、澄清、说明的有关问题</w:t>
      </w:r>
    </w:p>
    <w:p w14:paraId="49612292" w14:textId="11231B30" w:rsidR="00CE5812" w:rsidRPr="005C4E08" w:rsidRDefault="00CE5812" w:rsidP="005C4E08">
      <w:pPr>
        <w:numPr>
          <w:ilvl w:val="0"/>
          <w:numId w:val="59"/>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评审过程中，磋商小组认为磋商文件有关事项表述不明确或需要说明的，可以提请</w:t>
      </w:r>
      <w:r w:rsidR="00924900" w:rsidRPr="005C4E08">
        <w:rPr>
          <w:rFonts w:ascii="宋体" w:hAnsi="宋体" w:hint="eastAsia"/>
          <w:sz w:val="28"/>
          <w:szCs w:val="28"/>
        </w:rPr>
        <w:t>区公资交易中心</w:t>
      </w:r>
      <w:r w:rsidRPr="005C4E08">
        <w:rPr>
          <w:rFonts w:ascii="宋体" w:hAnsi="宋体" w:hint="eastAsia"/>
          <w:sz w:val="28"/>
          <w:szCs w:val="28"/>
        </w:rPr>
        <w:t>书面解释。</w:t>
      </w:r>
      <w:r w:rsidR="00924900" w:rsidRPr="005C4E08">
        <w:rPr>
          <w:rFonts w:ascii="宋体" w:hAnsi="宋体" w:hint="eastAsia"/>
          <w:sz w:val="28"/>
          <w:szCs w:val="28"/>
        </w:rPr>
        <w:t>区公资交易中心</w:t>
      </w:r>
      <w:r w:rsidRPr="005C4E08">
        <w:rPr>
          <w:rFonts w:ascii="宋体" w:hAnsi="宋体" w:hint="eastAsia"/>
          <w:sz w:val="28"/>
          <w:szCs w:val="28"/>
        </w:rPr>
        <w:t>的解释不得改变磋商文件的原义或者影响公平、公正，解释事项如果涉及供应商权益的以有利于供应商的原则进行解释。</w:t>
      </w:r>
    </w:p>
    <w:p w14:paraId="2E7808BE" w14:textId="60BF5F75" w:rsidR="00CE5812" w:rsidRDefault="00CE5812" w:rsidP="005C4E08">
      <w:pPr>
        <w:numPr>
          <w:ilvl w:val="0"/>
          <w:numId w:val="59"/>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磋商小组在对</w:t>
      </w:r>
      <w:r w:rsidR="0077103B" w:rsidRPr="005C4E08">
        <w:rPr>
          <w:rFonts w:ascii="宋体" w:hAnsi="宋体" w:hint="eastAsia"/>
          <w:sz w:val="28"/>
          <w:szCs w:val="28"/>
        </w:rPr>
        <w:t>施工响应文件</w:t>
      </w:r>
      <w:r w:rsidRPr="005C4E08">
        <w:rPr>
          <w:rFonts w:ascii="宋体" w:hAnsi="宋体" w:hint="eastAsia"/>
          <w:sz w:val="28"/>
          <w:szCs w:val="28"/>
        </w:rPr>
        <w:t>的有效性、完整性和响应程度进</w:t>
      </w:r>
      <w:r w:rsidRPr="005C4E08">
        <w:rPr>
          <w:rFonts w:ascii="宋体" w:hAnsi="宋体" w:hint="eastAsia"/>
          <w:sz w:val="28"/>
          <w:szCs w:val="28"/>
        </w:rPr>
        <w:lastRenderedPageBreak/>
        <w:t>行审查时，可以要求供应商对</w:t>
      </w:r>
      <w:r w:rsidR="0077103B" w:rsidRPr="005C4E08">
        <w:rPr>
          <w:rFonts w:ascii="宋体" w:hAnsi="宋体" w:hint="eastAsia"/>
          <w:sz w:val="28"/>
          <w:szCs w:val="28"/>
        </w:rPr>
        <w:t>施工</w:t>
      </w:r>
      <w:r w:rsidRPr="005C4E08">
        <w:rPr>
          <w:rFonts w:ascii="宋体" w:hAnsi="宋体" w:hint="eastAsia"/>
          <w:sz w:val="28"/>
          <w:szCs w:val="28"/>
        </w:rPr>
        <w:t>响应文件中含义不明确、同类问题表述不一致或者有明显文字和计算错误的内容等作出必要的澄清、说明或者更正。供应商的澄清、说明或者更正不得超出</w:t>
      </w:r>
      <w:r w:rsidR="0077103B" w:rsidRPr="005C4E08">
        <w:rPr>
          <w:rFonts w:ascii="宋体" w:hAnsi="宋体" w:hint="eastAsia"/>
          <w:sz w:val="28"/>
          <w:szCs w:val="28"/>
        </w:rPr>
        <w:t>施工</w:t>
      </w:r>
      <w:r w:rsidRPr="005C4E08">
        <w:rPr>
          <w:rFonts w:ascii="宋体" w:hAnsi="宋体" w:hint="eastAsia"/>
          <w:sz w:val="28"/>
          <w:szCs w:val="28"/>
        </w:rPr>
        <w:t>响应文件的范围或者改变</w:t>
      </w:r>
      <w:r w:rsidR="0077103B" w:rsidRPr="005C4E08">
        <w:rPr>
          <w:rFonts w:ascii="宋体" w:hAnsi="宋体" w:hint="eastAsia"/>
          <w:sz w:val="28"/>
          <w:szCs w:val="28"/>
        </w:rPr>
        <w:t>施工响应文件</w:t>
      </w:r>
      <w:r w:rsidRPr="005C4E08">
        <w:rPr>
          <w:rFonts w:ascii="宋体" w:hAnsi="宋体" w:hint="eastAsia"/>
          <w:sz w:val="28"/>
          <w:szCs w:val="28"/>
        </w:rPr>
        <w:t>的实质性内容。</w:t>
      </w:r>
    </w:p>
    <w:p w14:paraId="28BDED36" w14:textId="0872AC58" w:rsidR="005C2440" w:rsidRPr="005C2440" w:rsidRDefault="005C2440" w:rsidP="000E6CED">
      <w:pPr>
        <w:pStyle w:val="a0"/>
        <w:spacing w:before="100" w:beforeAutospacing="1" w:after="100" w:afterAutospacing="1" w:line="400" w:lineRule="exact"/>
        <w:ind w:firstLineChars="200" w:firstLine="562"/>
        <w:contextualSpacing/>
      </w:pPr>
      <w:r w:rsidRPr="00F810D4">
        <w:rPr>
          <w:rFonts w:ascii="宋体" w:hAnsi="宋体" w:hint="eastAsia"/>
          <w:b/>
          <w:sz w:val="28"/>
          <w:szCs w:val="28"/>
        </w:rPr>
        <w:t>三、评审结束之前，供应商应随时关注系统提示，及时通过“政府采购云平台”在线</w:t>
      </w:r>
      <w:r w:rsidRPr="00635038">
        <w:rPr>
          <w:rFonts w:ascii="宋体" w:hAnsi="宋体" w:hint="eastAsia"/>
          <w:b/>
          <w:sz w:val="28"/>
          <w:szCs w:val="28"/>
        </w:rPr>
        <w:t>响应磋商小组发</w:t>
      </w:r>
      <w:r w:rsidRPr="00F810D4">
        <w:rPr>
          <w:rFonts w:ascii="宋体" w:hAnsi="宋体" w:hint="eastAsia"/>
          <w:b/>
          <w:sz w:val="28"/>
          <w:szCs w:val="28"/>
        </w:rPr>
        <w:t>出的澄清、说明或补正要求，签章并确认提交成功。逾时回复将不能提交，视为供应商自行放弃，其损失由供应商承担。</w:t>
      </w:r>
    </w:p>
    <w:p w14:paraId="29D70C40" w14:textId="77777777" w:rsidR="00CE5812" w:rsidRPr="005C4E08" w:rsidRDefault="00CE5812" w:rsidP="000E6CED">
      <w:pPr>
        <w:tabs>
          <w:tab w:val="left" w:pos="851"/>
        </w:tabs>
        <w:spacing w:before="100" w:beforeAutospacing="1" w:after="100" w:afterAutospacing="1" w:line="400" w:lineRule="exact"/>
        <w:ind w:firstLineChars="200" w:firstLine="562"/>
        <w:contextualSpacing/>
        <w:rPr>
          <w:rFonts w:ascii="宋体" w:hAnsi="宋体"/>
          <w:b/>
          <w:sz w:val="28"/>
          <w:szCs w:val="28"/>
        </w:rPr>
      </w:pPr>
      <w:r w:rsidRPr="005C4E08">
        <w:rPr>
          <w:rFonts w:ascii="宋体" w:hAnsi="宋体" w:hint="eastAsia"/>
          <w:b/>
          <w:sz w:val="28"/>
          <w:szCs w:val="28"/>
        </w:rPr>
        <w:t>磋商小组应当积极履行澄清、说明或者更正的职责，不得滥用权力。</w:t>
      </w:r>
    </w:p>
    <w:p w14:paraId="43A0EF65" w14:textId="4A16A14D" w:rsidR="00250475" w:rsidRPr="005C4E08" w:rsidRDefault="00645F80" w:rsidP="00645F80">
      <w:pPr>
        <w:pStyle w:val="2"/>
        <w:tabs>
          <w:tab w:val="left" w:pos="993"/>
        </w:tabs>
        <w:spacing w:before="0" w:after="0" w:line="400" w:lineRule="exact"/>
        <w:jc w:val="both"/>
      </w:pPr>
      <w:bookmarkStart w:id="98" w:name="_Toc84934312"/>
      <w:r>
        <w:rPr>
          <w:rFonts w:hint="eastAsia"/>
        </w:rPr>
        <w:t>5.6</w:t>
      </w:r>
      <w:r w:rsidR="00872345" w:rsidRPr="005C4E08">
        <w:rPr>
          <w:rFonts w:hint="eastAsia"/>
        </w:rPr>
        <w:t>比较与评价</w:t>
      </w:r>
      <w:bookmarkEnd w:id="98"/>
    </w:p>
    <w:p w14:paraId="530D5ED9" w14:textId="11957EBD"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由磋商小组采用综合评分法对提交最后报价的供应商的</w:t>
      </w:r>
      <w:r w:rsidR="0077103B" w:rsidRPr="005C4E08">
        <w:rPr>
          <w:rFonts w:ascii="宋体" w:hAnsi="宋体" w:hint="eastAsia"/>
          <w:sz w:val="28"/>
          <w:szCs w:val="28"/>
        </w:rPr>
        <w:t>施工响应文件</w:t>
      </w:r>
      <w:r w:rsidRPr="005C4E08">
        <w:rPr>
          <w:rFonts w:ascii="宋体" w:hAnsi="宋体" w:hint="eastAsia"/>
          <w:sz w:val="28"/>
          <w:szCs w:val="28"/>
        </w:rPr>
        <w:t>和最后报价进行综合评分，具体要求详见本章综合评分部分。</w:t>
      </w:r>
    </w:p>
    <w:p w14:paraId="3E6BA883" w14:textId="10AEA05E" w:rsidR="00740399" w:rsidRPr="005C4E08" w:rsidRDefault="00645F80" w:rsidP="00645F80">
      <w:pPr>
        <w:pStyle w:val="2"/>
        <w:tabs>
          <w:tab w:val="left" w:pos="993"/>
        </w:tabs>
        <w:spacing w:before="0" w:after="0" w:line="400" w:lineRule="exact"/>
        <w:jc w:val="both"/>
      </w:pPr>
      <w:bookmarkStart w:id="99" w:name="_Toc84934313"/>
      <w:r>
        <w:rPr>
          <w:rFonts w:hint="eastAsia"/>
        </w:rPr>
        <w:t>5.7</w:t>
      </w:r>
      <w:r w:rsidR="00740399" w:rsidRPr="005C4E08">
        <w:rPr>
          <w:rFonts w:hint="eastAsia"/>
        </w:rPr>
        <w:t>磋商小组复核</w:t>
      </w:r>
      <w:bookmarkEnd w:id="99"/>
    </w:p>
    <w:p w14:paraId="432C70FF" w14:textId="6F0A7232" w:rsidR="00740399" w:rsidRPr="005C4E08"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评审结束后，磋商小组应当进行复核，特别要对拟推荐为成交候选供应商的、报价最低的、</w:t>
      </w:r>
      <w:r w:rsidR="0077103B" w:rsidRPr="005C4E08">
        <w:rPr>
          <w:rFonts w:ascii="宋体" w:hAnsi="宋体" w:hint="eastAsia"/>
          <w:sz w:val="28"/>
          <w:szCs w:val="28"/>
        </w:rPr>
        <w:t>施工响应文件</w:t>
      </w:r>
      <w:r w:rsidRPr="005C4E08">
        <w:rPr>
          <w:rFonts w:ascii="宋体" w:hAnsi="宋体" w:hint="eastAsia"/>
          <w:sz w:val="28"/>
          <w:szCs w:val="28"/>
        </w:rPr>
        <w:t>被认定为无效的进行重点复核。</w:t>
      </w:r>
    </w:p>
    <w:p w14:paraId="1AF7C473" w14:textId="6C7B6A40" w:rsidR="00740399" w:rsidRPr="005C4E08"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评审结果汇总完成后，磋商小组拟出具评审报告前，</w:t>
      </w:r>
      <w:r w:rsidR="00924900" w:rsidRPr="005C4E08">
        <w:rPr>
          <w:rFonts w:ascii="宋体" w:hAnsi="宋体" w:hint="eastAsia"/>
          <w:sz w:val="28"/>
          <w:szCs w:val="28"/>
        </w:rPr>
        <w:t>区公资交易中心</w:t>
      </w:r>
      <w:r w:rsidRPr="005C4E08">
        <w:rPr>
          <w:rFonts w:ascii="宋体" w:hAnsi="宋体" w:hint="eastAsia"/>
          <w:sz w:val="28"/>
          <w:szCs w:val="28"/>
        </w:rPr>
        <w:t>应当组织2名以上的工作人员，在采购现场监督人员的监督之下，依据有关的法律制度和采购文件对评审结果进行复核，出具复核报告。</w:t>
      </w:r>
    </w:p>
    <w:p w14:paraId="2E383324" w14:textId="77777777" w:rsidR="00740399" w:rsidRPr="005C4E08" w:rsidRDefault="00740399" w:rsidP="005C4E08">
      <w:pPr>
        <w:numPr>
          <w:ilvl w:val="0"/>
          <w:numId w:val="61"/>
        </w:numPr>
        <w:tabs>
          <w:tab w:val="left" w:pos="1134"/>
        </w:tabs>
        <w:spacing w:after="0" w:line="400" w:lineRule="exact"/>
        <w:ind w:left="0" w:firstLineChars="200" w:firstLine="560"/>
        <w:rPr>
          <w:rFonts w:ascii="宋体" w:hAnsi="宋体"/>
          <w:sz w:val="28"/>
          <w:szCs w:val="28"/>
        </w:rPr>
      </w:pPr>
      <w:r w:rsidRPr="005C4E08">
        <w:rPr>
          <w:rFonts w:ascii="宋体" w:hAnsi="宋体" w:hint="eastAsia"/>
          <w:sz w:val="28"/>
          <w:szCs w:val="28"/>
        </w:rPr>
        <w:t>评审结果汇总完成后，除下列情形外，任何人不得修改评审结果：</w:t>
      </w:r>
    </w:p>
    <w:p w14:paraId="3D0EAADE"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资格性认定错误；</w:t>
      </w:r>
    </w:p>
    <w:p w14:paraId="76BDE8BA"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分值汇总计算错误的；</w:t>
      </w:r>
    </w:p>
    <w:p w14:paraId="6E961EDB"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分项评分超出评分标准范围的；</w:t>
      </w:r>
    </w:p>
    <w:p w14:paraId="102A97FF"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磋商小组成员对客观评审因素评分不一致的；</w:t>
      </w:r>
    </w:p>
    <w:p w14:paraId="4D15BC6C" w14:textId="77777777" w:rsidR="00740399" w:rsidRPr="005C4E08" w:rsidRDefault="00740399" w:rsidP="005C4E08">
      <w:pPr>
        <w:pStyle w:val="af5"/>
        <w:widowControl/>
        <w:numPr>
          <w:ilvl w:val="0"/>
          <w:numId w:val="60"/>
        </w:numPr>
        <w:tabs>
          <w:tab w:val="left" w:pos="1418"/>
        </w:tabs>
        <w:spacing w:after="0" w:line="400" w:lineRule="exact"/>
        <w:ind w:left="0" w:firstLine="560"/>
        <w:jc w:val="left"/>
        <w:rPr>
          <w:rFonts w:ascii="宋体" w:eastAsia="宋体" w:hAnsi="宋体"/>
          <w:sz w:val="28"/>
          <w:szCs w:val="28"/>
        </w:rPr>
      </w:pPr>
      <w:r w:rsidRPr="005C4E08">
        <w:rPr>
          <w:rFonts w:ascii="宋体" w:eastAsia="宋体" w:hAnsi="宋体" w:hint="eastAsia"/>
          <w:sz w:val="28"/>
          <w:szCs w:val="28"/>
        </w:rPr>
        <w:t>经磋商小组认定评分畸高、畸低的。</w:t>
      </w:r>
    </w:p>
    <w:p w14:paraId="55EA4A35" w14:textId="77777777" w:rsidR="00740399" w:rsidRPr="005C4E08" w:rsidRDefault="00740399" w:rsidP="005C4E08">
      <w:pPr>
        <w:tabs>
          <w:tab w:val="left" w:pos="851"/>
        </w:tabs>
        <w:spacing w:after="0" w:line="400" w:lineRule="exact"/>
        <w:ind w:firstLineChars="200" w:firstLine="560"/>
        <w:rPr>
          <w:rFonts w:ascii="宋体" w:hAnsi="宋体"/>
          <w:sz w:val="28"/>
          <w:szCs w:val="28"/>
        </w:rPr>
      </w:pPr>
      <w:r w:rsidRPr="005C4E08">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w:t>
      </w:r>
      <w:r w:rsidRPr="005C4E08">
        <w:rPr>
          <w:rFonts w:ascii="宋体" w:hAnsi="宋体" w:hint="eastAsia"/>
          <w:sz w:val="28"/>
          <w:szCs w:val="28"/>
        </w:rPr>
        <w:lastRenderedPageBreak/>
        <w:t>重新评审，重新评审改变评审结果的，书面报告本级财政部门。</w:t>
      </w:r>
    </w:p>
    <w:p w14:paraId="7345ED07" w14:textId="22DF1CA4" w:rsidR="00740399" w:rsidRPr="005C4E08" w:rsidRDefault="00740399" w:rsidP="005C4E08">
      <w:pPr>
        <w:spacing w:after="0" w:line="400" w:lineRule="exact"/>
        <w:ind w:firstLineChars="200" w:firstLine="560"/>
        <w:rPr>
          <w:rFonts w:ascii="宋体" w:hAnsi="宋体"/>
          <w:sz w:val="28"/>
          <w:szCs w:val="28"/>
        </w:rPr>
      </w:pPr>
      <w:r w:rsidRPr="005C4E08">
        <w:rPr>
          <w:rFonts w:ascii="宋体" w:hAnsi="宋体" w:hint="eastAsia"/>
          <w:sz w:val="28"/>
          <w:szCs w:val="28"/>
        </w:rPr>
        <w:t>采购人、采购代理机构发现磋商小组未按照磋商文件规定的评审标准进行评审的，应当重新开展采购活动，并同时书面报告本级财政部门。</w:t>
      </w:r>
    </w:p>
    <w:p w14:paraId="165CEC82" w14:textId="152EBC95" w:rsidR="00250475" w:rsidRPr="005C4E08" w:rsidRDefault="00645F80" w:rsidP="00645F80">
      <w:pPr>
        <w:pStyle w:val="2"/>
        <w:tabs>
          <w:tab w:val="left" w:pos="993"/>
        </w:tabs>
        <w:spacing w:before="0" w:after="0" w:line="400" w:lineRule="exact"/>
        <w:jc w:val="both"/>
      </w:pPr>
      <w:bookmarkStart w:id="100" w:name="_Toc84934314"/>
      <w:r>
        <w:rPr>
          <w:rFonts w:hint="eastAsia"/>
        </w:rPr>
        <w:t>5.8</w:t>
      </w:r>
      <w:r w:rsidR="00872345" w:rsidRPr="005C4E08">
        <w:rPr>
          <w:rFonts w:hint="eastAsia"/>
        </w:rPr>
        <w:t>推荐成交候选供应商</w:t>
      </w:r>
      <w:bookmarkEnd w:id="100"/>
    </w:p>
    <w:p w14:paraId="42FC8592" w14:textId="052D309A"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磋商小组应当根据综合评分情况，按照评审得分由高到低顺序推荐</w:t>
      </w:r>
      <w:r w:rsidRPr="005C4E08">
        <w:rPr>
          <w:rFonts w:ascii="宋体" w:hAnsi="宋体"/>
          <w:sz w:val="28"/>
          <w:szCs w:val="28"/>
        </w:rPr>
        <w:t>3</w:t>
      </w:r>
      <w:r w:rsidRPr="005C4E08">
        <w:rPr>
          <w:rFonts w:ascii="宋体" w:hAnsi="宋体" w:hint="eastAsia"/>
          <w:sz w:val="28"/>
          <w:szCs w:val="28"/>
        </w:rPr>
        <w:t>家以上成交候选供应商，并编写磋商报告。评审得分相同的，按照最后报价由低到高的顺序推荐。评审得分且最后报价相同的，按照技术指标优劣（得分高低）顺序推荐。评审得分且最后报价且技术指标得分均相同的，成交候选供应商并列，由采购人随机抽签确定成交供应商。</w:t>
      </w:r>
    </w:p>
    <w:p w14:paraId="487C8F7A" w14:textId="0324EF0C" w:rsidR="006B15EF" w:rsidRPr="005C4E08" w:rsidRDefault="00645F80" w:rsidP="00645F80">
      <w:pPr>
        <w:pStyle w:val="2"/>
        <w:tabs>
          <w:tab w:val="left" w:pos="993"/>
        </w:tabs>
        <w:spacing w:before="0" w:after="0" w:line="400" w:lineRule="exact"/>
        <w:jc w:val="both"/>
      </w:pPr>
      <w:bookmarkStart w:id="101" w:name="_Toc84934315"/>
      <w:r>
        <w:rPr>
          <w:rFonts w:hint="eastAsia"/>
        </w:rPr>
        <w:t>5.9</w:t>
      </w:r>
      <w:r w:rsidR="007C7F6C" w:rsidRPr="005C4E08">
        <w:rPr>
          <w:rFonts w:hint="eastAsia"/>
        </w:rPr>
        <w:t>编写磋商报告</w:t>
      </w:r>
      <w:bookmarkEnd w:id="101"/>
    </w:p>
    <w:p w14:paraId="1D492527" w14:textId="2687F2DB"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磋商小组推荐成交候选供应商后，应向采购代理机构出具磋商报告。磋商报告应当包括以下主要内容：</w:t>
      </w:r>
    </w:p>
    <w:p w14:paraId="1A22F7ED"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（1）邀请供应商参加采购活动的具体方式和相关情况；</w:t>
      </w:r>
    </w:p>
    <w:p w14:paraId="4A8DFFC3" w14:textId="042DDF4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（2）</w:t>
      </w:r>
      <w:r w:rsidR="0077103B" w:rsidRPr="005C4E08">
        <w:rPr>
          <w:rFonts w:ascii="宋体" w:hAnsi="宋体" w:hint="eastAsia"/>
          <w:sz w:val="28"/>
          <w:szCs w:val="28"/>
        </w:rPr>
        <w:t>施工响应文件</w:t>
      </w:r>
      <w:r w:rsidRPr="005C4E08">
        <w:rPr>
          <w:rFonts w:ascii="宋体" w:hAnsi="宋体" w:hint="eastAsia"/>
          <w:sz w:val="28"/>
          <w:szCs w:val="28"/>
        </w:rPr>
        <w:t>开启日期和地点；</w:t>
      </w:r>
    </w:p>
    <w:p w14:paraId="4499AC50"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（3）获取磋商文件的供应商名单和磋商小组成员名单；</w:t>
      </w:r>
    </w:p>
    <w:p w14:paraId="5674560C" w14:textId="4B1CA202"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（4）评审情况记录和说明，包括对供应商的资格审查情况、供应商</w:t>
      </w:r>
      <w:r w:rsidR="0077103B" w:rsidRPr="005C4E08">
        <w:rPr>
          <w:rFonts w:ascii="宋体" w:hAnsi="宋体" w:hint="eastAsia"/>
          <w:sz w:val="28"/>
          <w:szCs w:val="28"/>
        </w:rPr>
        <w:t>施工响应文件</w:t>
      </w:r>
      <w:r w:rsidRPr="005C4E08">
        <w:rPr>
          <w:rFonts w:ascii="宋体" w:hAnsi="宋体" w:hint="eastAsia"/>
          <w:sz w:val="28"/>
          <w:szCs w:val="28"/>
        </w:rPr>
        <w:t>审查情况、磋商情况、报价情况等；</w:t>
      </w:r>
    </w:p>
    <w:p w14:paraId="4815F428"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（5）提出的成交候选供应商的排序名单及理由。</w:t>
      </w:r>
    </w:p>
    <w:p w14:paraId="0D448EA8" w14:textId="77777777"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14:paraId="427922F4" w14:textId="7C1DE03E" w:rsidR="006B15EF" w:rsidRPr="005C4E08" w:rsidRDefault="00645F80" w:rsidP="00645F80">
      <w:pPr>
        <w:pStyle w:val="2"/>
        <w:tabs>
          <w:tab w:val="left" w:pos="993"/>
        </w:tabs>
        <w:spacing w:before="0" w:after="0" w:line="400" w:lineRule="exact"/>
        <w:jc w:val="both"/>
      </w:pPr>
      <w:bookmarkStart w:id="102" w:name="_Toc54948232"/>
      <w:bookmarkStart w:id="103" w:name="_Toc84934316"/>
      <w:r>
        <w:rPr>
          <w:rFonts w:hint="eastAsia"/>
        </w:rPr>
        <w:t>5.10</w:t>
      </w:r>
      <w:r w:rsidR="00740399" w:rsidRPr="005C4E08">
        <w:rPr>
          <w:rFonts w:hint="eastAsia"/>
        </w:rPr>
        <w:t>争议处理规则</w:t>
      </w:r>
      <w:bookmarkEnd w:id="102"/>
      <w:bookmarkEnd w:id="103"/>
    </w:p>
    <w:p w14:paraId="1A217AA1" w14:textId="7E5DDEE6" w:rsidR="00C166DC" w:rsidRPr="005C4E08" w:rsidRDefault="00740399"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磋商小组在评审过程中，对于资格性审查、符合性审查、对供应商文件做无效</w:t>
      </w:r>
      <w:r w:rsidR="0077103B" w:rsidRPr="005C4E08">
        <w:rPr>
          <w:rFonts w:ascii="宋体" w:hAnsi="宋体" w:hint="eastAsia"/>
          <w:sz w:val="28"/>
          <w:szCs w:val="28"/>
        </w:rPr>
        <w:t>施工响应文件</w:t>
      </w:r>
      <w:r w:rsidRPr="005C4E08">
        <w:rPr>
          <w:rFonts w:ascii="宋体" w:hAnsi="宋体" w:hint="eastAsia"/>
          <w:sz w:val="28"/>
          <w:szCs w:val="28"/>
        </w:rPr>
        <w:t>处理及其他需要共同认定的事项存在争议的，应当以少数服从多数的原则做出结论，但不得违背法律法规和磋商文件规定。</w:t>
      </w:r>
      <w:r w:rsidRPr="005C4E08">
        <w:rPr>
          <w:rFonts w:ascii="宋体" w:hAnsi="宋体" w:cs="Arial" w:hint="eastAsia"/>
          <w:sz w:val="28"/>
          <w:szCs w:val="28"/>
        </w:rPr>
        <w:t>持不同意见的磋商小组成员应当在评审报告上签署不同意见及理由，否则视为同意评审报告。</w:t>
      </w:r>
      <w:r w:rsidRPr="005C4E08">
        <w:rPr>
          <w:rFonts w:ascii="宋体" w:hAnsi="宋体" w:hint="eastAsia"/>
          <w:sz w:val="28"/>
          <w:szCs w:val="28"/>
        </w:rPr>
        <w:t>持不同意见的磋商小组成员认为认定过程和结果不符合法律法规或者磋商文件规定的，应当及时</w:t>
      </w:r>
      <w:r w:rsidRPr="005C4E08">
        <w:rPr>
          <w:rFonts w:ascii="宋体" w:hAnsi="宋体" w:hint="eastAsia"/>
          <w:sz w:val="28"/>
          <w:szCs w:val="28"/>
        </w:rPr>
        <w:lastRenderedPageBreak/>
        <w:t>向</w:t>
      </w:r>
      <w:r w:rsidR="00924900" w:rsidRPr="005C4E08">
        <w:rPr>
          <w:rFonts w:ascii="宋体" w:hAnsi="宋体" w:hint="eastAsia"/>
          <w:sz w:val="28"/>
          <w:szCs w:val="28"/>
        </w:rPr>
        <w:t>区公资交易中心</w:t>
      </w:r>
      <w:r w:rsidRPr="005C4E08">
        <w:rPr>
          <w:rFonts w:ascii="宋体" w:hAnsi="宋体" w:hint="eastAsia"/>
          <w:sz w:val="28"/>
          <w:szCs w:val="28"/>
        </w:rPr>
        <w:t>书面反映。</w:t>
      </w:r>
      <w:r w:rsidR="00924900" w:rsidRPr="005C4E08">
        <w:rPr>
          <w:rFonts w:ascii="宋体" w:hAnsi="宋体" w:hint="eastAsia"/>
          <w:sz w:val="28"/>
          <w:szCs w:val="28"/>
        </w:rPr>
        <w:t>区公资交易中心</w:t>
      </w:r>
      <w:r w:rsidRPr="005C4E08">
        <w:rPr>
          <w:rFonts w:ascii="宋体" w:hAnsi="宋体" w:hint="eastAsia"/>
          <w:sz w:val="28"/>
          <w:szCs w:val="28"/>
        </w:rPr>
        <w:t>收到书面反映后，应当书面报告采购项目同级财政部门依法处理。</w:t>
      </w:r>
    </w:p>
    <w:p w14:paraId="116A43CA" w14:textId="79A51DD3" w:rsidR="00C166DC" w:rsidRPr="005C4E08" w:rsidRDefault="00645F80" w:rsidP="00645F80">
      <w:pPr>
        <w:pStyle w:val="2"/>
        <w:tabs>
          <w:tab w:val="left" w:pos="993"/>
        </w:tabs>
        <w:spacing w:before="0" w:after="0" w:line="400" w:lineRule="exact"/>
        <w:jc w:val="both"/>
      </w:pPr>
      <w:bookmarkStart w:id="104" w:name="_Toc84934317"/>
      <w:r>
        <w:rPr>
          <w:rFonts w:hint="eastAsia"/>
        </w:rPr>
        <w:t>5.11</w:t>
      </w:r>
      <w:r w:rsidR="00C166DC" w:rsidRPr="005C4E08">
        <w:rPr>
          <w:rFonts w:hint="eastAsia"/>
        </w:rPr>
        <w:t>供应商澄清、说明</w:t>
      </w:r>
      <w:bookmarkEnd w:id="104"/>
    </w:p>
    <w:p w14:paraId="34B752EE" w14:textId="69AFA23C" w:rsidR="00C166DC" w:rsidRPr="005C4E08" w:rsidRDefault="006B15EF" w:rsidP="005C4E08">
      <w:pPr>
        <w:spacing w:after="0" w:line="400" w:lineRule="exact"/>
        <w:ind w:firstLineChars="200" w:firstLine="560"/>
        <w:rPr>
          <w:rFonts w:ascii="宋体" w:hAnsi="宋体"/>
          <w:sz w:val="28"/>
          <w:szCs w:val="28"/>
        </w:rPr>
      </w:pPr>
      <w:r w:rsidRPr="005C4E08">
        <w:rPr>
          <w:rFonts w:ascii="宋体" w:hAnsi="宋体"/>
          <w:sz w:val="28"/>
          <w:szCs w:val="28"/>
        </w:rPr>
        <w:t>1.</w:t>
      </w:r>
      <w:r w:rsidR="00C166DC" w:rsidRPr="005C4E08">
        <w:rPr>
          <w:rFonts w:ascii="宋体" w:hAnsi="宋体" w:hint="eastAsia"/>
          <w:sz w:val="28"/>
          <w:szCs w:val="28"/>
        </w:rPr>
        <w:t>磋商小组在对</w:t>
      </w:r>
      <w:r w:rsidR="0077103B" w:rsidRPr="005C4E08">
        <w:rPr>
          <w:rFonts w:ascii="宋体" w:hAnsi="宋体" w:hint="eastAsia"/>
          <w:sz w:val="28"/>
          <w:szCs w:val="28"/>
        </w:rPr>
        <w:t>施工响应文件</w:t>
      </w:r>
      <w:r w:rsidR="00C166DC" w:rsidRPr="005C4E08">
        <w:rPr>
          <w:rFonts w:ascii="宋体" w:hAnsi="宋体" w:hint="eastAsia"/>
          <w:sz w:val="28"/>
          <w:szCs w:val="28"/>
        </w:rPr>
        <w:t>的有效性、完整性和响应程度进行审查时，可以要求供应商对</w:t>
      </w:r>
      <w:r w:rsidR="0077103B" w:rsidRPr="005C4E08">
        <w:rPr>
          <w:rFonts w:ascii="宋体" w:hAnsi="宋体" w:hint="eastAsia"/>
          <w:sz w:val="28"/>
          <w:szCs w:val="28"/>
        </w:rPr>
        <w:t>施工响应文件</w:t>
      </w:r>
      <w:r w:rsidR="00C166DC" w:rsidRPr="005C4E08">
        <w:rPr>
          <w:rFonts w:ascii="宋体" w:hAnsi="宋体" w:hint="eastAsia"/>
          <w:sz w:val="28"/>
          <w:szCs w:val="28"/>
        </w:rPr>
        <w:t>中含义不明确、同类问题表述不一致或者有明显文字和计算错误的内容等作出必要的澄清、说明或者更正。供应商的澄清、说明或者更正不得超出</w:t>
      </w:r>
      <w:r w:rsidR="0077103B" w:rsidRPr="005C4E08">
        <w:rPr>
          <w:rFonts w:ascii="宋体" w:hAnsi="宋体" w:hint="eastAsia"/>
          <w:sz w:val="28"/>
          <w:szCs w:val="28"/>
        </w:rPr>
        <w:t>施工响应文件</w:t>
      </w:r>
      <w:r w:rsidR="00C166DC" w:rsidRPr="005C4E08">
        <w:rPr>
          <w:rFonts w:ascii="宋体" w:hAnsi="宋体" w:hint="eastAsia"/>
          <w:sz w:val="28"/>
          <w:szCs w:val="28"/>
        </w:rPr>
        <w:t>的范围或者改变</w:t>
      </w:r>
      <w:r w:rsidR="0077103B" w:rsidRPr="005C4E08">
        <w:rPr>
          <w:rFonts w:ascii="宋体" w:hAnsi="宋体" w:hint="eastAsia"/>
          <w:sz w:val="28"/>
          <w:szCs w:val="28"/>
        </w:rPr>
        <w:t>施工响应文件</w:t>
      </w:r>
      <w:r w:rsidR="00C166DC" w:rsidRPr="005C4E08">
        <w:rPr>
          <w:rFonts w:ascii="宋体" w:hAnsi="宋体" w:hint="eastAsia"/>
          <w:sz w:val="28"/>
          <w:szCs w:val="28"/>
        </w:rPr>
        <w:t>的实质性内容。</w:t>
      </w:r>
    </w:p>
    <w:p w14:paraId="77F5574A" w14:textId="4FB1D006" w:rsidR="00C166DC" w:rsidRPr="00ED5CCB"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2</w:t>
      </w:r>
      <w:r w:rsidR="006B15EF" w:rsidRPr="005C4E08">
        <w:rPr>
          <w:rFonts w:ascii="宋体" w:hAnsi="宋体"/>
          <w:sz w:val="28"/>
          <w:szCs w:val="28"/>
        </w:rPr>
        <w:t>.</w:t>
      </w:r>
      <w:r w:rsidRPr="005C4E08">
        <w:rPr>
          <w:rFonts w:ascii="宋体" w:hAnsi="宋体" w:hint="eastAsia"/>
          <w:sz w:val="28"/>
          <w:szCs w:val="28"/>
        </w:rPr>
        <w:t>磋商小组要求供应商澄清、说明或者更正</w:t>
      </w:r>
      <w:r w:rsidR="0077103B" w:rsidRPr="005C4E08">
        <w:rPr>
          <w:rFonts w:ascii="宋体" w:hAnsi="宋体" w:hint="eastAsia"/>
          <w:sz w:val="28"/>
          <w:szCs w:val="28"/>
        </w:rPr>
        <w:t>施工响应文件</w:t>
      </w:r>
      <w:r w:rsidRPr="005C4E08">
        <w:rPr>
          <w:rFonts w:ascii="宋体" w:hAnsi="宋体" w:hint="eastAsia"/>
          <w:sz w:val="28"/>
          <w:szCs w:val="28"/>
        </w:rPr>
        <w:t>应当以书面形式作出。供应商的澄清、说明或者更正</w:t>
      </w:r>
      <w:r w:rsidRPr="00ED5CCB">
        <w:rPr>
          <w:rFonts w:ascii="宋体" w:hAnsi="宋体" w:hint="eastAsia"/>
          <w:sz w:val="28"/>
          <w:szCs w:val="28"/>
        </w:rPr>
        <w:t>应</w:t>
      </w:r>
      <w:r w:rsidR="000E6CED" w:rsidRPr="00ED5CCB">
        <w:rPr>
          <w:rFonts w:ascii="宋体" w:hAnsi="宋体" w:hint="eastAsia"/>
          <w:sz w:val="28"/>
          <w:szCs w:val="28"/>
        </w:rPr>
        <w:t>加盖供应商（法定名称）电子签章</w:t>
      </w:r>
      <w:r w:rsidRPr="00ED5CCB">
        <w:rPr>
          <w:rFonts w:ascii="宋体" w:hAnsi="宋体" w:hint="eastAsia"/>
          <w:sz w:val="28"/>
          <w:szCs w:val="28"/>
        </w:rPr>
        <w:t>。</w:t>
      </w:r>
    </w:p>
    <w:p w14:paraId="4B6DB79B" w14:textId="49884C5F" w:rsidR="00754DAE" w:rsidRPr="00ED5CCB" w:rsidRDefault="00645F80" w:rsidP="00645F80">
      <w:pPr>
        <w:pStyle w:val="2"/>
        <w:tabs>
          <w:tab w:val="left" w:pos="426"/>
          <w:tab w:val="left" w:pos="567"/>
        </w:tabs>
        <w:spacing w:before="0" w:after="0" w:line="400" w:lineRule="exact"/>
        <w:jc w:val="both"/>
      </w:pPr>
      <w:bookmarkStart w:id="105" w:name="_Toc54948233"/>
      <w:bookmarkStart w:id="106" w:name="_Toc84934318"/>
      <w:r w:rsidRPr="00ED5CCB">
        <w:rPr>
          <w:rFonts w:hint="eastAsia"/>
        </w:rPr>
        <w:t>5.12</w:t>
      </w:r>
      <w:r w:rsidR="00754DAE" w:rsidRPr="00ED5CCB">
        <w:rPr>
          <w:rFonts w:hint="eastAsia"/>
        </w:rPr>
        <w:t>评审办法和标准</w:t>
      </w:r>
      <w:bookmarkEnd w:id="105"/>
      <w:bookmarkEnd w:id="106"/>
    </w:p>
    <w:p w14:paraId="4B299F2F" w14:textId="1D781980" w:rsidR="00754DAE" w:rsidRPr="005C4E08" w:rsidRDefault="00754DAE" w:rsidP="005C4E08">
      <w:pPr>
        <w:pStyle w:val="aff2"/>
        <w:snapToGrid w:val="0"/>
        <w:spacing w:line="400" w:lineRule="exact"/>
        <w:ind w:firstLineChars="200" w:firstLine="560"/>
        <w:rPr>
          <w:rFonts w:eastAsia="宋体" w:hAnsi="宋体"/>
          <w:sz w:val="28"/>
          <w:szCs w:val="28"/>
        </w:rPr>
      </w:pPr>
      <w:r w:rsidRPr="005C4E08">
        <w:rPr>
          <w:rFonts w:eastAsia="宋体" w:hAnsi="宋体" w:hint="eastAsia"/>
          <w:sz w:val="28"/>
          <w:szCs w:val="28"/>
        </w:rPr>
        <w:t>一、由磋商小组根据磋商文件的要求采用相同的评审程序、评分办法及标准对提交最后报价的供应商的</w:t>
      </w:r>
      <w:r w:rsidR="0077103B" w:rsidRPr="005C4E08">
        <w:rPr>
          <w:rFonts w:eastAsia="宋体" w:hAnsi="宋体" w:hint="eastAsia"/>
          <w:sz w:val="28"/>
          <w:szCs w:val="28"/>
        </w:rPr>
        <w:t>施工响应文件</w:t>
      </w:r>
      <w:r w:rsidRPr="005C4E08">
        <w:rPr>
          <w:rFonts w:eastAsia="宋体" w:hAnsi="宋体" w:hint="eastAsia"/>
          <w:sz w:val="28"/>
          <w:szCs w:val="28"/>
        </w:rPr>
        <w:t>和最后报价进行综合评分；</w:t>
      </w:r>
    </w:p>
    <w:p w14:paraId="16CC9ACE" w14:textId="77777777" w:rsidR="00754DAE" w:rsidRPr="005C4E08" w:rsidRDefault="00754DAE" w:rsidP="005C4E08">
      <w:pPr>
        <w:tabs>
          <w:tab w:val="left" w:pos="1155"/>
        </w:tabs>
        <w:spacing w:after="0" w:line="400" w:lineRule="exact"/>
        <w:ind w:firstLineChars="200" w:firstLine="560"/>
        <w:rPr>
          <w:rFonts w:ascii="宋体" w:hAnsi="宋体"/>
          <w:sz w:val="28"/>
          <w:szCs w:val="28"/>
        </w:rPr>
      </w:pPr>
      <w:r w:rsidRPr="005C4E08">
        <w:rPr>
          <w:rFonts w:ascii="宋体" w:hAnsi="宋体" w:hint="eastAsia"/>
          <w:sz w:val="28"/>
          <w:szCs w:val="28"/>
        </w:rPr>
        <w:t>二、本次综合评分的因素是：价格、技术、服务等；</w:t>
      </w:r>
    </w:p>
    <w:p w14:paraId="425B8450" w14:textId="77777777" w:rsidR="00754DAE" w:rsidRPr="005C4E08" w:rsidRDefault="00754DAE" w:rsidP="005C4E08">
      <w:pPr>
        <w:tabs>
          <w:tab w:val="left" w:pos="1155"/>
        </w:tabs>
        <w:spacing w:after="0" w:line="400" w:lineRule="exact"/>
        <w:ind w:firstLineChars="200" w:firstLine="560"/>
        <w:rPr>
          <w:rFonts w:ascii="宋体" w:hAnsi="宋体"/>
          <w:sz w:val="28"/>
          <w:szCs w:val="28"/>
        </w:rPr>
      </w:pPr>
      <w:r w:rsidRPr="005C4E08">
        <w:rPr>
          <w:rFonts w:ascii="宋体" w:hAnsi="宋体" w:hint="eastAsia"/>
          <w:sz w:val="28"/>
          <w:szCs w:val="28"/>
        </w:rPr>
        <w:t>三、评审时，磋商小组各成员应当独立对每个有效响应的文件进行评价、打分，各位评委得分的算术平均数为供应商的最终得分，然后汇总每个供应商每项评分因素的得分。</w:t>
      </w:r>
    </w:p>
    <w:p w14:paraId="4BEFC2BC" w14:textId="25D5D36B" w:rsidR="00754DAE" w:rsidRPr="005C4E08" w:rsidRDefault="00645F80" w:rsidP="00645F80">
      <w:pPr>
        <w:pStyle w:val="3"/>
        <w:spacing w:after="0" w:line="400" w:lineRule="exact"/>
        <w:ind w:left="300" w:firstLine="0"/>
        <w:rPr>
          <w:color w:val="auto"/>
        </w:rPr>
      </w:pPr>
      <w:r>
        <w:rPr>
          <w:rFonts w:hint="eastAsia"/>
          <w:color w:val="auto"/>
        </w:rPr>
        <w:t>5</w:t>
      </w:r>
      <w:r>
        <w:rPr>
          <w:color w:val="auto"/>
        </w:rPr>
        <w:t>.12.1</w:t>
      </w:r>
      <w:r w:rsidR="00754DAE" w:rsidRPr="005C4E08">
        <w:rPr>
          <w:rFonts w:hint="eastAsia"/>
          <w:color w:val="auto"/>
        </w:rPr>
        <w:t>评分办法</w:t>
      </w:r>
    </w:p>
    <w:p w14:paraId="480E7FB0" w14:textId="7C862276" w:rsidR="00754DAE" w:rsidRPr="005C4E08" w:rsidRDefault="00754DAE" w:rsidP="005C4E08">
      <w:pPr>
        <w:pStyle w:val="aff2"/>
        <w:snapToGrid w:val="0"/>
        <w:spacing w:line="400" w:lineRule="exact"/>
        <w:ind w:firstLineChars="200" w:firstLine="560"/>
        <w:rPr>
          <w:rFonts w:eastAsia="宋体" w:hAnsi="宋体"/>
          <w:sz w:val="28"/>
          <w:szCs w:val="28"/>
        </w:rPr>
      </w:pPr>
      <w:r w:rsidRPr="005C4E08">
        <w:rPr>
          <w:rFonts w:eastAsia="宋体" w:hAnsi="宋体" w:hint="eastAsia"/>
          <w:sz w:val="28"/>
          <w:szCs w:val="28"/>
        </w:rPr>
        <w:t>本次评审采用综合评分法，由磋商小组采用综合评分法对提交最后报价的供应商的</w:t>
      </w:r>
      <w:r w:rsidR="0077103B" w:rsidRPr="005C4E08">
        <w:rPr>
          <w:rFonts w:eastAsia="宋体" w:hAnsi="宋体" w:hint="eastAsia"/>
          <w:sz w:val="28"/>
          <w:szCs w:val="28"/>
        </w:rPr>
        <w:t>施工响应文件</w:t>
      </w:r>
      <w:r w:rsidRPr="005C4E08">
        <w:rPr>
          <w:rFonts w:eastAsia="宋体" w:hAnsi="宋体" w:hint="eastAsia"/>
          <w:sz w:val="28"/>
          <w:szCs w:val="28"/>
        </w:rPr>
        <w:t>和最后报价进行综合评分。综合评分法，是指</w:t>
      </w:r>
      <w:r w:rsidR="0077103B" w:rsidRPr="005C4E08">
        <w:rPr>
          <w:rFonts w:eastAsia="宋体" w:hAnsi="宋体" w:hint="eastAsia"/>
          <w:sz w:val="28"/>
          <w:szCs w:val="28"/>
        </w:rPr>
        <w:t>施工响应文件</w:t>
      </w:r>
      <w:r w:rsidRPr="005C4E08">
        <w:rPr>
          <w:rFonts w:eastAsia="宋体" w:hAnsi="宋体" w:hint="eastAsia"/>
          <w:sz w:val="28"/>
          <w:szCs w:val="28"/>
        </w:rPr>
        <w:t>满足磋商文件全部实质性要求且按评审因素的量化指标评审得分最高的供应商为成交候选供应商的评审方法。</w:t>
      </w:r>
    </w:p>
    <w:p w14:paraId="6F455129" w14:textId="77777777" w:rsidR="00754DAE" w:rsidRPr="005C4E08" w:rsidRDefault="00754DAE" w:rsidP="005C4E08">
      <w:pPr>
        <w:spacing w:after="0" w:line="400" w:lineRule="exact"/>
        <w:ind w:firstLineChars="200" w:firstLine="560"/>
        <w:rPr>
          <w:rFonts w:ascii="宋体" w:hAnsi="宋体"/>
          <w:sz w:val="28"/>
          <w:szCs w:val="28"/>
        </w:rPr>
      </w:pPr>
      <w:r w:rsidRPr="005C4E08">
        <w:rPr>
          <w:rFonts w:ascii="宋体" w:hAnsi="宋体" w:hint="eastAsia"/>
          <w:sz w:val="28"/>
          <w:szCs w:val="28"/>
        </w:rPr>
        <w:t>评审得分＝（A</w:t>
      </w:r>
      <w:r w:rsidRPr="005C4E08">
        <w:rPr>
          <w:rFonts w:ascii="宋体" w:hAnsi="宋体" w:hint="eastAsia"/>
          <w:sz w:val="28"/>
          <w:szCs w:val="28"/>
          <w:vertAlign w:val="subscript"/>
        </w:rPr>
        <w:t>1</w:t>
      </w:r>
      <w:r w:rsidRPr="005C4E08">
        <w:rPr>
          <w:rFonts w:ascii="宋体" w:hAnsi="宋体" w:hint="eastAsia"/>
          <w:sz w:val="28"/>
          <w:szCs w:val="28"/>
        </w:rPr>
        <w:t>＋A</w:t>
      </w:r>
      <w:r w:rsidRPr="005C4E08">
        <w:rPr>
          <w:rFonts w:ascii="宋体" w:hAnsi="宋体" w:hint="eastAsia"/>
          <w:sz w:val="28"/>
          <w:szCs w:val="28"/>
          <w:vertAlign w:val="subscript"/>
        </w:rPr>
        <w:t>2</w:t>
      </w:r>
      <w:r w:rsidRPr="005C4E08">
        <w:rPr>
          <w:rFonts w:ascii="宋体" w:hAnsi="宋体" w:hint="eastAsia"/>
          <w:sz w:val="28"/>
          <w:szCs w:val="28"/>
        </w:rPr>
        <w:t>＋……＋A</w:t>
      </w:r>
      <w:r w:rsidRPr="005C4E08">
        <w:rPr>
          <w:rFonts w:ascii="宋体" w:hAnsi="宋体" w:hint="eastAsia"/>
          <w:sz w:val="28"/>
          <w:szCs w:val="28"/>
          <w:vertAlign w:val="subscript"/>
        </w:rPr>
        <w:t>n</w:t>
      </w:r>
      <w:r w:rsidRPr="005C4E08">
        <w:rPr>
          <w:rFonts w:ascii="宋体" w:hAnsi="宋体" w:hint="eastAsia"/>
          <w:sz w:val="28"/>
          <w:szCs w:val="28"/>
        </w:rPr>
        <w:t>）/n</w:t>
      </w:r>
      <w:r w:rsidRPr="005C4E08">
        <w:rPr>
          <w:rFonts w:ascii="宋体" w:hAnsi="宋体" w:hint="eastAsia"/>
          <w:sz w:val="28"/>
          <w:szCs w:val="28"/>
          <w:vertAlign w:val="subscript"/>
        </w:rPr>
        <w:t>1</w:t>
      </w:r>
      <w:r w:rsidRPr="005C4E08">
        <w:rPr>
          <w:rFonts w:ascii="宋体" w:hAnsi="宋体" w:hint="eastAsia"/>
          <w:sz w:val="28"/>
          <w:szCs w:val="28"/>
        </w:rPr>
        <w:t>+（B</w:t>
      </w:r>
      <w:r w:rsidRPr="005C4E08">
        <w:rPr>
          <w:rFonts w:ascii="宋体" w:hAnsi="宋体" w:hint="eastAsia"/>
          <w:sz w:val="28"/>
          <w:szCs w:val="28"/>
          <w:vertAlign w:val="subscript"/>
        </w:rPr>
        <w:t>1</w:t>
      </w:r>
      <w:r w:rsidRPr="005C4E08">
        <w:rPr>
          <w:rFonts w:ascii="宋体" w:hAnsi="宋体" w:hint="eastAsia"/>
          <w:sz w:val="28"/>
          <w:szCs w:val="28"/>
        </w:rPr>
        <w:t>＋B</w:t>
      </w:r>
      <w:r w:rsidRPr="005C4E08">
        <w:rPr>
          <w:rFonts w:ascii="宋体" w:hAnsi="宋体" w:hint="eastAsia"/>
          <w:sz w:val="28"/>
          <w:szCs w:val="28"/>
          <w:vertAlign w:val="subscript"/>
        </w:rPr>
        <w:t>2</w:t>
      </w:r>
      <w:r w:rsidRPr="005C4E08">
        <w:rPr>
          <w:rFonts w:ascii="宋体" w:hAnsi="宋体" w:hint="eastAsia"/>
          <w:sz w:val="28"/>
          <w:szCs w:val="28"/>
        </w:rPr>
        <w:t>＋……＋B</w:t>
      </w:r>
      <w:r w:rsidRPr="005C4E08">
        <w:rPr>
          <w:rFonts w:ascii="宋体" w:hAnsi="宋体" w:hint="eastAsia"/>
          <w:sz w:val="28"/>
          <w:szCs w:val="28"/>
          <w:vertAlign w:val="subscript"/>
        </w:rPr>
        <w:t>n</w:t>
      </w:r>
      <w:r w:rsidRPr="005C4E08">
        <w:rPr>
          <w:rFonts w:ascii="宋体" w:hAnsi="宋体" w:hint="eastAsia"/>
          <w:sz w:val="28"/>
          <w:szCs w:val="28"/>
        </w:rPr>
        <w:t>）/ n</w:t>
      </w:r>
      <w:r w:rsidRPr="005C4E08">
        <w:rPr>
          <w:rFonts w:ascii="宋体" w:hAnsi="宋体" w:hint="eastAsia"/>
          <w:sz w:val="28"/>
          <w:szCs w:val="28"/>
          <w:vertAlign w:val="subscript"/>
        </w:rPr>
        <w:t>2</w:t>
      </w:r>
    </w:p>
    <w:p w14:paraId="51478402" w14:textId="77777777" w:rsidR="00754DAE" w:rsidRPr="005C4E08" w:rsidRDefault="00754DAE" w:rsidP="005C4E08">
      <w:pPr>
        <w:spacing w:after="0" w:line="400" w:lineRule="exact"/>
        <w:ind w:firstLineChars="200" w:firstLine="560"/>
        <w:rPr>
          <w:rFonts w:ascii="宋体" w:hAnsi="宋体" w:cs="宋体"/>
          <w:sz w:val="28"/>
          <w:szCs w:val="28"/>
        </w:rPr>
      </w:pPr>
      <w:r w:rsidRPr="005C4E08">
        <w:rPr>
          <w:rFonts w:ascii="宋体" w:hAnsi="宋体" w:hint="eastAsia"/>
          <w:sz w:val="28"/>
          <w:szCs w:val="28"/>
        </w:rPr>
        <w:t>A</w:t>
      </w:r>
      <w:r w:rsidRPr="005C4E08">
        <w:rPr>
          <w:rFonts w:ascii="宋体" w:hAnsi="宋体" w:hint="eastAsia"/>
          <w:sz w:val="28"/>
          <w:szCs w:val="28"/>
          <w:vertAlign w:val="subscript"/>
        </w:rPr>
        <w:t>1</w:t>
      </w:r>
      <w:r w:rsidRPr="005C4E08">
        <w:rPr>
          <w:rFonts w:ascii="宋体" w:hAnsi="宋体" w:hint="eastAsia"/>
          <w:sz w:val="28"/>
          <w:szCs w:val="28"/>
        </w:rPr>
        <w:t>、A</w:t>
      </w:r>
      <w:r w:rsidRPr="005C4E08">
        <w:rPr>
          <w:rFonts w:ascii="宋体" w:hAnsi="宋体" w:hint="eastAsia"/>
          <w:sz w:val="28"/>
          <w:szCs w:val="28"/>
          <w:vertAlign w:val="subscript"/>
        </w:rPr>
        <w:t>2</w:t>
      </w:r>
      <w:r w:rsidRPr="005C4E08">
        <w:rPr>
          <w:rFonts w:ascii="宋体" w:hAnsi="宋体" w:hint="eastAsia"/>
          <w:sz w:val="28"/>
          <w:szCs w:val="28"/>
        </w:rPr>
        <w:t>……A</w:t>
      </w:r>
      <w:r w:rsidRPr="005C4E08">
        <w:rPr>
          <w:rFonts w:ascii="宋体" w:hAnsi="宋体" w:hint="eastAsia"/>
          <w:sz w:val="28"/>
          <w:szCs w:val="28"/>
          <w:vertAlign w:val="subscript"/>
        </w:rPr>
        <w:t>n</w:t>
      </w:r>
      <w:r w:rsidRPr="005C4E08">
        <w:rPr>
          <w:rFonts w:ascii="宋体" w:hAnsi="宋体" w:hint="eastAsia"/>
          <w:sz w:val="28"/>
          <w:szCs w:val="28"/>
        </w:rPr>
        <w:t>分别为磋商小组每个成员的打分，n</w:t>
      </w:r>
      <w:r w:rsidRPr="005C4E08">
        <w:rPr>
          <w:rFonts w:ascii="宋体" w:hAnsi="宋体" w:hint="eastAsia"/>
          <w:sz w:val="28"/>
          <w:szCs w:val="28"/>
          <w:vertAlign w:val="subscript"/>
        </w:rPr>
        <w:t>1</w:t>
      </w:r>
      <w:r w:rsidRPr="005C4E08">
        <w:rPr>
          <w:rFonts w:ascii="宋体" w:hAnsi="宋体" w:hint="eastAsia"/>
          <w:sz w:val="28"/>
          <w:szCs w:val="28"/>
        </w:rPr>
        <w:t>为磋商小组人数；B</w:t>
      </w:r>
      <w:r w:rsidRPr="005C4E08">
        <w:rPr>
          <w:rFonts w:ascii="宋体" w:hAnsi="宋体" w:hint="eastAsia"/>
          <w:sz w:val="28"/>
          <w:szCs w:val="28"/>
          <w:vertAlign w:val="subscript"/>
        </w:rPr>
        <w:t>1</w:t>
      </w:r>
      <w:r w:rsidRPr="005C4E08">
        <w:rPr>
          <w:rFonts w:ascii="宋体" w:hAnsi="宋体" w:hint="eastAsia"/>
          <w:sz w:val="28"/>
          <w:szCs w:val="28"/>
        </w:rPr>
        <w:t>、B</w:t>
      </w:r>
      <w:r w:rsidRPr="005C4E08">
        <w:rPr>
          <w:rFonts w:ascii="宋体" w:hAnsi="宋体" w:hint="eastAsia"/>
          <w:sz w:val="28"/>
          <w:szCs w:val="28"/>
          <w:vertAlign w:val="subscript"/>
        </w:rPr>
        <w:t>2</w:t>
      </w:r>
      <w:r w:rsidRPr="005C4E08">
        <w:rPr>
          <w:rFonts w:ascii="宋体" w:hAnsi="宋体" w:hint="eastAsia"/>
          <w:sz w:val="28"/>
          <w:szCs w:val="28"/>
        </w:rPr>
        <w:t>＋……B</w:t>
      </w:r>
      <w:r w:rsidRPr="005C4E08">
        <w:rPr>
          <w:rFonts w:ascii="宋体" w:hAnsi="宋体" w:hint="eastAsia"/>
          <w:sz w:val="28"/>
          <w:szCs w:val="28"/>
          <w:vertAlign w:val="subscript"/>
        </w:rPr>
        <w:t>n</w:t>
      </w:r>
      <w:r w:rsidRPr="005C4E08">
        <w:rPr>
          <w:rFonts w:ascii="宋体" w:hAnsi="宋体" w:hint="eastAsia"/>
          <w:sz w:val="28"/>
          <w:szCs w:val="28"/>
        </w:rPr>
        <w:t xml:space="preserve"> 分别为每个技术类评委（含采购人代表）的打分，n</w:t>
      </w:r>
      <w:r w:rsidRPr="005C4E08">
        <w:rPr>
          <w:rFonts w:ascii="宋体" w:hAnsi="宋体" w:hint="eastAsia"/>
          <w:sz w:val="28"/>
          <w:szCs w:val="28"/>
          <w:vertAlign w:val="subscript"/>
        </w:rPr>
        <w:t>2</w:t>
      </w:r>
      <w:r w:rsidRPr="005C4E08">
        <w:rPr>
          <w:rFonts w:ascii="宋体" w:hAnsi="宋体" w:hint="eastAsia"/>
          <w:sz w:val="28"/>
          <w:szCs w:val="28"/>
        </w:rPr>
        <w:t>为</w:t>
      </w:r>
      <w:r w:rsidRPr="005C4E08">
        <w:rPr>
          <w:rFonts w:ascii="宋体" w:hAnsi="宋体" w:cs="宋体" w:hint="eastAsia"/>
          <w:sz w:val="28"/>
          <w:szCs w:val="28"/>
        </w:rPr>
        <w:t>技术类</w:t>
      </w:r>
      <w:r w:rsidRPr="005C4E08">
        <w:rPr>
          <w:rFonts w:ascii="宋体" w:hAnsi="宋体" w:hint="eastAsia"/>
          <w:sz w:val="28"/>
          <w:szCs w:val="28"/>
        </w:rPr>
        <w:t>评委（含采购人代表）人数。</w:t>
      </w:r>
    </w:p>
    <w:p w14:paraId="3FA03324" w14:textId="5CE734B2" w:rsidR="00754DAE" w:rsidRPr="00845713" w:rsidRDefault="00645F80" w:rsidP="00645F80">
      <w:pPr>
        <w:pStyle w:val="3"/>
        <w:ind w:left="0" w:firstLine="0"/>
        <w:rPr>
          <w:color w:val="auto"/>
        </w:rPr>
      </w:pPr>
      <w:r>
        <w:rPr>
          <w:rFonts w:hint="eastAsia"/>
          <w:color w:val="auto"/>
        </w:rPr>
        <w:t>5.12.2</w:t>
      </w:r>
      <w:r w:rsidR="00754DAE" w:rsidRPr="00845713">
        <w:rPr>
          <w:rFonts w:hint="eastAsia"/>
          <w:color w:val="auto"/>
        </w:rPr>
        <w:t>评分标准</w:t>
      </w:r>
    </w:p>
    <w:p w14:paraId="2FAE1926" w14:textId="2A224157" w:rsidR="00FF1933" w:rsidRPr="006E2E8E" w:rsidRDefault="00FF1933" w:rsidP="00FF1933">
      <w:pPr>
        <w:rPr>
          <w:rFonts w:ascii="黑体" w:eastAsia="黑体" w:hAnsi="黑体"/>
          <w:sz w:val="28"/>
          <w:szCs w:val="28"/>
        </w:rPr>
      </w:pPr>
      <w:r w:rsidRPr="006E2E8E">
        <w:rPr>
          <w:rFonts w:ascii="黑体" w:eastAsia="黑体" w:hAnsi="黑体" w:hint="eastAsia"/>
          <w:sz w:val="28"/>
          <w:szCs w:val="28"/>
        </w:rPr>
        <w:t>评分标准</w:t>
      </w:r>
    </w:p>
    <w:tbl>
      <w:tblPr>
        <w:tblW w:w="8359" w:type="dxa"/>
        <w:jc w:val="center"/>
        <w:tblLayout w:type="fixed"/>
        <w:tblLook w:val="04A0" w:firstRow="1" w:lastRow="0" w:firstColumn="1" w:lastColumn="0" w:noHBand="0" w:noVBand="1"/>
      </w:tblPr>
      <w:tblGrid>
        <w:gridCol w:w="1587"/>
        <w:gridCol w:w="6772"/>
      </w:tblGrid>
      <w:tr w:rsidR="006E2E8E" w:rsidRPr="00B6786B" w14:paraId="76915DE0" w14:textId="77777777" w:rsidTr="00B6786B">
        <w:trPr>
          <w:cantSplit/>
          <w:trHeight w:val="280"/>
          <w:tblHeader/>
          <w:jc w:val="center"/>
        </w:trPr>
        <w:tc>
          <w:tcPr>
            <w:tcW w:w="1587" w:type="dxa"/>
            <w:tcBorders>
              <w:top w:val="single" w:sz="4" w:space="0" w:color="auto"/>
              <w:left w:val="single" w:sz="4" w:space="0" w:color="auto"/>
              <w:bottom w:val="single" w:sz="4" w:space="0" w:color="auto"/>
              <w:right w:val="single" w:sz="4" w:space="0" w:color="auto"/>
            </w:tcBorders>
            <w:vAlign w:val="center"/>
          </w:tcPr>
          <w:p w14:paraId="6C3EB5EB" w14:textId="77777777" w:rsidR="006E2E8E" w:rsidRPr="00B6786B" w:rsidRDefault="006E2E8E" w:rsidP="009E01BB">
            <w:pPr>
              <w:jc w:val="center"/>
              <w:rPr>
                <w:rFonts w:ascii="宋体" w:hAnsi="宋体"/>
                <w:b/>
                <w:bCs/>
                <w:szCs w:val="21"/>
              </w:rPr>
            </w:pPr>
            <w:r w:rsidRPr="00B6786B">
              <w:rPr>
                <w:rFonts w:ascii="宋体" w:hAnsi="宋体" w:cs="仿宋" w:hint="eastAsia"/>
                <w:b/>
                <w:bCs/>
                <w:szCs w:val="21"/>
              </w:rPr>
              <w:lastRenderedPageBreak/>
              <w:t>评分因素及分值</w:t>
            </w:r>
          </w:p>
        </w:tc>
        <w:tc>
          <w:tcPr>
            <w:tcW w:w="6772" w:type="dxa"/>
            <w:tcBorders>
              <w:top w:val="single" w:sz="4" w:space="0" w:color="auto"/>
              <w:left w:val="nil"/>
              <w:bottom w:val="single" w:sz="4" w:space="0" w:color="auto"/>
              <w:right w:val="single" w:sz="4" w:space="0" w:color="auto"/>
            </w:tcBorders>
            <w:vAlign w:val="center"/>
          </w:tcPr>
          <w:p w14:paraId="3CD5F128" w14:textId="77777777" w:rsidR="006E2E8E" w:rsidRPr="00B6786B" w:rsidRDefault="006E2E8E" w:rsidP="009E01BB">
            <w:pPr>
              <w:jc w:val="center"/>
              <w:rPr>
                <w:rFonts w:ascii="宋体" w:hAnsi="宋体"/>
                <w:b/>
                <w:bCs/>
                <w:szCs w:val="21"/>
              </w:rPr>
            </w:pPr>
            <w:r w:rsidRPr="00B6786B">
              <w:rPr>
                <w:rFonts w:ascii="宋体" w:hAnsi="宋体" w:cs="仿宋" w:hint="eastAsia"/>
                <w:b/>
                <w:bCs/>
                <w:szCs w:val="21"/>
              </w:rPr>
              <w:t>评分标准</w:t>
            </w:r>
          </w:p>
        </w:tc>
      </w:tr>
      <w:tr w:rsidR="00ED5CCB" w:rsidRPr="00B6786B" w14:paraId="39E79DC3" w14:textId="77777777" w:rsidTr="00B6786B">
        <w:trPr>
          <w:cantSplit/>
          <w:trHeight w:val="448"/>
          <w:jc w:val="center"/>
        </w:trPr>
        <w:tc>
          <w:tcPr>
            <w:tcW w:w="1587" w:type="dxa"/>
            <w:tcBorders>
              <w:top w:val="nil"/>
              <w:left w:val="single" w:sz="4" w:space="0" w:color="auto"/>
              <w:bottom w:val="single" w:sz="4" w:space="0" w:color="auto"/>
              <w:right w:val="single" w:sz="4" w:space="0" w:color="auto"/>
            </w:tcBorders>
            <w:vAlign w:val="center"/>
          </w:tcPr>
          <w:p w14:paraId="4652FE70" w14:textId="77777777" w:rsidR="00ED5CCB" w:rsidRPr="00ED5CCB" w:rsidRDefault="00ED5CCB" w:rsidP="00ED5CCB">
            <w:pPr>
              <w:spacing w:line="360" w:lineRule="auto"/>
              <w:jc w:val="center"/>
              <w:rPr>
                <w:rFonts w:ascii="宋体" w:hAnsi="宋体" w:cs="仿宋"/>
                <w:szCs w:val="21"/>
              </w:rPr>
            </w:pPr>
            <w:r w:rsidRPr="00ED5CCB">
              <w:rPr>
                <w:rFonts w:ascii="宋体" w:hAnsi="宋体" w:cs="仿宋" w:hint="eastAsia"/>
                <w:szCs w:val="21"/>
              </w:rPr>
              <w:t>施工组织方案</w:t>
            </w:r>
          </w:p>
          <w:p w14:paraId="2F33EA8C" w14:textId="78F7DA70" w:rsidR="00ED5CCB" w:rsidRPr="00ED5CCB" w:rsidRDefault="00ED5CCB" w:rsidP="00ED5CCB">
            <w:pPr>
              <w:jc w:val="center"/>
              <w:rPr>
                <w:rFonts w:ascii="宋体" w:hAnsi="宋体" w:cs="仿宋"/>
                <w:szCs w:val="21"/>
              </w:rPr>
            </w:pPr>
            <w:r w:rsidRPr="00ED5CCB">
              <w:rPr>
                <w:rFonts w:ascii="宋体" w:hAnsi="宋体" w:cs="仿宋" w:hint="eastAsia"/>
                <w:szCs w:val="21"/>
              </w:rPr>
              <w:t>（56分）</w:t>
            </w:r>
          </w:p>
        </w:tc>
        <w:tc>
          <w:tcPr>
            <w:tcW w:w="6772" w:type="dxa"/>
            <w:tcBorders>
              <w:top w:val="single" w:sz="4" w:space="0" w:color="auto"/>
              <w:left w:val="nil"/>
              <w:bottom w:val="single" w:sz="4" w:space="0" w:color="auto"/>
              <w:right w:val="single" w:sz="4" w:space="0" w:color="auto"/>
            </w:tcBorders>
            <w:vAlign w:val="center"/>
          </w:tcPr>
          <w:p w14:paraId="2CA10FCB" w14:textId="5783ED07" w:rsidR="00ED5CCB" w:rsidRPr="00ED5CCB" w:rsidRDefault="00ED5CCB" w:rsidP="00ED5CCB">
            <w:pPr>
              <w:spacing w:before="100" w:beforeAutospacing="1" w:after="100" w:afterAutospacing="1" w:line="300" w:lineRule="exact"/>
              <w:ind w:firstLineChars="200" w:firstLine="420"/>
              <w:contextualSpacing/>
              <w:rPr>
                <w:rFonts w:ascii="宋体" w:hAnsi="宋体" w:cs="仿宋"/>
                <w:szCs w:val="21"/>
              </w:rPr>
            </w:pPr>
            <w:r w:rsidRPr="00ED5CCB">
              <w:rPr>
                <w:rFonts w:ascii="宋体" w:hAnsi="宋体" w:cs="仿宋" w:hint="eastAsia"/>
                <w:szCs w:val="21"/>
              </w:rPr>
              <w:t>供应商提供的施工组织方案包含①进度计划（应体现完成相应工程的时间计划）；②质量保证措施（应包含质保期、建材质量等）；③安全保证措施；④资源配置计划；⑤环保文明措施；⑥应急预案；⑦施工工艺内容且响应磋商文件的得56分，每缺少一项内容的扣8分，每有一处内容错误（内容错误指：项目名称、实施地点、涉及的规范、标准与本项目要求不一致；进度计划超期；施工组织方案与本工程实际施工内容不一致或错误）的扣4分，扣完为止。</w:t>
            </w:r>
          </w:p>
        </w:tc>
      </w:tr>
      <w:tr w:rsidR="00ED5CCB" w:rsidRPr="00B6786B" w14:paraId="4A992D0F" w14:textId="77777777" w:rsidTr="00B6786B">
        <w:trPr>
          <w:cantSplit/>
          <w:trHeight w:val="1438"/>
          <w:jc w:val="center"/>
        </w:trPr>
        <w:tc>
          <w:tcPr>
            <w:tcW w:w="1587" w:type="dxa"/>
            <w:tcBorders>
              <w:top w:val="nil"/>
              <w:left w:val="single" w:sz="4" w:space="0" w:color="auto"/>
              <w:bottom w:val="single" w:sz="4" w:space="0" w:color="auto"/>
              <w:right w:val="single" w:sz="4" w:space="0" w:color="auto"/>
            </w:tcBorders>
            <w:vAlign w:val="center"/>
          </w:tcPr>
          <w:p w14:paraId="059C1277" w14:textId="3954EDE3" w:rsidR="00ED5CCB" w:rsidRPr="00B6786B" w:rsidRDefault="00ED5CCB" w:rsidP="00E15882">
            <w:pPr>
              <w:spacing w:before="100" w:beforeAutospacing="1" w:after="100" w:afterAutospacing="1" w:line="300" w:lineRule="exact"/>
              <w:contextualSpacing/>
              <w:rPr>
                <w:rFonts w:ascii="宋体" w:hAnsi="宋体" w:cs="仿宋"/>
                <w:szCs w:val="21"/>
              </w:rPr>
            </w:pPr>
            <w:r w:rsidRPr="00ED5CCB">
              <w:rPr>
                <w:rFonts w:ascii="宋体" w:hAnsi="宋体" w:cs="仿宋" w:hint="eastAsia"/>
                <w:szCs w:val="21"/>
              </w:rPr>
              <w:t>质量保障（21分）</w:t>
            </w:r>
          </w:p>
        </w:tc>
        <w:tc>
          <w:tcPr>
            <w:tcW w:w="6772" w:type="dxa"/>
            <w:tcBorders>
              <w:top w:val="single" w:sz="4" w:space="0" w:color="auto"/>
              <w:left w:val="nil"/>
              <w:bottom w:val="single" w:sz="4" w:space="0" w:color="auto"/>
              <w:right w:val="single" w:sz="4" w:space="0" w:color="auto"/>
            </w:tcBorders>
            <w:vAlign w:val="center"/>
          </w:tcPr>
          <w:p w14:paraId="0A36E39A" w14:textId="77777777" w:rsidR="00ED5CCB" w:rsidRPr="00ED5CCB" w:rsidRDefault="00ED5CCB" w:rsidP="00ED5CCB">
            <w:pPr>
              <w:spacing w:before="100" w:beforeAutospacing="1" w:after="100" w:afterAutospacing="1" w:line="300" w:lineRule="exact"/>
              <w:ind w:firstLineChars="200" w:firstLine="420"/>
              <w:contextualSpacing/>
              <w:rPr>
                <w:rFonts w:ascii="宋体" w:hAnsi="宋体" w:cs="仿宋"/>
                <w:szCs w:val="21"/>
              </w:rPr>
            </w:pPr>
            <w:r w:rsidRPr="00ED5CCB">
              <w:rPr>
                <w:rFonts w:ascii="宋体" w:hAnsi="宋体" w:cs="仿宋" w:hint="eastAsia"/>
                <w:szCs w:val="21"/>
              </w:rPr>
              <w:t>根据供应商提供的施工组织方案中的质量保证措施：</w:t>
            </w:r>
          </w:p>
          <w:p w14:paraId="0ED2DDF1" w14:textId="76C63F04" w:rsidR="00ED5CCB" w:rsidRPr="00B6786B" w:rsidRDefault="00ED5CCB" w:rsidP="00ED5CCB">
            <w:pPr>
              <w:spacing w:before="100" w:beforeAutospacing="1" w:after="100" w:afterAutospacing="1" w:line="300" w:lineRule="exact"/>
              <w:ind w:firstLineChars="200" w:firstLine="420"/>
              <w:contextualSpacing/>
              <w:rPr>
                <w:rFonts w:ascii="宋体" w:hAnsi="宋体" w:cs="仿宋"/>
                <w:szCs w:val="21"/>
              </w:rPr>
            </w:pPr>
            <w:r w:rsidRPr="00ED5CCB">
              <w:rPr>
                <w:rFonts w:ascii="宋体" w:hAnsi="宋体" w:cs="仿宋" w:hint="eastAsia"/>
                <w:szCs w:val="21"/>
              </w:rPr>
              <w:t>对工程质量问题的响应时间：0小时＜响应时间≤12小时的，得21分；12小时＜响应时间≤24小时的，得14分；24小时＜响应时间≤48小时的，得7分；响应时间＞48小时以上或不响应的不得分。本项最高得21分。</w:t>
            </w:r>
          </w:p>
        </w:tc>
      </w:tr>
      <w:tr w:rsidR="00ED5CCB" w:rsidRPr="00B6786B" w14:paraId="1577FA1C" w14:textId="77777777" w:rsidTr="00D45369">
        <w:trPr>
          <w:cantSplit/>
          <w:trHeight w:val="1438"/>
          <w:jc w:val="center"/>
        </w:trPr>
        <w:tc>
          <w:tcPr>
            <w:tcW w:w="1587" w:type="dxa"/>
            <w:tcBorders>
              <w:top w:val="nil"/>
              <w:left w:val="single" w:sz="4" w:space="0" w:color="auto"/>
              <w:bottom w:val="single" w:sz="4" w:space="0" w:color="auto"/>
              <w:right w:val="single" w:sz="4" w:space="0" w:color="auto"/>
            </w:tcBorders>
            <w:vAlign w:val="center"/>
          </w:tcPr>
          <w:p w14:paraId="2E17A3C9" w14:textId="77777777" w:rsidR="00ED5CCB" w:rsidRPr="00ED5CCB" w:rsidRDefault="00ED5CCB" w:rsidP="00B906FC">
            <w:pPr>
              <w:spacing w:before="100" w:beforeAutospacing="1" w:after="100" w:afterAutospacing="1" w:line="300" w:lineRule="exact"/>
              <w:contextualSpacing/>
              <w:jc w:val="center"/>
              <w:rPr>
                <w:rFonts w:ascii="宋体" w:hAnsi="宋体" w:cs="仿宋"/>
                <w:szCs w:val="21"/>
              </w:rPr>
            </w:pPr>
            <w:r w:rsidRPr="00ED5CCB">
              <w:rPr>
                <w:rFonts w:ascii="宋体" w:hAnsi="宋体" w:cs="仿宋" w:hint="eastAsia"/>
                <w:szCs w:val="21"/>
              </w:rPr>
              <w:t>履约能力</w:t>
            </w:r>
          </w:p>
          <w:p w14:paraId="71626F5D" w14:textId="5BF32B83" w:rsidR="00ED5CCB" w:rsidRPr="00B6786B" w:rsidRDefault="00ED5CCB" w:rsidP="00B906FC">
            <w:pPr>
              <w:spacing w:before="100" w:beforeAutospacing="1" w:after="100" w:afterAutospacing="1" w:line="300" w:lineRule="exact"/>
              <w:ind w:firstLineChars="200" w:firstLine="420"/>
              <w:contextualSpacing/>
              <w:jc w:val="center"/>
              <w:rPr>
                <w:rFonts w:ascii="宋体" w:hAnsi="宋体" w:cs="仿宋"/>
                <w:szCs w:val="21"/>
              </w:rPr>
            </w:pPr>
            <w:r w:rsidRPr="00ED5CCB">
              <w:rPr>
                <w:rFonts w:ascii="宋体" w:hAnsi="宋体" w:cs="仿宋" w:hint="eastAsia"/>
                <w:szCs w:val="21"/>
              </w:rPr>
              <w:t>(21分)</w:t>
            </w:r>
          </w:p>
        </w:tc>
        <w:tc>
          <w:tcPr>
            <w:tcW w:w="6772" w:type="dxa"/>
            <w:tcBorders>
              <w:top w:val="single" w:sz="4" w:space="0" w:color="auto"/>
              <w:left w:val="nil"/>
              <w:bottom w:val="single" w:sz="4" w:space="0" w:color="auto"/>
              <w:right w:val="single" w:sz="4" w:space="0" w:color="auto"/>
            </w:tcBorders>
          </w:tcPr>
          <w:p w14:paraId="63FEA4B7" w14:textId="77777777" w:rsidR="00D062E7" w:rsidRDefault="00ED5CCB" w:rsidP="00D062E7">
            <w:pPr>
              <w:spacing w:before="100" w:beforeAutospacing="1" w:after="100" w:afterAutospacing="1" w:line="300" w:lineRule="exact"/>
              <w:ind w:firstLineChars="200" w:firstLine="420"/>
              <w:contextualSpacing/>
              <w:rPr>
                <w:rFonts w:ascii="宋体" w:hAnsi="宋体" w:cs="仿宋"/>
                <w:szCs w:val="21"/>
              </w:rPr>
            </w:pPr>
            <w:r w:rsidRPr="00ED5CCB">
              <w:rPr>
                <w:rFonts w:ascii="宋体" w:hAnsi="宋体" w:cs="仿宋" w:hint="eastAsia"/>
                <w:szCs w:val="21"/>
              </w:rPr>
              <w:t>1.供应商2018年1月1日（含1日）以来具有一个已完成类似项目业绩的得3分，在此基础上每增加1个加3分，最多得12分。（提供施工合同复印件和竣工验收报告复印件。）</w:t>
            </w:r>
          </w:p>
          <w:p w14:paraId="2C5F3839" w14:textId="77777777" w:rsidR="00D062E7" w:rsidRDefault="00ED5CCB" w:rsidP="00D062E7">
            <w:pPr>
              <w:spacing w:before="100" w:beforeAutospacing="1" w:after="100" w:afterAutospacing="1" w:line="300" w:lineRule="exact"/>
              <w:ind w:firstLineChars="200" w:firstLine="420"/>
              <w:contextualSpacing/>
              <w:rPr>
                <w:rFonts w:ascii="宋体" w:hAnsi="宋体" w:cs="仿宋"/>
                <w:szCs w:val="21"/>
              </w:rPr>
            </w:pPr>
            <w:r w:rsidRPr="00ED5CCB">
              <w:rPr>
                <w:rFonts w:ascii="宋体" w:hAnsi="宋体" w:cs="仿宋" w:hint="eastAsia"/>
                <w:szCs w:val="21"/>
              </w:rPr>
              <w:t>2.供应商的项目经理2018年1月1日（含1日）以来具有一个已完成类似项目业绩的得3分，在此基础上每增加1个加3分，最多得9分。（提供施工合同和竣工验收报告。）</w:t>
            </w:r>
          </w:p>
          <w:p w14:paraId="17B4FDC4" w14:textId="5B9B3DBC" w:rsidR="00ED5CCB" w:rsidRPr="00B6786B" w:rsidRDefault="00D062E7" w:rsidP="00D062E7">
            <w:pPr>
              <w:spacing w:before="100" w:beforeAutospacing="1" w:after="100" w:afterAutospacing="1" w:line="300" w:lineRule="exact"/>
              <w:ind w:firstLineChars="200" w:firstLine="420"/>
              <w:contextualSpacing/>
              <w:rPr>
                <w:rFonts w:ascii="宋体" w:hAnsi="宋体" w:cs="仿宋"/>
                <w:szCs w:val="21"/>
              </w:rPr>
            </w:pPr>
            <w:r>
              <w:rPr>
                <w:rFonts w:ascii="宋体" w:hAnsi="宋体" w:cs="仿宋" w:hint="eastAsia"/>
                <w:szCs w:val="21"/>
              </w:rPr>
              <w:t>（</w:t>
            </w:r>
            <w:r w:rsidRPr="00ED5CCB">
              <w:rPr>
                <w:rFonts w:ascii="宋体" w:hAnsi="宋体" w:cs="仿宋" w:hint="eastAsia"/>
                <w:szCs w:val="21"/>
              </w:rPr>
              <w:t>类似项目是指：小游园或微绿地或市政园林类建设项目。可重复计分。</w:t>
            </w:r>
            <w:r>
              <w:rPr>
                <w:rFonts w:ascii="宋体" w:hAnsi="宋体" w:cs="仿宋" w:hint="eastAsia"/>
                <w:szCs w:val="21"/>
              </w:rPr>
              <w:t>）</w:t>
            </w:r>
          </w:p>
        </w:tc>
      </w:tr>
      <w:tr w:rsidR="00ED5CCB" w:rsidRPr="00B6786B" w14:paraId="6E291E0E" w14:textId="77777777" w:rsidTr="00B6786B">
        <w:trPr>
          <w:cantSplit/>
          <w:trHeight w:val="1438"/>
          <w:jc w:val="center"/>
        </w:trPr>
        <w:tc>
          <w:tcPr>
            <w:tcW w:w="1587" w:type="dxa"/>
            <w:tcBorders>
              <w:top w:val="nil"/>
              <w:left w:val="single" w:sz="4" w:space="0" w:color="auto"/>
              <w:bottom w:val="single" w:sz="4" w:space="0" w:color="auto"/>
              <w:right w:val="single" w:sz="4" w:space="0" w:color="auto"/>
            </w:tcBorders>
            <w:vAlign w:val="center"/>
          </w:tcPr>
          <w:p w14:paraId="2824400F" w14:textId="5CD275FD" w:rsidR="00ED5CCB" w:rsidRPr="00B6786B" w:rsidRDefault="00ED5CCB" w:rsidP="00B906FC">
            <w:pPr>
              <w:spacing w:before="100" w:beforeAutospacing="1" w:after="100" w:afterAutospacing="1" w:line="300" w:lineRule="exact"/>
              <w:ind w:firstLineChars="200" w:firstLine="420"/>
              <w:contextualSpacing/>
              <w:jc w:val="center"/>
              <w:rPr>
                <w:rFonts w:ascii="宋体" w:hAnsi="宋体" w:cs="仿宋"/>
                <w:szCs w:val="21"/>
              </w:rPr>
            </w:pPr>
            <w:r w:rsidRPr="00ED5CCB">
              <w:rPr>
                <w:rFonts w:ascii="宋体" w:hAnsi="宋体" w:cs="仿宋" w:hint="eastAsia"/>
                <w:szCs w:val="21"/>
              </w:rPr>
              <w:t>优先采购节能、环境标志、无线局域网产品（2分）</w:t>
            </w:r>
          </w:p>
        </w:tc>
        <w:tc>
          <w:tcPr>
            <w:tcW w:w="6772" w:type="dxa"/>
            <w:tcBorders>
              <w:top w:val="single" w:sz="4" w:space="0" w:color="auto"/>
              <w:left w:val="nil"/>
              <w:bottom w:val="single" w:sz="4" w:space="0" w:color="auto"/>
              <w:right w:val="single" w:sz="4" w:space="0" w:color="auto"/>
            </w:tcBorders>
            <w:vAlign w:val="center"/>
          </w:tcPr>
          <w:p w14:paraId="7AD2A602" w14:textId="77777777" w:rsidR="00ED5CCB" w:rsidRPr="00ED5CCB" w:rsidRDefault="00ED5CCB" w:rsidP="00ED5CCB">
            <w:pPr>
              <w:spacing w:before="100" w:beforeAutospacing="1" w:after="100" w:afterAutospacing="1" w:line="300" w:lineRule="exact"/>
              <w:ind w:firstLineChars="200" w:firstLine="420"/>
              <w:contextualSpacing/>
              <w:rPr>
                <w:rFonts w:ascii="宋体" w:hAnsi="宋体" w:cs="仿宋"/>
                <w:szCs w:val="21"/>
              </w:rPr>
            </w:pPr>
            <w:r w:rsidRPr="00ED5CCB">
              <w:rPr>
                <w:rFonts w:ascii="宋体" w:hAnsi="宋体" w:cs="仿宋" w:hint="eastAsia"/>
                <w:szCs w:val="21"/>
              </w:rPr>
              <w:t>供应商所响应的产品中每有一项属于节能产品政府采购品目清单中优先采购范围的得0.5分；每有一项属于环境标志产品政府采购品目清单中优先采购范围的得0.5分；每有一项为无线局域网产品政府采购清单中的产品的得0.5分。本项共2分。</w:t>
            </w:r>
          </w:p>
          <w:p w14:paraId="7E37966E" w14:textId="77777777" w:rsidR="00ED5CCB" w:rsidRPr="00ED5CCB" w:rsidRDefault="00ED5CCB" w:rsidP="00ED5CCB">
            <w:pPr>
              <w:spacing w:before="100" w:beforeAutospacing="1" w:after="100" w:afterAutospacing="1" w:line="300" w:lineRule="exact"/>
              <w:ind w:firstLineChars="200" w:firstLine="420"/>
              <w:contextualSpacing/>
              <w:rPr>
                <w:rFonts w:ascii="宋体" w:hAnsi="宋体" w:cs="仿宋"/>
                <w:szCs w:val="21"/>
              </w:rPr>
            </w:pPr>
            <w:r w:rsidRPr="00ED5CCB">
              <w:rPr>
                <w:rFonts w:ascii="宋体" w:hAnsi="宋体" w:cs="仿宋" w:hint="eastAsia"/>
                <w:szCs w:val="21"/>
              </w:rPr>
              <w:t>说明：</w:t>
            </w:r>
          </w:p>
          <w:p w14:paraId="3592F5F8" w14:textId="77777777" w:rsidR="00ED5CCB" w:rsidRPr="00ED5CCB" w:rsidRDefault="00ED5CCB" w:rsidP="00ED5CCB">
            <w:pPr>
              <w:spacing w:before="100" w:beforeAutospacing="1" w:after="100" w:afterAutospacing="1" w:line="300" w:lineRule="exact"/>
              <w:ind w:firstLineChars="200" w:firstLine="420"/>
              <w:contextualSpacing/>
              <w:rPr>
                <w:rFonts w:ascii="宋体" w:hAnsi="宋体" w:cs="仿宋"/>
                <w:szCs w:val="21"/>
              </w:rPr>
            </w:pPr>
            <w:r w:rsidRPr="00ED5CCB">
              <w:rPr>
                <w:rFonts w:ascii="宋体" w:hAnsi="宋体" w:cs="仿宋" w:hint="eastAsia"/>
                <w:szCs w:val="21"/>
              </w:rPr>
              <w:t>1、可重复计分；</w:t>
            </w:r>
          </w:p>
          <w:p w14:paraId="61F2F63F" w14:textId="77777777" w:rsidR="00ED5CCB" w:rsidRPr="00ED5CCB" w:rsidRDefault="00ED5CCB" w:rsidP="00ED5CCB">
            <w:pPr>
              <w:spacing w:before="100" w:beforeAutospacing="1" w:after="100" w:afterAutospacing="1" w:line="300" w:lineRule="exact"/>
              <w:ind w:firstLineChars="200" w:firstLine="420"/>
              <w:contextualSpacing/>
              <w:rPr>
                <w:rFonts w:ascii="宋体" w:hAnsi="宋体" w:cs="仿宋"/>
                <w:szCs w:val="21"/>
              </w:rPr>
            </w:pPr>
            <w:r w:rsidRPr="00ED5CCB">
              <w:rPr>
                <w:rFonts w:ascii="宋体" w:hAnsi="宋体" w:cs="仿宋" w:hint="eastAsia"/>
                <w:szCs w:val="21"/>
              </w:rPr>
              <w:t>2、本项目采购的产品中属于节能产品或环境标志产品政府采购品目清单中强制采购范围的，不属于本项评分范围。</w:t>
            </w:r>
          </w:p>
          <w:p w14:paraId="40DDAFD8" w14:textId="77777777" w:rsidR="00ED5CCB" w:rsidRPr="00ED5CCB" w:rsidRDefault="00ED5CCB" w:rsidP="00ED5CCB">
            <w:pPr>
              <w:spacing w:before="100" w:beforeAutospacing="1" w:after="100" w:afterAutospacing="1" w:line="300" w:lineRule="exact"/>
              <w:ind w:firstLineChars="200" w:firstLine="420"/>
              <w:contextualSpacing/>
              <w:rPr>
                <w:rFonts w:ascii="宋体" w:hAnsi="宋体" w:cs="仿宋"/>
                <w:szCs w:val="21"/>
              </w:rPr>
            </w:pPr>
            <w:r w:rsidRPr="00ED5CCB">
              <w:rPr>
                <w:rFonts w:ascii="宋体" w:hAnsi="宋体" w:cs="仿宋" w:hint="eastAsia"/>
                <w:szCs w:val="21"/>
              </w:rPr>
              <w:t>3、供应商所响应的产品属于节能产品或环境标志产品政府采购品目清单中优先采购范围的，应当在响应文件中提供国家确定的认证机构的认证结果信息发布平台公布的该产品认证信息截图或者打印资料并加盖供应商公章（鲜章），否则不予给分。</w:t>
            </w:r>
          </w:p>
          <w:p w14:paraId="13AFCCF6" w14:textId="77777777" w:rsidR="00ED5CCB" w:rsidRPr="00ED5CCB" w:rsidRDefault="00ED5CCB" w:rsidP="00ED5CCB">
            <w:pPr>
              <w:spacing w:before="100" w:beforeAutospacing="1" w:after="100" w:afterAutospacing="1" w:line="300" w:lineRule="exact"/>
              <w:ind w:firstLineChars="200" w:firstLine="420"/>
              <w:contextualSpacing/>
              <w:rPr>
                <w:rFonts w:ascii="宋体" w:hAnsi="宋体" w:cs="仿宋"/>
                <w:szCs w:val="21"/>
              </w:rPr>
            </w:pPr>
            <w:r w:rsidRPr="00ED5CCB">
              <w:rPr>
                <w:rFonts w:ascii="宋体" w:hAnsi="宋体" w:cs="仿宋" w:hint="eastAsia"/>
                <w:szCs w:val="21"/>
              </w:rPr>
              <w:t>4、供应商所投产品属于优先采购范围内的无线局域网产品的，需提供《中国政府采购网》公布的无线局域网产品政府采购清单封面及对应页且在有效期内并加盖供应商单位公章（鲜章）。</w:t>
            </w:r>
          </w:p>
          <w:p w14:paraId="7EFA94BD" w14:textId="5A56A486" w:rsidR="00ED5CCB" w:rsidRPr="00B6786B" w:rsidRDefault="00ED5CCB" w:rsidP="00ED5CCB">
            <w:pPr>
              <w:spacing w:before="100" w:beforeAutospacing="1" w:after="100" w:afterAutospacing="1" w:line="300" w:lineRule="exact"/>
              <w:ind w:firstLineChars="200" w:firstLine="420"/>
              <w:contextualSpacing/>
              <w:rPr>
                <w:rFonts w:ascii="宋体" w:hAnsi="宋体" w:cs="仿宋"/>
                <w:szCs w:val="21"/>
              </w:rPr>
            </w:pPr>
            <w:r w:rsidRPr="00ED5CCB">
              <w:rPr>
                <w:rFonts w:ascii="宋体" w:hAnsi="宋体" w:cs="仿宋" w:hint="eastAsia"/>
                <w:szCs w:val="21"/>
              </w:rPr>
              <w:t>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r>
    </w:tbl>
    <w:p w14:paraId="68D223AB" w14:textId="3A680651" w:rsidR="00C726BE" w:rsidRPr="005C4E08" w:rsidRDefault="00C726BE" w:rsidP="005C4E08">
      <w:pPr>
        <w:spacing w:after="0" w:line="400" w:lineRule="exact"/>
        <w:ind w:firstLineChars="200" w:firstLine="560"/>
        <w:rPr>
          <w:rFonts w:ascii="宋体" w:hAnsi="宋体"/>
          <w:sz w:val="28"/>
          <w:szCs w:val="28"/>
        </w:rPr>
      </w:pPr>
      <w:r w:rsidRPr="005C4E08">
        <w:rPr>
          <w:rFonts w:ascii="宋体" w:hAnsi="宋体" w:hint="eastAsia"/>
          <w:sz w:val="28"/>
          <w:szCs w:val="28"/>
        </w:rPr>
        <w:lastRenderedPageBreak/>
        <w:t>说明：</w:t>
      </w:r>
    </w:p>
    <w:p w14:paraId="14A770B4" w14:textId="77777777" w:rsidR="00C726BE" w:rsidRPr="005C4E08" w:rsidRDefault="00C726BE" w:rsidP="005C4E08">
      <w:pPr>
        <w:spacing w:after="0" w:line="400" w:lineRule="exact"/>
        <w:ind w:firstLineChars="200" w:firstLine="560"/>
        <w:rPr>
          <w:rFonts w:ascii="宋体" w:hAnsi="宋体"/>
          <w:sz w:val="28"/>
          <w:szCs w:val="28"/>
        </w:rPr>
      </w:pPr>
      <w:r w:rsidRPr="005C4E08">
        <w:rPr>
          <w:rFonts w:ascii="宋体" w:hAnsi="宋体" w:hint="eastAsia"/>
          <w:sz w:val="28"/>
          <w:szCs w:val="28"/>
        </w:rPr>
        <w:t>1、评分的取值按四舍五入法，保留小数点后两位；</w:t>
      </w:r>
    </w:p>
    <w:p w14:paraId="6B614B86" w14:textId="769B67A7" w:rsidR="001A004C" w:rsidRPr="005C4E08" w:rsidRDefault="00C726BE" w:rsidP="005C4E08">
      <w:pPr>
        <w:spacing w:after="0" w:line="400" w:lineRule="exact"/>
        <w:ind w:firstLineChars="200" w:firstLine="560"/>
        <w:rPr>
          <w:sz w:val="28"/>
          <w:szCs w:val="28"/>
        </w:rPr>
      </w:pPr>
      <w:r w:rsidRPr="005C4E08">
        <w:rPr>
          <w:rFonts w:ascii="宋体" w:hAnsi="宋体" w:hint="eastAsia"/>
          <w:sz w:val="28"/>
          <w:szCs w:val="28"/>
        </w:rPr>
        <w:t>2、评分标准中要求提供复印件的证明材料须清晰可辨。</w:t>
      </w:r>
    </w:p>
    <w:p w14:paraId="5570D448" w14:textId="0BB807FB" w:rsidR="00754DAE" w:rsidRPr="005C4E08" w:rsidRDefault="00F24547" w:rsidP="005C4E08">
      <w:pPr>
        <w:pStyle w:val="2"/>
        <w:numPr>
          <w:ilvl w:val="1"/>
          <w:numId w:val="54"/>
        </w:numPr>
        <w:tabs>
          <w:tab w:val="left" w:pos="426"/>
          <w:tab w:val="left" w:pos="567"/>
        </w:tabs>
        <w:spacing w:before="0" w:after="0" w:line="400" w:lineRule="exact"/>
        <w:ind w:left="0" w:firstLineChars="200" w:firstLine="562"/>
        <w:jc w:val="both"/>
      </w:pPr>
      <w:bookmarkStart w:id="107" w:name="_Toc494357026"/>
      <w:bookmarkStart w:id="108" w:name="_Toc494357022"/>
      <w:bookmarkStart w:id="109" w:name="_Toc494095681"/>
      <w:bookmarkStart w:id="110" w:name="_Toc494095669"/>
      <w:bookmarkStart w:id="111" w:name="_Toc494095680"/>
      <w:bookmarkStart w:id="112" w:name="_Toc494095668"/>
      <w:bookmarkStart w:id="113" w:name="_Toc494357034"/>
      <w:bookmarkStart w:id="114" w:name="_Toc494095674"/>
      <w:bookmarkStart w:id="115" w:name="_Toc494095679"/>
      <w:bookmarkStart w:id="116" w:name="_Toc494095673"/>
      <w:bookmarkStart w:id="117" w:name="_Toc494357033"/>
      <w:bookmarkStart w:id="118" w:name="_Toc494357028"/>
      <w:bookmarkStart w:id="119" w:name="_Toc494095670"/>
      <w:bookmarkStart w:id="120" w:name="_Toc494357030"/>
      <w:bookmarkStart w:id="121" w:name="_Toc494357024"/>
      <w:bookmarkStart w:id="122" w:name="_Toc494357029"/>
      <w:bookmarkStart w:id="123" w:name="_Toc494357032"/>
      <w:bookmarkStart w:id="124" w:name="_Toc494357027"/>
      <w:bookmarkStart w:id="125" w:name="_Toc494095682"/>
      <w:bookmarkStart w:id="126" w:name="_Toc494095675"/>
      <w:bookmarkStart w:id="127" w:name="_Toc494357031"/>
      <w:bookmarkStart w:id="128" w:name="_Toc494095676"/>
      <w:bookmarkStart w:id="129" w:name="_Toc494095671"/>
      <w:bookmarkStart w:id="130" w:name="_Toc494095677"/>
      <w:bookmarkStart w:id="131" w:name="_Toc494095672"/>
      <w:bookmarkStart w:id="132" w:name="_Toc494095678"/>
      <w:bookmarkStart w:id="133" w:name="_Toc494357025"/>
      <w:bookmarkStart w:id="134" w:name="_Toc494357035"/>
      <w:bookmarkStart w:id="135" w:name="_Toc494357023"/>
      <w:bookmarkStart w:id="136" w:name="_Toc494357021"/>
      <w:bookmarkStart w:id="137" w:name="_Toc54948234"/>
      <w:bookmarkStart w:id="138" w:name="_Toc84934319"/>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Pr>
          <w:rFonts w:hint="eastAsia"/>
        </w:rPr>
        <w:t>3</w:t>
      </w:r>
      <w:r w:rsidR="00754DAE" w:rsidRPr="005C4E08">
        <w:rPr>
          <w:rFonts w:hint="eastAsia"/>
        </w:rPr>
        <w:t>采购失败情形</w:t>
      </w:r>
      <w:bookmarkEnd w:id="137"/>
      <w:bookmarkEnd w:id="138"/>
    </w:p>
    <w:p w14:paraId="648CC298" w14:textId="77777777" w:rsidR="00754DAE" w:rsidRPr="005C4E08" w:rsidRDefault="00754DAE" w:rsidP="005C4E08">
      <w:pPr>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有下列情形之一的，本项目采购失败：</w:t>
      </w:r>
    </w:p>
    <w:p w14:paraId="07122567" w14:textId="7777777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一、因情况变化，不再符合规定的竞争性磋商采购方式适用情形的；</w:t>
      </w:r>
    </w:p>
    <w:p w14:paraId="5E318E46" w14:textId="7777777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二、出现影响采购公正的违法、违规行为的；</w:t>
      </w:r>
    </w:p>
    <w:p w14:paraId="2E2BF390" w14:textId="7E8291CF"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三、</w:t>
      </w:r>
      <w:r w:rsidRPr="005C4E08">
        <w:rPr>
          <w:rFonts w:ascii="宋体" w:hAnsi="宋体" w:hint="eastAsia"/>
          <w:sz w:val="28"/>
          <w:szCs w:val="28"/>
        </w:rPr>
        <w:t>递交</w:t>
      </w:r>
      <w:r w:rsidR="0077103B" w:rsidRPr="005C4E08">
        <w:rPr>
          <w:rFonts w:ascii="宋体" w:hAnsi="宋体" w:hint="eastAsia"/>
          <w:sz w:val="28"/>
          <w:szCs w:val="28"/>
        </w:rPr>
        <w:t>施工响应文件</w:t>
      </w:r>
      <w:r w:rsidRPr="005C4E08">
        <w:rPr>
          <w:rFonts w:ascii="宋体" w:hAnsi="宋体" w:hint="eastAsia"/>
          <w:sz w:val="28"/>
          <w:szCs w:val="28"/>
        </w:rPr>
        <w:t>的供应商不足</w:t>
      </w:r>
      <w:r w:rsidR="00920E9C" w:rsidRPr="005C4E08">
        <w:rPr>
          <w:rFonts w:ascii="宋体" w:hAnsi="宋体" w:hint="eastAsia"/>
          <w:sz w:val="28"/>
          <w:szCs w:val="28"/>
        </w:rPr>
        <w:t>三</w:t>
      </w:r>
      <w:r w:rsidRPr="005C4E08">
        <w:rPr>
          <w:rFonts w:ascii="宋体" w:hAnsi="宋体" w:hint="eastAsia"/>
          <w:sz w:val="28"/>
          <w:szCs w:val="28"/>
        </w:rPr>
        <w:t>家的</w:t>
      </w:r>
      <w:r w:rsidRPr="005C4E08">
        <w:rPr>
          <w:rFonts w:ascii="宋体" w:hAnsi="宋体" w:cs="宋体" w:hint="eastAsia"/>
          <w:sz w:val="28"/>
          <w:szCs w:val="28"/>
        </w:rPr>
        <w:t>；</w:t>
      </w:r>
    </w:p>
    <w:p w14:paraId="672BB6DF" w14:textId="75E4B34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四、通过资格性审查</w:t>
      </w:r>
      <w:r w:rsidRPr="005C4E08">
        <w:rPr>
          <w:rFonts w:ascii="宋体" w:hAnsi="宋体" w:hint="eastAsia"/>
          <w:sz w:val="28"/>
          <w:szCs w:val="28"/>
        </w:rPr>
        <w:t>的供应商</w:t>
      </w:r>
      <w:r w:rsidRPr="005C4E08">
        <w:rPr>
          <w:rFonts w:ascii="宋体" w:hAnsi="宋体" w:cs="宋体" w:hint="eastAsia"/>
          <w:sz w:val="28"/>
          <w:szCs w:val="28"/>
        </w:rPr>
        <w:t>不足</w:t>
      </w:r>
      <w:r w:rsidR="00920E9C" w:rsidRPr="005C4E08">
        <w:rPr>
          <w:rFonts w:ascii="宋体" w:hAnsi="宋体" w:cs="宋体" w:hint="eastAsia"/>
          <w:sz w:val="28"/>
          <w:szCs w:val="28"/>
        </w:rPr>
        <w:t>三</w:t>
      </w:r>
      <w:r w:rsidRPr="005C4E08">
        <w:rPr>
          <w:rFonts w:ascii="宋体" w:hAnsi="宋体" w:cs="宋体" w:hint="eastAsia"/>
          <w:sz w:val="28"/>
          <w:szCs w:val="28"/>
        </w:rPr>
        <w:t>家的；</w:t>
      </w:r>
    </w:p>
    <w:p w14:paraId="131387DE" w14:textId="681228A5"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五、通过符合性审查</w:t>
      </w:r>
      <w:r w:rsidRPr="005C4E08">
        <w:rPr>
          <w:rFonts w:ascii="宋体" w:hAnsi="宋体" w:hint="eastAsia"/>
          <w:sz w:val="28"/>
          <w:szCs w:val="28"/>
        </w:rPr>
        <w:t>的供应商</w:t>
      </w:r>
      <w:r w:rsidRPr="005C4E08">
        <w:rPr>
          <w:rFonts w:ascii="宋体" w:hAnsi="宋体" w:cs="宋体" w:hint="eastAsia"/>
          <w:sz w:val="28"/>
          <w:szCs w:val="28"/>
        </w:rPr>
        <w:t>不足</w:t>
      </w:r>
      <w:r w:rsidR="00920E9C" w:rsidRPr="005C4E08">
        <w:rPr>
          <w:rFonts w:ascii="宋体" w:hAnsi="宋体" w:cs="宋体" w:hint="eastAsia"/>
          <w:sz w:val="28"/>
          <w:szCs w:val="28"/>
        </w:rPr>
        <w:t>三</w:t>
      </w:r>
      <w:r w:rsidRPr="005C4E08">
        <w:rPr>
          <w:rFonts w:ascii="宋体" w:hAnsi="宋体" w:cs="宋体" w:hint="eastAsia"/>
          <w:sz w:val="28"/>
          <w:szCs w:val="28"/>
        </w:rPr>
        <w:t>家</w:t>
      </w:r>
      <w:r w:rsidRPr="005C4E08">
        <w:rPr>
          <w:rFonts w:ascii="宋体" w:hAnsi="宋体" w:hint="eastAsia"/>
          <w:sz w:val="28"/>
          <w:szCs w:val="28"/>
        </w:rPr>
        <w:t>的</w:t>
      </w:r>
      <w:r w:rsidRPr="005C4E08">
        <w:rPr>
          <w:rFonts w:ascii="宋体" w:hAnsi="宋体" w:cs="宋体" w:hint="eastAsia"/>
          <w:sz w:val="28"/>
          <w:szCs w:val="28"/>
        </w:rPr>
        <w:t>；</w:t>
      </w:r>
    </w:p>
    <w:p w14:paraId="6F5016FA" w14:textId="032FE507" w:rsidR="00754DAE" w:rsidRPr="005C4E08" w:rsidRDefault="00754DAE" w:rsidP="005C4E08">
      <w:pPr>
        <w:tabs>
          <w:tab w:val="left" w:pos="851"/>
        </w:tabs>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六、提交最后报价的供应商不足</w:t>
      </w:r>
      <w:r w:rsidR="00920E9C" w:rsidRPr="005C4E08">
        <w:rPr>
          <w:rFonts w:ascii="宋体" w:hAnsi="宋体" w:cs="宋体" w:hint="eastAsia"/>
          <w:sz w:val="28"/>
          <w:szCs w:val="28"/>
        </w:rPr>
        <w:t>三</w:t>
      </w:r>
      <w:r w:rsidRPr="005C4E08">
        <w:rPr>
          <w:rFonts w:ascii="宋体" w:hAnsi="宋体" w:cs="宋体" w:hint="eastAsia"/>
          <w:sz w:val="28"/>
          <w:szCs w:val="28"/>
        </w:rPr>
        <w:t>家的；</w:t>
      </w:r>
    </w:p>
    <w:p w14:paraId="6E8E7206" w14:textId="52E3EA46" w:rsidR="00754DAE" w:rsidRPr="002261E4" w:rsidRDefault="002261E4" w:rsidP="002261E4">
      <w:pPr>
        <w:tabs>
          <w:tab w:val="left" w:pos="851"/>
        </w:tabs>
        <w:snapToGrid w:val="0"/>
        <w:spacing w:after="0" w:line="400" w:lineRule="exact"/>
        <w:ind w:firstLineChars="200" w:firstLine="560"/>
        <w:rPr>
          <w:rFonts w:ascii="宋体" w:hAnsi="宋体" w:cs="宋体"/>
          <w:sz w:val="28"/>
          <w:szCs w:val="28"/>
        </w:rPr>
      </w:pPr>
      <w:r>
        <w:rPr>
          <w:rFonts w:ascii="宋体" w:hAnsi="宋体" w:cs="宋体" w:hint="eastAsia"/>
          <w:sz w:val="28"/>
          <w:szCs w:val="28"/>
        </w:rPr>
        <w:t>七</w:t>
      </w:r>
      <w:r>
        <w:rPr>
          <w:rFonts w:ascii="宋体" w:hAnsi="宋体" w:cs="宋体"/>
          <w:sz w:val="28"/>
          <w:szCs w:val="28"/>
        </w:rPr>
        <w:t>、</w:t>
      </w:r>
      <w:r w:rsidR="00754DAE" w:rsidRPr="002261E4">
        <w:rPr>
          <w:rFonts w:ascii="宋体" w:hAnsi="宋体" w:cs="宋体" w:hint="eastAsia"/>
          <w:sz w:val="28"/>
          <w:szCs w:val="28"/>
        </w:rPr>
        <w:t>通过最后报价审查的供应商不足</w:t>
      </w:r>
      <w:r w:rsidR="00920E9C" w:rsidRPr="002261E4">
        <w:rPr>
          <w:rFonts w:ascii="宋体" w:hAnsi="宋体" w:cs="宋体" w:hint="eastAsia"/>
          <w:sz w:val="28"/>
          <w:szCs w:val="28"/>
        </w:rPr>
        <w:t>三</w:t>
      </w:r>
      <w:r w:rsidR="00754DAE" w:rsidRPr="002261E4">
        <w:rPr>
          <w:rFonts w:ascii="宋体" w:hAnsi="宋体" w:cs="宋体" w:hint="eastAsia"/>
          <w:sz w:val="28"/>
          <w:szCs w:val="28"/>
        </w:rPr>
        <w:t>家的。</w:t>
      </w:r>
    </w:p>
    <w:p w14:paraId="4D427B1D" w14:textId="460D1293" w:rsidR="007C7F6C" w:rsidRPr="005C4E08" w:rsidRDefault="002261E4" w:rsidP="002261E4">
      <w:pPr>
        <w:pStyle w:val="2"/>
        <w:tabs>
          <w:tab w:val="left" w:pos="993"/>
        </w:tabs>
        <w:spacing w:before="0" w:after="0" w:line="400" w:lineRule="exact"/>
        <w:ind w:left="562" w:firstLine="0"/>
        <w:jc w:val="both"/>
      </w:pPr>
      <w:bookmarkStart w:id="139" w:name="_Toc84934320"/>
      <w:r>
        <w:rPr>
          <w:rFonts w:hint="eastAsia"/>
        </w:rPr>
        <w:t>5</w:t>
      </w:r>
      <w:r>
        <w:t>.14</w:t>
      </w:r>
      <w:r w:rsidR="007C7F6C" w:rsidRPr="005C4E08">
        <w:rPr>
          <w:rFonts w:hint="eastAsia"/>
        </w:rPr>
        <w:t>其他</w:t>
      </w:r>
      <w:bookmarkEnd w:id="139"/>
    </w:p>
    <w:p w14:paraId="52A3E46B" w14:textId="61915F3E" w:rsidR="00C166DC" w:rsidRPr="005C4E08" w:rsidRDefault="00C166DC" w:rsidP="005C4E08">
      <w:pPr>
        <w:spacing w:after="0" w:line="400" w:lineRule="exact"/>
        <w:ind w:firstLineChars="200" w:firstLine="560"/>
        <w:rPr>
          <w:rFonts w:ascii="宋体" w:hAnsi="宋体"/>
          <w:sz w:val="28"/>
          <w:szCs w:val="28"/>
        </w:rPr>
      </w:pPr>
      <w:r w:rsidRPr="005C4E08">
        <w:rPr>
          <w:rFonts w:ascii="宋体" w:hAnsi="宋体" w:hint="eastAsia"/>
          <w:sz w:val="28"/>
          <w:szCs w:val="28"/>
        </w:rPr>
        <w:t>磋商活动结束后，发现资格预审过程中资格性审查认定错误的，磋商结果无效，重新开展采购活动，由此给供应商造成损失的，由采购人承担赔偿责任。但是，经过所有参加采购活动的供应商书面认可，同意重新实行资格性审查的，可以直接重新实行资格性审查，并重新按照规定要求进行磋商评审。</w:t>
      </w:r>
    </w:p>
    <w:p w14:paraId="14748CFB" w14:textId="238BFE0D" w:rsidR="00F421B6" w:rsidRPr="005C4E08" w:rsidRDefault="002261E4" w:rsidP="002261E4">
      <w:pPr>
        <w:pStyle w:val="2"/>
        <w:tabs>
          <w:tab w:val="left" w:pos="426"/>
          <w:tab w:val="left" w:pos="567"/>
        </w:tabs>
        <w:spacing w:before="0" w:after="0" w:line="400" w:lineRule="exact"/>
        <w:ind w:left="562" w:firstLine="0"/>
        <w:jc w:val="both"/>
      </w:pPr>
      <w:bookmarkStart w:id="140" w:name="_Toc54948235"/>
      <w:bookmarkStart w:id="141" w:name="_Toc84934321"/>
      <w:r>
        <w:rPr>
          <w:rFonts w:hint="eastAsia"/>
        </w:rPr>
        <w:t>5.15</w:t>
      </w:r>
      <w:r w:rsidR="00F421B6" w:rsidRPr="005C4E08">
        <w:rPr>
          <w:rFonts w:hint="eastAsia"/>
        </w:rPr>
        <w:t>确定成交供应商</w:t>
      </w:r>
      <w:bookmarkEnd w:id="140"/>
      <w:bookmarkEnd w:id="141"/>
    </w:p>
    <w:p w14:paraId="56512F5B" w14:textId="630615F5" w:rsidR="00F421B6" w:rsidRPr="005C4E08"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采购人根据磋商小组推荐的成交候选供应商名单，按顺序确定</w:t>
      </w:r>
      <w:r w:rsidR="002261E4" w:rsidRPr="002261E4">
        <w:rPr>
          <w:rFonts w:ascii="宋体" w:hAnsi="宋体" w:cs="宋体"/>
          <w:sz w:val="28"/>
          <w:szCs w:val="28"/>
        </w:rPr>
        <w:t>1</w:t>
      </w:r>
      <w:r w:rsidRPr="005C4E08">
        <w:rPr>
          <w:rFonts w:ascii="宋体" w:hAnsi="宋体" w:cs="宋体" w:hint="eastAsia"/>
          <w:sz w:val="28"/>
          <w:szCs w:val="28"/>
        </w:rPr>
        <w:t>名成交供应商。成交候选供应商并列的，采购人采取随机抽取的方式确定。</w:t>
      </w:r>
    </w:p>
    <w:p w14:paraId="45DF9DD2" w14:textId="2DF349EB" w:rsidR="00B03549" w:rsidRPr="005C4E08" w:rsidRDefault="00B03549"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评审结束后，</w:t>
      </w:r>
      <w:r w:rsidR="00924900" w:rsidRPr="005C4E08">
        <w:rPr>
          <w:rFonts w:ascii="宋体" w:hAnsi="宋体" w:cs="宋体" w:hint="eastAsia"/>
          <w:sz w:val="28"/>
          <w:szCs w:val="28"/>
        </w:rPr>
        <w:t>区公资交易中心</w:t>
      </w:r>
      <w:r w:rsidRPr="005C4E08">
        <w:rPr>
          <w:rFonts w:ascii="宋体" w:hAnsi="宋体" w:cs="宋体" w:hint="eastAsia"/>
          <w:sz w:val="28"/>
          <w:szCs w:val="28"/>
        </w:rPr>
        <w:t>在评审结束之日起2个工作日</w:t>
      </w:r>
    </w:p>
    <w:p w14:paraId="50066C11" w14:textId="3BC00DFC" w:rsidR="00B03549" w:rsidRPr="0031180C" w:rsidRDefault="00B03549" w:rsidP="0031180C">
      <w:pPr>
        <w:widowControl/>
        <w:tabs>
          <w:tab w:val="left" w:pos="1134"/>
        </w:tabs>
        <w:snapToGrid w:val="0"/>
        <w:spacing w:after="0" w:line="400" w:lineRule="exact"/>
        <w:jc w:val="left"/>
        <w:rPr>
          <w:rFonts w:ascii="宋体" w:hAnsi="宋体" w:cs="宋体"/>
          <w:sz w:val="28"/>
          <w:szCs w:val="28"/>
        </w:rPr>
      </w:pPr>
      <w:r w:rsidRPr="005C4E08">
        <w:rPr>
          <w:rFonts w:ascii="宋体" w:hAnsi="宋体" w:cs="宋体" w:hint="eastAsia"/>
          <w:sz w:val="28"/>
          <w:szCs w:val="28"/>
        </w:rPr>
        <w:t>内将评审报告及有关资料送交采购人确定</w:t>
      </w:r>
      <w:r w:rsidR="002261E4" w:rsidRPr="002261E4">
        <w:rPr>
          <w:rFonts w:ascii="宋体" w:hAnsi="宋体" w:cs="宋体"/>
          <w:sz w:val="28"/>
          <w:szCs w:val="28"/>
        </w:rPr>
        <w:t>1</w:t>
      </w:r>
      <w:r w:rsidRPr="005C4E08">
        <w:rPr>
          <w:rFonts w:ascii="宋体" w:hAnsi="宋体" w:cs="宋体" w:hint="eastAsia"/>
          <w:sz w:val="28"/>
          <w:szCs w:val="28"/>
        </w:rPr>
        <w:t>名成交供应商。</w:t>
      </w:r>
    </w:p>
    <w:p w14:paraId="0F317CB5" w14:textId="77777777" w:rsidR="00B03549" w:rsidRPr="005C4E08" w:rsidRDefault="00F421B6" w:rsidP="005C4E08">
      <w:pPr>
        <w:widowControl/>
        <w:numPr>
          <w:ilvl w:val="0"/>
          <w:numId w:val="65"/>
        </w:numPr>
        <w:tabs>
          <w:tab w:val="left" w:pos="1134"/>
        </w:tabs>
        <w:snapToGrid w:val="0"/>
        <w:spacing w:after="0" w:line="400" w:lineRule="exact"/>
        <w:ind w:left="0" w:firstLineChars="200" w:firstLine="560"/>
        <w:jc w:val="left"/>
        <w:rPr>
          <w:rStyle w:val="qowt-font2"/>
          <w:rFonts w:ascii="宋体" w:hAnsi="宋体" w:cs="宋体"/>
          <w:sz w:val="28"/>
          <w:szCs w:val="28"/>
        </w:rPr>
      </w:pPr>
      <w:r w:rsidRPr="005C4E08">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03929C6A" w14:textId="1440A61E" w:rsidR="00F421B6" w:rsidRPr="005C4E08" w:rsidRDefault="00B03549" w:rsidP="005C4E08">
      <w:pPr>
        <w:widowControl/>
        <w:tabs>
          <w:tab w:val="left" w:pos="1134"/>
        </w:tabs>
        <w:snapToGrid w:val="0"/>
        <w:spacing w:after="0" w:line="400" w:lineRule="exact"/>
        <w:ind w:firstLineChars="200" w:firstLine="560"/>
        <w:jc w:val="left"/>
        <w:rPr>
          <w:rFonts w:ascii="宋体" w:hAnsi="宋体" w:cs="宋体"/>
          <w:sz w:val="28"/>
          <w:szCs w:val="28"/>
        </w:rPr>
      </w:pPr>
      <w:r w:rsidRPr="005C4E08">
        <w:rPr>
          <w:rFonts w:ascii="宋体" w:hAnsi="宋体" w:cs="宋体" w:hint="eastAsia"/>
          <w:sz w:val="28"/>
          <w:szCs w:val="28"/>
        </w:rPr>
        <w:t>根据四川省人民检察院、四川省财政厅《关于在政府采购活动中全面开展行贿犯罪档案查询的通知》（川检会</w:t>
      </w:r>
      <w:r w:rsidRPr="005C4E08">
        <w:rPr>
          <w:rFonts w:ascii="宋体" w:hAnsi="宋体" w:cs="宋体"/>
          <w:sz w:val="28"/>
          <w:szCs w:val="28"/>
        </w:rPr>
        <w:t>[2016]5号）以及成都市人民检察院</w:t>
      </w:r>
      <w:r w:rsidRPr="005C4E08">
        <w:rPr>
          <w:rFonts w:ascii="宋体" w:hAnsi="宋体" w:cs="宋体" w:hint="eastAsia"/>
          <w:sz w:val="28"/>
          <w:szCs w:val="28"/>
        </w:rPr>
        <w:t>《</w:t>
      </w:r>
      <w:r w:rsidRPr="005C4E08">
        <w:rPr>
          <w:rFonts w:ascii="宋体" w:hAnsi="宋体" w:cs="宋体"/>
          <w:sz w:val="28"/>
          <w:szCs w:val="28"/>
        </w:rPr>
        <w:t>关于停止行贿犯罪档案查询的公告</w:t>
      </w:r>
      <w:r w:rsidRPr="005C4E08">
        <w:rPr>
          <w:rFonts w:ascii="宋体" w:hAnsi="宋体" w:cs="宋体" w:hint="eastAsia"/>
          <w:sz w:val="28"/>
          <w:szCs w:val="28"/>
        </w:rPr>
        <w:t>》，</w:t>
      </w:r>
      <w:r w:rsidR="00F421B6" w:rsidRPr="005C4E08">
        <w:rPr>
          <w:rStyle w:val="qowt-font2"/>
          <w:rFonts w:hint="eastAsia"/>
          <w:sz w:val="28"/>
          <w:szCs w:val="28"/>
          <w:shd w:val="clear" w:color="auto" w:fill="FFFFFF"/>
        </w:rPr>
        <w:t>采购人在确认成交供应商前，应到中国裁判文书网（</w:t>
      </w:r>
      <w:r w:rsidR="00F421B6" w:rsidRPr="005C4E08">
        <w:rPr>
          <w:rStyle w:val="qowt-font2"/>
          <w:sz w:val="28"/>
          <w:szCs w:val="28"/>
          <w:shd w:val="clear" w:color="auto" w:fill="FFFFFF"/>
        </w:rPr>
        <w:t>https://wenshu.court.gov.cn</w:t>
      </w:r>
      <w:r w:rsidR="00F421B6" w:rsidRPr="005C4E08">
        <w:rPr>
          <w:rStyle w:val="qowt-font2"/>
          <w:rFonts w:hint="eastAsia"/>
          <w:sz w:val="28"/>
          <w:szCs w:val="28"/>
          <w:shd w:val="clear" w:color="auto" w:fill="FFFFFF"/>
        </w:rPr>
        <w:t>）</w:t>
      </w:r>
      <w:r w:rsidR="00F421B6" w:rsidRPr="005C4E08">
        <w:rPr>
          <w:rStyle w:val="qowt-font2"/>
          <w:rFonts w:hint="eastAsia"/>
          <w:sz w:val="28"/>
          <w:szCs w:val="28"/>
          <w:shd w:val="clear" w:color="auto" w:fill="FFFFFF"/>
        </w:rPr>
        <w:lastRenderedPageBreak/>
        <w:t>查询成交候选供应商及其现任法定代表人、主要负责人是否存在行贿犯罪记录。</w:t>
      </w:r>
    </w:p>
    <w:p w14:paraId="2A8746A1" w14:textId="77777777" w:rsidR="00F421B6" w:rsidRPr="005C4E08"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14:paraId="22AD6A34" w14:textId="77777777" w:rsidR="00F421B6" w:rsidRPr="005C4E08" w:rsidRDefault="00F421B6" w:rsidP="005C4E08">
      <w:pPr>
        <w:widowControl/>
        <w:numPr>
          <w:ilvl w:val="0"/>
          <w:numId w:val="65"/>
        </w:numPr>
        <w:tabs>
          <w:tab w:val="left" w:pos="1134"/>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采购人确定成交供应商过程中，发现成交候选供应商有下列情形之一的，应当不予确定其为成交供应商, 由后一位成交候选供应商接替，依次类推，或重新组织采购：</w:t>
      </w:r>
    </w:p>
    <w:p w14:paraId="71D00CF4" w14:textId="77777777" w:rsidR="00F421B6" w:rsidRPr="005C4E08"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bookmarkStart w:id="142" w:name="_Toc287623649"/>
      <w:r w:rsidRPr="005C4E08">
        <w:rPr>
          <w:rFonts w:ascii="宋体" w:hAnsi="宋体" w:cs="宋体" w:hint="eastAsia"/>
          <w:sz w:val="28"/>
          <w:szCs w:val="28"/>
        </w:rPr>
        <w:t>成交候选供应商存在违法、违纪行为的；</w:t>
      </w:r>
    </w:p>
    <w:p w14:paraId="558DD218" w14:textId="77777777" w:rsidR="00F421B6" w:rsidRPr="005C4E08"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成交候选供应商因不可抗力、社会经济形势发生重大变化、破产、重组等原因确定无法履行政府采购合同的；</w:t>
      </w:r>
    </w:p>
    <w:p w14:paraId="3CC1BA4F" w14:textId="77777777" w:rsidR="00F421B6" w:rsidRPr="005C4E08" w:rsidRDefault="00F421B6" w:rsidP="005C4E08">
      <w:pPr>
        <w:widowControl/>
        <w:numPr>
          <w:ilvl w:val="1"/>
          <w:numId w:val="66"/>
        </w:numPr>
        <w:tabs>
          <w:tab w:val="left" w:pos="851"/>
          <w:tab w:val="left" w:pos="1134"/>
          <w:tab w:val="left" w:pos="1276"/>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成交候选供应商未按竞争性磋商文件要求，按时足额缴纳履约保证金的。</w:t>
      </w:r>
    </w:p>
    <w:p w14:paraId="6F154F80" w14:textId="77777777" w:rsidR="00F421B6" w:rsidRPr="005C4E08" w:rsidRDefault="00F421B6" w:rsidP="005C4E08">
      <w:pPr>
        <w:snapToGrid w:val="0"/>
        <w:spacing w:after="0" w:line="400" w:lineRule="exact"/>
        <w:ind w:firstLineChars="200" w:firstLine="560"/>
        <w:rPr>
          <w:rFonts w:ascii="宋体" w:hAnsi="宋体" w:cs="宋体"/>
          <w:sz w:val="28"/>
          <w:szCs w:val="28"/>
        </w:rPr>
      </w:pPr>
      <w:r w:rsidRPr="005C4E08">
        <w:rPr>
          <w:rFonts w:ascii="宋体" w:hAnsi="宋体" w:cs="宋体" w:hint="eastAsia"/>
          <w:sz w:val="28"/>
          <w:szCs w:val="28"/>
        </w:rPr>
        <w:t>采购人不按要求确定候选供应商为成交供应商的，应提供相关证明材料并报财政部门备案。</w:t>
      </w:r>
    </w:p>
    <w:p w14:paraId="1F97C36F" w14:textId="41FB1554" w:rsidR="00F421B6" w:rsidRPr="005C4E08" w:rsidRDefault="00F421B6" w:rsidP="005C4E08">
      <w:pPr>
        <w:widowControl/>
        <w:numPr>
          <w:ilvl w:val="0"/>
          <w:numId w:val="65"/>
        </w:numPr>
        <w:tabs>
          <w:tab w:val="left" w:pos="1155"/>
        </w:tabs>
        <w:snapToGrid w:val="0"/>
        <w:spacing w:after="0" w:line="400" w:lineRule="exact"/>
        <w:ind w:left="0" w:firstLineChars="200" w:firstLine="560"/>
        <w:jc w:val="left"/>
        <w:rPr>
          <w:rFonts w:ascii="宋体" w:hAnsi="宋体" w:cs="宋体"/>
          <w:sz w:val="28"/>
          <w:szCs w:val="28"/>
        </w:rPr>
      </w:pPr>
      <w:r w:rsidRPr="005C4E08">
        <w:rPr>
          <w:rFonts w:ascii="宋体" w:hAnsi="宋体" w:cs="宋体" w:hint="eastAsia"/>
          <w:sz w:val="28"/>
          <w:szCs w:val="28"/>
        </w:rPr>
        <w:t>采购人、</w:t>
      </w:r>
      <w:r w:rsidR="00924900" w:rsidRPr="005C4E08">
        <w:rPr>
          <w:rFonts w:ascii="宋体" w:hAnsi="宋体" w:cs="宋体" w:hint="eastAsia"/>
          <w:sz w:val="28"/>
          <w:szCs w:val="28"/>
        </w:rPr>
        <w:t>区公资交易中心</w:t>
      </w:r>
      <w:r w:rsidRPr="005C4E08">
        <w:rPr>
          <w:rFonts w:ascii="宋体" w:hAnsi="宋体" w:cs="宋体" w:hint="eastAsia"/>
          <w:sz w:val="28"/>
          <w:szCs w:val="28"/>
        </w:rPr>
        <w:t>不解释成交或未成交原因，不退回</w:t>
      </w:r>
      <w:r w:rsidR="0077103B" w:rsidRPr="005C4E08">
        <w:rPr>
          <w:rFonts w:ascii="宋体" w:hAnsi="宋体" w:cs="宋体" w:hint="eastAsia"/>
          <w:sz w:val="28"/>
          <w:szCs w:val="28"/>
        </w:rPr>
        <w:t>施工响应文件</w:t>
      </w:r>
      <w:r w:rsidRPr="005C4E08">
        <w:rPr>
          <w:rFonts w:ascii="宋体" w:hAnsi="宋体" w:cs="宋体" w:hint="eastAsia"/>
          <w:sz w:val="28"/>
          <w:szCs w:val="28"/>
        </w:rPr>
        <w:t>和其他磋商资料。</w:t>
      </w:r>
      <w:bookmarkEnd w:id="142"/>
    </w:p>
    <w:p w14:paraId="1C313C63" w14:textId="644FD68B" w:rsidR="00F421B6" w:rsidRPr="005C4E08" w:rsidRDefault="002261E4" w:rsidP="002261E4">
      <w:pPr>
        <w:pStyle w:val="2"/>
        <w:tabs>
          <w:tab w:val="left" w:pos="426"/>
          <w:tab w:val="left" w:pos="567"/>
        </w:tabs>
        <w:spacing w:before="0" w:after="0" w:line="400" w:lineRule="exact"/>
        <w:ind w:left="562" w:firstLine="0"/>
      </w:pPr>
      <w:bookmarkStart w:id="143" w:name="_Toc54948236"/>
      <w:bookmarkStart w:id="144" w:name="_Toc84934322"/>
      <w:r>
        <w:t>5.</w:t>
      </w:r>
      <w:r>
        <w:rPr>
          <w:rFonts w:hint="eastAsia"/>
        </w:rPr>
        <w:t>16</w:t>
      </w:r>
      <w:r w:rsidR="00F421B6" w:rsidRPr="005C4E08">
        <w:rPr>
          <w:rFonts w:hint="eastAsia"/>
        </w:rPr>
        <w:t>磋商小组成员义务</w:t>
      </w:r>
      <w:bookmarkEnd w:id="143"/>
      <w:bookmarkEnd w:id="144"/>
    </w:p>
    <w:p w14:paraId="27E66B3F" w14:textId="77777777" w:rsidR="00F421B6" w:rsidRPr="005C4E08" w:rsidRDefault="00F421B6" w:rsidP="005C4E08">
      <w:pPr>
        <w:snapToGrid w:val="0"/>
        <w:spacing w:after="0" w:line="400" w:lineRule="exact"/>
        <w:ind w:firstLineChars="200" w:firstLine="560"/>
        <w:rPr>
          <w:sz w:val="28"/>
          <w:szCs w:val="28"/>
        </w:rPr>
      </w:pPr>
      <w:r w:rsidRPr="005C4E08">
        <w:rPr>
          <w:rFonts w:hint="eastAsia"/>
          <w:sz w:val="28"/>
          <w:szCs w:val="28"/>
        </w:rPr>
        <w:t>磋商小组成员在政府采购活动中承担以下义务：</w:t>
      </w:r>
    </w:p>
    <w:p w14:paraId="4DAD1C17"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遵纪守法，客观、公正、廉洁地履行职责。</w:t>
      </w:r>
    </w:p>
    <w:p w14:paraId="051B6DC9"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084F59D1"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保守秘密。不得泄漏供应商的磋商文件及知悉的商业秘密，不得向供应商透露评审情况。</w:t>
      </w:r>
    </w:p>
    <w:p w14:paraId="67355754"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发现供应商在政府采购活动中有不正当竞争或恶意串通等违规行为，及时向政府采购评审工作的组织者或财政部门报告并加以制止。</w:t>
      </w:r>
    </w:p>
    <w:p w14:paraId="04641865" w14:textId="12EFD279"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发现采购人、</w:t>
      </w:r>
      <w:r w:rsidR="00924900" w:rsidRPr="005C4E08">
        <w:rPr>
          <w:rFonts w:ascii="宋体" w:hAnsi="宋体" w:hint="eastAsia"/>
          <w:sz w:val="28"/>
          <w:szCs w:val="28"/>
        </w:rPr>
        <w:t>区公资交易中心</w:t>
      </w:r>
      <w:r w:rsidRPr="005C4E08">
        <w:rPr>
          <w:rFonts w:ascii="宋体" w:hAnsi="宋体" w:hint="eastAsia"/>
          <w:sz w:val="28"/>
          <w:szCs w:val="28"/>
        </w:rPr>
        <w:t>及其工作人员在政府采购活动中有干预评审、发表倾向性和歧视性言论、受贿或者接受供应商的其</w:t>
      </w:r>
      <w:r w:rsidRPr="005C4E08">
        <w:rPr>
          <w:rFonts w:ascii="宋体" w:hAnsi="宋体" w:hint="eastAsia"/>
          <w:sz w:val="28"/>
          <w:szCs w:val="28"/>
        </w:rPr>
        <w:lastRenderedPageBreak/>
        <w:t>他好处及其他违法违规行为，及时向财政部门报告。</w:t>
      </w:r>
    </w:p>
    <w:p w14:paraId="0F089D3B" w14:textId="2510A24E"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解答有关方面对政府采购评审工作中有关问题的询问，配合采购人或者</w:t>
      </w:r>
      <w:r w:rsidR="00924900" w:rsidRPr="005C4E08">
        <w:rPr>
          <w:rFonts w:ascii="宋体" w:hAnsi="宋体" w:hint="eastAsia"/>
          <w:sz w:val="28"/>
          <w:szCs w:val="28"/>
        </w:rPr>
        <w:t>区公资交易中心</w:t>
      </w:r>
      <w:r w:rsidRPr="005C4E08">
        <w:rPr>
          <w:rFonts w:ascii="宋体" w:hAnsi="宋体" w:hint="eastAsia"/>
          <w:sz w:val="28"/>
          <w:szCs w:val="28"/>
        </w:rPr>
        <w:t>答复供应商的询问、质疑，配合财政部门的投诉处理工作等事宜。</w:t>
      </w:r>
    </w:p>
    <w:p w14:paraId="58849F4C" w14:textId="77777777" w:rsidR="00F421B6" w:rsidRPr="005C4E08" w:rsidRDefault="00F421B6" w:rsidP="005C4E08">
      <w:pPr>
        <w:numPr>
          <w:ilvl w:val="0"/>
          <w:numId w:val="63"/>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法律、法规和规章规定的其他义务。</w:t>
      </w:r>
    </w:p>
    <w:p w14:paraId="72E00FA8" w14:textId="4396D922" w:rsidR="00F421B6" w:rsidRPr="005C4E08" w:rsidRDefault="002261E4" w:rsidP="002261E4">
      <w:pPr>
        <w:pStyle w:val="2"/>
        <w:tabs>
          <w:tab w:val="left" w:pos="426"/>
          <w:tab w:val="left" w:pos="567"/>
        </w:tabs>
        <w:spacing w:before="0" w:after="0" w:line="400" w:lineRule="exact"/>
        <w:ind w:left="562" w:firstLine="0"/>
      </w:pPr>
      <w:bookmarkStart w:id="145" w:name="_Toc54948237"/>
      <w:bookmarkStart w:id="146" w:name="_Toc84934323"/>
      <w:r>
        <w:rPr>
          <w:rFonts w:hint="eastAsia"/>
        </w:rPr>
        <w:t>5.17</w:t>
      </w:r>
      <w:r w:rsidR="00F421B6" w:rsidRPr="005C4E08">
        <w:rPr>
          <w:rFonts w:hint="eastAsia"/>
        </w:rPr>
        <w:t>磋商小组及其成员不得有下列行为</w:t>
      </w:r>
      <w:bookmarkEnd w:id="145"/>
      <w:bookmarkEnd w:id="146"/>
    </w:p>
    <w:p w14:paraId="18C59333" w14:textId="04D3E28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确定参与磋商后，至递交</w:t>
      </w:r>
      <w:r w:rsidR="0077103B" w:rsidRPr="005C4E08">
        <w:rPr>
          <w:rFonts w:ascii="宋体" w:hAnsi="宋体" w:hint="eastAsia"/>
          <w:sz w:val="28"/>
          <w:szCs w:val="28"/>
        </w:rPr>
        <w:t>施工响应文件</w:t>
      </w:r>
      <w:r w:rsidRPr="005C4E08">
        <w:rPr>
          <w:rFonts w:ascii="宋体" w:hAnsi="宋体" w:hint="eastAsia"/>
          <w:sz w:val="28"/>
          <w:szCs w:val="28"/>
        </w:rPr>
        <w:t>截止时间前私自接触供应商；</w:t>
      </w:r>
    </w:p>
    <w:p w14:paraId="6EACC60B"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违反评审纪律发表倾向性意见或者征询采购人的倾向性意见；</w:t>
      </w:r>
    </w:p>
    <w:p w14:paraId="75368EE0"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对需要专业判断的主观评审因素协商评分；</w:t>
      </w:r>
    </w:p>
    <w:p w14:paraId="49142362"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在评审过程中擅离职守，影响磋商程序正常进行的；</w:t>
      </w:r>
    </w:p>
    <w:p w14:paraId="249E31C2"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记录、复制或者带走任何评审资料；</w:t>
      </w:r>
    </w:p>
    <w:p w14:paraId="63E79A12" w14:textId="77777777" w:rsidR="00F421B6" w:rsidRPr="005C4E08" w:rsidRDefault="00F421B6" w:rsidP="005C4E08">
      <w:pPr>
        <w:numPr>
          <w:ilvl w:val="0"/>
          <w:numId w:val="67"/>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其他不遵守评审纪律的行为。</w:t>
      </w:r>
    </w:p>
    <w:p w14:paraId="470E8007" w14:textId="77777777" w:rsidR="00F421B6" w:rsidRPr="005C4E08" w:rsidRDefault="00F421B6" w:rsidP="005C4E08">
      <w:pPr>
        <w:spacing w:after="0" w:line="400" w:lineRule="exact"/>
        <w:ind w:firstLineChars="200" w:firstLine="560"/>
        <w:rPr>
          <w:sz w:val="28"/>
          <w:szCs w:val="28"/>
        </w:rPr>
      </w:pPr>
      <w:r w:rsidRPr="005C4E08">
        <w:rPr>
          <w:rFonts w:hint="eastAsia"/>
          <w:sz w:val="28"/>
          <w:szCs w:val="28"/>
        </w:rPr>
        <w:t>磋商有前款第一至四项行为之一的，其评审意见无效，并不得获取评审劳务报酬和报销异地评审差旅费。</w:t>
      </w:r>
    </w:p>
    <w:p w14:paraId="12525E11" w14:textId="1E692414" w:rsidR="00F421B6" w:rsidRPr="005C4E08" w:rsidRDefault="002261E4" w:rsidP="002261E4">
      <w:pPr>
        <w:pStyle w:val="2"/>
        <w:tabs>
          <w:tab w:val="left" w:pos="426"/>
          <w:tab w:val="left" w:pos="567"/>
        </w:tabs>
        <w:spacing w:before="0" w:after="0" w:line="400" w:lineRule="exact"/>
        <w:ind w:left="562" w:firstLine="0"/>
      </w:pPr>
      <w:bookmarkStart w:id="147" w:name="_Toc54948238"/>
      <w:bookmarkStart w:id="148" w:name="_Toc84934324"/>
      <w:r>
        <w:rPr>
          <w:rFonts w:hint="eastAsia"/>
        </w:rPr>
        <w:t>5.18</w:t>
      </w:r>
      <w:r w:rsidR="00F421B6" w:rsidRPr="005C4E08">
        <w:rPr>
          <w:rFonts w:hint="eastAsia"/>
        </w:rPr>
        <w:t>磋商纪律</w:t>
      </w:r>
      <w:bookmarkEnd w:id="147"/>
      <w:bookmarkEnd w:id="148"/>
    </w:p>
    <w:p w14:paraId="7CEF7DA0" w14:textId="77777777" w:rsidR="00F421B6" w:rsidRPr="005C4E08" w:rsidRDefault="00F421B6" w:rsidP="005C4E08">
      <w:pPr>
        <w:snapToGrid w:val="0"/>
        <w:spacing w:after="0" w:line="400" w:lineRule="exact"/>
        <w:ind w:firstLineChars="200" w:firstLine="560"/>
        <w:rPr>
          <w:sz w:val="28"/>
          <w:szCs w:val="28"/>
        </w:rPr>
      </w:pPr>
      <w:r w:rsidRPr="005C4E08">
        <w:rPr>
          <w:rFonts w:hint="eastAsia"/>
          <w:sz w:val="28"/>
          <w:szCs w:val="28"/>
        </w:rPr>
        <w:t>磋商小组成员在政府采购活动中应当遵守以下工作纪律：</w:t>
      </w:r>
    </w:p>
    <w:p w14:paraId="0AB35FF6"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遵行《政府采购法》第十二条和《政府采购法实施条例》第九条及政府采购相关法律法规关于回避的规定。</w:t>
      </w:r>
    </w:p>
    <w:p w14:paraId="1E750502"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应邀按时参加评审和咨询活动，遵守评标区管理规定。</w:t>
      </w:r>
    </w:p>
    <w:p w14:paraId="0A4DF0C0" w14:textId="55FDB136"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w:t>
      </w:r>
      <w:r w:rsidR="00924900" w:rsidRPr="005C4E08">
        <w:rPr>
          <w:rFonts w:ascii="宋体" w:hAnsi="宋体" w:hint="eastAsia"/>
          <w:sz w:val="28"/>
          <w:szCs w:val="28"/>
        </w:rPr>
        <w:t>区公资交易中心</w:t>
      </w:r>
      <w:r w:rsidRPr="005C4E08">
        <w:rPr>
          <w:rFonts w:ascii="宋体" w:hAnsi="宋体" w:hint="eastAsia"/>
          <w:sz w:val="28"/>
          <w:szCs w:val="28"/>
        </w:rPr>
        <w:t>，不得私自转托他人。</w:t>
      </w:r>
    </w:p>
    <w:p w14:paraId="6B19B31D" w14:textId="6C0C63CB"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不得参加与自己有利害关系的政府采购项目的评审活动。对与自己有利害关系的评审项目，如受到邀请，应主动提出回避。财政部门、采购人或</w:t>
      </w:r>
      <w:r w:rsidR="00924900" w:rsidRPr="005C4E08">
        <w:rPr>
          <w:rFonts w:ascii="宋体" w:hAnsi="宋体" w:hint="eastAsia"/>
          <w:sz w:val="28"/>
          <w:szCs w:val="28"/>
        </w:rPr>
        <w:t>区公资交易中心</w:t>
      </w:r>
      <w:r w:rsidRPr="005C4E08">
        <w:rPr>
          <w:rFonts w:ascii="宋体" w:hAnsi="宋体" w:hint="eastAsia"/>
          <w:sz w:val="28"/>
          <w:szCs w:val="28"/>
        </w:rPr>
        <w:t>也可要求该评审专家回避。</w:t>
      </w:r>
    </w:p>
    <w:p w14:paraId="53F956AC"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14:paraId="1F7ED6FC"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评审过程中，不得发表影响评审公正的倾向性、歧视性言论；</w:t>
      </w:r>
      <w:r w:rsidRPr="005C4E08">
        <w:rPr>
          <w:rFonts w:ascii="宋体" w:hAnsi="宋体" w:hint="eastAsia"/>
          <w:sz w:val="28"/>
          <w:szCs w:val="28"/>
        </w:rPr>
        <w:lastRenderedPageBreak/>
        <w:t>不得征询或者接受采购人的倾向性意见；不得协商评分；不得以竞争性磋商文件没有规定的方法和标准作为评审的依据；不得违反规定的评审格式评分和撰写评审意见；不得拒绝对自己的评审意见签字确认。</w:t>
      </w:r>
    </w:p>
    <w:p w14:paraId="600A347F"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在磋商过程中和磋商结束后，不得记录、复制或带走任何评审资料，除因规定的义务外，不得向外界透露评审内容。</w:t>
      </w:r>
    </w:p>
    <w:p w14:paraId="028CD9C3" w14:textId="43A421D2"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服从评审现场</w:t>
      </w:r>
      <w:r w:rsidR="00924900" w:rsidRPr="005C4E08">
        <w:rPr>
          <w:rFonts w:ascii="宋体" w:hAnsi="宋体" w:hint="eastAsia"/>
          <w:sz w:val="28"/>
          <w:szCs w:val="28"/>
        </w:rPr>
        <w:t>区公资交易中心</w:t>
      </w:r>
      <w:r w:rsidRPr="005C4E08">
        <w:rPr>
          <w:rFonts w:ascii="宋体" w:hAnsi="宋体" w:hint="eastAsia"/>
          <w:sz w:val="28"/>
          <w:szCs w:val="28"/>
        </w:rPr>
        <w:t>的现场秩序管理，接受评审现场监督人员的合法监督。</w:t>
      </w:r>
    </w:p>
    <w:p w14:paraId="708AB759"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遵守有关廉洁自律规定，不得私下接触供应商，不得收受供应商及有关业务单位和个人的财物或好处，不得接受采购组织单位的请托。</w:t>
      </w:r>
    </w:p>
    <w:p w14:paraId="14A8C34E" w14:textId="77777777" w:rsidR="00F421B6" w:rsidRPr="005C4E08" w:rsidRDefault="00F421B6" w:rsidP="005C4E08">
      <w:pPr>
        <w:numPr>
          <w:ilvl w:val="0"/>
          <w:numId w:val="64"/>
        </w:numPr>
        <w:tabs>
          <w:tab w:val="left" w:pos="1155"/>
        </w:tabs>
        <w:spacing w:after="0" w:line="400" w:lineRule="exact"/>
        <w:ind w:left="0" w:firstLineChars="200" w:firstLine="560"/>
        <w:rPr>
          <w:rFonts w:ascii="宋体" w:hAnsi="宋体"/>
          <w:sz w:val="28"/>
          <w:szCs w:val="28"/>
        </w:rPr>
      </w:pPr>
      <w:r w:rsidRPr="005C4E08">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29593605" w14:textId="41C4131D" w:rsidR="00F421B6" w:rsidRPr="005C4E08" w:rsidRDefault="00F421B6" w:rsidP="005C4E08">
      <w:pPr>
        <w:tabs>
          <w:tab w:val="left" w:pos="1155"/>
        </w:tabs>
        <w:spacing w:after="0" w:line="400" w:lineRule="exact"/>
        <w:ind w:firstLineChars="200" w:firstLine="560"/>
        <w:rPr>
          <w:rFonts w:ascii="宋体" w:hAnsi="宋体"/>
          <w:sz w:val="28"/>
          <w:szCs w:val="28"/>
        </w:rPr>
      </w:pPr>
      <w:r w:rsidRPr="005C4E08">
        <w:rPr>
          <w:rFonts w:ascii="宋体" w:hAnsi="宋体" w:hint="eastAsia"/>
          <w:sz w:val="28"/>
          <w:szCs w:val="28"/>
        </w:rPr>
        <w:t>十一、有关部门（机构）制定的其他评审工作纪律。</w:t>
      </w:r>
    </w:p>
    <w:p w14:paraId="1A1E0A64" w14:textId="53B324F8" w:rsidR="00B03549" w:rsidRPr="00845713" w:rsidRDefault="00B03549" w:rsidP="00B03549">
      <w:pPr>
        <w:pStyle w:val="a0"/>
      </w:pPr>
    </w:p>
    <w:p w14:paraId="1A9E153D" w14:textId="1D959346" w:rsidR="00B03549" w:rsidRPr="00845713" w:rsidRDefault="00B03549" w:rsidP="00B03549"/>
    <w:p w14:paraId="0E3FA073" w14:textId="43B53C98" w:rsidR="00B03549" w:rsidRPr="00845713" w:rsidRDefault="00B03549" w:rsidP="00B03549">
      <w:pPr>
        <w:pStyle w:val="a0"/>
      </w:pPr>
    </w:p>
    <w:p w14:paraId="1AE273F4" w14:textId="6FAFFCC7" w:rsidR="00B03549" w:rsidRPr="00845713" w:rsidRDefault="00B03549" w:rsidP="00B03549"/>
    <w:p w14:paraId="4D815A60" w14:textId="6F18DDF3" w:rsidR="00B03549" w:rsidRPr="00845713" w:rsidRDefault="00B03549" w:rsidP="00B03549">
      <w:pPr>
        <w:pStyle w:val="a0"/>
      </w:pPr>
    </w:p>
    <w:p w14:paraId="280799B5" w14:textId="419F1550" w:rsidR="00B03549" w:rsidRPr="00845713" w:rsidRDefault="00B03549" w:rsidP="00B03549"/>
    <w:p w14:paraId="0F01840B" w14:textId="28C79ED9" w:rsidR="00B03549" w:rsidRPr="00845713" w:rsidRDefault="00B03549" w:rsidP="00B03549">
      <w:pPr>
        <w:pStyle w:val="a0"/>
      </w:pPr>
    </w:p>
    <w:p w14:paraId="0D25BE9B" w14:textId="1720262E" w:rsidR="00B03549" w:rsidRPr="00845713" w:rsidRDefault="00B03549" w:rsidP="00B03549"/>
    <w:p w14:paraId="4765642A" w14:textId="21D9723B" w:rsidR="00B03549" w:rsidRPr="00845713" w:rsidRDefault="00B03549" w:rsidP="00B03549">
      <w:pPr>
        <w:pStyle w:val="a0"/>
      </w:pPr>
    </w:p>
    <w:p w14:paraId="2DFFFEF3" w14:textId="49811AC8" w:rsidR="00B03549" w:rsidRPr="00845713" w:rsidRDefault="00B03549" w:rsidP="00B03549"/>
    <w:p w14:paraId="01346642" w14:textId="110D3B46" w:rsidR="00B03549" w:rsidRDefault="00B03549" w:rsidP="00B03549"/>
    <w:p w14:paraId="43A7AC32" w14:textId="330AE307" w:rsidR="002261E4" w:rsidRDefault="002261E4" w:rsidP="002261E4">
      <w:pPr>
        <w:pStyle w:val="a0"/>
      </w:pPr>
    </w:p>
    <w:p w14:paraId="43B45C42" w14:textId="77777777" w:rsidR="002261E4" w:rsidRPr="002261E4" w:rsidRDefault="002261E4" w:rsidP="002261E4"/>
    <w:p w14:paraId="5034445D" w14:textId="5CBE48FF" w:rsidR="005D4A10" w:rsidRPr="00A54730" w:rsidRDefault="000B2BBB" w:rsidP="002261E4">
      <w:pPr>
        <w:pStyle w:val="1"/>
        <w:widowControl/>
        <w:numPr>
          <w:ilvl w:val="0"/>
          <w:numId w:val="13"/>
        </w:numPr>
        <w:spacing w:before="0" w:after="0" w:line="360" w:lineRule="auto"/>
        <w:ind w:left="0" w:firstLine="0"/>
        <w:rPr>
          <w:sz w:val="36"/>
          <w:szCs w:val="36"/>
        </w:rPr>
      </w:pPr>
      <w:bookmarkStart w:id="149" w:name="_Toc84934325"/>
      <w:r w:rsidRPr="00A54730">
        <w:rPr>
          <w:rFonts w:hint="eastAsia"/>
          <w:sz w:val="36"/>
          <w:szCs w:val="36"/>
        </w:rPr>
        <w:lastRenderedPageBreak/>
        <w:t>政府</w:t>
      </w:r>
      <w:r w:rsidRPr="00A54730">
        <w:rPr>
          <w:sz w:val="36"/>
          <w:szCs w:val="36"/>
        </w:rPr>
        <w:t>采购</w:t>
      </w:r>
      <w:r w:rsidRPr="00A54730">
        <w:rPr>
          <w:rFonts w:hint="eastAsia"/>
          <w:sz w:val="36"/>
          <w:szCs w:val="36"/>
        </w:rPr>
        <w:t>合同草案</w:t>
      </w:r>
      <w:bookmarkEnd w:id="149"/>
    </w:p>
    <w:p w14:paraId="32FDF219" w14:textId="6B0A7D9D"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根据《中华人民共和国政府采购法》、《中华人民共和国</w:t>
      </w:r>
      <w:r w:rsidR="0077103B" w:rsidRPr="00B00B2C">
        <w:rPr>
          <w:rFonts w:ascii="宋体" w:hAnsi="宋体" w:cs="仿宋" w:hint="eastAsia"/>
          <w:sz w:val="28"/>
          <w:szCs w:val="28"/>
        </w:rPr>
        <w:t>民法典</w:t>
      </w:r>
      <w:r w:rsidRPr="00B00B2C">
        <w:rPr>
          <w:rFonts w:ascii="宋体" w:hAnsi="宋体" w:cs="仿宋" w:hint="eastAsia"/>
          <w:sz w:val="28"/>
          <w:szCs w:val="28"/>
        </w:rPr>
        <w:t>》、《中华人民共和国建筑法》及本项目</w:t>
      </w:r>
      <w:r w:rsidRPr="00B00B2C">
        <w:rPr>
          <w:rFonts w:ascii="宋体" w:hAnsi="宋体" w:cs="仿宋"/>
          <w:sz w:val="28"/>
          <w:szCs w:val="28"/>
        </w:rPr>
        <w:t>采购</w:t>
      </w:r>
      <w:r w:rsidRPr="00B00B2C">
        <w:rPr>
          <w:rFonts w:ascii="宋体" w:hAnsi="宋体" w:cs="仿宋" w:hint="eastAsia"/>
          <w:sz w:val="28"/>
          <w:szCs w:val="28"/>
        </w:rPr>
        <w:t>文件、乙方的</w:t>
      </w:r>
      <w:r w:rsidR="0077103B" w:rsidRPr="00B00B2C">
        <w:rPr>
          <w:rFonts w:ascii="宋体" w:hAnsi="宋体" w:cs="仿宋" w:hint="eastAsia"/>
          <w:sz w:val="28"/>
          <w:szCs w:val="28"/>
        </w:rPr>
        <w:t>施工响应文件</w:t>
      </w:r>
      <w:r w:rsidRPr="00B00B2C">
        <w:rPr>
          <w:rFonts w:ascii="宋体" w:hAnsi="宋体" w:cs="仿宋" w:hint="eastAsia"/>
          <w:sz w:val="28"/>
          <w:szCs w:val="28"/>
        </w:rPr>
        <w:t>及成交通知书，甲、乙双方同意签订本合同。详细技术说明及其他有关合同项目的特定信息由合同附件予以说明，合同附件及本项目的采购文件、</w:t>
      </w:r>
      <w:r w:rsidR="0077103B" w:rsidRPr="00B00B2C">
        <w:rPr>
          <w:rFonts w:ascii="宋体" w:hAnsi="宋体" w:cs="仿宋" w:hint="eastAsia"/>
          <w:sz w:val="28"/>
          <w:szCs w:val="28"/>
        </w:rPr>
        <w:t>施工响应文件</w:t>
      </w:r>
      <w:r w:rsidRPr="00B00B2C">
        <w:rPr>
          <w:rFonts w:ascii="宋体" w:hAnsi="宋体" w:cs="仿宋" w:hint="eastAsia"/>
          <w:sz w:val="28"/>
          <w:szCs w:val="28"/>
        </w:rPr>
        <w:t>、评审报告、成交通知书等均为本合同不可分割的部分。双方同意共同遵守如下条款：</w:t>
      </w:r>
    </w:p>
    <w:p w14:paraId="533D7B5A"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其他第三方机构协助验收，但任何第三方机构不会对政府采购合同价格进行变更，不得审减、审增，对于验收合格的采购项目，采购人应当按照政府采购合同确定的金额在收到供应商发票后</w:t>
      </w:r>
      <w:r w:rsidRPr="00B00B2C">
        <w:rPr>
          <w:rFonts w:ascii="宋体" w:hAnsi="宋体" w:cs="仿宋"/>
          <w:sz w:val="28"/>
          <w:szCs w:val="28"/>
        </w:rPr>
        <w:t>30</w:t>
      </w:r>
      <w:r w:rsidRPr="00B00B2C">
        <w:rPr>
          <w:rFonts w:ascii="宋体" w:hAnsi="宋体" w:cs="仿宋" w:hint="eastAsia"/>
          <w:sz w:val="28"/>
          <w:szCs w:val="28"/>
        </w:rPr>
        <w:t>内支付采购资金。验收所产生的任何费用应由采购人承担，不要求或者专家成交供应商负担。</w:t>
      </w:r>
    </w:p>
    <w:p w14:paraId="78B21677"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本项目通用合同条款参照《建设工程施工合同</w:t>
      </w:r>
      <w:r w:rsidRPr="00B00B2C">
        <w:rPr>
          <w:rFonts w:ascii="宋体" w:hAnsi="宋体" w:cs="仿宋"/>
          <w:sz w:val="28"/>
          <w:szCs w:val="28"/>
        </w:rPr>
        <w:t>(</w:t>
      </w:r>
      <w:r w:rsidRPr="00B00B2C">
        <w:rPr>
          <w:rFonts w:ascii="宋体" w:hAnsi="宋体" w:cs="仿宋" w:hint="eastAsia"/>
          <w:sz w:val="28"/>
          <w:szCs w:val="28"/>
        </w:rPr>
        <w:t>示范文本</w:t>
      </w:r>
      <w:r w:rsidRPr="00B00B2C">
        <w:rPr>
          <w:rFonts w:ascii="宋体" w:hAnsi="宋体" w:cs="仿宋"/>
          <w:sz w:val="28"/>
          <w:szCs w:val="28"/>
        </w:rPr>
        <w:t>)</w:t>
      </w:r>
      <w:r w:rsidRPr="00B00B2C">
        <w:rPr>
          <w:rFonts w:ascii="宋体" w:hAnsi="宋体" w:cs="仿宋" w:hint="eastAsia"/>
          <w:sz w:val="28"/>
          <w:szCs w:val="28"/>
        </w:rPr>
        <w:t>》</w:t>
      </w:r>
      <w:r w:rsidRPr="00B00B2C">
        <w:rPr>
          <w:rFonts w:ascii="宋体" w:hAnsi="宋体" w:cs="仿宋"/>
          <w:sz w:val="28"/>
          <w:szCs w:val="28"/>
        </w:rPr>
        <w:t>(GF-2017-0201)</w:t>
      </w:r>
      <w:r w:rsidRPr="00B00B2C">
        <w:rPr>
          <w:rFonts w:ascii="宋体" w:hAnsi="宋体" w:cs="仿宋" w:hint="eastAsia"/>
          <w:sz w:val="28"/>
          <w:szCs w:val="28"/>
        </w:rPr>
        <w:t>通用合同条款执行。如有最新版本，参照最新版本执行。</w:t>
      </w:r>
    </w:p>
    <w:p w14:paraId="4E338588"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注：本采购合同中出现的措辞“发包人”与采购文件中的“采购人”含义相同；</w:t>
      </w:r>
    </w:p>
    <w:p w14:paraId="29969144"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“投标人”与“供应商“含义相同；</w:t>
      </w:r>
    </w:p>
    <w:p w14:paraId="104FB5E6" w14:textId="77777777" w:rsidR="002304C0" w:rsidRPr="00B00B2C" w:rsidRDefault="002304C0" w:rsidP="00B00B2C">
      <w:pPr>
        <w:pStyle w:val="25"/>
        <w:spacing w:after="0"/>
        <w:ind w:firstLine="560"/>
        <w:rPr>
          <w:rFonts w:ascii="宋体" w:hAnsi="宋体"/>
          <w:sz w:val="28"/>
          <w:szCs w:val="28"/>
        </w:rPr>
      </w:pPr>
      <w:r w:rsidRPr="00B00B2C">
        <w:rPr>
          <w:rFonts w:ascii="宋体" w:hAnsi="宋体" w:cs="仿宋" w:hint="eastAsia"/>
          <w:sz w:val="28"/>
          <w:szCs w:val="28"/>
        </w:rPr>
        <w:t>“招标文件”与“采购文件”及“磋商文件”</w:t>
      </w:r>
      <w:r w:rsidRPr="00B00B2C">
        <w:rPr>
          <w:rFonts w:ascii="宋体" w:hAnsi="宋体" w:cs="仿宋"/>
          <w:sz w:val="28"/>
          <w:szCs w:val="28"/>
        </w:rPr>
        <w:t xml:space="preserve"> </w:t>
      </w:r>
      <w:r w:rsidRPr="00B00B2C">
        <w:rPr>
          <w:rFonts w:ascii="宋体" w:hAnsi="宋体" w:cs="仿宋" w:hint="eastAsia"/>
          <w:sz w:val="28"/>
          <w:szCs w:val="28"/>
        </w:rPr>
        <w:t>含义相同。</w:t>
      </w:r>
    </w:p>
    <w:p w14:paraId="247A59CE" w14:textId="158D359F" w:rsidR="002C04F4" w:rsidRPr="002C04F4" w:rsidRDefault="002C04F4" w:rsidP="002C04F4">
      <w:pPr>
        <w:keepNext/>
        <w:keepLines/>
        <w:spacing w:before="260" w:after="260"/>
        <w:jc w:val="center"/>
        <w:outlineLvl w:val="2"/>
        <w:rPr>
          <w:rFonts w:ascii="宋体" w:hAnsi="宋体" w:cs="宋体"/>
          <w:b/>
          <w:sz w:val="28"/>
          <w:szCs w:val="28"/>
        </w:rPr>
      </w:pPr>
      <w:r w:rsidRPr="002C04F4">
        <w:rPr>
          <w:rFonts w:ascii="宋体" w:hAnsi="宋体" w:cs="宋体" w:hint="eastAsia"/>
          <w:b/>
          <w:sz w:val="28"/>
          <w:szCs w:val="28"/>
        </w:rPr>
        <w:t>第一节</w:t>
      </w:r>
      <w:r>
        <w:rPr>
          <w:rFonts w:ascii="宋体" w:hAnsi="宋体" w:cs="宋体" w:hint="eastAsia"/>
          <w:b/>
          <w:sz w:val="28"/>
          <w:szCs w:val="28"/>
        </w:rPr>
        <w:t xml:space="preserve"> </w:t>
      </w:r>
      <w:r w:rsidRPr="002C04F4">
        <w:rPr>
          <w:rFonts w:ascii="宋体" w:hAnsi="宋体" w:cs="宋体" w:hint="eastAsia"/>
          <w:b/>
          <w:sz w:val="28"/>
          <w:szCs w:val="28"/>
        </w:rPr>
        <w:t>合同协议书</w:t>
      </w:r>
    </w:p>
    <w:p w14:paraId="081B9AF9" w14:textId="77777777" w:rsidR="002C04F4" w:rsidRDefault="002C04F4" w:rsidP="00B00B2C">
      <w:pPr>
        <w:spacing w:after="0" w:line="400" w:lineRule="exact"/>
        <w:ind w:firstLineChars="200" w:firstLine="562"/>
        <w:rPr>
          <w:rFonts w:ascii="宋体" w:hAnsi="宋体"/>
          <w:b/>
          <w:sz w:val="28"/>
          <w:szCs w:val="28"/>
        </w:rPr>
      </w:pPr>
    </w:p>
    <w:p w14:paraId="3801BFA9" w14:textId="3F49AA6B" w:rsidR="005D4A10" w:rsidRPr="00B00B2C" w:rsidRDefault="005D4A10" w:rsidP="00B00B2C">
      <w:pPr>
        <w:spacing w:after="0" w:line="400" w:lineRule="exact"/>
        <w:ind w:firstLineChars="200" w:firstLine="562"/>
        <w:rPr>
          <w:rFonts w:ascii="宋体" w:hAnsi="宋体"/>
          <w:b/>
          <w:sz w:val="28"/>
          <w:szCs w:val="28"/>
          <w:u w:val="single"/>
        </w:rPr>
      </w:pPr>
      <w:r w:rsidRPr="00B00B2C">
        <w:rPr>
          <w:rFonts w:ascii="宋体" w:hAnsi="宋体"/>
          <w:b/>
          <w:sz w:val="28"/>
          <w:szCs w:val="28"/>
        </w:rPr>
        <w:t>发包人（全称）：</w:t>
      </w:r>
      <w:r w:rsidR="002C04F4">
        <w:rPr>
          <w:rFonts w:ascii="宋体" w:hAnsi="宋体"/>
          <w:b/>
          <w:sz w:val="28"/>
          <w:szCs w:val="28"/>
          <w:u w:val="single"/>
        </w:rPr>
        <w:t xml:space="preserve">  </w:t>
      </w:r>
      <w:r w:rsidRPr="00B00B2C">
        <w:rPr>
          <w:rFonts w:ascii="宋体" w:hAnsi="宋体"/>
          <w:b/>
          <w:sz w:val="28"/>
          <w:szCs w:val="28"/>
          <w:u w:val="single"/>
        </w:rPr>
        <w:t xml:space="preserve"> </w:t>
      </w:r>
      <w:r w:rsidR="002C04F4">
        <w:rPr>
          <w:rFonts w:ascii="宋体" w:hAnsi="宋体" w:cs="宋体" w:hint="eastAsia"/>
          <w:sz w:val="24"/>
          <w:szCs w:val="24"/>
          <w:u w:val="single"/>
        </w:rPr>
        <w:t>成都市郫都区综合行政执法局</w:t>
      </w:r>
      <w:r w:rsidRPr="00B00B2C">
        <w:rPr>
          <w:rFonts w:ascii="宋体" w:hAnsi="宋体"/>
          <w:b/>
          <w:sz w:val="28"/>
          <w:szCs w:val="28"/>
          <w:u w:val="single"/>
        </w:rPr>
        <w:t xml:space="preserve">  </w:t>
      </w:r>
      <w:r w:rsidRPr="00B00B2C">
        <w:rPr>
          <w:rFonts w:ascii="宋体" w:hAnsi="宋体" w:hint="eastAsia"/>
          <w:b/>
          <w:sz w:val="28"/>
          <w:szCs w:val="28"/>
        </w:rPr>
        <w:t>（甲方）</w:t>
      </w:r>
    </w:p>
    <w:p w14:paraId="362290AF" w14:textId="77777777" w:rsidR="005D4A10" w:rsidRPr="00B00B2C" w:rsidRDefault="005D4A10" w:rsidP="00B00B2C">
      <w:pPr>
        <w:spacing w:after="0" w:line="400" w:lineRule="exact"/>
        <w:ind w:firstLineChars="200" w:firstLine="562"/>
        <w:rPr>
          <w:rFonts w:ascii="宋体" w:hAnsi="宋体"/>
          <w:b/>
          <w:sz w:val="28"/>
          <w:szCs w:val="28"/>
          <w:u w:val="single"/>
        </w:rPr>
      </w:pPr>
      <w:r w:rsidRPr="00B00B2C">
        <w:rPr>
          <w:rFonts w:ascii="宋体" w:hAnsi="宋体"/>
          <w:b/>
          <w:sz w:val="28"/>
          <w:szCs w:val="28"/>
        </w:rPr>
        <w:t>承包人（全称）：</w:t>
      </w:r>
      <w:r w:rsidRPr="00B00B2C">
        <w:rPr>
          <w:rFonts w:ascii="宋体" w:hAnsi="宋体"/>
          <w:b/>
          <w:sz w:val="28"/>
          <w:szCs w:val="28"/>
          <w:u w:val="single"/>
        </w:rPr>
        <w:t xml:space="preserve">       </w:t>
      </w:r>
      <w:r w:rsidRPr="00B00B2C">
        <w:rPr>
          <w:rFonts w:ascii="宋体" w:hAnsi="宋体" w:hint="eastAsia"/>
          <w:b/>
          <w:sz w:val="28"/>
          <w:szCs w:val="28"/>
          <w:u w:val="single"/>
        </w:rPr>
        <w:t xml:space="preserve"> </w:t>
      </w:r>
      <w:r w:rsidRPr="00B00B2C">
        <w:rPr>
          <w:rFonts w:ascii="宋体" w:hAnsi="宋体"/>
          <w:b/>
          <w:sz w:val="28"/>
          <w:szCs w:val="28"/>
          <w:u w:val="single"/>
        </w:rPr>
        <w:t xml:space="preserve">    </w:t>
      </w:r>
      <w:r w:rsidRPr="00B00B2C">
        <w:rPr>
          <w:rFonts w:ascii="宋体" w:hAnsi="宋体" w:hint="eastAsia"/>
          <w:b/>
          <w:sz w:val="28"/>
          <w:szCs w:val="28"/>
          <w:u w:val="single"/>
        </w:rPr>
        <w:t xml:space="preserve">     </w:t>
      </w:r>
      <w:r w:rsidRPr="00B00B2C">
        <w:rPr>
          <w:rFonts w:ascii="宋体" w:hAnsi="宋体" w:hint="eastAsia"/>
          <w:b/>
          <w:sz w:val="28"/>
          <w:szCs w:val="28"/>
        </w:rPr>
        <w:t>（乙方）</w:t>
      </w:r>
    </w:p>
    <w:p w14:paraId="06D17C2A" w14:textId="77777777" w:rsidR="002C04F4" w:rsidRDefault="002C04F4" w:rsidP="00FB4C54">
      <w:pPr>
        <w:keepNext/>
        <w:keepLines/>
        <w:spacing w:before="100" w:beforeAutospacing="1" w:after="100" w:afterAutospacing="1" w:line="360" w:lineRule="exact"/>
        <w:ind w:firstLineChars="200" w:firstLine="480"/>
        <w:contextualSpacing/>
        <w:outlineLvl w:val="3"/>
        <w:rPr>
          <w:rFonts w:ascii="宋体" w:hAnsi="宋体" w:cs="宋体"/>
          <w:b/>
          <w:bCs/>
          <w:sz w:val="24"/>
          <w:szCs w:val="24"/>
        </w:rPr>
      </w:pPr>
      <w:bookmarkStart w:id="150" w:name="_Toc351203481"/>
      <w:bookmarkStart w:id="151" w:name="_Toc337558811"/>
      <w:bookmarkStart w:id="152" w:name="_Toc296346614"/>
      <w:bookmarkStart w:id="153" w:name="_Toc296503113"/>
      <w:r>
        <w:rPr>
          <w:rFonts w:ascii="宋体" w:hAnsi="宋体" w:cs="宋体" w:hint="eastAsia"/>
          <w:sz w:val="24"/>
          <w:szCs w:val="24"/>
        </w:rPr>
        <w:t>一、工程概况</w:t>
      </w:r>
      <w:bookmarkEnd w:id="150"/>
    </w:p>
    <w:p w14:paraId="2D95008B"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u w:val="single"/>
        </w:rPr>
      </w:pPr>
      <w:r>
        <w:rPr>
          <w:rFonts w:ascii="宋体" w:hAnsi="宋体" w:cs="宋体" w:hint="eastAsia"/>
          <w:sz w:val="24"/>
          <w:szCs w:val="24"/>
        </w:rPr>
        <w:t>1.工程名称：四川省成都市郫都区综合行政执法局犀浦街道小游园、微绿地建设项目。</w:t>
      </w:r>
    </w:p>
    <w:p w14:paraId="4842B18F"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2.工程地点：四川省成都市郫都区犀浦街道。</w:t>
      </w:r>
    </w:p>
    <w:p w14:paraId="41A2855A"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lastRenderedPageBreak/>
        <w:t>3.项目编号：。</w:t>
      </w:r>
    </w:p>
    <w:p w14:paraId="12E2B5B3"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4.工程内容：犀浦街道小游园、微绿地建设项目。</w:t>
      </w:r>
    </w:p>
    <w:p w14:paraId="1E614C00"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5.工程承包范围：犀浦街道小游园、微绿地建设项目。</w:t>
      </w:r>
    </w:p>
    <w:p w14:paraId="15AD69C7" w14:textId="77777777" w:rsidR="002C04F4" w:rsidRDefault="002C04F4" w:rsidP="00FB4C54">
      <w:pPr>
        <w:keepNext/>
        <w:keepLines/>
        <w:spacing w:before="100" w:beforeAutospacing="1" w:after="100" w:afterAutospacing="1" w:line="360" w:lineRule="exact"/>
        <w:ind w:firstLineChars="200" w:firstLine="480"/>
        <w:contextualSpacing/>
        <w:outlineLvl w:val="3"/>
        <w:rPr>
          <w:rFonts w:ascii="宋体" w:hAnsi="宋体" w:cs="宋体"/>
          <w:sz w:val="24"/>
          <w:szCs w:val="24"/>
        </w:rPr>
      </w:pPr>
      <w:bookmarkStart w:id="154" w:name="_Toc351203482"/>
      <w:r>
        <w:rPr>
          <w:rFonts w:ascii="宋体" w:hAnsi="宋体" w:cs="宋体" w:hint="eastAsia"/>
          <w:sz w:val="24"/>
          <w:szCs w:val="24"/>
        </w:rPr>
        <w:t>二、合同工期</w:t>
      </w:r>
      <w:bookmarkEnd w:id="154"/>
    </w:p>
    <w:p w14:paraId="38BFBF99"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计划开工日期：2021年   月   日。</w:t>
      </w:r>
    </w:p>
    <w:p w14:paraId="2F263549"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计划竣工日期：2021年   月   日。</w:t>
      </w:r>
    </w:p>
    <w:p w14:paraId="67D71027"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工期总日历天数： 45 天。工期总日历天数与根据前述计划开竣工日期计算的工期天数不一致的，以工期总日历天数为准。</w:t>
      </w:r>
    </w:p>
    <w:p w14:paraId="409391D1" w14:textId="77777777" w:rsidR="002C04F4" w:rsidRDefault="002C04F4" w:rsidP="00FB4C54">
      <w:pPr>
        <w:keepNext/>
        <w:keepLines/>
        <w:spacing w:before="100" w:beforeAutospacing="1" w:after="100" w:afterAutospacing="1" w:line="360" w:lineRule="exact"/>
        <w:ind w:firstLineChars="200" w:firstLine="480"/>
        <w:contextualSpacing/>
        <w:outlineLvl w:val="3"/>
        <w:rPr>
          <w:rFonts w:ascii="宋体" w:hAnsi="宋体" w:cs="宋体"/>
          <w:b/>
          <w:bCs/>
          <w:sz w:val="24"/>
          <w:szCs w:val="24"/>
        </w:rPr>
      </w:pPr>
      <w:bookmarkStart w:id="155" w:name="_Toc351203483"/>
      <w:r>
        <w:rPr>
          <w:rFonts w:ascii="宋体" w:hAnsi="宋体" w:cs="宋体" w:hint="eastAsia"/>
          <w:sz w:val="24"/>
          <w:szCs w:val="24"/>
        </w:rPr>
        <w:t>三、质量标准</w:t>
      </w:r>
      <w:bookmarkEnd w:id="155"/>
    </w:p>
    <w:p w14:paraId="784DDD1C"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工程质量符合标准。</w:t>
      </w:r>
    </w:p>
    <w:p w14:paraId="5E28615F" w14:textId="77777777" w:rsidR="002C04F4" w:rsidRDefault="002C04F4" w:rsidP="00FB4C54">
      <w:pPr>
        <w:keepNext/>
        <w:keepLines/>
        <w:spacing w:before="100" w:beforeAutospacing="1" w:after="100" w:afterAutospacing="1" w:line="360" w:lineRule="exact"/>
        <w:ind w:firstLineChars="200" w:firstLine="480"/>
        <w:contextualSpacing/>
        <w:outlineLvl w:val="3"/>
        <w:rPr>
          <w:rFonts w:ascii="宋体" w:hAnsi="宋体" w:cs="宋体"/>
          <w:b/>
          <w:bCs/>
          <w:sz w:val="24"/>
          <w:szCs w:val="24"/>
        </w:rPr>
      </w:pPr>
      <w:bookmarkStart w:id="156" w:name="_Toc351203484"/>
      <w:r>
        <w:rPr>
          <w:rFonts w:ascii="宋体" w:hAnsi="宋体" w:cs="宋体" w:hint="eastAsia"/>
          <w:sz w:val="24"/>
          <w:szCs w:val="24"/>
        </w:rPr>
        <w:t>四、签约合同价与合同价格形式</w:t>
      </w:r>
      <w:bookmarkEnd w:id="156"/>
      <w:r>
        <w:rPr>
          <w:rFonts w:ascii="宋体" w:hAnsi="宋体" w:cs="宋体" w:hint="eastAsia"/>
          <w:sz w:val="24"/>
          <w:szCs w:val="24"/>
        </w:rPr>
        <w:tab/>
      </w:r>
    </w:p>
    <w:p w14:paraId="4E2C706C"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1.签约合同价为：</w:t>
      </w:r>
    </w:p>
    <w:p w14:paraId="19E1C331"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人民币（大写）(¥元)；</w:t>
      </w:r>
    </w:p>
    <w:p w14:paraId="0509EE1E"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其中：</w:t>
      </w:r>
    </w:p>
    <w:p w14:paraId="6900BB07"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（1）安全文明施工费：</w:t>
      </w:r>
    </w:p>
    <w:p w14:paraId="5C13FC58"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人民币（大写） (¥元)；</w:t>
      </w:r>
    </w:p>
    <w:p w14:paraId="05C49F07"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（2）材料和工程设备暂估价金额：</w:t>
      </w:r>
    </w:p>
    <w:p w14:paraId="631587F6"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人民币（大写） (¥元)；</w:t>
      </w:r>
    </w:p>
    <w:p w14:paraId="4C0DDFF4"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（3）专业工程暂估价金额：</w:t>
      </w:r>
    </w:p>
    <w:p w14:paraId="4B556995"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人民币（大写） (¥元)；</w:t>
      </w:r>
    </w:p>
    <w:p w14:paraId="26C06015"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（4）暂列金额：</w:t>
      </w:r>
    </w:p>
    <w:p w14:paraId="3D32CF22"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人民币（大写） (¥元)。</w:t>
      </w:r>
    </w:p>
    <w:p w14:paraId="61412C75"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2.合同价格形式：。</w:t>
      </w:r>
    </w:p>
    <w:p w14:paraId="1C536DEE" w14:textId="77777777" w:rsidR="002C04F4" w:rsidRDefault="002C04F4" w:rsidP="00FB4C54">
      <w:pPr>
        <w:keepNext/>
        <w:keepLines/>
        <w:spacing w:before="100" w:beforeAutospacing="1" w:after="100" w:afterAutospacing="1" w:line="360" w:lineRule="exact"/>
        <w:ind w:firstLineChars="200" w:firstLine="480"/>
        <w:contextualSpacing/>
        <w:outlineLvl w:val="3"/>
        <w:rPr>
          <w:rFonts w:ascii="宋体" w:hAnsi="宋体" w:cs="宋体"/>
          <w:sz w:val="24"/>
          <w:szCs w:val="24"/>
        </w:rPr>
      </w:pPr>
      <w:bookmarkStart w:id="157" w:name="_Toc351203485"/>
      <w:r>
        <w:rPr>
          <w:rFonts w:ascii="宋体" w:hAnsi="宋体" w:cs="宋体" w:hint="eastAsia"/>
          <w:sz w:val="24"/>
          <w:szCs w:val="24"/>
        </w:rPr>
        <w:t>五、</w:t>
      </w:r>
      <w:bookmarkEnd w:id="157"/>
      <w:r>
        <w:rPr>
          <w:rFonts w:ascii="宋体" w:hAnsi="宋体" w:cs="宋体" w:hint="eastAsia"/>
          <w:sz w:val="24"/>
          <w:szCs w:val="24"/>
        </w:rPr>
        <w:t>项目经理</w:t>
      </w:r>
    </w:p>
    <w:p w14:paraId="47AD0CBE"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承包人项目经理：。</w:t>
      </w:r>
    </w:p>
    <w:p w14:paraId="54CEA139" w14:textId="77777777" w:rsidR="002C04F4" w:rsidRDefault="002C04F4" w:rsidP="00FB4C54">
      <w:pPr>
        <w:keepNext/>
        <w:keepLines/>
        <w:spacing w:before="100" w:beforeAutospacing="1" w:after="100" w:afterAutospacing="1" w:line="360" w:lineRule="exact"/>
        <w:ind w:firstLineChars="200" w:firstLine="480"/>
        <w:contextualSpacing/>
        <w:outlineLvl w:val="3"/>
        <w:rPr>
          <w:rFonts w:ascii="宋体" w:hAnsi="宋体" w:cs="宋体"/>
          <w:b/>
          <w:bCs/>
          <w:sz w:val="24"/>
          <w:szCs w:val="24"/>
        </w:rPr>
      </w:pPr>
      <w:bookmarkStart w:id="158" w:name="_Toc351203486"/>
      <w:r>
        <w:rPr>
          <w:rFonts w:ascii="宋体" w:hAnsi="宋体" w:cs="宋体" w:hint="eastAsia"/>
          <w:sz w:val="24"/>
          <w:szCs w:val="24"/>
        </w:rPr>
        <w:t>六、合同文件构成</w:t>
      </w:r>
      <w:bookmarkEnd w:id="158"/>
    </w:p>
    <w:p w14:paraId="160BFD7F"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本协议书与下列文件一起构成合同文件：</w:t>
      </w:r>
    </w:p>
    <w:p w14:paraId="6508B94A"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（1）成交通知书；</w:t>
      </w:r>
    </w:p>
    <w:p w14:paraId="1AB94904"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（2）专用合同条款及其附件；</w:t>
      </w:r>
    </w:p>
    <w:p w14:paraId="5132DEF7"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（3）通用合同条款；</w:t>
      </w:r>
    </w:p>
    <w:p w14:paraId="27A092A2"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（4）磋商文件；</w:t>
      </w:r>
    </w:p>
    <w:p w14:paraId="56260FB7"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（5）响应文件：</w:t>
      </w:r>
    </w:p>
    <w:p w14:paraId="0D35C889"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（6）评审报告；</w:t>
      </w:r>
    </w:p>
    <w:p w14:paraId="635AD635"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（7）技术标准和要求；</w:t>
      </w:r>
    </w:p>
    <w:p w14:paraId="2ED89010"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（8）图纸；</w:t>
      </w:r>
    </w:p>
    <w:p w14:paraId="451B835D"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（9）已标价工程量清单或预算书；</w:t>
      </w:r>
    </w:p>
    <w:p w14:paraId="4B8B608D"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（10）其他合同文件。</w:t>
      </w:r>
    </w:p>
    <w:p w14:paraId="3D03CBED"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lastRenderedPageBreak/>
        <w:t>在合同订立及履行过程中形成的与合同有关的文件均构成合同文件组成部分。</w:t>
      </w:r>
    </w:p>
    <w:p w14:paraId="55B3209B"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上述各项合同文件包括合同当事人就该项合同文件所作出的补充和修改，属于同一类内容的文件，应以最新签署的为准。专用合同条款及其附件须经合同当事人签字或盖章。</w:t>
      </w:r>
    </w:p>
    <w:p w14:paraId="53F6CE85" w14:textId="77777777" w:rsidR="002C04F4" w:rsidRDefault="002C04F4" w:rsidP="00FB4C54">
      <w:pPr>
        <w:keepNext/>
        <w:keepLines/>
        <w:spacing w:before="100" w:beforeAutospacing="1" w:after="100" w:afterAutospacing="1" w:line="360" w:lineRule="exact"/>
        <w:ind w:firstLineChars="200" w:firstLine="480"/>
        <w:contextualSpacing/>
        <w:outlineLvl w:val="3"/>
        <w:rPr>
          <w:rFonts w:ascii="宋体" w:hAnsi="宋体" w:cs="宋体"/>
          <w:sz w:val="24"/>
          <w:szCs w:val="24"/>
        </w:rPr>
      </w:pPr>
      <w:bookmarkStart w:id="159" w:name="_Toc351203487"/>
      <w:r>
        <w:rPr>
          <w:rFonts w:ascii="宋体" w:hAnsi="宋体" w:cs="宋体" w:hint="eastAsia"/>
          <w:sz w:val="24"/>
          <w:szCs w:val="24"/>
        </w:rPr>
        <w:t>七、承诺</w:t>
      </w:r>
      <w:bookmarkEnd w:id="159"/>
    </w:p>
    <w:p w14:paraId="3E5DB9F4"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1.发包人承诺按照法律规定履行项目审批手续、筹集工程建设资金并按照合同约定的期限和方式支付合同价款。</w:t>
      </w:r>
    </w:p>
    <w:p w14:paraId="2CB3A63A"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2.承包人承诺按照法律规定及合同约定组织完成工程施工，确保工程质量和安全，不进行转包及违法分包，并在缺陷责任期及保修期内承担相应的工程维修责任。</w:t>
      </w:r>
    </w:p>
    <w:p w14:paraId="02FCB7B8"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3.发包人和承包人通过招投标形式签订合同的，双方理解并承诺不再就同一工程另行签订与合同实质性内容相背离的协议。</w:t>
      </w:r>
    </w:p>
    <w:p w14:paraId="3420CD9C" w14:textId="77777777" w:rsidR="002C04F4" w:rsidRDefault="002C04F4" w:rsidP="00FB4C54">
      <w:pPr>
        <w:spacing w:before="100" w:beforeAutospacing="1" w:after="100" w:afterAutospacing="1" w:line="360" w:lineRule="exact"/>
        <w:ind w:firstLineChars="200" w:firstLine="482"/>
        <w:contextualSpacing/>
        <w:rPr>
          <w:rFonts w:ascii="宋体" w:hAnsi="宋体" w:cs="宋体"/>
          <w:sz w:val="24"/>
          <w:szCs w:val="24"/>
        </w:rPr>
      </w:pPr>
      <w:bookmarkStart w:id="160" w:name="_Toc351203488"/>
      <w:r>
        <w:rPr>
          <w:rFonts w:ascii="宋体" w:hAnsi="宋体" w:cs="宋体" w:hint="eastAsia"/>
          <w:b/>
          <w:bCs/>
          <w:sz w:val="24"/>
          <w:szCs w:val="24"/>
        </w:rPr>
        <w:t>八、词语含义</w:t>
      </w:r>
      <w:bookmarkEnd w:id="160"/>
    </w:p>
    <w:p w14:paraId="697CA340"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本协议书中词语含义与第二部分通用合同条款中赋予的含义相同。</w:t>
      </w:r>
    </w:p>
    <w:p w14:paraId="6D8FCD53" w14:textId="77777777" w:rsidR="002C04F4" w:rsidRDefault="002C04F4" w:rsidP="00FB4C54">
      <w:pPr>
        <w:keepNext/>
        <w:keepLines/>
        <w:spacing w:before="100" w:beforeAutospacing="1" w:after="100" w:afterAutospacing="1" w:line="360" w:lineRule="exact"/>
        <w:ind w:firstLineChars="200" w:firstLine="480"/>
        <w:contextualSpacing/>
        <w:outlineLvl w:val="3"/>
        <w:rPr>
          <w:rFonts w:ascii="宋体" w:hAnsi="宋体" w:cs="宋体"/>
          <w:b/>
          <w:bCs/>
          <w:sz w:val="24"/>
          <w:szCs w:val="24"/>
        </w:rPr>
      </w:pPr>
      <w:bookmarkStart w:id="161" w:name="_Toc351203489"/>
      <w:r>
        <w:rPr>
          <w:rFonts w:ascii="宋体" w:hAnsi="宋体" w:cs="宋体" w:hint="eastAsia"/>
          <w:sz w:val="24"/>
          <w:szCs w:val="24"/>
        </w:rPr>
        <w:t>九、签订时间</w:t>
      </w:r>
      <w:bookmarkEnd w:id="161"/>
    </w:p>
    <w:p w14:paraId="40C4EBC1"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本合同于XX年XX月XX日签订。</w:t>
      </w:r>
    </w:p>
    <w:p w14:paraId="5D9515AA" w14:textId="77777777" w:rsidR="002C04F4" w:rsidRDefault="002C04F4" w:rsidP="00FB4C54">
      <w:pPr>
        <w:keepNext/>
        <w:keepLines/>
        <w:spacing w:before="100" w:beforeAutospacing="1" w:after="100" w:afterAutospacing="1" w:line="360" w:lineRule="exact"/>
        <w:ind w:firstLineChars="200" w:firstLine="480"/>
        <w:contextualSpacing/>
        <w:outlineLvl w:val="3"/>
        <w:rPr>
          <w:rFonts w:ascii="宋体" w:hAnsi="宋体" w:cs="宋体"/>
          <w:b/>
          <w:bCs/>
          <w:sz w:val="24"/>
          <w:szCs w:val="24"/>
        </w:rPr>
      </w:pPr>
      <w:bookmarkStart w:id="162" w:name="_Toc351203490"/>
      <w:r>
        <w:rPr>
          <w:rFonts w:ascii="宋体" w:hAnsi="宋体" w:cs="宋体" w:hint="eastAsia"/>
          <w:sz w:val="24"/>
          <w:szCs w:val="24"/>
        </w:rPr>
        <w:t>十、签订地点</w:t>
      </w:r>
      <w:bookmarkEnd w:id="162"/>
    </w:p>
    <w:p w14:paraId="3B6D10B2"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本合同在XXX签订。</w:t>
      </w:r>
    </w:p>
    <w:p w14:paraId="622652C1" w14:textId="77777777" w:rsidR="002C04F4" w:rsidRDefault="002C04F4" w:rsidP="00FB4C54">
      <w:pPr>
        <w:keepNext/>
        <w:keepLines/>
        <w:spacing w:before="100" w:beforeAutospacing="1" w:after="100" w:afterAutospacing="1" w:line="360" w:lineRule="exact"/>
        <w:ind w:firstLineChars="200" w:firstLine="480"/>
        <w:contextualSpacing/>
        <w:outlineLvl w:val="3"/>
        <w:rPr>
          <w:rFonts w:ascii="宋体" w:hAnsi="宋体" w:cs="宋体"/>
          <w:b/>
          <w:bCs/>
          <w:sz w:val="24"/>
          <w:szCs w:val="24"/>
        </w:rPr>
      </w:pPr>
      <w:bookmarkStart w:id="163" w:name="_Toc351203491"/>
      <w:r>
        <w:rPr>
          <w:rFonts w:ascii="宋体" w:hAnsi="宋体" w:cs="宋体" w:hint="eastAsia"/>
          <w:sz w:val="24"/>
          <w:szCs w:val="24"/>
        </w:rPr>
        <w:t>十一、补充协议</w:t>
      </w:r>
      <w:bookmarkEnd w:id="163"/>
    </w:p>
    <w:p w14:paraId="7341AB00" w14:textId="77777777" w:rsidR="002C04F4" w:rsidRDefault="002C04F4" w:rsidP="00FB4C54">
      <w:pPr>
        <w:spacing w:before="100" w:beforeAutospacing="1" w:after="100" w:afterAutospacing="1" w:line="360" w:lineRule="exact"/>
        <w:ind w:firstLineChars="200" w:firstLine="480"/>
        <w:contextualSpacing/>
        <w:rPr>
          <w:rFonts w:ascii="宋体" w:hAnsi="宋体" w:cs="宋体"/>
          <w:b/>
          <w:bCs/>
          <w:sz w:val="24"/>
          <w:szCs w:val="24"/>
        </w:rPr>
      </w:pPr>
      <w:r>
        <w:rPr>
          <w:rFonts w:ascii="宋体" w:hAnsi="宋体" w:cs="宋体" w:hint="eastAsia"/>
          <w:sz w:val="24"/>
          <w:szCs w:val="24"/>
        </w:rPr>
        <w:t>合同未尽事宜，合同当事人另行签订补充协议，补充协议是合同的组成部分。</w:t>
      </w:r>
    </w:p>
    <w:p w14:paraId="394A06A0" w14:textId="77777777" w:rsidR="002C04F4" w:rsidRDefault="002C04F4" w:rsidP="00FB4C54">
      <w:pPr>
        <w:keepNext/>
        <w:keepLines/>
        <w:spacing w:before="100" w:beforeAutospacing="1" w:after="100" w:afterAutospacing="1" w:line="360" w:lineRule="exact"/>
        <w:ind w:firstLineChars="200" w:firstLine="480"/>
        <w:contextualSpacing/>
        <w:outlineLvl w:val="3"/>
        <w:rPr>
          <w:rFonts w:ascii="宋体" w:hAnsi="宋体" w:cs="宋体"/>
          <w:b/>
          <w:bCs/>
          <w:sz w:val="24"/>
          <w:szCs w:val="24"/>
        </w:rPr>
      </w:pPr>
      <w:bookmarkStart w:id="164" w:name="_Toc351203492"/>
      <w:r>
        <w:rPr>
          <w:rFonts w:ascii="宋体" w:hAnsi="宋体" w:cs="宋体" w:hint="eastAsia"/>
          <w:sz w:val="24"/>
          <w:szCs w:val="24"/>
        </w:rPr>
        <w:t>十二、合同生效</w:t>
      </w:r>
      <w:bookmarkEnd w:id="164"/>
    </w:p>
    <w:p w14:paraId="67ED0A0E"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本合同自生效。</w:t>
      </w:r>
    </w:p>
    <w:p w14:paraId="0BA7A470" w14:textId="77777777" w:rsidR="002C04F4" w:rsidRDefault="002C04F4" w:rsidP="00FB4C54">
      <w:pPr>
        <w:keepNext/>
        <w:keepLines/>
        <w:spacing w:before="100" w:beforeAutospacing="1" w:after="100" w:afterAutospacing="1" w:line="360" w:lineRule="exact"/>
        <w:ind w:firstLineChars="200" w:firstLine="480"/>
        <w:contextualSpacing/>
        <w:outlineLvl w:val="3"/>
        <w:rPr>
          <w:rFonts w:ascii="宋体" w:hAnsi="宋体" w:cs="宋体"/>
          <w:b/>
          <w:bCs/>
          <w:sz w:val="24"/>
          <w:szCs w:val="24"/>
        </w:rPr>
      </w:pPr>
      <w:bookmarkStart w:id="165" w:name="_Toc351203493"/>
      <w:r>
        <w:rPr>
          <w:rFonts w:ascii="宋体" w:hAnsi="宋体" w:cs="宋体" w:hint="eastAsia"/>
          <w:sz w:val="24"/>
          <w:szCs w:val="24"/>
        </w:rPr>
        <w:t>十三、合同份数</w:t>
      </w:r>
      <w:bookmarkEnd w:id="165"/>
    </w:p>
    <w:p w14:paraId="395C1F00"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本合同一式份，均具有同等法律效力，发包人执份，承包人执份。</w:t>
      </w:r>
    </w:p>
    <w:p w14:paraId="33DB9599" w14:textId="4D5D3494" w:rsidR="002C04F4" w:rsidRDefault="002C04F4" w:rsidP="00FB4C54">
      <w:pPr>
        <w:pStyle w:val="a0"/>
        <w:spacing w:before="100" w:beforeAutospacing="1" w:after="100" w:afterAutospacing="1" w:line="360" w:lineRule="exact"/>
        <w:contextualSpacing/>
      </w:pPr>
    </w:p>
    <w:p w14:paraId="0A06DD8F"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发包人：  (公章)                    承包人：  (公章)</w:t>
      </w:r>
    </w:p>
    <w:p w14:paraId="446E7BA9"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u w:val="single"/>
        </w:rPr>
      </w:pPr>
    </w:p>
    <w:p w14:paraId="5D8ACB86"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法定代表人或其委托代理人：          法定代表人或其委托代理人：</w:t>
      </w:r>
    </w:p>
    <w:p w14:paraId="30AEB84F"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（签字）（签字）</w:t>
      </w:r>
    </w:p>
    <w:p w14:paraId="39E1865E"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u w:val="single"/>
        </w:rPr>
      </w:pPr>
    </w:p>
    <w:p w14:paraId="1BEC8B8F" w14:textId="77777777" w:rsidR="002C04F4" w:rsidRDefault="002C04F4" w:rsidP="00FB4C54">
      <w:pPr>
        <w:tabs>
          <w:tab w:val="left" w:pos="4410"/>
        </w:tabs>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组织机构代码：                     组织机构代码：</w:t>
      </w:r>
    </w:p>
    <w:p w14:paraId="5CB2A465"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地址：地址：</w:t>
      </w:r>
    </w:p>
    <w:p w14:paraId="4C59A06A"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邮政编码：                         邮政编码：</w:t>
      </w:r>
    </w:p>
    <w:p w14:paraId="256BE7AA"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法定代表人：                       法定代表人：</w:t>
      </w:r>
    </w:p>
    <w:p w14:paraId="37A3207A"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lastRenderedPageBreak/>
        <w:t>委托代理人：                       委托代理人：</w:t>
      </w:r>
    </w:p>
    <w:p w14:paraId="0821B93F"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电话：                             电话：</w:t>
      </w:r>
    </w:p>
    <w:p w14:paraId="10CC5FF6"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传真：                             传真：</w:t>
      </w:r>
    </w:p>
    <w:p w14:paraId="0B8A0B14"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电子信箱：                         电子信箱：</w:t>
      </w:r>
    </w:p>
    <w:p w14:paraId="49D7C645" w14:textId="77777777" w:rsidR="002C04F4" w:rsidRDefault="002C04F4" w:rsidP="00FB4C54">
      <w:pPr>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开户银行：                         开户银行：</w:t>
      </w:r>
    </w:p>
    <w:p w14:paraId="75DE3442" w14:textId="77777777" w:rsidR="002C04F4" w:rsidRDefault="002C04F4" w:rsidP="00FB4C54">
      <w:pPr>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账号：                             账号：</w:t>
      </w:r>
    </w:p>
    <w:p w14:paraId="2185BE54" w14:textId="352E4BA8" w:rsidR="002C04F4" w:rsidRDefault="002C04F4" w:rsidP="00FB4C54">
      <w:pPr>
        <w:pStyle w:val="a0"/>
        <w:spacing w:before="100" w:beforeAutospacing="1" w:after="100" w:afterAutospacing="1" w:line="360" w:lineRule="exact"/>
        <w:contextualSpacing/>
      </w:pPr>
    </w:p>
    <w:p w14:paraId="22E3504B" w14:textId="26D61ABD" w:rsidR="002C04F4" w:rsidRPr="00FB4C54" w:rsidRDefault="002C04F4" w:rsidP="00FB4C54">
      <w:pPr>
        <w:adjustRightInd w:val="0"/>
        <w:spacing w:before="100" w:beforeAutospacing="1" w:after="100" w:afterAutospacing="1" w:line="360" w:lineRule="exact"/>
        <w:ind w:firstLineChars="200" w:firstLine="562"/>
        <w:contextualSpacing/>
        <w:jc w:val="center"/>
        <w:outlineLvl w:val="2"/>
        <w:rPr>
          <w:rFonts w:ascii="宋体" w:hAnsi="宋体" w:cs="宋体"/>
          <w:b/>
          <w:bCs/>
          <w:sz w:val="28"/>
          <w:szCs w:val="28"/>
        </w:rPr>
      </w:pPr>
      <w:r w:rsidRPr="00FB4C54">
        <w:rPr>
          <w:rFonts w:ascii="宋体" w:hAnsi="宋体" w:cs="宋体" w:hint="eastAsia"/>
          <w:b/>
          <w:sz w:val="28"/>
          <w:szCs w:val="28"/>
        </w:rPr>
        <w:t>第二节</w:t>
      </w:r>
      <w:r w:rsidR="00FB4C54" w:rsidRPr="00FB4C54">
        <w:rPr>
          <w:rFonts w:ascii="宋体" w:hAnsi="宋体" w:cs="宋体" w:hint="eastAsia"/>
          <w:b/>
          <w:sz w:val="28"/>
          <w:szCs w:val="28"/>
        </w:rPr>
        <w:t xml:space="preserve">   </w:t>
      </w:r>
      <w:r w:rsidRPr="00FB4C54">
        <w:rPr>
          <w:rFonts w:ascii="宋体" w:hAnsi="宋体" w:cs="宋体" w:hint="eastAsia"/>
          <w:b/>
          <w:sz w:val="28"/>
          <w:szCs w:val="28"/>
        </w:rPr>
        <w:t>通用合同条款</w:t>
      </w:r>
      <w:bookmarkStart w:id="166" w:name="_Toc337558727"/>
    </w:p>
    <w:p w14:paraId="058C146F" w14:textId="77777777" w:rsidR="002C04F4" w:rsidRDefault="002C04F4" w:rsidP="00FB4C54">
      <w:pPr>
        <w:keepNext/>
        <w:keepLines/>
        <w:adjustRightInd w:val="0"/>
        <w:spacing w:before="100" w:beforeAutospacing="1" w:after="100" w:afterAutospacing="1" w:line="360" w:lineRule="exact"/>
        <w:ind w:firstLineChars="200" w:firstLine="480"/>
        <w:contextualSpacing/>
        <w:jc w:val="left"/>
        <w:rPr>
          <w:rFonts w:ascii="宋体" w:hAnsi="宋体" w:cs="宋体"/>
          <w:sz w:val="24"/>
          <w:szCs w:val="24"/>
        </w:rPr>
      </w:pPr>
      <w:bookmarkStart w:id="167" w:name="_Toc351203632"/>
      <w:bookmarkEnd w:id="166"/>
      <w:r>
        <w:rPr>
          <w:rFonts w:ascii="宋体" w:hAnsi="宋体" w:cs="宋体" w:hint="eastAsia"/>
          <w:sz w:val="24"/>
          <w:szCs w:val="24"/>
        </w:rPr>
        <w:t>备注：</w:t>
      </w:r>
    </w:p>
    <w:p w14:paraId="69F888DD" w14:textId="77777777" w:rsidR="002C04F4" w:rsidRDefault="002C04F4" w:rsidP="00FB4C54">
      <w:pPr>
        <w:keepNext/>
        <w:keepLines/>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1、本项目通用合同条款参照《建设工程施工合同(示范文本)》(GF-2017-0201)通用合同条款执行。</w:t>
      </w:r>
    </w:p>
    <w:p w14:paraId="7EA77C5E" w14:textId="77777777" w:rsidR="002C04F4" w:rsidRDefault="002C04F4" w:rsidP="00FB4C54">
      <w:pPr>
        <w:keepNext/>
        <w:keepLines/>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2、如有最新版本，参照最新版本执行。</w:t>
      </w:r>
    </w:p>
    <w:p w14:paraId="7A5B2C8A" w14:textId="03C5A24B" w:rsidR="002C04F4" w:rsidRPr="00FB4C54" w:rsidRDefault="002C04F4" w:rsidP="00FB4C54">
      <w:pPr>
        <w:keepNext/>
        <w:keepLines/>
        <w:adjustRightInd w:val="0"/>
        <w:spacing w:before="100" w:beforeAutospacing="1" w:after="100" w:afterAutospacing="1" w:line="360" w:lineRule="exact"/>
        <w:ind w:firstLineChars="200" w:firstLine="482"/>
        <w:contextualSpacing/>
        <w:jc w:val="center"/>
        <w:outlineLvl w:val="2"/>
        <w:rPr>
          <w:rFonts w:ascii="宋体" w:hAnsi="宋体" w:cs="宋体"/>
          <w:b/>
          <w:bCs/>
          <w:sz w:val="28"/>
          <w:szCs w:val="28"/>
        </w:rPr>
      </w:pPr>
      <w:r>
        <w:rPr>
          <w:rFonts w:ascii="宋体" w:hAnsi="宋体" w:cs="宋体" w:hint="eastAsia"/>
          <w:b/>
          <w:bCs/>
          <w:sz w:val="24"/>
          <w:szCs w:val="24"/>
        </w:rPr>
        <w:br w:type="page"/>
      </w:r>
      <w:r w:rsidRPr="00FB4C54">
        <w:rPr>
          <w:rFonts w:ascii="宋体" w:hAnsi="宋体" w:cs="宋体" w:hint="eastAsia"/>
          <w:b/>
          <w:sz w:val="28"/>
          <w:szCs w:val="28"/>
        </w:rPr>
        <w:lastRenderedPageBreak/>
        <w:t>第三节</w:t>
      </w:r>
      <w:r w:rsidR="00FB4C54" w:rsidRPr="00FB4C54">
        <w:rPr>
          <w:rFonts w:ascii="宋体" w:hAnsi="宋体" w:cs="宋体" w:hint="eastAsia"/>
          <w:b/>
          <w:sz w:val="28"/>
          <w:szCs w:val="28"/>
        </w:rPr>
        <w:t xml:space="preserve">   </w:t>
      </w:r>
      <w:r w:rsidRPr="00FB4C54">
        <w:rPr>
          <w:rFonts w:ascii="宋体" w:hAnsi="宋体" w:cs="宋体" w:hint="eastAsia"/>
          <w:b/>
          <w:sz w:val="28"/>
          <w:szCs w:val="28"/>
        </w:rPr>
        <w:t>专用合同条款</w:t>
      </w:r>
      <w:bookmarkEnd w:id="167"/>
    </w:p>
    <w:p w14:paraId="16C896DB"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168" w:name="_Toc351203633"/>
      <w:r>
        <w:rPr>
          <w:rFonts w:ascii="宋体" w:hAnsi="宋体" w:cs="宋体" w:hint="eastAsia"/>
          <w:sz w:val="24"/>
          <w:szCs w:val="24"/>
        </w:rPr>
        <w:t>1</w:t>
      </w:r>
      <w:bookmarkStart w:id="169" w:name="_Toc296346657"/>
      <w:bookmarkStart w:id="170" w:name="_Toc296890984"/>
      <w:bookmarkStart w:id="171" w:name="_Toc296944495"/>
      <w:bookmarkStart w:id="172" w:name="_Toc296503156"/>
      <w:bookmarkStart w:id="173" w:name="_Toc296347155"/>
      <w:bookmarkStart w:id="174" w:name="_Toc292559866"/>
      <w:bookmarkStart w:id="175" w:name="_Toc296891196"/>
      <w:bookmarkStart w:id="176" w:name="_Toc297120456"/>
      <w:bookmarkStart w:id="177" w:name="_Toc292559361"/>
      <w:bookmarkStart w:id="178" w:name="_Toc297048342"/>
      <w:r>
        <w:rPr>
          <w:rFonts w:ascii="宋体" w:hAnsi="宋体" w:cs="宋体" w:hint="eastAsia"/>
          <w:sz w:val="24"/>
          <w:szCs w:val="24"/>
        </w:rPr>
        <w:t>. 一般约定</w:t>
      </w:r>
      <w:bookmarkEnd w:id="168"/>
    </w:p>
    <w:bookmarkEnd w:id="169"/>
    <w:bookmarkEnd w:id="170"/>
    <w:bookmarkEnd w:id="171"/>
    <w:bookmarkEnd w:id="172"/>
    <w:bookmarkEnd w:id="173"/>
    <w:bookmarkEnd w:id="174"/>
    <w:bookmarkEnd w:id="175"/>
    <w:bookmarkEnd w:id="176"/>
    <w:bookmarkEnd w:id="177"/>
    <w:bookmarkEnd w:id="178"/>
    <w:p w14:paraId="2850189E"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1.1 词语定义</w:t>
      </w:r>
    </w:p>
    <w:p w14:paraId="23CD1CB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1.1.1合同</w:t>
      </w:r>
    </w:p>
    <w:p w14:paraId="0ED2B47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kern w:val="0"/>
          <w:sz w:val="24"/>
          <w:szCs w:val="24"/>
        </w:rPr>
        <w:t>1.1.1.1其他合同文件包括：</w:t>
      </w:r>
      <w:r>
        <w:rPr>
          <w:rFonts w:ascii="宋体" w:hAnsi="宋体" w:cs="宋体" w:hint="eastAsia"/>
          <w:sz w:val="24"/>
          <w:szCs w:val="24"/>
        </w:rPr>
        <w:t>。</w:t>
      </w:r>
    </w:p>
    <w:p w14:paraId="44618D2C"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1.2 合同当事人及其他相关方</w:t>
      </w:r>
    </w:p>
    <w:p w14:paraId="6D71B250"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1.2.1 监理人：</w:t>
      </w:r>
    </w:p>
    <w:p w14:paraId="3DD2A56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名称：；</w:t>
      </w:r>
    </w:p>
    <w:p w14:paraId="551FD0C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资质类别和等级：；</w:t>
      </w:r>
    </w:p>
    <w:p w14:paraId="40987DBD"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联系电话：；</w:t>
      </w:r>
    </w:p>
    <w:p w14:paraId="351C9EA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电子信箱：；</w:t>
      </w:r>
    </w:p>
    <w:p w14:paraId="25FED165"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通信地址：。</w:t>
      </w:r>
    </w:p>
    <w:p w14:paraId="3BB3E509"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1.2.2 设计人：</w:t>
      </w:r>
    </w:p>
    <w:p w14:paraId="7F665FD6"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名称：；</w:t>
      </w:r>
    </w:p>
    <w:p w14:paraId="15777F38"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资质类别和等级：；</w:t>
      </w:r>
    </w:p>
    <w:p w14:paraId="24583F2B"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联系电话：；</w:t>
      </w:r>
    </w:p>
    <w:p w14:paraId="687C1475"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电子信箱：；</w:t>
      </w:r>
    </w:p>
    <w:p w14:paraId="7B29C369"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通信地址：。</w:t>
      </w:r>
    </w:p>
    <w:p w14:paraId="0C3A9D77"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1.3 工程和设备</w:t>
      </w:r>
    </w:p>
    <w:p w14:paraId="3FB79DB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1.3.1 作为施工现场组成部分的其他场所包括：。</w:t>
      </w:r>
    </w:p>
    <w:p w14:paraId="022989B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1.3.2 永久占地包括：。</w:t>
      </w:r>
    </w:p>
    <w:p w14:paraId="0E95C37F"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1.3.3 临时占地包括：。</w:t>
      </w:r>
    </w:p>
    <w:p w14:paraId="22799C95"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1.4法律</w:t>
      </w:r>
    </w:p>
    <w:p w14:paraId="2E78C883" w14:textId="77777777" w:rsidR="002C04F4" w:rsidRDefault="002C04F4" w:rsidP="00FB4C54">
      <w:pPr>
        <w:autoSpaceDE w:val="0"/>
        <w:autoSpaceDN w:val="0"/>
        <w:adjustRightInd w:val="0"/>
        <w:spacing w:before="100" w:beforeAutospacing="1" w:after="100" w:afterAutospacing="1" w:line="360" w:lineRule="exact"/>
        <w:ind w:leftChars="284" w:left="596" w:firstLineChars="200" w:firstLine="480"/>
        <w:contextualSpacing/>
        <w:jc w:val="left"/>
        <w:rPr>
          <w:rFonts w:ascii="宋体" w:hAnsi="宋体" w:cs="宋体"/>
          <w:sz w:val="24"/>
          <w:szCs w:val="24"/>
        </w:rPr>
      </w:pPr>
      <w:r>
        <w:rPr>
          <w:rFonts w:ascii="宋体" w:hAnsi="宋体" w:cs="宋体" w:hint="eastAsia"/>
          <w:sz w:val="24"/>
          <w:szCs w:val="24"/>
        </w:rPr>
        <w:t>适用于合同的其他规范性文件：。</w:t>
      </w:r>
    </w:p>
    <w:p w14:paraId="6AB10EE5"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1.5 标准和规范</w:t>
      </w:r>
    </w:p>
    <w:p w14:paraId="2595681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1.5.1适用于工程的标准规范包括：。</w:t>
      </w:r>
    </w:p>
    <w:p w14:paraId="6FC63E3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1.5.2 发包人提供国外标准、规范的名称：；</w:t>
      </w:r>
    </w:p>
    <w:p w14:paraId="234D0531"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发包人提供国外标准、规范的份数：；</w:t>
      </w:r>
    </w:p>
    <w:p w14:paraId="5CCCFA8C"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kern w:val="0"/>
          <w:sz w:val="24"/>
          <w:szCs w:val="24"/>
        </w:rPr>
        <w:t>发包人提供国外标准、规范的名称：。</w:t>
      </w:r>
    </w:p>
    <w:p w14:paraId="3EB4AD38"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1.5.3发包人对工程的技术标准和功能要求的特殊要求：。</w:t>
      </w:r>
    </w:p>
    <w:p w14:paraId="3466077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1.6 合同文件的优先顺序</w:t>
      </w:r>
    </w:p>
    <w:p w14:paraId="493892E7"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合同文件组成及优先顺序为：</w:t>
      </w:r>
    </w:p>
    <w:p w14:paraId="1A6896BD"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（1）合同协议书；</w:t>
      </w:r>
    </w:p>
    <w:p w14:paraId="396B9CF0"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（2）成交通知书；</w:t>
      </w:r>
    </w:p>
    <w:p w14:paraId="70707994"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（3）专用合同条款及其附件；</w:t>
      </w:r>
    </w:p>
    <w:p w14:paraId="25F50D2A"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（4）通用合同条款；</w:t>
      </w:r>
    </w:p>
    <w:p w14:paraId="4506DB66"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（5）磋商文件；</w:t>
      </w:r>
    </w:p>
    <w:p w14:paraId="331BBB69"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lastRenderedPageBreak/>
        <w:t>（6）响应文件：</w:t>
      </w:r>
    </w:p>
    <w:p w14:paraId="49F17F70"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（7）评审报告；</w:t>
      </w:r>
    </w:p>
    <w:p w14:paraId="50B2D2CA"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（8）技术标准和要求；</w:t>
      </w:r>
    </w:p>
    <w:p w14:paraId="774D66D2"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（9）图纸；</w:t>
      </w:r>
    </w:p>
    <w:p w14:paraId="6F6E8584"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（10）已标价工程量清单或预算书；</w:t>
      </w:r>
    </w:p>
    <w:p w14:paraId="7E050346"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（11）其他合同文件。</w:t>
      </w:r>
    </w:p>
    <w:p w14:paraId="215B8B0B"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1.7 图纸和承包人文件</w:t>
      </w:r>
      <w:r>
        <w:rPr>
          <w:rFonts w:ascii="宋体" w:hAnsi="宋体" w:cs="宋体" w:hint="eastAsia"/>
          <w:sz w:val="24"/>
          <w:szCs w:val="24"/>
        </w:rPr>
        <w:tab/>
      </w:r>
    </w:p>
    <w:p w14:paraId="4FF1ED27"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1.7.1 图纸的提供</w:t>
      </w:r>
    </w:p>
    <w:p w14:paraId="0F23C7F0"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发包人向承包人提供图纸的期限：；</w:t>
      </w:r>
    </w:p>
    <w:p w14:paraId="6ABA02B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发包人向承包人提供图纸的数量：；</w:t>
      </w:r>
    </w:p>
    <w:p w14:paraId="7D0675EC"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发包人向承包人提供图纸的内容：。</w:t>
      </w:r>
    </w:p>
    <w:p w14:paraId="7BE6EA5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1.7.2 承包人文件</w:t>
      </w:r>
    </w:p>
    <w:p w14:paraId="64B85B46"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需要由承包人提供的文件，包括：；</w:t>
      </w:r>
    </w:p>
    <w:p w14:paraId="0F9286A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承包人提供的文件的期限为：；</w:t>
      </w:r>
    </w:p>
    <w:p w14:paraId="0343FEE0"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承包人提供的文件的数量为：；</w:t>
      </w:r>
    </w:p>
    <w:p w14:paraId="62957AD0"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承包人提供的文件的形式为：；</w:t>
      </w:r>
    </w:p>
    <w:p w14:paraId="1B957A8C"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发包人审批承包人文件的期限：。</w:t>
      </w:r>
    </w:p>
    <w:p w14:paraId="508B1670"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1.7.3 现场图纸准备</w:t>
      </w:r>
    </w:p>
    <w:p w14:paraId="02E8AEC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关于现场图纸准备的约定：。</w:t>
      </w:r>
    </w:p>
    <w:p w14:paraId="33855425"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1.8 联络</w:t>
      </w:r>
    </w:p>
    <w:p w14:paraId="1CF9D91A"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1.8.1发包人和承包人应当在天内将与合同有关的通知、批准、证明、证书、指示、指令、要求、请求、同意、意见、确定和决定等书面函件送达对方当事人。</w:t>
      </w:r>
    </w:p>
    <w:p w14:paraId="380A73C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1.8.2 发包人接收文件的地点：；</w:t>
      </w:r>
    </w:p>
    <w:p w14:paraId="0407FE5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发包人指定的接收人为：。</w:t>
      </w:r>
    </w:p>
    <w:p w14:paraId="41B45AA5"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承包人接收文件的地点：；</w:t>
      </w:r>
    </w:p>
    <w:p w14:paraId="3F063107"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承包人指定的接收人为：。</w:t>
      </w:r>
    </w:p>
    <w:p w14:paraId="6B939F26"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监理人接收文件的地点：；</w:t>
      </w:r>
    </w:p>
    <w:p w14:paraId="194D6B3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监理人指定的接收人为：。</w:t>
      </w:r>
    </w:p>
    <w:p w14:paraId="4A161057"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1.9 交通运输</w:t>
      </w:r>
    </w:p>
    <w:p w14:paraId="4B7DB5C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w:t>
      </w:r>
      <w:bookmarkStart w:id="179" w:name="_Toc304295521"/>
      <w:bookmarkStart w:id="180" w:name="_Toc300934943"/>
      <w:bookmarkStart w:id="181" w:name="_Toc312677986"/>
      <w:bookmarkStart w:id="182" w:name="_Toc303539100"/>
      <w:bookmarkStart w:id="183" w:name="_Toc318581155"/>
      <w:r>
        <w:rPr>
          <w:rFonts w:ascii="宋体" w:hAnsi="宋体" w:cs="宋体" w:hint="eastAsia"/>
          <w:sz w:val="24"/>
          <w:szCs w:val="24"/>
        </w:rPr>
        <w:t>.9.1 出入现场的权利</w:t>
      </w:r>
    </w:p>
    <w:p w14:paraId="30B30A14" w14:textId="77777777" w:rsidR="002C04F4" w:rsidRDefault="002C04F4" w:rsidP="00FB4C54">
      <w:pPr>
        <w:adjustRightInd w:val="0"/>
        <w:spacing w:before="100" w:beforeAutospacing="1" w:after="100" w:afterAutospacing="1" w:line="360" w:lineRule="exact"/>
        <w:ind w:leftChars="284" w:left="596" w:firstLineChars="200" w:firstLine="480"/>
        <w:contextualSpacing/>
        <w:rPr>
          <w:rFonts w:ascii="宋体" w:hAnsi="宋体" w:cs="宋体"/>
          <w:sz w:val="24"/>
          <w:szCs w:val="24"/>
        </w:rPr>
      </w:pPr>
      <w:r>
        <w:rPr>
          <w:rFonts w:ascii="宋体" w:hAnsi="宋体" w:cs="宋体" w:hint="eastAsia"/>
          <w:sz w:val="24"/>
          <w:szCs w:val="24"/>
        </w:rPr>
        <w:t>关于出入现场的权利的约定：。</w:t>
      </w:r>
    </w:p>
    <w:bookmarkEnd w:id="179"/>
    <w:bookmarkEnd w:id="180"/>
    <w:bookmarkEnd w:id="181"/>
    <w:bookmarkEnd w:id="182"/>
    <w:bookmarkEnd w:id="183"/>
    <w:p w14:paraId="5F966DF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w:t>
      </w:r>
      <w:bookmarkStart w:id="184" w:name="_Toc312677987"/>
      <w:bookmarkStart w:id="185" w:name="_Toc318581156"/>
      <w:bookmarkStart w:id="186" w:name="_Toc303539101"/>
      <w:bookmarkStart w:id="187" w:name="_Toc300934944"/>
      <w:bookmarkStart w:id="188" w:name="_Toc304295522"/>
      <w:r>
        <w:rPr>
          <w:rFonts w:ascii="宋体" w:hAnsi="宋体" w:cs="宋体" w:hint="eastAsia"/>
          <w:sz w:val="24"/>
          <w:szCs w:val="24"/>
        </w:rPr>
        <w:t>.9.2 场内交通</w:t>
      </w:r>
    </w:p>
    <w:p w14:paraId="2906831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关于场外交通和场内交通的边界的约定：</w:t>
      </w:r>
      <w:r>
        <w:rPr>
          <w:rFonts w:ascii="宋体" w:hAnsi="宋体" w:cs="宋体" w:hint="eastAsia"/>
          <w:sz w:val="24"/>
          <w:szCs w:val="24"/>
        </w:rPr>
        <w:t>。</w:t>
      </w:r>
    </w:p>
    <w:p w14:paraId="79E0C134"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关于发包人向承包人免费提供满足工程施工需要的场内道路和交通设施的约定：。</w:t>
      </w:r>
      <w:bookmarkStart w:id="189" w:name="_Toc318581157"/>
      <w:bookmarkEnd w:id="184"/>
      <w:bookmarkEnd w:id="185"/>
      <w:bookmarkEnd w:id="186"/>
      <w:bookmarkEnd w:id="187"/>
      <w:bookmarkEnd w:id="188"/>
    </w:p>
    <w:p w14:paraId="3E60E7A5"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1.9.3 超大件和超重件的运输</w:t>
      </w:r>
    </w:p>
    <w:p w14:paraId="26A3733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运输超大件或超重件所需的道路和桥梁临时加固改造费用和其他有关费用</w:t>
      </w:r>
      <w:r>
        <w:rPr>
          <w:rFonts w:ascii="宋体" w:hAnsi="宋体" w:cs="宋体" w:hint="eastAsia"/>
          <w:sz w:val="24"/>
          <w:szCs w:val="24"/>
        </w:rPr>
        <w:lastRenderedPageBreak/>
        <w:t>由承担。</w:t>
      </w:r>
    </w:p>
    <w:bookmarkEnd w:id="189"/>
    <w:p w14:paraId="6788E43E"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1.10 知识产权</w:t>
      </w:r>
    </w:p>
    <w:p w14:paraId="09A90CBF"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1.10.1关于发包人提供给承包人的图纸、发包人为实施工程自行编制或委托编制的技术规范以及反映发包人关于合同要求或其他类似性质的文件的著作权的归属：。</w:t>
      </w:r>
    </w:p>
    <w:p w14:paraId="355AB648" w14:textId="77777777" w:rsidR="002C04F4" w:rsidRDefault="002C04F4" w:rsidP="00FB4C54">
      <w:pPr>
        <w:adjustRightInd w:val="0"/>
        <w:spacing w:before="100" w:beforeAutospacing="1" w:after="100" w:afterAutospacing="1" w:line="360" w:lineRule="exact"/>
        <w:ind w:leftChars="284" w:left="596" w:firstLineChars="200" w:firstLine="480"/>
        <w:contextualSpacing/>
        <w:rPr>
          <w:rFonts w:ascii="宋体" w:hAnsi="宋体" w:cs="宋体"/>
          <w:sz w:val="24"/>
          <w:szCs w:val="24"/>
        </w:rPr>
      </w:pPr>
      <w:r>
        <w:rPr>
          <w:rFonts w:ascii="宋体" w:hAnsi="宋体" w:cs="宋体" w:hint="eastAsia"/>
          <w:sz w:val="24"/>
          <w:szCs w:val="24"/>
        </w:rPr>
        <w:t>关于发包人提供的上述文件的使用限制的要求：。</w:t>
      </w:r>
    </w:p>
    <w:p w14:paraId="740FB927"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1.10.2 关于承包人为实施工程所编制文件的著作权的归属：。</w:t>
      </w:r>
    </w:p>
    <w:p w14:paraId="1A3EF49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关于承包人提供的上述文件的使用限制的要求：。</w:t>
      </w:r>
    </w:p>
    <w:p w14:paraId="7C3951FD"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sz w:val="24"/>
          <w:szCs w:val="24"/>
        </w:rPr>
        <w:t>1.10.3 承包人在施工过程中所采用的专利、专有技术、技术秘密的使用费的承担方式：</w:t>
      </w:r>
      <w:r>
        <w:rPr>
          <w:rFonts w:ascii="宋体" w:hAnsi="宋体" w:cs="宋体" w:hint="eastAsia"/>
          <w:kern w:val="0"/>
          <w:sz w:val="24"/>
          <w:szCs w:val="24"/>
        </w:rPr>
        <w:t>。</w:t>
      </w:r>
    </w:p>
    <w:p w14:paraId="3E0B45A8"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1.11工程量清单错误的修正</w:t>
      </w:r>
    </w:p>
    <w:p w14:paraId="517C037D"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出现工程量清单错误时，是否调整合同价格：</w:t>
      </w:r>
      <w:r>
        <w:rPr>
          <w:rFonts w:ascii="宋体" w:hAnsi="宋体" w:cs="宋体" w:hint="eastAsia"/>
          <w:kern w:val="0"/>
          <w:sz w:val="24"/>
          <w:szCs w:val="24"/>
        </w:rPr>
        <w:t>。</w:t>
      </w:r>
    </w:p>
    <w:p w14:paraId="1D9EBADD"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sz w:val="24"/>
          <w:szCs w:val="24"/>
        </w:rPr>
        <w:t>允许调整合同价格的工程量偏差范围：</w:t>
      </w:r>
      <w:r>
        <w:rPr>
          <w:rFonts w:ascii="宋体" w:hAnsi="宋体" w:cs="宋体" w:hint="eastAsia"/>
          <w:kern w:val="0"/>
          <w:sz w:val="24"/>
          <w:szCs w:val="24"/>
        </w:rPr>
        <w:t>。</w:t>
      </w:r>
    </w:p>
    <w:p w14:paraId="6D736BB3"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190" w:name="_Toc351203634"/>
      <w:r>
        <w:rPr>
          <w:rFonts w:ascii="宋体" w:hAnsi="宋体" w:cs="宋体" w:hint="eastAsia"/>
          <w:sz w:val="24"/>
          <w:szCs w:val="24"/>
        </w:rPr>
        <w:t>2</w:t>
      </w:r>
      <w:bookmarkStart w:id="191" w:name="_Toc296347156"/>
      <w:bookmarkStart w:id="192" w:name="_Toc292559362"/>
      <w:bookmarkStart w:id="193" w:name="_Toc296944496"/>
      <w:bookmarkStart w:id="194" w:name="_Toc296503157"/>
      <w:bookmarkStart w:id="195" w:name="_Toc297120457"/>
      <w:bookmarkStart w:id="196" w:name="_Toc292559867"/>
      <w:bookmarkStart w:id="197" w:name="_Toc296346658"/>
      <w:bookmarkStart w:id="198" w:name="_Toc296890985"/>
      <w:bookmarkStart w:id="199" w:name="_Toc296891197"/>
      <w:bookmarkStart w:id="200" w:name="_Toc297048343"/>
      <w:r>
        <w:rPr>
          <w:rFonts w:ascii="宋体" w:hAnsi="宋体" w:cs="宋体" w:hint="eastAsia"/>
          <w:sz w:val="24"/>
          <w:szCs w:val="24"/>
        </w:rPr>
        <w:t>. 发包人</w:t>
      </w:r>
      <w:bookmarkEnd w:id="190"/>
    </w:p>
    <w:bookmarkEnd w:id="191"/>
    <w:bookmarkEnd w:id="192"/>
    <w:bookmarkEnd w:id="193"/>
    <w:bookmarkEnd w:id="194"/>
    <w:bookmarkEnd w:id="195"/>
    <w:bookmarkEnd w:id="196"/>
    <w:bookmarkEnd w:id="197"/>
    <w:bookmarkEnd w:id="198"/>
    <w:bookmarkEnd w:id="199"/>
    <w:bookmarkEnd w:id="200"/>
    <w:p w14:paraId="7FF7B3CD"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2.1 发包人代表</w:t>
      </w:r>
    </w:p>
    <w:p w14:paraId="5CB9B06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发包人代表：</w:t>
      </w:r>
    </w:p>
    <w:p w14:paraId="5AB0BBFA"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姓名：；</w:t>
      </w:r>
    </w:p>
    <w:p w14:paraId="492842E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身份证号：；</w:t>
      </w:r>
    </w:p>
    <w:p w14:paraId="289AA28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职务：；</w:t>
      </w:r>
    </w:p>
    <w:p w14:paraId="4F5916DD"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联系电话：；</w:t>
      </w:r>
    </w:p>
    <w:p w14:paraId="27CEFA9F"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电子信箱：；</w:t>
      </w:r>
    </w:p>
    <w:p w14:paraId="4A717389"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通信地址：。</w:t>
      </w:r>
    </w:p>
    <w:p w14:paraId="7D6A3D6F"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发包人对发包人代表的授权范围如下：。</w:t>
      </w:r>
    </w:p>
    <w:p w14:paraId="6FC3D66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p>
    <w:p w14:paraId="470498F6"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2.2 施工现场、施工条件和基础资料的提供</w:t>
      </w:r>
    </w:p>
    <w:p w14:paraId="166CFF18"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2.2.1 提供施工现场</w:t>
      </w:r>
    </w:p>
    <w:p w14:paraId="6E82FA82"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关于发包人移交施工现场的期限要求：。</w:t>
      </w:r>
    </w:p>
    <w:p w14:paraId="31D12F4F"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2.4.2 提供施工条件</w:t>
      </w:r>
    </w:p>
    <w:p w14:paraId="4110BAB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关于发包人应负责提供施工所需要的条件，包括：</w:t>
      </w:r>
    </w:p>
    <w:p w14:paraId="39D72611"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u w:val="single"/>
        </w:rPr>
      </w:pPr>
      <w:r>
        <w:rPr>
          <w:rFonts w:ascii="宋体" w:hAnsi="宋体" w:cs="宋体" w:hint="eastAsia"/>
          <w:sz w:val="24"/>
          <w:szCs w:val="24"/>
        </w:rPr>
        <w:t>（1）将施工所需的水、电、通讯线路接至施工场地的时间、地点和供应要求：。</w:t>
      </w:r>
    </w:p>
    <w:p w14:paraId="0DDC2721"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（2）施工场地与公共道路通道开通的时间和要求：。</w:t>
      </w:r>
    </w:p>
    <w:p w14:paraId="51D5E55E"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（3）工程地质和地下管线资料的提供时间：。</w:t>
      </w:r>
    </w:p>
    <w:p w14:paraId="15CD32D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（4）由发包人办理的施工所需所证、批件的名称和完成时间：。</w:t>
      </w:r>
    </w:p>
    <w:p w14:paraId="7C237CCD"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（5）水准点与座标控制制点交验要求：。</w:t>
      </w:r>
    </w:p>
    <w:p w14:paraId="7877AE7E"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u w:val="single"/>
        </w:rPr>
      </w:pPr>
      <w:r>
        <w:rPr>
          <w:rFonts w:ascii="宋体" w:hAnsi="宋体" w:cs="宋体" w:hint="eastAsia"/>
          <w:sz w:val="24"/>
          <w:szCs w:val="24"/>
        </w:rPr>
        <w:t>（6）图纸会审和设计交底时间：</w:t>
      </w:r>
    </w:p>
    <w:p w14:paraId="226E18E1"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u w:val="single"/>
        </w:rPr>
      </w:pPr>
      <w:r>
        <w:rPr>
          <w:rFonts w:ascii="宋体" w:hAnsi="宋体" w:cs="宋体" w:hint="eastAsia"/>
          <w:sz w:val="24"/>
          <w:szCs w:val="24"/>
        </w:rPr>
        <w:t>（7）协调处理施工场地周围地下管线和邻近建筑物、构筑物（含文物保护</w:t>
      </w:r>
      <w:r>
        <w:rPr>
          <w:rFonts w:ascii="宋体" w:hAnsi="宋体" w:cs="宋体" w:hint="eastAsia"/>
          <w:sz w:val="24"/>
          <w:szCs w:val="24"/>
        </w:rPr>
        <w:lastRenderedPageBreak/>
        <w:t>建筑）、古树名木的保护工作：。</w:t>
      </w:r>
    </w:p>
    <w:p w14:paraId="74BD220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（8）发包人应做的其他工作：。</w:t>
      </w:r>
    </w:p>
    <w:p w14:paraId="16CEC8B9"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2.3 资金来源证明及支付担保</w:t>
      </w:r>
    </w:p>
    <w:p w14:paraId="15F72FF6"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发包人提供资金来源证明的期限要求：。</w:t>
      </w:r>
    </w:p>
    <w:p w14:paraId="46F7A02C"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发包人是否提供支付担保：。</w:t>
      </w:r>
    </w:p>
    <w:p w14:paraId="24C88D7B"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发包人提供支付担保的形式：。</w:t>
      </w:r>
    </w:p>
    <w:p w14:paraId="3CE864D3"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201" w:name="_Toc351203635"/>
      <w:r>
        <w:rPr>
          <w:rFonts w:ascii="宋体" w:hAnsi="宋体" w:cs="宋体" w:hint="eastAsia"/>
          <w:sz w:val="24"/>
          <w:szCs w:val="24"/>
        </w:rPr>
        <w:t>3</w:t>
      </w:r>
      <w:bookmarkStart w:id="202" w:name="_Toc292559363"/>
      <w:bookmarkStart w:id="203" w:name="_Toc296346659"/>
      <w:bookmarkStart w:id="204" w:name="_Toc296891198"/>
      <w:bookmarkStart w:id="205" w:name="_Toc292559868"/>
      <w:bookmarkStart w:id="206" w:name="_Toc297120458"/>
      <w:bookmarkStart w:id="207" w:name="_Toc297048344"/>
      <w:bookmarkStart w:id="208" w:name="_Toc296944497"/>
      <w:bookmarkStart w:id="209" w:name="_Toc296347157"/>
      <w:bookmarkStart w:id="210" w:name="_Toc296503158"/>
      <w:bookmarkStart w:id="211" w:name="_Toc296890986"/>
      <w:r>
        <w:rPr>
          <w:rFonts w:ascii="宋体" w:hAnsi="宋体" w:cs="宋体" w:hint="eastAsia"/>
          <w:sz w:val="24"/>
          <w:szCs w:val="24"/>
        </w:rPr>
        <w:t>. 承包人</w:t>
      </w:r>
      <w:bookmarkEnd w:id="201"/>
    </w:p>
    <w:bookmarkEnd w:id="202"/>
    <w:bookmarkEnd w:id="203"/>
    <w:bookmarkEnd w:id="204"/>
    <w:bookmarkEnd w:id="205"/>
    <w:bookmarkEnd w:id="206"/>
    <w:bookmarkEnd w:id="207"/>
    <w:bookmarkEnd w:id="208"/>
    <w:bookmarkEnd w:id="209"/>
    <w:bookmarkEnd w:id="210"/>
    <w:bookmarkEnd w:id="211"/>
    <w:p w14:paraId="3A70D4E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3.1 承包人的一般义务</w:t>
      </w:r>
    </w:p>
    <w:p w14:paraId="15A3C0F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kern w:val="0"/>
          <w:sz w:val="24"/>
          <w:szCs w:val="24"/>
        </w:rPr>
        <w:t>（1）</w:t>
      </w:r>
      <w:r>
        <w:rPr>
          <w:rFonts w:ascii="宋体" w:hAnsi="宋体" w:cs="宋体" w:hint="eastAsia"/>
          <w:sz w:val="24"/>
          <w:szCs w:val="24"/>
        </w:rPr>
        <w:t>承包人提交的竣工资料的内容：。</w:t>
      </w:r>
    </w:p>
    <w:p w14:paraId="462E758F"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承包人需要提交的竣工资料套数：。</w:t>
      </w:r>
    </w:p>
    <w:p w14:paraId="7F60C0C4" w14:textId="77777777" w:rsidR="002C04F4" w:rsidRDefault="002C04F4" w:rsidP="00FB4C54">
      <w:pPr>
        <w:adjustRightInd w:val="0"/>
        <w:spacing w:before="100" w:beforeAutospacing="1" w:after="100" w:afterAutospacing="1" w:line="360" w:lineRule="exact"/>
        <w:ind w:leftChars="304" w:left="638" w:firstLineChars="200" w:firstLine="480"/>
        <w:contextualSpacing/>
        <w:jc w:val="left"/>
        <w:rPr>
          <w:rFonts w:ascii="宋体" w:hAnsi="宋体" w:cs="宋体"/>
          <w:sz w:val="24"/>
          <w:szCs w:val="24"/>
        </w:rPr>
      </w:pPr>
      <w:r>
        <w:rPr>
          <w:rFonts w:ascii="宋体" w:hAnsi="宋体" w:cs="宋体" w:hint="eastAsia"/>
          <w:sz w:val="24"/>
          <w:szCs w:val="24"/>
        </w:rPr>
        <w:t>承包人提交的竣工资料的费用承担：。</w:t>
      </w:r>
    </w:p>
    <w:p w14:paraId="3DD02CE5" w14:textId="77777777" w:rsidR="002C04F4" w:rsidRDefault="002C04F4" w:rsidP="00FB4C54">
      <w:pPr>
        <w:adjustRightInd w:val="0"/>
        <w:spacing w:before="100" w:beforeAutospacing="1" w:after="100" w:afterAutospacing="1" w:line="360" w:lineRule="exact"/>
        <w:ind w:leftChars="304" w:left="638" w:firstLineChars="200" w:firstLine="480"/>
        <w:contextualSpacing/>
        <w:jc w:val="left"/>
        <w:rPr>
          <w:rFonts w:ascii="宋体" w:hAnsi="宋体" w:cs="宋体"/>
          <w:sz w:val="24"/>
          <w:szCs w:val="24"/>
        </w:rPr>
      </w:pPr>
      <w:r>
        <w:rPr>
          <w:rFonts w:ascii="宋体" w:hAnsi="宋体" w:cs="宋体" w:hint="eastAsia"/>
          <w:sz w:val="24"/>
          <w:szCs w:val="24"/>
        </w:rPr>
        <w:t>承包人提交的竣工资料移交时间：。</w:t>
      </w:r>
    </w:p>
    <w:p w14:paraId="7657133F"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承包人提交的竣工资料形式要求：。</w:t>
      </w:r>
    </w:p>
    <w:p w14:paraId="058A51B9"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（2）承包人应履行的其他义务：</w:t>
      </w:r>
    </w:p>
    <w:p w14:paraId="266DE72C" w14:textId="77777777" w:rsidR="002C04F4" w:rsidRDefault="002C04F4" w:rsidP="00FB4C54">
      <w:pPr>
        <w:numPr>
          <w:ilvl w:val="2"/>
          <w:numId w:val="72"/>
        </w:num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完成深化设计文件提交时间：。</w:t>
      </w:r>
    </w:p>
    <w:p w14:paraId="614A48F7" w14:textId="77777777" w:rsidR="002C04F4" w:rsidRDefault="002C04F4" w:rsidP="00FB4C54">
      <w:pPr>
        <w:numPr>
          <w:ilvl w:val="2"/>
          <w:numId w:val="72"/>
        </w:num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应提供计划、报表的名称及完成时间：。</w:t>
      </w:r>
    </w:p>
    <w:p w14:paraId="79DE1E98" w14:textId="77777777" w:rsidR="002C04F4" w:rsidRDefault="002C04F4" w:rsidP="00FB4C54">
      <w:pPr>
        <w:numPr>
          <w:ilvl w:val="2"/>
          <w:numId w:val="72"/>
        </w:num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承担施工安全保卫工作及非夜间施工照明的责任和要求：。</w:t>
      </w:r>
    </w:p>
    <w:p w14:paraId="59489884" w14:textId="77777777" w:rsidR="002C04F4" w:rsidRDefault="002C04F4" w:rsidP="00FB4C54">
      <w:pPr>
        <w:numPr>
          <w:ilvl w:val="2"/>
          <w:numId w:val="72"/>
        </w:numPr>
        <w:adjustRightInd w:val="0"/>
        <w:spacing w:before="100" w:beforeAutospacing="1" w:after="100" w:afterAutospacing="1" w:line="360" w:lineRule="exact"/>
        <w:ind w:firstLineChars="200" w:firstLine="480"/>
        <w:contextualSpacing/>
        <w:rPr>
          <w:rFonts w:ascii="宋体" w:hAnsi="宋体" w:cs="宋体"/>
          <w:kern w:val="0"/>
          <w:sz w:val="24"/>
          <w:szCs w:val="24"/>
          <w:u w:val="single"/>
        </w:rPr>
      </w:pPr>
      <w:r>
        <w:rPr>
          <w:rFonts w:ascii="宋体" w:hAnsi="宋体" w:cs="宋体" w:hint="eastAsia"/>
          <w:kern w:val="0"/>
          <w:sz w:val="24"/>
          <w:szCs w:val="24"/>
        </w:rPr>
        <w:t>向发包人提供的办公和生活房屋及设施的要求：</w:t>
      </w:r>
      <w:r>
        <w:rPr>
          <w:rFonts w:ascii="宋体" w:hAnsi="宋体" w:cs="宋体" w:hint="eastAsia"/>
          <w:kern w:val="0"/>
          <w:sz w:val="24"/>
          <w:szCs w:val="24"/>
          <w:u w:val="single"/>
        </w:rPr>
        <w:t>无</w:t>
      </w:r>
      <w:r>
        <w:rPr>
          <w:rFonts w:ascii="宋体" w:hAnsi="宋体" w:cs="宋体" w:hint="eastAsia"/>
          <w:kern w:val="0"/>
          <w:sz w:val="24"/>
          <w:szCs w:val="24"/>
        </w:rPr>
        <w:t>。</w:t>
      </w:r>
    </w:p>
    <w:p w14:paraId="510FDDFD" w14:textId="77777777" w:rsidR="002C04F4" w:rsidRDefault="002C04F4" w:rsidP="00FB4C54">
      <w:pPr>
        <w:numPr>
          <w:ilvl w:val="2"/>
          <w:numId w:val="72"/>
        </w:numPr>
        <w:adjustRightInd w:val="0"/>
        <w:spacing w:before="100" w:beforeAutospacing="1" w:after="100" w:afterAutospacing="1" w:line="360" w:lineRule="exact"/>
        <w:ind w:firstLineChars="200" w:firstLine="480"/>
        <w:contextualSpacing/>
        <w:rPr>
          <w:rFonts w:ascii="宋体" w:hAnsi="宋体" w:cs="宋体"/>
          <w:kern w:val="0"/>
          <w:sz w:val="24"/>
          <w:szCs w:val="24"/>
          <w:u w:val="single"/>
        </w:rPr>
      </w:pPr>
      <w:r>
        <w:rPr>
          <w:rFonts w:ascii="宋体" w:hAnsi="宋体" w:cs="宋体" w:hint="eastAsia"/>
          <w:kern w:val="0"/>
          <w:sz w:val="24"/>
          <w:szCs w:val="24"/>
        </w:rPr>
        <w:t>需承包人办理的有关施工场地交通、环卫和施工噪音管理手续：。</w:t>
      </w:r>
    </w:p>
    <w:p w14:paraId="68C40B2C" w14:textId="77777777" w:rsidR="002C04F4" w:rsidRDefault="002C04F4" w:rsidP="00FB4C54">
      <w:pPr>
        <w:numPr>
          <w:ilvl w:val="2"/>
          <w:numId w:val="72"/>
        </w:num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已完工程成品保护的特殊要求及费用承担：。</w:t>
      </w:r>
    </w:p>
    <w:p w14:paraId="43ED9623" w14:textId="77777777" w:rsidR="002C04F4" w:rsidRDefault="002C04F4" w:rsidP="00FB4C54">
      <w:pPr>
        <w:numPr>
          <w:ilvl w:val="2"/>
          <w:numId w:val="72"/>
        </w:num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施工场地周围地下管线和邻近建筑物、构筑物（含文物保护建筑）、古树名木的保护要求及费用承担：。</w:t>
      </w:r>
    </w:p>
    <w:p w14:paraId="0CA59FEC" w14:textId="77777777" w:rsidR="002C04F4" w:rsidRDefault="002C04F4" w:rsidP="00FB4C54">
      <w:pPr>
        <w:numPr>
          <w:ilvl w:val="2"/>
          <w:numId w:val="72"/>
        </w:num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施工场地清洁卫生的要求：。</w:t>
      </w:r>
    </w:p>
    <w:p w14:paraId="48F4E718" w14:textId="77777777" w:rsidR="002C04F4" w:rsidRDefault="002C04F4" w:rsidP="00FB4C54">
      <w:pPr>
        <w:numPr>
          <w:ilvl w:val="2"/>
          <w:numId w:val="72"/>
        </w:num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消防相关工程、资料完善并确保通过消防验收。</w:t>
      </w:r>
    </w:p>
    <w:p w14:paraId="76524CB2" w14:textId="77777777" w:rsidR="002C04F4" w:rsidRDefault="002C04F4" w:rsidP="00FB4C54">
      <w:pPr>
        <w:numPr>
          <w:ilvl w:val="2"/>
          <w:numId w:val="72"/>
        </w:num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按合同约定支付竣工结算效益审计费用。</w:t>
      </w:r>
    </w:p>
    <w:p w14:paraId="4E5545B8" w14:textId="77777777" w:rsidR="002C04F4" w:rsidRDefault="002C04F4" w:rsidP="00FB4C54">
      <w:pPr>
        <w:numPr>
          <w:ilvl w:val="2"/>
          <w:numId w:val="72"/>
        </w:num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承包人应按有关法律规定纳税，应缴纳的税金包括在合同价格内。</w:t>
      </w:r>
    </w:p>
    <w:p w14:paraId="386083D4" w14:textId="77777777" w:rsidR="002C04F4" w:rsidRDefault="002C04F4" w:rsidP="00FB4C54">
      <w:pPr>
        <w:numPr>
          <w:ilvl w:val="2"/>
          <w:numId w:val="72"/>
        </w:num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双方约定承包人应做的其他工作：。</w:t>
      </w:r>
    </w:p>
    <w:p w14:paraId="69AE29A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3.2 项目经理</w:t>
      </w:r>
    </w:p>
    <w:p w14:paraId="5980594F"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kern w:val="0"/>
          <w:sz w:val="24"/>
          <w:szCs w:val="24"/>
        </w:rPr>
        <w:t xml:space="preserve">3.2.1 </w:t>
      </w:r>
      <w:r>
        <w:rPr>
          <w:rFonts w:ascii="宋体" w:hAnsi="宋体" w:cs="宋体" w:hint="eastAsia"/>
          <w:sz w:val="24"/>
          <w:szCs w:val="24"/>
        </w:rPr>
        <w:t>项目经理：</w:t>
      </w:r>
    </w:p>
    <w:p w14:paraId="2BEF18A6"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姓名：；</w:t>
      </w:r>
    </w:p>
    <w:p w14:paraId="0E914FD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身份证号：；</w:t>
      </w:r>
    </w:p>
    <w:p w14:paraId="77B04257"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建造师执业资格等级：；</w:t>
      </w:r>
    </w:p>
    <w:p w14:paraId="3FEE0B00"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建造师注册证书号：；</w:t>
      </w:r>
    </w:p>
    <w:p w14:paraId="2A28E188"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建造师执业印章号：；</w:t>
      </w:r>
    </w:p>
    <w:p w14:paraId="7D60F2C6"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安全生产考核合格证书号：；</w:t>
      </w:r>
    </w:p>
    <w:p w14:paraId="0B4E8401"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lastRenderedPageBreak/>
        <w:t>联系电话：；</w:t>
      </w:r>
    </w:p>
    <w:p w14:paraId="5E2AC765"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电子信箱：；</w:t>
      </w:r>
    </w:p>
    <w:p w14:paraId="2A304DE7"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通信地址：；</w:t>
      </w:r>
    </w:p>
    <w:p w14:paraId="1A295317"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承包人对项目经理的授权范围如下：。</w:t>
      </w:r>
    </w:p>
    <w:p w14:paraId="3E65475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关于项目经理每月在施工现场的时间要求：</w:t>
      </w:r>
      <w:r>
        <w:rPr>
          <w:rFonts w:ascii="宋体" w:hAnsi="宋体" w:cs="宋体" w:hint="eastAsia"/>
          <w:sz w:val="24"/>
          <w:szCs w:val="24"/>
        </w:rPr>
        <w:t>。</w:t>
      </w:r>
    </w:p>
    <w:p w14:paraId="4E6F827E"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承包人未提交劳动合同，以及没有为项目经理缴纳社会保险证明的违约责任：</w:t>
      </w:r>
      <w:r>
        <w:rPr>
          <w:rFonts w:ascii="宋体" w:hAnsi="宋体" w:cs="宋体" w:hint="eastAsia"/>
          <w:sz w:val="24"/>
          <w:szCs w:val="24"/>
        </w:rPr>
        <w:t>。</w:t>
      </w:r>
    </w:p>
    <w:p w14:paraId="26EDEF18"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kern w:val="0"/>
          <w:sz w:val="24"/>
          <w:szCs w:val="24"/>
        </w:rPr>
        <w:t>本项目实行项目经理、项目主要技术负责人压证施工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r>
        <w:rPr>
          <w:rFonts w:ascii="宋体" w:hAnsi="宋体" w:cs="宋体" w:hint="eastAsia"/>
          <w:sz w:val="24"/>
          <w:szCs w:val="24"/>
        </w:rPr>
        <w:t>。</w:t>
      </w:r>
    </w:p>
    <w:p w14:paraId="10FA44F6"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3.2.2 承包人擅自更换项目经理或技术负责人的违约责任：。</w:t>
      </w:r>
    </w:p>
    <w:p w14:paraId="6C3451A7"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3.2.3 承包人无正当理由拒绝更换项目经理的违约责任：。</w:t>
      </w:r>
    </w:p>
    <w:p w14:paraId="2E2D6E07"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3.3 承包人人员</w:t>
      </w:r>
    </w:p>
    <w:p w14:paraId="1FE2CDD9"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3.3.1 承包人提交项目管理机构及施工现场管理人员安排报告的期限：。</w:t>
      </w:r>
    </w:p>
    <w:p w14:paraId="5AFFC65C"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3.3.2 承包人无正当理由拒绝撤换主要施工管理人员的违约责任：。</w:t>
      </w:r>
    </w:p>
    <w:p w14:paraId="2169B108"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3.3.3 承包人主要施工管理人员离开施工现场的批准要求：。</w:t>
      </w:r>
    </w:p>
    <w:p w14:paraId="6EB9522D"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3.3.4 承包人擅自更换主要施工管理人员的违约责任：。</w:t>
      </w:r>
    </w:p>
    <w:p w14:paraId="5692731F"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3.3.5 承包人主要施工管理人员擅自离开施工现场的违约责任：。</w:t>
      </w:r>
    </w:p>
    <w:p w14:paraId="4B573FF5"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w:t>
      </w:r>
      <w:bookmarkStart w:id="212" w:name="_Toc296944498"/>
      <w:bookmarkStart w:id="213" w:name="_Toc297120459"/>
      <w:bookmarkStart w:id="214" w:name="_Toc292559869"/>
      <w:bookmarkStart w:id="215" w:name="_Toc304295523"/>
      <w:bookmarkStart w:id="216" w:name="_Toc296890987"/>
      <w:bookmarkStart w:id="217" w:name="_Toc303539102"/>
      <w:bookmarkStart w:id="218" w:name="_Toc296346660"/>
      <w:bookmarkStart w:id="219" w:name="_Toc300934945"/>
      <w:bookmarkStart w:id="220" w:name="_Toc297123492"/>
      <w:bookmarkStart w:id="221" w:name="_Toc312677988"/>
      <w:bookmarkStart w:id="222" w:name="_Toc292559364"/>
      <w:bookmarkStart w:id="223" w:name="_Toc296347158"/>
      <w:bookmarkStart w:id="224" w:name="_Toc296891199"/>
      <w:bookmarkStart w:id="225" w:name="_Toc297048345"/>
      <w:bookmarkStart w:id="226" w:name="_Toc297216151"/>
      <w:bookmarkStart w:id="227" w:name="_Toc296503159"/>
      <w:r>
        <w:rPr>
          <w:rFonts w:ascii="宋体" w:hAnsi="宋体" w:cs="宋体" w:hint="eastAsia"/>
          <w:sz w:val="24"/>
          <w:szCs w:val="24"/>
        </w:rPr>
        <w:t>.4 分包</w:t>
      </w:r>
    </w:p>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14:paraId="6D3D6FB8"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w:t>
      </w:r>
      <w:bookmarkStart w:id="228" w:name="_Toc296944499"/>
      <w:bookmarkStart w:id="229" w:name="_Toc297048346"/>
      <w:bookmarkStart w:id="230" w:name="_Toc296891200"/>
      <w:bookmarkStart w:id="231" w:name="_Toc296503160"/>
      <w:bookmarkStart w:id="232" w:name="_Toc297123493"/>
      <w:bookmarkStart w:id="233" w:name="_Toc292559365"/>
      <w:bookmarkStart w:id="234" w:name="_Toc304295524"/>
      <w:bookmarkStart w:id="235" w:name="_Toc297120460"/>
      <w:bookmarkStart w:id="236" w:name="_Toc297216152"/>
      <w:bookmarkStart w:id="237" w:name="_Toc296346661"/>
      <w:bookmarkStart w:id="238" w:name="_Toc296347159"/>
      <w:bookmarkStart w:id="239" w:name="_Toc300934946"/>
      <w:bookmarkStart w:id="240" w:name="_Toc292559870"/>
      <w:bookmarkStart w:id="241" w:name="_Toc303539103"/>
      <w:bookmarkStart w:id="242" w:name="_Toc296890988"/>
      <w:bookmarkStart w:id="243" w:name="_Toc312677989"/>
      <w:bookmarkStart w:id="244" w:name="_Toc318581158"/>
      <w:r>
        <w:rPr>
          <w:rFonts w:ascii="宋体" w:hAnsi="宋体" w:cs="宋体" w:hint="eastAsia"/>
          <w:sz w:val="24"/>
          <w:szCs w:val="24"/>
        </w:rPr>
        <w:t>.4.1 分包的一般约定</w:t>
      </w:r>
    </w:p>
    <w:p w14:paraId="68F3DE40"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禁止分包的工程包括：</w:t>
      </w:r>
      <w:r>
        <w:rPr>
          <w:rFonts w:ascii="宋体" w:hAnsi="宋体" w:cs="宋体" w:hint="eastAsia"/>
          <w:sz w:val="24"/>
          <w:szCs w:val="24"/>
          <w:u w:val="single"/>
        </w:rPr>
        <w:t>本工程无分包</w:t>
      </w:r>
      <w:r>
        <w:rPr>
          <w:rFonts w:ascii="宋体" w:hAnsi="宋体" w:cs="宋体" w:hint="eastAsia"/>
          <w:sz w:val="24"/>
          <w:szCs w:val="24"/>
        </w:rPr>
        <w:t>。</w:t>
      </w:r>
    </w:p>
    <w:p w14:paraId="6EA2398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u w:val="single"/>
        </w:rPr>
      </w:pPr>
      <w:r>
        <w:rPr>
          <w:rFonts w:ascii="宋体" w:hAnsi="宋体" w:cs="宋体" w:hint="eastAsia"/>
          <w:sz w:val="24"/>
          <w:szCs w:val="24"/>
        </w:rPr>
        <w:t>主体结构、关键性工作的范围：。</w:t>
      </w:r>
      <w:bookmarkStart w:id="245" w:name="_Toc297120461"/>
      <w:bookmarkStart w:id="246" w:name="_Toc296346662"/>
      <w:bookmarkStart w:id="247" w:name="_Toc304295525"/>
      <w:bookmarkStart w:id="248" w:name="_Toc297048347"/>
      <w:bookmarkStart w:id="249" w:name="_Toc296503161"/>
      <w:bookmarkStart w:id="250" w:name="_Toc296944500"/>
      <w:bookmarkStart w:id="251" w:name="_Toc296347160"/>
      <w:bookmarkStart w:id="252" w:name="_Toc296891201"/>
      <w:bookmarkStart w:id="253" w:name="_Toc300934947"/>
      <w:bookmarkStart w:id="254" w:name="_Toc297123494"/>
      <w:bookmarkStart w:id="255" w:name="_Toc297216153"/>
      <w:bookmarkStart w:id="256" w:name="_Toc296890989"/>
      <w:bookmarkStart w:id="257" w:name="_Toc303539104"/>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14:paraId="6086E389"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 xml:space="preserve">    3</w:t>
      </w:r>
      <w:bookmarkStart w:id="258" w:name="_Toc312677990"/>
      <w:bookmarkStart w:id="259" w:name="_Toc318581159"/>
      <w:r>
        <w:rPr>
          <w:rFonts w:ascii="宋体" w:hAnsi="宋体" w:cs="宋体" w:hint="eastAsia"/>
          <w:sz w:val="24"/>
          <w:szCs w:val="24"/>
        </w:rPr>
        <w:t>.4.2分包的确定</w:t>
      </w:r>
    </w:p>
    <w:p w14:paraId="31D3EECA"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u w:val="single"/>
        </w:rPr>
      </w:pPr>
      <w:r>
        <w:rPr>
          <w:rFonts w:ascii="宋体" w:hAnsi="宋体" w:cs="宋体" w:hint="eastAsia"/>
          <w:sz w:val="24"/>
          <w:szCs w:val="24"/>
        </w:rPr>
        <w:t>允许分包的专业工程包括：</w:t>
      </w:r>
      <w:r>
        <w:rPr>
          <w:rFonts w:ascii="宋体" w:hAnsi="宋体" w:cs="宋体" w:hint="eastAsia"/>
          <w:sz w:val="24"/>
          <w:szCs w:val="24"/>
          <w:u w:val="single"/>
        </w:rPr>
        <w:t>无</w:t>
      </w:r>
      <w:r>
        <w:rPr>
          <w:rFonts w:ascii="宋体" w:hAnsi="宋体" w:cs="宋体" w:hint="eastAsia"/>
          <w:sz w:val="24"/>
          <w:szCs w:val="24"/>
        </w:rPr>
        <w:t>。</w:t>
      </w:r>
    </w:p>
    <w:p w14:paraId="2A7C8411"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其他关于分包的约定：。</w:t>
      </w:r>
    </w:p>
    <w:p w14:paraId="05E33B00"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3.4.3 分包合同价款</w:t>
      </w:r>
    </w:p>
    <w:p w14:paraId="795B12AA"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关于分包合同价款支付的约定：。</w:t>
      </w:r>
    </w:p>
    <w:bookmarkEnd w:id="258"/>
    <w:bookmarkEnd w:id="259"/>
    <w:p w14:paraId="35E7EF48"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3.5 工程照管与成品、半成品保护</w:t>
      </w:r>
    </w:p>
    <w:p w14:paraId="1DD369CF"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承包人负责照管工程及工程相关的材料、工程设备的起始时间：。</w:t>
      </w:r>
    </w:p>
    <w:p w14:paraId="528EFD1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3.6 履约担保</w:t>
      </w:r>
    </w:p>
    <w:p w14:paraId="528F7155"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承包人是否提供履约担保：。</w:t>
      </w:r>
    </w:p>
    <w:p w14:paraId="63FBA2E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承包人提供履约担保的形式、金额及期限：。</w:t>
      </w:r>
    </w:p>
    <w:p w14:paraId="47A4FCF0"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260" w:name="_Toc351203636"/>
      <w:r>
        <w:rPr>
          <w:rFonts w:ascii="宋体" w:hAnsi="宋体" w:cs="宋体" w:hint="eastAsia"/>
          <w:sz w:val="24"/>
          <w:szCs w:val="24"/>
        </w:rPr>
        <w:t>4</w:t>
      </w:r>
      <w:bookmarkStart w:id="261" w:name="_Toc296944501"/>
      <w:bookmarkStart w:id="262" w:name="_Toc296890990"/>
      <w:bookmarkStart w:id="263" w:name="_Toc297120462"/>
      <w:bookmarkStart w:id="264" w:name="_Toc296346663"/>
      <w:bookmarkStart w:id="265" w:name="_Toc292559366"/>
      <w:bookmarkStart w:id="266" w:name="_Toc292559871"/>
      <w:bookmarkStart w:id="267" w:name="_Toc296347161"/>
      <w:bookmarkStart w:id="268" w:name="_Toc297048348"/>
      <w:bookmarkStart w:id="269" w:name="_Toc267251413"/>
      <w:bookmarkStart w:id="270" w:name="_Toc296891202"/>
      <w:bookmarkStart w:id="271" w:name="_Toc296503162"/>
      <w:r>
        <w:rPr>
          <w:rFonts w:ascii="宋体" w:hAnsi="宋体" w:cs="宋体" w:hint="eastAsia"/>
          <w:sz w:val="24"/>
          <w:szCs w:val="24"/>
        </w:rPr>
        <w:t>. 监</w:t>
      </w:r>
      <w:bookmarkEnd w:id="261"/>
      <w:bookmarkEnd w:id="262"/>
      <w:bookmarkEnd w:id="263"/>
      <w:bookmarkEnd w:id="264"/>
      <w:bookmarkEnd w:id="265"/>
      <w:bookmarkEnd w:id="266"/>
      <w:bookmarkEnd w:id="267"/>
      <w:bookmarkEnd w:id="268"/>
      <w:bookmarkEnd w:id="269"/>
      <w:bookmarkEnd w:id="270"/>
      <w:bookmarkEnd w:id="271"/>
      <w:r>
        <w:rPr>
          <w:rFonts w:ascii="宋体" w:hAnsi="宋体" w:cs="宋体" w:hint="eastAsia"/>
          <w:sz w:val="24"/>
          <w:szCs w:val="24"/>
        </w:rPr>
        <w:t>理人</w:t>
      </w:r>
      <w:bookmarkEnd w:id="260"/>
    </w:p>
    <w:p w14:paraId="1F88638C"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4.1监理人的一般规定</w:t>
      </w:r>
    </w:p>
    <w:p w14:paraId="4E5FBBF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关于监理人的监理内容：。</w:t>
      </w:r>
    </w:p>
    <w:p w14:paraId="49BABEDB"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关于监理人的监理权限：。</w:t>
      </w:r>
    </w:p>
    <w:p w14:paraId="1C38C661"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lastRenderedPageBreak/>
        <w:t>关于监理人在施工现场的办公场所、生活场所的提供和费用承担的约定：。</w:t>
      </w:r>
    </w:p>
    <w:p w14:paraId="491F438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4.2 监理人员</w:t>
      </w:r>
    </w:p>
    <w:p w14:paraId="4F6DF558"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总监理工程师：</w:t>
      </w:r>
    </w:p>
    <w:p w14:paraId="486A1B5E"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姓名：；</w:t>
      </w:r>
    </w:p>
    <w:p w14:paraId="29A8BC4B"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职务：；</w:t>
      </w:r>
    </w:p>
    <w:p w14:paraId="494C463D"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监理工程师执业资格证书号：；</w:t>
      </w:r>
    </w:p>
    <w:p w14:paraId="0E2F6675"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联系电话：；</w:t>
      </w:r>
    </w:p>
    <w:p w14:paraId="4B7A573E"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电子信箱：；</w:t>
      </w:r>
    </w:p>
    <w:p w14:paraId="2F71BCF7"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通信地址：；</w:t>
      </w:r>
    </w:p>
    <w:p w14:paraId="396B2899"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关于监理人的其他约定：。</w:t>
      </w:r>
    </w:p>
    <w:p w14:paraId="5F01396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4.3 商定或确定</w:t>
      </w:r>
    </w:p>
    <w:p w14:paraId="4D0399ED"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bookmarkStart w:id="272" w:name="_Toc267251418"/>
      <w:r>
        <w:rPr>
          <w:rFonts w:ascii="宋体" w:hAnsi="宋体" w:cs="宋体" w:hint="eastAsia"/>
          <w:sz w:val="24"/>
          <w:szCs w:val="24"/>
        </w:rPr>
        <w:t>在发包人和承包人不能通过协商达成一致意见时，发包人授权监理人对以下事项进行确定：</w:t>
      </w:r>
    </w:p>
    <w:p w14:paraId="1E3508D1"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（1）</w:t>
      </w:r>
      <w:r>
        <w:rPr>
          <w:rFonts w:ascii="宋体" w:hAnsi="宋体" w:cs="宋体" w:hint="eastAsia"/>
          <w:sz w:val="24"/>
          <w:szCs w:val="24"/>
        </w:rPr>
        <w:t>；</w:t>
      </w:r>
    </w:p>
    <w:p w14:paraId="73A00D18"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（2）</w:t>
      </w:r>
      <w:r>
        <w:rPr>
          <w:rFonts w:ascii="宋体" w:hAnsi="宋体" w:cs="宋体" w:hint="eastAsia"/>
          <w:sz w:val="24"/>
          <w:szCs w:val="24"/>
        </w:rPr>
        <w:t>；</w:t>
      </w:r>
    </w:p>
    <w:p w14:paraId="5E234362"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kern w:val="0"/>
          <w:sz w:val="24"/>
          <w:szCs w:val="24"/>
        </w:rPr>
        <w:t>（3）</w:t>
      </w:r>
      <w:r>
        <w:rPr>
          <w:rFonts w:ascii="宋体" w:hAnsi="宋体" w:cs="宋体" w:hint="eastAsia"/>
          <w:sz w:val="24"/>
          <w:szCs w:val="24"/>
        </w:rPr>
        <w:t>。</w:t>
      </w:r>
    </w:p>
    <w:p w14:paraId="09DCF593"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273" w:name="_Toc351203637"/>
      <w:r>
        <w:rPr>
          <w:rFonts w:ascii="宋体" w:hAnsi="宋体" w:cs="宋体" w:hint="eastAsia"/>
          <w:sz w:val="24"/>
          <w:szCs w:val="24"/>
        </w:rPr>
        <w:t>5</w:t>
      </w:r>
      <w:bookmarkStart w:id="274" w:name="_Toc297048349"/>
      <w:bookmarkStart w:id="275" w:name="_Toc296346664"/>
      <w:bookmarkStart w:id="276" w:name="_Toc296944502"/>
      <w:bookmarkStart w:id="277" w:name="_Toc292559367"/>
      <w:bookmarkStart w:id="278" w:name="_Toc296503163"/>
      <w:bookmarkStart w:id="279" w:name="_Toc297120463"/>
      <w:bookmarkStart w:id="280" w:name="_Toc296891203"/>
      <w:bookmarkStart w:id="281" w:name="_Toc296347162"/>
      <w:bookmarkStart w:id="282" w:name="_Toc292559872"/>
      <w:bookmarkStart w:id="283" w:name="_Toc296890991"/>
      <w:bookmarkEnd w:id="272"/>
      <w:r>
        <w:rPr>
          <w:rFonts w:ascii="宋体" w:hAnsi="宋体" w:cs="宋体" w:hint="eastAsia"/>
          <w:sz w:val="24"/>
          <w:szCs w:val="24"/>
        </w:rPr>
        <w:t>. 工程质量</w:t>
      </w:r>
      <w:bookmarkEnd w:id="273"/>
    </w:p>
    <w:p w14:paraId="7CC5BC40"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5.1 质量要求</w:t>
      </w:r>
    </w:p>
    <w:p w14:paraId="48D3D7C3"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5</w:t>
      </w:r>
      <w:bookmarkStart w:id="284" w:name="_Toc318581164"/>
      <w:bookmarkStart w:id="285" w:name="_Toc297216155"/>
      <w:bookmarkStart w:id="286" w:name="_Toc312677997"/>
      <w:bookmarkStart w:id="287" w:name="_Toc297123496"/>
      <w:bookmarkStart w:id="288" w:name="_Toc304295527"/>
      <w:bookmarkStart w:id="289" w:name="_Toc303539106"/>
      <w:bookmarkStart w:id="290" w:name="_Toc300934949"/>
      <w:r>
        <w:rPr>
          <w:rFonts w:ascii="宋体" w:hAnsi="宋体" w:cs="宋体" w:hint="eastAsia"/>
          <w:sz w:val="24"/>
          <w:szCs w:val="24"/>
        </w:rPr>
        <w:t>.1.1 特殊质量标准和要求：。</w:t>
      </w:r>
    </w:p>
    <w:p w14:paraId="02093F11"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关于工程奖项的约定：。</w:t>
      </w:r>
    </w:p>
    <w:p w14:paraId="37C51FE1"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5.2 隐蔽工程检查</w:t>
      </w:r>
    </w:p>
    <w:p w14:paraId="2064D721"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5.2.1承包人提前通知监理人隐蔽工程检查的期限的约定：。</w:t>
      </w:r>
    </w:p>
    <w:p w14:paraId="579DD60B"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监理人不能按时进行检查时，应提前X小时提交书面延期要求。</w:t>
      </w:r>
    </w:p>
    <w:p w14:paraId="5D2941A8"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关于延期最长不得超过：X小时。</w:t>
      </w:r>
    </w:p>
    <w:p w14:paraId="12C8A5D2"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291" w:name="_Toc351203638"/>
      <w:r>
        <w:rPr>
          <w:rFonts w:ascii="宋体" w:hAnsi="宋体" w:cs="宋体" w:hint="eastAsia"/>
          <w:sz w:val="24"/>
          <w:szCs w:val="24"/>
        </w:rPr>
        <w:t>6. 安全文明施工与环境保护</w:t>
      </w:r>
      <w:bookmarkEnd w:id="291"/>
    </w:p>
    <w:p w14:paraId="368E305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6.1安全文明施工</w:t>
      </w:r>
    </w:p>
    <w:p w14:paraId="07E09B20"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6.1.1 项目安全生产的达标目标及相应事项的约定：。</w:t>
      </w:r>
    </w:p>
    <w:p w14:paraId="4EABCC3A"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6.1.2 关于治安保卫的特别约定：。</w:t>
      </w:r>
    </w:p>
    <w:p w14:paraId="2FC6B05A"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关于编制施工场地治安管理计划的约定：。</w:t>
      </w:r>
    </w:p>
    <w:p w14:paraId="74683A05"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6.1.3 文明施工</w:t>
      </w:r>
    </w:p>
    <w:p w14:paraId="5D86BD0A"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合同当事人对文明施工的要求：。</w:t>
      </w:r>
    </w:p>
    <w:p w14:paraId="150EFFC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6.1.4 关于安全文明施工费支付比例和支付期限的约定：。</w:t>
      </w:r>
    </w:p>
    <w:p w14:paraId="7B773248"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292" w:name="_Toc351203639"/>
      <w:bookmarkEnd w:id="284"/>
      <w:bookmarkEnd w:id="285"/>
      <w:bookmarkEnd w:id="286"/>
      <w:bookmarkEnd w:id="287"/>
      <w:bookmarkEnd w:id="288"/>
      <w:bookmarkEnd w:id="289"/>
      <w:bookmarkEnd w:id="290"/>
      <w:r>
        <w:rPr>
          <w:rFonts w:ascii="宋体" w:hAnsi="宋体" w:cs="宋体" w:hint="eastAsia"/>
          <w:sz w:val="24"/>
          <w:szCs w:val="24"/>
        </w:rPr>
        <w:t>7. 工期和进度</w:t>
      </w:r>
      <w:bookmarkEnd w:id="292"/>
    </w:p>
    <w:p w14:paraId="26D0EED1"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7.1 施工组织设计</w:t>
      </w:r>
    </w:p>
    <w:p w14:paraId="386688BD"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sz w:val="24"/>
          <w:szCs w:val="24"/>
        </w:rPr>
        <w:t>7.1.1 合</w:t>
      </w:r>
      <w:r>
        <w:rPr>
          <w:rFonts w:ascii="宋体" w:hAnsi="宋体" w:cs="宋体" w:hint="eastAsia"/>
          <w:kern w:val="0"/>
          <w:sz w:val="24"/>
          <w:szCs w:val="24"/>
        </w:rPr>
        <w:t>同当事人约定的施工组织设计应包括的其他内容：</w:t>
      </w:r>
      <w:r>
        <w:rPr>
          <w:rFonts w:ascii="宋体" w:hAnsi="宋体" w:cs="宋体" w:hint="eastAsia"/>
          <w:sz w:val="24"/>
          <w:szCs w:val="24"/>
        </w:rPr>
        <w:t>。</w:t>
      </w:r>
    </w:p>
    <w:p w14:paraId="50989912"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sz w:val="24"/>
          <w:szCs w:val="24"/>
        </w:rPr>
        <w:t xml:space="preserve">7.1.2 </w:t>
      </w:r>
      <w:r>
        <w:rPr>
          <w:rFonts w:ascii="宋体" w:hAnsi="宋体" w:cs="宋体" w:hint="eastAsia"/>
          <w:kern w:val="0"/>
          <w:sz w:val="24"/>
          <w:szCs w:val="24"/>
        </w:rPr>
        <w:t>施工组织设计的提交和修改</w:t>
      </w:r>
    </w:p>
    <w:p w14:paraId="09351C49"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kern w:val="0"/>
          <w:sz w:val="24"/>
          <w:szCs w:val="24"/>
        </w:rPr>
        <w:t>承包人提交详细施工组织设计的期限的约定：</w:t>
      </w:r>
      <w:r>
        <w:rPr>
          <w:rFonts w:ascii="宋体" w:hAnsi="宋体" w:cs="宋体" w:hint="eastAsia"/>
          <w:sz w:val="24"/>
          <w:szCs w:val="24"/>
        </w:rPr>
        <w:t>。</w:t>
      </w:r>
    </w:p>
    <w:p w14:paraId="558AE0B4"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lastRenderedPageBreak/>
        <w:t>发包人和监理人在收到详细的施工组织设计后确认或提出修改意见的期限：。</w:t>
      </w:r>
    </w:p>
    <w:p w14:paraId="4BDB3E78"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7</w:t>
      </w:r>
      <w:bookmarkStart w:id="293" w:name="_Toc303539123"/>
      <w:bookmarkStart w:id="294" w:name="_Toc300934966"/>
      <w:bookmarkStart w:id="295" w:name="_Toc297216173"/>
      <w:bookmarkStart w:id="296" w:name="_Toc312677479"/>
      <w:bookmarkStart w:id="297" w:name="_Toc312678005"/>
      <w:bookmarkStart w:id="298" w:name="_Toc304295541"/>
      <w:bookmarkStart w:id="299" w:name="_Toc297123514"/>
      <w:r>
        <w:rPr>
          <w:rFonts w:ascii="宋体" w:hAnsi="宋体" w:cs="宋体" w:hint="eastAsia"/>
          <w:sz w:val="24"/>
          <w:szCs w:val="24"/>
        </w:rPr>
        <w:t>.2 施工进度计划</w:t>
      </w:r>
    </w:p>
    <w:p w14:paraId="34F85CB5"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7.2.1 施工进度计划的修订</w:t>
      </w:r>
    </w:p>
    <w:p w14:paraId="370960CC"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承包人提供施工组织设计（施工方案）和进度计划的时间：。</w:t>
      </w:r>
    </w:p>
    <w:p w14:paraId="7DD3522A"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7.3 开工</w:t>
      </w:r>
    </w:p>
    <w:p w14:paraId="2F04103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7.3.1 开工准备</w:t>
      </w:r>
    </w:p>
    <w:p w14:paraId="49EEEAAB"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u w:val="single"/>
        </w:rPr>
      </w:pPr>
      <w:r>
        <w:rPr>
          <w:rFonts w:ascii="宋体" w:hAnsi="宋体" w:cs="宋体" w:hint="eastAsia"/>
          <w:sz w:val="24"/>
          <w:szCs w:val="24"/>
        </w:rPr>
        <w:t>关于承包人提交</w:t>
      </w:r>
      <w:r>
        <w:rPr>
          <w:rFonts w:ascii="宋体" w:hAnsi="宋体" w:cs="宋体" w:hint="eastAsia"/>
          <w:kern w:val="0"/>
          <w:sz w:val="24"/>
          <w:szCs w:val="24"/>
        </w:rPr>
        <w:t>工程开工报审表的期限：</w:t>
      </w:r>
      <w:r>
        <w:rPr>
          <w:rFonts w:ascii="宋体" w:hAnsi="宋体" w:cs="宋体" w:hint="eastAsia"/>
          <w:sz w:val="24"/>
          <w:szCs w:val="24"/>
        </w:rPr>
        <w:t>。</w:t>
      </w:r>
    </w:p>
    <w:p w14:paraId="6DAD700B"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关于发包人应完成的其他开工准备工作及期限：。</w:t>
      </w:r>
    </w:p>
    <w:p w14:paraId="31B0529A"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关于承包人应完成的其他开工准备工作及期限：。</w:t>
      </w:r>
    </w:p>
    <w:p w14:paraId="545DBA7B"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7.3.2开工通知</w:t>
      </w:r>
    </w:p>
    <w:p w14:paraId="2AC7E70A"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因发包人原因造成监理人未能在计划开工日期之日起X天内发出开工通知的，承包人有权提出价格调整要求，或者解除合同。</w:t>
      </w:r>
    </w:p>
    <w:bookmarkEnd w:id="293"/>
    <w:bookmarkEnd w:id="294"/>
    <w:bookmarkEnd w:id="295"/>
    <w:bookmarkEnd w:id="296"/>
    <w:bookmarkEnd w:id="297"/>
    <w:bookmarkEnd w:id="298"/>
    <w:bookmarkEnd w:id="299"/>
    <w:p w14:paraId="51F722C1"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7.4 测量放线</w:t>
      </w:r>
    </w:p>
    <w:p w14:paraId="10FD21D4"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7.4.1发包人通过监理人向承包人提供测量基准点、基准线和水准点及其书面资料的期限：。</w:t>
      </w:r>
    </w:p>
    <w:p w14:paraId="5A07821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7</w:t>
      </w:r>
      <w:bookmarkStart w:id="300" w:name="_Toc300934968"/>
      <w:bookmarkStart w:id="301" w:name="_Toc312677484"/>
      <w:bookmarkStart w:id="302" w:name="_Toc297216175"/>
      <w:bookmarkStart w:id="303" w:name="_Toc312678010"/>
      <w:bookmarkStart w:id="304" w:name="_Toc303539125"/>
      <w:bookmarkStart w:id="305" w:name="_Toc297123516"/>
      <w:bookmarkStart w:id="306" w:name="_Toc304295546"/>
      <w:r>
        <w:rPr>
          <w:rFonts w:ascii="宋体" w:hAnsi="宋体" w:cs="宋体" w:hint="eastAsia"/>
          <w:sz w:val="24"/>
          <w:szCs w:val="24"/>
        </w:rPr>
        <w:t>.5 工期延误</w:t>
      </w:r>
    </w:p>
    <w:bookmarkEnd w:id="300"/>
    <w:bookmarkEnd w:id="301"/>
    <w:bookmarkEnd w:id="302"/>
    <w:bookmarkEnd w:id="303"/>
    <w:bookmarkEnd w:id="304"/>
    <w:bookmarkEnd w:id="305"/>
    <w:bookmarkEnd w:id="306"/>
    <w:p w14:paraId="6D161EB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7.5.1 因发包人原因导致工期延误</w:t>
      </w:r>
    </w:p>
    <w:p w14:paraId="04A55070"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因发包人原因导致工期延误的其他情形：</w:t>
      </w:r>
    </w:p>
    <w:p w14:paraId="550B9933"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7</w:t>
      </w:r>
      <w:bookmarkStart w:id="307" w:name="_Toc312677486"/>
      <w:bookmarkStart w:id="308" w:name="_Toc318581169"/>
      <w:bookmarkStart w:id="309" w:name="_Toc312678012"/>
      <w:bookmarkStart w:id="310" w:name="_Toc297216177"/>
      <w:bookmarkStart w:id="311" w:name="_Toc300934970"/>
      <w:bookmarkStart w:id="312" w:name="_Toc303539127"/>
      <w:bookmarkStart w:id="313" w:name="_Toc297123518"/>
      <w:bookmarkStart w:id="314" w:name="_Toc304295548"/>
      <w:r>
        <w:rPr>
          <w:rFonts w:ascii="宋体" w:hAnsi="宋体" w:cs="宋体" w:hint="eastAsia"/>
          <w:sz w:val="24"/>
          <w:szCs w:val="24"/>
        </w:rPr>
        <w:t>.5.2 因承包人原因导致工期延误</w:t>
      </w:r>
    </w:p>
    <w:bookmarkEnd w:id="307"/>
    <w:bookmarkEnd w:id="308"/>
    <w:bookmarkEnd w:id="309"/>
    <w:p w14:paraId="3901226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u w:val="single"/>
        </w:rPr>
      </w:pPr>
      <w:r>
        <w:rPr>
          <w:rFonts w:ascii="宋体" w:hAnsi="宋体" w:cs="宋体" w:hint="eastAsia"/>
          <w:sz w:val="24"/>
          <w:szCs w:val="24"/>
        </w:rPr>
        <w:t>因</w:t>
      </w:r>
      <w:bookmarkStart w:id="315" w:name="_Toc312677487"/>
      <w:bookmarkStart w:id="316" w:name="_Toc312678013"/>
      <w:bookmarkStart w:id="317" w:name="_Toc318581170"/>
      <w:r>
        <w:rPr>
          <w:rFonts w:ascii="宋体" w:hAnsi="宋体" w:cs="宋体" w:hint="eastAsia"/>
          <w:sz w:val="24"/>
          <w:szCs w:val="24"/>
        </w:rPr>
        <w:t>承包人原因造成工期延误，逾期竣工违约金的计算方法为：</w:t>
      </w:r>
    </w:p>
    <w:bookmarkEnd w:id="310"/>
    <w:bookmarkEnd w:id="311"/>
    <w:bookmarkEnd w:id="312"/>
    <w:bookmarkEnd w:id="313"/>
    <w:bookmarkEnd w:id="314"/>
    <w:bookmarkEnd w:id="315"/>
    <w:bookmarkEnd w:id="316"/>
    <w:bookmarkEnd w:id="317"/>
    <w:p w14:paraId="7B9294D3"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因承包人原因造成工期延误，逾</w:t>
      </w:r>
      <w:bookmarkStart w:id="318" w:name="_Toc318581171"/>
      <w:bookmarkStart w:id="319" w:name="_Toc312678014"/>
      <w:r>
        <w:rPr>
          <w:rFonts w:ascii="宋体" w:hAnsi="宋体" w:cs="宋体" w:hint="eastAsia"/>
          <w:sz w:val="24"/>
          <w:szCs w:val="24"/>
        </w:rPr>
        <w:t>期竣工违约金的上限：</w:t>
      </w:r>
      <w:r>
        <w:rPr>
          <w:rFonts w:ascii="宋体" w:hAnsi="宋体" w:cs="宋体" w:hint="eastAsia"/>
          <w:sz w:val="24"/>
          <w:szCs w:val="24"/>
          <w:u w:val="single"/>
        </w:rPr>
        <w:t>签约合同价款的10%</w:t>
      </w:r>
      <w:r>
        <w:rPr>
          <w:rFonts w:ascii="宋体" w:hAnsi="宋体" w:cs="宋体" w:hint="eastAsia"/>
          <w:sz w:val="24"/>
          <w:szCs w:val="24"/>
        </w:rPr>
        <w:t>。</w:t>
      </w:r>
    </w:p>
    <w:bookmarkEnd w:id="318"/>
    <w:bookmarkEnd w:id="319"/>
    <w:p w14:paraId="41644BB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7</w:t>
      </w:r>
      <w:bookmarkStart w:id="320" w:name="_Toc312678015"/>
      <w:bookmarkStart w:id="321" w:name="_Toc297123519"/>
      <w:bookmarkStart w:id="322" w:name="_Toc303539128"/>
      <w:bookmarkStart w:id="323" w:name="_Toc304295549"/>
      <w:bookmarkStart w:id="324" w:name="_Toc297216178"/>
      <w:bookmarkStart w:id="325" w:name="_Toc300934971"/>
      <w:r>
        <w:rPr>
          <w:rFonts w:ascii="宋体" w:hAnsi="宋体" w:cs="宋体" w:hint="eastAsia"/>
          <w:sz w:val="24"/>
          <w:szCs w:val="24"/>
        </w:rPr>
        <w:t>.6 不</w:t>
      </w:r>
      <w:bookmarkEnd w:id="320"/>
      <w:bookmarkEnd w:id="321"/>
      <w:bookmarkEnd w:id="322"/>
      <w:bookmarkEnd w:id="323"/>
      <w:bookmarkEnd w:id="324"/>
      <w:bookmarkEnd w:id="325"/>
      <w:r>
        <w:rPr>
          <w:rFonts w:ascii="宋体" w:hAnsi="宋体" w:cs="宋体" w:hint="eastAsia"/>
          <w:sz w:val="24"/>
          <w:szCs w:val="24"/>
        </w:rPr>
        <w:t>利物质条件</w:t>
      </w:r>
    </w:p>
    <w:p w14:paraId="3FB90558"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bookmarkStart w:id="326" w:name="_Toc312678016"/>
      <w:bookmarkStart w:id="327" w:name="_Toc300934972"/>
      <w:bookmarkStart w:id="328" w:name="_Toc318581172"/>
      <w:bookmarkStart w:id="329" w:name="_Toc304295550"/>
      <w:bookmarkStart w:id="330" w:name="_Toc297216179"/>
      <w:bookmarkStart w:id="331" w:name="_Toc297123520"/>
      <w:bookmarkStart w:id="332" w:name="_Toc303539129"/>
      <w:r>
        <w:rPr>
          <w:rFonts w:ascii="宋体" w:hAnsi="宋体" w:cs="宋体" w:hint="eastAsia"/>
          <w:sz w:val="24"/>
          <w:szCs w:val="24"/>
        </w:rPr>
        <w:t>不利物质条件的其他情形和有关约定：。</w:t>
      </w:r>
    </w:p>
    <w:bookmarkEnd w:id="326"/>
    <w:bookmarkEnd w:id="327"/>
    <w:bookmarkEnd w:id="328"/>
    <w:bookmarkEnd w:id="329"/>
    <w:bookmarkEnd w:id="330"/>
    <w:bookmarkEnd w:id="331"/>
    <w:bookmarkEnd w:id="332"/>
    <w:p w14:paraId="380EC95A"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7</w:t>
      </w:r>
      <w:bookmarkStart w:id="333" w:name="_Toc300934973"/>
      <w:bookmarkStart w:id="334" w:name="_Toc297216180"/>
      <w:bookmarkStart w:id="335" w:name="_Toc303539130"/>
      <w:bookmarkStart w:id="336" w:name="_Toc304295551"/>
      <w:bookmarkStart w:id="337" w:name="_Toc312678017"/>
      <w:bookmarkStart w:id="338" w:name="_Toc297123521"/>
      <w:r>
        <w:rPr>
          <w:rFonts w:ascii="宋体" w:hAnsi="宋体" w:cs="宋体" w:hint="eastAsia"/>
          <w:sz w:val="24"/>
          <w:szCs w:val="24"/>
        </w:rPr>
        <w:t>.7异常恶劣的气候条件</w:t>
      </w:r>
    </w:p>
    <w:bookmarkEnd w:id="333"/>
    <w:bookmarkEnd w:id="334"/>
    <w:bookmarkEnd w:id="335"/>
    <w:bookmarkEnd w:id="336"/>
    <w:bookmarkEnd w:id="337"/>
    <w:bookmarkEnd w:id="338"/>
    <w:p w14:paraId="2A4F4701"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发包人和承包人同意以下情形视为异常恶劣的气候条件：</w:t>
      </w:r>
    </w:p>
    <w:p w14:paraId="3E63CBE1"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w:t>
      </w:r>
    </w:p>
    <w:p w14:paraId="15913A6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（2）；</w:t>
      </w:r>
    </w:p>
    <w:p w14:paraId="7F7A35B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（3）。</w:t>
      </w:r>
    </w:p>
    <w:p w14:paraId="0E6BA57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7.8 提前竣工的奖励</w:t>
      </w:r>
    </w:p>
    <w:p w14:paraId="52B6B28C"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7.8.1提前竣工的奖励：</w:t>
      </w:r>
      <w:r>
        <w:rPr>
          <w:rFonts w:ascii="宋体" w:hAnsi="宋体" w:cs="宋体" w:hint="eastAsia"/>
          <w:sz w:val="24"/>
          <w:szCs w:val="24"/>
          <w:u w:val="single"/>
        </w:rPr>
        <w:t>无</w:t>
      </w:r>
      <w:r>
        <w:rPr>
          <w:rFonts w:ascii="宋体" w:hAnsi="宋体" w:cs="宋体" w:hint="eastAsia"/>
          <w:sz w:val="24"/>
          <w:szCs w:val="24"/>
        </w:rPr>
        <w:t>。</w:t>
      </w:r>
    </w:p>
    <w:p w14:paraId="45EC7E2D"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339" w:name="_Toc351203640"/>
      <w:r>
        <w:rPr>
          <w:rFonts w:ascii="宋体" w:hAnsi="宋体" w:cs="宋体" w:hint="eastAsia"/>
          <w:sz w:val="24"/>
          <w:szCs w:val="24"/>
        </w:rPr>
        <w:t>8. 材料与设备</w:t>
      </w:r>
      <w:bookmarkEnd w:id="339"/>
    </w:p>
    <w:p w14:paraId="1CB14B9B"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8.1承包人采购材料与工程设备</w:t>
      </w:r>
    </w:p>
    <w:bookmarkEnd w:id="274"/>
    <w:bookmarkEnd w:id="275"/>
    <w:bookmarkEnd w:id="276"/>
    <w:bookmarkEnd w:id="277"/>
    <w:bookmarkEnd w:id="278"/>
    <w:bookmarkEnd w:id="279"/>
    <w:bookmarkEnd w:id="280"/>
    <w:bookmarkEnd w:id="281"/>
    <w:bookmarkEnd w:id="282"/>
    <w:bookmarkEnd w:id="283"/>
    <w:p w14:paraId="58AE492E"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8</w:t>
      </w:r>
      <w:bookmarkStart w:id="340" w:name="_Toc292559877"/>
      <w:bookmarkStart w:id="341" w:name="_Toc296891207"/>
      <w:bookmarkStart w:id="342" w:name="_Toc304295556"/>
      <w:bookmarkStart w:id="343" w:name="_Toc297216186"/>
      <w:bookmarkStart w:id="344" w:name="_Toc312677493"/>
      <w:bookmarkStart w:id="345" w:name="_Toc280868654"/>
      <w:bookmarkStart w:id="346" w:name="_Toc292559372"/>
      <w:bookmarkStart w:id="347" w:name="_Toc303539136"/>
      <w:bookmarkStart w:id="348" w:name="_Toc297048353"/>
      <w:bookmarkStart w:id="349" w:name="_Toc296347166"/>
      <w:bookmarkStart w:id="350" w:name="_Toc296503167"/>
      <w:bookmarkStart w:id="351" w:name="_Toc312678019"/>
      <w:bookmarkStart w:id="352" w:name="_Toc297120467"/>
      <w:bookmarkStart w:id="353" w:name="_Toc296346668"/>
      <w:bookmarkStart w:id="354" w:name="_Toc297123527"/>
      <w:bookmarkStart w:id="355" w:name="_Toc296890995"/>
      <w:bookmarkStart w:id="356" w:name="_Toc300934979"/>
      <w:bookmarkStart w:id="357" w:name="_Toc296944506"/>
      <w:bookmarkStart w:id="358" w:name="_Toc267251424"/>
      <w:bookmarkStart w:id="359" w:name="_Toc280868655"/>
      <w:bookmarkStart w:id="360" w:name="_Toc280868656"/>
      <w:r>
        <w:rPr>
          <w:rFonts w:ascii="宋体" w:hAnsi="宋体" w:cs="宋体" w:hint="eastAsia"/>
          <w:sz w:val="24"/>
          <w:szCs w:val="24"/>
        </w:rPr>
        <w:t>.2材料与工程设备的保管与使用</w:t>
      </w:r>
    </w:p>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14:paraId="313A5BA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8</w:t>
      </w:r>
      <w:bookmarkStart w:id="361" w:name="_Toc292559373"/>
      <w:bookmarkStart w:id="362" w:name="_Toc292559878"/>
      <w:bookmarkStart w:id="363" w:name="_Toc318581173"/>
      <w:bookmarkStart w:id="364" w:name="_Toc296891208"/>
      <w:bookmarkStart w:id="365" w:name="_Toc312678020"/>
      <w:bookmarkStart w:id="366" w:name="_Toc297216187"/>
      <w:bookmarkStart w:id="367" w:name="_Toc303539137"/>
      <w:bookmarkStart w:id="368" w:name="_Toc312677494"/>
      <w:bookmarkStart w:id="369" w:name="_Toc296503168"/>
      <w:bookmarkStart w:id="370" w:name="_Toc304295557"/>
      <w:bookmarkStart w:id="371" w:name="_Toc300934980"/>
      <w:bookmarkStart w:id="372" w:name="_Toc296890996"/>
      <w:bookmarkStart w:id="373" w:name="_Toc296346669"/>
      <w:bookmarkStart w:id="374" w:name="_Toc296347167"/>
      <w:bookmarkStart w:id="375" w:name="_Toc297120468"/>
      <w:bookmarkStart w:id="376" w:name="_Toc296944507"/>
      <w:bookmarkStart w:id="377" w:name="_Toc297123528"/>
      <w:bookmarkStart w:id="378" w:name="_Toc297048354"/>
      <w:r>
        <w:rPr>
          <w:rFonts w:ascii="宋体" w:hAnsi="宋体" w:cs="宋体" w:hint="eastAsia"/>
          <w:sz w:val="24"/>
          <w:szCs w:val="24"/>
        </w:rPr>
        <w:t>.2.1发包人供应的材料设备的保管费用的承担：。</w:t>
      </w:r>
      <w:bookmarkEnd w:id="361"/>
      <w:bookmarkEnd w:id="362"/>
    </w:p>
    <w:p w14:paraId="26DBE041"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8.3 样品</w:t>
      </w:r>
    </w:p>
    <w:p w14:paraId="5C36E05F"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8.3.1</w:t>
      </w:r>
      <w:r>
        <w:rPr>
          <w:rFonts w:ascii="宋体" w:hAnsi="宋体" w:cs="宋体" w:hint="eastAsia"/>
          <w:kern w:val="0"/>
          <w:sz w:val="24"/>
          <w:szCs w:val="24"/>
        </w:rPr>
        <w:tab/>
        <w:t>样品的报送与封存</w:t>
      </w:r>
    </w:p>
    <w:p w14:paraId="404A96A5"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kern w:val="0"/>
          <w:sz w:val="24"/>
          <w:szCs w:val="24"/>
        </w:rPr>
        <w:t>需要承包人报送样品的材料或工程设备，样品的种类、名称、规格、数量要</w:t>
      </w:r>
      <w:r>
        <w:rPr>
          <w:rFonts w:ascii="宋体" w:hAnsi="宋体" w:cs="宋体" w:hint="eastAsia"/>
          <w:kern w:val="0"/>
          <w:sz w:val="24"/>
          <w:szCs w:val="24"/>
        </w:rPr>
        <w:lastRenderedPageBreak/>
        <w:t>求：</w:t>
      </w:r>
      <w:r>
        <w:rPr>
          <w:rFonts w:ascii="宋体" w:hAnsi="宋体" w:cs="宋体" w:hint="eastAsia"/>
          <w:sz w:val="24"/>
          <w:szCs w:val="24"/>
        </w:rPr>
        <w:t>。</w:t>
      </w:r>
    </w:p>
    <w:p w14:paraId="088214A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8.4 施工设备和临时设施</w:t>
      </w:r>
    </w:p>
    <w:p w14:paraId="015E326B"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8.4.1 承包人提供的施工设备和临时设施</w:t>
      </w:r>
    </w:p>
    <w:p w14:paraId="15C0E2C1"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8.4.2 关于修建临时设施费用承担的约定：。</w:t>
      </w:r>
    </w:p>
    <w:p w14:paraId="23C7BC37"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379" w:name="_Toc351203641"/>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r>
        <w:rPr>
          <w:rFonts w:ascii="宋体" w:hAnsi="宋体" w:cs="宋体" w:hint="eastAsia"/>
          <w:sz w:val="24"/>
          <w:szCs w:val="24"/>
        </w:rPr>
        <w:t>9</w:t>
      </w:r>
      <w:bookmarkStart w:id="380" w:name="_Toc297123533"/>
      <w:bookmarkStart w:id="381" w:name="_Toc303539139"/>
      <w:bookmarkStart w:id="382" w:name="_Toc300934982"/>
      <w:bookmarkStart w:id="383" w:name="_Toc312678021"/>
      <w:bookmarkStart w:id="384" w:name="_Toc304295559"/>
      <w:bookmarkStart w:id="385" w:name="_Toc312677495"/>
      <w:bookmarkStart w:id="386" w:name="_Toc297216192"/>
      <w:bookmarkStart w:id="387" w:name="_Toc297048359"/>
      <w:bookmarkStart w:id="388" w:name="_Toc292559883"/>
      <w:bookmarkStart w:id="389" w:name="_Toc292559378"/>
      <w:bookmarkStart w:id="390" w:name="_Toc267251428"/>
      <w:bookmarkStart w:id="391" w:name="_Toc296891213"/>
      <w:bookmarkStart w:id="392" w:name="_Toc296891001"/>
      <w:bookmarkStart w:id="393" w:name="_Toc296347172"/>
      <w:bookmarkStart w:id="394" w:name="_Toc267251427"/>
      <w:bookmarkStart w:id="395" w:name="_Toc297120473"/>
      <w:bookmarkStart w:id="396" w:name="_Toc296503173"/>
      <w:bookmarkStart w:id="397" w:name="_Toc296944512"/>
      <w:bookmarkStart w:id="398" w:name="_Toc296346674"/>
      <w:bookmarkEnd w:id="358"/>
      <w:bookmarkEnd w:id="359"/>
      <w:bookmarkEnd w:id="360"/>
      <w:r>
        <w:rPr>
          <w:rFonts w:ascii="宋体" w:hAnsi="宋体" w:cs="宋体" w:hint="eastAsia"/>
          <w:sz w:val="24"/>
          <w:szCs w:val="24"/>
        </w:rPr>
        <w:t>. 试验与检验</w:t>
      </w:r>
      <w:bookmarkEnd w:id="379"/>
    </w:p>
    <w:bookmarkEnd w:id="380"/>
    <w:bookmarkEnd w:id="381"/>
    <w:bookmarkEnd w:id="382"/>
    <w:bookmarkEnd w:id="383"/>
    <w:bookmarkEnd w:id="384"/>
    <w:bookmarkEnd w:id="385"/>
    <w:bookmarkEnd w:id="386"/>
    <w:p w14:paraId="408C4E81"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9</w:t>
      </w:r>
      <w:bookmarkStart w:id="399" w:name="_Toc303539140"/>
      <w:bookmarkStart w:id="400" w:name="_Toc300934983"/>
      <w:bookmarkStart w:id="401" w:name="_Toc304295560"/>
      <w:bookmarkStart w:id="402" w:name="_Toc312677496"/>
      <w:bookmarkStart w:id="403" w:name="_Toc297123534"/>
      <w:bookmarkStart w:id="404" w:name="_Toc312678022"/>
      <w:bookmarkStart w:id="405" w:name="_Toc297216193"/>
      <w:r>
        <w:rPr>
          <w:rFonts w:ascii="宋体" w:hAnsi="宋体" w:cs="宋体" w:hint="eastAsia"/>
          <w:sz w:val="24"/>
          <w:szCs w:val="24"/>
        </w:rPr>
        <w:t>.1试验设备与试验人员</w:t>
      </w:r>
    </w:p>
    <w:bookmarkEnd w:id="399"/>
    <w:bookmarkEnd w:id="400"/>
    <w:bookmarkEnd w:id="401"/>
    <w:bookmarkEnd w:id="402"/>
    <w:bookmarkEnd w:id="403"/>
    <w:bookmarkEnd w:id="404"/>
    <w:bookmarkEnd w:id="405"/>
    <w:p w14:paraId="61AC75C1"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9</w:t>
      </w:r>
      <w:bookmarkStart w:id="406" w:name="_Toc304295561"/>
      <w:bookmarkStart w:id="407" w:name="_Toc303539141"/>
      <w:bookmarkStart w:id="408" w:name="_Toc312677497"/>
      <w:bookmarkStart w:id="409" w:name="_Toc300934984"/>
      <w:bookmarkStart w:id="410" w:name="_Toc297216194"/>
      <w:bookmarkStart w:id="411" w:name="_Toc297123535"/>
      <w:bookmarkStart w:id="412" w:name="_Toc312678023"/>
      <w:bookmarkStart w:id="413" w:name="_Toc318581174"/>
      <w:r>
        <w:rPr>
          <w:rFonts w:ascii="宋体" w:hAnsi="宋体" w:cs="宋体" w:hint="eastAsia"/>
          <w:sz w:val="24"/>
          <w:szCs w:val="24"/>
        </w:rPr>
        <w:t>.1.1 试验设备</w:t>
      </w:r>
    </w:p>
    <w:p w14:paraId="302E48D4"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施工现场需要配置的试验场所：</w:t>
      </w:r>
      <w:bookmarkStart w:id="414" w:name="_Toc304295562"/>
      <w:bookmarkStart w:id="415" w:name="_Toc312678024"/>
      <w:bookmarkStart w:id="416" w:name="_Toc312677498"/>
      <w:bookmarkStart w:id="417" w:name="_Toc297216195"/>
      <w:bookmarkStart w:id="418" w:name="_Toc300934985"/>
      <w:bookmarkStart w:id="419" w:name="_Toc303539142"/>
      <w:bookmarkStart w:id="420" w:name="_Toc297123536"/>
      <w:bookmarkEnd w:id="406"/>
      <w:bookmarkEnd w:id="407"/>
      <w:bookmarkEnd w:id="408"/>
      <w:bookmarkEnd w:id="409"/>
      <w:bookmarkEnd w:id="410"/>
      <w:bookmarkEnd w:id="411"/>
      <w:bookmarkEnd w:id="412"/>
      <w:r>
        <w:rPr>
          <w:rFonts w:ascii="宋体" w:hAnsi="宋体" w:cs="宋体" w:hint="eastAsia"/>
          <w:sz w:val="24"/>
          <w:szCs w:val="24"/>
        </w:rPr>
        <w:t>。</w:t>
      </w:r>
    </w:p>
    <w:p w14:paraId="7AACAD13"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施工现场需要配备的试验设备：。</w:t>
      </w:r>
    </w:p>
    <w:p w14:paraId="4D78BDB8"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施工现场需要具备的其他试验条件：。</w:t>
      </w:r>
    </w:p>
    <w:p w14:paraId="2C131396"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9.2 现场工艺试验</w:t>
      </w:r>
    </w:p>
    <w:p w14:paraId="72E32FD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现场工艺试验的有关约定：。</w:t>
      </w:r>
    </w:p>
    <w:p w14:paraId="10B03157"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421" w:name="_Toc351203642"/>
      <w:bookmarkEnd w:id="413"/>
      <w:bookmarkEnd w:id="414"/>
      <w:bookmarkEnd w:id="415"/>
      <w:bookmarkEnd w:id="416"/>
      <w:bookmarkEnd w:id="417"/>
      <w:bookmarkEnd w:id="418"/>
      <w:bookmarkEnd w:id="419"/>
      <w:bookmarkEnd w:id="420"/>
      <w:r>
        <w:rPr>
          <w:rFonts w:ascii="宋体" w:hAnsi="宋体" w:cs="宋体" w:hint="eastAsia"/>
          <w:sz w:val="24"/>
          <w:szCs w:val="24"/>
        </w:rPr>
        <w:t>1</w:t>
      </w:r>
      <w:bookmarkStart w:id="422" w:name="_Toc297048379"/>
      <w:bookmarkStart w:id="423" w:name="_Toc303539146"/>
      <w:bookmarkStart w:id="424" w:name="_Toc297123540"/>
      <w:bookmarkStart w:id="425" w:name="_Toc296346694"/>
      <w:bookmarkStart w:id="426" w:name="_Toc304295566"/>
      <w:bookmarkStart w:id="427" w:name="_Toc292559398"/>
      <w:bookmarkStart w:id="428" w:name="_Toc296503193"/>
      <w:bookmarkStart w:id="429" w:name="_Toc296347192"/>
      <w:bookmarkStart w:id="430" w:name="_Toc296891233"/>
      <w:bookmarkStart w:id="431" w:name="_Toc296944532"/>
      <w:bookmarkStart w:id="432" w:name="_Toc297216199"/>
      <w:bookmarkStart w:id="433" w:name="_Toc300934989"/>
      <w:bookmarkStart w:id="434" w:name="_Toc296891021"/>
      <w:bookmarkStart w:id="435" w:name="_Toc297120493"/>
      <w:bookmarkStart w:id="436" w:name="_Toc292559903"/>
      <w:bookmarkStart w:id="437" w:name="_Toc312677499"/>
      <w:bookmarkStart w:id="438" w:name="_Toc312678025"/>
      <w:bookmarkStart w:id="439" w:name="_Toc267251435"/>
      <w:bookmarkStart w:id="440" w:name="_Toc267251437"/>
      <w:bookmarkStart w:id="441" w:name="_Toc267251441"/>
      <w:bookmarkStart w:id="442" w:name="_Toc267251440"/>
      <w:bookmarkStart w:id="443" w:name="_Toc267251433"/>
      <w:bookmarkStart w:id="444" w:name="_Toc267251439"/>
      <w:bookmarkStart w:id="445" w:name="_Toc267251442"/>
      <w:bookmarkEnd w:id="387"/>
      <w:bookmarkEnd w:id="388"/>
      <w:bookmarkEnd w:id="389"/>
      <w:bookmarkEnd w:id="390"/>
      <w:bookmarkEnd w:id="391"/>
      <w:bookmarkEnd w:id="392"/>
      <w:bookmarkEnd w:id="393"/>
      <w:bookmarkEnd w:id="394"/>
      <w:bookmarkEnd w:id="395"/>
      <w:bookmarkEnd w:id="396"/>
      <w:bookmarkEnd w:id="397"/>
      <w:bookmarkEnd w:id="398"/>
      <w:r>
        <w:rPr>
          <w:rFonts w:ascii="宋体" w:hAnsi="宋体" w:cs="宋体" w:hint="eastAsia"/>
          <w:sz w:val="24"/>
          <w:szCs w:val="24"/>
        </w:rPr>
        <w:t>0. 变更</w:t>
      </w:r>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bookmarkEnd w:id="437"/>
    <w:bookmarkEnd w:id="438"/>
    <w:p w14:paraId="52619A6A"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w:t>
      </w:r>
      <w:bookmarkStart w:id="446" w:name="_Toc292559399"/>
      <w:bookmarkStart w:id="447" w:name="_Toc312677500"/>
      <w:bookmarkStart w:id="448" w:name="_Toc312678026"/>
      <w:bookmarkStart w:id="449" w:name="_Toc297048380"/>
      <w:bookmarkStart w:id="450" w:name="_Toc296891022"/>
      <w:bookmarkStart w:id="451" w:name="_Toc296891234"/>
      <w:bookmarkStart w:id="452" w:name="_Toc303539147"/>
      <w:bookmarkStart w:id="453" w:name="_Toc292559904"/>
      <w:bookmarkStart w:id="454" w:name="_Toc296503194"/>
      <w:bookmarkStart w:id="455" w:name="_Toc297216200"/>
      <w:bookmarkStart w:id="456" w:name="_Toc304295567"/>
      <w:bookmarkStart w:id="457" w:name="_Toc296944533"/>
      <w:bookmarkStart w:id="458" w:name="_Toc300934990"/>
      <w:bookmarkStart w:id="459" w:name="_Toc297120494"/>
      <w:bookmarkStart w:id="460" w:name="_Toc296347193"/>
      <w:bookmarkStart w:id="461" w:name="_Toc297123541"/>
      <w:bookmarkStart w:id="462" w:name="_Toc296346695"/>
      <w:r>
        <w:rPr>
          <w:rFonts w:ascii="宋体" w:hAnsi="宋体" w:cs="宋体" w:hint="eastAsia"/>
          <w:sz w:val="24"/>
          <w:szCs w:val="24"/>
        </w:rPr>
        <w:t>0.1 变更的范围</w:t>
      </w:r>
    </w:p>
    <w:p w14:paraId="056DBD1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关于变更的范围的约定：。</w:t>
      </w:r>
    </w:p>
    <w:p w14:paraId="5DFCA486"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10.2 变更估价</w:t>
      </w:r>
    </w:p>
    <w:p w14:paraId="4040A23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10.2.1 变更估价原则</w:t>
      </w:r>
    </w:p>
    <w:p w14:paraId="0A9BE349"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u w:val="single"/>
        </w:rPr>
      </w:pPr>
      <w:r>
        <w:rPr>
          <w:rFonts w:ascii="宋体" w:hAnsi="宋体" w:cs="宋体" w:hint="eastAsia"/>
          <w:sz w:val="24"/>
          <w:szCs w:val="24"/>
        </w:rPr>
        <w:t>关于变更估价的约定: 。</w:t>
      </w:r>
    </w:p>
    <w:p w14:paraId="196B300E"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w:t>
      </w:r>
      <w:bookmarkStart w:id="463" w:name="_Toc297216203"/>
      <w:bookmarkStart w:id="464" w:name="_Toc292559402"/>
      <w:bookmarkStart w:id="465" w:name="_Toc292559907"/>
      <w:bookmarkStart w:id="466" w:name="_Toc296347196"/>
      <w:bookmarkStart w:id="467" w:name="_Toc296503197"/>
      <w:bookmarkStart w:id="468" w:name="_Toc296944536"/>
      <w:bookmarkStart w:id="469" w:name="_Toc303539150"/>
      <w:bookmarkStart w:id="470" w:name="_Toc300934993"/>
      <w:bookmarkStart w:id="471" w:name="_Toc297048383"/>
      <w:bookmarkStart w:id="472" w:name="_Toc297120497"/>
      <w:bookmarkStart w:id="473" w:name="_Toc296346698"/>
      <w:bookmarkStart w:id="474" w:name="_Toc296891237"/>
      <w:bookmarkStart w:id="475" w:name="_Toc296891025"/>
      <w:bookmarkStart w:id="476" w:name="_Toc297123544"/>
      <w:bookmarkStart w:id="477" w:name="_Toc312678029"/>
      <w:bookmarkStart w:id="478" w:name="_Toc304295570"/>
      <w:bookmarkStart w:id="479" w:name="_Toc312677503"/>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r>
        <w:rPr>
          <w:rFonts w:ascii="宋体" w:hAnsi="宋体" w:cs="宋体" w:hint="eastAsia"/>
          <w:sz w:val="24"/>
          <w:szCs w:val="24"/>
        </w:rPr>
        <w:t>0.3 承</w:t>
      </w:r>
      <w:bookmarkStart w:id="480" w:name="_Toc296891031"/>
      <w:bookmarkStart w:id="481" w:name="_Toc296347202"/>
      <w:bookmarkStart w:id="482" w:name="_Toc296503203"/>
      <w:bookmarkStart w:id="483" w:name="_Toc297048389"/>
      <w:bookmarkStart w:id="484" w:name="_Toc297120503"/>
      <w:bookmarkStart w:id="485" w:name="_Toc300934994"/>
      <w:bookmarkStart w:id="486" w:name="_Toc292559408"/>
      <w:bookmarkStart w:id="487" w:name="_Toc297123545"/>
      <w:bookmarkStart w:id="488" w:name="_Toc296346704"/>
      <w:bookmarkStart w:id="489" w:name="_Toc296944542"/>
      <w:bookmarkStart w:id="490" w:name="_Toc303539151"/>
      <w:bookmarkStart w:id="491" w:name="_Toc292559913"/>
      <w:bookmarkStart w:id="492" w:name="_Toc296891243"/>
      <w:bookmarkStart w:id="493" w:name="_Toc297216204"/>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Pr>
          <w:rFonts w:ascii="宋体" w:hAnsi="宋体" w:cs="宋体" w:hint="eastAsia"/>
          <w:sz w:val="24"/>
          <w:szCs w:val="24"/>
        </w:rPr>
        <w:t>包人的合理化建议</w:t>
      </w:r>
    </w:p>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14:paraId="401F35F8"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监理人审查承包人合理化建议的期限：。</w:t>
      </w:r>
    </w:p>
    <w:p w14:paraId="08663D5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发包人审批承包人合理化建议的期限：。</w:t>
      </w:r>
    </w:p>
    <w:p w14:paraId="554D038F"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承</w:t>
      </w:r>
      <w:bookmarkStart w:id="494" w:name="_Toc312678030"/>
      <w:bookmarkStart w:id="495" w:name="_Toc296944543"/>
      <w:bookmarkStart w:id="496" w:name="_Toc304295571"/>
      <w:bookmarkStart w:id="497" w:name="_Toc296346705"/>
      <w:bookmarkStart w:id="498" w:name="_Toc296503204"/>
      <w:bookmarkStart w:id="499" w:name="_Toc318581175"/>
      <w:bookmarkStart w:id="500" w:name="_Toc303539152"/>
      <w:bookmarkStart w:id="501" w:name="_Toc297048390"/>
      <w:bookmarkStart w:id="502" w:name="_Toc300934995"/>
      <w:bookmarkStart w:id="503" w:name="_Toc297216205"/>
      <w:bookmarkStart w:id="504" w:name="_Toc292559409"/>
      <w:bookmarkStart w:id="505" w:name="_Toc296891244"/>
      <w:bookmarkStart w:id="506" w:name="_Toc297123546"/>
      <w:bookmarkStart w:id="507" w:name="_Toc296347203"/>
      <w:bookmarkStart w:id="508" w:name="_Toc296891032"/>
      <w:bookmarkStart w:id="509" w:name="_Toc297120504"/>
      <w:bookmarkStart w:id="510" w:name="_Toc312677504"/>
      <w:bookmarkStart w:id="511" w:name="_Toc292559914"/>
      <w:r>
        <w:rPr>
          <w:rFonts w:ascii="宋体" w:hAnsi="宋体" w:cs="宋体" w:hint="eastAsia"/>
          <w:sz w:val="24"/>
          <w:szCs w:val="24"/>
        </w:rPr>
        <w:t>包人提出的合理化建议降低了合同价格或者提高了工程经济效益的奖励的方法和金额为：。</w:t>
      </w:r>
    </w:p>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p w14:paraId="068E589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w:t>
      </w:r>
      <w:bookmarkStart w:id="512" w:name="_Toc296891027"/>
      <w:bookmarkStart w:id="513" w:name="_Toc296347198"/>
      <w:bookmarkStart w:id="514" w:name="_Toc300934997"/>
      <w:bookmarkStart w:id="515" w:name="_Toc312678033"/>
      <w:bookmarkStart w:id="516" w:name="_Toc292559909"/>
      <w:bookmarkStart w:id="517" w:name="_Toc296944538"/>
      <w:bookmarkStart w:id="518" w:name="_Toc296503199"/>
      <w:bookmarkStart w:id="519" w:name="_Toc297123548"/>
      <w:bookmarkStart w:id="520" w:name="_Toc296891239"/>
      <w:bookmarkStart w:id="521" w:name="_Toc297216207"/>
      <w:bookmarkStart w:id="522" w:name="_Toc292559404"/>
      <w:bookmarkStart w:id="523" w:name="_Toc303539154"/>
      <w:bookmarkStart w:id="524" w:name="_Toc297120499"/>
      <w:bookmarkStart w:id="525" w:name="_Toc296346700"/>
      <w:bookmarkStart w:id="526" w:name="_Toc304295574"/>
      <w:bookmarkStart w:id="527" w:name="_Toc297048385"/>
      <w:bookmarkStart w:id="528" w:name="_Toc312677507"/>
      <w:r>
        <w:rPr>
          <w:rFonts w:ascii="宋体" w:hAnsi="宋体" w:cs="宋体" w:hint="eastAsia"/>
          <w:sz w:val="24"/>
          <w:szCs w:val="24"/>
        </w:rPr>
        <w:t>0.4 暂估价</w:t>
      </w:r>
    </w:p>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p w14:paraId="1DE8A7CB"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w:t>
      </w:r>
      <w:bookmarkStart w:id="529" w:name="_Toc312678035"/>
      <w:bookmarkStart w:id="530" w:name="_Toc318581177"/>
      <w:bookmarkStart w:id="531" w:name="_Toc312677509"/>
      <w:r>
        <w:rPr>
          <w:rFonts w:ascii="宋体" w:hAnsi="宋体" w:cs="宋体" w:hint="eastAsia"/>
          <w:sz w:val="24"/>
          <w:szCs w:val="24"/>
        </w:rPr>
        <w:t>0.4.1 依法必须招标的暂估价项目</w:t>
      </w:r>
    </w:p>
    <w:bookmarkEnd w:id="529"/>
    <w:bookmarkEnd w:id="530"/>
    <w:bookmarkEnd w:id="531"/>
    <w:p w14:paraId="0179C68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对于依法必须招标的暂估价项目的确认和批准采取第种方式确定。</w:t>
      </w:r>
    </w:p>
    <w:p w14:paraId="37C2E4B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10.4.2 不属于依法必须招标的暂估价项目</w:t>
      </w:r>
    </w:p>
    <w:p w14:paraId="4ACD23FC"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对于不属于依法必须招标的暂估价项目的确认和批准采取第X种方式确定。</w:t>
      </w:r>
    </w:p>
    <w:p w14:paraId="3AEA683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sz w:val="24"/>
          <w:szCs w:val="24"/>
        </w:rPr>
        <w:t>第3种方式：</w:t>
      </w:r>
      <w:r>
        <w:rPr>
          <w:rFonts w:ascii="宋体" w:hAnsi="宋体" w:cs="宋体" w:hint="eastAsia"/>
          <w:kern w:val="0"/>
          <w:sz w:val="24"/>
          <w:szCs w:val="24"/>
        </w:rPr>
        <w:t>承包人直接实施的暂估价项目</w:t>
      </w:r>
    </w:p>
    <w:p w14:paraId="4DADE95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承包人直接实施的暂估价项目的约定：。</w:t>
      </w:r>
    </w:p>
    <w:p w14:paraId="23DE82A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10.5 暂列金额</w:t>
      </w:r>
    </w:p>
    <w:p w14:paraId="2A463F45"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合同当事人关于暂列金额使用的约定：。</w:t>
      </w:r>
    </w:p>
    <w:p w14:paraId="63F5F94E"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532" w:name="_Toc351203643"/>
      <w:r>
        <w:rPr>
          <w:rFonts w:ascii="宋体" w:hAnsi="宋体" w:cs="宋体" w:hint="eastAsia"/>
          <w:sz w:val="24"/>
          <w:szCs w:val="24"/>
        </w:rPr>
        <w:t>11. 价格调整</w:t>
      </w:r>
      <w:bookmarkEnd w:id="532"/>
    </w:p>
    <w:p w14:paraId="6E6A0ADC"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bookmarkStart w:id="533" w:name="_Toc296346702"/>
      <w:bookmarkStart w:id="534" w:name="_Toc297120501"/>
      <w:bookmarkStart w:id="535" w:name="_Toc296503201"/>
      <w:bookmarkStart w:id="536" w:name="_Toc296891029"/>
      <w:bookmarkStart w:id="537" w:name="_Toc312678039"/>
      <w:bookmarkStart w:id="538" w:name="_Toc292559406"/>
      <w:bookmarkStart w:id="539" w:name="_Toc297123550"/>
      <w:bookmarkStart w:id="540" w:name="_Toc303539157"/>
      <w:bookmarkStart w:id="541" w:name="_Toc297048387"/>
      <w:bookmarkStart w:id="542" w:name="_Toc297216209"/>
      <w:bookmarkStart w:id="543" w:name="_Toc300935000"/>
      <w:bookmarkStart w:id="544" w:name="_Toc292559911"/>
      <w:bookmarkStart w:id="545" w:name="_Toc296347200"/>
      <w:bookmarkStart w:id="546" w:name="_Toc296944540"/>
      <w:bookmarkStart w:id="547" w:name="_Toc296891241"/>
      <w:bookmarkStart w:id="548" w:name="_Toc304295577"/>
      <w:r>
        <w:rPr>
          <w:rFonts w:ascii="宋体" w:hAnsi="宋体" w:cs="宋体" w:hint="eastAsia"/>
          <w:sz w:val="24"/>
          <w:szCs w:val="24"/>
        </w:rPr>
        <w:t>11.1 市场价格波动引起的调整</w:t>
      </w:r>
    </w:p>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14:paraId="752F9ED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kern w:val="0"/>
          <w:sz w:val="24"/>
          <w:szCs w:val="24"/>
        </w:rPr>
        <w:t>市场价格波动是否调整合同价格的约定：</w:t>
      </w:r>
      <w:r>
        <w:rPr>
          <w:rFonts w:ascii="宋体" w:hAnsi="宋体" w:cs="宋体" w:hint="eastAsia"/>
          <w:sz w:val="24"/>
          <w:szCs w:val="24"/>
          <w:u w:val="single"/>
        </w:rPr>
        <w:t>不调整</w:t>
      </w:r>
      <w:r>
        <w:rPr>
          <w:rFonts w:ascii="宋体" w:hAnsi="宋体" w:cs="宋体" w:hint="eastAsia"/>
          <w:sz w:val="24"/>
          <w:szCs w:val="24"/>
        </w:rPr>
        <w:t>。</w:t>
      </w:r>
    </w:p>
    <w:p w14:paraId="3EEDA74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因市场价格波动调整合同价格，采用以下第X种方式对合同价格进行调整：</w:t>
      </w:r>
    </w:p>
    <w:p w14:paraId="3E37FEE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第1种方式：采用价格指数进行价格调整。</w:t>
      </w:r>
    </w:p>
    <w:p w14:paraId="053BAEA8"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u w:val="single"/>
        </w:rPr>
      </w:pPr>
      <w:r>
        <w:rPr>
          <w:rFonts w:ascii="宋体" w:hAnsi="宋体" w:cs="宋体" w:hint="eastAsia"/>
          <w:sz w:val="24"/>
          <w:szCs w:val="24"/>
        </w:rPr>
        <w:lastRenderedPageBreak/>
        <w:t>关于各可调因子、定值和变值权重，以及基本价格指数及其来源的约定：；</w:t>
      </w:r>
    </w:p>
    <w:p w14:paraId="5DA80D5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第2种方式：采用造价信息进行价格调整。</w:t>
      </w:r>
    </w:p>
    <w:p w14:paraId="13159AA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（2）关于基准价格的约定：。</w:t>
      </w:r>
    </w:p>
    <w:p w14:paraId="3EDBBC49"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专用合同条款①承包人在已标价工程量清单或预算书中载明的材料单价低于基准价格的：专用合同条款合同履行期间材料单价涨幅以基准价格为基础超过%时，或材料单价跌幅以已标价工程量清单或预算书中载明材料单价为基础超过%时，其超过部分据实调整。</w:t>
      </w:r>
    </w:p>
    <w:p w14:paraId="0ED30368"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②承包人在已标价工程量清单或预算书中载明的材料单价高于基准价格的：专用合同条款合同履行期间材料单价跌幅以基准价格为基础超过%时，材料单价涨幅以已标价工程量清单或预算书中载明材料单价为基础超过%时，其超过部分据实调整。</w:t>
      </w:r>
    </w:p>
    <w:p w14:paraId="503659D0"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③承包人在已标价工程量清单或预算书中载明的材料单价等于基准单价的：专用合同条款合同履行期间材料单价涨跌幅以基准单价为基础超过±%时，其超过部分据实调整。</w:t>
      </w:r>
    </w:p>
    <w:p w14:paraId="502060C5"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第3种方式：其他价格调整方式：。</w:t>
      </w:r>
    </w:p>
    <w:p w14:paraId="052D481A"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549" w:name="_Toc296891033"/>
      <w:bookmarkStart w:id="550" w:name="_Toc297048391"/>
      <w:bookmarkStart w:id="551" w:name="_Toc296346706"/>
      <w:bookmarkStart w:id="552" w:name="_Toc296503205"/>
      <w:bookmarkStart w:id="553" w:name="_Toc292559410"/>
      <w:bookmarkStart w:id="554" w:name="_Toc296347204"/>
      <w:bookmarkStart w:id="555" w:name="_Toc297120505"/>
      <w:bookmarkStart w:id="556" w:name="_Toc292559915"/>
      <w:bookmarkStart w:id="557" w:name="_Toc296891245"/>
      <w:bookmarkStart w:id="558" w:name="_Toc296944544"/>
      <w:bookmarkStart w:id="559" w:name="_Toc351203644"/>
      <w:bookmarkStart w:id="560" w:name="_Toc303539159"/>
      <w:bookmarkStart w:id="561" w:name="_Toc297123552"/>
      <w:bookmarkStart w:id="562" w:name="_Toc297216211"/>
      <w:bookmarkStart w:id="563" w:name="_Toc304295579"/>
      <w:bookmarkStart w:id="564" w:name="_Toc312678040"/>
      <w:bookmarkStart w:id="565" w:name="_Toc300935002"/>
      <w:bookmarkEnd w:id="439"/>
      <w:bookmarkEnd w:id="440"/>
      <w:bookmarkEnd w:id="441"/>
      <w:bookmarkEnd w:id="442"/>
      <w:bookmarkEnd w:id="443"/>
      <w:bookmarkEnd w:id="444"/>
      <w:r>
        <w:rPr>
          <w:rFonts w:ascii="宋体" w:hAnsi="宋体" w:cs="宋体" w:hint="eastAsia"/>
          <w:sz w:val="24"/>
          <w:szCs w:val="24"/>
        </w:rPr>
        <w:t xml:space="preserve">12. </w:t>
      </w:r>
      <w:bookmarkEnd w:id="549"/>
      <w:bookmarkEnd w:id="550"/>
      <w:bookmarkEnd w:id="551"/>
      <w:bookmarkEnd w:id="552"/>
      <w:bookmarkEnd w:id="553"/>
      <w:bookmarkEnd w:id="554"/>
      <w:bookmarkEnd w:id="555"/>
      <w:bookmarkEnd w:id="556"/>
      <w:bookmarkEnd w:id="557"/>
      <w:bookmarkEnd w:id="558"/>
      <w:r>
        <w:rPr>
          <w:rFonts w:ascii="宋体" w:hAnsi="宋体" w:cs="宋体" w:hint="eastAsia"/>
          <w:sz w:val="24"/>
          <w:szCs w:val="24"/>
        </w:rPr>
        <w:t>合同价格、计量与支付</w:t>
      </w:r>
      <w:bookmarkEnd w:id="559"/>
    </w:p>
    <w:p w14:paraId="3533BB7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bookmarkStart w:id="566" w:name="_Toc267251461"/>
      <w:bookmarkStart w:id="567" w:name="_Toc292559411"/>
      <w:bookmarkStart w:id="568" w:name="_Toc292559916"/>
      <w:bookmarkStart w:id="569" w:name="_Toc296891246"/>
      <w:bookmarkStart w:id="570" w:name="_Toc297048392"/>
      <w:bookmarkStart w:id="571" w:name="_Toc296944545"/>
      <w:bookmarkStart w:id="572" w:name="_Toc296346707"/>
      <w:bookmarkStart w:id="573" w:name="_Toc296503206"/>
      <w:bookmarkStart w:id="574" w:name="_Toc297120506"/>
      <w:bookmarkStart w:id="575" w:name="_Toc296347205"/>
      <w:bookmarkStart w:id="576" w:name="_Toc296891034"/>
      <w:bookmarkStart w:id="577" w:name="_Toc312678041"/>
      <w:bookmarkStart w:id="578" w:name="_Toc300935003"/>
      <w:bookmarkStart w:id="579" w:name="_Toc297216212"/>
      <w:bookmarkStart w:id="580" w:name="_Toc304295580"/>
      <w:bookmarkStart w:id="581" w:name="_Toc297123553"/>
      <w:bookmarkStart w:id="582" w:name="_Toc303539160"/>
      <w:bookmarkStart w:id="583" w:name="_Toc300935004"/>
      <w:bookmarkStart w:id="584" w:name="_Toc297123554"/>
      <w:bookmarkStart w:id="585" w:name="_Toc297216213"/>
      <w:bookmarkStart w:id="586" w:name="_Toc303539161"/>
      <w:bookmarkStart w:id="587" w:name="_Toc312678042"/>
      <w:bookmarkStart w:id="588" w:name="_Toc304295581"/>
      <w:bookmarkStart w:id="589" w:name="_Toc296944546"/>
      <w:bookmarkStart w:id="590" w:name="_Toc297048393"/>
      <w:bookmarkStart w:id="591" w:name="_Toc296891035"/>
      <w:bookmarkStart w:id="592" w:name="_Toc297120507"/>
      <w:bookmarkStart w:id="593" w:name="_Toc292559412"/>
      <w:bookmarkStart w:id="594" w:name="_Toc296346708"/>
      <w:bookmarkStart w:id="595" w:name="_Toc296503207"/>
      <w:bookmarkStart w:id="596" w:name="_Toc296891247"/>
      <w:bookmarkStart w:id="597" w:name="_Toc292559917"/>
      <w:bookmarkStart w:id="598" w:name="_Toc296347206"/>
      <w:bookmarkEnd w:id="560"/>
      <w:bookmarkEnd w:id="561"/>
      <w:bookmarkEnd w:id="562"/>
      <w:bookmarkEnd w:id="563"/>
      <w:bookmarkEnd w:id="564"/>
      <w:bookmarkEnd w:id="565"/>
      <w:r>
        <w:rPr>
          <w:rFonts w:ascii="宋体" w:hAnsi="宋体" w:cs="宋体" w:hint="eastAsia"/>
          <w:sz w:val="24"/>
          <w:szCs w:val="24"/>
        </w:rPr>
        <w:t>12.1 合</w:t>
      </w:r>
      <w:bookmarkEnd w:id="566"/>
      <w:bookmarkEnd w:id="567"/>
      <w:bookmarkEnd w:id="568"/>
      <w:r>
        <w:rPr>
          <w:rFonts w:ascii="宋体" w:hAnsi="宋体" w:cs="宋体" w:hint="eastAsia"/>
          <w:sz w:val="24"/>
          <w:szCs w:val="24"/>
        </w:rPr>
        <w:t>同价</w:t>
      </w:r>
      <w:bookmarkEnd w:id="569"/>
      <w:bookmarkEnd w:id="570"/>
      <w:bookmarkEnd w:id="571"/>
      <w:bookmarkEnd w:id="572"/>
      <w:bookmarkEnd w:id="573"/>
      <w:bookmarkEnd w:id="574"/>
      <w:bookmarkEnd w:id="575"/>
      <w:bookmarkEnd w:id="576"/>
      <w:r>
        <w:rPr>
          <w:rFonts w:ascii="宋体" w:hAnsi="宋体" w:cs="宋体" w:hint="eastAsia"/>
          <w:sz w:val="24"/>
          <w:szCs w:val="24"/>
        </w:rPr>
        <w:t>格形式</w:t>
      </w:r>
    </w:p>
    <w:bookmarkEnd w:id="577"/>
    <w:bookmarkEnd w:id="578"/>
    <w:bookmarkEnd w:id="579"/>
    <w:bookmarkEnd w:id="580"/>
    <w:bookmarkEnd w:id="581"/>
    <w:bookmarkEnd w:id="582"/>
    <w:p w14:paraId="1CAB18D9"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12.1.1 单价合同。</w:t>
      </w:r>
    </w:p>
    <w:p w14:paraId="6AE51026"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综合单价包含的风险范围：。</w:t>
      </w:r>
    </w:p>
    <w:p w14:paraId="70A98168"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风险费用的计算方法：</w:t>
      </w:r>
      <w:r>
        <w:rPr>
          <w:rFonts w:ascii="宋体" w:hAnsi="宋体" w:cs="宋体" w:hint="eastAsia"/>
          <w:sz w:val="24"/>
          <w:szCs w:val="24"/>
          <w:u w:val="single"/>
        </w:rPr>
        <w:t xml:space="preserve">    /   </w:t>
      </w:r>
      <w:r>
        <w:rPr>
          <w:rFonts w:ascii="宋体" w:hAnsi="宋体" w:cs="宋体" w:hint="eastAsia"/>
          <w:sz w:val="24"/>
          <w:szCs w:val="24"/>
        </w:rPr>
        <w:t>。</w:t>
      </w:r>
    </w:p>
    <w:p w14:paraId="31D6598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风险范围以外合同价格的调整方法：。</w:t>
      </w:r>
    </w:p>
    <w:p w14:paraId="0734AB45"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12.1.2 总价合同。</w:t>
      </w:r>
    </w:p>
    <w:p w14:paraId="0A9B1DC8"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总价包含的风险范围：。</w:t>
      </w:r>
    </w:p>
    <w:p w14:paraId="7BD23F78"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风险费用的计算方法：。</w:t>
      </w:r>
    </w:p>
    <w:p w14:paraId="4BD9D92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风险范围以外合同价格的调整方法：。</w:t>
      </w:r>
    </w:p>
    <w:p w14:paraId="7F6D737A"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12.1.3 其他价格方式：。</w:t>
      </w:r>
    </w:p>
    <w:p w14:paraId="24F4113F"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12.2 预付款</w:t>
      </w:r>
    </w:p>
    <w:bookmarkEnd w:id="583"/>
    <w:bookmarkEnd w:id="584"/>
    <w:bookmarkEnd w:id="585"/>
    <w:bookmarkEnd w:id="586"/>
    <w:bookmarkEnd w:id="587"/>
    <w:bookmarkEnd w:id="588"/>
    <w:p w14:paraId="4246768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12.2.1 预付款的支付</w:t>
      </w:r>
    </w:p>
    <w:p w14:paraId="243DEE50"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预付款支付比例或金额：30%。</w:t>
      </w:r>
    </w:p>
    <w:p w14:paraId="76EC41A9"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预付款支付期限：。</w:t>
      </w:r>
    </w:p>
    <w:p w14:paraId="609FDEF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预付款扣回的方式：。</w:t>
      </w:r>
    </w:p>
    <w:p w14:paraId="703A6DA5"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12.2.2 预付款担保</w:t>
      </w:r>
    </w:p>
    <w:p w14:paraId="0C8D35B3"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承包人提交预付款担保的期限：。</w:t>
      </w:r>
    </w:p>
    <w:p w14:paraId="2051D71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预付款担保的形式为：。</w:t>
      </w:r>
    </w:p>
    <w:bookmarkEnd w:id="589"/>
    <w:bookmarkEnd w:id="590"/>
    <w:bookmarkEnd w:id="591"/>
    <w:bookmarkEnd w:id="592"/>
    <w:bookmarkEnd w:id="593"/>
    <w:bookmarkEnd w:id="594"/>
    <w:bookmarkEnd w:id="595"/>
    <w:bookmarkEnd w:id="596"/>
    <w:bookmarkEnd w:id="597"/>
    <w:bookmarkEnd w:id="598"/>
    <w:p w14:paraId="7EB556A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12.3 计量</w:t>
      </w:r>
    </w:p>
    <w:p w14:paraId="0DC9776C"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12.3.1 计量原则</w:t>
      </w:r>
    </w:p>
    <w:p w14:paraId="04F71360"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工程量计算规则：。</w:t>
      </w:r>
    </w:p>
    <w:p w14:paraId="15AEF2A4"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lastRenderedPageBreak/>
        <w:t>12.3.1.1总价措施项目的计量</w:t>
      </w:r>
    </w:p>
    <w:p w14:paraId="739F29DC"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总价措施项目清单中的项目（除环境保护、安全施工、文明施工、临时设施等以费率计价的项目以外），包干计取，结算不作调整；进度支付时按发包人确认后的工程形象进度比例按月计量。</w:t>
      </w:r>
    </w:p>
    <w:p w14:paraId="3C15C42C"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安全文明施工费的计量、支付与结算按川建发〔2017〕5号执行。</w:t>
      </w:r>
    </w:p>
    <w:p w14:paraId="2A13B184"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12.3.1.2规费的计量</w:t>
      </w:r>
    </w:p>
    <w:p w14:paraId="508DCD26"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按建设行政主管部门核定的承包人规费费率计量和结算。</w:t>
      </w:r>
    </w:p>
    <w:p w14:paraId="6B040D7C"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12.3.1.3税金</w:t>
      </w:r>
    </w:p>
    <w:p w14:paraId="1586305B"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税金按国家或省级、行业建设主管部门的规定计取。</w:t>
      </w:r>
    </w:p>
    <w:p w14:paraId="57F9D286"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12.3.2 计量周期</w:t>
      </w:r>
    </w:p>
    <w:p w14:paraId="260E32C0"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关于计量周期的约定：。</w:t>
      </w:r>
    </w:p>
    <w:p w14:paraId="09BDC1F3"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12.3.3 单价合同的计量</w:t>
      </w:r>
    </w:p>
    <w:p w14:paraId="4FC644B8"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关于单价合同计量的约定：。</w:t>
      </w:r>
    </w:p>
    <w:p w14:paraId="04471E9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12.3.4 总价合同的计量</w:t>
      </w:r>
    </w:p>
    <w:p w14:paraId="376D2ED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关于总价合同计量的约定：。</w:t>
      </w:r>
    </w:p>
    <w:p w14:paraId="72ABD456"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12.3.5总价合同采用支付分解表计量支付的，是否适用第</w:t>
      </w:r>
      <w:r>
        <w:rPr>
          <w:rFonts w:ascii="宋体" w:hAnsi="宋体" w:cs="宋体" w:hint="eastAsia"/>
          <w:kern w:val="0"/>
          <w:sz w:val="24"/>
          <w:szCs w:val="24"/>
        </w:rPr>
        <w:t xml:space="preserve">12.3.4 </w:t>
      </w:r>
      <w:r>
        <w:rPr>
          <w:rFonts w:ascii="宋体" w:hAnsi="宋体" w:cs="宋体" w:hint="eastAsia"/>
          <w:sz w:val="24"/>
          <w:szCs w:val="24"/>
        </w:rPr>
        <w:t>项</w:t>
      </w:r>
      <w:r>
        <w:rPr>
          <w:rFonts w:ascii="宋体" w:hAnsi="宋体" w:cs="宋体" w:hint="eastAsia"/>
          <w:kern w:val="0"/>
          <w:sz w:val="24"/>
          <w:szCs w:val="24"/>
        </w:rPr>
        <w:t>〔总价合同的计量〕</w:t>
      </w:r>
      <w:r>
        <w:rPr>
          <w:rFonts w:ascii="宋体" w:hAnsi="宋体" w:cs="宋体" w:hint="eastAsia"/>
          <w:sz w:val="24"/>
          <w:szCs w:val="24"/>
        </w:rPr>
        <w:t>约定进行计量：。</w:t>
      </w:r>
    </w:p>
    <w:p w14:paraId="44FDD15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12.3.6 其他价格形式合同的计量</w:t>
      </w:r>
    </w:p>
    <w:p w14:paraId="5854D83C"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其他价格形式的计量方式和程序：。</w:t>
      </w:r>
    </w:p>
    <w:p w14:paraId="49F869A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12.4 工程进度款支付</w:t>
      </w:r>
    </w:p>
    <w:p w14:paraId="59F96502"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bookmarkStart w:id="599" w:name="_Toc296891039"/>
      <w:bookmarkStart w:id="600" w:name="_Toc300935006"/>
      <w:bookmarkStart w:id="601" w:name="_Toc296503211"/>
      <w:bookmarkStart w:id="602" w:name="_Toc296346712"/>
      <w:bookmarkStart w:id="603" w:name="_Toc297216215"/>
      <w:bookmarkStart w:id="604" w:name="_Toc292559416"/>
      <w:bookmarkStart w:id="605" w:name="_Toc296891251"/>
      <w:bookmarkStart w:id="606" w:name="_Toc303539163"/>
      <w:bookmarkStart w:id="607" w:name="_Toc296347210"/>
      <w:bookmarkStart w:id="608" w:name="_Toc297048397"/>
      <w:bookmarkStart w:id="609" w:name="_Toc292559921"/>
      <w:bookmarkStart w:id="610" w:name="_Toc297120511"/>
      <w:bookmarkStart w:id="611" w:name="_Toc297123556"/>
      <w:bookmarkStart w:id="612" w:name="_Toc296944550"/>
      <w:r>
        <w:rPr>
          <w:rFonts w:ascii="宋体" w:hAnsi="宋体" w:cs="宋体" w:hint="eastAsia"/>
          <w:sz w:val="24"/>
          <w:szCs w:val="24"/>
        </w:rPr>
        <w:t>12.4.1 付款周期</w:t>
      </w:r>
    </w:p>
    <w:p w14:paraId="4FA4F2EA"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关于付款周期的约定：</w:t>
      </w:r>
    </w:p>
    <w:p w14:paraId="0607D826"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12.4.2 进度付款申请单的编制</w:t>
      </w:r>
    </w:p>
    <w:p w14:paraId="75FBD4D0"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关于进度付款申请单编制的约定：。</w:t>
      </w:r>
    </w:p>
    <w:p w14:paraId="59201371"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Pr>
          <w:rFonts w:ascii="宋体" w:hAnsi="宋体" w:cs="宋体" w:hint="eastAsia"/>
          <w:sz w:val="24"/>
          <w:szCs w:val="24"/>
        </w:rPr>
        <w:t>2.4.3 进度付款申请单的提交</w:t>
      </w:r>
    </w:p>
    <w:p w14:paraId="3E96B4D6"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（1）单价合同进度付款申请单提交的约定：。</w:t>
      </w:r>
    </w:p>
    <w:p w14:paraId="36A446F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（2）总价合同进度付款申请单提交的约定：。</w:t>
      </w:r>
    </w:p>
    <w:p w14:paraId="574347AC"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（3）其他价格形式合同进度付款申请单提交的约定：。</w:t>
      </w:r>
    </w:p>
    <w:p w14:paraId="4B21786F"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12.4.4 进度款审核和支付</w:t>
      </w:r>
    </w:p>
    <w:p w14:paraId="5E162A31"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u w:val="single"/>
        </w:rPr>
      </w:pPr>
      <w:r>
        <w:rPr>
          <w:rFonts w:ascii="宋体" w:hAnsi="宋体" w:cs="宋体" w:hint="eastAsia"/>
          <w:sz w:val="24"/>
          <w:szCs w:val="24"/>
        </w:rPr>
        <w:t>（1）监理人审查并报送发包人的期限：。</w:t>
      </w:r>
    </w:p>
    <w:p w14:paraId="135D7AE9"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发包人完成审批并签发进度款支付证书的期限：。</w:t>
      </w:r>
    </w:p>
    <w:p w14:paraId="0440FFB6"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（2）发包人支付进度款的期限：。</w:t>
      </w:r>
    </w:p>
    <w:p w14:paraId="4C9E8C09"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发包人逾期支付进度款的违约金的计算方式：。</w:t>
      </w:r>
    </w:p>
    <w:p w14:paraId="796F0178"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12.4.5 支付分解表的编制</w:t>
      </w:r>
    </w:p>
    <w:p w14:paraId="32984E62"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（1）总价合同支付分解表的编制与审批：。</w:t>
      </w:r>
    </w:p>
    <w:p w14:paraId="1803CDC3"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（2）单价合同的总价项目支付分解表的编制与审批：。</w:t>
      </w:r>
    </w:p>
    <w:p w14:paraId="64F9623E"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613" w:name="_Toc351203645"/>
      <w:bookmarkStart w:id="614" w:name="_Toc296346720"/>
      <w:bookmarkStart w:id="615" w:name="_Toc304295593"/>
      <w:bookmarkStart w:id="616" w:name="_Toc297120519"/>
      <w:bookmarkStart w:id="617" w:name="_Toc296944558"/>
      <w:bookmarkStart w:id="618" w:name="_Toc296891047"/>
      <w:bookmarkStart w:id="619" w:name="_Toc297216223"/>
      <w:bookmarkStart w:id="620" w:name="_Toc312678053"/>
      <w:bookmarkStart w:id="621" w:name="_Toc296347218"/>
      <w:bookmarkStart w:id="622" w:name="_Toc300935015"/>
      <w:bookmarkStart w:id="623" w:name="_Toc292559424"/>
      <w:bookmarkStart w:id="624" w:name="_Toc292559929"/>
      <w:bookmarkStart w:id="625" w:name="_Toc297123564"/>
      <w:bookmarkStart w:id="626" w:name="_Toc296503219"/>
      <w:bookmarkStart w:id="627" w:name="_Toc303539172"/>
      <w:bookmarkStart w:id="628" w:name="_Toc296891259"/>
      <w:bookmarkStart w:id="629" w:name="_Toc297048405"/>
      <w:bookmarkEnd w:id="445"/>
      <w:r>
        <w:rPr>
          <w:rFonts w:ascii="宋体" w:hAnsi="宋体" w:cs="宋体" w:hint="eastAsia"/>
          <w:sz w:val="24"/>
          <w:szCs w:val="24"/>
        </w:rPr>
        <w:lastRenderedPageBreak/>
        <w:t>13.验收和工程试车</w:t>
      </w:r>
      <w:bookmarkEnd w:id="613"/>
    </w:p>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14:paraId="4E3ACB66"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13.1 分部分项工程验收</w:t>
      </w:r>
    </w:p>
    <w:p w14:paraId="4099F0F4"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13.1.1监理人不能按时进行验收时，应提前X小时提交书面延期要求。</w:t>
      </w:r>
    </w:p>
    <w:p w14:paraId="6CBDA5D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关于延期最长不得超过：X小时。</w:t>
      </w:r>
    </w:p>
    <w:p w14:paraId="42911EB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bookmarkStart w:id="630" w:name="_Toc312678056"/>
      <w:bookmarkStart w:id="631" w:name="_Toc297048409"/>
      <w:bookmarkStart w:id="632" w:name="_Toc303539173"/>
      <w:bookmarkStart w:id="633" w:name="_Toc296347222"/>
      <w:bookmarkStart w:id="634" w:name="_Toc296346724"/>
      <w:bookmarkStart w:id="635" w:name="_Toc297123565"/>
      <w:bookmarkStart w:id="636" w:name="_Toc296891263"/>
      <w:bookmarkStart w:id="637" w:name="_Toc296944562"/>
      <w:bookmarkStart w:id="638" w:name="_Toc292559933"/>
      <w:bookmarkStart w:id="639" w:name="_Toc296891051"/>
      <w:bookmarkStart w:id="640" w:name="_Toc292559428"/>
      <w:bookmarkStart w:id="641" w:name="_Toc304295596"/>
      <w:bookmarkStart w:id="642" w:name="_Toc297216224"/>
      <w:bookmarkStart w:id="643" w:name="_Toc300935016"/>
      <w:bookmarkStart w:id="644" w:name="_Toc297120523"/>
      <w:bookmarkStart w:id="645" w:name="_Toc296503223"/>
      <w:bookmarkStart w:id="646" w:name="_Toc267251472"/>
      <w:bookmarkStart w:id="647" w:name="_Toc267251475"/>
      <w:bookmarkStart w:id="648" w:name="_Toc267251473"/>
      <w:bookmarkStart w:id="649" w:name="_Toc267251470"/>
      <w:bookmarkStart w:id="650" w:name="_Toc267251474"/>
      <w:bookmarkStart w:id="651" w:name="_Toc267251471"/>
      <w:bookmarkStart w:id="652" w:name="_Toc267251476"/>
      <w:r>
        <w:rPr>
          <w:rFonts w:ascii="宋体" w:hAnsi="宋体" w:cs="宋体" w:hint="eastAsia"/>
          <w:sz w:val="24"/>
          <w:szCs w:val="24"/>
        </w:rPr>
        <w:t>13.2 竣工验收</w:t>
      </w:r>
    </w:p>
    <w:p w14:paraId="545385FA"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bookmarkStart w:id="653" w:name="_Toc280868704"/>
      <w:bookmarkStart w:id="654" w:name="_Toc280868705"/>
      <w:bookmarkStart w:id="655" w:name="_Toc280868706"/>
      <w:bookmarkStart w:id="656" w:name="_Toc280868707"/>
      <w:bookmarkStart w:id="657" w:name="_Toc280868708"/>
      <w:bookmarkStart w:id="658" w:name="_Toc28086870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r>
        <w:rPr>
          <w:rFonts w:ascii="宋体" w:hAnsi="宋体" w:cs="宋体" w:hint="eastAsia"/>
          <w:sz w:val="24"/>
          <w:szCs w:val="24"/>
        </w:rPr>
        <w:t>13.2.1 竣工验收程序</w:t>
      </w:r>
    </w:p>
    <w:bookmarkEnd w:id="653"/>
    <w:p w14:paraId="2347B691"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kern w:val="0"/>
          <w:sz w:val="24"/>
          <w:szCs w:val="24"/>
        </w:rPr>
        <w:t>关于竣工验收程序的约定：</w:t>
      </w:r>
      <w:r>
        <w:rPr>
          <w:rFonts w:ascii="宋体" w:hAnsi="宋体" w:cs="宋体" w:hint="eastAsia"/>
          <w:sz w:val="24"/>
          <w:szCs w:val="24"/>
        </w:rPr>
        <w:t>。</w:t>
      </w:r>
    </w:p>
    <w:p w14:paraId="11339DF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kern w:val="0"/>
          <w:sz w:val="24"/>
          <w:szCs w:val="24"/>
        </w:rPr>
        <w:t>发包人不按照本项约定组织竣工验收、颁发工程接收证书的违约金的计算方法：</w:t>
      </w:r>
      <w:r>
        <w:rPr>
          <w:rFonts w:ascii="宋体" w:hAnsi="宋体" w:cs="宋体" w:hint="eastAsia"/>
          <w:sz w:val="24"/>
          <w:szCs w:val="24"/>
        </w:rPr>
        <w:t>。</w:t>
      </w:r>
    </w:p>
    <w:bookmarkEnd w:id="654"/>
    <w:p w14:paraId="0440A710"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13.2.2 移交、接收全部与部分工程</w:t>
      </w:r>
    </w:p>
    <w:bookmarkEnd w:id="655"/>
    <w:p w14:paraId="3F55D479"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承包人向发包人移交工程的期限：</w:t>
      </w:r>
      <w:r>
        <w:rPr>
          <w:rFonts w:ascii="宋体" w:hAnsi="宋体" w:cs="宋体" w:hint="eastAsia"/>
          <w:sz w:val="24"/>
          <w:szCs w:val="24"/>
        </w:rPr>
        <w:t>。</w:t>
      </w:r>
    </w:p>
    <w:p w14:paraId="5AC5009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u w:val="single"/>
        </w:rPr>
      </w:pPr>
      <w:r>
        <w:rPr>
          <w:rFonts w:ascii="宋体" w:hAnsi="宋体" w:cs="宋体" w:hint="eastAsia"/>
          <w:kern w:val="0"/>
          <w:sz w:val="24"/>
          <w:szCs w:val="24"/>
        </w:rPr>
        <w:t>发包人未按本合同约定接收全部或部分工程的，违约金的计算方法为：</w:t>
      </w:r>
      <w:r>
        <w:rPr>
          <w:rFonts w:ascii="宋体" w:hAnsi="宋体" w:cs="宋体" w:hint="eastAsia"/>
          <w:sz w:val="24"/>
          <w:szCs w:val="24"/>
        </w:rPr>
        <w:t>。</w:t>
      </w:r>
    </w:p>
    <w:bookmarkEnd w:id="656"/>
    <w:p w14:paraId="52B5A55C"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承包人未按时移交工程的，违约金的计算方法为：。</w:t>
      </w:r>
    </w:p>
    <w:p w14:paraId="1D958CD8"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13.3 工程试车</w:t>
      </w:r>
    </w:p>
    <w:bookmarkEnd w:id="657"/>
    <w:p w14:paraId="0D490CD2"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13.3.1 试车程序</w:t>
      </w:r>
    </w:p>
    <w:p w14:paraId="467D794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工程试车内容：</w:t>
      </w:r>
      <w:r>
        <w:rPr>
          <w:rFonts w:ascii="宋体" w:hAnsi="宋体" w:cs="宋体" w:hint="eastAsia"/>
          <w:sz w:val="24"/>
          <w:szCs w:val="24"/>
        </w:rPr>
        <w:t>。</w:t>
      </w:r>
    </w:p>
    <w:p w14:paraId="56A374D5"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（1）单机无负荷试车费用由承担；</w:t>
      </w:r>
    </w:p>
    <w:p w14:paraId="57C604D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（2）无负荷联动试车费用由承担。</w:t>
      </w:r>
    </w:p>
    <w:p w14:paraId="62B58B4B"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13.3.2 投料试车</w:t>
      </w:r>
    </w:p>
    <w:p w14:paraId="69ADA37F"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kern w:val="0"/>
          <w:sz w:val="24"/>
          <w:szCs w:val="24"/>
        </w:rPr>
        <w:t>关于投料试车相关事项的约定：</w:t>
      </w:r>
      <w:r>
        <w:rPr>
          <w:rFonts w:ascii="宋体" w:hAnsi="宋体" w:cs="宋体" w:hint="eastAsia"/>
          <w:sz w:val="24"/>
          <w:szCs w:val="24"/>
        </w:rPr>
        <w:t>。</w:t>
      </w:r>
    </w:p>
    <w:p w14:paraId="4566248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13.4 竣工退场</w:t>
      </w:r>
    </w:p>
    <w:p w14:paraId="7A93AC93"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13.4.1 竣工退场</w:t>
      </w:r>
    </w:p>
    <w:p w14:paraId="0E506E54"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承包人完成竣工退场的期限：。</w:t>
      </w:r>
    </w:p>
    <w:p w14:paraId="3EA547C9"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659" w:name="_Toc351203646"/>
      <w:r>
        <w:rPr>
          <w:rFonts w:ascii="宋体" w:hAnsi="宋体" w:cs="宋体" w:hint="eastAsia"/>
          <w:sz w:val="24"/>
          <w:szCs w:val="24"/>
        </w:rPr>
        <w:t>14. 竣工结算</w:t>
      </w:r>
      <w:bookmarkEnd w:id="659"/>
    </w:p>
    <w:p w14:paraId="65BFB77E"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14.1 竣工结算申请</w:t>
      </w:r>
    </w:p>
    <w:p w14:paraId="06EF55F0"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承包人提交竣工结算申请单的期限：。</w:t>
      </w:r>
    </w:p>
    <w:p w14:paraId="26C080A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竣工结算申请单应包括的内容：。</w:t>
      </w:r>
    </w:p>
    <w:p w14:paraId="42143D71"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14.2 竣工结算审核</w:t>
      </w:r>
    </w:p>
    <w:p w14:paraId="1D85E96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发包人审批竣工付款申请单的期限：。</w:t>
      </w:r>
    </w:p>
    <w:p w14:paraId="3558B81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发包人完成竣工付款的期限：。</w:t>
      </w:r>
    </w:p>
    <w:p w14:paraId="279C0F3F" w14:textId="77777777" w:rsidR="002C04F4" w:rsidRDefault="002C04F4" w:rsidP="00FB4C54">
      <w:pPr>
        <w:tabs>
          <w:tab w:val="left" w:pos="7797"/>
        </w:tabs>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关于竣工付款证书异议部分复核的方式和程序：。</w:t>
      </w:r>
    </w:p>
    <w:p w14:paraId="2901AE2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14.3 最终结清</w:t>
      </w:r>
    </w:p>
    <w:p w14:paraId="40827524"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14.3.1 最终结清申请单</w:t>
      </w:r>
    </w:p>
    <w:p w14:paraId="67D4CCA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承包人提交最终结清申请单的份数：</w:t>
      </w:r>
      <w:r>
        <w:rPr>
          <w:rFonts w:ascii="宋体" w:hAnsi="宋体" w:cs="宋体" w:hint="eastAsia"/>
          <w:sz w:val="24"/>
          <w:szCs w:val="24"/>
        </w:rPr>
        <w:t>。</w:t>
      </w:r>
    </w:p>
    <w:p w14:paraId="69BC160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kern w:val="0"/>
          <w:sz w:val="24"/>
          <w:szCs w:val="24"/>
        </w:rPr>
        <w:t>承包人提交最终结算申请单的期限：</w:t>
      </w:r>
      <w:r>
        <w:rPr>
          <w:rFonts w:ascii="宋体" w:hAnsi="宋体" w:cs="宋体" w:hint="eastAsia"/>
          <w:sz w:val="24"/>
          <w:szCs w:val="24"/>
        </w:rPr>
        <w:t>。</w:t>
      </w:r>
    </w:p>
    <w:p w14:paraId="6FA70CCC"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14.3.2 最终结清证书和支付</w:t>
      </w:r>
    </w:p>
    <w:p w14:paraId="76A2D5A8"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（1）发包人完成最终结清申请单的审批并颁发最终结清证书的期限：。</w:t>
      </w:r>
    </w:p>
    <w:p w14:paraId="5FEB8F6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lastRenderedPageBreak/>
        <w:t>（2）发包人完成支付的期限：。</w:t>
      </w:r>
    </w:p>
    <w:p w14:paraId="6AEA6379"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660" w:name="_Toc351203647"/>
      <w:bookmarkStart w:id="661" w:name="_Toc267251483"/>
      <w:bookmarkStart w:id="662" w:name="_Toc267251484"/>
      <w:bookmarkStart w:id="663" w:name="_Toc267251482"/>
      <w:bookmarkStart w:id="664" w:name="_Toc267251485"/>
      <w:bookmarkStart w:id="665" w:name="_Toc267251490"/>
      <w:bookmarkStart w:id="666" w:name="_Toc267251486"/>
      <w:bookmarkStart w:id="667" w:name="_Toc267251489"/>
      <w:bookmarkStart w:id="668" w:name="_Toc267251488"/>
      <w:bookmarkStart w:id="669" w:name="_Toc267251502"/>
      <w:bookmarkStart w:id="670" w:name="_Toc267251493"/>
      <w:bookmarkStart w:id="671" w:name="_Toc267251496"/>
      <w:bookmarkStart w:id="672" w:name="_Toc267251494"/>
      <w:bookmarkStart w:id="673" w:name="_Toc267251501"/>
      <w:bookmarkStart w:id="674" w:name="_Toc267251497"/>
      <w:bookmarkStart w:id="675" w:name="_Toc267251498"/>
      <w:bookmarkStart w:id="676" w:name="_Toc267251492"/>
      <w:bookmarkStart w:id="677" w:name="_Toc267251495"/>
      <w:bookmarkStart w:id="678" w:name="_Toc267251503"/>
      <w:bookmarkStart w:id="679" w:name="_Toc267251499"/>
      <w:bookmarkStart w:id="680" w:name="_Toc267251491"/>
      <w:bookmarkStart w:id="681" w:name="_Toc267251506"/>
      <w:bookmarkStart w:id="682" w:name="_Toc267251504"/>
      <w:bookmarkStart w:id="683" w:name="_Toc267251507"/>
      <w:bookmarkStart w:id="684" w:name="_Toc267251508"/>
      <w:bookmarkStart w:id="685" w:name="_Toc267251510"/>
      <w:bookmarkStart w:id="686" w:name="_Toc267251513"/>
      <w:bookmarkStart w:id="687" w:name="_Toc267251509"/>
      <w:bookmarkStart w:id="688" w:name="_Toc267251511"/>
      <w:bookmarkStart w:id="689" w:name="_Toc267251514"/>
      <w:bookmarkStart w:id="690" w:name="_Toc267251515"/>
      <w:bookmarkEnd w:id="646"/>
      <w:bookmarkEnd w:id="647"/>
      <w:bookmarkEnd w:id="648"/>
      <w:bookmarkEnd w:id="649"/>
      <w:bookmarkEnd w:id="650"/>
      <w:bookmarkEnd w:id="651"/>
      <w:bookmarkEnd w:id="652"/>
      <w:bookmarkEnd w:id="658"/>
      <w:r>
        <w:rPr>
          <w:rFonts w:ascii="宋体" w:hAnsi="宋体" w:cs="宋体" w:hint="eastAsia"/>
          <w:sz w:val="24"/>
          <w:szCs w:val="24"/>
        </w:rPr>
        <w:t>15. 缺陷责任期与保修</w:t>
      </w:r>
      <w:bookmarkEnd w:id="660"/>
    </w:p>
    <w:p w14:paraId="3CF7041B"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15.1 缺陷责任期</w:t>
      </w:r>
      <w:bookmarkEnd w:id="661"/>
    </w:p>
    <w:p w14:paraId="6B65500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缺陷责任期的具体期限：。</w:t>
      </w:r>
    </w:p>
    <w:p w14:paraId="28BD1788"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15.2 质量保证金</w:t>
      </w:r>
    </w:p>
    <w:p w14:paraId="793C8C5A"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关于是否扣留质量保证金的约定：。在工程项目竣工前，承包人按专用合同条款第3.7条提供履约担保的，发包人不得同时预留工程质量保证金。</w:t>
      </w:r>
    </w:p>
    <w:p w14:paraId="22E151A2"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15.2.1 承包人提供质量保证金的方式</w:t>
      </w:r>
    </w:p>
    <w:p w14:paraId="39056DEC"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质量保证金采用以下第种方式：</w:t>
      </w:r>
    </w:p>
    <w:p w14:paraId="2056C7CF"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（1）质量保证金保函，保证金额为：；</w:t>
      </w:r>
    </w:p>
    <w:p w14:paraId="3C3C1835"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（2）%的工程款；</w:t>
      </w:r>
    </w:p>
    <w:p w14:paraId="68797215"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（3）其他方式:。</w:t>
      </w:r>
    </w:p>
    <w:p w14:paraId="161A7EC0"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15.2.2 质量保证金的扣留</w:t>
      </w:r>
    </w:p>
    <w:p w14:paraId="117D4D8A"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质量保证金的扣留采取以下第</w:t>
      </w:r>
      <w:r>
        <w:rPr>
          <w:rFonts w:ascii="宋体" w:hAnsi="宋体" w:cs="宋体" w:hint="eastAsia"/>
          <w:sz w:val="24"/>
          <w:szCs w:val="24"/>
          <w:u w:val="single"/>
        </w:rPr>
        <w:t>（2）</w:t>
      </w:r>
      <w:r>
        <w:rPr>
          <w:rFonts w:ascii="宋体" w:hAnsi="宋体" w:cs="宋体" w:hint="eastAsia"/>
          <w:sz w:val="24"/>
          <w:szCs w:val="24"/>
        </w:rPr>
        <w:t>种方式：</w:t>
      </w:r>
    </w:p>
    <w:p w14:paraId="0F146D0B"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（1）在支付工程进度款时逐次扣留，在此情形下，质量保证金的计算基数不包括预付款的支付、扣回以及价格调整的金额；</w:t>
      </w:r>
    </w:p>
    <w:p w14:paraId="1DA80488"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（2）工程竣工结算时一次性扣留质量保证金；</w:t>
      </w:r>
    </w:p>
    <w:p w14:paraId="51C29E76"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（3）其他扣留方式:。</w:t>
      </w:r>
    </w:p>
    <w:p w14:paraId="3245F28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sz w:val="24"/>
          <w:szCs w:val="24"/>
        </w:rPr>
        <w:t>关于质量保证金的补充约定：</w:t>
      </w:r>
      <w:r>
        <w:rPr>
          <w:rFonts w:ascii="宋体" w:hAnsi="宋体" w:cs="宋体" w:hint="eastAsia"/>
          <w:kern w:val="0"/>
          <w:sz w:val="24"/>
          <w:szCs w:val="24"/>
        </w:rPr>
        <w:t>。</w:t>
      </w:r>
    </w:p>
    <w:bookmarkEnd w:id="662"/>
    <w:bookmarkEnd w:id="663"/>
    <w:p w14:paraId="407600D5"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15.3 保修</w:t>
      </w:r>
    </w:p>
    <w:bookmarkEnd w:id="664"/>
    <w:p w14:paraId="0A0AB26A"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15.3.1 保修责任</w:t>
      </w:r>
    </w:p>
    <w:p w14:paraId="576B477A"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sz w:val="24"/>
          <w:szCs w:val="24"/>
        </w:rPr>
        <w:t>工程保修期为：</w:t>
      </w:r>
      <w:r>
        <w:rPr>
          <w:rFonts w:ascii="宋体" w:hAnsi="宋体" w:cs="宋体" w:hint="eastAsia"/>
          <w:kern w:val="0"/>
          <w:sz w:val="24"/>
          <w:szCs w:val="24"/>
        </w:rPr>
        <w:t>。</w:t>
      </w:r>
    </w:p>
    <w:p w14:paraId="49A1EB49"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15.3.2 修复通知</w:t>
      </w:r>
    </w:p>
    <w:p w14:paraId="63CC32CC"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承包人收到保修通知并到达工程现场的合理时间：。</w:t>
      </w:r>
    </w:p>
    <w:p w14:paraId="2BC5AFCD"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691" w:name="_Toc351203648"/>
      <w:bookmarkStart w:id="692" w:name="_Toc280868717"/>
      <w:bookmarkStart w:id="693" w:name="_Toc280868718"/>
      <w:bookmarkEnd w:id="665"/>
      <w:bookmarkEnd w:id="666"/>
      <w:bookmarkEnd w:id="667"/>
      <w:bookmarkEnd w:id="668"/>
      <w:r>
        <w:rPr>
          <w:rFonts w:ascii="宋体" w:hAnsi="宋体" w:cs="宋体" w:hint="eastAsia"/>
          <w:sz w:val="24"/>
          <w:szCs w:val="24"/>
        </w:rPr>
        <w:t>16. 违约</w:t>
      </w:r>
      <w:bookmarkEnd w:id="691"/>
    </w:p>
    <w:p w14:paraId="59F61055"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16.1 发包人违约</w:t>
      </w:r>
    </w:p>
    <w:p w14:paraId="4FDD63F2"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16.1.1发包人违约的情形</w:t>
      </w:r>
    </w:p>
    <w:p w14:paraId="7B50174C"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发包人违约的其他情形：。</w:t>
      </w:r>
    </w:p>
    <w:p w14:paraId="4A9ABD63" w14:textId="77777777" w:rsidR="002C04F4" w:rsidRDefault="002C04F4" w:rsidP="00FB4C54">
      <w:pPr>
        <w:adjustRightInd w:val="0"/>
        <w:spacing w:before="100" w:beforeAutospacing="1" w:after="100" w:afterAutospacing="1" w:line="360" w:lineRule="exact"/>
        <w:ind w:left="1200" w:firstLineChars="200" w:firstLine="480"/>
        <w:contextualSpacing/>
        <w:jc w:val="left"/>
        <w:rPr>
          <w:rFonts w:ascii="宋体" w:hAnsi="宋体" w:cs="宋体"/>
          <w:kern w:val="0"/>
          <w:sz w:val="24"/>
          <w:szCs w:val="24"/>
        </w:rPr>
      </w:pPr>
      <w:r>
        <w:rPr>
          <w:rFonts w:ascii="宋体" w:hAnsi="宋体" w:cs="宋体" w:hint="eastAsia"/>
          <w:kern w:val="0"/>
          <w:sz w:val="24"/>
          <w:szCs w:val="24"/>
        </w:rPr>
        <w:t xml:space="preserve">    16.1.2 发包人违约的责任</w:t>
      </w:r>
    </w:p>
    <w:p w14:paraId="2D6065B1"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发包人违约责任的承担方式和计算方法：</w:t>
      </w:r>
    </w:p>
    <w:p w14:paraId="662A1243"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u w:val="single"/>
        </w:rPr>
      </w:pPr>
      <w:r>
        <w:rPr>
          <w:rFonts w:ascii="宋体" w:hAnsi="宋体" w:cs="宋体" w:hint="eastAsia"/>
          <w:kern w:val="0"/>
          <w:sz w:val="24"/>
          <w:szCs w:val="24"/>
        </w:rPr>
        <w:t>（1）因发包人原因未能在计划开工日期前7天内下达开工通知的违约责任：。</w:t>
      </w:r>
    </w:p>
    <w:p w14:paraId="770B81CF"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（2）因发包人原因未能按合同约定支付合同价款的违约责任：。</w:t>
      </w:r>
    </w:p>
    <w:p w14:paraId="0F7FCA81"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（3）发包人违反第10.1款〔变更的范围〕第（2）项约定，自行实施被取消的工作或转由他人实施的违约责任：。</w:t>
      </w:r>
    </w:p>
    <w:p w14:paraId="34886459"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（4）发包人提供的材料、工程设备的规格、数量或质量不符合合同约定，或因发包人原因导致交货日期延误或交货地点变更等情况的违约责任：。</w:t>
      </w:r>
    </w:p>
    <w:p w14:paraId="6F7E679F"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（5）因发包人违反合同约定造成暂停施工的违约责任：。</w:t>
      </w:r>
    </w:p>
    <w:p w14:paraId="5F5A2EE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lastRenderedPageBreak/>
        <w:t>（6）发包人无正当理由没有在约定期限内发出复工指示，导致承包人无法复工的违约责任：。</w:t>
      </w:r>
    </w:p>
    <w:p w14:paraId="21C73728"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（7）其他：。</w:t>
      </w:r>
    </w:p>
    <w:p w14:paraId="729BB313"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16.1.3 因发包人违约解除合同</w:t>
      </w:r>
    </w:p>
    <w:p w14:paraId="5A31CCEC"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承包人按16.1.1项〔发包人违约的情形〕约定暂停施工满天后发包人仍不纠正其违约行为并致使合同目的不能实现的，承包人有权解除合同。</w:t>
      </w:r>
    </w:p>
    <w:p w14:paraId="438F5EAA"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16.2 承包人违约</w:t>
      </w:r>
    </w:p>
    <w:p w14:paraId="6E2F6CE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16.2.1 承包人违约的情形</w:t>
      </w:r>
    </w:p>
    <w:p w14:paraId="2C72EA1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承包人违约的其他情形：。</w:t>
      </w:r>
    </w:p>
    <w:p w14:paraId="4F8C138E"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16.2.2承包人违约的责任</w:t>
      </w:r>
    </w:p>
    <w:p w14:paraId="4BD71131"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u w:val="single"/>
        </w:rPr>
      </w:pPr>
      <w:r>
        <w:rPr>
          <w:rFonts w:ascii="宋体" w:hAnsi="宋体" w:cs="宋体" w:hint="eastAsia"/>
          <w:kern w:val="0"/>
          <w:sz w:val="24"/>
          <w:szCs w:val="24"/>
        </w:rPr>
        <w:t>承包人违约责任的承担方式和计算方法：。</w:t>
      </w:r>
    </w:p>
    <w:p w14:paraId="14BB6024"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16.2.3 因承包人违约解除合同</w:t>
      </w:r>
    </w:p>
    <w:p w14:paraId="736408A9"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关于承包人违约解除合同的特别约定：。</w:t>
      </w:r>
    </w:p>
    <w:p w14:paraId="5FAD357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kern w:val="0"/>
          <w:sz w:val="24"/>
          <w:szCs w:val="24"/>
        </w:rPr>
      </w:pPr>
      <w:r>
        <w:rPr>
          <w:rFonts w:ascii="宋体" w:hAnsi="宋体" w:cs="宋体" w:hint="eastAsia"/>
          <w:kern w:val="0"/>
          <w:sz w:val="24"/>
          <w:szCs w:val="24"/>
        </w:rPr>
        <w:t>发包人继续使用承包人在施工现场的材料、设备、临时工程、承包人文件和由承包人或以其名义编制的其他文件的费用承担方式：。</w:t>
      </w:r>
    </w:p>
    <w:p w14:paraId="12E878F0"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694" w:name="_Toc351203649"/>
      <w:r>
        <w:rPr>
          <w:rFonts w:ascii="宋体" w:hAnsi="宋体" w:cs="宋体" w:hint="eastAsia"/>
          <w:sz w:val="24"/>
          <w:szCs w:val="24"/>
        </w:rPr>
        <w:t>17. 不可抗力</w:t>
      </w:r>
      <w:bookmarkEnd w:id="692"/>
      <w:bookmarkEnd w:id="694"/>
    </w:p>
    <w:p w14:paraId="7B7441D6"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17.1 不可抗力的确认</w:t>
      </w:r>
    </w:p>
    <w:p w14:paraId="360EA6DA"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sz w:val="24"/>
          <w:szCs w:val="24"/>
        </w:rPr>
        <w:t>除通用合同条款约定的不可抗力事件之外，视为不可抗力的其他情形：</w:t>
      </w:r>
      <w:r>
        <w:rPr>
          <w:rFonts w:ascii="宋体" w:hAnsi="宋体" w:cs="宋体" w:hint="eastAsia"/>
          <w:kern w:val="0"/>
          <w:sz w:val="24"/>
          <w:szCs w:val="24"/>
        </w:rPr>
        <w:t>。</w:t>
      </w:r>
    </w:p>
    <w:p w14:paraId="6B23D9A0"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p>
    <w:p w14:paraId="5960C68F"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17.2 因不可抗力解除合同</w:t>
      </w:r>
    </w:p>
    <w:p w14:paraId="70AE4A77"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合同解除后，发包人应在商定或确定发包人应支付款项后天内完成款项的支付。</w:t>
      </w:r>
    </w:p>
    <w:p w14:paraId="696BB45C"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695" w:name="_Toc351203650"/>
      <w:r>
        <w:rPr>
          <w:rFonts w:ascii="宋体" w:hAnsi="宋体" w:cs="宋体" w:hint="eastAsia"/>
          <w:sz w:val="24"/>
          <w:szCs w:val="24"/>
        </w:rPr>
        <w:t>18. 保险</w:t>
      </w:r>
      <w:bookmarkEnd w:id="695"/>
    </w:p>
    <w:bookmarkEnd w:id="693"/>
    <w:p w14:paraId="63F3147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18.1 工程保险</w:t>
      </w:r>
    </w:p>
    <w:p w14:paraId="7F64503F"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sz w:val="24"/>
          <w:szCs w:val="24"/>
        </w:rPr>
        <w:t>关于工程保险的特别约定：</w:t>
      </w:r>
      <w:r>
        <w:rPr>
          <w:rFonts w:ascii="宋体" w:hAnsi="宋体" w:cs="宋体" w:hint="eastAsia"/>
          <w:kern w:val="0"/>
          <w:sz w:val="24"/>
          <w:szCs w:val="24"/>
        </w:rPr>
        <w:t>。</w:t>
      </w:r>
    </w:p>
    <w:p w14:paraId="4667843C"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18.2 其他保险</w:t>
      </w:r>
    </w:p>
    <w:p w14:paraId="0C48DBA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kern w:val="0"/>
          <w:sz w:val="24"/>
          <w:szCs w:val="24"/>
          <w:u w:val="single"/>
        </w:rPr>
      </w:pPr>
      <w:r>
        <w:rPr>
          <w:rFonts w:ascii="宋体" w:hAnsi="宋体" w:cs="宋体" w:hint="eastAsia"/>
          <w:sz w:val="24"/>
          <w:szCs w:val="24"/>
        </w:rPr>
        <w:t>关于其他保险的约定：</w:t>
      </w:r>
      <w:r>
        <w:rPr>
          <w:rFonts w:ascii="宋体" w:hAnsi="宋体" w:cs="宋体" w:hint="eastAsia"/>
          <w:kern w:val="0"/>
          <w:sz w:val="24"/>
          <w:szCs w:val="24"/>
        </w:rPr>
        <w:t>。</w:t>
      </w:r>
    </w:p>
    <w:p w14:paraId="62202236"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承包人是否应为其施工设备等办理财产保险：</w:t>
      </w:r>
      <w:r>
        <w:rPr>
          <w:rFonts w:ascii="宋体" w:hAnsi="宋体" w:cs="宋体" w:hint="eastAsia"/>
          <w:sz w:val="24"/>
          <w:szCs w:val="24"/>
          <w:u w:val="single"/>
        </w:rPr>
        <w:t>应当</w:t>
      </w:r>
      <w:r>
        <w:rPr>
          <w:rFonts w:ascii="宋体" w:hAnsi="宋体" w:cs="宋体" w:hint="eastAsia"/>
          <w:sz w:val="24"/>
          <w:szCs w:val="24"/>
        </w:rPr>
        <w:t>。</w:t>
      </w:r>
    </w:p>
    <w:p w14:paraId="05CD4B76"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18.3 通知义务</w:t>
      </w:r>
    </w:p>
    <w:p w14:paraId="2FD4992D"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kern w:val="0"/>
          <w:sz w:val="24"/>
          <w:szCs w:val="24"/>
        </w:rPr>
        <w:t>关于变更保险合同时的通知义务的约定：</w:t>
      </w:r>
      <w:r>
        <w:rPr>
          <w:rFonts w:ascii="宋体" w:hAnsi="宋体" w:cs="宋体" w:hint="eastAsia"/>
          <w:sz w:val="24"/>
          <w:szCs w:val="24"/>
        </w:rPr>
        <w:t>。</w:t>
      </w:r>
    </w:p>
    <w:p w14:paraId="0A052CBE" w14:textId="77777777" w:rsidR="002C04F4" w:rsidRDefault="002C04F4" w:rsidP="00FB4C54">
      <w:pPr>
        <w:keepNext/>
        <w:keepLines/>
        <w:adjustRightInd w:val="0"/>
        <w:spacing w:before="100" w:beforeAutospacing="1" w:after="100" w:afterAutospacing="1" w:line="360" w:lineRule="exact"/>
        <w:ind w:firstLineChars="200" w:firstLine="480"/>
        <w:contextualSpacing/>
        <w:outlineLvl w:val="3"/>
        <w:rPr>
          <w:rFonts w:ascii="宋体" w:hAnsi="宋体" w:cs="宋体"/>
          <w:sz w:val="24"/>
          <w:szCs w:val="24"/>
        </w:rPr>
      </w:pPr>
      <w:bookmarkStart w:id="696" w:name="_Toc351203651"/>
      <w:bookmarkEnd w:id="669"/>
      <w:bookmarkEnd w:id="670"/>
      <w:bookmarkEnd w:id="671"/>
      <w:bookmarkEnd w:id="672"/>
      <w:bookmarkEnd w:id="673"/>
      <w:bookmarkEnd w:id="674"/>
      <w:bookmarkEnd w:id="675"/>
      <w:bookmarkEnd w:id="676"/>
      <w:bookmarkEnd w:id="677"/>
      <w:bookmarkEnd w:id="678"/>
      <w:bookmarkEnd w:id="679"/>
      <w:bookmarkEnd w:id="680"/>
      <w:r>
        <w:rPr>
          <w:rFonts w:ascii="宋体" w:hAnsi="宋体" w:cs="宋体" w:hint="eastAsia"/>
          <w:sz w:val="24"/>
          <w:szCs w:val="24"/>
        </w:rPr>
        <w:t>19. 争议解决</w:t>
      </w:r>
      <w:bookmarkEnd w:id="696"/>
    </w:p>
    <w:bookmarkEnd w:id="681"/>
    <w:bookmarkEnd w:id="682"/>
    <w:p w14:paraId="03921CE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19.1 争</w:t>
      </w:r>
      <w:bookmarkEnd w:id="683"/>
      <w:r>
        <w:rPr>
          <w:rFonts w:ascii="宋体" w:hAnsi="宋体" w:cs="宋体" w:hint="eastAsia"/>
          <w:sz w:val="24"/>
          <w:szCs w:val="24"/>
        </w:rPr>
        <w:t>议评审</w:t>
      </w:r>
    </w:p>
    <w:p w14:paraId="176AFC38" w14:textId="77777777" w:rsidR="002C04F4" w:rsidRDefault="002C04F4" w:rsidP="00FB4C54">
      <w:pPr>
        <w:adjustRightInd w:val="0"/>
        <w:spacing w:before="100" w:beforeAutospacing="1" w:after="100" w:afterAutospacing="1" w:line="360" w:lineRule="exact"/>
        <w:ind w:leftChars="71" w:left="149" w:firstLineChars="200" w:firstLine="480"/>
        <w:contextualSpacing/>
        <w:jc w:val="left"/>
        <w:rPr>
          <w:rFonts w:ascii="宋体" w:hAnsi="宋体" w:cs="宋体"/>
          <w:sz w:val="24"/>
          <w:szCs w:val="24"/>
        </w:rPr>
      </w:pPr>
      <w:r>
        <w:rPr>
          <w:rFonts w:ascii="宋体" w:hAnsi="宋体" w:cs="宋体" w:hint="eastAsia"/>
          <w:sz w:val="24"/>
          <w:szCs w:val="24"/>
        </w:rPr>
        <w:t>合同当事人是否同意将工程争议提交争议评审小组决定：。</w:t>
      </w:r>
    </w:p>
    <w:p w14:paraId="7E5ABC51"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19.1.1 争议评审小组的确定</w:t>
      </w:r>
    </w:p>
    <w:p w14:paraId="79F776AB"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u w:val="single"/>
        </w:rPr>
      </w:pPr>
      <w:r>
        <w:rPr>
          <w:rFonts w:ascii="宋体" w:hAnsi="宋体" w:cs="宋体" w:hint="eastAsia"/>
          <w:sz w:val="24"/>
          <w:szCs w:val="24"/>
        </w:rPr>
        <w:t>争议评审小组成员的确定：。</w:t>
      </w:r>
    </w:p>
    <w:p w14:paraId="25907915"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选定争议评审员的期限：。</w:t>
      </w:r>
    </w:p>
    <w:p w14:paraId="3281D0F4"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争议评审小组成员的报酬承担方式：。</w:t>
      </w:r>
    </w:p>
    <w:p w14:paraId="3939EE91"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lastRenderedPageBreak/>
        <w:t>其他事项的约定：。</w:t>
      </w:r>
    </w:p>
    <w:p w14:paraId="7E8206EA"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kern w:val="0"/>
          <w:sz w:val="24"/>
          <w:szCs w:val="24"/>
        </w:rPr>
        <w:t>19.1.2 争议评审小组的决定</w:t>
      </w:r>
    </w:p>
    <w:p w14:paraId="5D5041D5"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合同当事人关于本项的约定：。</w:t>
      </w:r>
    </w:p>
    <w:p w14:paraId="6AFA67E9"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p>
    <w:p w14:paraId="23714630"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19.2 仲裁或诉讼</w:t>
      </w:r>
      <w:bookmarkEnd w:id="684"/>
    </w:p>
    <w:p w14:paraId="4B9E72AF"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因合同及合同有关事项发生的争议，按下列第种方式解决：</w:t>
      </w:r>
    </w:p>
    <w:p w14:paraId="18A275D9" w14:textId="77777777" w:rsidR="002C04F4" w:rsidRDefault="002C04F4" w:rsidP="00FB4C54">
      <w:pPr>
        <w:adjustRightInd w:val="0"/>
        <w:spacing w:before="100" w:beforeAutospacing="1" w:after="100" w:afterAutospacing="1" w:line="360" w:lineRule="exact"/>
        <w:ind w:firstLineChars="200" w:firstLine="480"/>
        <w:contextualSpacing/>
        <w:jc w:val="left"/>
        <w:rPr>
          <w:rFonts w:ascii="宋体" w:hAnsi="宋体" w:cs="宋体"/>
          <w:sz w:val="24"/>
          <w:szCs w:val="24"/>
        </w:rPr>
      </w:pPr>
      <w:r>
        <w:rPr>
          <w:rFonts w:ascii="宋体" w:hAnsi="宋体" w:cs="宋体" w:hint="eastAsia"/>
          <w:sz w:val="24"/>
          <w:szCs w:val="24"/>
        </w:rPr>
        <w:t>（1）向仲裁委员会申请仲裁；</w:t>
      </w:r>
    </w:p>
    <w:p w14:paraId="2B8FCA3E"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（2）向人民法院起诉。</w:t>
      </w:r>
      <w:bookmarkEnd w:id="685"/>
      <w:bookmarkEnd w:id="686"/>
      <w:bookmarkEnd w:id="687"/>
      <w:bookmarkEnd w:id="688"/>
      <w:bookmarkEnd w:id="689"/>
      <w:bookmarkEnd w:id="690"/>
    </w:p>
    <w:p w14:paraId="464E8025" w14:textId="3AAEA728" w:rsidR="002C04F4" w:rsidRPr="00FB4C54" w:rsidRDefault="002C04F4" w:rsidP="00FB4C54">
      <w:pPr>
        <w:adjustRightInd w:val="0"/>
        <w:spacing w:before="100" w:beforeAutospacing="1" w:after="100" w:afterAutospacing="1" w:line="360" w:lineRule="exact"/>
        <w:ind w:firstLineChars="200" w:firstLine="482"/>
        <w:contextualSpacing/>
        <w:jc w:val="center"/>
        <w:rPr>
          <w:rFonts w:ascii="宋体" w:hAnsi="宋体" w:cs="宋体"/>
          <w:b/>
          <w:sz w:val="28"/>
          <w:szCs w:val="28"/>
        </w:rPr>
      </w:pPr>
      <w:r>
        <w:rPr>
          <w:rFonts w:ascii="宋体" w:hAnsi="宋体" w:cs="宋体" w:hint="eastAsia"/>
          <w:b/>
          <w:bCs/>
          <w:sz w:val="24"/>
          <w:szCs w:val="24"/>
        </w:rPr>
        <w:br w:type="page"/>
      </w:r>
      <w:r w:rsidRPr="00FB4C54">
        <w:rPr>
          <w:rFonts w:ascii="宋体" w:hAnsi="宋体" w:cs="宋体" w:hint="eastAsia"/>
          <w:b/>
          <w:sz w:val="28"/>
          <w:szCs w:val="28"/>
        </w:rPr>
        <w:lastRenderedPageBreak/>
        <w:t>第四节</w:t>
      </w:r>
      <w:r w:rsidR="00FB4C54" w:rsidRPr="00FB4C54">
        <w:rPr>
          <w:rFonts w:ascii="宋体" w:hAnsi="宋体" w:cs="宋体" w:hint="eastAsia"/>
          <w:b/>
          <w:sz w:val="28"/>
          <w:szCs w:val="28"/>
        </w:rPr>
        <w:t xml:space="preserve">  </w:t>
      </w:r>
      <w:r w:rsidRPr="00FB4C54">
        <w:rPr>
          <w:rFonts w:ascii="宋体" w:hAnsi="宋体" w:cs="宋体" w:hint="eastAsia"/>
          <w:b/>
          <w:sz w:val="28"/>
          <w:szCs w:val="28"/>
        </w:rPr>
        <w:t>合同附件格式</w:t>
      </w:r>
    </w:p>
    <w:p w14:paraId="4C96DA31" w14:textId="77777777" w:rsidR="002C04F4" w:rsidRDefault="002C04F4" w:rsidP="00FB4C54">
      <w:pPr>
        <w:adjustRightInd w:val="0"/>
        <w:spacing w:before="100" w:beforeAutospacing="1" w:after="100" w:afterAutospacing="1" w:line="360" w:lineRule="exact"/>
        <w:ind w:firstLineChars="200" w:firstLine="482"/>
        <w:contextualSpacing/>
        <w:rPr>
          <w:rFonts w:ascii="宋体" w:hAnsi="宋体" w:cs="宋体"/>
          <w:b/>
          <w:bCs/>
          <w:sz w:val="24"/>
          <w:szCs w:val="24"/>
        </w:rPr>
      </w:pPr>
      <w:r>
        <w:rPr>
          <w:rFonts w:ascii="宋体" w:hAnsi="宋体" w:cs="宋体" w:hint="eastAsia"/>
          <w:b/>
          <w:bCs/>
          <w:sz w:val="24"/>
          <w:szCs w:val="24"/>
        </w:rPr>
        <w:t>附件一：工程质量保修书</w:t>
      </w:r>
    </w:p>
    <w:p w14:paraId="523D5FF8" w14:textId="77777777" w:rsidR="002C04F4" w:rsidRDefault="002C04F4" w:rsidP="00FB4C54">
      <w:pPr>
        <w:adjustRightInd w:val="0"/>
        <w:spacing w:before="100" w:beforeAutospacing="1" w:after="100" w:afterAutospacing="1" w:line="360" w:lineRule="exact"/>
        <w:ind w:firstLineChars="200" w:firstLine="482"/>
        <w:contextualSpacing/>
        <w:jc w:val="center"/>
        <w:rPr>
          <w:rFonts w:ascii="宋体" w:hAnsi="宋体" w:cs="宋体"/>
          <w:b/>
          <w:bCs/>
          <w:sz w:val="24"/>
          <w:szCs w:val="24"/>
        </w:rPr>
      </w:pPr>
    </w:p>
    <w:p w14:paraId="17978297" w14:textId="77777777" w:rsidR="002C04F4" w:rsidRDefault="002C04F4" w:rsidP="00FB4C54">
      <w:pPr>
        <w:adjustRightInd w:val="0"/>
        <w:spacing w:before="100" w:beforeAutospacing="1" w:after="100" w:afterAutospacing="1" w:line="360" w:lineRule="exact"/>
        <w:ind w:firstLineChars="200" w:firstLine="482"/>
        <w:contextualSpacing/>
        <w:jc w:val="center"/>
        <w:rPr>
          <w:rFonts w:ascii="宋体" w:hAnsi="宋体" w:cs="宋体"/>
          <w:sz w:val="24"/>
          <w:szCs w:val="24"/>
        </w:rPr>
      </w:pPr>
      <w:r>
        <w:rPr>
          <w:rFonts w:ascii="宋体" w:hAnsi="宋体" w:cs="宋体" w:hint="eastAsia"/>
          <w:b/>
          <w:bCs/>
          <w:sz w:val="24"/>
          <w:szCs w:val="24"/>
        </w:rPr>
        <w:t>工程质量保修书</w:t>
      </w:r>
    </w:p>
    <w:p w14:paraId="2A799800"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u w:val="single"/>
        </w:rPr>
      </w:pPr>
      <w:r>
        <w:rPr>
          <w:rFonts w:ascii="宋体" w:hAnsi="宋体" w:cs="宋体" w:hint="eastAsia"/>
          <w:sz w:val="24"/>
          <w:szCs w:val="24"/>
        </w:rPr>
        <w:t>发包人（全称）：</w:t>
      </w:r>
    </w:p>
    <w:p w14:paraId="15C8F3DF"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u w:val="single"/>
        </w:rPr>
      </w:pPr>
      <w:r>
        <w:rPr>
          <w:rFonts w:ascii="宋体" w:hAnsi="宋体" w:cs="宋体" w:hint="eastAsia"/>
          <w:sz w:val="24"/>
          <w:szCs w:val="24"/>
        </w:rPr>
        <w:t>承包人（全称）：</w:t>
      </w:r>
    </w:p>
    <w:p w14:paraId="59406A8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u w:val="single"/>
        </w:rPr>
      </w:pPr>
      <w:r>
        <w:rPr>
          <w:rFonts w:ascii="宋体" w:hAnsi="宋体" w:cs="宋体" w:hint="eastAsia"/>
          <w:sz w:val="24"/>
          <w:szCs w:val="24"/>
        </w:rPr>
        <w:t>发包人、承包人根据《中华人民共和国建筑法》、《建设工程质量管理条例》和《房屋建筑工程质量保修办法》，经协商一致，对签订工程质量保修书。</w:t>
      </w:r>
    </w:p>
    <w:p w14:paraId="1742D56C"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1、工程质量保修范围和内容</w:t>
      </w:r>
    </w:p>
    <w:p w14:paraId="7A023BB1"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承包人在质量保修期内，按照有关法律、法规、规章规定和双方约定，承担本工程质量保修责任。</w:t>
      </w:r>
    </w:p>
    <w:p w14:paraId="42B8DCA1"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w:t>
      </w:r>
      <w:r>
        <w:rPr>
          <w:rFonts w:ascii="宋体" w:hAnsi="宋体" w:cs="宋体" w:hint="eastAsia"/>
          <w:sz w:val="24"/>
          <w:szCs w:val="24"/>
          <w:u w:val="single"/>
        </w:rPr>
        <w:t>详见《建设工程质量管理条例》第六章第39—42条。</w:t>
      </w:r>
    </w:p>
    <w:p w14:paraId="48F4D28C"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2、质量保修期</w:t>
      </w:r>
    </w:p>
    <w:p w14:paraId="733E185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2.1双方根据《建设工程质量管理条例》及有关规定，约定本工程的质量保修期如下：</w:t>
      </w:r>
    </w:p>
    <w:p w14:paraId="303835B1"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（1）基础设施工程、房屋建筑的地基基础工程和主体结构工程为设计文件规定的该工程合理使用年限；</w:t>
      </w:r>
    </w:p>
    <w:p w14:paraId="7770A5C8" w14:textId="77777777" w:rsidR="002C04F4" w:rsidRDefault="002C04F4" w:rsidP="00FB4C54">
      <w:pPr>
        <w:adjustRightInd w:val="0"/>
        <w:spacing w:before="100" w:beforeAutospacing="1" w:after="100" w:afterAutospacing="1" w:line="360" w:lineRule="exact"/>
        <w:ind w:firstLineChars="200" w:firstLine="456"/>
        <w:contextualSpacing/>
        <w:rPr>
          <w:rFonts w:ascii="宋体" w:hAnsi="宋体" w:cs="宋体"/>
          <w:spacing w:val="-6"/>
          <w:sz w:val="24"/>
          <w:szCs w:val="24"/>
        </w:rPr>
      </w:pPr>
      <w:r>
        <w:rPr>
          <w:rFonts w:ascii="宋体" w:hAnsi="宋体" w:cs="宋体" w:hint="eastAsia"/>
          <w:spacing w:val="-6"/>
          <w:sz w:val="24"/>
          <w:szCs w:val="24"/>
        </w:rPr>
        <w:t>（2）屋面防水工程、有防水要求的卫生间、房间和外墙面的防渗漏为</w:t>
      </w:r>
      <w:r>
        <w:rPr>
          <w:rFonts w:ascii="宋体" w:hAnsi="宋体" w:cs="宋体" w:hint="eastAsia"/>
          <w:spacing w:val="-6"/>
          <w:sz w:val="24"/>
          <w:szCs w:val="24"/>
          <w:u w:val="single"/>
        </w:rPr>
        <w:t>5</w:t>
      </w:r>
      <w:r>
        <w:rPr>
          <w:rFonts w:ascii="宋体" w:hAnsi="宋体" w:cs="宋体" w:hint="eastAsia"/>
          <w:spacing w:val="-6"/>
          <w:sz w:val="24"/>
          <w:szCs w:val="24"/>
        </w:rPr>
        <w:t>年；</w:t>
      </w:r>
    </w:p>
    <w:p w14:paraId="3794EBBC"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（3）装修工程为</w:t>
      </w:r>
      <w:r>
        <w:rPr>
          <w:rFonts w:ascii="宋体" w:hAnsi="宋体" w:cs="宋体" w:hint="eastAsia"/>
          <w:sz w:val="24"/>
          <w:szCs w:val="24"/>
          <w:u w:val="single"/>
        </w:rPr>
        <w:t>2</w:t>
      </w:r>
      <w:r>
        <w:rPr>
          <w:rFonts w:ascii="宋体" w:hAnsi="宋体" w:cs="宋体" w:hint="eastAsia"/>
          <w:sz w:val="24"/>
          <w:szCs w:val="24"/>
        </w:rPr>
        <w:t>年；</w:t>
      </w:r>
    </w:p>
    <w:p w14:paraId="67244B5C"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（4）供热与供冷系统为</w:t>
      </w:r>
      <w:r>
        <w:rPr>
          <w:rFonts w:ascii="宋体" w:hAnsi="宋体" w:cs="宋体" w:hint="eastAsia"/>
          <w:sz w:val="24"/>
          <w:szCs w:val="24"/>
          <w:u w:val="single"/>
        </w:rPr>
        <w:t>2</w:t>
      </w:r>
      <w:r>
        <w:rPr>
          <w:rFonts w:ascii="宋体" w:hAnsi="宋体" w:cs="宋体" w:hint="eastAsia"/>
          <w:sz w:val="24"/>
          <w:szCs w:val="24"/>
        </w:rPr>
        <w:t>个采暖期、供冷期；</w:t>
      </w:r>
    </w:p>
    <w:p w14:paraId="766BEDDF"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（5）电气管线、给排水管道、设备安装工程为</w:t>
      </w:r>
      <w:r>
        <w:rPr>
          <w:rFonts w:ascii="宋体" w:hAnsi="宋体" w:cs="宋体" w:hint="eastAsia"/>
          <w:sz w:val="24"/>
          <w:szCs w:val="24"/>
          <w:u w:val="single"/>
        </w:rPr>
        <w:t>2</w:t>
      </w:r>
      <w:r>
        <w:rPr>
          <w:rFonts w:ascii="宋体" w:hAnsi="宋体" w:cs="宋体" w:hint="eastAsia"/>
          <w:sz w:val="24"/>
          <w:szCs w:val="24"/>
        </w:rPr>
        <w:t>年；</w:t>
      </w:r>
    </w:p>
    <w:p w14:paraId="259181F8"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（6）住宅小区内的给排水设施、道路等配套工程为</w:t>
      </w:r>
      <w:r>
        <w:rPr>
          <w:rFonts w:ascii="宋体" w:hAnsi="宋体" w:cs="宋体" w:hint="eastAsia"/>
          <w:sz w:val="24"/>
          <w:szCs w:val="24"/>
          <w:u w:val="single"/>
        </w:rPr>
        <w:t>2</w:t>
      </w:r>
      <w:r>
        <w:rPr>
          <w:rFonts w:ascii="宋体" w:hAnsi="宋体" w:cs="宋体" w:hint="eastAsia"/>
          <w:sz w:val="24"/>
          <w:szCs w:val="24"/>
        </w:rPr>
        <w:t>年；</w:t>
      </w:r>
    </w:p>
    <w:p w14:paraId="5A33C79B"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（7）其他项目的保修期限为</w:t>
      </w:r>
      <w:r>
        <w:rPr>
          <w:rFonts w:ascii="宋体" w:hAnsi="宋体" w:cs="宋体" w:hint="eastAsia"/>
          <w:sz w:val="24"/>
          <w:szCs w:val="24"/>
          <w:u w:val="single"/>
        </w:rPr>
        <w:t xml:space="preserve">  1  </w:t>
      </w:r>
      <w:r>
        <w:rPr>
          <w:rFonts w:ascii="宋体" w:hAnsi="宋体" w:cs="宋体" w:hint="eastAsia"/>
          <w:sz w:val="24"/>
          <w:szCs w:val="24"/>
        </w:rPr>
        <w:t>年。</w:t>
      </w:r>
    </w:p>
    <w:p w14:paraId="0F7D6E36"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2.2 质量保修期自工程竣工验收合格之日起计算。</w:t>
      </w:r>
    </w:p>
    <w:p w14:paraId="59F9CC7B"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3、质量保修责任</w:t>
      </w:r>
    </w:p>
    <w:p w14:paraId="5F2673BB"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3.1 属于保修范围、内容的项目，承包人应当在接到保修通知之日起7天内派人保修。承包人不在约定期限内派人保修的，发包人可以委托他人修理。</w:t>
      </w:r>
    </w:p>
    <w:p w14:paraId="6132C019"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3.2 发生紧急抢修事故的，承包人在接到事故通知后，应当立即到达事故现场抢修。</w:t>
      </w:r>
    </w:p>
    <w:p w14:paraId="73005FE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3.3 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706B7B60"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3.4 质量保修完成后，由发包人组织验收。</w:t>
      </w:r>
    </w:p>
    <w:p w14:paraId="6669121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4、保修费用</w:t>
      </w:r>
    </w:p>
    <w:p w14:paraId="67E75B0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lastRenderedPageBreak/>
        <w:t>4.1保修费用由造成质量缺陷的责任方承担。</w:t>
      </w:r>
    </w:p>
    <w:p w14:paraId="319B627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5、其他</w:t>
      </w:r>
    </w:p>
    <w:p w14:paraId="311C9FE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5.1 双方约定的其他工程质量保修事项:</w:t>
      </w:r>
    </w:p>
    <w:p w14:paraId="322E6D3B"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质量保证金按工程竣工结算价的3%计算，质量保证金的退还按合同约定，不计利息。承包方接到保修通知书后三天内必须到场保修，否则发包方可请人保修，所发生的费用在保修金中支付。</w:t>
      </w:r>
    </w:p>
    <w:p w14:paraId="3A2138E4"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5.2 本工程质量保修书,由施工合同发包人、承包人双方在竣工验收前共同签署，作为施工合同附件，其有效期限至保修期满。</w:t>
      </w:r>
    </w:p>
    <w:p w14:paraId="27904F1B"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p>
    <w:p w14:paraId="66379533"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p>
    <w:p w14:paraId="7D63AFEC"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p>
    <w:p w14:paraId="7460EE3D"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发包人（公章）：                      承包人（公章）：</w:t>
      </w:r>
    </w:p>
    <w:p w14:paraId="45A07D97"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p>
    <w:p w14:paraId="38FEE532"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r>
        <w:rPr>
          <w:rFonts w:ascii="宋体" w:hAnsi="宋体" w:cs="宋体" w:hint="eastAsia"/>
          <w:sz w:val="24"/>
          <w:szCs w:val="24"/>
        </w:rPr>
        <w:t>法定代表人（签字）：                 法定代表人（签字）：</w:t>
      </w:r>
    </w:p>
    <w:p w14:paraId="25AB72C0" w14:textId="77777777" w:rsidR="002C04F4" w:rsidRDefault="002C04F4" w:rsidP="00FB4C54">
      <w:pPr>
        <w:adjustRightInd w:val="0"/>
        <w:spacing w:before="100" w:beforeAutospacing="1" w:after="100" w:afterAutospacing="1" w:line="360" w:lineRule="exact"/>
        <w:ind w:firstLineChars="200" w:firstLine="480"/>
        <w:contextualSpacing/>
        <w:rPr>
          <w:rFonts w:ascii="宋体" w:hAnsi="宋体" w:cs="宋体"/>
          <w:sz w:val="24"/>
          <w:szCs w:val="24"/>
        </w:rPr>
      </w:pPr>
    </w:p>
    <w:p w14:paraId="3D5E0372" w14:textId="77777777" w:rsidR="002C04F4" w:rsidRDefault="002C04F4" w:rsidP="00FB4C54">
      <w:pPr>
        <w:autoSpaceDE w:val="0"/>
        <w:autoSpaceDN w:val="0"/>
        <w:adjustRightInd w:val="0"/>
        <w:spacing w:before="100" w:beforeAutospacing="1" w:after="100" w:afterAutospacing="1" w:line="360" w:lineRule="exact"/>
        <w:ind w:firstLineChars="200" w:firstLine="480"/>
        <w:contextualSpacing/>
        <w:jc w:val="left"/>
        <w:rPr>
          <w:rFonts w:ascii="宋体" w:hAnsi="宋体" w:cs="宋体"/>
          <w:kern w:val="0"/>
          <w:sz w:val="24"/>
          <w:szCs w:val="24"/>
        </w:rPr>
      </w:pPr>
      <w:r>
        <w:rPr>
          <w:rFonts w:ascii="宋体" w:hAnsi="宋体" w:cs="宋体" w:hint="eastAsia"/>
          <w:sz w:val="24"/>
          <w:szCs w:val="24"/>
        </w:rPr>
        <w:t>年  月  日                           年  月  日</w:t>
      </w:r>
    </w:p>
    <w:p w14:paraId="5AB70221" w14:textId="77777777" w:rsidR="002C04F4" w:rsidRDefault="002C04F4" w:rsidP="00FB4C54">
      <w:pPr>
        <w:autoSpaceDE w:val="0"/>
        <w:autoSpaceDN w:val="0"/>
        <w:adjustRightInd w:val="0"/>
        <w:spacing w:before="100" w:beforeAutospacing="1" w:after="100" w:afterAutospacing="1" w:line="360" w:lineRule="exact"/>
        <w:ind w:firstLineChars="200" w:firstLine="560"/>
        <w:contextualSpacing/>
        <w:rPr>
          <w:rFonts w:ascii="宋体" w:hAnsi="宋体"/>
          <w:sz w:val="28"/>
          <w:szCs w:val="28"/>
        </w:rPr>
      </w:pPr>
    </w:p>
    <w:p w14:paraId="0448ABC4" w14:textId="77777777" w:rsidR="0053529D" w:rsidRPr="00845713" w:rsidRDefault="0053529D" w:rsidP="00FB4C54">
      <w:pPr>
        <w:spacing w:before="100" w:beforeAutospacing="1" w:after="100" w:afterAutospacing="1" w:line="360" w:lineRule="exact"/>
        <w:ind w:firstLineChars="200" w:firstLine="420"/>
        <w:contextualSpacing/>
        <w:rPr>
          <w:rFonts w:ascii="仿宋" w:eastAsia="仿宋" w:hAnsi="仿宋"/>
        </w:rPr>
      </w:pPr>
    </w:p>
    <w:p w14:paraId="028A2768" w14:textId="579A01C8" w:rsidR="0053529D" w:rsidRPr="00845713" w:rsidRDefault="0053529D" w:rsidP="00FB4C54">
      <w:pPr>
        <w:spacing w:before="100" w:beforeAutospacing="1" w:after="100" w:afterAutospacing="1" w:line="360" w:lineRule="exact"/>
        <w:ind w:firstLineChars="200" w:firstLine="420"/>
        <w:contextualSpacing/>
        <w:rPr>
          <w:rFonts w:ascii="仿宋" w:eastAsia="仿宋" w:hAnsi="仿宋"/>
        </w:rPr>
      </w:pPr>
    </w:p>
    <w:p w14:paraId="171A5D08" w14:textId="6C26CF7A" w:rsidR="0053529D" w:rsidRDefault="0053529D" w:rsidP="00B00B2C">
      <w:pPr>
        <w:rPr>
          <w:rFonts w:ascii="仿宋" w:eastAsia="仿宋" w:hAnsi="仿宋"/>
          <w:b/>
          <w:bCs/>
        </w:rPr>
      </w:pPr>
    </w:p>
    <w:p w14:paraId="27F276CE" w14:textId="1A0488AF" w:rsidR="00AB72EA" w:rsidRDefault="00AB72EA" w:rsidP="00AB72EA">
      <w:pPr>
        <w:pStyle w:val="a0"/>
      </w:pPr>
    </w:p>
    <w:p w14:paraId="3AFC6529" w14:textId="5CA01891" w:rsidR="00AB72EA" w:rsidRDefault="00AB72EA" w:rsidP="00AB72EA"/>
    <w:p w14:paraId="04DB51C4" w14:textId="63D258BC" w:rsidR="00AB72EA" w:rsidRDefault="00AB72EA" w:rsidP="00AB72EA">
      <w:pPr>
        <w:pStyle w:val="a0"/>
      </w:pPr>
    </w:p>
    <w:p w14:paraId="17A31C69" w14:textId="28B3802D" w:rsidR="00AB72EA" w:rsidRDefault="00AB72EA" w:rsidP="00AB72EA"/>
    <w:p w14:paraId="09491917" w14:textId="1502F37E" w:rsidR="00AB72EA" w:rsidRDefault="00AB72EA" w:rsidP="00AB72EA">
      <w:pPr>
        <w:pStyle w:val="a0"/>
      </w:pPr>
    </w:p>
    <w:p w14:paraId="2D43F341" w14:textId="0B189472" w:rsidR="00AB72EA" w:rsidRDefault="00AB72EA" w:rsidP="00AB72EA"/>
    <w:p w14:paraId="49038E3D" w14:textId="36EF05B2" w:rsidR="00AB72EA" w:rsidRDefault="00AB72EA" w:rsidP="00AB72EA">
      <w:pPr>
        <w:pStyle w:val="a0"/>
      </w:pPr>
    </w:p>
    <w:p w14:paraId="0ABA594E" w14:textId="391C3376" w:rsidR="00AB72EA" w:rsidRDefault="00AB72EA" w:rsidP="00AB72EA"/>
    <w:p w14:paraId="09EEF868" w14:textId="1A732591" w:rsidR="00AB72EA" w:rsidRDefault="00AB72EA" w:rsidP="00AB72EA">
      <w:pPr>
        <w:pStyle w:val="a0"/>
      </w:pPr>
    </w:p>
    <w:p w14:paraId="4E74EAEA" w14:textId="77777777" w:rsidR="00AB72EA" w:rsidRPr="00AB72EA" w:rsidRDefault="00AB72EA" w:rsidP="00AB72EA"/>
    <w:p w14:paraId="13ABB78B" w14:textId="3DB07D37" w:rsidR="005D4A10" w:rsidRPr="00845713" w:rsidRDefault="005D4A10" w:rsidP="00B00B2C">
      <w:pPr>
        <w:pStyle w:val="1"/>
      </w:pPr>
      <w:bookmarkStart w:id="697" w:name="_Toc41037911"/>
      <w:bookmarkStart w:id="698" w:name="_Toc45897714"/>
      <w:bookmarkStart w:id="699" w:name="_Toc84934326"/>
      <w:bookmarkEnd w:id="151"/>
      <w:bookmarkEnd w:id="152"/>
      <w:bookmarkEnd w:id="153"/>
      <w:r w:rsidRPr="00845713">
        <w:rPr>
          <w:rFonts w:hint="eastAsia"/>
        </w:rPr>
        <w:lastRenderedPageBreak/>
        <w:t>第</w:t>
      </w:r>
      <w:r w:rsidR="00B00B2C">
        <w:rPr>
          <w:rFonts w:hint="eastAsia"/>
        </w:rPr>
        <w:t>7</w:t>
      </w:r>
      <w:r w:rsidRPr="00845713">
        <w:rPr>
          <w:rFonts w:hint="eastAsia"/>
        </w:rPr>
        <w:t>章</w:t>
      </w:r>
      <w:r w:rsidRPr="00845713">
        <w:t xml:space="preserve">  </w:t>
      </w:r>
      <w:r w:rsidRPr="00845713">
        <w:rPr>
          <w:rFonts w:hint="eastAsia"/>
        </w:rPr>
        <w:t>工程量清单和图纸</w:t>
      </w:r>
      <w:bookmarkEnd w:id="697"/>
      <w:bookmarkEnd w:id="698"/>
      <w:bookmarkEnd w:id="699"/>
    </w:p>
    <w:p w14:paraId="3DAD0D63" w14:textId="77777777" w:rsidR="005D4A10" w:rsidRPr="00845713" w:rsidRDefault="005D4A10" w:rsidP="005D4A10"/>
    <w:p w14:paraId="32E76A27" w14:textId="77777777" w:rsidR="005D4A10" w:rsidRPr="00B00B2C" w:rsidRDefault="005D4A10" w:rsidP="005D4A10">
      <w:pPr>
        <w:rPr>
          <w:sz w:val="28"/>
          <w:szCs w:val="28"/>
        </w:rPr>
      </w:pPr>
      <w:r w:rsidRPr="00B00B2C">
        <w:rPr>
          <w:rFonts w:cs="宋体" w:hint="eastAsia"/>
          <w:sz w:val="28"/>
          <w:szCs w:val="28"/>
        </w:rPr>
        <w:t>另册。</w:t>
      </w:r>
    </w:p>
    <w:p w14:paraId="554EEA56" w14:textId="7E88EAF4" w:rsidR="00CA748C" w:rsidRPr="00845713" w:rsidRDefault="00CA748C" w:rsidP="00CA748C">
      <w:pPr>
        <w:rPr>
          <w:rFonts w:ascii="宋体" w:hAnsi="宋体"/>
          <w:sz w:val="28"/>
          <w:szCs w:val="28"/>
        </w:rPr>
      </w:pPr>
    </w:p>
    <w:p w14:paraId="1335A7B8" w14:textId="14BAB3F5" w:rsidR="00B27243" w:rsidRPr="00845713" w:rsidRDefault="00B27243" w:rsidP="00B27243">
      <w:pPr>
        <w:rPr>
          <w:rFonts w:ascii="宋体" w:hAnsi="宋体"/>
          <w:sz w:val="28"/>
          <w:szCs w:val="28"/>
        </w:rPr>
      </w:pPr>
    </w:p>
    <w:bookmarkEnd w:id="83"/>
    <w:bookmarkEnd w:id="84"/>
    <w:bookmarkEnd w:id="85"/>
    <w:bookmarkEnd w:id="86"/>
    <w:p w14:paraId="01656182" w14:textId="77777777" w:rsidR="00B27243" w:rsidRPr="00845713" w:rsidRDefault="00B27243" w:rsidP="00B27243">
      <w:r w:rsidRPr="00845713">
        <w:rPr>
          <w:noProof/>
        </w:rPr>
        <w:lastRenderedPageBreak/>
        <w:drawing>
          <wp:inline distT="0" distB="0" distL="0" distR="0" wp14:anchorId="7A75AD41" wp14:editId="249A2520">
            <wp:extent cx="5276850" cy="7023735"/>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276850" cy="7023735"/>
                    </a:xfrm>
                    <a:prstGeom prst="rect">
                      <a:avLst/>
                    </a:prstGeom>
                    <a:noFill/>
                    <a:ln>
                      <a:noFill/>
                    </a:ln>
                  </pic:spPr>
                </pic:pic>
              </a:graphicData>
            </a:graphic>
          </wp:inline>
        </w:drawing>
      </w:r>
    </w:p>
    <w:p w14:paraId="295A79A4" w14:textId="77777777" w:rsidR="00B27243" w:rsidRPr="00845713" w:rsidRDefault="00B27243" w:rsidP="00B27243"/>
    <w:p w14:paraId="0EF95203" w14:textId="77777777" w:rsidR="00B27243" w:rsidRPr="00845713" w:rsidRDefault="00B27243" w:rsidP="00B27243">
      <w:r w:rsidRPr="00845713">
        <w:rPr>
          <w:noProof/>
        </w:rPr>
        <w:lastRenderedPageBreak/>
        <w:drawing>
          <wp:inline distT="0" distB="0" distL="0" distR="0" wp14:anchorId="6C21E71A" wp14:editId="6BABC46F">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DCBFC5F" w14:textId="77777777" w:rsidR="00B27243" w:rsidRPr="00845713" w:rsidRDefault="00B27243" w:rsidP="00B27243"/>
    <w:p w14:paraId="659D77FA" w14:textId="77777777" w:rsidR="00B27243" w:rsidRPr="00845713" w:rsidRDefault="00B27243" w:rsidP="00B27243">
      <w:r w:rsidRPr="00845713">
        <w:rPr>
          <w:noProof/>
        </w:rPr>
        <w:lastRenderedPageBreak/>
        <w:drawing>
          <wp:inline distT="0" distB="0" distL="0" distR="0" wp14:anchorId="379BB70F" wp14:editId="6BCA811B">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10A180" w14:textId="77777777" w:rsidR="00B27243" w:rsidRPr="00845713" w:rsidRDefault="00B27243" w:rsidP="00B27243"/>
    <w:p w14:paraId="4A108E68" w14:textId="77777777" w:rsidR="00B27243" w:rsidRPr="00845713" w:rsidRDefault="00B27243" w:rsidP="00B27243">
      <w:r w:rsidRPr="00845713">
        <w:rPr>
          <w:noProof/>
        </w:rPr>
        <w:lastRenderedPageBreak/>
        <w:drawing>
          <wp:inline distT="0" distB="0" distL="0" distR="0" wp14:anchorId="52C7CDA9" wp14:editId="5629B91D">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833FCA0" w14:textId="77777777" w:rsidR="00B27243" w:rsidRPr="00845713" w:rsidRDefault="00B27243" w:rsidP="00B27243"/>
    <w:p w14:paraId="7D6F85F3" w14:textId="77777777" w:rsidR="00B27243" w:rsidRPr="00845713" w:rsidRDefault="00B27243" w:rsidP="00B27243">
      <w:r w:rsidRPr="00845713">
        <w:rPr>
          <w:noProof/>
        </w:rPr>
        <w:lastRenderedPageBreak/>
        <w:drawing>
          <wp:inline distT="0" distB="0" distL="0" distR="0" wp14:anchorId="19AF7CE2" wp14:editId="7C569A6D">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A72B6FC" w14:textId="77777777" w:rsidR="00B27243" w:rsidRPr="00845713" w:rsidRDefault="00B27243" w:rsidP="00B27243"/>
    <w:p w14:paraId="5DE2B730" w14:textId="77777777" w:rsidR="00B27243" w:rsidRPr="00845713" w:rsidRDefault="00B27243" w:rsidP="00B27243">
      <w:r w:rsidRPr="00845713">
        <w:rPr>
          <w:noProof/>
        </w:rPr>
        <w:lastRenderedPageBreak/>
        <w:drawing>
          <wp:inline distT="0" distB="0" distL="0" distR="0" wp14:anchorId="216F4DDF" wp14:editId="460B2AA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D9A9DE1" w14:textId="77777777" w:rsidR="00B27243" w:rsidRPr="00845713" w:rsidRDefault="00B27243" w:rsidP="00B27243"/>
    <w:p w14:paraId="0FA79ABB" w14:textId="77777777" w:rsidR="00B27243" w:rsidRPr="00845713" w:rsidRDefault="00B27243" w:rsidP="00B27243">
      <w:r w:rsidRPr="00845713">
        <w:rPr>
          <w:noProof/>
        </w:rPr>
        <w:lastRenderedPageBreak/>
        <w:drawing>
          <wp:inline distT="0" distB="0" distL="0" distR="0" wp14:anchorId="3570C6FA" wp14:editId="428E2B07">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BE7B12E" w14:textId="77777777" w:rsidR="00B27243" w:rsidRPr="00845713" w:rsidRDefault="00B27243" w:rsidP="00B27243"/>
    <w:p w14:paraId="728502DB" w14:textId="77777777" w:rsidR="00B27243" w:rsidRPr="00845713" w:rsidRDefault="00B27243" w:rsidP="00B27243">
      <w:r w:rsidRPr="00845713">
        <w:rPr>
          <w:noProof/>
        </w:rPr>
        <w:lastRenderedPageBreak/>
        <w:drawing>
          <wp:inline distT="0" distB="0" distL="0" distR="0" wp14:anchorId="63158CF3" wp14:editId="4CCD2536">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3CB80E5" w14:textId="77777777" w:rsidR="00B27243" w:rsidRPr="00845713" w:rsidRDefault="00B27243" w:rsidP="00B27243"/>
    <w:p w14:paraId="611CBC69" w14:textId="77777777" w:rsidR="00B27243" w:rsidRPr="00845713" w:rsidRDefault="00B27243" w:rsidP="00B27243">
      <w:r w:rsidRPr="00845713">
        <w:rPr>
          <w:noProof/>
        </w:rPr>
        <w:lastRenderedPageBreak/>
        <w:drawing>
          <wp:inline distT="0" distB="0" distL="0" distR="0" wp14:anchorId="751967C6" wp14:editId="6AAF0AFE">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67505A7" w14:textId="77777777" w:rsidR="00B27243" w:rsidRPr="00845713" w:rsidRDefault="00B27243" w:rsidP="00B27243"/>
    <w:p w14:paraId="726694A8" w14:textId="77777777" w:rsidR="00B27243" w:rsidRPr="00845713" w:rsidRDefault="00B27243" w:rsidP="00B27243">
      <w:r w:rsidRPr="00845713">
        <w:rPr>
          <w:noProof/>
        </w:rPr>
        <w:lastRenderedPageBreak/>
        <w:drawing>
          <wp:inline distT="0" distB="0" distL="0" distR="0" wp14:anchorId="58459A0C" wp14:editId="0133AE28">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461EBB0" w14:textId="77777777" w:rsidR="00B27243" w:rsidRPr="00845713" w:rsidRDefault="00B27243" w:rsidP="00B27243"/>
    <w:p w14:paraId="1B9BA61E" w14:textId="77777777" w:rsidR="00B27243" w:rsidRPr="00845713" w:rsidRDefault="00B27243" w:rsidP="00B27243">
      <w:r w:rsidRPr="00845713">
        <w:rPr>
          <w:noProof/>
        </w:rPr>
        <w:lastRenderedPageBreak/>
        <w:drawing>
          <wp:inline distT="0" distB="0" distL="0" distR="0" wp14:anchorId="36ACE84F" wp14:editId="2258E5E2">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D4084F2" w14:textId="77777777" w:rsidR="00B27243" w:rsidRPr="00845713" w:rsidRDefault="00B27243" w:rsidP="00B27243"/>
    <w:p w14:paraId="6F390CA8" w14:textId="77777777" w:rsidR="00B27243" w:rsidRPr="00845713" w:rsidRDefault="00B27243" w:rsidP="00B27243">
      <w:r w:rsidRPr="00845713">
        <w:rPr>
          <w:noProof/>
        </w:rPr>
        <w:lastRenderedPageBreak/>
        <w:drawing>
          <wp:inline distT="0" distB="0" distL="0" distR="0" wp14:anchorId="4777E378" wp14:editId="5D5E60A9">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AA77393" w14:textId="77777777" w:rsidR="00B27243" w:rsidRPr="00845713" w:rsidRDefault="00B27243" w:rsidP="00B27243"/>
    <w:p w14:paraId="0509D9FF" w14:textId="77777777" w:rsidR="00B27243" w:rsidRPr="00845713" w:rsidRDefault="00B27243" w:rsidP="00B27243">
      <w:r w:rsidRPr="00845713">
        <w:rPr>
          <w:noProof/>
        </w:rPr>
        <w:lastRenderedPageBreak/>
        <w:drawing>
          <wp:inline distT="0" distB="0" distL="0" distR="0" wp14:anchorId="08AF2D15" wp14:editId="43613181">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65FCCE65" w14:textId="77777777" w:rsidR="00B27243" w:rsidRPr="00845713" w:rsidRDefault="00B27243" w:rsidP="00B27243"/>
    <w:p w14:paraId="2E86F2D3" w14:textId="77777777" w:rsidR="00B27243" w:rsidRPr="00845713" w:rsidRDefault="00B27243" w:rsidP="00B27243">
      <w:pPr>
        <w:jc w:val="center"/>
      </w:pPr>
      <w:r w:rsidRPr="00845713">
        <w:rPr>
          <w:noProof/>
        </w:rPr>
        <w:lastRenderedPageBreak/>
        <w:drawing>
          <wp:inline distT="0" distB="0" distL="0" distR="0" wp14:anchorId="02B50885" wp14:editId="761483F2">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845713">
        <w:rPr>
          <w:noProof/>
        </w:rPr>
        <w:lastRenderedPageBreak/>
        <w:drawing>
          <wp:inline distT="0" distB="0" distL="0" distR="0" wp14:anchorId="0C16CC83" wp14:editId="61B06FDD">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907705" cy="6797629"/>
                    </a:xfrm>
                    <a:prstGeom prst="rect">
                      <a:avLst/>
                    </a:prstGeom>
                  </pic:spPr>
                </pic:pic>
              </a:graphicData>
            </a:graphic>
          </wp:inline>
        </w:drawing>
      </w:r>
    </w:p>
    <w:p w14:paraId="0A1E6558" w14:textId="77777777" w:rsidR="00B27243" w:rsidRPr="00845713" w:rsidRDefault="00B27243" w:rsidP="00B27243">
      <w:pPr>
        <w:jc w:val="center"/>
      </w:pPr>
      <w:r w:rsidRPr="00845713">
        <w:rPr>
          <w:noProof/>
        </w:rPr>
        <w:lastRenderedPageBreak/>
        <w:drawing>
          <wp:inline distT="0" distB="0" distL="0" distR="0" wp14:anchorId="48C06CEB" wp14:editId="191F41F9">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91533" cy="6675698"/>
                    </a:xfrm>
                    <a:prstGeom prst="rect">
                      <a:avLst/>
                    </a:prstGeom>
                  </pic:spPr>
                </pic:pic>
              </a:graphicData>
            </a:graphic>
          </wp:inline>
        </w:drawing>
      </w:r>
    </w:p>
    <w:p w14:paraId="4B228888" w14:textId="77777777" w:rsidR="00B27243" w:rsidRPr="00845713" w:rsidRDefault="00B27243" w:rsidP="00B27243"/>
    <w:p w14:paraId="06DC9FA7" w14:textId="77777777" w:rsidR="00B27243" w:rsidRPr="00845713" w:rsidRDefault="00B27243" w:rsidP="00B27243"/>
    <w:p w14:paraId="58E57FC4" w14:textId="77777777" w:rsidR="00B27243" w:rsidRPr="00845713" w:rsidRDefault="00B27243" w:rsidP="00B27243">
      <w:pPr>
        <w:jc w:val="center"/>
        <w:sectPr w:rsidR="00B27243" w:rsidRPr="00845713" w:rsidSect="00B27243">
          <w:footerReference w:type="default" r:id="rId29"/>
          <w:pgSz w:w="11906" w:h="16838"/>
          <w:pgMar w:top="1440" w:right="1800" w:bottom="1440" w:left="1800" w:header="851" w:footer="992" w:gutter="0"/>
          <w:cols w:space="425"/>
          <w:docGrid w:type="lines" w:linePitch="312"/>
        </w:sectPr>
      </w:pPr>
    </w:p>
    <w:p w14:paraId="77636195" w14:textId="77777777" w:rsidR="00B27243" w:rsidRPr="00845713" w:rsidRDefault="00B27243" w:rsidP="00B27243">
      <w:pPr>
        <w:jc w:val="center"/>
        <w:sectPr w:rsidR="00B27243" w:rsidRPr="00845713" w:rsidSect="00B27243">
          <w:pgSz w:w="16838" w:h="11906" w:orient="landscape"/>
          <w:pgMar w:top="1800" w:right="1440" w:bottom="1800" w:left="1440" w:header="851" w:footer="992" w:gutter="0"/>
          <w:cols w:space="425"/>
          <w:docGrid w:type="lines" w:linePitch="312"/>
        </w:sectPr>
      </w:pPr>
      <w:r w:rsidRPr="00845713">
        <w:rPr>
          <w:noProof/>
        </w:rPr>
        <w:lastRenderedPageBreak/>
        <w:drawing>
          <wp:inline distT="0" distB="0" distL="0" distR="0" wp14:anchorId="5F32B5B0" wp14:editId="3770FEAC">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559695" cy="4877223"/>
                    </a:xfrm>
                    <a:prstGeom prst="rect">
                      <a:avLst/>
                    </a:prstGeom>
                  </pic:spPr>
                </pic:pic>
              </a:graphicData>
            </a:graphic>
          </wp:inline>
        </w:drawing>
      </w:r>
    </w:p>
    <w:p w14:paraId="3AA39A19" w14:textId="77777777" w:rsidR="00B27243" w:rsidRPr="00845713" w:rsidRDefault="00B27243" w:rsidP="00B27243">
      <w:r w:rsidRPr="00845713">
        <w:rPr>
          <w:noProof/>
        </w:rPr>
        <w:lastRenderedPageBreak/>
        <w:drawing>
          <wp:inline distT="0" distB="0" distL="0" distR="0" wp14:anchorId="04E6EF3E" wp14:editId="2A74E070">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05842" cy="6530906"/>
                    </a:xfrm>
                    <a:prstGeom prst="rect">
                      <a:avLst/>
                    </a:prstGeom>
                  </pic:spPr>
                </pic:pic>
              </a:graphicData>
            </a:graphic>
          </wp:inline>
        </w:drawing>
      </w:r>
    </w:p>
    <w:p w14:paraId="315B8C6C" w14:textId="77777777" w:rsidR="00B27243" w:rsidRPr="00845713" w:rsidRDefault="00B27243" w:rsidP="00B27243">
      <w:pPr>
        <w:tabs>
          <w:tab w:val="left" w:pos="937"/>
        </w:tabs>
        <w:adjustRightInd w:val="0"/>
        <w:snapToGrid w:val="0"/>
        <w:spacing w:line="560" w:lineRule="exact"/>
      </w:pPr>
    </w:p>
    <w:p w14:paraId="2026CED2" w14:textId="77777777" w:rsidR="00B27243" w:rsidRPr="00845713" w:rsidRDefault="00B27243" w:rsidP="00B27243"/>
    <w:p w14:paraId="0BD921FD" w14:textId="77777777" w:rsidR="00B27243" w:rsidRPr="00845713" w:rsidRDefault="00B27243" w:rsidP="00B27243"/>
    <w:p w14:paraId="23F99644" w14:textId="77777777" w:rsidR="00B27243" w:rsidRPr="00845713" w:rsidRDefault="00B27243" w:rsidP="00B27243"/>
    <w:p w14:paraId="390680C0" w14:textId="77777777" w:rsidR="00B27243" w:rsidRPr="00845713" w:rsidRDefault="00B27243" w:rsidP="00B27243"/>
    <w:p w14:paraId="68ADAA1F" w14:textId="77777777" w:rsidR="00355CC7" w:rsidRPr="00845713" w:rsidRDefault="00355CC7" w:rsidP="00355CC7">
      <w:r w:rsidRPr="00845713">
        <w:rPr>
          <w:noProof/>
        </w:rPr>
        <w:lastRenderedPageBreak/>
        <w:drawing>
          <wp:inline distT="0" distB="0" distL="0" distR="0" wp14:anchorId="4C5591EE" wp14:editId="09CC3D71">
            <wp:extent cx="5273040" cy="8145780"/>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273040" cy="8145780"/>
                    </a:xfrm>
                    <a:prstGeom prst="rect">
                      <a:avLst/>
                    </a:prstGeom>
                    <a:noFill/>
                    <a:ln>
                      <a:noFill/>
                    </a:ln>
                  </pic:spPr>
                </pic:pic>
              </a:graphicData>
            </a:graphic>
          </wp:inline>
        </w:drawing>
      </w:r>
    </w:p>
    <w:p w14:paraId="696448D1" w14:textId="77777777" w:rsidR="00355CC7" w:rsidRPr="00845713" w:rsidRDefault="00355CC7" w:rsidP="00355CC7">
      <w:r w:rsidRPr="00845713">
        <w:rPr>
          <w:noProof/>
        </w:rPr>
        <w:lastRenderedPageBreak/>
        <w:drawing>
          <wp:inline distT="0" distB="0" distL="0" distR="0" wp14:anchorId="7B5DD3B1" wp14:editId="598F1D9E">
            <wp:extent cx="5273040" cy="8199120"/>
            <wp:effectExtent l="0" t="0" r="0"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273040" cy="8199120"/>
                    </a:xfrm>
                    <a:prstGeom prst="rect">
                      <a:avLst/>
                    </a:prstGeom>
                    <a:noFill/>
                    <a:ln>
                      <a:noFill/>
                    </a:ln>
                  </pic:spPr>
                </pic:pic>
              </a:graphicData>
            </a:graphic>
          </wp:inline>
        </w:drawing>
      </w:r>
    </w:p>
    <w:p w14:paraId="474A66CC" w14:textId="77777777" w:rsidR="00355CC7" w:rsidRPr="00845713" w:rsidRDefault="00355CC7" w:rsidP="00355CC7">
      <w:r w:rsidRPr="00845713">
        <w:rPr>
          <w:noProof/>
        </w:rPr>
        <w:lastRenderedPageBreak/>
        <w:drawing>
          <wp:inline distT="0" distB="0" distL="0" distR="0" wp14:anchorId="62701B06" wp14:editId="01C9B337">
            <wp:extent cx="5273040" cy="8016240"/>
            <wp:effectExtent l="0" t="0" r="0"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273040" cy="8016240"/>
                    </a:xfrm>
                    <a:prstGeom prst="rect">
                      <a:avLst/>
                    </a:prstGeom>
                    <a:noFill/>
                    <a:ln>
                      <a:noFill/>
                    </a:ln>
                  </pic:spPr>
                </pic:pic>
              </a:graphicData>
            </a:graphic>
          </wp:inline>
        </w:drawing>
      </w:r>
    </w:p>
    <w:p w14:paraId="0C567708" w14:textId="77777777" w:rsidR="00355CC7" w:rsidRPr="00845713" w:rsidRDefault="00355CC7" w:rsidP="00355CC7">
      <w:r w:rsidRPr="00845713">
        <w:rPr>
          <w:noProof/>
        </w:rPr>
        <w:lastRenderedPageBreak/>
        <w:drawing>
          <wp:inline distT="0" distB="0" distL="0" distR="0" wp14:anchorId="31ECE606" wp14:editId="684151FD">
            <wp:extent cx="5273040" cy="790194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73040" cy="7901940"/>
                    </a:xfrm>
                    <a:prstGeom prst="rect">
                      <a:avLst/>
                    </a:prstGeom>
                    <a:noFill/>
                    <a:ln>
                      <a:noFill/>
                    </a:ln>
                  </pic:spPr>
                </pic:pic>
              </a:graphicData>
            </a:graphic>
          </wp:inline>
        </w:drawing>
      </w:r>
    </w:p>
    <w:p w14:paraId="38DE5C62" w14:textId="77777777" w:rsidR="00B27243" w:rsidRPr="00845713" w:rsidRDefault="00B27243" w:rsidP="00B27243"/>
    <w:sectPr w:rsidR="00B27243" w:rsidRPr="00845713">
      <w:footerReference w:type="default" r:id="rId36"/>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446DE67" w14:textId="77777777" w:rsidR="00040B98" w:rsidRDefault="00040B98">
      <w:pPr>
        <w:spacing w:after="0" w:line="240" w:lineRule="auto"/>
      </w:pPr>
      <w:r>
        <w:separator/>
      </w:r>
    </w:p>
  </w:endnote>
  <w:endnote w:type="continuationSeparator" w:id="0">
    <w:p w14:paraId="34EEBD79" w14:textId="77777777" w:rsidR="00040B98" w:rsidRDefault="00040B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楷体_GB2312">
    <w:altName w:val="楷体"/>
    <w:panose1 w:val="02010609030101010101"/>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Microsoft YaHei UI">
    <w:panose1 w:val="020B0503020204020204"/>
    <w:charset w:val="86"/>
    <w:family w:val="swiss"/>
    <w:pitch w:val="variable"/>
    <w:sig w:usb0="8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1)">
    <w:altName w:val="Arial"/>
    <w:charset w:val="00"/>
    <w:family w:val="swiss"/>
    <w:pitch w:val="default"/>
    <w:sig w:usb0="00000000" w:usb1="00000000" w:usb2="00000008" w:usb3="00000000" w:csb0="000001FF" w:csb1="00000000"/>
  </w:font>
  <w:font w:name="Times New (W1)">
    <w:altName w:val="Segoe Print"/>
    <w:charset w:val="00"/>
    <w:family w:val="roman"/>
    <w:pitch w:val="default"/>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方正小标宋简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20002A87" w:usb1="00000000" w:usb2="00000000" w:usb3="00000000" w:csb0="000001F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9F8539" w14:textId="77777777" w:rsidR="00EA3D4B" w:rsidRDefault="00EA3D4B">
    <w:pPr>
      <w:pStyle w:val="af7"/>
      <w:framePr w:wrap="around" w:vAnchor="text" w:hAnchor="margin" w:xAlign="center" w:y="1"/>
      <w:rPr>
        <w:rStyle w:val="a7"/>
      </w:rPr>
    </w:pPr>
    <w:r>
      <w:fldChar w:fldCharType="begin"/>
    </w:r>
    <w:r>
      <w:rPr>
        <w:rStyle w:val="a7"/>
      </w:rPr>
      <w:instrText xml:space="preserve">PAGE  </w:instrText>
    </w:r>
    <w:r>
      <w:fldChar w:fldCharType="end"/>
    </w:r>
  </w:p>
  <w:p w14:paraId="64C6B1B9" w14:textId="77777777" w:rsidR="00EA3D4B" w:rsidRDefault="00EA3D4B">
    <w:pPr>
      <w:pStyle w:val="af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E5B5F" w14:textId="26800C96" w:rsidR="00EA3D4B" w:rsidRDefault="00EA3D4B">
    <w:pPr>
      <w:pStyle w:val="af7"/>
      <w:framePr w:wrap="around" w:vAnchor="text" w:hAnchor="margin" w:xAlign="center" w:y="1"/>
      <w:rPr>
        <w:rStyle w:val="a7"/>
      </w:rPr>
    </w:pPr>
    <w:r>
      <w:fldChar w:fldCharType="begin"/>
    </w:r>
    <w:r>
      <w:rPr>
        <w:rStyle w:val="a7"/>
      </w:rPr>
      <w:instrText xml:space="preserve">PAGE  </w:instrText>
    </w:r>
    <w:r>
      <w:fldChar w:fldCharType="separate"/>
    </w:r>
    <w:r w:rsidR="00690690">
      <w:rPr>
        <w:rStyle w:val="a7"/>
        <w:noProof/>
      </w:rPr>
      <w:t>21</w:t>
    </w:r>
    <w:r>
      <w:fldChar w:fldCharType="end"/>
    </w:r>
  </w:p>
  <w:p w14:paraId="16142CFF" w14:textId="77777777" w:rsidR="00EA3D4B" w:rsidRDefault="00EA3D4B">
    <w:pPr>
      <w:pStyle w:val="af7"/>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D8363" w14:textId="1077111E" w:rsidR="00EA3D4B" w:rsidRDefault="00EA3D4B">
    <w:pPr>
      <w:pStyle w:val="af7"/>
      <w:jc w:val="center"/>
    </w:pPr>
    <w:r>
      <w:fldChar w:fldCharType="begin"/>
    </w:r>
    <w:r>
      <w:instrText xml:space="preserve"> PAGE   \* MERGEFORMAT </w:instrText>
    </w:r>
    <w:r>
      <w:fldChar w:fldCharType="separate"/>
    </w:r>
    <w:r w:rsidR="00690690" w:rsidRPr="00690690">
      <w:rPr>
        <w:noProof/>
        <w:lang w:val="zh-CN"/>
      </w:rPr>
      <w:t>1</w:t>
    </w:r>
    <w:r>
      <w:rPr>
        <w:noProof/>
        <w:lang w:val="zh-CN"/>
      </w:rPr>
      <w:fldChar w:fldCharType="end"/>
    </w:r>
  </w:p>
  <w:p w14:paraId="53563B0A" w14:textId="77777777" w:rsidR="00EA3D4B" w:rsidRDefault="00EA3D4B">
    <w:pPr>
      <w:pStyle w:val="af7"/>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49C9" w14:textId="390FB73C" w:rsidR="00EA3D4B" w:rsidRDefault="00EA3D4B" w:rsidP="00B27243">
    <w:pPr>
      <w:pStyle w:val="af7"/>
      <w:ind w:firstLine="420"/>
      <w:jc w:val="center"/>
    </w:pPr>
    <w:r>
      <w:fldChar w:fldCharType="begin"/>
    </w:r>
    <w:r>
      <w:instrText>PAGE   \* MERGEFORMAT</w:instrText>
    </w:r>
    <w:r>
      <w:fldChar w:fldCharType="separate"/>
    </w:r>
    <w:r w:rsidR="00690690" w:rsidRPr="00690690">
      <w:rPr>
        <w:noProof/>
        <w:lang w:val="zh-CN"/>
      </w:rPr>
      <w:t>94</w:t>
    </w:r>
    <w:r>
      <w:rPr>
        <w:noProof/>
        <w:lang w:val="zh-CN"/>
      </w:rPr>
      <w:fldChar w:fldCharType="end"/>
    </w:r>
  </w:p>
  <w:p w14:paraId="5C2A5DCA" w14:textId="77777777" w:rsidR="00EA3D4B" w:rsidRDefault="00EA3D4B">
    <w:pPr>
      <w:pStyle w:val="af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7C167" w14:textId="7CE06922" w:rsidR="00EA3D4B" w:rsidRDefault="00EA3D4B">
    <w:pPr>
      <w:pStyle w:val="af7"/>
      <w:ind w:firstLine="420"/>
      <w:jc w:val="center"/>
    </w:pPr>
    <w:r>
      <w:fldChar w:fldCharType="begin"/>
    </w:r>
    <w:r>
      <w:instrText>PAGE   \* MERGEFORMAT</w:instrText>
    </w:r>
    <w:r>
      <w:fldChar w:fldCharType="separate"/>
    </w:r>
    <w:r w:rsidR="00690690" w:rsidRPr="00690690">
      <w:rPr>
        <w:noProof/>
        <w:lang w:val="zh-CN"/>
      </w:rPr>
      <w:t>99</w:t>
    </w:r>
    <w:r>
      <w:rPr>
        <w:lang w:val="zh-CN"/>
      </w:rPr>
      <w:fldChar w:fldCharType="end"/>
    </w:r>
  </w:p>
  <w:p w14:paraId="5E137A1D" w14:textId="77777777" w:rsidR="00EA3D4B" w:rsidRDefault="00EA3D4B">
    <w:pPr>
      <w:pStyle w:val="af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DD799F" w14:textId="77777777" w:rsidR="00040B98" w:rsidRDefault="00040B98">
      <w:pPr>
        <w:spacing w:after="0" w:line="240" w:lineRule="auto"/>
      </w:pPr>
      <w:r>
        <w:separator/>
      </w:r>
    </w:p>
  </w:footnote>
  <w:footnote w:type="continuationSeparator" w:id="0">
    <w:p w14:paraId="773DCA2B" w14:textId="77777777" w:rsidR="00040B98" w:rsidRDefault="00040B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2F52A" w14:textId="77777777" w:rsidR="00EA3D4B" w:rsidRDefault="00EA3D4B">
    <w:pPr>
      <w:pStyle w:val="af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E531E30"/>
    <w:multiLevelType w:val="singleLevel"/>
    <w:tmpl w:val="FE531E30"/>
    <w:lvl w:ilvl="0">
      <w:start w:val="4"/>
      <w:numFmt w:val="chineseCounting"/>
      <w:suff w:val="nothing"/>
      <w:lvlText w:val="第%1节　"/>
      <w:lvlJc w:val="left"/>
      <w:rPr>
        <w:rFonts w:hint="eastAsia"/>
      </w:rPr>
    </w:lvl>
  </w:abstractNum>
  <w:abstractNum w:abstractNumId="1" w15:restartNumberingAfterBreak="0">
    <w:nsid w:val="00000012"/>
    <w:multiLevelType w:val="multilevel"/>
    <w:tmpl w:val="00000012"/>
    <w:lvl w:ilvl="0">
      <w:start w:val="1"/>
      <w:numFmt w:val="chineseCountingThousand"/>
      <w:lvlText w:val="%1、"/>
      <w:lvlJc w:val="left"/>
      <w:pPr>
        <w:ind w:left="1555" w:hanging="420"/>
      </w:pPr>
    </w:lvl>
    <w:lvl w:ilvl="1">
      <w:start w:val="1"/>
      <w:numFmt w:val="lowerLetter"/>
      <w:lvlText w:val="%2)"/>
      <w:lvlJc w:val="left"/>
      <w:pPr>
        <w:ind w:left="1975" w:hanging="420"/>
      </w:pPr>
    </w:lvl>
    <w:lvl w:ilvl="2">
      <w:start w:val="1"/>
      <w:numFmt w:val="lowerRoman"/>
      <w:lvlText w:val="%3."/>
      <w:lvlJc w:val="right"/>
      <w:pPr>
        <w:ind w:left="2395" w:hanging="420"/>
      </w:pPr>
    </w:lvl>
    <w:lvl w:ilvl="3">
      <w:start w:val="1"/>
      <w:numFmt w:val="decimal"/>
      <w:lvlText w:val="%4."/>
      <w:lvlJc w:val="left"/>
      <w:pPr>
        <w:ind w:left="2815" w:hanging="420"/>
      </w:pPr>
    </w:lvl>
    <w:lvl w:ilvl="4">
      <w:start w:val="1"/>
      <w:numFmt w:val="lowerLetter"/>
      <w:lvlText w:val="%5)"/>
      <w:lvlJc w:val="left"/>
      <w:pPr>
        <w:ind w:left="3235" w:hanging="420"/>
      </w:pPr>
    </w:lvl>
    <w:lvl w:ilvl="5">
      <w:start w:val="1"/>
      <w:numFmt w:val="lowerRoman"/>
      <w:lvlText w:val="%6."/>
      <w:lvlJc w:val="right"/>
      <w:pPr>
        <w:ind w:left="3655" w:hanging="420"/>
      </w:pPr>
    </w:lvl>
    <w:lvl w:ilvl="6">
      <w:start w:val="1"/>
      <w:numFmt w:val="decimal"/>
      <w:lvlText w:val="%7."/>
      <w:lvlJc w:val="left"/>
      <w:pPr>
        <w:ind w:left="4075" w:hanging="420"/>
      </w:pPr>
    </w:lvl>
    <w:lvl w:ilvl="7">
      <w:start w:val="1"/>
      <w:numFmt w:val="lowerLetter"/>
      <w:lvlText w:val="%8)"/>
      <w:lvlJc w:val="left"/>
      <w:pPr>
        <w:ind w:left="4495" w:hanging="420"/>
      </w:pPr>
    </w:lvl>
    <w:lvl w:ilvl="8">
      <w:start w:val="1"/>
      <w:numFmt w:val="lowerRoman"/>
      <w:lvlText w:val="%9."/>
      <w:lvlJc w:val="right"/>
      <w:pPr>
        <w:ind w:left="4915" w:hanging="420"/>
      </w:pPr>
    </w:lvl>
  </w:abstractNum>
  <w:abstractNum w:abstractNumId="2" w15:restartNumberingAfterBreak="0">
    <w:nsid w:val="00000013"/>
    <w:multiLevelType w:val="multilevel"/>
    <w:tmpl w:val="00000013"/>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5"/>
    <w:multiLevelType w:val="multilevel"/>
    <w:tmpl w:val="00000015"/>
    <w:lvl w:ilvl="0">
      <w:start w:val="1"/>
      <w:numFmt w:val="chineseCountingThousand"/>
      <w:lvlText w:val="%1、"/>
      <w:lvlJc w:val="left"/>
      <w:pPr>
        <w:ind w:left="845" w:hanging="420"/>
      </w:p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4" w15:restartNumberingAfterBreak="0">
    <w:nsid w:val="00000017"/>
    <w:multiLevelType w:val="multilevel"/>
    <w:tmpl w:val="00000017"/>
    <w:lvl w:ilvl="0">
      <w:start w:val="1"/>
      <w:numFmt w:val="chineseCountingThousand"/>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15:restartNumberingAfterBreak="0">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6"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7" w15:restartNumberingAfterBreak="0">
    <w:nsid w:val="00000029"/>
    <w:multiLevelType w:val="multilevel"/>
    <w:tmpl w:val="00000029"/>
    <w:lvl w:ilvl="0">
      <w:start w:val="1"/>
      <w:numFmt w:val="decimal"/>
      <w:lvlText w:val="%1."/>
      <w:lvlJc w:val="left"/>
      <w:pPr>
        <w:ind w:left="1271"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000002E"/>
    <w:multiLevelType w:val="multilevel"/>
    <w:tmpl w:val="E0746372"/>
    <w:lvl w:ilvl="0">
      <w:start w:val="1"/>
      <w:numFmt w:val="decimal"/>
      <w:lvlText w:val="第%1章"/>
      <w:lvlJc w:val="left"/>
      <w:pPr>
        <w:ind w:left="4269" w:hanging="425"/>
      </w:pPr>
      <w:rPr>
        <w:rFonts w:ascii="Times New Roman" w:eastAsia="宋体" w:hAnsi="Times New Roman" w:cs="Times New Roman" w:hint="default"/>
        <w:b/>
        <w:i w:val="0"/>
        <w:sz w:val="44"/>
        <w:szCs w:val="32"/>
      </w:rPr>
    </w:lvl>
    <w:lvl w:ilvl="1">
      <w:start w:val="1"/>
      <w:numFmt w:val="decimal"/>
      <w:suff w:val="nothing"/>
      <w:lvlText w:val="%1.%2"/>
      <w:lvlJc w:val="left"/>
      <w:pPr>
        <w:ind w:left="992"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1134" w:hanging="567"/>
      </w:pPr>
      <w:rPr>
        <w:rFonts w:ascii="Times New Roman" w:eastAsia="宋体" w:hAnsi="Times New Roman" w:cs="Times New Roman" w:hint="default"/>
        <w:b/>
        <w:i w:val="0"/>
        <w:sz w:val="28"/>
      </w:rPr>
    </w:lvl>
    <w:lvl w:ilvl="3">
      <w:start w:val="1"/>
      <w:numFmt w:val="decimal"/>
      <w:suff w:val="nothing"/>
      <w:lvlText w:val="%1.%2.%3.%4"/>
      <w:lvlJc w:val="left"/>
      <w:pPr>
        <w:ind w:left="5402" w:hanging="708"/>
      </w:pPr>
      <w:rPr>
        <w:rFonts w:ascii="Times New Roman" w:eastAsia="宋体" w:hAnsi="Times New Roman" w:cs="Times New Roman" w:hint="default"/>
        <w:b/>
        <w:i w:val="0"/>
        <w:color w:val="auto"/>
        <w:sz w:val="28"/>
      </w:rPr>
    </w:lvl>
    <w:lvl w:ilvl="4">
      <w:start w:val="1"/>
      <w:numFmt w:val="decimal"/>
      <w:lvlText w:val="%1.%2.%3.%4.%5"/>
      <w:lvlJc w:val="left"/>
      <w:pPr>
        <w:ind w:left="1858" w:hanging="850"/>
      </w:pPr>
      <w:rPr>
        <w:rFonts w:ascii="Times New Roman" w:hAnsi="Times New Roman" w:cs="Times New Roman" w:hint="default"/>
      </w:rPr>
    </w:lvl>
    <w:lvl w:ilvl="5">
      <w:start w:val="1"/>
      <w:numFmt w:val="decimal"/>
      <w:lvlText w:val="%1.%2.%3.%4.%5.%6"/>
      <w:lvlJc w:val="left"/>
      <w:pPr>
        <w:ind w:left="2567" w:hanging="1134"/>
      </w:pPr>
    </w:lvl>
    <w:lvl w:ilvl="6">
      <w:start w:val="1"/>
      <w:numFmt w:val="decimal"/>
      <w:lvlText w:val="%1.%2.%3.%4.%5.%6.%7"/>
      <w:lvlJc w:val="left"/>
      <w:pPr>
        <w:ind w:left="3134" w:hanging="1276"/>
      </w:pPr>
    </w:lvl>
    <w:lvl w:ilvl="7">
      <w:start w:val="1"/>
      <w:numFmt w:val="decimal"/>
      <w:lvlText w:val="%1.%2.%3.%4.%5.%6.%7.%8"/>
      <w:lvlJc w:val="left"/>
      <w:pPr>
        <w:ind w:left="3701" w:hanging="1418"/>
      </w:pPr>
    </w:lvl>
    <w:lvl w:ilvl="8">
      <w:start w:val="1"/>
      <w:numFmt w:val="decimal"/>
      <w:lvlText w:val="%1.%2.%3.%4.%5.%6.%7.%8.%9"/>
      <w:lvlJc w:val="left"/>
      <w:pPr>
        <w:ind w:left="4409" w:hanging="1700"/>
      </w:pPr>
    </w:lvl>
  </w:abstractNum>
  <w:abstractNum w:abstractNumId="9" w15:restartNumberingAfterBreak="0">
    <w:nsid w:val="00000031"/>
    <w:multiLevelType w:val="multilevel"/>
    <w:tmpl w:val="87B0D170"/>
    <w:lvl w:ilvl="0">
      <w:start w:val="1"/>
      <w:numFmt w:val="chineseCountingThousand"/>
      <w:lvlText w:val="%1、"/>
      <w:lvlJc w:val="left"/>
      <w:pPr>
        <w:ind w:left="2406" w:hanging="420"/>
      </w:pPr>
      <w:rPr>
        <w:color w:val="auto"/>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0" w15:restartNumberingAfterBreak="0">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2" w15:restartNumberingAfterBreak="0">
    <w:nsid w:val="03ED47AD"/>
    <w:multiLevelType w:val="multilevel"/>
    <w:tmpl w:val="03ED47AD"/>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13"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4" w15:restartNumberingAfterBreak="0">
    <w:nsid w:val="114B0B5E"/>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988"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5" w15:restartNumberingAfterBreak="0">
    <w:nsid w:val="14C91A67"/>
    <w:multiLevelType w:val="hybridMultilevel"/>
    <w:tmpl w:val="C7022F2E"/>
    <w:lvl w:ilvl="0" w:tplc="C0283E12">
      <w:start w:val="4"/>
      <w:numFmt w:val="japaneseCounting"/>
      <w:lvlText w:val="%1、"/>
      <w:lvlJc w:val="left"/>
      <w:pPr>
        <w:ind w:left="1566" w:hanging="720"/>
      </w:pPr>
      <w:rPr>
        <w:rFonts w:hint="default"/>
      </w:rPr>
    </w:lvl>
    <w:lvl w:ilvl="1" w:tplc="04090019" w:tentative="1">
      <w:start w:val="1"/>
      <w:numFmt w:val="lowerLetter"/>
      <w:lvlText w:val="%2)"/>
      <w:lvlJc w:val="left"/>
      <w:pPr>
        <w:ind w:left="1686" w:hanging="420"/>
      </w:pPr>
    </w:lvl>
    <w:lvl w:ilvl="2" w:tplc="0409001B" w:tentative="1">
      <w:start w:val="1"/>
      <w:numFmt w:val="lowerRoman"/>
      <w:lvlText w:val="%3."/>
      <w:lvlJc w:val="right"/>
      <w:pPr>
        <w:ind w:left="2106" w:hanging="420"/>
      </w:pPr>
    </w:lvl>
    <w:lvl w:ilvl="3" w:tplc="0409000F" w:tentative="1">
      <w:start w:val="1"/>
      <w:numFmt w:val="decimal"/>
      <w:lvlText w:val="%4."/>
      <w:lvlJc w:val="left"/>
      <w:pPr>
        <w:ind w:left="2526" w:hanging="420"/>
      </w:pPr>
    </w:lvl>
    <w:lvl w:ilvl="4" w:tplc="04090019" w:tentative="1">
      <w:start w:val="1"/>
      <w:numFmt w:val="lowerLetter"/>
      <w:lvlText w:val="%5)"/>
      <w:lvlJc w:val="left"/>
      <w:pPr>
        <w:ind w:left="2946" w:hanging="420"/>
      </w:pPr>
    </w:lvl>
    <w:lvl w:ilvl="5" w:tplc="0409001B" w:tentative="1">
      <w:start w:val="1"/>
      <w:numFmt w:val="lowerRoman"/>
      <w:lvlText w:val="%6."/>
      <w:lvlJc w:val="right"/>
      <w:pPr>
        <w:ind w:left="3366" w:hanging="420"/>
      </w:pPr>
    </w:lvl>
    <w:lvl w:ilvl="6" w:tplc="0409000F" w:tentative="1">
      <w:start w:val="1"/>
      <w:numFmt w:val="decimal"/>
      <w:lvlText w:val="%7."/>
      <w:lvlJc w:val="left"/>
      <w:pPr>
        <w:ind w:left="3786" w:hanging="420"/>
      </w:pPr>
    </w:lvl>
    <w:lvl w:ilvl="7" w:tplc="04090019" w:tentative="1">
      <w:start w:val="1"/>
      <w:numFmt w:val="lowerLetter"/>
      <w:lvlText w:val="%8)"/>
      <w:lvlJc w:val="left"/>
      <w:pPr>
        <w:ind w:left="4206" w:hanging="420"/>
      </w:pPr>
    </w:lvl>
    <w:lvl w:ilvl="8" w:tplc="0409001B" w:tentative="1">
      <w:start w:val="1"/>
      <w:numFmt w:val="lowerRoman"/>
      <w:lvlText w:val="%9."/>
      <w:lvlJc w:val="right"/>
      <w:pPr>
        <w:ind w:left="4626" w:hanging="420"/>
      </w:pPr>
    </w:lvl>
  </w:abstractNum>
  <w:abstractNum w:abstractNumId="16" w15:restartNumberingAfterBreak="0">
    <w:nsid w:val="14F1104D"/>
    <w:multiLevelType w:val="hybridMultilevel"/>
    <w:tmpl w:val="59E4FC5E"/>
    <w:lvl w:ilvl="0" w:tplc="04090017">
      <w:start w:val="1"/>
      <w:numFmt w:val="chineseCountingThousand"/>
      <w:lvlText w:val="(%1)"/>
      <w:lvlJc w:val="left"/>
      <w:pPr>
        <w:ind w:left="1129" w:hanging="420"/>
      </w:p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7"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8"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9" w15:restartNumberingAfterBreak="0">
    <w:nsid w:val="1F59586A"/>
    <w:multiLevelType w:val="multilevel"/>
    <w:tmpl w:val="1F59586A"/>
    <w:lvl w:ilvl="0">
      <w:start w:val="1"/>
      <w:numFmt w:val="lowerLetter"/>
      <w:lvlText w:val="%1."/>
      <w:lvlJc w:val="left"/>
      <w:pPr>
        <w:ind w:left="1440" w:hanging="420"/>
      </w:pPr>
      <w:rPr>
        <w:rFonts w:hint="eastAsia"/>
      </w:rPr>
    </w:lvl>
    <w:lvl w:ilvl="1">
      <w:start w:val="1"/>
      <w:numFmt w:val="lowerLetter"/>
      <w:lvlText w:val="%2)"/>
      <w:lvlJc w:val="left"/>
      <w:pPr>
        <w:ind w:left="840" w:hanging="420"/>
      </w:pPr>
    </w:lvl>
    <w:lvl w:ilvl="2">
      <w:start w:val="1"/>
      <w:numFmt w:val="lowerLetter"/>
      <w:lvlText w:val="%3."/>
      <w:lvlJc w:val="right"/>
      <w:pPr>
        <w:ind w:left="1260" w:hanging="42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26567281"/>
    <w:multiLevelType w:val="multilevel"/>
    <w:tmpl w:val="26567281"/>
    <w:lvl w:ilvl="0">
      <w:start w:val="1"/>
      <w:numFmt w:val="decimal"/>
      <w:lvlText w:val="%1."/>
      <w:lvlJc w:val="left"/>
      <w:pPr>
        <w:ind w:left="958" w:hanging="420"/>
      </w:pPr>
    </w:lvl>
    <w:lvl w:ilvl="1">
      <w:start w:val="1"/>
      <w:numFmt w:val="chineseCountingThousand"/>
      <w:lvlText w:val="%2、"/>
      <w:lvlJc w:val="left"/>
      <w:pPr>
        <w:ind w:left="987"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21" w15:restartNumberingAfterBreak="0">
    <w:nsid w:val="27297F69"/>
    <w:multiLevelType w:val="multilevel"/>
    <w:tmpl w:val="A936FCBC"/>
    <w:lvl w:ilvl="0">
      <w:start w:val="1"/>
      <w:numFmt w:val="chineseCountingThousand"/>
      <w:suff w:val="nothing"/>
      <w:lvlText w:val="%1、"/>
      <w:lvlJc w:val="left"/>
      <w:pPr>
        <w:ind w:left="1412" w:hanging="420"/>
      </w:pPr>
      <w:rPr>
        <w:rFonts w:ascii="黑体" w:eastAsia="黑体" w:hint="eastAsia"/>
        <w:b w:val="0"/>
        <w:lang w:val="en-US"/>
      </w:rPr>
    </w:lvl>
    <w:lvl w:ilvl="1">
      <w:start w:val="1"/>
      <w:numFmt w:val="lowerLetter"/>
      <w:lvlText w:val="%2)"/>
      <w:lvlJc w:val="left"/>
      <w:pPr>
        <w:ind w:left="-254" w:hanging="420"/>
      </w:pPr>
    </w:lvl>
    <w:lvl w:ilvl="2">
      <w:start w:val="1"/>
      <w:numFmt w:val="lowerRoman"/>
      <w:lvlText w:val="%3."/>
      <w:lvlJc w:val="right"/>
      <w:pPr>
        <w:ind w:left="166" w:hanging="420"/>
      </w:pPr>
    </w:lvl>
    <w:lvl w:ilvl="3">
      <w:start w:val="1"/>
      <w:numFmt w:val="decimal"/>
      <w:lvlText w:val="%4."/>
      <w:lvlJc w:val="left"/>
      <w:pPr>
        <w:ind w:left="586" w:hanging="420"/>
      </w:pPr>
    </w:lvl>
    <w:lvl w:ilvl="4">
      <w:start w:val="1"/>
      <w:numFmt w:val="lowerLetter"/>
      <w:lvlText w:val="%5)"/>
      <w:lvlJc w:val="left"/>
      <w:pPr>
        <w:ind w:left="1006" w:hanging="420"/>
      </w:pPr>
    </w:lvl>
    <w:lvl w:ilvl="5">
      <w:start w:val="1"/>
      <w:numFmt w:val="lowerRoman"/>
      <w:lvlText w:val="%6."/>
      <w:lvlJc w:val="right"/>
      <w:pPr>
        <w:ind w:left="1426" w:hanging="420"/>
      </w:pPr>
    </w:lvl>
    <w:lvl w:ilvl="6">
      <w:start w:val="1"/>
      <w:numFmt w:val="decimal"/>
      <w:lvlText w:val="%7."/>
      <w:lvlJc w:val="left"/>
      <w:pPr>
        <w:ind w:left="1846" w:hanging="420"/>
      </w:pPr>
    </w:lvl>
    <w:lvl w:ilvl="7">
      <w:start w:val="1"/>
      <w:numFmt w:val="lowerLetter"/>
      <w:lvlText w:val="%8)"/>
      <w:lvlJc w:val="left"/>
      <w:pPr>
        <w:ind w:left="2266" w:hanging="420"/>
      </w:pPr>
    </w:lvl>
    <w:lvl w:ilvl="8">
      <w:start w:val="1"/>
      <w:numFmt w:val="lowerRoman"/>
      <w:lvlText w:val="%9."/>
      <w:lvlJc w:val="right"/>
      <w:pPr>
        <w:ind w:left="2686" w:hanging="420"/>
      </w:pPr>
    </w:lvl>
  </w:abstractNum>
  <w:abstractNum w:abstractNumId="22"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3" w15:restartNumberingAfterBreak="0">
    <w:nsid w:val="28D371C0"/>
    <w:multiLevelType w:val="hybridMultilevel"/>
    <w:tmpl w:val="D7D218DE"/>
    <w:lvl w:ilvl="0" w:tplc="60E6DC42">
      <w:start w:val="1"/>
      <w:numFmt w:val="decimalFullWidth"/>
      <w:lvlText w:val="（%1）"/>
      <w:lvlJc w:val="left"/>
      <w:pPr>
        <w:ind w:left="420" w:hanging="420"/>
      </w:pPr>
      <w:rPr>
        <w:rFonts w:ascii="宋体" w:eastAsia="宋体" w:hAnsi="宋体" w:cs="Times New Roman"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2B70160D"/>
    <w:multiLevelType w:val="hybridMultilevel"/>
    <w:tmpl w:val="37840BAC"/>
    <w:lvl w:ilvl="0" w:tplc="945CF9D0">
      <w:start w:val="4"/>
      <w:numFmt w:val="japaneseCounting"/>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5" w15:restartNumberingAfterBreak="0">
    <w:nsid w:val="2B713F49"/>
    <w:multiLevelType w:val="hybridMultilevel"/>
    <w:tmpl w:val="97564E10"/>
    <w:lvl w:ilvl="0" w:tplc="39DE62B0">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6"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7" w15:restartNumberingAfterBreak="0">
    <w:nsid w:val="2E0076D2"/>
    <w:multiLevelType w:val="hybridMultilevel"/>
    <w:tmpl w:val="E95AE86E"/>
    <w:lvl w:ilvl="0" w:tplc="8028F75E">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8" w15:restartNumberingAfterBreak="0">
    <w:nsid w:val="306845FD"/>
    <w:multiLevelType w:val="hybridMultilevel"/>
    <w:tmpl w:val="9B966C1E"/>
    <w:lvl w:ilvl="0" w:tplc="0CCE930C">
      <w:start w:val="1"/>
      <w:numFmt w:val="japaneseCounting"/>
      <w:lvlText w:val="（%1）"/>
      <w:lvlJc w:val="left"/>
      <w:pPr>
        <w:ind w:left="1400" w:hanging="84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9" w15:restartNumberingAfterBreak="0">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0" w15:restartNumberingAfterBreak="0">
    <w:nsid w:val="326451AA"/>
    <w:multiLevelType w:val="multilevel"/>
    <w:tmpl w:val="5F6E55AA"/>
    <w:lvl w:ilvl="0">
      <w:start w:val="1"/>
      <w:numFmt w:val="chineseCountingThousand"/>
      <w:lvlText w:val="%1、"/>
      <w:lvlJc w:val="left"/>
      <w:pPr>
        <w:ind w:left="1129" w:hanging="420"/>
      </w:pPr>
      <w:rPr>
        <w:color w:val="auto"/>
        <w:lang w:val="en-US"/>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31" w15:restartNumberingAfterBreak="0">
    <w:nsid w:val="343F0848"/>
    <w:multiLevelType w:val="hybridMultilevel"/>
    <w:tmpl w:val="995E24D4"/>
    <w:lvl w:ilvl="0" w:tplc="54F80EEC">
      <w:start w:val="1"/>
      <w:numFmt w:val="decimalFullWidth"/>
      <w:lvlText w:val="（%1）"/>
      <w:lvlJc w:val="left"/>
      <w:pPr>
        <w:ind w:left="720" w:hanging="720"/>
      </w:pPr>
      <w:rPr>
        <w:rFonts w:ascii="宋体" w:eastAsia="宋体" w:hAnsi="宋体"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394E3612"/>
    <w:multiLevelType w:val="multilevel"/>
    <w:tmpl w:val="394E361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4"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5"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6" w15:restartNumberingAfterBreak="0">
    <w:nsid w:val="3D5536CE"/>
    <w:multiLevelType w:val="hybridMultilevel"/>
    <w:tmpl w:val="38C4193A"/>
    <w:lvl w:ilvl="0" w:tplc="1CFC786C">
      <w:start w:val="1"/>
      <w:numFmt w:val="chineseCountingThousand"/>
      <w:lvlText w:val="(%1)"/>
      <w:lvlJc w:val="left"/>
      <w:pPr>
        <w:ind w:left="980" w:hanging="420"/>
      </w:pPr>
      <w:rPr>
        <w:color w:val="auto"/>
      </w:rPr>
    </w:lvl>
    <w:lvl w:ilvl="1" w:tplc="58F2D246">
      <w:start w:val="1"/>
      <w:numFmt w:val="japaneseCounting"/>
      <w:lvlText w:val="（%2）"/>
      <w:lvlJc w:val="left"/>
      <w:pPr>
        <w:ind w:left="2252" w:hanging="1272"/>
      </w:pPr>
      <w:rPr>
        <w:rFonts w:hint="default"/>
      </w:r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7" w15:restartNumberingAfterBreak="0">
    <w:nsid w:val="3FA321C4"/>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8" w15:restartNumberingAfterBreak="0">
    <w:nsid w:val="40C45748"/>
    <w:multiLevelType w:val="hybridMultilevel"/>
    <w:tmpl w:val="E33C0992"/>
    <w:lvl w:ilvl="0" w:tplc="7D0CB910">
      <w:start w:val="1"/>
      <w:numFmt w:val="chineseCountingThousand"/>
      <w:lvlText w:val="%1、"/>
      <w:lvlJc w:val="left"/>
      <w:pPr>
        <w:ind w:left="1680" w:hanging="420"/>
      </w:pPr>
      <w:rPr>
        <w:rFonts w:ascii="宋体" w:eastAsia="宋体" w:hAnsi="宋体"/>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9" w15:restartNumberingAfterBreak="0">
    <w:nsid w:val="441227EA"/>
    <w:multiLevelType w:val="hybridMultilevel"/>
    <w:tmpl w:val="7BEC6912"/>
    <w:lvl w:ilvl="0" w:tplc="30522E2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0" w15:restartNumberingAfterBreak="0">
    <w:nsid w:val="44261DA5"/>
    <w:multiLevelType w:val="multilevel"/>
    <w:tmpl w:val="0000002E"/>
    <w:lvl w:ilvl="0">
      <w:start w:val="1"/>
      <w:numFmt w:val="decimal"/>
      <w:lvlText w:val="第%1章"/>
      <w:lvlJc w:val="left"/>
      <w:pPr>
        <w:ind w:left="4820" w:hanging="425"/>
      </w:pPr>
      <w:rPr>
        <w:rFonts w:ascii="Times New Roman" w:eastAsia="宋体" w:hAnsi="Times New Roman" w:cs="Times New Roman" w:hint="default"/>
        <w:b/>
        <w:i w:val="0"/>
        <w:sz w:val="32"/>
        <w:szCs w:val="32"/>
      </w:rPr>
    </w:lvl>
    <w:lvl w:ilvl="1">
      <w:start w:val="1"/>
      <w:numFmt w:val="decimal"/>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41"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42" w15:restartNumberingAfterBreak="0">
    <w:nsid w:val="45B731EA"/>
    <w:multiLevelType w:val="hybridMultilevel"/>
    <w:tmpl w:val="58785E66"/>
    <w:lvl w:ilvl="0" w:tplc="04090013">
      <w:start w:val="1"/>
      <w:numFmt w:val="chineseCountingThousand"/>
      <w:lvlText w:val="%1、"/>
      <w:lvlJc w:val="left"/>
      <w:pPr>
        <w:ind w:left="1004" w:hanging="420"/>
      </w:pPr>
    </w:lvl>
    <w:lvl w:ilvl="1" w:tplc="04090019" w:tentative="1">
      <w:start w:val="1"/>
      <w:numFmt w:val="lowerLetter"/>
      <w:lvlText w:val="%2)"/>
      <w:lvlJc w:val="left"/>
      <w:pPr>
        <w:ind w:left="1424" w:hanging="420"/>
      </w:pPr>
    </w:lvl>
    <w:lvl w:ilvl="2" w:tplc="0409001B" w:tentative="1">
      <w:start w:val="1"/>
      <w:numFmt w:val="lowerRoman"/>
      <w:lvlText w:val="%3."/>
      <w:lvlJc w:val="right"/>
      <w:pPr>
        <w:ind w:left="1844" w:hanging="420"/>
      </w:pPr>
    </w:lvl>
    <w:lvl w:ilvl="3" w:tplc="04090013">
      <w:start w:val="1"/>
      <w:numFmt w:val="chineseCountingThousand"/>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43" w15:restartNumberingAfterBreak="0">
    <w:nsid w:val="484A0618"/>
    <w:multiLevelType w:val="hybridMultilevel"/>
    <w:tmpl w:val="45DEB6C4"/>
    <w:lvl w:ilvl="0" w:tplc="04090017">
      <w:start w:val="1"/>
      <w:numFmt w:val="chineseCountingThousand"/>
      <w:lvlText w:val="(%1)"/>
      <w:lvlJc w:val="left"/>
      <w:pPr>
        <w:ind w:left="840" w:hanging="420"/>
      </w:pPr>
    </w:lvl>
    <w:lvl w:ilvl="1" w:tplc="30522726">
      <w:start w:val="1"/>
      <w:numFmt w:val="chineseCountingThousand"/>
      <w:lvlText w:val="(%2)"/>
      <w:lvlJc w:val="left"/>
      <w:pPr>
        <w:ind w:left="1129" w:hanging="420"/>
      </w:pPr>
      <w:rPr>
        <w:color w:val="auto"/>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4" w15:restartNumberingAfterBreak="0">
    <w:nsid w:val="4A222CFF"/>
    <w:multiLevelType w:val="hybridMultilevel"/>
    <w:tmpl w:val="6FBE5D38"/>
    <w:lvl w:ilvl="0" w:tplc="9DD0E30E">
      <w:start w:val="1"/>
      <w:numFmt w:val="chineseCountingThousand"/>
      <w:lvlText w:val="%1、"/>
      <w:lvlJc w:val="left"/>
      <w:pPr>
        <w:ind w:left="980" w:hanging="420"/>
      </w:pPr>
      <w:rPr>
        <w:rFonts w:ascii="宋体" w:eastAsia="宋体" w:hAnsi="宋体"/>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5" w15:restartNumberingAfterBreak="0">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6" w15:restartNumberingAfterBreak="0">
    <w:nsid w:val="4D3C4E8D"/>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abstractNum w:abstractNumId="47" w15:restartNumberingAfterBreak="0">
    <w:nsid w:val="4E5A0637"/>
    <w:multiLevelType w:val="multilevel"/>
    <w:tmpl w:val="4E5A0637"/>
    <w:lvl w:ilvl="0">
      <w:start w:val="1"/>
      <w:numFmt w:val="chineseCountingThousand"/>
      <w:lvlText w:val="%1、"/>
      <w:lvlJc w:val="left"/>
      <w:pPr>
        <w:ind w:left="987" w:hanging="420"/>
      </w:pPr>
    </w:lvl>
    <w:lvl w:ilvl="1">
      <w:start w:val="1"/>
      <w:numFmt w:val="lowerLetter"/>
      <w:lvlText w:val="%2)"/>
      <w:lvlJc w:val="left"/>
      <w:pPr>
        <w:ind w:left="1527" w:hanging="420"/>
      </w:pPr>
    </w:lvl>
    <w:lvl w:ilvl="2">
      <w:start w:val="1"/>
      <w:numFmt w:val="lowerRoman"/>
      <w:lvlText w:val="%3."/>
      <w:lvlJc w:val="right"/>
      <w:pPr>
        <w:ind w:left="1947" w:hanging="420"/>
      </w:pPr>
    </w:lvl>
    <w:lvl w:ilvl="3">
      <w:start w:val="1"/>
      <w:numFmt w:val="decimal"/>
      <w:lvlText w:val="%4."/>
      <w:lvlJc w:val="left"/>
      <w:pPr>
        <w:ind w:left="2367" w:hanging="420"/>
      </w:pPr>
    </w:lvl>
    <w:lvl w:ilvl="4">
      <w:start w:val="1"/>
      <w:numFmt w:val="lowerLetter"/>
      <w:lvlText w:val="%5)"/>
      <w:lvlJc w:val="left"/>
      <w:pPr>
        <w:ind w:left="2787" w:hanging="420"/>
      </w:pPr>
    </w:lvl>
    <w:lvl w:ilvl="5">
      <w:start w:val="1"/>
      <w:numFmt w:val="lowerRoman"/>
      <w:lvlText w:val="%6."/>
      <w:lvlJc w:val="right"/>
      <w:pPr>
        <w:ind w:left="3207" w:hanging="420"/>
      </w:pPr>
    </w:lvl>
    <w:lvl w:ilvl="6">
      <w:start w:val="1"/>
      <w:numFmt w:val="decimal"/>
      <w:lvlText w:val="%7."/>
      <w:lvlJc w:val="left"/>
      <w:pPr>
        <w:ind w:left="3627" w:hanging="420"/>
      </w:pPr>
    </w:lvl>
    <w:lvl w:ilvl="7">
      <w:start w:val="1"/>
      <w:numFmt w:val="lowerLetter"/>
      <w:lvlText w:val="%8)"/>
      <w:lvlJc w:val="left"/>
      <w:pPr>
        <w:ind w:left="4047" w:hanging="420"/>
      </w:pPr>
    </w:lvl>
    <w:lvl w:ilvl="8">
      <w:start w:val="1"/>
      <w:numFmt w:val="lowerRoman"/>
      <w:lvlText w:val="%9."/>
      <w:lvlJc w:val="right"/>
      <w:pPr>
        <w:ind w:left="4467" w:hanging="420"/>
      </w:pPr>
    </w:lvl>
  </w:abstractNum>
  <w:abstractNum w:abstractNumId="48"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9" w15:restartNumberingAfterBreak="0">
    <w:nsid w:val="56C33A13"/>
    <w:multiLevelType w:val="hybridMultilevel"/>
    <w:tmpl w:val="C518E762"/>
    <w:lvl w:ilvl="0" w:tplc="239EDFAE">
      <w:start w:val="1"/>
      <w:numFmt w:val="chineseCountingThousand"/>
      <w:lvlText w:val="(%1)"/>
      <w:lvlJc w:val="left"/>
      <w:pPr>
        <w:ind w:left="987" w:hanging="420"/>
      </w:pPr>
      <w:rPr>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0"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1" w15:restartNumberingAfterBreak="0">
    <w:nsid w:val="5C1C6488"/>
    <w:multiLevelType w:val="hybridMultilevel"/>
    <w:tmpl w:val="55786AF6"/>
    <w:lvl w:ilvl="0" w:tplc="04090017">
      <w:start w:val="1"/>
      <w:numFmt w:val="chineseCountingThousand"/>
      <w:lvlText w:val="(%1)"/>
      <w:lvlJc w:val="left"/>
      <w:pPr>
        <w:ind w:left="986" w:hanging="420"/>
      </w:pPr>
    </w:lvl>
    <w:lvl w:ilvl="1" w:tplc="D0B2F7E4">
      <w:start w:val="1"/>
      <w:numFmt w:val="chineseCountingThousand"/>
      <w:lvlText w:val="(%2)"/>
      <w:lvlJc w:val="left"/>
      <w:pPr>
        <w:ind w:left="1979" w:hanging="420"/>
      </w:pPr>
      <w:rPr>
        <w:rFonts w:ascii="宋体" w:eastAsia="宋体" w:hAnsi="宋体"/>
        <w:color w:val="auto"/>
      </w:rPr>
    </w:lvl>
    <w:lvl w:ilvl="2" w:tplc="0409001B" w:tentative="1">
      <w:start w:val="1"/>
      <w:numFmt w:val="lowerRoman"/>
      <w:lvlText w:val="%3."/>
      <w:lvlJc w:val="right"/>
      <w:pPr>
        <w:ind w:left="1826" w:hanging="420"/>
      </w:pPr>
    </w:lvl>
    <w:lvl w:ilvl="3" w:tplc="0409000F" w:tentative="1">
      <w:start w:val="1"/>
      <w:numFmt w:val="decimal"/>
      <w:lvlText w:val="%4."/>
      <w:lvlJc w:val="left"/>
      <w:pPr>
        <w:ind w:left="2246" w:hanging="420"/>
      </w:pPr>
    </w:lvl>
    <w:lvl w:ilvl="4" w:tplc="04090019" w:tentative="1">
      <w:start w:val="1"/>
      <w:numFmt w:val="lowerLetter"/>
      <w:lvlText w:val="%5)"/>
      <w:lvlJc w:val="left"/>
      <w:pPr>
        <w:ind w:left="2666" w:hanging="420"/>
      </w:pPr>
    </w:lvl>
    <w:lvl w:ilvl="5" w:tplc="0409001B" w:tentative="1">
      <w:start w:val="1"/>
      <w:numFmt w:val="lowerRoman"/>
      <w:lvlText w:val="%6."/>
      <w:lvlJc w:val="right"/>
      <w:pPr>
        <w:ind w:left="3086" w:hanging="420"/>
      </w:pPr>
    </w:lvl>
    <w:lvl w:ilvl="6" w:tplc="0409000F" w:tentative="1">
      <w:start w:val="1"/>
      <w:numFmt w:val="decimal"/>
      <w:lvlText w:val="%7."/>
      <w:lvlJc w:val="left"/>
      <w:pPr>
        <w:ind w:left="3506" w:hanging="420"/>
      </w:pPr>
    </w:lvl>
    <w:lvl w:ilvl="7" w:tplc="04090019" w:tentative="1">
      <w:start w:val="1"/>
      <w:numFmt w:val="lowerLetter"/>
      <w:lvlText w:val="%8)"/>
      <w:lvlJc w:val="left"/>
      <w:pPr>
        <w:ind w:left="3926" w:hanging="420"/>
      </w:pPr>
    </w:lvl>
    <w:lvl w:ilvl="8" w:tplc="0409001B" w:tentative="1">
      <w:start w:val="1"/>
      <w:numFmt w:val="lowerRoman"/>
      <w:lvlText w:val="%9."/>
      <w:lvlJc w:val="right"/>
      <w:pPr>
        <w:ind w:left="4346" w:hanging="420"/>
      </w:pPr>
    </w:lvl>
  </w:abstractNum>
  <w:abstractNum w:abstractNumId="52" w15:restartNumberingAfterBreak="0">
    <w:nsid w:val="5CAC6EB1"/>
    <w:multiLevelType w:val="hybridMultilevel"/>
    <w:tmpl w:val="A1249324"/>
    <w:lvl w:ilvl="0" w:tplc="04090013">
      <w:start w:val="1"/>
      <w:numFmt w:val="chineseCountingThousand"/>
      <w:lvlText w:val="%1、"/>
      <w:lvlJc w:val="left"/>
      <w:pPr>
        <w:ind w:left="561" w:hanging="420"/>
      </w:p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53" w15:restartNumberingAfterBreak="0">
    <w:nsid w:val="5EC168B2"/>
    <w:multiLevelType w:val="hybridMultilevel"/>
    <w:tmpl w:val="A8D464B8"/>
    <w:lvl w:ilvl="0" w:tplc="CEF874A6">
      <w:start w:val="1"/>
      <w:numFmt w:val="japaneseCounting"/>
      <w:lvlText w:val="（%1）"/>
      <w:lvlJc w:val="left"/>
      <w:pPr>
        <w:ind w:left="2104" w:hanging="1395"/>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54" w15:restartNumberingAfterBreak="0">
    <w:nsid w:val="5F143CBF"/>
    <w:multiLevelType w:val="hybridMultilevel"/>
    <w:tmpl w:val="DB48E93A"/>
    <w:lvl w:ilvl="0" w:tplc="04090017">
      <w:start w:val="1"/>
      <w:numFmt w:val="chineseCountingThousand"/>
      <w:lvlText w:val="(%1)"/>
      <w:lvlJc w:val="left"/>
      <w:pPr>
        <w:ind w:left="1004" w:hanging="420"/>
      </w:pPr>
    </w:lvl>
    <w:lvl w:ilvl="1" w:tplc="04090019">
      <w:start w:val="1"/>
      <w:numFmt w:val="lowerLetter"/>
      <w:lvlText w:val="%2)"/>
      <w:lvlJc w:val="left"/>
      <w:pPr>
        <w:ind w:left="1424" w:hanging="420"/>
      </w:pPr>
    </w:lvl>
    <w:lvl w:ilvl="2" w:tplc="02D025CE">
      <w:start w:val="1"/>
      <w:numFmt w:val="japaneseCounting"/>
      <w:lvlText w:val="%3、"/>
      <w:lvlJc w:val="left"/>
      <w:pPr>
        <w:ind w:left="2432" w:hanging="1008"/>
      </w:pPr>
      <w:rPr>
        <w:rFonts w:hint="default"/>
      </w:rPr>
    </w:lvl>
    <w:lvl w:ilvl="3" w:tplc="0409000F" w:tentative="1">
      <w:start w:val="1"/>
      <w:numFmt w:val="decimal"/>
      <w:lvlText w:val="%4."/>
      <w:lvlJc w:val="left"/>
      <w:pPr>
        <w:ind w:left="2264" w:hanging="420"/>
      </w:pPr>
    </w:lvl>
    <w:lvl w:ilvl="4" w:tplc="04090019" w:tentative="1">
      <w:start w:val="1"/>
      <w:numFmt w:val="lowerLetter"/>
      <w:lvlText w:val="%5)"/>
      <w:lvlJc w:val="left"/>
      <w:pPr>
        <w:ind w:left="2684" w:hanging="420"/>
      </w:pPr>
    </w:lvl>
    <w:lvl w:ilvl="5" w:tplc="0409001B" w:tentative="1">
      <w:start w:val="1"/>
      <w:numFmt w:val="lowerRoman"/>
      <w:lvlText w:val="%6."/>
      <w:lvlJc w:val="right"/>
      <w:pPr>
        <w:ind w:left="3104" w:hanging="420"/>
      </w:pPr>
    </w:lvl>
    <w:lvl w:ilvl="6" w:tplc="0409000F" w:tentative="1">
      <w:start w:val="1"/>
      <w:numFmt w:val="decimal"/>
      <w:lvlText w:val="%7."/>
      <w:lvlJc w:val="left"/>
      <w:pPr>
        <w:ind w:left="3524" w:hanging="420"/>
      </w:pPr>
    </w:lvl>
    <w:lvl w:ilvl="7" w:tplc="04090019" w:tentative="1">
      <w:start w:val="1"/>
      <w:numFmt w:val="lowerLetter"/>
      <w:lvlText w:val="%8)"/>
      <w:lvlJc w:val="left"/>
      <w:pPr>
        <w:ind w:left="3944" w:hanging="420"/>
      </w:pPr>
    </w:lvl>
    <w:lvl w:ilvl="8" w:tplc="0409001B" w:tentative="1">
      <w:start w:val="1"/>
      <w:numFmt w:val="lowerRoman"/>
      <w:lvlText w:val="%9."/>
      <w:lvlJc w:val="right"/>
      <w:pPr>
        <w:ind w:left="4364" w:hanging="420"/>
      </w:pPr>
    </w:lvl>
  </w:abstractNum>
  <w:abstractNum w:abstractNumId="55"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6" w15:restartNumberingAfterBreak="0">
    <w:nsid w:val="5F644052"/>
    <w:multiLevelType w:val="hybridMultilevel"/>
    <w:tmpl w:val="63D42874"/>
    <w:lvl w:ilvl="0" w:tplc="77E4DCA6">
      <w:start w:val="1"/>
      <w:numFmt w:val="chineseCountingThousand"/>
      <w:lvlText w:val="(%1)"/>
      <w:lvlJc w:val="left"/>
      <w:pPr>
        <w:ind w:left="980" w:hanging="420"/>
      </w:pPr>
      <w:rPr>
        <w:color w:val="auto"/>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7"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8" w15:restartNumberingAfterBreak="0">
    <w:nsid w:val="61780E46"/>
    <w:multiLevelType w:val="hybridMultilevel"/>
    <w:tmpl w:val="29ECAD48"/>
    <w:lvl w:ilvl="0" w:tplc="AC0483DC">
      <w:start w:val="1"/>
      <w:numFmt w:val="japaneseCounting"/>
      <w:lvlText w:val="%1、"/>
      <w:lvlJc w:val="left"/>
      <w:pPr>
        <w:ind w:left="2000" w:hanging="720"/>
      </w:pPr>
      <w:rPr>
        <w:rFonts w:hint="default"/>
      </w:rPr>
    </w:lvl>
    <w:lvl w:ilvl="1" w:tplc="04090019">
      <w:start w:val="1"/>
      <w:numFmt w:val="lowerLetter"/>
      <w:lvlText w:val="%2)"/>
      <w:lvlJc w:val="left"/>
      <w:pPr>
        <w:ind w:left="2120" w:hanging="420"/>
      </w:pPr>
    </w:lvl>
    <w:lvl w:ilvl="2" w:tplc="18141148">
      <w:start w:val="1"/>
      <w:numFmt w:val="japaneseCounting"/>
      <w:lvlText w:val="（%3）"/>
      <w:lvlJc w:val="left"/>
      <w:pPr>
        <w:ind w:left="2975" w:hanging="855"/>
      </w:pPr>
      <w:rPr>
        <w:rFonts w:hint="default"/>
      </w:rPr>
    </w:lvl>
    <w:lvl w:ilvl="3" w:tplc="0409000F" w:tentative="1">
      <w:start w:val="1"/>
      <w:numFmt w:val="decimal"/>
      <w:lvlText w:val="%4."/>
      <w:lvlJc w:val="left"/>
      <w:pPr>
        <w:ind w:left="2960" w:hanging="420"/>
      </w:pPr>
    </w:lvl>
    <w:lvl w:ilvl="4" w:tplc="04090019" w:tentative="1">
      <w:start w:val="1"/>
      <w:numFmt w:val="lowerLetter"/>
      <w:lvlText w:val="%5)"/>
      <w:lvlJc w:val="left"/>
      <w:pPr>
        <w:ind w:left="3380" w:hanging="420"/>
      </w:pPr>
    </w:lvl>
    <w:lvl w:ilvl="5" w:tplc="0409001B" w:tentative="1">
      <w:start w:val="1"/>
      <w:numFmt w:val="lowerRoman"/>
      <w:lvlText w:val="%6."/>
      <w:lvlJc w:val="right"/>
      <w:pPr>
        <w:ind w:left="3800" w:hanging="420"/>
      </w:pPr>
    </w:lvl>
    <w:lvl w:ilvl="6" w:tplc="0409000F" w:tentative="1">
      <w:start w:val="1"/>
      <w:numFmt w:val="decimal"/>
      <w:lvlText w:val="%7."/>
      <w:lvlJc w:val="left"/>
      <w:pPr>
        <w:ind w:left="4220" w:hanging="420"/>
      </w:pPr>
    </w:lvl>
    <w:lvl w:ilvl="7" w:tplc="04090019" w:tentative="1">
      <w:start w:val="1"/>
      <w:numFmt w:val="lowerLetter"/>
      <w:lvlText w:val="%8)"/>
      <w:lvlJc w:val="left"/>
      <w:pPr>
        <w:ind w:left="4640" w:hanging="420"/>
      </w:pPr>
    </w:lvl>
    <w:lvl w:ilvl="8" w:tplc="0409001B" w:tentative="1">
      <w:start w:val="1"/>
      <w:numFmt w:val="lowerRoman"/>
      <w:lvlText w:val="%9."/>
      <w:lvlJc w:val="right"/>
      <w:pPr>
        <w:ind w:left="5060" w:hanging="420"/>
      </w:pPr>
    </w:lvl>
  </w:abstractNum>
  <w:abstractNum w:abstractNumId="59" w15:restartNumberingAfterBreak="0">
    <w:nsid w:val="61C76959"/>
    <w:multiLevelType w:val="hybridMultilevel"/>
    <w:tmpl w:val="4EF80622"/>
    <w:lvl w:ilvl="0" w:tplc="827672DC">
      <w:start w:val="1"/>
      <w:numFmt w:val="chineseCountingThousand"/>
      <w:lvlText w:val="%1、"/>
      <w:lvlJc w:val="left"/>
      <w:pPr>
        <w:ind w:left="980" w:hanging="420"/>
      </w:pPr>
      <w:rPr>
        <w:color w:val="auto"/>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0" w15:restartNumberingAfterBreak="0">
    <w:nsid w:val="638064AA"/>
    <w:multiLevelType w:val="multilevel"/>
    <w:tmpl w:val="79DED15A"/>
    <w:lvl w:ilvl="0">
      <w:start w:val="1"/>
      <w:numFmt w:val="japaneseCounting"/>
      <w:lvlText w:val="%1、"/>
      <w:lvlJc w:val="left"/>
      <w:pPr>
        <w:ind w:left="1856" w:hanging="1005"/>
      </w:pPr>
      <w:rPr>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1"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2" w15:restartNumberingAfterBreak="0">
    <w:nsid w:val="65DF5786"/>
    <w:multiLevelType w:val="hybridMultilevel"/>
    <w:tmpl w:val="4A60C4D0"/>
    <w:lvl w:ilvl="0" w:tplc="0CA8D678">
      <w:start w:val="6"/>
      <w:numFmt w:val="none"/>
      <w:lvlText w:val="六、"/>
      <w:lvlJc w:val="left"/>
      <w:pPr>
        <w:ind w:left="480" w:hanging="48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667C725E"/>
    <w:multiLevelType w:val="multilevel"/>
    <w:tmpl w:val="667C725E"/>
    <w:lvl w:ilvl="0">
      <w:start w:val="1"/>
      <w:numFmt w:val="chineseCountingThousand"/>
      <w:lvlText w:val="(%1)"/>
      <w:lvlJc w:val="left"/>
      <w:pPr>
        <w:ind w:left="98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64" w15:restartNumberingAfterBreak="0">
    <w:nsid w:val="687526DB"/>
    <w:multiLevelType w:val="multilevel"/>
    <w:tmpl w:val="687526DB"/>
    <w:lvl w:ilvl="0">
      <w:start w:val="1"/>
      <w:numFmt w:val="chineseCountingThousand"/>
      <w:lvlText w:val="%1、"/>
      <w:lvlJc w:val="left"/>
      <w:pPr>
        <w:ind w:left="5780" w:hanging="960"/>
      </w:pPr>
      <w:rPr>
        <w:rFonts w:hint="default"/>
        <w:b w:val="0"/>
      </w:rPr>
    </w:lvl>
    <w:lvl w:ilvl="1">
      <w:start w:val="1"/>
      <w:numFmt w:val="lowerLetter"/>
      <w:lvlText w:val="%2)"/>
      <w:lvlJc w:val="left"/>
      <w:pPr>
        <w:ind w:left="5518" w:hanging="420"/>
      </w:pPr>
    </w:lvl>
    <w:lvl w:ilvl="2">
      <w:start w:val="1"/>
      <w:numFmt w:val="lowerRoman"/>
      <w:lvlText w:val="%3."/>
      <w:lvlJc w:val="right"/>
      <w:pPr>
        <w:ind w:left="5938" w:hanging="420"/>
      </w:pPr>
    </w:lvl>
    <w:lvl w:ilvl="3">
      <w:start w:val="1"/>
      <w:numFmt w:val="decimal"/>
      <w:lvlText w:val="%4."/>
      <w:lvlJc w:val="left"/>
      <w:pPr>
        <w:ind w:left="6358" w:hanging="420"/>
      </w:pPr>
    </w:lvl>
    <w:lvl w:ilvl="4">
      <w:start w:val="1"/>
      <w:numFmt w:val="lowerLetter"/>
      <w:lvlText w:val="%5)"/>
      <w:lvlJc w:val="left"/>
      <w:pPr>
        <w:ind w:left="6778" w:hanging="420"/>
      </w:pPr>
    </w:lvl>
    <w:lvl w:ilvl="5">
      <w:start w:val="1"/>
      <w:numFmt w:val="lowerRoman"/>
      <w:lvlText w:val="%6."/>
      <w:lvlJc w:val="right"/>
      <w:pPr>
        <w:ind w:left="7198" w:hanging="420"/>
      </w:pPr>
    </w:lvl>
    <w:lvl w:ilvl="6">
      <w:start w:val="1"/>
      <w:numFmt w:val="decimal"/>
      <w:lvlText w:val="%7."/>
      <w:lvlJc w:val="left"/>
      <w:pPr>
        <w:ind w:left="7618" w:hanging="420"/>
      </w:pPr>
    </w:lvl>
    <w:lvl w:ilvl="7">
      <w:start w:val="1"/>
      <w:numFmt w:val="lowerLetter"/>
      <w:lvlText w:val="%8)"/>
      <w:lvlJc w:val="left"/>
      <w:pPr>
        <w:ind w:left="8038" w:hanging="420"/>
      </w:pPr>
    </w:lvl>
    <w:lvl w:ilvl="8">
      <w:start w:val="1"/>
      <w:numFmt w:val="lowerRoman"/>
      <w:lvlText w:val="%9."/>
      <w:lvlJc w:val="right"/>
      <w:pPr>
        <w:ind w:left="8458" w:hanging="420"/>
      </w:pPr>
    </w:lvl>
  </w:abstractNum>
  <w:abstractNum w:abstractNumId="65" w15:restartNumberingAfterBreak="0">
    <w:nsid w:val="727E2E8E"/>
    <w:multiLevelType w:val="hybridMultilevel"/>
    <w:tmpl w:val="94109742"/>
    <w:lvl w:ilvl="0" w:tplc="3BB4EA9A">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6" w15:restartNumberingAfterBreak="0">
    <w:nsid w:val="738A4699"/>
    <w:multiLevelType w:val="hybridMultilevel"/>
    <w:tmpl w:val="2D58133C"/>
    <w:lvl w:ilvl="0" w:tplc="04090013">
      <w:start w:val="1"/>
      <w:numFmt w:val="chineseCountingThousand"/>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68FABE7A">
      <w:start w:val="1"/>
      <w:numFmt w:val="chineseCountingThousand"/>
      <w:lvlText w:val="%4、"/>
      <w:lvlJc w:val="left"/>
      <w:pPr>
        <w:ind w:left="1130" w:hanging="420"/>
      </w:pPr>
      <w:rPr>
        <w:rFonts w:ascii="宋体" w:eastAsia="宋体" w:hAnsi="宋体"/>
        <w:color w:val="auto"/>
        <w:sz w:val="28"/>
        <w:szCs w:val="28"/>
      </w:r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7" w15:restartNumberingAfterBreak="0">
    <w:nsid w:val="74C1646E"/>
    <w:multiLevelType w:val="hybridMultilevel"/>
    <w:tmpl w:val="A57C1CF8"/>
    <w:lvl w:ilvl="0" w:tplc="EB6C3152">
      <w:start w:val="1"/>
      <w:numFmt w:val="chineseCountingThousand"/>
      <w:lvlText w:val="%1、"/>
      <w:lvlJc w:val="left"/>
      <w:pPr>
        <w:ind w:left="986" w:hanging="420"/>
      </w:pPr>
      <w:rPr>
        <w:color w:val="auto"/>
      </w:rPr>
    </w:lvl>
    <w:lvl w:ilvl="1" w:tplc="A106F630" w:tentative="1">
      <w:start w:val="1"/>
      <w:numFmt w:val="lowerLetter"/>
      <w:lvlText w:val="%2)"/>
      <w:lvlJc w:val="left"/>
      <w:pPr>
        <w:ind w:left="1406" w:hanging="420"/>
      </w:pPr>
    </w:lvl>
    <w:lvl w:ilvl="2" w:tplc="27AE9A30" w:tentative="1">
      <w:start w:val="1"/>
      <w:numFmt w:val="lowerRoman"/>
      <w:lvlText w:val="%3."/>
      <w:lvlJc w:val="right"/>
      <w:pPr>
        <w:ind w:left="1826" w:hanging="420"/>
      </w:pPr>
    </w:lvl>
    <w:lvl w:ilvl="3" w:tplc="D10C664C" w:tentative="1">
      <w:start w:val="1"/>
      <w:numFmt w:val="decimal"/>
      <w:lvlText w:val="%4."/>
      <w:lvlJc w:val="left"/>
      <w:pPr>
        <w:ind w:left="2246" w:hanging="420"/>
      </w:pPr>
    </w:lvl>
    <w:lvl w:ilvl="4" w:tplc="08B2E308" w:tentative="1">
      <w:start w:val="1"/>
      <w:numFmt w:val="lowerLetter"/>
      <w:lvlText w:val="%5)"/>
      <w:lvlJc w:val="left"/>
      <w:pPr>
        <w:ind w:left="2666" w:hanging="420"/>
      </w:pPr>
    </w:lvl>
    <w:lvl w:ilvl="5" w:tplc="3B00C1D2" w:tentative="1">
      <w:start w:val="1"/>
      <w:numFmt w:val="lowerRoman"/>
      <w:lvlText w:val="%6."/>
      <w:lvlJc w:val="right"/>
      <w:pPr>
        <w:ind w:left="3086" w:hanging="420"/>
      </w:pPr>
    </w:lvl>
    <w:lvl w:ilvl="6" w:tplc="4BD6AA7C" w:tentative="1">
      <w:start w:val="1"/>
      <w:numFmt w:val="decimal"/>
      <w:lvlText w:val="%7."/>
      <w:lvlJc w:val="left"/>
      <w:pPr>
        <w:ind w:left="3506" w:hanging="420"/>
      </w:pPr>
    </w:lvl>
    <w:lvl w:ilvl="7" w:tplc="CE2043EE" w:tentative="1">
      <w:start w:val="1"/>
      <w:numFmt w:val="lowerLetter"/>
      <w:lvlText w:val="%8)"/>
      <w:lvlJc w:val="left"/>
      <w:pPr>
        <w:ind w:left="3926" w:hanging="420"/>
      </w:pPr>
    </w:lvl>
    <w:lvl w:ilvl="8" w:tplc="807EDFC2" w:tentative="1">
      <w:start w:val="1"/>
      <w:numFmt w:val="lowerRoman"/>
      <w:lvlText w:val="%9."/>
      <w:lvlJc w:val="right"/>
      <w:pPr>
        <w:ind w:left="4346" w:hanging="420"/>
      </w:pPr>
    </w:lvl>
  </w:abstractNum>
  <w:abstractNum w:abstractNumId="68"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9"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70" w15:restartNumberingAfterBreak="0">
    <w:nsid w:val="7BED0D9A"/>
    <w:multiLevelType w:val="hybridMultilevel"/>
    <w:tmpl w:val="2EE0CEFE"/>
    <w:lvl w:ilvl="0" w:tplc="7AFEEAC8">
      <w:start w:val="2"/>
      <w:numFmt w:val="japaneseCounting"/>
      <w:lvlText w:val="%1、"/>
      <w:lvlJc w:val="left"/>
      <w:pPr>
        <w:ind w:left="1430" w:hanging="720"/>
      </w:pPr>
      <w:rPr>
        <w:rFonts w:hint="default"/>
        <w:color w:val="auto"/>
      </w:rPr>
    </w:lvl>
    <w:lvl w:ilvl="1" w:tplc="04090019" w:tentative="1">
      <w:start w:val="1"/>
      <w:numFmt w:val="lowerLetter"/>
      <w:lvlText w:val="%2)"/>
      <w:lvlJc w:val="left"/>
      <w:pPr>
        <w:ind w:left="1550" w:hanging="420"/>
      </w:pPr>
    </w:lvl>
    <w:lvl w:ilvl="2" w:tplc="0409001B" w:tentative="1">
      <w:start w:val="1"/>
      <w:numFmt w:val="lowerRoman"/>
      <w:lvlText w:val="%3."/>
      <w:lvlJc w:val="right"/>
      <w:pPr>
        <w:ind w:left="1970" w:hanging="420"/>
      </w:pPr>
    </w:lvl>
    <w:lvl w:ilvl="3" w:tplc="0409000F" w:tentative="1">
      <w:start w:val="1"/>
      <w:numFmt w:val="decimal"/>
      <w:lvlText w:val="%4."/>
      <w:lvlJc w:val="left"/>
      <w:pPr>
        <w:ind w:left="2390" w:hanging="420"/>
      </w:pPr>
    </w:lvl>
    <w:lvl w:ilvl="4" w:tplc="04090019" w:tentative="1">
      <w:start w:val="1"/>
      <w:numFmt w:val="lowerLetter"/>
      <w:lvlText w:val="%5)"/>
      <w:lvlJc w:val="left"/>
      <w:pPr>
        <w:ind w:left="2810" w:hanging="420"/>
      </w:pPr>
    </w:lvl>
    <w:lvl w:ilvl="5" w:tplc="0409001B" w:tentative="1">
      <w:start w:val="1"/>
      <w:numFmt w:val="lowerRoman"/>
      <w:lvlText w:val="%6."/>
      <w:lvlJc w:val="right"/>
      <w:pPr>
        <w:ind w:left="3230" w:hanging="420"/>
      </w:pPr>
    </w:lvl>
    <w:lvl w:ilvl="6" w:tplc="0409000F" w:tentative="1">
      <w:start w:val="1"/>
      <w:numFmt w:val="decimal"/>
      <w:lvlText w:val="%7."/>
      <w:lvlJc w:val="left"/>
      <w:pPr>
        <w:ind w:left="3650" w:hanging="420"/>
      </w:pPr>
    </w:lvl>
    <w:lvl w:ilvl="7" w:tplc="04090019" w:tentative="1">
      <w:start w:val="1"/>
      <w:numFmt w:val="lowerLetter"/>
      <w:lvlText w:val="%8)"/>
      <w:lvlJc w:val="left"/>
      <w:pPr>
        <w:ind w:left="4070" w:hanging="420"/>
      </w:pPr>
    </w:lvl>
    <w:lvl w:ilvl="8" w:tplc="0409001B" w:tentative="1">
      <w:start w:val="1"/>
      <w:numFmt w:val="lowerRoman"/>
      <w:lvlText w:val="%9."/>
      <w:lvlJc w:val="right"/>
      <w:pPr>
        <w:ind w:left="4490" w:hanging="420"/>
      </w:pPr>
    </w:lvl>
  </w:abstractNum>
  <w:num w:numId="1">
    <w:abstractNumId w:val="8"/>
  </w:num>
  <w:num w:numId="2">
    <w:abstractNumId w:val="7"/>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63"/>
  </w:num>
  <w:num w:numId="6">
    <w:abstractNumId w:val="32"/>
  </w:num>
  <w:num w:numId="7">
    <w:abstractNumId w:val="68"/>
  </w:num>
  <w:num w:numId="8">
    <w:abstractNumId w:val="14"/>
  </w:num>
  <w:num w:numId="9">
    <w:abstractNumId w:val="17"/>
  </w:num>
  <w:num w:numId="10">
    <w:abstractNumId w:val="18"/>
  </w:num>
  <w:num w:numId="11">
    <w:abstractNumId w:val="64"/>
  </w:num>
  <w:num w:numId="12">
    <w:abstractNumId w:val="47"/>
  </w:num>
  <w:num w:numId="13">
    <w:abstractNumId w:val="60"/>
  </w:num>
  <w:num w:numId="14">
    <w:abstractNumId w:val="2"/>
  </w:num>
  <w:num w:numId="15">
    <w:abstractNumId w:val="12"/>
  </w:num>
  <w:num w:numId="16">
    <w:abstractNumId w:val="29"/>
  </w:num>
  <w:num w:numId="17">
    <w:abstractNumId w:val="1"/>
  </w:num>
  <w:num w:numId="18">
    <w:abstractNumId w:val="4"/>
  </w:num>
  <w:num w:numId="19">
    <w:abstractNumId w:val="5"/>
  </w:num>
  <w:num w:numId="20">
    <w:abstractNumId w:val="9"/>
  </w:num>
  <w:num w:numId="21">
    <w:abstractNumId w:val="10"/>
  </w:num>
  <w:num w:numId="22">
    <w:abstractNumId w:val="48"/>
  </w:num>
  <w:num w:numId="23">
    <w:abstractNumId w:val="67"/>
  </w:num>
  <w:num w:numId="24">
    <w:abstractNumId w:val="6"/>
  </w:num>
  <w:num w:numId="25">
    <w:abstractNumId w:val="49"/>
  </w:num>
  <w:num w:numId="26">
    <w:abstractNumId w:val="50"/>
  </w:num>
  <w:num w:numId="27">
    <w:abstractNumId w:val="62"/>
  </w:num>
  <w:num w:numId="28">
    <w:abstractNumId w:val="70"/>
  </w:num>
  <w:num w:numId="29">
    <w:abstractNumId w:val="40"/>
  </w:num>
  <w:num w:numId="30">
    <w:abstractNumId w:val="42"/>
  </w:num>
  <w:num w:numId="31">
    <w:abstractNumId w:val="54"/>
  </w:num>
  <w:num w:numId="32">
    <w:abstractNumId w:val="59"/>
  </w:num>
  <w:num w:numId="33">
    <w:abstractNumId w:val="0"/>
  </w:num>
  <w:num w:numId="34">
    <w:abstractNumId w:val="66"/>
  </w:num>
  <w:num w:numId="35">
    <w:abstractNumId w:val="38"/>
  </w:num>
  <w:num w:numId="36">
    <w:abstractNumId w:val="55"/>
  </w:num>
  <w:num w:numId="37">
    <w:abstractNumId w:val="30"/>
  </w:num>
  <w:num w:numId="38">
    <w:abstractNumId w:val="39"/>
  </w:num>
  <w:num w:numId="39">
    <w:abstractNumId w:val="34"/>
  </w:num>
  <w:num w:numId="40">
    <w:abstractNumId w:val="44"/>
  </w:num>
  <w:num w:numId="41">
    <w:abstractNumId w:val="35"/>
  </w:num>
  <w:num w:numId="42">
    <w:abstractNumId w:val="36"/>
  </w:num>
  <w:num w:numId="43">
    <w:abstractNumId w:val="43"/>
  </w:num>
  <w:num w:numId="44">
    <w:abstractNumId w:val="51"/>
  </w:num>
  <w:num w:numId="45">
    <w:abstractNumId w:val="26"/>
  </w:num>
  <w:num w:numId="46">
    <w:abstractNumId w:val="52"/>
  </w:num>
  <w:num w:numId="4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 w:numId="49">
    <w:abstractNumId w:val="25"/>
  </w:num>
  <w:num w:numId="50">
    <w:abstractNumId w:val="56"/>
  </w:num>
  <w:num w:numId="51">
    <w:abstractNumId w:val="16"/>
  </w:num>
  <w:num w:numId="52">
    <w:abstractNumId w:val="58"/>
  </w:num>
  <w:num w:numId="53">
    <w:abstractNumId w:val="31"/>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num>
  <w:num w:numId="58">
    <w:abstractNumId w:val="46"/>
  </w:num>
  <w:num w:numId="5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7"/>
  </w:num>
  <w:num w:numId="62">
    <w:abstractNumId w:val="23"/>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3"/>
  </w:num>
  <w:num w:numId="69">
    <w:abstractNumId w:val="15"/>
  </w:num>
  <w:num w:numId="70">
    <w:abstractNumId w:val="65"/>
  </w:num>
  <w:num w:numId="71">
    <w:abstractNumId w:val="24"/>
  </w:num>
  <w:num w:numId="72">
    <w:abstractNumId w:val="19"/>
  </w:num>
  <w:num w:numId="73">
    <w:abstractNumId w:val="28"/>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1"/>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3BC"/>
    <w:rsid w:val="00002748"/>
    <w:rsid w:val="0000432F"/>
    <w:rsid w:val="00006CCF"/>
    <w:rsid w:val="0001198F"/>
    <w:rsid w:val="000156DB"/>
    <w:rsid w:val="00033084"/>
    <w:rsid w:val="00034BCC"/>
    <w:rsid w:val="00036613"/>
    <w:rsid w:val="00040B98"/>
    <w:rsid w:val="0005114B"/>
    <w:rsid w:val="00061AA6"/>
    <w:rsid w:val="00065173"/>
    <w:rsid w:val="00065DB1"/>
    <w:rsid w:val="00071BF5"/>
    <w:rsid w:val="0008650D"/>
    <w:rsid w:val="00097D7A"/>
    <w:rsid w:val="000A1299"/>
    <w:rsid w:val="000A4691"/>
    <w:rsid w:val="000A4F13"/>
    <w:rsid w:val="000B2BBB"/>
    <w:rsid w:val="000B6FC4"/>
    <w:rsid w:val="000C2199"/>
    <w:rsid w:val="000C3BCA"/>
    <w:rsid w:val="000D66F3"/>
    <w:rsid w:val="000D73C0"/>
    <w:rsid w:val="000E4A1E"/>
    <w:rsid w:val="000E6CED"/>
    <w:rsid w:val="000F327C"/>
    <w:rsid w:val="000F751D"/>
    <w:rsid w:val="001075A0"/>
    <w:rsid w:val="001075C2"/>
    <w:rsid w:val="00110506"/>
    <w:rsid w:val="00115E81"/>
    <w:rsid w:val="0011608A"/>
    <w:rsid w:val="00121AC6"/>
    <w:rsid w:val="00125642"/>
    <w:rsid w:val="001269F6"/>
    <w:rsid w:val="00127B7F"/>
    <w:rsid w:val="0013308D"/>
    <w:rsid w:val="00134B9A"/>
    <w:rsid w:val="00136AA2"/>
    <w:rsid w:val="001379B0"/>
    <w:rsid w:val="001454D0"/>
    <w:rsid w:val="00147860"/>
    <w:rsid w:val="00150C23"/>
    <w:rsid w:val="00151DCB"/>
    <w:rsid w:val="00156987"/>
    <w:rsid w:val="00157F2B"/>
    <w:rsid w:val="00161F95"/>
    <w:rsid w:val="00164D55"/>
    <w:rsid w:val="0018160C"/>
    <w:rsid w:val="00184C51"/>
    <w:rsid w:val="00190152"/>
    <w:rsid w:val="001A004C"/>
    <w:rsid w:val="001A627D"/>
    <w:rsid w:val="001A6E71"/>
    <w:rsid w:val="001B77E0"/>
    <w:rsid w:val="001C1731"/>
    <w:rsid w:val="001C448E"/>
    <w:rsid w:val="001C59BC"/>
    <w:rsid w:val="001E3BAA"/>
    <w:rsid w:val="001E718B"/>
    <w:rsid w:val="001F4D6A"/>
    <w:rsid w:val="0020478A"/>
    <w:rsid w:val="00211F8E"/>
    <w:rsid w:val="00212236"/>
    <w:rsid w:val="00216389"/>
    <w:rsid w:val="00216A70"/>
    <w:rsid w:val="00216B25"/>
    <w:rsid w:val="002261E4"/>
    <w:rsid w:val="002304C0"/>
    <w:rsid w:val="0023168F"/>
    <w:rsid w:val="00243B4F"/>
    <w:rsid w:val="00245F3C"/>
    <w:rsid w:val="00250475"/>
    <w:rsid w:val="00250F74"/>
    <w:rsid w:val="0025202B"/>
    <w:rsid w:val="00254006"/>
    <w:rsid w:val="002629C1"/>
    <w:rsid w:val="0027267E"/>
    <w:rsid w:val="002747B1"/>
    <w:rsid w:val="00274A9E"/>
    <w:rsid w:val="002803B6"/>
    <w:rsid w:val="00281FC1"/>
    <w:rsid w:val="002824FA"/>
    <w:rsid w:val="00285DDD"/>
    <w:rsid w:val="002975A1"/>
    <w:rsid w:val="002B604F"/>
    <w:rsid w:val="002C04F4"/>
    <w:rsid w:val="002C3E97"/>
    <w:rsid w:val="002D02B0"/>
    <w:rsid w:val="002D29CA"/>
    <w:rsid w:val="002E35E6"/>
    <w:rsid w:val="0030150E"/>
    <w:rsid w:val="0030169D"/>
    <w:rsid w:val="003025B5"/>
    <w:rsid w:val="0031180C"/>
    <w:rsid w:val="0032013D"/>
    <w:rsid w:val="00337205"/>
    <w:rsid w:val="003414ED"/>
    <w:rsid w:val="003506F2"/>
    <w:rsid w:val="0035292B"/>
    <w:rsid w:val="0035332E"/>
    <w:rsid w:val="00355CC7"/>
    <w:rsid w:val="003648E5"/>
    <w:rsid w:val="00374B73"/>
    <w:rsid w:val="00377206"/>
    <w:rsid w:val="00377F8F"/>
    <w:rsid w:val="0038087E"/>
    <w:rsid w:val="00384766"/>
    <w:rsid w:val="00387E98"/>
    <w:rsid w:val="003B71DD"/>
    <w:rsid w:val="003C40EF"/>
    <w:rsid w:val="003C772E"/>
    <w:rsid w:val="003E177D"/>
    <w:rsid w:val="003F04C9"/>
    <w:rsid w:val="003F0BA0"/>
    <w:rsid w:val="003F228A"/>
    <w:rsid w:val="003F4D7D"/>
    <w:rsid w:val="00427AAC"/>
    <w:rsid w:val="00433D1A"/>
    <w:rsid w:val="00435F24"/>
    <w:rsid w:val="00441D4B"/>
    <w:rsid w:val="00444114"/>
    <w:rsid w:val="00445465"/>
    <w:rsid w:val="00451482"/>
    <w:rsid w:val="00453ADF"/>
    <w:rsid w:val="00453D26"/>
    <w:rsid w:val="00455EE2"/>
    <w:rsid w:val="00460842"/>
    <w:rsid w:val="00465894"/>
    <w:rsid w:val="004661A2"/>
    <w:rsid w:val="00470AA3"/>
    <w:rsid w:val="00484489"/>
    <w:rsid w:val="00485B64"/>
    <w:rsid w:val="00486849"/>
    <w:rsid w:val="004927A7"/>
    <w:rsid w:val="004A173D"/>
    <w:rsid w:val="004A316C"/>
    <w:rsid w:val="004A3C12"/>
    <w:rsid w:val="004A4E61"/>
    <w:rsid w:val="004B224C"/>
    <w:rsid w:val="004B367A"/>
    <w:rsid w:val="004C232E"/>
    <w:rsid w:val="004E067B"/>
    <w:rsid w:val="004E3656"/>
    <w:rsid w:val="004E7143"/>
    <w:rsid w:val="004E7380"/>
    <w:rsid w:val="004E76F3"/>
    <w:rsid w:val="004E7727"/>
    <w:rsid w:val="00505AB8"/>
    <w:rsid w:val="00514BFC"/>
    <w:rsid w:val="005305D7"/>
    <w:rsid w:val="0053529D"/>
    <w:rsid w:val="005376DA"/>
    <w:rsid w:val="005379A5"/>
    <w:rsid w:val="005504B3"/>
    <w:rsid w:val="00574094"/>
    <w:rsid w:val="00576C32"/>
    <w:rsid w:val="00591322"/>
    <w:rsid w:val="005A005E"/>
    <w:rsid w:val="005A077C"/>
    <w:rsid w:val="005A1E8F"/>
    <w:rsid w:val="005B0194"/>
    <w:rsid w:val="005B7A05"/>
    <w:rsid w:val="005C0FFF"/>
    <w:rsid w:val="005C145E"/>
    <w:rsid w:val="005C1518"/>
    <w:rsid w:val="005C2440"/>
    <w:rsid w:val="005C4E08"/>
    <w:rsid w:val="005D06C9"/>
    <w:rsid w:val="005D0AED"/>
    <w:rsid w:val="005D0BC9"/>
    <w:rsid w:val="005D4A10"/>
    <w:rsid w:val="005D4FF3"/>
    <w:rsid w:val="005D53B3"/>
    <w:rsid w:val="005E01F8"/>
    <w:rsid w:val="005E1BB4"/>
    <w:rsid w:val="005E4D01"/>
    <w:rsid w:val="005F2C6E"/>
    <w:rsid w:val="005F6EDA"/>
    <w:rsid w:val="005F72AE"/>
    <w:rsid w:val="006107D4"/>
    <w:rsid w:val="00624C80"/>
    <w:rsid w:val="006319FA"/>
    <w:rsid w:val="00632167"/>
    <w:rsid w:val="00645352"/>
    <w:rsid w:val="00645F80"/>
    <w:rsid w:val="0065067A"/>
    <w:rsid w:val="00651690"/>
    <w:rsid w:val="00671BA8"/>
    <w:rsid w:val="00672AC9"/>
    <w:rsid w:val="006734D9"/>
    <w:rsid w:val="006902C7"/>
    <w:rsid w:val="00690690"/>
    <w:rsid w:val="006960DD"/>
    <w:rsid w:val="006A7B0B"/>
    <w:rsid w:val="006B15EF"/>
    <w:rsid w:val="006E0F88"/>
    <w:rsid w:val="006E1F72"/>
    <w:rsid w:val="006E2E8E"/>
    <w:rsid w:val="006F5785"/>
    <w:rsid w:val="006F7176"/>
    <w:rsid w:val="0070189A"/>
    <w:rsid w:val="0070296F"/>
    <w:rsid w:val="00703DF9"/>
    <w:rsid w:val="007057F2"/>
    <w:rsid w:val="00705A6E"/>
    <w:rsid w:val="007163DB"/>
    <w:rsid w:val="00723872"/>
    <w:rsid w:val="00740399"/>
    <w:rsid w:val="007413FF"/>
    <w:rsid w:val="00754DAE"/>
    <w:rsid w:val="0076142C"/>
    <w:rsid w:val="007639D6"/>
    <w:rsid w:val="00763A51"/>
    <w:rsid w:val="00770B7F"/>
    <w:rsid w:val="0077103B"/>
    <w:rsid w:val="00786E1B"/>
    <w:rsid w:val="007960A4"/>
    <w:rsid w:val="007A4FD5"/>
    <w:rsid w:val="007B0106"/>
    <w:rsid w:val="007B0281"/>
    <w:rsid w:val="007B5E4F"/>
    <w:rsid w:val="007C1197"/>
    <w:rsid w:val="007C353C"/>
    <w:rsid w:val="007C7F6C"/>
    <w:rsid w:val="007D43C8"/>
    <w:rsid w:val="007E5EFB"/>
    <w:rsid w:val="007E6408"/>
    <w:rsid w:val="007E6851"/>
    <w:rsid w:val="007F210D"/>
    <w:rsid w:val="007F4FFD"/>
    <w:rsid w:val="00802E35"/>
    <w:rsid w:val="00811237"/>
    <w:rsid w:val="008124A0"/>
    <w:rsid w:val="00813B39"/>
    <w:rsid w:val="00830A45"/>
    <w:rsid w:val="0083198A"/>
    <w:rsid w:val="00842595"/>
    <w:rsid w:val="00842B8A"/>
    <w:rsid w:val="00845713"/>
    <w:rsid w:val="00845A6C"/>
    <w:rsid w:val="008473BC"/>
    <w:rsid w:val="00850927"/>
    <w:rsid w:val="00851951"/>
    <w:rsid w:val="00855FE8"/>
    <w:rsid w:val="0085628E"/>
    <w:rsid w:val="008566B9"/>
    <w:rsid w:val="00856966"/>
    <w:rsid w:val="00857B9A"/>
    <w:rsid w:val="00861E04"/>
    <w:rsid w:val="00865938"/>
    <w:rsid w:val="00872345"/>
    <w:rsid w:val="008740E7"/>
    <w:rsid w:val="00880298"/>
    <w:rsid w:val="0088312D"/>
    <w:rsid w:val="008857F2"/>
    <w:rsid w:val="00885CA2"/>
    <w:rsid w:val="00887080"/>
    <w:rsid w:val="00891604"/>
    <w:rsid w:val="008A0D68"/>
    <w:rsid w:val="008B666E"/>
    <w:rsid w:val="008D2D2B"/>
    <w:rsid w:val="008D6C06"/>
    <w:rsid w:val="008F5790"/>
    <w:rsid w:val="00916111"/>
    <w:rsid w:val="00920E9C"/>
    <w:rsid w:val="00922AE4"/>
    <w:rsid w:val="00924900"/>
    <w:rsid w:val="00925A36"/>
    <w:rsid w:val="00926597"/>
    <w:rsid w:val="00927840"/>
    <w:rsid w:val="0093138C"/>
    <w:rsid w:val="0093331C"/>
    <w:rsid w:val="00936056"/>
    <w:rsid w:val="00954612"/>
    <w:rsid w:val="00954BAD"/>
    <w:rsid w:val="00962E9A"/>
    <w:rsid w:val="0097318C"/>
    <w:rsid w:val="00982313"/>
    <w:rsid w:val="0098490C"/>
    <w:rsid w:val="009A1BBA"/>
    <w:rsid w:val="009A1C03"/>
    <w:rsid w:val="009A1C82"/>
    <w:rsid w:val="009B3196"/>
    <w:rsid w:val="009B63F0"/>
    <w:rsid w:val="009B75BD"/>
    <w:rsid w:val="009C0836"/>
    <w:rsid w:val="009C359F"/>
    <w:rsid w:val="009D0884"/>
    <w:rsid w:val="009D0C02"/>
    <w:rsid w:val="009D2FE3"/>
    <w:rsid w:val="009D36BF"/>
    <w:rsid w:val="009D6E26"/>
    <w:rsid w:val="009E01BB"/>
    <w:rsid w:val="009E148D"/>
    <w:rsid w:val="009E62AE"/>
    <w:rsid w:val="009F0454"/>
    <w:rsid w:val="009F2CC1"/>
    <w:rsid w:val="00A0006A"/>
    <w:rsid w:val="00A0762B"/>
    <w:rsid w:val="00A129EA"/>
    <w:rsid w:val="00A372D4"/>
    <w:rsid w:val="00A4479A"/>
    <w:rsid w:val="00A453FC"/>
    <w:rsid w:val="00A4622B"/>
    <w:rsid w:val="00A54730"/>
    <w:rsid w:val="00A61C08"/>
    <w:rsid w:val="00A65DBD"/>
    <w:rsid w:val="00A73312"/>
    <w:rsid w:val="00A752F8"/>
    <w:rsid w:val="00A75A90"/>
    <w:rsid w:val="00A80966"/>
    <w:rsid w:val="00A81464"/>
    <w:rsid w:val="00A9109C"/>
    <w:rsid w:val="00A95F1C"/>
    <w:rsid w:val="00AA5D09"/>
    <w:rsid w:val="00AB046D"/>
    <w:rsid w:val="00AB72EA"/>
    <w:rsid w:val="00AC2830"/>
    <w:rsid w:val="00AD569A"/>
    <w:rsid w:val="00AE1B85"/>
    <w:rsid w:val="00AE572A"/>
    <w:rsid w:val="00AE6B42"/>
    <w:rsid w:val="00AF1859"/>
    <w:rsid w:val="00B00B2C"/>
    <w:rsid w:val="00B01F1D"/>
    <w:rsid w:val="00B03549"/>
    <w:rsid w:val="00B207A4"/>
    <w:rsid w:val="00B22830"/>
    <w:rsid w:val="00B242C8"/>
    <w:rsid w:val="00B25EFF"/>
    <w:rsid w:val="00B27243"/>
    <w:rsid w:val="00B30C19"/>
    <w:rsid w:val="00B34EB5"/>
    <w:rsid w:val="00B44D2C"/>
    <w:rsid w:val="00B47EA7"/>
    <w:rsid w:val="00B557CD"/>
    <w:rsid w:val="00B61123"/>
    <w:rsid w:val="00B6655C"/>
    <w:rsid w:val="00B6786B"/>
    <w:rsid w:val="00B70AD8"/>
    <w:rsid w:val="00B82B95"/>
    <w:rsid w:val="00B8498F"/>
    <w:rsid w:val="00B85A8C"/>
    <w:rsid w:val="00B906FC"/>
    <w:rsid w:val="00BA33A2"/>
    <w:rsid w:val="00BB1B23"/>
    <w:rsid w:val="00BB69B5"/>
    <w:rsid w:val="00BD5B77"/>
    <w:rsid w:val="00BE1DDC"/>
    <w:rsid w:val="00BE310E"/>
    <w:rsid w:val="00BF1138"/>
    <w:rsid w:val="00C138A3"/>
    <w:rsid w:val="00C14629"/>
    <w:rsid w:val="00C15E2B"/>
    <w:rsid w:val="00C166DC"/>
    <w:rsid w:val="00C23DDF"/>
    <w:rsid w:val="00C26007"/>
    <w:rsid w:val="00C315A8"/>
    <w:rsid w:val="00C335FB"/>
    <w:rsid w:val="00C40049"/>
    <w:rsid w:val="00C4219A"/>
    <w:rsid w:val="00C43EBE"/>
    <w:rsid w:val="00C53720"/>
    <w:rsid w:val="00C6008B"/>
    <w:rsid w:val="00C64E40"/>
    <w:rsid w:val="00C65132"/>
    <w:rsid w:val="00C726BE"/>
    <w:rsid w:val="00C75794"/>
    <w:rsid w:val="00C8044E"/>
    <w:rsid w:val="00C80A23"/>
    <w:rsid w:val="00C845F2"/>
    <w:rsid w:val="00C864B7"/>
    <w:rsid w:val="00C90CBB"/>
    <w:rsid w:val="00C937CF"/>
    <w:rsid w:val="00C95762"/>
    <w:rsid w:val="00CA3B62"/>
    <w:rsid w:val="00CA748C"/>
    <w:rsid w:val="00CB2A4C"/>
    <w:rsid w:val="00CC4F65"/>
    <w:rsid w:val="00CE5812"/>
    <w:rsid w:val="00CE5A22"/>
    <w:rsid w:val="00CF2607"/>
    <w:rsid w:val="00CF2D8A"/>
    <w:rsid w:val="00D03C55"/>
    <w:rsid w:val="00D05A18"/>
    <w:rsid w:val="00D05B83"/>
    <w:rsid w:val="00D062E7"/>
    <w:rsid w:val="00D11647"/>
    <w:rsid w:val="00D23799"/>
    <w:rsid w:val="00D23E68"/>
    <w:rsid w:val="00D26034"/>
    <w:rsid w:val="00D268BF"/>
    <w:rsid w:val="00D26A10"/>
    <w:rsid w:val="00D35600"/>
    <w:rsid w:val="00D3651D"/>
    <w:rsid w:val="00D41197"/>
    <w:rsid w:val="00D4272A"/>
    <w:rsid w:val="00D520AD"/>
    <w:rsid w:val="00D53EDF"/>
    <w:rsid w:val="00D71512"/>
    <w:rsid w:val="00D90434"/>
    <w:rsid w:val="00D926D8"/>
    <w:rsid w:val="00D944DD"/>
    <w:rsid w:val="00DA237D"/>
    <w:rsid w:val="00DA6781"/>
    <w:rsid w:val="00DA7BA4"/>
    <w:rsid w:val="00DA7E24"/>
    <w:rsid w:val="00DB3389"/>
    <w:rsid w:val="00DD0F4D"/>
    <w:rsid w:val="00DD4198"/>
    <w:rsid w:val="00DF0E0D"/>
    <w:rsid w:val="00DF2509"/>
    <w:rsid w:val="00DF7816"/>
    <w:rsid w:val="00E11D38"/>
    <w:rsid w:val="00E15882"/>
    <w:rsid w:val="00E261B4"/>
    <w:rsid w:val="00E37D03"/>
    <w:rsid w:val="00E43070"/>
    <w:rsid w:val="00E444D9"/>
    <w:rsid w:val="00E57011"/>
    <w:rsid w:val="00E604DD"/>
    <w:rsid w:val="00E74724"/>
    <w:rsid w:val="00E805A9"/>
    <w:rsid w:val="00E84A73"/>
    <w:rsid w:val="00E90279"/>
    <w:rsid w:val="00E96C6F"/>
    <w:rsid w:val="00EA3D4B"/>
    <w:rsid w:val="00EB2158"/>
    <w:rsid w:val="00EB2350"/>
    <w:rsid w:val="00EB2508"/>
    <w:rsid w:val="00EC1477"/>
    <w:rsid w:val="00EC1C84"/>
    <w:rsid w:val="00ED2DF8"/>
    <w:rsid w:val="00ED2F6C"/>
    <w:rsid w:val="00ED5CCB"/>
    <w:rsid w:val="00ED7C97"/>
    <w:rsid w:val="00EF0E05"/>
    <w:rsid w:val="00EF2872"/>
    <w:rsid w:val="00EF2BDB"/>
    <w:rsid w:val="00F02626"/>
    <w:rsid w:val="00F03E95"/>
    <w:rsid w:val="00F0443D"/>
    <w:rsid w:val="00F1069F"/>
    <w:rsid w:val="00F117D1"/>
    <w:rsid w:val="00F15B0D"/>
    <w:rsid w:val="00F21BD3"/>
    <w:rsid w:val="00F22770"/>
    <w:rsid w:val="00F24547"/>
    <w:rsid w:val="00F2474B"/>
    <w:rsid w:val="00F25441"/>
    <w:rsid w:val="00F26BCC"/>
    <w:rsid w:val="00F37309"/>
    <w:rsid w:val="00F421B6"/>
    <w:rsid w:val="00F51AA9"/>
    <w:rsid w:val="00F54ACA"/>
    <w:rsid w:val="00F6142B"/>
    <w:rsid w:val="00F65797"/>
    <w:rsid w:val="00F66D33"/>
    <w:rsid w:val="00F67FFC"/>
    <w:rsid w:val="00F751B1"/>
    <w:rsid w:val="00F80064"/>
    <w:rsid w:val="00F845DD"/>
    <w:rsid w:val="00F85B28"/>
    <w:rsid w:val="00F87217"/>
    <w:rsid w:val="00F97560"/>
    <w:rsid w:val="00FA2488"/>
    <w:rsid w:val="00FB4C54"/>
    <w:rsid w:val="00FB6BFB"/>
    <w:rsid w:val="00FD319F"/>
    <w:rsid w:val="00FD5A25"/>
    <w:rsid w:val="00FD661B"/>
    <w:rsid w:val="00FE08E6"/>
    <w:rsid w:val="00FE0F95"/>
    <w:rsid w:val="00FE3BBC"/>
    <w:rsid w:val="00FE687D"/>
    <w:rsid w:val="00FF1933"/>
    <w:rsid w:val="00FF1B61"/>
    <w:rsid w:val="00FF31E5"/>
    <w:rsid w:val="00FF4D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656F23"/>
  <w15:docId w15:val="{29DAF2FD-59AB-41BF-952B-44862D6FA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iPriority="0"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F845DD"/>
    <w:pPr>
      <w:widowControl w:val="0"/>
      <w:spacing w:after="200" w:line="276" w:lineRule="auto"/>
      <w:jc w:val="both"/>
    </w:pPr>
    <w:rPr>
      <w:rFonts w:ascii="Calibri" w:eastAsia="宋体" w:hAnsi="Calibri" w:cs="Times New Roman"/>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qFormat/>
    <w:rsid w:val="005C4E08"/>
    <w:pPr>
      <w:keepNext/>
      <w:keepLines/>
      <w:spacing w:before="100" w:beforeAutospacing="1" w:after="100" w:afterAutospacing="1" w:line="500" w:lineRule="exact"/>
      <w:jc w:val="center"/>
      <w:outlineLvl w:val="0"/>
    </w:pPr>
    <w:rPr>
      <w:rFonts w:ascii="宋体" w:hAnsi="宋体"/>
      <w:b/>
      <w:bCs/>
      <w:spacing w:val="-20"/>
      <w:kern w:val="44"/>
      <w:sz w:val="44"/>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qFormat/>
    <w:rsid w:val="00F801E4"/>
    <w:pPr>
      <w:keepNext/>
      <w:keepLines/>
      <w:spacing w:before="260" w:after="260" w:line="360" w:lineRule="auto"/>
      <w:ind w:left="567" w:hanging="567"/>
      <w:jc w:val="left"/>
      <w:outlineLvl w:val="1"/>
    </w:pPr>
    <w:rPr>
      <w:rFonts w:ascii="宋体" w:hAnsi="宋体"/>
      <w:b/>
      <w:bCs/>
      <w:kern w:val="0"/>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qFormat/>
    <w:rsid w:val="00F801E4"/>
    <w:pPr>
      <w:keepNext/>
      <w:keepLines/>
      <w:spacing w:line="360" w:lineRule="auto"/>
      <w:ind w:left="709" w:hanging="567"/>
      <w:outlineLvl w:val="2"/>
    </w:pPr>
    <w:rPr>
      <w:rFonts w:ascii="宋体" w:hAnsi="宋体"/>
      <w:b/>
      <w:bCs/>
      <w:color w:val="000000"/>
      <w:kern w:val="0"/>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
    <w:qFormat/>
    <w:rsid w:val="00F801E4"/>
    <w:pPr>
      <w:keepNext/>
      <w:keepLines/>
      <w:spacing w:before="120" w:after="120" w:line="360" w:lineRule="auto"/>
      <w:ind w:left="708" w:hanging="708"/>
      <w:jc w:val="left"/>
      <w:outlineLvl w:val="3"/>
    </w:pPr>
    <w:rPr>
      <w:rFonts w:ascii="Arial" w:hAnsi="Arial"/>
      <w:b/>
      <w:bCs/>
      <w:kern w:val="0"/>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qFormat/>
    <w:rsid w:val="00F801E4"/>
    <w:pPr>
      <w:tabs>
        <w:tab w:val="left" w:pos="1134"/>
        <w:tab w:val="left" w:pos="1560"/>
      </w:tabs>
      <w:spacing w:before="280" w:after="290" w:line="360" w:lineRule="auto"/>
      <w:ind w:left="2409" w:hanging="850"/>
      <w:outlineLvl w:val="4"/>
    </w:pPr>
    <w:rPr>
      <w:rFonts w:ascii="Times New Roman" w:hAnsi="Times New Roman"/>
      <w:b/>
      <w:bCs/>
      <w:kern w:val="0"/>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qFormat/>
    <w:rsid w:val="00F801E4"/>
    <w:pPr>
      <w:keepNext/>
      <w:keepLines/>
      <w:tabs>
        <w:tab w:val="left" w:pos="1702"/>
      </w:tabs>
      <w:spacing w:before="240" w:after="64" w:line="314" w:lineRule="auto"/>
      <w:ind w:left="3118" w:hanging="1134"/>
      <w:outlineLvl w:val="5"/>
    </w:pPr>
    <w:rPr>
      <w:rFonts w:ascii="Arial" w:hAnsi="Arial"/>
      <w:b/>
      <w:bCs/>
      <w:kern w:val="0"/>
      <w:sz w:val="28"/>
      <w:szCs w:val="18"/>
    </w:rPr>
  </w:style>
  <w:style w:type="paragraph" w:styleId="7">
    <w:name w:val="heading 7"/>
    <w:basedOn w:val="a"/>
    <w:next w:val="a"/>
    <w:link w:val="70"/>
    <w:qFormat/>
    <w:rsid w:val="00F801E4"/>
    <w:pPr>
      <w:keepNext/>
      <w:widowControl/>
      <w:tabs>
        <w:tab w:val="left" w:pos="3600"/>
      </w:tabs>
      <w:spacing w:after="120" w:line="240" w:lineRule="auto"/>
      <w:jc w:val="left"/>
      <w:outlineLvl w:val="6"/>
    </w:pPr>
    <w:rPr>
      <w:rFonts w:ascii="Arial Narrow" w:hAnsi="Arial Narrow"/>
      <w:b/>
      <w:bCs/>
      <w:iCs/>
      <w:kern w:val="0"/>
      <w:sz w:val="20"/>
      <w:szCs w:val="24"/>
      <w:lang w:eastAsia="en-US"/>
    </w:rPr>
  </w:style>
  <w:style w:type="paragraph" w:styleId="8">
    <w:name w:val="heading 8"/>
    <w:basedOn w:val="a"/>
    <w:next w:val="a"/>
    <w:link w:val="80"/>
    <w:qFormat/>
    <w:rsid w:val="00F801E4"/>
    <w:pPr>
      <w:keepNext/>
      <w:keepLines/>
      <w:spacing w:before="240" w:after="64" w:line="314" w:lineRule="auto"/>
      <w:outlineLvl w:val="7"/>
    </w:pPr>
    <w:rPr>
      <w:rFonts w:ascii="Arial" w:eastAsia="黑体" w:hAnsi="Arial"/>
      <w:kern w:val="0"/>
      <w:sz w:val="24"/>
      <w:szCs w:val="24"/>
    </w:rPr>
  </w:style>
  <w:style w:type="paragraph" w:styleId="9">
    <w:name w:val="heading 9"/>
    <w:basedOn w:val="a"/>
    <w:next w:val="a"/>
    <w:link w:val="90"/>
    <w:qFormat/>
    <w:rsid w:val="00F801E4"/>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1"/>
    <w:link w:val="1"/>
    <w:qFormat/>
    <w:rsid w:val="005C4E08"/>
    <w:rPr>
      <w:rFonts w:ascii="宋体" w:eastAsia="宋体" w:hAnsi="宋体" w:cs="Times New Roman"/>
      <w:b/>
      <w:bCs/>
      <w:spacing w:val="-20"/>
      <w:kern w:val="44"/>
      <w:sz w:val="44"/>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1"/>
    <w:link w:val="2"/>
    <w:qFormat/>
    <w:rsid w:val="00F801E4"/>
    <w:rPr>
      <w:rFonts w:ascii="宋体" w:eastAsia="宋体" w:hAnsi="宋体" w:cs="Times New Roman"/>
      <w:b/>
      <w:b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1"/>
    <w:link w:val="3"/>
    <w:qFormat/>
    <w:rsid w:val="00F801E4"/>
    <w:rPr>
      <w:rFonts w:ascii="宋体" w:eastAsia="宋体" w:hAnsi="宋体" w:cs="Times New Roman"/>
      <w:b/>
      <w:bCs/>
      <w:color w:val="000000"/>
      <w:kern w:val="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1"/>
    <w:link w:val="4"/>
    <w:qFormat/>
    <w:rsid w:val="00F801E4"/>
    <w:rPr>
      <w:rFonts w:ascii="Arial" w:eastAsia="宋体" w:hAnsi="Arial"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1"/>
    <w:link w:val="5"/>
    <w:qFormat/>
    <w:rsid w:val="00F801E4"/>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1"/>
    <w:link w:val="6"/>
    <w:qFormat/>
    <w:rsid w:val="00F801E4"/>
    <w:rPr>
      <w:rFonts w:ascii="Arial" w:eastAsia="宋体" w:hAnsi="Arial" w:cs="Times New Roman"/>
      <w:b/>
      <w:bCs/>
      <w:kern w:val="0"/>
      <w:sz w:val="28"/>
      <w:szCs w:val="18"/>
    </w:rPr>
  </w:style>
  <w:style w:type="character" w:customStyle="1" w:styleId="70">
    <w:name w:val="标题 7 字符"/>
    <w:basedOn w:val="a1"/>
    <w:link w:val="7"/>
    <w:qFormat/>
    <w:rsid w:val="00F801E4"/>
    <w:rPr>
      <w:rFonts w:ascii="Arial Narrow" w:eastAsia="宋体" w:hAnsi="Arial Narrow" w:cs="Times New Roman"/>
      <w:b/>
      <w:bCs/>
      <w:iCs/>
      <w:kern w:val="0"/>
      <w:sz w:val="20"/>
      <w:szCs w:val="24"/>
      <w:lang w:eastAsia="en-US"/>
    </w:rPr>
  </w:style>
  <w:style w:type="character" w:customStyle="1" w:styleId="80">
    <w:name w:val="标题 8 字符"/>
    <w:basedOn w:val="a1"/>
    <w:link w:val="8"/>
    <w:qFormat/>
    <w:rsid w:val="00F801E4"/>
    <w:rPr>
      <w:rFonts w:ascii="Arial" w:eastAsia="黑体" w:hAnsi="Arial" w:cs="Times New Roman"/>
      <w:kern w:val="0"/>
      <w:sz w:val="24"/>
      <w:szCs w:val="24"/>
    </w:rPr>
  </w:style>
  <w:style w:type="character" w:customStyle="1" w:styleId="90">
    <w:name w:val="标题 9 字符"/>
    <w:basedOn w:val="a1"/>
    <w:link w:val="9"/>
    <w:qFormat/>
    <w:rsid w:val="00F801E4"/>
    <w:rPr>
      <w:rFonts w:ascii="Arial" w:eastAsia="黑体" w:hAnsi="Arial" w:cs="Times New Roman"/>
      <w:kern w:val="0"/>
      <w:sz w:val="20"/>
      <w:szCs w:val="21"/>
    </w:rPr>
  </w:style>
  <w:style w:type="character" w:styleId="a4">
    <w:name w:val="footnote reference"/>
    <w:unhideWhenUsed/>
    <w:qFormat/>
    <w:rsid w:val="00F801E4"/>
    <w:rPr>
      <w:vertAlign w:val="superscript"/>
    </w:rPr>
  </w:style>
  <w:style w:type="character" w:styleId="HTML">
    <w:name w:val="HTML Definition"/>
    <w:uiPriority w:val="99"/>
    <w:unhideWhenUsed/>
    <w:qFormat/>
    <w:rsid w:val="00F801E4"/>
    <w:rPr>
      <w:b/>
      <w:i/>
      <w:color w:val="FFFFFF"/>
      <w:sz w:val="15"/>
      <w:szCs w:val="15"/>
      <w:shd w:val="clear" w:color="auto" w:fill="777777"/>
      <w:vertAlign w:val="baseline"/>
    </w:rPr>
  </w:style>
  <w:style w:type="character" w:styleId="a5">
    <w:name w:val="Strong"/>
    <w:qFormat/>
    <w:rsid w:val="00F801E4"/>
    <w:rPr>
      <w:b/>
    </w:rPr>
  </w:style>
  <w:style w:type="character" w:styleId="HTML0">
    <w:name w:val="HTML Sample"/>
    <w:uiPriority w:val="99"/>
    <w:unhideWhenUsed/>
    <w:qFormat/>
    <w:rsid w:val="00F801E4"/>
    <w:rPr>
      <w:rFonts w:ascii="Consolas" w:eastAsia="Consolas" w:hAnsi="Consolas" w:cs="Consolas"/>
      <w:sz w:val="21"/>
      <w:szCs w:val="21"/>
    </w:rPr>
  </w:style>
  <w:style w:type="character" w:styleId="HTML1">
    <w:name w:val="HTML Keyboard"/>
    <w:uiPriority w:val="99"/>
    <w:unhideWhenUsed/>
    <w:qFormat/>
    <w:rsid w:val="00F801E4"/>
    <w:rPr>
      <w:rFonts w:ascii="Consolas" w:eastAsia="Consolas" w:hAnsi="Consolas" w:cs="Consolas" w:hint="default"/>
      <w:color w:val="FFFFFF"/>
      <w:sz w:val="21"/>
      <w:szCs w:val="21"/>
      <w:shd w:val="clear" w:color="auto" w:fill="333333"/>
    </w:rPr>
  </w:style>
  <w:style w:type="character" w:styleId="HTML2">
    <w:name w:val="HTML Variable"/>
    <w:basedOn w:val="a1"/>
    <w:uiPriority w:val="99"/>
    <w:unhideWhenUsed/>
    <w:qFormat/>
    <w:rsid w:val="00F801E4"/>
  </w:style>
  <w:style w:type="character" w:styleId="HTML3">
    <w:name w:val="HTML Cite"/>
    <w:basedOn w:val="a1"/>
    <w:uiPriority w:val="99"/>
    <w:unhideWhenUsed/>
    <w:qFormat/>
    <w:rsid w:val="00F801E4"/>
  </w:style>
  <w:style w:type="character" w:styleId="a6">
    <w:name w:val="Hyperlink"/>
    <w:uiPriority w:val="99"/>
    <w:unhideWhenUsed/>
    <w:qFormat/>
    <w:rsid w:val="00F801E4"/>
    <w:rPr>
      <w:color w:val="0000FF"/>
      <w:u w:val="single"/>
    </w:rPr>
  </w:style>
  <w:style w:type="character" w:styleId="a7">
    <w:name w:val="page number"/>
    <w:qFormat/>
    <w:rsid w:val="00F801E4"/>
  </w:style>
  <w:style w:type="character" w:styleId="HTML4">
    <w:name w:val="HTML Code"/>
    <w:uiPriority w:val="99"/>
    <w:unhideWhenUsed/>
    <w:qFormat/>
    <w:rsid w:val="00F801E4"/>
    <w:rPr>
      <w:rFonts w:ascii="Consolas" w:eastAsia="Consolas" w:hAnsi="Consolas" w:cs="Consolas" w:hint="default"/>
      <w:color w:val="C7254E"/>
      <w:sz w:val="21"/>
      <w:szCs w:val="21"/>
      <w:shd w:val="clear" w:color="auto" w:fill="F9F2F4"/>
    </w:rPr>
  </w:style>
  <w:style w:type="character" w:styleId="a8">
    <w:name w:val="FollowedHyperlink"/>
    <w:unhideWhenUsed/>
    <w:qFormat/>
    <w:rsid w:val="00F801E4"/>
    <w:rPr>
      <w:color w:val="800080"/>
      <w:u w:val="single"/>
    </w:rPr>
  </w:style>
  <w:style w:type="character" w:styleId="a9">
    <w:name w:val="annotation reference"/>
    <w:unhideWhenUsed/>
    <w:qFormat/>
    <w:rsid w:val="00F801E4"/>
    <w:rPr>
      <w:sz w:val="21"/>
      <w:szCs w:val="21"/>
    </w:rPr>
  </w:style>
  <w:style w:type="character" w:customStyle="1" w:styleId="21">
    <w:name w:val="正文文本缩进 2 字符"/>
    <w:link w:val="22"/>
    <w:qFormat/>
    <w:rsid w:val="00F801E4"/>
    <w:rPr>
      <w:rFonts w:ascii="Calibri" w:eastAsia="宋体" w:hAnsi="Calibri" w:cs="Times New Roman"/>
    </w:rPr>
  </w:style>
  <w:style w:type="character" w:customStyle="1" w:styleId="CharChar2">
    <w:name w:val="Char Char2"/>
    <w:qFormat/>
    <w:rsid w:val="00F801E4"/>
    <w:rPr>
      <w:kern w:val="2"/>
      <w:sz w:val="18"/>
      <w:szCs w:val="18"/>
    </w:rPr>
  </w:style>
  <w:style w:type="character" w:customStyle="1" w:styleId="aa">
    <w:name w:val="文档结构图 字符"/>
    <w:link w:val="ab"/>
    <w:qFormat/>
    <w:rsid w:val="00F801E4"/>
    <w:rPr>
      <w:sz w:val="18"/>
      <w:szCs w:val="18"/>
      <w:shd w:val="clear" w:color="auto" w:fill="000080"/>
    </w:rPr>
  </w:style>
  <w:style w:type="character" w:customStyle="1" w:styleId="ac">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d"/>
    <w:uiPriority w:val="99"/>
    <w:qFormat/>
    <w:locked/>
    <w:rsid w:val="00F801E4"/>
  </w:style>
  <w:style w:type="character" w:customStyle="1" w:styleId="ae">
    <w:name w:val="脚注文本 字符"/>
    <w:link w:val="af"/>
    <w:qFormat/>
    <w:rsid w:val="00F801E4"/>
    <w:rPr>
      <w:rFonts w:ascii="Calibri" w:hAnsi="Calibri"/>
      <w:sz w:val="18"/>
      <w:szCs w:val="18"/>
    </w:rPr>
  </w:style>
  <w:style w:type="character" w:customStyle="1" w:styleId="31">
    <w:name w:val="正文文本 3 字符"/>
    <w:link w:val="32"/>
    <w:qFormat/>
    <w:rsid w:val="00F801E4"/>
    <w:rPr>
      <w:rFonts w:eastAsia="黑体"/>
      <w:sz w:val="44"/>
      <w:szCs w:val="24"/>
    </w:rPr>
  </w:style>
  <w:style w:type="character" w:customStyle="1" w:styleId="CharChar">
    <w:name w:val="文章正文 Char Char"/>
    <w:qFormat/>
    <w:rsid w:val="00F801E4"/>
    <w:rPr>
      <w:rFonts w:ascii="宋体" w:eastAsia="宋体" w:hAnsi="宋体" w:hint="eastAsia"/>
      <w:kern w:val="2"/>
      <w:sz w:val="24"/>
      <w:szCs w:val="24"/>
      <w:lang w:val="en-US" w:eastAsia="zh-CN" w:bidi="ar-SA"/>
    </w:rPr>
  </w:style>
  <w:style w:type="character" w:customStyle="1" w:styleId="Char1">
    <w:name w:val="正文文本 Char1"/>
    <w:qFormat/>
    <w:rsid w:val="00F801E4"/>
    <w:rPr>
      <w:rFonts w:ascii="Times New Roman" w:eastAsia="宋体" w:hAnsi="Times New Roman" w:cs="Times New Roman" w:hint="default"/>
      <w:kern w:val="0"/>
      <w:sz w:val="18"/>
      <w:szCs w:val="18"/>
    </w:rPr>
  </w:style>
  <w:style w:type="character" w:customStyle="1" w:styleId="23">
    <w:name w:val="正文文本 2 字符"/>
    <w:link w:val="24"/>
    <w:qFormat/>
    <w:rsid w:val="00F801E4"/>
    <w:rPr>
      <w:sz w:val="18"/>
      <w:szCs w:val="18"/>
    </w:rPr>
  </w:style>
  <w:style w:type="character" w:customStyle="1" w:styleId="af0">
    <w:name w:val="正文首行缩进 字符"/>
    <w:link w:val="af1"/>
    <w:qFormat/>
    <w:rsid w:val="00F801E4"/>
    <w:rPr>
      <w:sz w:val="18"/>
      <w:szCs w:val="18"/>
    </w:rPr>
  </w:style>
  <w:style w:type="character" w:customStyle="1" w:styleId="CharChar5">
    <w:name w:val="Char Char5"/>
    <w:qFormat/>
    <w:rsid w:val="00F801E4"/>
    <w:rPr>
      <w:kern w:val="2"/>
      <w:sz w:val="21"/>
      <w:szCs w:val="24"/>
    </w:rPr>
  </w:style>
  <w:style w:type="character" w:customStyle="1" w:styleId="af2">
    <w:name w:val="页眉 字符"/>
    <w:link w:val="af3"/>
    <w:qFormat/>
    <w:rsid w:val="00F801E4"/>
    <w:rPr>
      <w:rFonts w:ascii="Calibri" w:eastAsia="宋体" w:hAnsi="Calibri" w:cs="Times New Roman"/>
      <w:kern w:val="0"/>
      <w:sz w:val="18"/>
      <w:szCs w:val="18"/>
    </w:rPr>
  </w:style>
  <w:style w:type="character" w:customStyle="1" w:styleId="CDCharChar">
    <w:name w:val="CD正文 Char Char"/>
    <w:qFormat/>
    <w:rsid w:val="00F801E4"/>
    <w:rPr>
      <w:rFonts w:ascii="宋体" w:eastAsia="宋体" w:hAnsi="宋体" w:hint="eastAsia"/>
      <w:kern w:val="2"/>
      <w:sz w:val="30"/>
      <w:szCs w:val="28"/>
      <w:lang w:val="en-US" w:eastAsia="zh-CN" w:bidi="ar-SA"/>
    </w:rPr>
  </w:style>
  <w:style w:type="character" w:customStyle="1" w:styleId="Char10">
    <w:name w:val="表正文 Char1"/>
    <w:qFormat/>
    <w:rsid w:val="00F801E4"/>
    <w:rPr>
      <w:rFonts w:ascii="宋体" w:eastAsia="宋体" w:hAnsi="宋体" w:hint="eastAsia"/>
      <w:kern w:val="2"/>
      <w:sz w:val="21"/>
      <w:lang w:val="en-US" w:eastAsia="zh-CN" w:bidi="ar-SA"/>
    </w:rPr>
  </w:style>
  <w:style w:type="character" w:customStyle="1" w:styleId="af4">
    <w:name w:val="列出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f5"/>
    <w:qFormat/>
    <w:locked/>
    <w:rsid w:val="00F801E4"/>
    <w:rPr>
      <w:rFonts w:ascii="Calibri" w:hAnsi="Calibri"/>
    </w:rPr>
  </w:style>
  <w:style w:type="character" w:customStyle="1" w:styleId="Char11">
    <w:name w:val="页脚 Char1"/>
    <w:uiPriority w:val="99"/>
    <w:qFormat/>
    <w:rsid w:val="00F801E4"/>
    <w:rPr>
      <w:sz w:val="18"/>
      <w:szCs w:val="18"/>
    </w:rPr>
  </w:style>
  <w:style w:type="character" w:customStyle="1" w:styleId="CharChar0">
    <w:name w:val="列出段落 Char Char"/>
    <w:qFormat/>
    <w:rsid w:val="00F801E4"/>
    <w:rPr>
      <w:rFonts w:ascii="Calibri" w:hAnsi="Calibri" w:cs="Calibri" w:hint="default"/>
      <w:kern w:val="2"/>
      <w:sz w:val="21"/>
      <w:szCs w:val="22"/>
    </w:rPr>
  </w:style>
  <w:style w:type="character" w:customStyle="1" w:styleId="font11">
    <w:name w:val="font11"/>
    <w:qFormat/>
    <w:rsid w:val="00F801E4"/>
    <w:rPr>
      <w:rFonts w:ascii="宋体" w:eastAsia="宋体" w:hAnsi="宋体" w:cs="宋体" w:hint="eastAsia"/>
      <w:b/>
      <w:color w:val="000000"/>
      <w:sz w:val="22"/>
      <w:szCs w:val="22"/>
      <w:u w:val="none"/>
    </w:rPr>
  </w:style>
  <w:style w:type="character" w:customStyle="1" w:styleId="af6">
    <w:name w:val="页脚 字符"/>
    <w:link w:val="af7"/>
    <w:uiPriority w:val="99"/>
    <w:qFormat/>
    <w:rsid w:val="00F801E4"/>
    <w:rPr>
      <w:rFonts w:ascii="Calibri" w:eastAsia="宋体" w:hAnsi="Calibri" w:cs="Times New Roman"/>
      <w:kern w:val="0"/>
      <w:sz w:val="18"/>
      <w:szCs w:val="18"/>
    </w:rPr>
  </w:style>
  <w:style w:type="character" w:customStyle="1" w:styleId="CharChar9">
    <w:name w:val="Char Char9"/>
    <w:qFormat/>
    <w:rsid w:val="00F801E4"/>
    <w:rPr>
      <w:kern w:val="2"/>
      <w:sz w:val="18"/>
      <w:szCs w:val="18"/>
    </w:rPr>
  </w:style>
  <w:style w:type="character" w:customStyle="1" w:styleId="LegalLevel111Char">
    <w:name w:val="Legal Level 1.1.1. Char"/>
    <w:qFormat/>
    <w:rsid w:val="00F801E4"/>
    <w:rPr>
      <w:rFonts w:ascii="Arial" w:eastAsia="黑体" w:hAnsi="Arial" w:cs="Arial" w:hint="default"/>
      <w:kern w:val="2"/>
      <w:sz w:val="24"/>
      <w:szCs w:val="24"/>
    </w:rPr>
  </w:style>
  <w:style w:type="character" w:customStyle="1" w:styleId="font01">
    <w:name w:val="font01"/>
    <w:qFormat/>
    <w:rsid w:val="00F801E4"/>
    <w:rPr>
      <w:rFonts w:ascii="宋体" w:eastAsia="宋体" w:hAnsi="宋体" w:cs="宋体" w:hint="eastAsia"/>
      <w:color w:val="000000"/>
      <w:sz w:val="22"/>
      <w:szCs w:val="22"/>
      <w:u w:val="none"/>
    </w:rPr>
  </w:style>
  <w:style w:type="character" w:customStyle="1" w:styleId="CharChar3">
    <w:name w:val="Char Char3"/>
    <w:qFormat/>
    <w:rsid w:val="00F801E4"/>
    <w:rPr>
      <w:b/>
      <w:bCs/>
      <w:kern w:val="2"/>
      <w:sz w:val="18"/>
      <w:szCs w:val="18"/>
    </w:rPr>
  </w:style>
  <w:style w:type="character" w:customStyle="1" w:styleId="3Char1">
    <w:name w:val="正文文本缩进 3 Char1"/>
    <w:qFormat/>
    <w:rsid w:val="00F801E4"/>
    <w:rPr>
      <w:rFonts w:ascii="Calibri" w:eastAsia="宋体" w:hAnsi="Calibri" w:cs="Times New Roman"/>
      <w:sz w:val="16"/>
      <w:szCs w:val="16"/>
    </w:rPr>
  </w:style>
  <w:style w:type="character" w:customStyle="1" w:styleId="MMTopic3CharChar">
    <w:name w:val="MM Topic 3 Char Char"/>
    <w:qFormat/>
    <w:rsid w:val="00F801E4"/>
    <w:rPr>
      <w:rFonts w:ascii="宋体" w:eastAsia="宋体" w:hAnsi="宋体" w:hint="eastAsia"/>
      <w:b/>
      <w:bCs/>
      <w:color w:val="000000"/>
      <w:kern w:val="2"/>
      <w:sz w:val="28"/>
      <w:szCs w:val="28"/>
    </w:rPr>
  </w:style>
  <w:style w:type="character" w:customStyle="1" w:styleId="Char12">
    <w:name w:val="文档结构图 Char1"/>
    <w:qFormat/>
    <w:rsid w:val="00F801E4"/>
    <w:rPr>
      <w:rFonts w:ascii="宋体" w:eastAsia="宋体" w:hAnsi="Calibri" w:cs="Times New Roman"/>
      <w:sz w:val="18"/>
      <w:szCs w:val="18"/>
    </w:rPr>
  </w:style>
  <w:style w:type="character" w:customStyle="1" w:styleId="3CharCharChar">
    <w:name w:val="标题 3 Char Char Char"/>
    <w:qFormat/>
    <w:rsid w:val="00F801E4"/>
    <w:rPr>
      <w:rFonts w:ascii="宋体" w:eastAsia="宋体" w:hAnsi="宋体" w:hint="eastAsia"/>
      <w:b/>
      <w:kern w:val="2"/>
      <w:sz w:val="32"/>
      <w:lang w:val="en-US" w:eastAsia="zh-CN" w:bidi="ar-SA"/>
    </w:rPr>
  </w:style>
  <w:style w:type="character" w:customStyle="1" w:styleId="line2">
    <w:name w:val="line2"/>
    <w:basedOn w:val="a1"/>
    <w:qFormat/>
    <w:rsid w:val="00F801E4"/>
  </w:style>
  <w:style w:type="character" w:customStyle="1" w:styleId="Char">
    <w:name w:val="正文文本 Char"/>
    <w:qFormat/>
    <w:rsid w:val="00F801E4"/>
    <w:rPr>
      <w:rFonts w:ascii="Calibri" w:eastAsia="宋体" w:hAnsi="Calibri" w:cs="Times New Roman"/>
    </w:rPr>
  </w:style>
  <w:style w:type="character" w:customStyle="1" w:styleId="apple-converted-space">
    <w:name w:val="apple-converted-space"/>
    <w:basedOn w:val="a1"/>
    <w:qFormat/>
    <w:rsid w:val="00F801E4"/>
  </w:style>
  <w:style w:type="character" w:customStyle="1" w:styleId="2CharChar">
    <w:name w:val="样式 小四2 Char Char"/>
    <w:qFormat/>
    <w:rsid w:val="00F801E4"/>
    <w:rPr>
      <w:rFonts w:ascii="宋体" w:eastAsia="宋体" w:hAnsi="宋体" w:hint="eastAsia"/>
      <w:kern w:val="2"/>
      <w:sz w:val="24"/>
      <w:szCs w:val="24"/>
    </w:rPr>
  </w:style>
  <w:style w:type="character" w:customStyle="1" w:styleId="af8">
    <w:name w:val="正文文本缩进 字符"/>
    <w:link w:val="af9"/>
    <w:qFormat/>
    <w:rsid w:val="00F801E4"/>
    <w:rPr>
      <w:szCs w:val="24"/>
    </w:rPr>
  </w:style>
  <w:style w:type="character" w:customStyle="1" w:styleId="afa">
    <w:name w:val="正文文本 字符"/>
    <w:link w:val="a0"/>
    <w:qFormat/>
    <w:rsid w:val="00F801E4"/>
    <w:rPr>
      <w:rFonts w:ascii="Calibri" w:eastAsia="宋体" w:hAnsi="Calibri" w:cs="Times New Roman"/>
    </w:rPr>
  </w:style>
  <w:style w:type="character" w:customStyle="1" w:styleId="apple-style-span">
    <w:name w:val="apple-style-span"/>
    <w:basedOn w:val="a1"/>
    <w:qFormat/>
    <w:rsid w:val="00F801E4"/>
  </w:style>
  <w:style w:type="character" w:customStyle="1" w:styleId="3Char10">
    <w:name w:val="正文文本 3 Char1"/>
    <w:qFormat/>
    <w:rsid w:val="00F801E4"/>
    <w:rPr>
      <w:rFonts w:ascii="Calibri" w:eastAsia="宋体" w:hAnsi="Calibri" w:cs="Times New Roman"/>
      <w:sz w:val="16"/>
      <w:szCs w:val="16"/>
    </w:rPr>
  </w:style>
  <w:style w:type="character" w:customStyle="1" w:styleId="Char13">
    <w:name w:val="批注主题 Char1"/>
    <w:qFormat/>
    <w:rsid w:val="00F801E4"/>
    <w:rPr>
      <w:rFonts w:ascii="Calibri" w:eastAsia="宋体" w:hAnsi="Calibri" w:cs="Times New Roman"/>
      <w:b/>
      <w:bCs/>
    </w:rPr>
  </w:style>
  <w:style w:type="character" w:customStyle="1" w:styleId="afb">
    <w:name w:val="日期 字符"/>
    <w:link w:val="afc"/>
    <w:qFormat/>
    <w:rsid w:val="00F801E4"/>
    <w:rPr>
      <w:sz w:val="24"/>
      <w:szCs w:val="24"/>
    </w:rPr>
  </w:style>
  <w:style w:type="character" w:customStyle="1" w:styleId="ttChar">
    <w:name w:val="tt Char"/>
    <w:qFormat/>
    <w:rsid w:val="00F801E4"/>
    <w:rPr>
      <w:rFonts w:ascii="Arial" w:eastAsia="黑体" w:hAnsi="Arial" w:cs="Arial" w:hint="default"/>
      <w:kern w:val="2"/>
      <w:sz w:val="21"/>
      <w:szCs w:val="21"/>
    </w:rPr>
  </w:style>
  <w:style w:type="character" w:customStyle="1" w:styleId="afd">
    <w:name w:val="批注框文本 字符"/>
    <w:link w:val="afe"/>
    <w:qFormat/>
    <w:rsid w:val="00F801E4"/>
    <w:rPr>
      <w:rFonts w:ascii="Calibri" w:eastAsia="宋体" w:hAnsi="Calibri" w:cs="Times New Roman"/>
      <w:sz w:val="18"/>
      <w:szCs w:val="18"/>
    </w:rPr>
  </w:style>
  <w:style w:type="character" w:customStyle="1" w:styleId="Char2">
    <w:name w:val="副标题 Char2"/>
    <w:qFormat/>
    <w:rsid w:val="00F801E4"/>
    <w:rPr>
      <w:rFonts w:ascii="Cambria" w:eastAsia="宋体" w:hAnsi="Cambria" w:cs="Times New Roman"/>
      <w:b/>
      <w:bCs/>
      <w:kern w:val="28"/>
      <w:sz w:val="32"/>
      <w:szCs w:val="32"/>
    </w:rPr>
  </w:style>
  <w:style w:type="character" w:customStyle="1" w:styleId="074CharChar">
    <w:name w:val="标书正文:  0.74 厘米 Char Char"/>
    <w:qFormat/>
    <w:rsid w:val="00F801E4"/>
    <w:rPr>
      <w:kern w:val="2"/>
      <w:sz w:val="24"/>
    </w:rPr>
  </w:style>
  <w:style w:type="character" w:customStyle="1" w:styleId="aff">
    <w:name w:val="批注文字 字符"/>
    <w:link w:val="aff0"/>
    <w:uiPriority w:val="99"/>
    <w:qFormat/>
    <w:rsid w:val="00F801E4"/>
    <w:rPr>
      <w:rFonts w:ascii="Calibri" w:eastAsia="宋体" w:hAnsi="Calibri" w:cs="Times New Roman"/>
    </w:rPr>
  </w:style>
  <w:style w:type="character" w:customStyle="1" w:styleId="Char20">
    <w:name w:val="批注文字 Char2"/>
    <w:qFormat/>
    <w:rsid w:val="00F801E4"/>
    <w:rPr>
      <w:rFonts w:ascii="宋体" w:eastAsia="宋体" w:hAnsi="宋体" w:hint="eastAsia"/>
      <w:sz w:val="18"/>
      <w:szCs w:val="18"/>
    </w:rPr>
  </w:style>
  <w:style w:type="character" w:customStyle="1" w:styleId="img">
    <w:name w:val="img"/>
    <w:basedOn w:val="a1"/>
    <w:qFormat/>
    <w:rsid w:val="00F801E4"/>
  </w:style>
  <w:style w:type="character" w:customStyle="1" w:styleId="Char14">
    <w:name w:val="正文首行缩进 Char1"/>
    <w:qFormat/>
    <w:rsid w:val="00F801E4"/>
    <w:rPr>
      <w:rFonts w:ascii="Calibri" w:eastAsia="宋体" w:hAnsi="Calibri" w:cs="Times New Roman"/>
    </w:rPr>
  </w:style>
  <w:style w:type="character" w:customStyle="1" w:styleId="33">
    <w:name w:val="正文文本缩进 3 字符"/>
    <w:link w:val="34"/>
    <w:qFormat/>
    <w:rsid w:val="00F801E4"/>
    <w:rPr>
      <w:rFonts w:ascii="宋体" w:hAnsi="宋体"/>
      <w:sz w:val="28"/>
      <w:szCs w:val="28"/>
    </w:rPr>
  </w:style>
  <w:style w:type="character" w:customStyle="1" w:styleId="Char0">
    <w:name w:val="批注文字 Char"/>
    <w:uiPriority w:val="99"/>
    <w:qFormat/>
    <w:rsid w:val="00F801E4"/>
    <w:rPr>
      <w:rFonts w:ascii="Times New Roman" w:eastAsia="宋体" w:hAnsi="Times New Roman" w:cs="Times New Roman"/>
      <w:kern w:val="0"/>
      <w:sz w:val="18"/>
      <w:szCs w:val="18"/>
    </w:rPr>
  </w:style>
  <w:style w:type="character" w:customStyle="1" w:styleId="Char21">
    <w:name w:val="纯文本 Char2"/>
    <w:qFormat/>
    <w:rsid w:val="00F801E4"/>
    <w:rPr>
      <w:rFonts w:ascii="宋体" w:eastAsia="宋体" w:hAnsi="Courier New" w:cs="Courier New"/>
      <w:szCs w:val="21"/>
    </w:rPr>
  </w:style>
  <w:style w:type="character" w:customStyle="1" w:styleId="CharCharChar">
    <w:name w:val="Char Char Char"/>
    <w:qFormat/>
    <w:rsid w:val="00F801E4"/>
    <w:rPr>
      <w:rFonts w:ascii="宋体" w:eastAsia="宋体" w:hAnsi="宋体" w:hint="eastAsia"/>
      <w:kern w:val="2"/>
      <w:sz w:val="18"/>
      <w:szCs w:val="18"/>
      <w:lang w:val="en-US" w:eastAsia="zh-CN" w:bidi="ar-SA"/>
    </w:rPr>
  </w:style>
  <w:style w:type="character" w:customStyle="1" w:styleId="CharChar1">
    <w:name w:val="正文文本 Char Char"/>
    <w:qFormat/>
    <w:rsid w:val="00F801E4"/>
    <w:rPr>
      <w:kern w:val="2"/>
      <w:sz w:val="21"/>
      <w:szCs w:val="24"/>
    </w:rPr>
  </w:style>
  <w:style w:type="character" w:customStyle="1" w:styleId="Char15">
    <w:name w:val="日期 Char1"/>
    <w:qFormat/>
    <w:rsid w:val="00F801E4"/>
    <w:rPr>
      <w:rFonts w:ascii="Calibri" w:eastAsia="宋体" w:hAnsi="Calibri" w:cs="Times New Roman"/>
    </w:rPr>
  </w:style>
  <w:style w:type="character" w:customStyle="1" w:styleId="CharChar10">
    <w:name w:val="Char Char10"/>
    <w:qFormat/>
    <w:rsid w:val="00F801E4"/>
    <w:rPr>
      <w:kern w:val="2"/>
      <w:sz w:val="24"/>
      <w:szCs w:val="24"/>
    </w:rPr>
  </w:style>
  <w:style w:type="character" w:customStyle="1" w:styleId="0-CDChar">
    <w:name w:val="0-CD Char"/>
    <w:link w:val="0-CD"/>
    <w:qFormat/>
    <w:locked/>
    <w:rsid w:val="00F801E4"/>
    <w:rPr>
      <w:rFonts w:ascii="宋体" w:hAnsi="宋体"/>
      <w:sz w:val="28"/>
      <w:szCs w:val="24"/>
    </w:rPr>
  </w:style>
  <w:style w:type="character" w:customStyle="1" w:styleId="CharChar8">
    <w:name w:val="Char Char8"/>
    <w:qFormat/>
    <w:rsid w:val="00F801E4"/>
    <w:rPr>
      <w:rFonts w:ascii="宋体" w:eastAsia="宋体" w:hAnsi="宋体" w:hint="eastAsia"/>
      <w:kern w:val="2"/>
      <w:sz w:val="28"/>
      <w:szCs w:val="28"/>
    </w:rPr>
  </w:style>
  <w:style w:type="character" w:customStyle="1" w:styleId="Char3">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qFormat/>
    <w:rsid w:val="00F801E4"/>
    <w:rPr>
      <w:kern w:val="2"/>
      <w:sz w:val="21"/>
      <w:lang w:val="zh-CN" w:eastAsia="zh-CN"/>
    </w:rPr>
  </w:style>
  <w:style w:type="character" w:customStyle="1" w:styleId="Char22">
    <w:name w:val="正文文本 Char2"/>
    <w:uiPriority w:val="99"/>
    <w:qFormat/>
    <w:locked/>
    <w:rsid w:val="00F801E4"/>
    <w:rPr>
      <w:rFonts w:ascii="Calibri" w:eastAsia="宋体" w:hAnsi="Calibri" w:cs="Times New Roman"/>
    </w:rPr>
  </w:style>
  <w:style w:type="character" w:customStyle="1" w:styleId="aff1">
    <w:name w:val="纯文本 字符"/>
    <w:link w:val="aff2"/>
    <w:qFormat/>
    <w:locked/>
    <w:rsid w:val="00F801E4"/>
    <w:rPr>
      <w:rFonts w:ascii="宋体" w:hAnsi="Courier New"/>
      <w:szCs w:val="18"/>
    </w:rPr>
  </w:style>
  <w:style w:type="character" w:customStyle="1" w:styleId="CharChar7">
    <w:name w:val="Char Char7"/>
    <w:qFormat/>
    <w:rsid w:val="00F801E4"/>
    <w:rPr>
      <w:kern w:val="2"/>
      <w:sz w:val="18"/>
      <w:szCs w:val="18"/>
    </w:rPr>
  </w:style>
  <w:style w:type="character" w:customStyle="1" w:styleId="Char4">
    <w:name w:val="纯文本 Char"/>
    <w:uiPriority w:val="99"/>
    <w:qFormat/>
    <w:rsid w:val="00F801E4"/>
    <w:rPr>
      <w:rFonts w:ascii="宋体" w:eastAsia="宋体" w:hAnsi="Courier New" w:cs="Courier New"/>
      <w:szCs w:val="21"/>
    </w:rPr>
  </w:style>
  <w:style w:type="character" w:customStyle="1" w:styleId="CharChar6">
    <w:name w:val="Char Char6"/>
    <w:qFormat/>
    <w:rsid w:val="00F801E4"/>
    <w:rPr>
      <w:kern w:val="2"/>
      <w:sz w:val="21"/>
      <w:szCs w:val="24"/>
    </w:rPr>
  </w:style>
  <w:style w:type="character" w:customStyle="1" w:styleId="Char16">
    <w:name w:val="正文文本缩进 Char1"/>
    <w:uiPriority w:val="99"/>
    <w:qFormat/>
    <w:rsid w:val="00F801E4"/>
    <w:rPr>
      <w:rFonts w:ascii="Calibri" w:eastAsia="宋体" w:hAnsi="Calibri" w:cs="Times New Roman"/>
    </w:rPr>
  </w:style>
  <w:style w:type="character" w:customStyle="1" w:styleId="Char17">
    <w:name w:val="副标题 Char1"/>
    <w:uiPriority w:val="11"/>
    <w:qFormat/>
    <w:rsid w:val="00F801E4"/>
    <w:rPr>
      <w:rFonts w:ascii="Cambria" w:hAnsi="Cambria" w:cs="Times New Roman" w:hint="default"/>
      <w:b/>
      <w:bCs/>
      <w:kern w:val="28"/>
      <w:sz w:val="32"/>
      <w:szCs w:val="32"/>
    </w:rPr>
  </w:style>
  <w:style w:type="character" w:customStyle="1" w:styleId="1Char1">
    <w:name w:val="标题 1 Char1"/>
    <w:qFormat/>
    <w:rsid w:val="00F801E4"/>
    <w:rPr>
      <w:b/>
      <w:bCs/>
      <w:kern w:val="44"/>
      <w:sz w:val="44"/>
      <w:szCs w:val="44"/>
    </w:rPr>
  </w:style>
  <w:style w:type="character" w:customStyle="1" w:styleId="aff3">
    <w:name w:val="（符号）邀请函中一、"/>
    <w:qFormat/>
    <w:rsid w:val="00F801E4"/>
    <w:rPr>
      <w:rFonts w:ascii="黑体" w:eastAsia="黑体" w:hAnsi="黑体" w:hint="eastAsia"/>
      <w:b/>
      <w:bCs/>
      <w:sz w:val="24"/>
    </w:rPr>
  </w:style>
  <w:style w:type="character" w:customStyle="1" w:styleId="aff4">
    <w:name w:val="副标题 字符"/>
    <w:link w:val="aff5"/>
    <w:qFormat/>
    <w:rsid w:val="00F801E4"/>
    <w:rPr>
      <w:rFonts w:ascii="Cambria" w:hAnsi="Cambria"/>
      <w:b/>
      <w:bCs/>
      <w:kern w:val="28"/>
      <w:sz w:val="32"/>
      <w:szCs w:val="32"/>
    </w:rPr>
  </w:style>
  <w:style w:type="character" w:customStyle="1" w:styleId="small">
    <w:name w:val="small"/>
    <w:basedOn w:val="a1"/>
    <w:qFormat/>
    <w:rsid w:val="00F801E4"/>
  </w:style>
  <w:style w:type="character" w:customStyle="1" w:styleId="CharChar4">
    <w:name w:val="标书（正文） Char Char"/>
    <w:qFormat/>
    <w:rsid w:val="00F801E4"/>
    <w:rPr>
      <w:rFonts w:ascii="宋体" w:eastAsia="宋体" w:hAnsi="宋体" w:hint="eastAsia"/>
      <w:b/>
      <w:kern w:val="10"/>
      <w:sz w:val="21"/>
      <w:szCs w:val="21"/>
      <w:lang w:val="en-US" w:eastAsia="zh-CN" w:bidi="ar-SA"/>
    </w:rPr>
  </w:style>
  <w:style w:type="character" w:customStyle="1" w:styleId="11">
    <w:name w:val="访问过的超链接1"/>
    <w:qFormat/>
    <w:rsid w:val="00F801E4"/>
    <w:rPr>
      <w:color w:val="800080"/>
      <w:u w:val="single"/>
    </w:rPr>
  </w:style>
  <w:style w:type="character" w:customStyle="1" w:styleId="MMTopic4CharChar">
    <w:name w:val="MM Topic 4 Char Char"/>
    <w:qFormat/>
    <w:rsid w:val="00F801E4"/>
    <w:rPr>
      <w:rFonts w:ascii="Arial" w:hAnsi="Arial" w:cs="Arial" w:hint="default"/>
      <w:b/>
      <w:bCs/>
      <w:kern w:val="2"/>
      <w:sz w:val="28"/>
      <w:szCs w:val="28"/>
    </w:rPr>
  </w:style>
  <w:style w:type="character" w:customStyle="1" w:styleId="Char18">
    <w:name w:val="列出段落 Char1"/>
    <w:uiPriority w:val="34"/>
    <w:qFormat/>
    <w:rsid w:val="00F801E4"/>
    <w:rPr>
      <w:rFonts w:ascii="Calibri" w:hAnsi="Calibri" w:hint="default"/>
      <w:kern w:val="2"/>
      <w:sz w:val="21"/>
      <w:szCs w:val="22"/>
    </w:rPr>
  </w:style>
  <w:style w:type="character" w:customStyle="1" w:styleId="CharChar11">
    <w:name w:val="Char Char11"/>
    <w:qFormat/>
    <w:rsid w:val="00F801E4"/>
    <w:rPr>
      <w:rFonts w:ascii="Arial Narrow" w:hAnsi="Arial Narrow" w:hint="default"/>
      <w:b/>
      <w:bCs/>
      <w:iCs/>
      <w:szCs w:val="24"/>
      <w:lang w:eastAsia="en-US"/>
    </w:rPr>
  </w:style>
  <w:style w:type="character" w:customStyle="1" w:styleId="Char19">
    <w:name w:val="脚注文本 Char1"/>
    <w:qFormat/>
    <w:rsid w:val="00F801E4"/>
    <w:rPr>
      <w:rFonts w:ascii="Calibri" w:eastAsia="宋体" w:hAnsi="Calibri" w:cs="Times New Roman"/>
      <w:sz w:val="18"/>
      <w:szCs w:val="18"/>
    </w:rPr>
  </w:style>
  <w:style w:type="character" w:customStyle="1" w:styleId="aff6">
    <w:name w:val="批注主题 字符"/>
    <w:link w:val="aff7"/>
    <w:uiPriority w:val="99"/>
    <w:qFormat/>
    <w:rsid w:val="00F801E4"/>
    <w:rPr>
      <w:rFonts w:ascii="Calibri" w:hAnsi="Calibri"/>
      <w:b/>
      <w:bCs/>
      <w:sz w:val="18"/>
      <w:szCs w:val="18"/>
    </w:rPr>
  </w:style>
  <w:style w:type="character" w:customStyle="1" w:styleId="2Char1">
    <w:name w:val="正文文本 2 Char1"/>
    <w:qFormat/>
    <w:rsid w:val="00F801E4"/>
    <w:rPr>
      <w:rFonts w:ascii="Calibri" w:eastAsia="宋体" w:hAnsi="Calibri" w:cs="Times New Roman"/>
    </w:rPr>
  </w:style>
  <w:style w:type="character" w:customStyle="1" w:styleId="-1Char">
    <w:name w:val="彩色列表 - 强调文字颜色 1 Char"/>
    <w:link w:val="-11"/>
    <w:qFormat/>
    <w:locked/>
    <w:rsid w:val="00F801E4"/>
    <w:rPr>
      <w:rFonts w:ascii="Calibri" w:hAnsi="Calibri"/>
    </w:rPr>
  </w:style>
  <w:style w:type="character" w:customStyle="1" w:styleId="CharChar40">
    <w:name w:val="Char Char4"/>
    <w:qFormat/>
    <w:rsid w:val="00F801E4"/>
    <w:rPr>
      <w:kern w:val="2"/>
      <w:sz w:val="18"/>
      <w:szCs w:val="18"/>
    </w:rPr>
  </w:style>
  <w:style w:type="paragraph" w:customStyle="1" w:styleId="2CharChar0">
    <w:name w:val="正文 首行缩进:  2 字符 Char Char"/>
    <w:basedOn w:val="a"/>
    <w:qFormat/>
    <w:rsid w:val="00F801E4"/>
    <w:pPr>
      <w:spacing w:after="0" w:line="360" w:lineRule="auto"/>
      <w:ind w:firstLine="480"/>
    </w:pPr>
    <w:rPr>
      <w:rFonts w:ascii="Times New Roman" w:hAnsi="Times New Roman" w:cs="宋体"/>
      <w:sz w:val="24"/>
      <w:szCs w:val="20"/>
    </w:rPr>
  </w:style>
  <w:style w:type="paragraph" w:customStyle="1" w:styleId="25">
    <w:name w:val="样式 首行缩进:  2 字符"/>
    <w:basedOn w:val="a"/>
    <w:uiPriority w:val="99"/>
    <w:qFormat/>
    <w:rsid w:val="00F801E4"/>
    <w:pPr>
      <w:spacing w:line="400" w:lineRule="exact"/>
      <w:ind w:firstLineChars="200" w:firstLine="200"/>
    </w:pPr>
    <w:rPr>
      <w:rFonts w:ascii="Times New Roman" w:hAnsi="Times New Roman" w:cs="宋体"/>
      <w:sz w:val="24"/>
      <w:szCs w:val="24"/>
    </w:rPr>
  </w:style>
  <w:style w:type="paragraph" w:customStyle="1" w:styleId="110">
    <w:name w:val="样式 右侧:  1 字符1"/>
    <w:basedOn w:val="a"/>
    <w:qFormat/>
    <w:rsid w:val="00F801E4"/>
    <w:pPr>
      <w:spacing w:after="0" w:line="240" w:lineRule="auto"/>
      <w:ind w:leftChars="100" w:left="240" w:rightChars="100" w:right="240"/>
    </w:pPr>
    <w:rPr>
      <w:rFonts w:ascii="Times New Roman" w:eastAsia="仿宋_GB2312" w:hAnsi="Times New Roman" w:cs="宋体"/>
      <w:sz w:val="28"/>
      <w:szCs w:val="20"/>
    </w:rPr>
  </w:style>
  <w:style w:type="paragraph" w:customStyle="1" w:styleId="12">
    <w:name w:val="样式1"/>
    <w:basedOn w:val="a"/>
    <w:qFormat/>
    <w:rsid w:val="00F801E4"/>
    <w:pPr>
      <w:spacing w:after="0" w:line="240" w:lineRule="auto"/>
    </w:pPr>
    <w:rPr>
      <w:rFonts w:ascii="Times New Roman" w:eastAsia="隶书" w:hAnsi="Times New Roman"/>
      <w:i/>
      <w:dstrike/>
      <w:sz w:val="28"/>
      <w:szCs w:val="18"/>
    </w:rPr>
  </w:style>
  <w:style w:type="paragraph" w:customStyle="1" w:styleId="35">
    <w:name w:val="列出段落3"/>
    <w:basedOn w:val="a"/>
    <w:qFormat/>
    <w:rsid w:val="00F801E4"/>
    <w:pPr>
      <w:widowControl/>
      <w:spacing w:after="0" w:line="240" w:lineRule="auto"/>
      <w:ind w:firstLineChars="200" w:firstLine="420"/>
      <w:jc w:val="left"/>
    </w:pPr>
    <w:rPr>
      <w:rFonts w:ascii="Times New Roman" w:hAnsi="Times New Roman"/>
      <w:kern w:val="0"/>
      <w:sz w:val="24"/>
      <w:szCs w:val="24"/>
    </w:rPr>
  </w:style>
  <w:style w:type="paragraph" w:styleId="aff8">
    <w:name w:val="caption"/>
    <w:basedOn w:val="a"/>
    <w:next w:val="a"/>
    <w:qFormat/>
    <w:rsid w:val="00F801E4"/>
    <w:pPr>
      <w:spacing w:before="152" w:after="160" w:line="360" w:lineRule="auto"/>
    </w:pPr>
    <w:rPr>
      <w:rFonts w:ascii="Arial" w:eastAsia="黑体" w:hAnsi="Arial" w:cs="Arial"/>
      <w:sz w:val="20"/>
      <w:szCs w:val="20"/>
    </w:rPr>
  </w:style>
  <w:style w:type="paragraph" w:customStyle="1" w:styleId="15">
    <w:name w:val="15、“一、”二级标题"/>
    <w:basedOn w:val="a"/>
    <w:qFormat/>
    <w:rsid w:val="00F801E4"/>
    <w:pPr>
      <w:tabs>
        <w:tab w:val="left" w:pos="0"/>
        <w:tab w:val="left" w:pos="760"/>
      </w:tabs>
      <w:wordWrap w:val="0"/>
      <w:topLinePunct/>
      <w:spacing w:after="0" w:line="240" w:lineRule="auto"/>
      <w:ind w:left="1264" w:firstLineChars="200" w:firstLine="803"/>
      <w:outlineLvl w:val="1"/>
    </w:pPr>
    <w:rPr>
      <w:rFonts w:ascii="宋体" w:hAnsi="宋体"/>
      <w:b/>
    </w:rPr>
  </w:style>
  <w:style w:type="paragraph" w:customStyle="1" w:styleId="ParaCharChar">
    <w:name w:val="默认段落字体 Para Char Char"/>
    <w:basedOn w:val="a"/>
    <w:qFormat/>
    <w:rsid w:val="00F801E4"/>
    <w:pPr>
      <w:spacing w:after="0" w:line="240" w:lineRule="auto"/>
    </w:pPr>
    <w:rPr>
      <w:rFonts w:ascii="Times New Roman" w:hAnsi="Times New Roman"/>
      <w:szCs w:val="24"/>
    </w:rPr>
  </w:style>
  <w:style w:type="paragraph" w:customStyle="1" w:styleId="13">
    <w:name w:val="正文1"/>
    <w:qFormat/>
    <w:rsid w:val="00F801E4"/>
    <w:pPr>
      <w:widowControl w:val="0"/>
      <w:adjustRightInd w:val="0"/>
      <w:spacing w:after="200" w:line="312" w:lineRule="atLeast"/>
      <w:jc w:val="both"/>
    </w:pPr>
    <w:rPr>
      <w:rFonts w:ascii="宋体" w:eastAsia="宋体" w:hAnsi="Times New Roman" w:cs="Times New Roman"/>
      <w:kern w:val="0"/>
      <w:sz w:val="34"/>
      <w:szCs w:val="20"/>
    </w:rPr>
  </w:style>
  <w:style w:type="paragraph" w:styleId="aff5">
    <w:name w:val="Subtitle"/>
    <w:basedOn w:val="a"/>
    <w:next w:val="a"/>
    <w:link w:val="aff4"/>
    <w:qFormat/>
    <w:rsid w:val="00F801E4"/>
    <w:pPr>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4">
    <w:name w:val="副标题 字符1"/>
    <w:basedOn w:val="a1"/>
    <w:uiPriority w:val="11"/>
    <w:rsid w:val="00F801E4"/>
    <w:rPr>
      <w:b/>
      <w:bCs/>
      <w:kern w:val="28"/>
      <w:sz w:val="32"/>
      <w:szCs w:val="32"/>
    </w:rPr>
  </w:style>
  <w:style w:type="paragraph" w:customStyle="1" w:styleId="aff9">
    <w:name w:val="列项——（一级）"/>
    <w:qFormat/>
    <w:rsid w:val="00F801E4"/>
    <w:pPr>
      <w:widowControl w:val="0"/>
      <w:ind w:left="3540" w:hanging="420"/>
      <w:jc w:val="both"/>
    </w:pPr>
    <w:rPr>
      <w:rFonts w:ascii="宋体" w:eastAsia="宋体" w:hAnsi="Times New Roman" w:cs="Times New Roman"/>
      <w:kern w:val="0"/>
      <w:szCs w:val="20"/>
    </w:rPr>
  </w:style>
  <w:style w:type="paragraph" w:styleId="22">
    <w:name w:val="Body Text Indent 2"/>
    <w:basedOn w:val="a"/>
    <w:link w:val="21"/>
    <w:unhideWhenUsed/>
    <w:qFormat/>
    <w:rsid w:val="00F801E4"/>
    <w:pPr>
      <w:spacing w:after="120" w:line="480" w:lineRule="auto"/>
      <w:ind w:leftChars="200" w:left="420"/>
    </w:pPr>
  </w:style>
  <w:style w:type="character" w:customStyle="1" w:styleId="210">
    <w:name w:val="正文文本缩进 2 字符1"/>
    <w:basedOn w:val="a1"/>
    <w:uiPriority w:val="99"/>
    <w:semiHidden/>
    <w:rsid w:val="00F801E4"/>
    <w:rPr>
      <w:rFonts w:ascii="Calibri" w:eastAsia="宋体" w:hAnsi="Calibri" w:cs="Times New Roman"/>
    </w:rPr>
  </w:style>
  <w:style w:type="paragraph" w:customStyle="1" w:styleId="61">
    <w:name w:val="6、“1.”表格内一级标题"/>
    <w:basedOn w:val="a"/>
    <w:qFormat/>
    <w:rsid w:val="00F801E4"/>
    <w:pPr>
      <w:tabs>
        <w:tab w:val="left" w:pos="845"/>
        <w:tab w:val="left" w:pos="2630"/>
      </w:tabs>
      <w:wordWrap w:val="0"/>
      <w:topLinePunct/>
      <w:spacing w:after="0" w:line="360" w:lineRule="exact"/>
      <w:ind w:leftChars="20" w:left="48" w:hanging="425"/>
    </w:pPr>
    <w:rPr>
      <w:rFonts w:ascii="Times New Roman" w:hAnsi="Times New Roman"/>
      <w:snapToGrid w:val="0"/>
    </w:rPr>
  </w:style>
  <w:style w:type="paragraph" w:customStyle="1" w:styleId="affa">
    <w:name w:val="正文格式"/>
    <w:basedOn w:val="a"/>
    <w:qFormat/>
    <w:rsid w:val="00F801E4"/>
    <w:pPr>
      <w:widowControl/>
      <w:adjustRightInd w:val="0"/>
      <w:snapToGrid w:val="0"/>
      <w:spacing w:beforeLines="25" w:after="0" w:line="360" w:lineRule="auto"/>
      <w:ind w:firstLineChars="200" w:firstLine="480"/>
    </w:pPr>
    <w:rPr>
      <w:rFonts w:ascii="宋体" w:hAnsi="宋体"/>
      <w:bCs/>
      <w:color w:val="000000"/>
      <w:kern w:val="0"/>
      <w:sz w:val="24"/>
      <w:szCs w:val="24"/>
    </w:rPr>
  </w:style>
  <w:style w:type="paragraph" w:styleId="affb">
    <w:name w:val="Block Text"/>
    <w:basedOn w:val="a"/>
    <w:unhideWhenUsed/>
    <w:qFormat/>
    <w:rsid w:val="00F801E4"/>
    <w:pPr>
      <w:spacing w:after="0" w:line="240" w:lineRule="auto"/>
      <w:ind w:leftChars="-257" w:left="-540" w:rightChars="-159" w:right="-334" w:firstLineChars="180" w:firstLine="540"/>
    </w:pPr>
    <w:rPr>
      <w:rFonts w:ascii="Times New Roman" w:hAnsi="Times New Roman"/>
      <w:sz w:val="30"/>
      <w:szCs w:val="24"/>
    </w:rPr>
  </w:style>
  <w:style w:type="paragraph" w:customStyle="1" w:styleId="MMTopic3">
    <w:name w:val="MM Topic 3"/>
    <w:basedOn w:val="3"/>
    <w:qFormat/>
    <w:rsid w:val="00F801E4"/>
    <w:pPr>
      <w:tabs>
        <w:tab w:val="left" w:pos="1418"/>
      </w:tabs>
      <w:spacing w:after="0"/>
      <w:ind w:left="0" w:firstLine="0"/>
    </w:pPr>
  </w:style>
  <w:style w:type="paragraph" w:styleId="91">
    <w:name w:val="toc 9"/>
    <w:basedOn w:val="a"/>
    <w:next w:val="a"/>
    <w:uiPriority w:val="39"/>
    <w:unhideWhenUsed/>
    <w:qFormat/>
    <w:rsid w:val="00F801E4"/>
    <w:pPr>
      <w:spacing w:after="0" w:line="240" w:lineRule="auto"/>
      <w:ind w:leftChars="1600" w:left="3360"/>
    </w:pPr>
    <w:rPr>
      <w:rFonts w:ascii="Times New Roman" w:hAnsi="Times New Roman"/>
      <w:szCs w:val="24"/>
    </w:rPr>
  </w:style>
  <w:style w:type="paragraph" w:customStyle="1" w:styleId="26">
    <w:name w:val="2、“(一)”正文二级标题"/>
    <w:basedOn w:val="a"/>
    <w:qFormat/>
    <w:rsid w:val="00F801E4"/>
    <w:pPr>
      <w:tabs>
        <w:tab w:val="left" w:pos="0"/>
        <w:tab w:val="left" w:pos="704"/>
      </w:tabs>
      <w:wordWrap w:val="0"/>
      <w:topLinePunct/>
      <w:spacing w:after="0" w:line="240" w:lineRule="auto"/>
      <w:ind w:left="704" w:firstLine="803"/>
    </w:pPr>
    <w:rPr>
      <w:rFonts w:ascii="Times New Roman" w:hAnsi="Times New Roman"/>
    </w:rPr>
  </w:style>
  <w:style w:type="paragraph" w:customStyle="1" w:styleId="affc">
    <w:name w:val="论文正文"/>
    <w:basedOn w:val="a"/>
    <w:qFormat/>
    <w:rsid w:val="00F801E4"/>
    <w:pPr>
      <w:spacing w:after="0" w:line="360" w:lineRule="auto"/>
      <w:ind w:firstLineChars="250" w:firstLine="700"/>
    </w:pPr>
    <w:rPr>
      <w:rFonts w:ascii="宋体" w:hAnsi="宋体"/>
      <w:bCs/>
      <w:sz w:val="28"/>
      <w:szCs w:val="28"/>
    </w:rPr>
  </w:style>
  <w:style w:type="paragraph" w:styleId="34">
    <w:name w:val="Body Text Indent 3"/>
    <w:basedOn w:val="a"/>
    <w:link w:val="33"/>
    <w:unhideWhenUsed/>
    <w:qFormat/>
    <w:rsid w:val="00F801E4"/>
    <w:pPr>
      <w:spacing w:after="0" w:line="360" w:lineRule="auto"/>
      <w:ind w:leftChars="85" w:left="153" w:firstLineChars="200" w:firstLine="560"/>
    </w:pPr>
    <w:rPr>
      <w:rFonts w:ascii="宋体" w:eastAsiaTheme="minorEastAsia" w:hAnsi="宋体" w:cstheme="minorBidi"/>
      <w:sz w:val="28"/>
      <w:szCs w:val="28"/>
    </w:rPr>
  </w:style>
  <w:style w:type="character" w:customStyle="1" w:styleId="310">
    <w:name w:val="正文文本缩进 3 字符1"/>
    <w:basedOn w:val="a1"/>
    <w:uiPriority w:val="99"/>
    <w:semiHidden/>
    <w:rsid w:val="00F801E4"/>
    <w:rPr>
      <w:rFonts w:ascii="Calibri" w:eastAsia="宋体" w:hAnsi="Calibri" w:cs="Times New Roman"/>
      <w:sz w:val="16"/>
      <w:szCs w:val="16"/>
    </w:rPr>
  </w:style>
  <w:style w:type="paragraph" w:customStyle="1" w:styleId="MMTopic5">
    <w:name w:val="MM Topic 5"/>
    <w:basedOn w:val="5"/>
    <w:qFormat/>
    <w:rsid w:val="00F801E4"/>
    <w:pPr>
      <w:tabs>
        <w:tab w:val="clear" w:pos="1134"/>
        <w:tab w:val="clear" w:pos="1560"/>
        <w:tab w:val="left" w:pos="2551"/>
      </w:tabs>
      <w:ind w:left="0" w:firstLine="0"/>
    </w:pPr>
  </w:style>
  <w:style w:type="paragraph" w:styleId="51">
    <w:name w:val="toc 5"/>
    <w:basedOn w:val="a"/>
    <w:next w:val="a"/>
    <w:uiPriority w:val="39"/>
    <w:unhideWhenUsed/>
    <w:qFormat/>
    <w:rsid w:val="00F801E4"/>
    <w:pPr>
      <w:spacing w:after="0" w:line="240" w:lineRule="auto"/>
      <w:ind w:leftChars="800" w:left="1680"/>
    </w:pPr>
    <w:rPr>
      <w:rFonts w:ascii="Times New Roman" w:hAnsi="Times New Roman"/>
      <w:sz w:val="18"/>
      <w:szCs w:val="18"/>
    </w:rPr>
  </w:style>
  <w:style w:type="paragraph" w:customStyle="1" w:styleId="affd">
    <w:name w:val="大纲正文"/>
    <w:basedOn w:val="a"/>
    <w:qFormat/>
    <w:rsid w:val="00F801E4"/>
    <w:pPr>
      <w:spacing w:after="0" w:line="360" w:lineRule="auto"/>
      <w:ind w:firstLineChars="200" w:firstLine="480"/>
    </w:pPr>
    <w:rPr>
      <w:rFonts w:ascii="Times New Roman" w:hAnsi="Times New Roman"/>
      <w:sz w:val="24"/>
      <w:szCs w:val="20"/>
    </w:rPr>
  </w:style>
  <w:style w:type="paragraph" w:styleId="af5">
    <w:name w:val="List Paragraph"/>
    <w:aliases w:val="5.1.1,AAA,Bullet List,FooterText,List,List1,List11,List111,List1111,List11111,List111111,List1111111,List11111111,List111111111,List1111111111,List11111111111,List2,List3,Paragraphe de liste1,lp1,numbered,列表段落,段落重点,符号列表,编号,表格段落"/>
    <w:basedOn w:val="a"/>
    <w:link w:val="af4"/>
    <w:uiPriority w:val="99"/>
    <w:qFormat/>
    <w:rsid w:val="00F801E4"/>
    <w:pPr>
      <w:ind w:firstLineChars="200" w:firstLine="420"/>
    </w:pPr>
    <w:rPr>
      <w:rFonts w:eastAsiaTheme="minorEastAsia" w:cstheme="minorBidi"/>
    </w:rPr>
  </w:style>
  <w:style w:type="paragraph" w:styleId="aff0">
    <w:name w:val="annotation text"/>
    <w:basedOn w:val="a"/>
    <w:link w:val="aff"/>
    <w:qFormat/>
    <w:rsid w:val="00F801E4"/>
    <w:pPr>
      <w:jc w:val="left"/>
    </w:pPr>
  </w:style>
  <w:style w:type="character" w:customStyle="1" w:styleId="16">
    <w:name w:val="批注文字 字符1"/>
    <w:basedOn w:val="a1"/>
    <w:uiPriority w:val="99"/>
    <w:semiHidden/>
    <w:rsid w:val="00F801E4"/>
    <w:rPr>
      <w:rFonts w:ascii="Calibri" w:eastAsia="宋体" w:hAnsi="Calibri" w:cs="Times New Roman"/>
    </w:rPr>
  </w:style>
  <w:style w:type="paragraph" w:styleId="24">
    <w:name w:val="Body Text 2"/>
    <w:basedOn w:val="a"/>
    <w:link w:val="23"/>
    <w:unhideWhenUsed/>
    <w:qFormat/>
    <w:rsid w:val="00F801E4"/>
    <w:pPr>
      <w:spacing w:after="120" w:line="480" w:lineRule="auto"/>
    </w:pPr>
    <w:rPr>
      <w:rFonts w:asciiTheme="minorHAnsi" w:eastAsiaTheme="minorEastAsia" w:hAnsiTheme="minorHAnsi" w:cstheme="minorBidi"/>
      <w:sz w:val="18"/>
      <w:szCs w:val="18"/>
    </w:rPr>
  </w:style>
  <w:style w:type="character" w:customStyle="1" w:styleId="211">
    <w:name w:val="正文文本 2 字符1"/>
    <w:basedOn w:val="a1"/>
    <w:uiPriority w:val="99"/>
    <w:semiHidden/>
    <w:rsid w:val="00F801E4"/>
    <w:rPr>
      <w:rFonts w:ascii="Calibri" w:eastAsia="宋体" w:hAnsi="Calibri" w:cs="Times New Roman"/>
    </w:rPr>
  </w:style>
  <w:style w:type="paragraph" w:customStyle="1" w:styleId="09wh">
    <w:name w:val="09正文_wh"/>
    <w:qFormat/>
    <w:rsid w:val="00F801E4"/>
    <w:pPr>
      <w:spacing w:line="300" w:lineRule="auto"/>
      <w:ind w:firstLineChars="200" w:firstLine="200"/>
      <w:jc w:val="both"/>
    </w:pPr>
    <w:rPr>
      <w:rFonts w:ascii="Times New Roman" w:eastAsia="宋体" w:hAnsi="Times New Roman" w:cs="Times New Roman"/>
      <w:sz w:val="28"/>
      <w:szCs w:val="24"/>
    </w:rPr>
  </w:style>
  <w:style w:type="paragraph" w:styleId="af9">
    <w:name w:val="Body Text Indent"/>
    <w:basedOn w:val="a"/>
    <w:link w:val="af8"/>
    <w:unhideWhenUsed/>
    <w:qFormat/>
    <w:rsid w:val="00F801E4"/>
    <w:pPr>
      <w:spacing w:after="120" w:line="240" w:lineRule="auto"/>
      <w:ind w:leftChars="200" w:left="420"/>
    </w:pPr>
    <w:rPr>
      <w:rFonts w:asciiTheme="minorHAnsi" w:eastAsiaTheme="minorEastAsia" w:hAnsiTheme="minorHAnsi" w:cstheme="minorBidi"/>
      <w:szCs w:val="24"/>
    </w:rPr>
  </w:style>
  <w:style w:type="character" w:customStyle="1" w:styleId="17">
    <w:name w:val="正文文本缩进 字符1"/>
    <w:basedOn w:val="a1"/>
    <w:uiPriority w:val="99"/>
    <w:semiHidden/>
    <w:rsid w:val="00F801E4"/>
    <w:rPr>
      <w:rFonts w:ascii="Calibri" w:eastAsia="宋体" w:hAnsi="Calibri" w:cs="Times New Roman"/>
    </w:rPr>
  </w:style>
  <w:style w:type="paragraph" w:styleId="afe">
    <w:name w:val="Balloon Text"/>
    <w:basedOn w:val="a"/>
    <w:link w:val="afd"/>
    <w:qFormat/>
    <w:rsid w:val="00F801E4"/>
    <w:pPr>
      <w:spacing w:after="0" w:line="240" w:lineRule="auto"/>
    </w:pPr>
    <w:rPr>
      <w:sz w:val="18"/>
      <w:szCs w:val="18"/>
    </w:rPr>
  </w:style>
  <w:style w:type="character" w:customStyle="1" w:styleId="18">
    <w:name w:val="批注框文本 字符1"/>
    <w:basedOn w:val="a1"/>
    <w:uiPriority w:val="99"/>
    <w:semiHidden/>
    <w:rsid w:val="00F801E4"/>
    <w:rPr>
      <w:rFonts w:ascii="Calibri" w:eastAsia="宋体" w:hAnsi="Calibri" w:cs="Times New Roman"/>
      <w:sz w:val="18"/>
      <w:szCs w:val="18"/>
    </w:rPr>
  </w:style>
  <w:style w:type="paragraph" w:customStyle="1" w:styleId="Char2CharCharCharCharCharChar">
    <w:name w:val="Char2 Char Char Char Char Char Char"/>
    <w:basedOn w:val="a"/>
    <w:qFormat/>
    <w:rsid w:val="00F801E4"/>
    <w:pPr>
      <w:spacing w:after="0" w:line="240" w:lineRule="auto"/>
    </w:pPr>
    <w:rPr>
      <w:rFonts w:ascii="仿宋_GB2312" w:hAnsi="Times New Roman"/>
      <w:b/>
      <w:sz w:val="30"/>
      <w:szCs w:val="32"/>
    </w:rPr>
  </w:style>
  <w:style w:type="paragraph" w:customStyle="1" w:styleId="-11">
    <w:name w:val="彩色列表 - 强调文字颜色 11"/>
    <w:basedOn w:val="a"/>
    <w:link w:val="-1Char"/>
    <w:qFormat/>
    <w:rsid w:val="00F801E4"/>
    <w:pPr>
      <w:ind w:firstLineChars="200" w:firstLine="420"/>
    </w:pPr>
    <w:rPr>
      <w:rFonts w:eastAsiaTheme="minorEastAsia" w:cstheme="minorBidi"/>
    </w:rPr>
  </w:style>
  <w:style w:type="paragraph" w:styleId="36">
    <w:name w:val="toc 3"/>
    <w:basedOn w:val="a"/>
    <w:next w:val="a"/>
    <w:uiPriority w:val="39"/>
    <w:unhideWhenUsed/>
    <w:qFormat/>
    <w:rsid w:val="00F801E4"/>
    <w:pPr>
      <w:tabs>
        <w:tab w:val="left" w:pos="709"/>
        <w:tab w:val="left" w:pos="993"/>
        <w:tab w:val="right" w:leader="dot" w:pos="8364"/>
      </w:tabs>
      <w:spacing w:after="0" w:line="240" w:lineRule="auto"/>
      <w:ind w:left="360"/>
      <w:jc w:val="left"/>
    </w:pPr>
    <w:rPr>
      <w:rFonts w:ascii="Times New Roman" w:eastAsia="楷体_GB2312" w:hAnsi="Times New Roman"/>
      <w:iCs/>
      <w:sz w:val="20"/>
      <w:szCs w:val="20"/>
    </w:rPr>
  </w:style>
  <w:style w:type="paragraph" w:customStyle="1" w:styleId="19">
    <w:name w:val="无间隔1"/>
    <w:qFormat/>
    <w:rsid w:val="00F801E4"/>
    <w:pPr>
      <w:widowControl w:val="0"/>
      <w:spacing w:line="300" w:lineRule="auto"/>
      <w:jc w:val="center"/>
    </w:pPr>
    <w:rPr>
      <w:rFonts w:ascii="宋体" w:eastAsia="宋体" w:hAnsi="宋体" w:cs="Times New Roman"/>
      <w:sz w:val="24"/>
      <w:szCs w:val="21"/>
    </w:rPr>
  </w:style>
  <w:style w:type="paragraph" w:customStyle="1" w:styleId="Default">
    <w:name w:val="Default"/>
    <w:qFormat/>
    <w:rsid w:val="00F801E4"/>
    <w:pPr>
      <w:widowControl w:val="0"/>
      <w:autoSpaceDE w:val="0"/>
      <w:autoSpaceDN w:val="0"/>
      <w:adjustRightInd w:val="0"/>
    </w:pPr>
    <w:rPr>
      <w:rFonts w:ascii="宋体" w:eastAsia="宋体" w:hAnsi="Times New Roman" w:cs="宋体"/>
      <w:color w:val="000000"/>
      <w:kern w:val="0"/>
      <w:sz w:val="24"/>
      <w:szCs w:val="24"/>
    </w:rPr>
  </w:style>
  <w:style w:type="paragraph" w:customStyle="1" w:styleId="1a">
    <w:name w:val="修订1"/>
    <w:uiPriority w:val="99"/>
    <w:qFormat/>
    <w:rsid w:val="00F801E4"/>
    <w:rPr>
      <w:rFonts w:ascii="Times New Roman" w:eastAsia="宋体" w:hAnsi="Times New Roman" w:cs="Times New Roman"/>
    </w:rPr>
  </w:style>
  <w:style w:type="paragraph" w:styleId="27">
    <w:name w:val="toc 2"/>
    <w:basedOn w:val="a"/>
    <w:next w:val="a"/>
    <w:uiPriority w:val="39"/>
    <w:unhideWhenUsed/>
    <w:qFormat/>
    <w:rsid w:val="00F801E4"/>
    <w:pPr>
      <w:tabs>
        <w:tab w:val="left" w:pos="620"/>
        <w:tab w:val="right" w:leader="dot" w:pos="8364"/>
      </w:tabs>
      <w:ind w:left="180"/>
      <w:jc w:val="left"/>
    </w:pPr>
    <w:rPr>
      <w:rFonts w:ascii="华文中宋" w:eastAsia="华文中宋" w:hAnsi="华文中宋"/>
      <w:smallCaps/>
      <w:sz w:val="20"/>
      <w:szCs w:val="20"/>
    </w:rPr>
  </w:style>
  <w:style w:type="paragraph" w:customStyle="1" w:styleId="Char1a">
    <w:name w:val="Char1"/>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1CharCharChar">
    <w:name w:val="Char1 Char Char 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
    <w:name w:val="footnote text"/>
    <w:basedOn w:val="a"/>
    <w:link w:val="ae"/>
    <w:unhideWhenUsed/>
    <w:qFormat/>
    <w:rsid w:val="00F801E4"/>
    <w:pPr>
      <w:snapToGrid w:val="0"/>
      <w:spacing w:after="0" w:line="240" w:lineRule="auto"/>
      <w:jc w:val="left"/>
    </w:pPr>
    <w:rPr>
      <w:rFonts w:eastAsiaTheme="minorEastAsia" w:cstheme="minorBidi"/>
      <w:sz w:val="18"/>
      <w:szCs w:val="18"/>
    </w:rPr>
  </w:style>
  <w:style w:type="character" w:customStyle="1" w:styleId="1b">
    <w:name w:val="脚注文本 字符1"/>
    <w:basedOn w:val="a1"/>
    <w:uiPriority w:val="99"/>
    <w:semiHidden/>
    <w:rsid w:val="00F801E4"/>
    <w:rPr>
      <w:rFonts w:ascii="Calibri" w:eastAsia="宋体" w:hAnsi="Calibri" w:cs="Times New Roman"/>
      <w:sz w:val="18"/>
      <w:szCs w:val="18"/>
    </w:rPr>
  </w:style>
  <w:style w:type="paragraph" w:customStyle="1" w:styleId="MMTopic8">
    <w:name w:val="MM Topic 8"/>
    <w:basedOn w:val="8"/>
    <w:qFormat/>
    <w:rsid w:val="00F801E4"/>
    <w:pPr>
      <w:tabs>
        <w:tab w:val="left" w:pos="4394"/>
      </w:tabs>
    </w:pPr>
  </w:style>
  <w:style w:type="paragraph" w:customStyle="1" w:styleId="2-1">
    <w:name w:val="标题2-1"/>
    <w:basedOn w:val="a"/>
    <w:qFormat/>
    <w:rsid w:val="00F801E4"/>
    <w:pPr>
      <w:tabs>
        <w:tab w:val="left" w:pos="0"/>
      </w:tabs>
      <w:autoSpaceDE w:val="0"/>
      <w:autoSpaceDN w:val="0"/>
      <w:adjustRightInd w:val="0"/>
      <w:spacing w:beforeLines="50" w:after="0" w:line="240" w:lineRule="auto"/>
      <w:jc w:val="left"/>
      <w:outlineLvl w:val="1"/>
    </w:pPr>
    <w:rPr>
      <w:rFonts w:ascii="Arial" w:hAnsi="宋体" w:cs="Arial"/>
      <w:b/>
      <w:bCs/>
      <w:color w:val="292929"/>
      <w:kern w:val="0"/>
      <w:sz w:val="28"/>
      <w:szCs w:val="28"/>
    </w:rPr>
  </w:style>
  <w:style w:type="paragraph" w:styleId="a0">
    <w:name w:val="Body Text"/>
    <w:basedOn w:val="a"/>
    <w:next w:val="a"/>
    <w:link w:val="afa"/>
    <w:unhideWhenUsed/>
    <w:qFormat/>
    <w:rsid w:val="00F801E4"/>
    <w:pPr>
      <w:spacing w:after="120"/>
    </w:pPr>
  </w:style>
  <w:style w:type="character" w:customStyle="1" w:styleId="1c">
    <w:name w:val="正文文本 字符1"/>
    <w:basedOn w:val="a1"/>
    <w:uiPriority w:val="99"/>
    <w:semiHidden/>
    <w:rsid w:val="00F801E4"/>
    <w:rPr>
      <w:rFonts w:ascii="Calibri" w:eastAsia="宋体" w:hAnsi="Calibri" w:cs="Times New Roman"/>
    </w:rPr>
  </w:style>
  <w:style w:type="paragraph" w:customStyle="1" w:styleId="StyleStyle4Firstline2chBefore05lineAfter05li">
    <w:name w:val="Style Style4 + First line:  2 ch Before:  0.5 line After:  0.5 li..."/>
    <w:basedOn w:val="a"/>
    <w:qFormat/>
    <w:rsid w:val="00F801E4"/>
    <w:pPr>
      <w:spacing w:beforeLines="50" w:after="0"/>
      <w:ind w:firstLineChars="200" w:firstLine="480"/>
    </w:pPr>
    <w:rPr>
      <w:rFonts w:ascii="Arial" w:hAnsi="Arial"/>
      <w:sz w:val="24"/>
      <w:szCs w:val="20"/>
    </w:rPr>
  </w:style>
  <w:style w:type="paragraph" w:styleId="81">
    <w:name w:val="toc 8"/>
    <w:basedOn w:val="a"/>
    <w:next w:val="a"/>
    <w:uiPriority w:val="39"/>
    <w:unhideWhenUsed/>
    <w:qFormat/>
    <w:rsid w:val="00F801E4"/>
    <w:pPr>
      <w:spacing w:after="0" w:line="240" w:lineRule="auto"/>
      <w:ind w:leftChars="1400" w:left="2940"/>
    </w:pPr>
    <w:rPr>
      <w:rFonts w:ascii="Times New Roman" w:hAnsi="Times New Roman"/>
      <w:szCs w:val="24"/>
    </w:rPr>
  </w:style>
  <w:style w:type="paragraph" w:customStyle="1" w:styleId="52">
    <w:name w:val="列出段落5"/>
    <w:basedOn w:val="a"/>
    <w:uiPriority w:val="99"/>
    <w:unhideWhenUsed/>
    <w:qFormat/>
    <w:rsid w:val="00F801E4"/>
    <w:pPr>
      <w:spacing w:after="0" w:line="240" w:lineRule="auto"/>
      <w:ind w:firstLineChars="200" w:firstLine="420"/>
    </w:pPr>
    <w:rPr>
      <w:rFonts w:ascii="Times New Roman" w:hAnsi="Times New Roman"/>
      <w:szCs w:val="24"/>
    </w:rPr>
  </w:style>
  <w:style w:type="paragraph" w:customStyle="1" w:styleId="0-CD">
    <w:name w:val="0-CD"/>
    <w:basedOn w:val="a"/>
    <w:link w:val="0-CDChar"/>
    <w:qFormat/>
    <w:rsid w:val="00F801E4"/>
    <w:pPr>
      <w:spacing w:after="0" w:line="360" w:lineRule="auto"/>
      <w:ind w:firstLineChars="253" w:firstLine="708"/>
      <w:jc w:val="left"/>
    </w:pPr>
    <w:rPr>
      <w:rFonts w:ascii="宋体" w:eastAsiaTheme="minorEastAsia" w:hAnsi="宋体" w:cstheme="minorBidi"/>
      <w:sz w:val="28"/>
      <w:szCs w:val="24"/>
    </w:rPr>
  </w:style>
  <w:style w:type="paragraph" w:styleId="aff7">
    <w:name w:val="annotation subject"/>
    <w:basedOn w:val="aff0"/>
    <w:next w:val="aff0"/>
    <w:link w:val="aff6"/>
    <w:uiPriority w:val="99"/>
    <w:unhideWhenUsed/>
    <w:qFormat/>
    <w:rsid w:val="00F801E4"/>
    <w:pPr>
      <w:spacing w:after="0" w:line="240" w:lineRule="auto"/>
    </w:pPr>
    <w:rPr>
      <w:rFonts w:eastAsiaTheme="minorEastAsia" w:cstheme="minorBidi"/>
      <w:b/>
      <w:bCs/>
      <w:sz w:val="18"/>
      <w:szCs w:val="18"/>
    </w:rPr>
  </w:style>
  <w:style w:type="character" w:customStyle="1" w:styleId="1d">
    <w:name w:val="批注主题 字符1"/>
    <w:basedOn w:val="16"/>
    <w:uiPriority w:val="99"/>
    <w:semiHidden/>
    <w:rsid w:val="00F801E4"/>
    <w:rPr>
      <w:rFonts w:ascii="Calibri" w:eastAsia="宋体" w:hAnsi="Calibri" w:cs="Times New Roman"/>
      <w:b/>
      <w:bCs/>
    </w:rPr>
  </w:style>
  <w:style w:type="paragraph" w:customStyle="1" w:styleId="Normal59">
    <w:name w:val="Normal_59"/>
    <w:qFormat/>
    <w:rsid w:val="00F801E4"/>
    <w:pPr>
      <w:spacing w:before="120" w:after="240"/>
      <w:jc w:val="both"/>
    </w:pPr>
    <w:rPr>
      <w:rFonts w:ascii="Times New Roman" w:eastAsia="Calibri" w:hAnsi="Times New Roman" w:cs="Times New Roman"/>
      <w:kern w:val="0"/>
      <w:sz w:val="22"/>
      <w:lang w:val="ru-RU" w:eastAsia="en-US"/>
    </w:rPr>
  </w:style>
  <w:style w:type="paragraph" w:customStyle="1" w:styleId="CharCharCharCharCharCharChar">
    <w:name w:val="Char Char Char Char Char Char Char"/>
    <w:basedOn w:val="a"/>
    <w:qFormat/>
    <w:rsid w:val="00F801E4"/>
    <w:pPr>
      <w:widowControl/>
      <w:snapToGrid w:val="0"/>
      <w:spacing w:after="0" w:line="240" w:lineRule="exact"/>
      <w:jc w:val="left"/>
    </w:pPr>
    <w:rPr>
      <w:rFonts w:ascii="Verdana" w:hAnsi="Verdana"/>
      <w:kern w:val="0"/>
      <w:sz w:val="20"/>
      <w:szCs w:val="20"/>
      <w:lang w:eastAsia="en-US"/>
    </w:rPr>
  </w:style>
  <w:style w:type="paragraph" w:styleId="afc">
    <w:name w:val="Date"/>
    <w:basedOn w:val="a"/>
    <w:next w:val="a"/>
    <w:link w:val="afb"/>
    <w:unhideWhenUsed/>
    <w:qFormat/>
    <w:rsid w:val="00F801E4"/>
    <w:pPr>
      <w:spacing w:after="0" w:line="240" w:lineRule="auto"/>
      <w:ind w:leftChars="2500" w:left="100"/>
    </w:pPr>
    <w:rPr>
      <w:rFonts w:asciiTheme="minorHAnsi" w:eastAsiaTheme="minorEastAsia" w:hAnsiTheme="minorHAnsi" w:cstheme="minorBidi"/>
      <w:sz w:val="24"/>
      <w:szCs w:val="24"/>
    </w:rPr>
  </w:style>
  <w:style w:type="character" w:customStyle="1" w:styleId="1e">
    <w:name w:val="日期 字符1"/>
    <w:basedOn w:val="a1"/>
    <w:uiPriority w:val="99"/>
    <w:semiHidden/>
    <w:rsid w:val="00F801E4"/>
    <w:rPr>
      <w:rFonts w:ascii="Calibri" w:eastAsia="宋体" w:hAnsi="Calibri" w:cs="Times New Roman"/>
    </w:rPr>
  </w:style>
  <w:style w:type="paragraph" w:customStyle="1" w:styleId="Style8">
    <w:name w:val="Style8"/>
    <w:basedOn w:val="a"/>
    <w:qFormat/>
    <w:rsid w:val="00F801E4"/>
    <w:pPr>
      <w:tabs>
        <w:tab w:val="left" w:pos="1304"/>
      </w:tabs>
      <w:spacing w:beforeLines="50" w:after="0"/>
      <w:ind w:left="1304" w:hanging="397"/>
    </w:pPr>
    <w:rPr>
      <w:rFonts w:ascii="Arial" w:hAnsi="Arial"/>
      <w:sz w:val="24"/>
      <w:szCs w:val="24"/>
    </w:rPr>
  </w:style>
  <w:style w:type="paragraph" w:styleId="ad">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c"/>
    <w:uiPriority w:val="99"/>
    <w:unhideWhenUsed/>
    <w:qFormat/>
    <w:rsid w:val="00F801E4"/>
    <w:pPr>
      <w:spacing w:after="180" w:line="307" w:lineRule="auto"/>
      <w:ind w:firstLine="420"/>
    </w:pPr>
    <w:rPr>
      <w:rFonts w:asciiTheme="minorHAnsi" w:eastAsiaTheme="minorEastAsia" w:hAnsiTheme="minorHAnsi" w:cstheme="minorBidi"/>
    </w:rPr>
  </w:style>
  <w:style w:type="paragraph" w:styleId="32">
    <w:name w:val="Body Text 3"/>
    <w:basedOn w:val="a"/>
    <w:link w:val="31"/>
    <w:unhideWhenUsed/>
    <w:qFormat/>
    <w:rsid w:val="00F801E4"/>
    <w:pPr>
      <w:spacing w:after="0" w:line="240" w:lineRule="auto"/>
      <w:jc w:val="center"/>
    </w:pPr>
    <w:rPr>
      <w:rFonts w:asciiTheme="minorHAnsi" w:eastAsia="黑体" w:hAnsiTheme="minorHAnsi" w:cstheme="minorBidi"/>
      <w:sz w:val="44"/>
      <w:szCs w:val="24"/>
    </w:rPr>
  </w:style>
  <w:style w:type="character" w:customStyle="1" w:styleId="311">
    <w:name w:val="正文文本 3 字符1"/>
    <w:basedOn w:val="a1"/>
    <w:uiPriority w:val="99"/>
    <w:semiHidden/>
    <w:rsid w:val="00F801E4"/>
    <w:rPr>
      <w:rFonts w:ascii="Calibri" w:eastAsia="宋体" w:hAnsi="Calibri" w:cs="Times New Roman"/>
      <w:sz w:val="16"/>
      <w:szCs w:val="16"/>
    </w:rPr>
  </w:style>
  <w:style w:type="paragraph" w:customStyle="1" w:styleId="1f">
    <w:name w:val="列出段落1"/>
    <w:basedOn w:val="a"/>
    <w:uiPriority w:val="34"/>
    <w:qFormat/>
    <w:rsid w:val="00F801E4"/>
    <w:pPr>
      <w:ind w:firstLineChars="200" w:firstLine="420"/>
    </w:pPr>
  </w:style>
  <w:style w:type="paragraph" w:styleId="ab">
    <w:name w:val="Document Map"/>
    <w:basedOn w:val="a"/>
    <w:link w:val="aa"/>
    <w:unhideWhenUsed/>
    <w:qFormat/>
    <w:rsid w:val="00F801E4"/>
    <w:pPr>
      <w:shd w:val="clear" w:color="auto" w:fill="000080"/>
      <w:spacing w:after="0" w:line="240" w:lineRule="auto"/>
    </w:pPr>
    <w:rPr>
      <w:rFonts w:asciiTheme="minorHAnsi" w:eastAsiaTheme="minorEastAsia" w:hAnsiTheme="minorHAnsi" w:cstheme="minorBidi"/>
      <w:sz w:val="18"/>
      <w:szCs w:val="18"/>
    </w:rPr>
  </w:style>
  <w:style w:type="character" w:customStyle="1" w:styleId="1f0">
    <w:name w:val="文档结构图 字符1"/>
    <w:basedOn w:val="a1"/>
    <w:uiPriority w:val="99"/>
    <w:semiHidden/>
    <w:rsid w:val="00F801E4"/>
    <w:rPr>
      <w:rFonts w:ascii="Microsoft YaHei UI" w:eastAsia="Microsoft YaHei UI" w:hAnsi="Calibri" w:cs="Times New Roman"/>
      <w:sz w:val="18"/>
      <w:szCs w:val="18"/>
    </w:rPr>
  </w:style>
  <w:style w:type="paragraph" w:customStyle="1" w:styleId="CharChar12">
    <w:name w:val="Char Char1"/>
    <w:basedOn w:val="a"/>
    <w:next w:val="a"/>
    <w:qFormat/>
    <w:rsid w:val="00F801E4"/>
    <w:pPr>
      <w:spacing w:after="0" w:line="240" w:lineRule="atLeast"/>
      <w:ind w:left="420" w:firstLine="420"/>
      <w:jc w:val="left"/>
    </w:pPr>
    <w:rPr>
      <w:rFonts w:ascii="楷体_GB2312" w:eastAsia="楷体_GB2312" w:hAnsi="宋体"/>
      <w:bCs/>
      <w:color w:val="000000"/>
      <w:kern w:val="0"/>
      <w:sz w:val="28"/>
      <w:szCs w:val="28"/>
    </w:rPr>
  </w:style>
  <w:style w:type="paragraph" w:styleId="affe">
    <w:name w:val="Normal (Web)"/>
    <w:basedOn w:val="a"/>
    <w:unhideWhenUsed/>
    <w:qFormat/>
    <w:rsid w:val="00F801E4"/>
    <w:pPr>
      <w:widowControl/>
      <w:spacing w:before="100" w:beforeAutospacing="1" w:after="100" w:afterAutospacing="1"/>
      <w:jc w:val="left"/>
    </w:pPr>
    <w:rPr>
      <w:rFonts w:ascii="宋体" w:hAnsi="宋体"/>
      <w:color w:val="000000"/>
      <w:kern w:val="0"/>
      <w:sz w:val="24"/>
      <w:szCs w:val="24"/>
    </w:rPr>
  </w:style>
  <w:style w:type="paragraph" w:customStyle="1" w:styleId="520">
    <w:name w:val="标题 5 + 首行缩进:  2 字符"/>
    <w:basedOn w:val="5"/>
    <w:next w:val="af9"/>
    <w:qFormat/>
    <w:rsid w:val="00F801E4"/>
    <w:pPr>
      <w:tabs>
        <w:tab w:val="clear" w:pos="1134"/>
        <w:tab w:val="left" w:pos="992"/>
      </w:tabs>
      <w:snapToGrid w:val="0"/>
      <w:spacing w:beforeLines="50" w:afterLines="50"/>
      <w:ind w:left="3570" w:firstLineChars="200" w:firstLine="482"/>
    </w:pPr>
    <w:rPr>
      <w:color w:val="000000"/>
      <w:szCs w:val="20"/>
    </w:rPr>
  </w:style>
  <w:style w:type="paragraph" w:customStyle="1" w:styleId="022">
    <w:name w:val="02、首行缩进2字符正文"/>
    <w:basedOn w:val="a"/>
    <w:qFormat/>
    <w:rsid w:val="00F801E4"/>
    <w:pPr>
      <w:tabs>
        <w:tab w:val="left" w:pos="0"/>
      </w:tabs>
      <w:wordWrap w:val="0"/>
      <w:topLinePunct/>
      <w:spacing w:after="0" w:line="240" w:lineRule="auto"/>
      <w:ind w:firstLineChars="200" w:firstLine="480"/>
    </w:pPr>
    <w:rPr>
      <w:rFonts w:ascii="宋体" w:hAnsi="宋体"/>
    </w:rPr>
  </w:style>
  <w:style w:type="paragraph" w:styleId="62">
    <w:name w:val="toc 6"/>
    <w:basedOn w:val="a"/>
    <w:next w:val="a"/>
    <w:uiPriority w:val="39"/>
    <w:unhideWhenUsed/>
    <w:qFormat/>
    <w:rsid w:val="00F801E4"/>
    <w:pPr>
      <w:spacing w:after="0" w:line="240" w:lineRule="auto"/>
      <w:ind w:leftChars="1000" w:left="2100"/>
    </w:pPr>
    <w:rPr>
      <w:rFonts w:ascii="Times New Roman" w:hAnsi="Times New Roman"/>
      <w:szCs w:val="24"/>
    </w:rPr>
  </w:style>
  <w:style w:type="paragraph" w:customStyle="1" w:styleId="074">
    <w:name w:val="标书正文:  0.74 厘米"/>
    <w:basedOn w:val="a"/>
    <w:qFormat/>
    <w:rsid w:val="00F801E4"/>
    <w:pPr>
      <w:snapToGrid w:val="0"/>
      <w:spacing w:after="0" w:line="360" w:lineRule="auto"/>
      <w:ind w:firstLine="420"/>
    </w:pPr>
    <w:rPr>
      <w:rFonts w:ascii="Times New Roman" w:hAnsi="Times New Roman"/>
      <w:sz w:val="24"/>
      <w:szCs w:val="18"/>
    </w:rPr>
  </w:style>
  <w:style w:type="paragraph" w:customStyle="1" w:styleId="MMTitle">
    <w:name w:val="MM Title"/>
    <w:basedOn w:val="a"/>
    <w:qFormat/>
    <w:rsid w:val="00F801E4"/>
    <w:pPr>
      <w:spacing w:before="240" w:after="60" w:line="240" w:lineRule="auto"/>
      <w:jc w:val="center"/>
      <w:outlineLvl w:val="0"/>
    </w:pPr>
    <w:rPr>
      <w:rFonts w:ascii="Arial" w:hAnsi="Arial" w:cs="Arial"/>
      <w:b/>
      <w:bCs/>
      <w:sz w:val="32"/>
      <w:szCs w:val="32"/>
    </w:rPr>
  </w:style>
  <w:style w:type="paragraph" w:customStyle="1" w:styleId="28">
    <w:name w:val="列出段落2"/>
    <w:basedOn w:val="a"/>
    <w:uiPriority w:val="34"/>
    <w:qFormat/>
    <w:rsid w:val="00F801E4"/>
    <w:pPr>
      <w:spacing w:after="0" w:line="240" w:lineRule="auto"/>
      <w:ind w:firstLineChars="200" w:firstLine="420"/>
    </w:pPr>
    <w:rPr>
      <w:rFonts w:ascii="Times New Roman" w:hAnsi="Times New Roman"/>
    </w:rPr>
  </w:style>
  <w:style w:type="paragraph" w:styleId="1f1">
    <w:name w:val="toc 1"/>
    <w:basedOn w:val="a"/>
    <w:next w:val="a"/>
    <w:uiPriority w:val="39"/>
    <w:unhideWhenUsed/>
    <w:qFormat/>
    <w:rsid w:val="00F801E4"/>
    <w:pPr>
      <w:tabs>
        <w:tab w:val="left" w:pos="709"/>
        <w:tab w:val="right" w:leader="dot" w:pos="8364"/>
      </w:tabs>
      <w:spacing w:before="120" w:after="120"/>
      <w:jc w:val="left"/>
    </w:pPr>
    <w:rPr>
      <w:rFonts w:ascii="华文中宋" w:eastAsia="华文中宋" w:hAnsi="华文中宋"/>
      <w:bCs/>
      <w:caps/>
      <w:sz w:val="20"/>
      <w:szCs w:val="20"/>
    </w:rPr>
  </w:style>
  <w:style w:type="paragraph" w:customStyle="1" w:styleId="GB2312Char">
    <w:name w:val="样式 正文缩进 + (中文) 仿宋_GB2312 小四 Char"/>
    <w:basedOn w:val="ad"/>
    <w:qFormat/>
    <w:rsid w:val="00F801E4"/>
    <w:pPr>
      <w:spacing w:after="0" w:line="360" w:lineRule="auto"/>
      <w:ind w:firstLineChars="200" w:firstLine="480"/>
    </w:pPr>
    <w:rPr>
      <w:rFonts w:ascii="宋体" w:hAnsi="宋体"/>
      <w:sz w:val="24"/>
      <w:szCs w:val="24"/>
    </w:rPr>
  </w:style>
  <w:style w:type="paragraph" w:customStyle="1" w:styleId="111">
    <w:name w:val="(符号)五标题1.1.1"/>
    <w:basedOn w:val="a"/>
    <w:qFormat/>
    <w:rsid w:val="00F801E4"/>
    <w:pPr>
      <w:tabs>
        <w:tab w:val="left" w:pos="1000"/>
        <w:tab w:val="left" w:pos="1260"/>
      </w:tabs>
      <w:spacing w:after="0" w:line="500" w:lineRule="exact"/>
      <w:ind w:left="1260" w:hanging="420"/>
    </w:pPr>
    <w:rPr>
      <w:rFonts w:ascii="宋体" w:hAnsi="宋体" w:cs="宋体"/>
      <w:color w:val="000000"/>
      <w:sz w:val="24"/>
      <w:szCs w:val="20"/>
    </w:rPr>
  </w:style>
  <w:style w:type="paragraph" w:styleId="af7">
    <w:name w:val="footer"/>
    <w:basedOn w:val="a"/>
    <w:link w:val="af6"/>
    <w:uiPriority w:val="99"/>
    <w:unhideWhenUsed/>
    <w:qFormat/>
    <w:rsid w:val="00F801E4"/>
    <w:pPr>
      <w:tabs>
        <w:tab w:val="center" w:pos="4153"/>
        <w:tab w:val="right" w:pos="8306"/>
      </w:tabs>
      <w:snapToGrid w:val="0"/>
      <w:jc w:val="left"/>
    </w:pPr>
    <w:rPr>
      <w:kern w:val="0"/>
      <w:sz w:val="18"/>
      <w:szCs w:val="18"/>
    </w:rPr>
  </w:style>
  <w:style w:type="character" w:customStyle="1" w:styleId="1f2">
    <w:name w:val="页脚 字符1"/>
    <w:basedOn w:val="a1"/>
    <w:uiPriority w:val="99"/>
    <w:semiHidden/>
    <w:rsid w:val="00F801E4"/>
    <w:rPr>
      <w:rFonts w:ascii="Calibri" w:eastAsia="宋体" w:hAnsi="Calibri" w:cs="Times New Roman"/>
      <w:sz w:val="18"/>
      <w:szCs w:val="18"/>
    </w:rPr>
  </w:style>
  <w:style w:type="paragraph" w:customStyle="1" w:styleId="MMTopic6">
    <w:name w:val="MM Topic 6"/>
    <w:basedOn w:val="6"/>
    <w:qFormat/>
    <w:rsid w:val="00F801E4"/>
    <w:pPr>
      <w:tabs>
        <w:tab w:val="clear" w:pos="1702"/>
        <w:tab w:val="left" w:pos="3260"/>
      </w:tabs>
      <w:ind w:left="0" w:firstLine="0"/>
    </w:pPr>
    <w:rPr>
      <w:rFonts w:eastAsia="黑体"/>
    </w:rPr>
  </w:style>
  <w:style w:type="paragraph" w:customStyle="1" w:styleId="afff">
    <w:name w:val="图"/>
    <w:basedOn w:val="a"/>
    <w:qFormat/>
    <w:rsid w:val="00F801E4"/>
    <w:pPr>
      <w:widowControl/>
      <w:adjustRightInd w:val="0"/>
      <w:snapToGrid w:val="0"/>
      <w:spacing w:after="0" w:line="240" w:lineRule="auto"/>
      <w:jc w:val="center"/>
    </w:pPr>
    <w:rPr>
      <w:rFonts w:ascii="宋体" w:hAnsi="宋体"/>
      <w:bCs/>
      <w:szCs w:val="24"/>
    </w:rPr>
  </w:style>
  <w:style w:type="paragraph" w:styleId="aff2">
    <w:name w:val="Plain Text"/>
    <w:basedOn w:val="a"/>
    <w:link w:val="aff1"/>
    <w:unhideWhenUsed/>
    <w:qFormat/>
    <w:rsid w:val="00F801E4"/>
    <w:pPr>
      <w:spacing w:after="0" w:line="240" w:lineRule="auto"/>
    </w:pPr>
    <w:rPr>
      <w:rFonts w:ascii="宋体" w:eastAsiaTheme="minorEastAsia" w:hAnsi="Courier New" w:cstheme="minorBidi"/>
      <w:szCs w:val="18"/>
    </w:rPr>
  </w:style>
  <w:style w:type="character" w:customStyle="1" w:styleId="1f3">
    <w:name w:val="纯文本 字符1"/>
    <w:basedOn w:val="a1"/>
    <w:uiPriority w:val="99"/>
    <w:semiHidden/>
    <w:rsid w:val="00F801E4"/>
    <w:rPr>
      <w:rFonts w:asciiTheme="minorEastAsia" w:hAnsi="Courier New" w:cs="Courier New"/>
    </w:rPr>
  </w:style>
  <w:style w:type="paragraph" w:customStyle="1" w:styleId="MMTopic7">
    <w:name w:val="MM Topic 7"/>
    <w:basedOn w:val="7"/>
    <w:qFormat/>
    <w:rsid w:val="00F801E4"/>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112">
    <w:name w:val="无间隔11"/>
    <w:qFormat/>
    <w:rsid w:val="00F801E4"/>
    <w:pPr>
      <w:widowControl w:val="0"/>
      <w:spacing w:line="300" w:lineRule="auto"/>
      <w:jc w:val="center"/>
    </w:pPr>
    <w:rPr>
      <w:rFonts w:ascii="宋体" w:eastAsia="宋体" w:hAnsi="宋体" w:cs="Times New Roman"/>
      <w:sz w:val="24"/>
      <w:szCs w:val="21"/>
    </w:rPr>
  </w:style>
  <w:style w:type="paragraph" w:customStyle="1" w:styleId="afff0">
    <w:name w:val="正文首行缩进两字符"/>
    <w:basedOn w:val="a"/>
    <w:qFormat/>
    <w:rsid w:val="00F801E4"/>
    <w:pPr>
      <w:spacing w:line="360" w:lineRule="auto"/>
      <w:ind w:firstLineChars="200" w:firstLine="200"/>
    </w:pPr>
    <w:rPr>
      <w:rFonts w:ascii="Times New Roman" w:hAnsi="Times New Roman"/>
      <w:szCs w:val="24"/>
    </w:rPr>
  </w:style>
  <w:style w:type="paragraph" w:styleId="71">
    <w:name w:val="toc 7"/>
    <w:basedOn w:val="a"/>
    <w:next w:val="a"/>
    <w:uiPriority w:val="39"/>
    <w:unhideWhenUsed/>
    <w:qFormat/>
    <w:rsid w:val="00F801E4"/>
    <w:pPr>
      <w:spacing w:after="0" w:line="240" w:lineRule="auto"/>
      <w:ind w:leftChars="1200" w:left="2520"/>
    </w:pPr>
    <w:rPr>
      <w:rFonts w:ascii="Times New Roman" w:hAnsi="Times New Roman"/>
      <w:szCs w:val="24"/>
    </w:rPr>
  </w:style>
  <w:style w:type="paragraph" w:customStyle="1" w:styleId="TOC1">
    <w:name w:val="TOC 标题1"/>
    <w:basedOn w:val="1"/>
    <w:next w:val="a"/>
    <w:uiPriority w:val="39"/>
    <w:qFormat/>
    <w:rsid w:val="00F801E4"/>
    <w:pPr>
      <w:widowControl/>
      <w:spacing w:before="480" w:after="0" w:line="276" w:lineRule="auto"/>
      <w:jc w:val="left"/>
      <w:outlineLvl w:val="9"/>
    </w:pPr>
    <w:rPr>
      <w:rFonts w:ascii="Cambria" w:hAnsi="Cambria"/>
      <w:color w:val="365F91"/>
      <w:spacing w:val="0"/>
      <w:kern w:val="0"/>
      <w:sz w:val="28"/>
      <w:szCs w:val="28"/>
    </w:rPr>
  </w:style>
  <w:style w:type="paragraph" w:customStyle="1" w:styleId="312">
    <w:name w:val="3、“1.”正文三级标题"/>
    <w:basedOn w:val="a"/>
    <w:qFormat/>
    <w:rsid w:val="00F801E4"/>
    <w:pPr>
      <w:tabs>
        <w:tab w:val="left" w:pos="0"/>
        <w:tab w:val="left" w:pos="1124"/>
      </w:tabs>
      <w:wordWrap w:val="0"/>
      <w:topLinePunct/>
      <w:spacing w:after="0" w:line="240" w:lineRule="auto"/>
      <w:ind w:left="1124" w:firstLine="803"/>
    </w:pPr>
    <w:rPr>
      <w:rFonts w:ascii="Times New Roman" w:hAnsi="Times New Roman"/>
      <w:snapToGrid w:val="0"/>
    </w:rPr>
  </w:style>
  <w:style w:type="paragraph" w:customStyle="1" w:styleId="afff1">
    <w:name w:val="项目符号：一级"/>
    <w:basedOn w:val="affa"/>
    <w:next w:val="affa"/>
    <w:qFormat/>
    <w:rsid w:val="00F801E4"/>
  </w:style>
  <w:style w:type="paragraph" w:customStyle="1" w:styleId="xl26">
    <w:name w:val="xl26"/>
    <w:basedOn w:val="a"/>
    <w:qFormat/>
    <w:rsid w:val="00F801E4"/>
    <w:pPr>
      <w:widowControl/>
      <w:pBdr>
        <w:left w:val="single" w:sz="4" w:space="0" w:color="auto"/>
        <w:bottom w:val="single" w:sz="4" w:space="0" w:color="auto"/>
        <w:right w:val="single" w:sz="4" w:space="0" w:color="auto"/>
      </w:pBdr>
      <w:spacing w:before="100" w:beforeAutospacing="1" w:after="100" w:afterAutospacing="1" w:line="240" w:lineRule="auto"/>
      <w:jc w:val="center"/>
    </w:pPr>
    <w:rPr>
      <w:rFonts w:ascii="宋体" w:hAnsi="宋体"/>
      <w:kern w:val="0"/>
      <w:sz w:val="24"/>
      <w:szCs w:val="24"/>
    </w:rPr>
  </w:style>
  <w:style w:type="paragraph" w:customStyle="1" w:styleId="zw1">
    <w:name w:val="zw1"/>
    <w:basedOn w:val="a"/>
    <w:qFormat/>
    <w:rsid w:val="00F801E4"/>
    <w:pPr>
      <w:widowControl/>
      <w:spacing w:after="0" w:line="360" w:lineRule="auto"/>
      <w:ind w:firstLineChars="200" w:firstLine="480"/>
    </w:pPr>
    <w:rPr>
      <w:rFonts w:ascii="Times New Roman" w:hAnsi="Times New Roman"/>
      <w:kern w:val="0"/>
      <w:sz w:val="24"/>
      <w:szCs w:val="20"/>
    </w:rPr>
  </w:style>
  <w:style w:type="paragraph" w:customStyle="1" w:styleId="Char2CharCharChar">
    <w:name w:val="Char2 Char Char Char"/>
    <w:basedOn w:val="a"/>
    <w:qFormat/>
    <w:rsid w:val="00F801E4"/>
    <w:pPr>
      <w:spacing w:after="0" w:line="240" w:lineRule="auto"/>
    </w:pPr>
    <w:rPr>
      <w:rFonts w:ascii="仿宋_GB2312" w:hAnsi="Times New Roman"/>
      <w:b/>
      <w:sz w:val="30"/>
      <w:szCs w:val="32"/>
    </w:rPr>
  </w:style>
  <w:style w:type="paragraph" w:customStyle="1" w:styleId="CharCharCharCharCharCharCharCharCharCharCharCharChar">
    <w:name w:val="Char Char Char Char Char Char Char Char Char Char Char Char Char"/>
    <w:basedOn w:val="ab"/>
    <w:qFormat/>
    <w:rsid w:val="00F801E4"/>
    <w:rPr>
      <w:rFonts w:ascii="Tahoma" w:hAnsi="Tahoma"/>
      <w:sz w:val="24"/>
      <w:szCs w:val="24"/>
    </w:rPr>
  </w:style>
  <w:style w:type="paragraph" w:styleId="41">
    <w:name w:val="toc 4"/>
    <w:basedOn w:val="a"/>
    <w:next w:val="a"/>
    <w:uiPriority w:val="39"/>
    <w:unhideWhenUsed/>
    <w:qFormat/>
    <w:rsid w:val="00F801E4"/>
    <w:pPr>
      <w:spacing w:after="0" w:line="240" w:lineRule="auto"/>
      <w:ind w:leftChars="600" w:left="1260"/>
    </w:pPr>
    <w:rPr>
      <w:rFonts w:ascii="Times New Roman" w:hAnsi="Times New Roman"/>
      <w:sz w:val="18"/>
      <w:szCs w:val="18"/>
    </w:rPr>
  </w:style>
  <w:style w:type="paragraph" w:customStyle="1" w:styleId="1Char">
    <w:name w:val="1 Char"/>
    <w:basedOn w:val="a"/>
    <w:qFormat/>
    <w:rsid w:val="00F801E4"/>
    <w:pPr>
      <w:widowControl/>
      <w:spacing w:after="160" w:line="240" w:lineRule="exact"/>
      <w:jc w:val="left"/>
    </w:pPr>
    <w:rPr>
      <w:rFonts w:ascii="Tahoma" w:eastAsia="Times New Roman" w:hAnsi="Tahoma"/>
      <w:kern w:val="0"/>
      <w:sz w:val="24"/>
      <w:szCs w:val="24"/>
      <w:lang w:eastAsia="en-US"/>
    </w:rPr>
  </w:style>
  <w:style w:type="paragraph" w:customStyle="1" w:styleId="gbmaster">
    <w:name w:val="gb_master正文"/>
    <w:basedOn w:val="a"/>
    <w:qFormat/>
    <w:rsid w:val="00F801E4"/>
    <w:pPr>
      <w:spacing w:after="0" w:line="240" w:lineRule="auto"/>
      <w:ind w:firstLineChars="200" w:firstLine="200"/>
    </w:pPr>
    <w:rPr>
      <w:rFonts w:ascii="Times New Roman" w:hAnsi="Times New Roman"/>
      <w:szCs w:val="24"/>
    </w:rPr>
  </w:style>
  <w:style w:type="paragraph" w:customStyle="1" w:styleId="Char5">
    <w:name w:val="Char"/>
    <w:basedOn w:val="a"/>
    <w:next w:val="a"/>
    <w:qFormat/>
    <w:rsid w:val="00F801E4"/>
    <w:pPr>
      <w:spacing w:after="0" w:line="240" w:lineRule="atLeast"/>
      <w:ind w:left="420" w:firstLine="420"/>
      <w:jc w:val="left"/>
    </w:pPr>
    <w:rPr>
      <w:rFonts w:ascii="Times New Roman" w:hAnsi="Times New Roman"/>
      <w:kern w:val="0"/>
      <w:szCs w:val="21"/>
    </w:rPr>
  </w:style>
  <w:style w:type="paragraph" w:styleId="af3">
    <w:name w:val="header"/>
    <w:basedOn w:val="a"/>
    <w:link w:val="af2"/>
    <w:unhideWhenUsed/>
    <w:qFormat/>
    <w:rsid w:val="00F801E4"/>
    <w:pPr>
      <w:pBdr>
        <w:bottom w:val="single" w:sz="6" w:space="1" w:color="auto"/>
      </w:pBdr>
      <w:tabs>
        <w:tab w:val="center" w:pos="4153"/>
        <w:tab w:val="right" w:pos="8306"/>
      </w:tabs>
      <w:snapToGrid w:val="0"/>
      <w:jc w:val="center"/>
    </w:pPr>
    <w:rPr>
      <w:kern w:val="0"/>
      <w:sz w:val="18"/>
      <w:szCs w:val="18"/>
    </w:rPr>
  </w:style>
  <w:style w:type="character" w:customStyle="1" w:styleId="1f4">
    <w:name w:val="页眉 字符1"/>
    <w:basedOn w:val="a1"/>
    <w:uiPriority w:val="99"/>
    <w:semiHidden/>
    <w:rsid w:val="00F801E4"/>
    <w:rPr>
      <w:rFonts w:ascii="Calibri" w:eastAsia="宋体" w:hAnsi="Calibri" w:cs="Times New Roman"/>
      <w:sz w:val="18"/>
      <w:szCs w:val="18"/>
    </w:rPr>
  </w:style>
  <w:style w:type="paragraph" w:styleId="af1">
    <w:name w:val="Body Text First Indent"/>
    <w:basedOn w:val="a0"/>
    <w:link w:val="af0"/>
    <w:unhideWhenUsed/>
    <w:qFormat/>
    <w:rsid w:val="00F801E4"/>
    <w:pPr>
      <w:spacing w:line="240" w:lineRule="auto"/>
      <w:ind w:firstLineChars="100" w:firstLine="420"/>
    </w:pPr>
    <w:rPr>
      <w:rFonts w:asciiTheme="minorHAnsi" w:eastAsiaTheme="minorEastAsia" w:hAnsiTheme="minorHAnsi" w:cstheme="minorBidi"/>
      <w:sz w:val="18"/>
      <w:szCs w:val="18"/>
    </w:rPr>
  </w:style>
  <w:style w:type="character" w:customStyle="1" w:styleId="1f5">
    <w:name w:val="正文文本首行缩进 字符1"/>
    <w:basedOn w:val="1c"/>
    <w:uiPriority w:val="99"/>
    <w:semiHidden/>
    <w:rsid w:val="00F801E4"/>
    <w:rPr>
      <w:rFonts w:ascii="Calibri" w:eastAsia="宋体" w:hAnsi="Calibri" w:cs="Times New Roman"/>
    </w:rPr>
  </w:style>
  <w:style w:type="paragraph" w:customStyle="1" w:styleId="Style3">
    <w:name w:val="_Style 3"/>
    <w:basedOn w:val="a"/>
    <w:uiPriority w:val="34"/>
    <w:qFormat/>
    <w:rsid w:val="00F801E4"/>
    <w:pPr>
      <w:widowControl/>
      <w:spacing w:after="0" w:line="240" w:lineRule="auto"/>
      <w:ind w:firstLineChars="200" w:firstLine="420"/>
      <w:jc w:val="left"/>
    </w:pPr>
    <w:rPr>
      <w:rFonts w:ascii="Times New Roman" w:hAnsi="Times New Roman"/>
      <w:kern w:val="0"/>
      <w:sz w:val="24"/>
      <w:szCs w:val="24"/>
    </w:rPr>
  </w:style>
  <w:style w:type="paragraph" w:customStyle="1" w:styleId="1f6">
    <w:name w:val="1、“一、”一级标题"/>
    <w:basedOn w:val="a"/>
    <w:qFormat/>
    <w:rsid w:val="00F801E4"/>
    <w:pPr>
      <w:tabs>
        <w:tab w:val="left" w:pos="0"/>
      </w:tabs>
      <w:spacing w:after="0" w:line="240" w:lineRule="auto"/>
      <w:ind w:left="972" w:hanging="420"/>
      <w:outlineLvl w:val="0"/>
    </w:pPr>
    <w:rPr>
      <w:rFonts w:ascii="Times New Roman" w:hAnsi="Times New Roman"/>
      <w:b/>
    </w:rPr>
  </w:style>
  <w:style w:type="paragraph" w:customStyle="1" w:styleId="150">
    <w:name w:val="样式 宋体 小四 行距: 1.5 倍行距"/>
    <w:basedOn w:val="a"/>
    <w:qFormat/>
    <w:rsid w:val="00F801E4"/>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2">
    <w:name w:val="标书（正文）"/>
    <w:basedOn w:val="a"/>
    <w:link w:val="Char6"/>
    <w:qFormat/>
    <w:rsid w:val="00F801E4"/>
    <w:pPr>
      <w:spacing w:after="0" w:line="360" w:lineRule="auto"/>
      <w:ind w:firstLineChars="200" w:firstLine="560"/>
    </w:pPr>
    <w:rPr>
      <w:rFonts w:ascii="宋体" w:hAnsi="宋体"/>
      <w:kern w:val="10"/>
      <w:sz w:val="28"/>
      <w:szCs w:val="28"/>
    </w:rPr>
  </w:style>
  <w:style w:type="paragraph" w:customStyle="1" w:styleId="26012">
    <w:name w:val="样式 样式 样式 标题 2 + 宋体 五号 非加粗 黑色 + 段前: 6 磅 段后: 0 磅 行距: 单倍行距 + 段前: 12..."/>
    <w:basedOn w:val="a"/>
    <w:qFormat/>
    <w:rsid w:val="00F801E4"/>
    <w:pPr>
      <w:keepNext/>
      <w:keepLines/>
      <w:tabs>
        <w:tab w:val="left" w:pos="1124"/>
      </w:tabs>
      <w:adjustRightInd w:val="0"/>
      <w:spacing w:before="240" w:after="0" w:line="240" w:lineRule="auto"/>
      <w:ind w:left="1266" w:hanging="420"/>
      <w:jc w:val="left"/>
      <w:outlineLvl w:val="1"/>
    </w:pPr>
    <w:rPr>
      <w:rFonts w:ascii="宋体" w:hAnsi="宋体" w:cs="宋体"/>
      <w:color w:val="000000"/>
      <w:kern w:val="0"/>
      <w:szCs w:val="20"/>
    </w:rPr>
  </w:style>
  <w:style w:type="paragraph" w:customStyle="1" w:styleId="Char1CharCharCharCharCharChar0">
    <w:name w:val="Char1 Char Char Char Char Char Char_0"/>
    <w:basedOn w:val="a"/>
    <w:qFormat/>
    <w:rsid w:val="00F801E4"/>
    <w:pPr>
      <w:spacing w:after="0" w:line="240" w:lineRule="auto"/>
    </w:pPr>
    <w:rPr>
      <w:rFonts w:ascii="Tahoma" w:hAnsi="Tahoma"/>
      <w:sz w:val="24"/>
      <w:szCs w:val="20"/>
    </w:rPr>
  </w:style>
  <w:style w:type="paragraph" w:customStyle="1" w:styleId="RFIHeading3rdLevel">
    <w:name w:val="RFI Heading 3rd Level"/>
    <w:basedOn w:val="a"/>
    <w:qFormat/>
    <w:rsid w:val="00F801E4"/>
    <w:pPr>
      <w:widowControl/>
      <w:tabs>
        <w:tab w:val="left" w:pos="720"/>
      </w:tabs>
      <w:spacing w:after="0" w:line="240" w:lineRule="auto"/>
      <w:ind w:left="720" w:hanging="720"/>
      <w:jc w:val="left"/>
    </w:pPr>
    <w:rPr>
      <w:rFonts w:ascii="Arial (W1)" w:hAnsi="Arial (W1)"/>
      <w:color w:val="000000"/>
      <w:kern w:val="0"/>
      <w:sz w:val="24"/>
      <w:szCs w:val="24"/>
      <w:lang w:val="en-GB" w:eastAsia="en-US"/>
    </w:rPr>
  </w:style>
  <w:style w:type="paragraph" w:customStyle="1" w:styleId="MMTopic4">
    <w:name w:val="MM Topic 4"/>
    <w:basedOn w:val="4"/>
    <w:qFormat/>
    <w:rsid w:val="00F801E4"/>
    <w:pPr>
      <w:tabs>
        <w:tab w:val="left" w:pos="1984"/>
      </w:tabs>
      <w:ind w:left="0" w:firstLine="0"/>
    </w:pPr>
  </w:style>
  <w:style w:type="paragraph" w:styleId="afff3">
    <w:name w:val="No Spacing"/>
    <w:qFormat/>
    <w:rsid w:val="00F801E4"/>
    <w:pPr>
      <w:widowControl w:val="0"/>
      <w:jc w:val="both"/>
    </w:pPr>
    <w:rPr>
      <w:rFonts w:ascii="Times New Roman" w:eastAsia="宋体" w:hAnsi="Times New Roman" w:cs="Times New Roman"/>
      <w:szCs w:val="24"/>
    </w:rPr>
  </w:style>
  <w:style w:type="paragraph" w:customStyle="1" w:styleId="-110">
    <w:name w:val="彩色底纹 - 强调文字颜色 11"/>
    <w:qFormat/>
    <w:rsid w:val="00F801E4"/>
    <w:rPr>
      <w:rFonts w:ascii="Times New Roman" w:eastAsia="宋体" w:hAnsi="Times New Roman" w:cs="Times New Roman"/>
    </w:rPr>
  </w:style>
  <w:style w:type="paragraph" w:customStyle="1" w:styleId="Char1CharCharCharCharCharChar1">
    <w:name w:val="Char1 Char Char Char Char Char Char1"/>
    <w:basedOn w:val="a"/>
    <w:qFormat/>
    <w:rsid w:val="00F801E4"/>
    <w:pPr>
      <w:spacing w:after="0" w:line="240" w:lineRule="auto"/>
    </w:pPr>
    <w:rPr>
      <w:rFonts w:ascii="Tahoma" w:hAnsi="Tahoma"/>
      <w:sz w:val="24"/>
      <w:szCs w:val="20"/>
    </w:rPr>
  </w:style>
  <w:style w:type="paragraph" w:styleId="afff4">
    <w:name w:val="Revision"/>
    <w:unhideWhenUsed/>
    <w:rsid w:val="00F801E4"/>
    <w:rPr>
      <w:rFonts w:ascii="Calibri" w:eastAsia="宋体" w:hAnsi="Calibri" w:cs="Times New Roman"/>
    </w:rPr>
  </w:style>
  <w:style w:type="paragraph" w:customStyle="1" w:styleId="ParaChar">
    <w:name w:val="默认段落字体 Para Char"/>
    <w:basedOn w:val="a"/>
    <w:qFormat/>
    <w:rsid w:val="00F801E4"/>
    <w:pPr>
      <w:spacing w:after="0" w:line="240" w:lineRule="auto"/>
    </w:pPr>
    <w:rPr>
      <w:rFonts w:ascii="Tahoma" w:hAnsi="Tahoma"/>
      <w:sz w:val="24"/>
      <w:szCs w:val="20"/>
    </w:rPr>
  </w:style>
  <w:style w:type="paragraph" w:customStyle="1" w:styleId="afff5">
    <w:name w:val="表格文字"/>
    <w:basedOn w:val="a"/>
    <w:qFormat/>
    <w:rsid w:val="00F801E4"/>
    <w:pPr>
      <w:spacing w:beforeLines="25" w:after="0" w:line="240" w:lineRule="auto"/>
    </w:pPr>
    <w:rPr>
      <w:rFonts w:ascii="Times New (W1)" w:hAnsi="Times New (W1)"/>
      <w:spacing w:val="10"/>
      <w:szCs w:val="24"/>
    </w:rPr>
  </w:style>
  <w:style w:type="paragraph" w:customStyle="1" w:styleId="2H22Heading2HiddenHeading2CCBSheading2h2">
    <w:name w:val="样式 标题 2H2第一章 标题 2Heading 2 HiddenHeading 2 CCBSheading 2h2..."/>
    <w:basedOn w:val="2"/>
    <w:qFormat/>
    <w:rsid w:val="00F801E4"/>
    <w:pPr>
      <w:tabs>
        <w:tab w:val="left" w:pos="-2493"/>
      </w:tabs>
    </w:pPr>
    <w:rPr>
      <w:szCs w:val="20"/>
    </w:rPr>
  </w:style>
  <w:style w:type="paragraph" w:customStyle="1" w:styleId="113">
    <w:name w:val="列出段落11"/>
    <w:basedOn w:val="a"/>
    <w:uiPriority w:val="99"/>
    <w:qFormat/>
    <w:rsid w:val="00F801E4"/>
    <w:pPr>
      <w:spacing w:after="0" w:line="240" w:lineRule="auto"/>
      <w:ind w:firstLineChars="200" w:firstLine="420"/>
    </w:pPr>
    <w:rPr>
      <w:rFonts w:ascii="Times New Roman" w:hAnsi="Times New Roman"/>
    </w:rPr>
  </w:style>
  <w:style w:type="paragraph" w:customStyle="1" w:styleId="p0">
    <w:name w:val="p0"/>
    <w:basedOn w:val="a"/>
    <w:qFormat/>
    <w:rsid w:val="00F801E4"/>
    <w:pPr>
      <w:widowControl/>
      <w:spacing w:before="100" w:beforeAutospacing="1" w:after="100" w:afterAutospacing="1" w:line="240" w:lineRule="auto"/>
      <w:jc w:val="left"/>
    </w:pPr>
    <w:rPr>
      <w:rFonts w:ascii="宋体" w:hAnsi="宋体" w:cs="宋体"/>
      <w:kern w:val="0"/>
      <w:sz w:val="24"/>
      <w:szCs w:val="24"/>
    </w:rPr>
  </w:style>
  <w:style w:type="paragraph" w:customStyle="1" w:styleId="29">
    <w:name w:val="修订2"/>
    <w:uiPriority w:val="99"/>
    <w:unhideWhenUsed/>
    <w:qFormat/>
    <w:rsid w:val="00F801E4"/>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F801E4"/>
    <w:pPr>
      <w:tabs>
        <w:tab w:val="left" w:pos="-1991"/>
      </w:tabs>
      <w:snapToGrid w:val="0"/>
      <w:spacing w:beforeLines="50" w:after="0" w:line="410" w:lineRule="auto"/>
      <w:ind w:left="0" w:rightChars="100" w:right="180" w:firstLine="0"/>
    </w:pPr>
    <w:rPr>
      <w:rFonts w:ascii="仿宋_GB2312" w:eastAsia="仿宋_GB2312" w:hAnsi="仿宋_GB2312"/>
      <w:color w:val="auto"/>
    </w:rPr>
  </w:style>
  <w:style w:type="paragraph" w:customStyle="1" w:styleId="2a">
    <w:name w:val="样式 小四2"/>
    <w:basedOn w:val="a"/>
    <w:qFormat/>
    <w:rsid w:val="00F801E4"/>
    <w:pPr>
      <w:spacing w:after="0" w:line="240" w:lineRule="auto"/>
    </w:pPr>
    <w:rPr>
      <w:rFonts w:ascii="宋体" w:hAnsi="宋体"/>
      <w:sz w:val="24"/>
      <w:szCs w:val="24"/>
    </w:rPr>
  </w:style>
  <w:style w:type="paragraph" w:customStyle="1" w:styleId="afff6">
    <w:name w:val="我的正文"/>
    <w:basedOn w:val="a"/>
    <w:qFormat/>
    <w:rsid w:val="00F801E4"/>
    <w:pPr>
      <w:spacing w:after="0" w:line="360" w:lineRule="auto"/>
      <w:ind w:firstLineChars="200" w:firstLine="420"/>
    </w:pPr>
    <w:rPr>
      <w:rFonts w:ascii="宋体" w:hAnsi="宋体"/>
      <w:szCs w:val="24"/>
    </w:rPr>
  </w:style>
  <w:style w:type="paragraph" w:customStyle="1" w:styleId="CD">
    <w:name w:val="CD正文"/>
    <w:basedOn w:val="afff7"/>
    <w:link w:val="CDChar"/>
    <w:uiPriority w:val="99"/>
    <w:qFormat/>
    <w:rsid w:val="00F801E4"/>
  </w:style>
  <w:style w:type="paragraph" w:customStyle="1" w:styleId="afff8">
    <w:name w:val="样式"/>
    <w:uiPriority w:val="99"/>
    <w:qFormat/>
    <w:rsid w:val="00F801E4"/>
    <w:pPr>
      <w:widowControl w:val="0"/>
      <w:autoSpaceDE w:val="0"/>
      <w:autoSpaceDN w:val="0"/>
      <w:adjustRightInd w:val="0"/>
      <w:spacing w:after="200" w:line="276" w:lineRule="auto"/>
    </w:pPr>
    <w:rPr>
      <w:rFonts w:ascii="宋体" w:eastAsia="宋体" w:hAnsi="宋体" w:cs="宋体"/>
      <w:kern w:val="0"/>
      <w:sz w:val="24"/>
      <w:szCs w:val="24"/>
    </w:rPr>
  </w:style>
  <w:style w:type="paragraph" w:customStyle="1" w:styleId="afff7">
    <w:name w:val="文章正文"/>
    <w:basedOn w:val="a"/>
    <w:link w:val="Char7"/>
    <w:qFormat/>
    <w:rsid w:val="00F801E4"/>
    <w:pPr>
      <w:spacing w:after="0" w:line="360" w:lineRule="auto"/>
      <w:ind w:firstLine="420"/>
    </w:pPr>
    <w:rPr>
      <w:rFonts w:ascii="Times New Roman" w:hAnsi="Times New Roman"/>
      <w:sz w:val="24"/>
      <w:szCs w:val="24"/>
    </w:rPr>
  </w:style>
  <w:style w:type="paragraph" w:customStyle="1" w:styleId="0">
    <w:name w:val="0、正文"/>
    <w:basedOn w:val="a"/>
    <w:qFormat/>
    <w:rsid w:val="00F801E4"/>
    <w:pPr>
      <w:tabs>
        <w:tab w:val="left" w:pos="0"/>
      </w:tabs>
      <w:wordWrap w:val="0"/>
      <w:topLinePunct/>
      <w:spacing w:after="0" w:line="240" w:lineRule="auto"/>
    </w:pPr>
    <w:rPr>
      <w:rFonts w:ascii="Times New Roman" w:hAnsi="Times New Roman"/>
      <w:snapToGrid w:val="0"/>
    </w:rPr>
  </w:style>
  <w:style w:type="paragraph" w:customStyle="1" w:styleId="Char1CharCharCharCharCharChar">
    <w:name w:val="Char1 Char Char Char Char Char Char"/>
    <w:basedOn w:val="a"/>
    <w:qFormat/>
    <w:rsid w:val="00F801E4"/>
    <w:pPr>
      <w:spacing w:after="0" w:line="240" w:lineRule="auto"/>
    </w:pPr>
    <w:rPr>
      <w:rFonts w:ascii="Tahoma" w:hAnsi="Tahoma"/>
      <w:sz w:val="24"/>
      <w:szCs w:val="20"/>
    </w:rPr>
  </w:style>
  <w:style w:type="paragraph" w:customStyle="1" w:styleId="MMTopic1">
    <w:name w:val="MM Topic 1"/>
    <w:basedOn w:val="1"/>
    <w:qFormat/>
    <w:rsid w:val="00F801E4"/>
    <w:pPr>
      <w:tabs>
        <w:tab w:val="left" w:pos="425"/>
      </w:tabs>
      <w:ind w:left="283"/>
    </w:pPr>
  </w:style>
  <w:style w:type="paragraph" w:customStyle="1" w:styleId="GB2312063">
    <w:name w:val="样式 仿宋_GB2312 小四 左侧:  0.63 厘米"/>
    <w:basedOn w:val="a"/>
    <w:qFormat/>
    <w:rsid w:val="00F801E4"/>
    <w:pPr>
      <w:spacing w:before="120" w:after="120" w:line="360" w:lineRule="auto"/>
      <w:ind w:left="357" w:firstLineChars="200" w:firstLine="200"/>
    </w:pPr>
    <w:rPr>
      <w:rFonts w:ascii="仿宋_GB2312" w:eastAsia="仿宋_GB2312" w:hAnsi="仿宋_GB2312" w:cs="宋体"/>
      <w:sz w:val="24"/>
      <w:szCs w:val="20"/>
    </w:rPr>
  </w:style>
  <w:style w:type="paragraph" w:customStyle="1" w:styleId="ParaCharCharChar1Char">
    <w:name w:val="默认段落字体 Para Char Char Char1 Char"/>
    <w:basedOn w:val="a"/>
    <w:next w:val="a"/>
    <w:qFormat/>
    <w:rsid w:val="00F801E4"/>
    <w:pPr>
      <w:spacing w:after="0"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
    <w:qFormat/>
    <w:rsid w:val="00F801E4"/>
    <w:pPr>
      <w:widowControl/>
      <w:spacing w:after="160" w:line="240" w:lineRule="exact"/>
      <w:jc w:val="left"/>
    </w:pPr>
    <w:rPr>
      <w:rFonts w:ascii="Verdana" w:eastAsia="仿宋_GB2312" w:hAnsi="Verdana"/>
      <w:kern w:val="0"/>
      <w:sz w:val="24"/>
      <w:szCs w:val="20"/>
      <w:lang w:eastAsia="en-US"/>
    </w:rPr>
  </w:style>
  <w:style w:type="paragraph" w:customStyle="1" w:styleId="afff9">
    <w:name w:val="段"/>
    <w:qFormat/>
    <w:rsid w:val="00F801E4"/>
    <w:pPr>
      <w:autoSpaceDE w:val="0"/>
      <w:autoSpaceDN w:val="0"/>
      <w:ind w:firstLineChars="200" w:firstLine="200"/>
      <w:jc w:val="both"/>
    </w:pPr>
    <w:rPr>
      <w:rFonts w:ascii="宋体" w:eastAsia="宋体" w:hAnsi="Times New Roman" w:cs="Times New Roman"/>
      <w:kern w:val="0"/>
      <w:szCs w:val="20"/>
    </w:rPr>
  </w:style>
  <w:style w:type="paragraph" w:customStyle="1" w:styleId="0740">
    <w:name w:val="样式 小四 首行缩进:  0.74 厘米"/>
    <w:basedOn w:val="a"/>
    <w:qFormat/>
    <w:rsid w:val="00F801E4"/>
    <w:pPr>
      <w:spacing w:before="100" w:beforeAutospacing="1" w:after="100" w:afterAutospacing="1" w:line="300" w:lineRule="auto"/>
      <w:ind w:firstLineChars="175" w:firstLine="420"/>
    </w:pPr>
    <w:rPr>
      <w:rFonts w:ascii="宋体" w:hAnsi="宋体"/>
      <w:sz w:val="24"/>
      <w:szCs w:val="24"/>
    </w:rPr>
  </w:style>
  <w:style w:type="paragraph" w:customStyle="1" w:styleId="CharCharCharChar">
    <w:name w:val="Char Char Char Char"/>
    <w:basedOn w:val="a"/>
    <w:qFormat/>
    <w:rsid w:val="00F801E4"/>
    <w:pPr>
      <w:spacing w:after="0" w:line="240" w:lineRule="auto"/>
    </w:pPr>
    <w:rPr>
      <w:rFonts w:ascii="Tahoma" w:hAnsi="Tahoma"/>
      <w:sz w:val="24"/>
      <w:szCs w:val="20"/>
    </w:rPr>
  </w:style>
  <w:style w:type="paragraph" w:customStyle="1" w:styleId="2b">
    <w:name w:val="正文2"/>
    <w:qFormat/>
    <w:rsid w:val="00F801E4"/>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F801E4"/>
    <w:pPr>
      <w:spacing w:after="0" w:line="360" w:lineRule="auto"/>
      <w:ind w:leftChars="200" w:left="200" w:firstLineChars="200" w:firstLine="200"/>
    </w:pPr>
    <w:rPr>
      <w:rFonts w:ascii="Times New Roman" w:hAnsi="Times New Roman" w:cs="宋体"/>
      <w:szCs w:val="20"/>
    </w:rPr>
  </w:style>
  <w:style w:type="paragraph" w:customStyle="1" w:styleId="afffa">
    <w:name w:val="表格"/>
    <w:basedOn w:val="a"/>
    <w:qFormat/>
    <w:rsid w:val="00F801E4"/>
    <w:pPr>
      <w:spacing w:after="0" w:line="400" w:lineRule="exact"/>
    </w:pPr>
    <w:rPr>
      <w:rFonts w:ascii="Times New Roman" w:hAnsi="Times New Roman"/>
      <w:sz w:val="24"/>
      <w:szCs w:val="24"/>
    </w:rPr>
  </w:style>
  <w:style w:type="paragraph" w:customStyle="1" w:styleId="00">
    <w:name w:val="00、封面正文(与其他内容无关的格式)"/>
    <w:basedOn w:val="a"/>
    <w:qFormat/>
    <w:rsid w:val="00F801E4"/>
    <w:pPr>
      <w:tabs>
        <w:tab w:val="left" w:pos="0"/>
      </w:tabs>
      <w:spacing w:after="0" w:line="240" w:lineRule="auto"/>
    </w:pPr>
    <w:rPr>
      <w:rFonts w:ascii="宋体" w:hAnsi="宋体"/>
    </w:rPr>
  </w:style>
  <w:style w:type="paragraph" w:customStyle="1" w:styleId="MMTopic9">
    <w:name w:val="MM Topic 9"/>
    <w:basedOn w:val="9"/>
    <w:qFormat/>
    <w:rsid w:val="00F801E4"/>
    <w:pPr>
      <w:tabs>
        <w:tab w:val="left" w:pos="5102"/>
      </w:tabs>
    </w:pPr>
  </w:style>
  <w:style w:type="paragraph" w:customStyle="1" w:styleId="92">
    <w:name w:val="9、表格内正文"/>
    <w:basedOn w:val="a"/>
    <w:qFormat/>
    <w:rsid w:val="00F801E4"/>
    <w:pPr>
      <w:tabs>
        <w:tab w:val="left" w:pos="0"/>
      </w:tabs>
      <w:wordWrap w:val="0"/>
      <w:topLinePunct/>
      <w:spacing w:after="0" w:line="360" w:lineRule="exact"/>
    </w:pPr>
    <w:rPr>
      <w:rFonts w:ascii="Times New Roman" w:hAnsi="Times New Roman"/>
      <w:snapToGrid w:val="0"/>
    </w:rPr>
  </w:style>
  <w:style w:type="paragraph" w:customStyle="1" w:styleId="MMTopic2">
    <w:name w:val="MM Topic 2"/>
    <w:basedOn w:val="2"/>
    <w:qFormat/>
    <w:rsid w:val="00F801E4"/>
    <w:pPr>
      <w:tabs>
        <w:tab w:val="left" w:pos="992"/>
      </w:tabs>
      <w:ind w:left="0" w:firstLine="0"/>
    </w:pPr>
  </w:style>
  <w:style w:type="paragraph" w:customStyle="1" w:styleId="53">
    <w:name w:val="样式 标题 5 + 倾斜"/>
    <w:basedOn w:val="5"/>
    <w:qFormat/>
    <w:rsid w:val="00F801E4"/>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12">
    <w:name w:val="彩色列表 - 强调文字颜色 12"/>
    <w:basedOn w:val="a"/>
    <w:qFormat/>
    <w:rsid w:val="00F801E4"/>
    <w:pPr>
      <w:ind w:firstLineChars="200" w:firstLine="420"/>
    </w:pPr>
  </w:style>
  <w:style w:type="paragraph" w:customStyle="1" w:styleId="42">
    <w:name w:val="列出段落4"/>
    <w:basedOn w:val="a"/>
    <w:qFormat/>
    <w:rsid w:val="00F801E4"/>
    <w:pPr>
      <w:ind w:firstLineChars="200" w:firstLine="420"/>
    </w:pPr>
    <w:rPr>
      <w:rFonts w:ascii="Times New Roman" w:hAnsi="Times New Roman"/>
      <w:szCs w:val="24"/>
    </w:rPr>
  </w:style>
  <w:style w:type="paragraph" w:customStyle="1" w:styleId="411">
    <w:name w:val="4、“1.1”正文四级标题"/>
    <w:basedOn w:val="a"/>
    <w:qFormat/>
    <w:rsid w:val="00F801E4"/>
    <w:pPr>
      <w:tabs>
        <w:tab w:val="left" w:pos="0"/>
        <w:tab w:val="left" w:pos="1544"/>
      </w:tabs>
      <w:spacing w:after="0" w:line="240" w:lineRule="auto"/>
      <w:ind w:left="1544" w:firstLine="803"/>
    </w:pPr>
    <w:rPr>
      <w:rFonts w:ascii="Times New Roman" w:hAnsi="Times New Roman"/>
    </w:rPr>
  </w:style>
  <w:style w:type="paragraph" w:customStyle="1" w:styleId="-">
    <w:name w:val="正文-缩进"/>
    <w:basedOn w:val="a"/>
    <w:qFormat/>
    <w:rsid w:val="00F801E4"/>
    <w:pPr>
      <w:spacing w:line="480" w:lineRule="auto"/>
      <w:ind w:firstLineChars="200" w:firstLine="200"/>
    </w:pPr>
    <w:rPr>
      <w:rFonts w:ascii="宋体" w:hAnsi="宋体"/>
    </w:rPr>
  </w:style>
  <w:style w:type="paragraph" w:customStyle="1" w:styleId="01">
    <w:name w:val="01、普通正文"/>
    <w:basedOn w:val="a"/>
    <w:qFormat/>
    <w:rsid w:val="00F801E4"/>
    <w:pPr>
      <w:tabs>
        <w:tab w:val="left" w:pos="0"/>
      </w:tabs>
      <w:wordWrap w:val="0"/>
      <w:topLinePunct/>
      <w:spacing w:after="0" w:line="440" w:lineRule="exact"/>
      <w:ind w:firstLineChars="200" w:firstLine="723"/>
    </w:pPr>
    <w:rPr>
      <w:rFonts w:ascii="宋体" w:hAnsi="宋体"/>
      <w:snapToGrid w:val="0"/>
      <w:sz w:val="24"/>
    </w:rPr>
  </w:style>
  <w:style w:type="paragraph" w:customStyle="1" w:styleId="05">
    <w:name w:val="05、“(一)”正文三级标题"/>
    <w:basedOn w:val="a"/>
    <w:qFormat/>
    <w:rsid w:val="00F801E4"/>
    <w:pPr>
      <w:tabs>
        <w:tab w:val="left" w:pos="0"/>
      </w:tabs>
      <w:wordWrap w:val="0"/>
      <w:topLinePunct/>
      <w:spacing w:after="0" w:line="240" w:lineRule="auto"/>
      <w:ind w:left="1693" w:firstLineChars="200" w:firstLine="803"/>
    </w:pPr>
    <w:rPr>
      <w:rFonts w:ascii="宋体" w:hAnsi="宋体"/>
    </w:rPr>
  </w:style>
  <w:style w:type="paragraph" w:customStyle="1" w:styleId="CharChar13">
    <w:name w:val="文章正文 Char Char1"/>
    <w:basedOn w:val="a"/>
    <w:qFormat/>
    <w:rsid w:val="00F801E4"/>
    <w:pPr>
      <w:spacing w:after="0" w:line="360" w:lineRule="auto"/>
      <w:ind w:firstLine="420"/>
    </w:pPr>
    <w:rPr>
      <w:rFonts w:ascii="Times New Roman" w:hAnsi="Times New Roman"/>
      <w:sz w:val="24"/>
      <w:szCs w:val="24"/>
    </w:rPr>
  </w:style>
  <w:style w:type="paragraph" w:customStyle="1" w:styleId="1f7">
    <w:name w:val="列表段落1"/>
    <w:basedOn w:val="a"/>
    <w:uiPriority w:val="34"/>
    <w:qFormat/>
    <w:rsid w:val="00F801E4"/>
    <w:pPr>
      <w:tabs>
        <w:tab w:val="left" w:pos="0"/>
      </w:tabs>
      <w:spacing w:after="0" w:line="240" w:lineRule="auto"/>
      <w:ind w:firstLine="420"/>
    </w:pPr>
    <w:rPr>
      <w:rFonts w:ascii="Times New Roman" w:hAnsi="Times New Roman"/>
    </w:rPr>
  </w:style>
  <w:style w:type="table" w:customStyle="1" w:styleId="1f8">
    <w:name w:val="网格型1"/>
    <w:basedOn w:val="a2"/>
    <w:qFormat/>
    <w:rsid w:val="00F801E4"/>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fb">
    <w:name w:val="Table Grid"/>
    <w:basedOn w:val="a2"/>
    <w:qFormat/>
    <w:rsid w:val="00F801E4"/>
    <w:pPr>
      <w:widowControl w:val="0"/>
      <w:spacing w:after="200" w:line="276" w:lineRule="auto"/>
      <w:jc w:val="both"/>
    </w:pPr>
    <w:rPr>
      <w:rFonts w:ascii="Calibri" w:eastAsia="宋体"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blank12">
    <w:name w:val="fontblank12"/>
    <w:basedOn w:val="a1"/>
    <w:rsid w:val="002732EC"/>
  </w:style>
  <w:style w:type="character" w:customStyle="1" w:styleId="Char6">
    <w:name w:val="标书（正文） Char"/>
    <w:link w:val="afff2"/>
    <w:rsid w:val="002732EC"/>
    <w:rPr>
      <w:rFonts w:ascii="宋体" w:eastAsia="宋体" w:hAnsi="宋体" w:cs="Times New Roman"/>
      <w:kern w:val="10"/>
      <w:sz w:val="28"/>
      <w:szCs w:val="28"/>
    </w:rPr>
  </w:style>
  <w:style w:type="character" w:customStyle="1" w:styleId="textnormchn1">
    <w:name w:val="textnormchn1"/>
    <w:basedOn w:val="a1"/>
    <w:rsid w:val="002732EC"/>
  </w:style>
  <w:style w:type="character" w:customStyle="1" w:styleId="CDChar">
    <w:name w:val="CD正文 Char"/>
    <w:link w:val="CD"/>
    <w:qFormat/>
    <w:rsid w:val="002732EC"/>
    <w:rPr>
      <w:rFonts w:ascii="Times New Roman" w:eastAsia="宋体" w:hAnsi="Times New Roman" w:cs="Times New Roman"/>
      <w:sz w:val="24"/>
      <w:szCs w:val="24"/>
    </w:rPr>
  </w:style>
  <w:style w:type="character" w:customStyle="1" w:styleId="11CharChar">
    <w:name w:val="（符号）三标题1.1 Char Char"/>
    <w:link w:val="114"/>
    <w:rsid w:val="002732EC"/>
    <w:rPr>
      <w:rFonts w:ascii="宋体" w:hAnsi="宋体"/>
      <w:sz w:val="24"/>
      <w:szCs w:val="24"/>
    </w:rPr>
  </w:style>
  <w:style w:type="character" w:customStyle="1" w:styleId="grame">
    <w:name w:val="grame"/>
    <w:basedOn w:val="a1"/>
    <w:rsid w:val="002732EC"/>
  </w:style>
  <w:style w:type="character" w:customStyle="1" w:styleId="keyword">
    <w:name w:val="keyword"/>
    <w:basedOn w:val="a1"/>
    <w:rsid w:val="002732EC"/>
  </w:style>
  <w:style w:type="character" w:customStyle="1" w:styleId="Char7">
    <w:name w:val="文章正文 Char"/>
    <w:link w:val="afff7"/>
    <w:rsid w:val="002732EC"/>
    <w:rPr>
      <w:rFonts w:ascii="Times New Roman" w:eastAsia="宋体" w:hAnsi="Times New Roman" w:cs="Times New Roman"/>
      <w:sz w:val="24"/>
      <w:szCs w:val="24"/>
    </w:rPr>
  </w:style>
  <w:style w:type="character" w:customStyle="1" w:styleId="afffc">
    <w:name w:val="称呼 字符"/>
    <w:link w:val="afffd"/>
    <w:rsid w:val="002732EC"/>
    <w:rPr>
      <w:rFonts w:eastAsia="黑体"/>
      <w:sz w:val="24"/>
    </w:rPr>
  </w:style>
  <w:style w:type="character" w:customStyle="1" w:styleId="CharChar400">
    <w:name w:val="Char Char40"/>
    <w:rsid w:val="002732EC"/>
    <w:rPr>
      <w:kern w:val="2"/>
      <w:sz w:val="24"/>
      <w:szCs w:val="24"/>
    </w:rPr>
  </w:style>
  <w:style w:type="character" w:customStyle="1" w:styleId="WW8Num9z0">
    <w:name w:val="WW8Num9z0"/>
    <w:rsid w:val="002732EC"/>
    <w:rPr>
      <w:rFonts w:ascii="Wingdings" w:hAnsi="Wingdings"/>
    </w:rPr>
  </w:style>
  <w:style w:type="character" w:customStyle="1" w:styleId="magic-list1">
    <w:name w:val="magic-list1"/>
    <w:rsid w:val="002732EC"/>
    <w:rPr>
      <w:rFonts w:ascii="ˎ̥" w:hAnsi="ˎ̥" w:hint="default"/>
      <w:strike w:val="0"/>
      <w:dstrike w:val="0"/>
      <w:color w:val="000000"/>
      <w:sz w:val="20"/>
      <w:u w:val="none"/>
    </w:rPr>
  </w:style>
  <w:style w:type="character" w:customStyle="1" w:styleId="afffe">
    <w:name w:val="标题 字符"/>
    <w:link w:val="affff"/>
    <w:uiPriority w:val="99"/>
    <w:rsid w:val="002732EC"/>
    <w:rPr>
      <w:rFonts w:ascii="Cambria" w:hAnsi="Cambria"/>
      <w:b/>
      <w:bCs/>
      <w:sz w:val="32"/>
      <w:szCs w:val="32"/>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2732EC"/>
    <w:rPr>
      <w:rFonts w:ascii="Arial" w:eastAsia="宋体" w:hAnsi="Arial"/>
      <w:b/>
      <w:kern w:val="2"/>
      <w:sz w:val="28"/>
      <w:lang w:val="en-US" w:eastAsia="zh-CN"/>
    </w:rPr>
  </w:style>
  <w:style w:type="paragraph" w:customStyle="1" w:styleId="ParaCharCharCharCharCharCharCharCharCharCharCharCharCharCharCharChar">
    <w:name w:val="默认段落字体 Para Char Char Char Char Char Char Char Char Char Char Char Char Char Char Char Char"/>
    <w:basedOn w:val="ab"/>
    <w:rsid w:val="002732EC"/>
    <w:pPr>
      <w:adjustRightInd w:val="0"/>
      <w:spacing w:line="436" w:lineRule="exact"/>
      <w:ind w:left="357"/>
      <w:jc w:val="left"/>
      <w:outlineLvl w:val="3"/>
    </w:pPr>
    <w:rPr>
      <w:rFonts w:ascii="Tahoma" w:eastAsia="宋体" w:hAnsi="Tahoma" w:cs="Times New Roman"/>
      <w:b/>
      <w:sz w:val="24"/>
      <w:szCs w:val="24"/>
    </w:rPr>
  </w:style>
  <w:style w:type="paragraph" w:customStyle="1" w:styleId="2c">
    <w:name w:val="强调2"/>
    <w:basedOn w:val="1f9"/>
    <w:qFormat/>
    <w:rsid w:val="002732EC"/>
    <w:pPr>
      <w:tabs>
        <w:tab w:val="left" w:pos="360"/>
        <w:tab w:val="left" w:pos="1918"/>
      </w:tabs>
      <w:ind w:left="1918" w:hanging="420"/>
    </w:pPr>
  </w:style>
  <w:style w:type="paragraph" w:customStyle="1" w:styleId="ParaCharCharCharChar">
    <w:name w:val="默认段落字体 Para Char Char Char Char"/>
    <w:basedOn w:val="a"/>
    <w:rsid w:val="002732EC"/>
    <w:pPr>
      <w:spacing w:after="0" w:line="240" w:lineRule="auto"/>
    </w:pPr>
    <w:rPr>
      <w:rFonts w:ascii="Times New Roman" w:hAnsi="Times New Roman"/>
      <w:szCs w:val="24"/>
    </w:rPr>
  </w:style>
  <w:style w:type="paragraph" w:customStyle="1" w:styleId="WW-">
    <w:name w:val="WW-正文（首行缩进两字）"/>
    <w:basedOn w:val="a"/>
    <w:rsid w:val="002732EC"/>
    <w:pPr>
      <w:autoSpaceDE w:val="0"/>
      <w:autoSpaceDN w:val="0"/>
      <w:adjustRightInd w:val="0"/>
      <w:spacing w:after="0" w:line="240" w:lineRule="auto"/>
      <w:ind w:firstLine="420"/>
    </w:pPr>
    <w:rPr>
      <w:rFonts w:ascii="Times New Roman" w:hAnsi="Times New Roman"/>
      <w:kern w:val="0"/>
      <w:szCs w:val="21"/>
    </w:rPr>
  </w:style>
  <w:style w:type="paragraph" w:styleId="afffd">
    <w:name w:val="Salutation"/>
    <w:basedOn w:val="a"/>
    <w:next w:val="a"/>
    <w:link w:val="afffc"/>
    <w:rsid w:val="002732EC"/>
    <w:pPr>
      <w:spacing w:after="0" w:line="240" w:lineRule="auto"/>
    </w:pPr>
    <w:rPr>
      <w:rFonts w:asciiTheme="minorHAnsi" w:eastAsia="黑体" w:hAnsiTheme="minorHAnsi" w:cstheme="minorBidi"/>
      <w:sz w:val="24"/>
    </w:rPr>
  </w:style>
  <w:style w:type="character" w:customStyle="1" w:styleId="Char1b">
    <w:name w:val="称呼 Char1"/>
    <w:basedOn w:val="a1"/>
    <w:uiPriority w:val="99"/>
    <w:semiHidden/>
    <w:rsid w:val="002732EC"/>
    <w:rPr>
      <w:rFonts w:ascii="Calibri" w:eastAsia="宋体" w:hAnsi="Calibri" w:cs="Times New Roman"/>
    </w:rPr>
  </w:style>
  <w:style w:type="paragraph" w:customStyle="1" w:styleId="1f9">
    <w:name w:val="强调1"/>
    <w:basedOn w:val="a"/>
    <w:qFormat/>
    <w:rsid w:val="002732EC"/>
    <w:pPr>
      <w:spacing w:after="0" w:line="360" w:lineRule="auto"/>
      <w:ind w:left="900"/>
    </w:pPr>
    <w:rPr>
      <w:rFonts w:ascii="楷体_GB2312" w:eastAsia="楷体_GB2312" w:hAnsi="仿宋"/>
      <w:sz w:val="28"/>
      <w:szCs w:val="28"/>
    </w:rPr>
  </w:style>
  <w:style w:type="paragraph" w:customStyle="1" w:styleId="affff0">
    <w:name w:val="标准正文"/>
    <w:basedOn w:val="a"/>
    <w:rsid w:val="002732EC"/>
    <w:pPr>
      <w:adjustRightInd w:val="0"/>
      <w:spacing w:before="120" w:after="0" w:line="400" w:lineRule="atLeast"/>
      <w:ind w:firstLine="576"/>
      <w:jc w:val="left"/>
      <w:textAlignment w:val="baseline"/>
    </w:pPr>
    <w:rPr>
      <w:rFonts w:ascii="Times New Roman" w:eastAsia="楷体_GB2312" w:hAnsi="Times New Roman"/>
      <w:kern w:val="0"/>
      <w:sz w:val="28"/>
      <w:szCs w:val="20"/>
    </w:rPr>
  </w:style>
  <w:style w:type="paragraph" w:customStyle="1" w:styleId="2proj2proj21proj22proj23proj24proj25proj26proj27p1">
    <w:name w:val="样式 标题 2proj2proj21proj22proj23proj24proj25proj26proj27p...1"/>
    <w:basedOn w:val="2"/>
    <w:rsid w:val="002732EC"/>
    <w:pPr>
      <w:keepNext w:val="0"/>
      <w:keepLines w:val="0"/>
      <w:tabs>
        <w:tab w:val="left" w:pos="426"/>
        <w:tab w:val="left" w:pos="567"/>
      </w:tabs>
      <w:adjustRightInd w:val="0"/>
      <w:spacing w:before="0" w:after="0" w:line="360" w:lineRule="exact"/>
      <w:ind w:left="0" w:firstLine="0"/>
      <w:jc w:val="center"/>
      <w:textAlignment w:val="baseline"/>
      <w:outlineLvl w:val="9"/>
    </w:pPr>
    <w:rPr>
      <w:rFonts w:ascii="Times New Roman" w:hAnsi="Times New Roman"/>
      <w:b w:val="0"/>
      <w:bCs w:val="0"/>
      <w:kern w:val="2"/>
      <w:sz w:val="24"/>
      <w:szCs w:val="20"/>
    </w:rPr>
  </w:style>
  <w:style w:type="paragraph" w:styleId="affff">
    <w:name w:val="Title"/>
    <w:basedOn w:val="a"/>
    <w:next w:val="a"/>
    <w:link w:val="afffe"/>
    <w:uiPriority w:val="99"/>
    <w:qFormat/>
    <w:rsid w:val="002732EC"/>
    <w:pPr>
      <w:spacing w:before="240" w:after="60" w:line="240" w:lineRule="auto"/>
      <w:jc w:val="center"/>
      <w:outlineLvl w:val="0"/>
    </w:pPr>
    <w:rPr>
      <w:rFonts w:ascii="Cambria" w:eastAsiaTheme="minorEastAsia" w:hAnsi="Cambria" w:cstheme="minorBidi"/>
      <w:b/>
      <w:bCs/>
      <w:sz w:val="32"/>
      <w:szCs w:val="32"/>
    </w:rPr>
  </w:style>
  <w:style w:type="character" w:customStyle="1" w:styleId="Char1c">
    <w:name w:val="标题 Char1"/>
    <w:basedOn w:val="a1"/>
    <w:uiPriority w:val="10"/>
    <w:rsid w:val="002732EC"/>
    <w:rPr>
      <w:rFonts w:asciiTheme="majorHAnsi" w:eastAsia="宋体" w:hAnsiTheme="majorHAnsi" w:cstheme="majorBidi"/>
      <w:b/>
      <w:bCs/>
      <w:sz w:val="32"/>
      <w:szCs w:val="32"/>
    </w:rPr>
  </w:style>
  <w:style w:type="paragraph" w:customStyle="1" w:styleId="affff1">
    <w:name w:val="标题样式"/>
    <w:basedOn w:val="a"/>
    <w:rsid w:val="002732EC"/>
    <w:pPr>
      <w:tabs>
        <w:tab w:val="left" w:pos="420"/>
      </w:tabs>
      <w:spacing w:after="0" w:line="360" w:lineRule="auto"/>
    </w:pPr>
    <w:rPr>
      <w:rFonts w:ascii="宋体" w:hAnsi="宋体"/>
      <w:sz w:val="24"/>
      <w:szCs w:val="20"/>
    </w:rPr>
  </w:style>
  <w:style w:type="paragraph" w:customStyle="1" w:styleId="54">
    <w:name w:val="标题 5 + 首行缩进:"/>
    <w:basedOn w:val="5"/>
    <w:next w:val="af9"/>
    <w:rsid w:val="002732EC"/>
    <w:pPr>
      <w:tabs>
        <w:tab w:val="clear" w:pos="1134"/>
        <w:tab w:val="left" w:pos="709"/>
        <w:tab w:val="left" w:pos="992"/>
      </w:tabs>
      <w:snapToGrid w:val="0"/>
      <w:spacing w:beforeLines="50" w:afterLines="50"/>
      <w:ind w:left="3570" w:firstLineChars="200" w:firstLine="482"/>
    </w:pPr>
    <w:rPr>
      <w:rFonts w:ascii="Calibri" w:hAnsi="Calibri"/>
      <w:color w:val="000000"/>
      <w:szCs w:val="20"/>
    </w:rPr>
  </w:style>
  <w:style w:type="paragraph" w:customStyle="1" w:styleId="Char110">
    <w:name w:val="Char11"/>
    <w:basedOn w:val="a"/>
    <w:next w:val="a"/>
    <w:rsid w:val="002732EC"/>
    <w:pPr>
      <w:spacing w:after="0" w:line="240" w:lineRule="atLeast"/>
      <w:ind w:left="420" w:firstLine="420"/>
      <w:jc w:val="left"/>
    </w:pPr>
    <w:rPr>
      <w:rFonts w:ascii="Times New Roman" w:hAnsi="Times New Roman"/>
      <w:kern w:val="0"/>
      <w:szCs w:val="21"/>
    </w:rPr>
  </w:style>
  <w:style w:type="paragraph" w:customStyle="1" w:styleId="ParaCharCharCharCharCharCharChar">
    <w:name w:val="默认段落字体 Para Char Char Char Char Char Char Char"/>
    <w:basedOn w:val="a"/>
    <w:rsid w:val="002732EC"/>
    <w:pPr>
      <w:spacing w:after="0" w:line="240" w:lineRule="auto"/>
    </w:pPr>
    <w:rPr>
      <w:rFonts w:ascii="Tahoma" w:hAnsi="Tahoma"/>
      <w:sz w:val="24"/>
      <w:szCs w:val="20"/>
    </w:rPr>
  </w:style>
  <w:style w:type="paragraph" w:customStyle="1" w:styleId="ItemList">
    <w:name w:val="Item List"/>
    <w:rsid w:val="002732EC"/>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d">
    <w:name w:val="样式2"/>
    <w:basedOn w:val="a"/>
    <w:rsid w:val="002732EC"/>
    <w:pPr>
      <w:adjustRightInd w:val="0"/>
      <w:spacing w:after="0" w:line="410" w:lineRule="atLeast"/>
      <w:textAlignment w:val="baseline"/>
    </w:pPr>
    <w:rPr>
      <w:rFonts w:ascii="Times New Roman" w:hAnsi="Times New Roman"/>
      <w:kern w:val="0"/>
      <w:sz w:val="24"/>
      <w:szCs w:val="20"/>
    </w:rPr>
  </w:style>
  <w:style w:type="paragraph" w:customStyle="1" w:styleId="p4">
    <w:name w:val="p4"/>
    <w:basedOn w:val="a"/>
    <w:rsid w:val="002732EC"/>
    <w:pPr>
      <w:widowControl/>
      <w:spacing w:before="100" w:beforeAutospacing="1" w:after="100" w:afterAutospacing="1" w:line="360" w:lineRule="auto"/>
      <w:ind w:firstLine="360"/>
      <w:jc w:val="left"/>
    </w:pPr>
    <w:rPr>
      <w:rFonts w:ascii="宋体" w:hAnsi="宋体"/>
      <w:kern w:val="0"/>
      <w:sz w:val="24"/>
      <w:szCs w:val="24"/>
    </w:rPr>
  </w:style>
  <w:style w:type="paragraph" w:customStyle="1" w:styleId="affff2">
    <w:name w:val="样式 首行缩进:"/>
    <w:basedOn w:val="a"/>
    <w:rsid w:val="002732EC"/>
    <w:pPr>
      <w:spacing w:after="0" w:line="240" w:lineRule="auto"/>
      <w:ind w:firstLineChars="200" w:firstLine="420"/>
    </w:pPr>
    <w:rPr>
      <w:rFonts w:ascii="Times New Roman" w:hAnsi="Times New Roman" w:cs="宋体"/>
      <w:szCs w:val="20"/>
    </w:rPr>
  </w:style>
  <w:style w:type="paragraph" w:customStyle="1" w:styleId="affff3">
    <w:name w:val="表格题注"/>
    <w:next w:val="a"/>
    <w:rsid w:val="002732EC"/>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affff4">
    <w:name w:val="条目正文"/>
    <w:basedOn w:val="a"/>
    <w:rsid w:val="002732EC"/>
    <w:pPr>
      <w:tabs>
        <w:tab w:val="left" w:pos="425"/>
        <w:tab w:val="left" w:pos="1050"/>
      </w:tabs>
      <w:spacing w:after="120" w:line="360" w:lineRule="auto"/>
      <w:ind w:left="1050" w:hanging="450"/>
    </w:pPr>
    <w:rPr>
      <w:rFonts w:ascii="宋体" w:hAnsi="Arial" w:cs="Arial"/>
      <w:kern w:val="0"/>
      <w:sz w:val="24"/>
      <w:szCs w:val="20"/>
    </w:rPr>
  </w:style>
  <w:style w:type="paragraph" w:customStyle="1" w:styleId="37">
    <w:name w:val="正文序号 3"/>
    <w:basedOn w:val="a"/>
    <w:rsid w:val="002732EC"/>
    <w:pPr>
      <w:tabs>
        <w:tab w:val="left" w:pos="1259"/>
      </w:tabs>
      <w:spacing w:before="60" w:after="0" w:line="240" w:lineRule="auto"/>
      <w:ind w:left="431" w:hanging="431"/>
    </w:pPr>
    <w:rPr>
      <w:rFonts w:ascii="Times New Roman" w:hAnsi="Times New Roman"/>
      <w:szCs w:val="20"/>
    </w:rPr>
  </w:style>
  <w:style w:type="paragraph" w:customStyle="1" w:styleId="affff5">
    <w:name w:val="正文段落"/>
    <w:basedOn w:val="a"/>
    <w:rsid w:val="002732EC"/>
    <w:pPr>
      <w:spacing w:after="0" w:line="300" w:lineRule="auto"/>
      <w:ind w:firstLine="510"/>
    </w:pPr>
    <w:rPr>
      <w:rFonts w:ascii="Times New Roman" w:hAnsi="Times New Roman"/>
      <w:sz w:val="24"/>
      <w:szCs w:val="20"/>
    </w:rPr>
  </w:style>
  <w:style w:type="paragraph" w:customStyle="1" w:styleId="2e">
    <w:name w:val="正文序号 2"/>
    <w:basedOn w:val="a"/>
    <w:rsid w:val="002732EC"/>
    <w:pPr>
      <w:tabs>
        <w:tab w:val="left" w:pos="1049"/>
      </w:tabs>
      <w:spacing w:before="60" w:after="0" w:line="240" w:lineRule="auto"/>
      <w:ind w:left="431" w:hanging="431"/>
    </w:pPr>
    <w:rPr>
      <w:rFonts w:ascii="Times New Roman" w:hAnsi="Times New Roman"/>
      <w:szCs w:val="20"/>
    </w:rPr>
  </w:style>
  <w:style w:type="paragraph" w:customStyle="1" w:styleId="114">
    <w:name w:val="（符号）三标题1.1"/>
    <w:basedOn w:val="a"/>
    <w:link w:val="11CharChar"/>
    <w:rsid w:val="002732EC"/>
    <w:pPr>
      <w:tabs>
        <w:tab w:val="left" w:pos="700"/>
        <w:tab w:val="left" w:pos="840"/>
      </w:tabs>
      <w:spacing w:after="0" w:line="500" w:lineRule="exact"/>
      <w:ind w:left="431" w:hanging="431"/>
    </w:pPr>
    <w:rPr>
      <w:rFonts w:ascii="宋体" w:eastAsiaTheme="minorEastAsia" w:hAnsi="宋体" w:cstheme="minorBidi"/>
      <w:sz w:val="24"/>
      <w:szCs w:val="24"/>
    </w:rPr>
  </w:style>
  <w:style w:type="paragraph" w:customStyle="1" w:styleId="117165">
    <w:name w:val="样式 标题 1 + 宋体 居中 段前: 17 磅 段后: 16.5 磅"/>
    <w:basedOn w:val="1"/>
    <w:rsid w:val="002732EC"/>
    <w:pPr>
      <w:pageBreakBefore/>
      <w:widowControl/>
      <w:tabs>
        <w:tab w:val="left" w:pos="840"/>
      </w:tabs>
      <w:spacing w:line="360" w:lineRule="auto"/>
      <w:ind w:left="840" w:hanging="420"/>
    </w:pPr>
    <w:rPr>
      <w:rFonts w:cs="宋体"/>
      <w:spacing w:val="0"/>
      <w:szCs w:val="20"/>
    </w:rPr>
  </w:style>
  <w:style w:type="paragraph" w:customStyle="1" w:styleId="CharChar1Char">
    <w:name w:val="文章正文 Char Char1 Char"/>
    <w:basedOn w:val="a"/>
    <w:rsid w:val="002732EC"/>
    <w:pPr>
      <w:spacing w:after="0" w:line="360" w:lineRule="auto"/>
      <w:ind w:firstLine="420"/>
    </w:pPr>
    <w:rPr>
      <w:rFonts w:ascii="Times New Roman" w:hAnsi="Times New Roman"/>
      <w:sz w:val="24"/>
      <w:szCs w:val="24"/>
    </w:rPr>
  </w:style>
  <w:style w:type="paragraph" w:customStyle="1" w:styleId="2GB2312">
    <w:name w:val="标题 2 + 楷体_GB2312"/>
    <w:basedOn w:val="a"/>
    <w:rsid w:val="002732EC"/>
    <w:pPr>
      <w:widowControl/>
      <w:spacing w:after="0" w:line="240" w:lineRule="auto"/>
      <w:jc w:val="left"/>
    </w:pPr>
    <w:rPr>
      <w:rFonts w:ascii="Times New Roman" w:hAnsi="Times New Roman"/>
      <w:kern w:val="0"/>
      <w:sz w:val="24"/>
      <w:szCs w:val="24"/>
    </w:rPr>
  </w:style>
  <w:style w:type="paragraph" w:customStyle="1" w:styleId="CharChar1CharCharCharCharCharCharCharCharCharCharCharCharCharChar">
    <w:name w:val="Char Char1 Char Char Char Char Char Char Char Char Char Char Char Char Char Char"/>
    <w:basedOn w:val="a"/>
    <w:rsid w:val="002732EC"/>
    <w:pPr>
      <w:widowControl/>
      <w:spacing w:after="160" w:line="240" w:lineRule="exact"/>
      <w:jc w:val="left"/>
    </w:pPr>
    <w:rPr>
      <w:rFonts w:ascii="Verdana" w:hAnsi="Verdana"/>
      <w:kern w:val="0"/>
      <w:sz w:val="20"/>
      <w:szCs w:val="20"/>
      <w:lang w:eastAsia="en-US"/>
    </w:rPr>
  </w:style>
  <w:style w:type="paragraph" w:customStyle="1" w:styleId="GB23120630">
    <w:name w:val="样式 仿宋_GB2312 小四 左侧:  0.63"/>
    <w:basedOn w:val="a"/>
    <w:rsid w:val="002732EC"/>
    <w:pPr>
      <w:spacing w:before="120" w:after="120" w:line="360" w:lineRule="auto"/>
      <w:ind w:left="357" w:firstLineChars="200" w:firstLine="200"/>
    </w:pPr>
    <w:rPr>
      <w:rFonts w:ascii="仿宋_GB2312" w:eastAsia="仿宋_GB2312" w:hAnsi="仿宋_GB2312"/>
      <w:sz w:val="24"/>
      <w:szCs w:val="20"/>
    </w:rPr>
  </w:style>
  <w:style w:type="paragraph" w:customStyle="1" w:styleId="43">
    <w:name w:val="正文序号 4"/>
    <w:basedOn w:val="a"/>
    <w:rsid w:val="002732EC"/>
    <w:pPr>
      <w:tabs>
        <w:tab w:val="left" w:pos="1469"/>
      </w:tabs>
      <w:spacing w:before="60" w:after="0" w:line="240" w:lineRule="auto"/>
      <w:ind w:left="431" w:hanging="431"/>
    </w:pPr>
    <w:rPr>
      <w:rFonts w:ascii="Times New Roman" w:hAnsi="Times New Roman"/>
      <w:szCs w:val="20"/>
    </w:rPr>
  </w:style>
  <w:style w:type="paragraph" w:customStyle="1" w:styleId="affff6">
    <w:name w:val="插图题注"/>
    <w:next w:val="a"/>
    <w:rsid w:val="002732EC"/>
    <w:pPr>
      <w:tabs>
        <w:tab w:val="left" w:pos="1418"/>
      </w:tabs>
      <w:spacing w:afterLines="100"/>
      <w:ind w:left="1418" w:hanging="1418"/>
      <w:jc w:val="center"/>
    </w:pPr>
    <w:rPr>
      <w:rFonts w:ascii="Arial" w:eastAsia="宋体" w:hAnsi="Arial" w:cs="Times New Roman"/>
      <w:kern w:val="0"/>
      <w:sz w:val="18"/>
      <w:szCs w:val="20"/>
    </w:rPr>
  </w:style>
  <w:style w:type="paragraph" w:customStyle="1" w:styleId="1fa">
    <w:name w:val="正文序号 1"/>
    <w:basedOn w:val="a"/>
    <w:rsid w:val="002732EC"/>
    <w:pPr>
      <w:tabs>
        <w:tab w:val="left" w:pos="839"/>
      </w:tabs>
      <w:spacing w:before="60" w:after="0" w:line="240" w:lineRule="auto"/>
      <w:ind w:left="431" w:hanging="431"/>
    </w:pPr>
    <w:rPr>
      <w:rFonts w:ascii="Times New Roman" w:hAnsi="Times New Roman"/>
      <w:szCs w:val="20"/>
    </w:rPr>
  </w:style>
  <w:style w:type="paragraph" w:customStyle="1" w:styleId="Char23">
    <w:name w:val="Char2"/>
    <w:basedOn w:val="a"/>
    <w:next w:val="a"/>
    <w:rsid w:val="002732EC"/>
    <w:pPr>
      <w:spacing w:after="0" w:line="240" w:lineRule="atLeast"/>
      <w:ind w:left="420" w:firstLine="420"/>
      <w:jc w:val="left"/>
    </w:pPr>
    <w:rPr>
      <w:rFonts w:ascii="Times New Roman" w:hAnsi="Times New Roman"/>
      <w:sz w:val="24"/>
      <w:szCs w:val="20"/>
    </w:rPr>
  </w:style>
  <w:style w:type="paragraph" w:customStyle="1" w:styleId="affff7">
    <w:name w:val="文字"/>
    <w:basedOn w:val="a"/>
    <w:rsid w:val="002732EC"/>
    <w:pPr>
      <w:tabs>
        <w:tab w:val="left" w:pos="8520"/>
      </w:tabs>
      <w:spacing w:after="0" w:line="312" w:lineRule="auto"/>
      <w:ind w:right="-210" w:firstLine="556"/>
    </w:pPr>
    <w:rPr>
      <w:rFonts w:ascii="楷体_GB2312" w:eastAsia="楷体_GB2312" w:hAnsi="Times New Roman"/>
      <w:sz w:val="28"/>
      <w:szCs w:val="20"/>
    </w:rPr>
  </w:style>
  <w:style w:type="table" w:styleId="affff8">
    <w:name w:val="Table Elegant"/>
    <w:basedOn w:val="a2"/>
    <w:rsid w:val="002732EC"/>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paragraph" w:customStyle="1" w:styleId="-0">
    <w:name w:val="彩色列表 - 强调文字颜色"/>
    <w:basedOn w:val="a"/>
    <w:uiPriority w:val="99"/>
    <w:qFormat/>
    <w:rsid w:val="002732EC"/>
    <w:pPr>
      <w:spacing w:after="0" w:line="240" w:lineRule="auto"/>
      <w:ind w:firstLineChars="200" w:firstLine="420"/>
    </w:pPr>
  </w:style>
  <w:style w:type="character" w:customStyle="1" w:styleId="qowt-font2">
    <w:name w:val="qowt-font2"/>
    <w:basedOn w:val="a1"/>
    <w:qFormat/>
    <w:rsid w:val="00985758"/>
  </w:style>
  <w:style w:type="paragraph" w:customStyle="1" w:styleId="PlainText1">
    <w:name w:val="Plain Text1"/>
    <w:basedOn w:val="a"/>
    <w:uiPriority w:val="99"/>
    <w:rsid w:val="00D520AD"/>
    <w:pPr>
      <w:adjustRightInd w:val="0"/>
      <w:spacing w:after="0" w:line="240" w:lineRule="auto"/>
      <w:jc w:val="left"/>
      <w:textAlignment w:val="baseline"/>
    </w:pPr>
    <w:rPr>
      <w:rFonts w:ascii="宋体" w:hAnsi="Courier New"/>
      <w:sz w:val="24"/>
      <w:szCs w:val="20"/>
    </w:rPr>
  </w:style>
  <w:style w:type="paragraph" w:customStyle="1" w:styleId="GW-">
    <w:name w:val="GW-正文"/>
    <w:basedOn w:val="a"/>
    <w:link w:val="GW-Char"/>
    <w:qFormat/>
    <w:rsid w:val="005D4A10"/>
    <w:pPr>
      <w:spacing w:after="0" w:line="360" w:lineRule="auto"/>
      <w:ind w:firstLineChars="200" w:firstLine="200"/>
    </w:pPr>
    <w:rPr>
      <w:rFonts w:ascii="Times New Roman" w:eastAsia="仿宋_GB2312" w:hAnsi="Times New Roman"/>
      <w:sz w:val="24"/>
      <w:szCs w:val="24"/>
    </w:rPr>
  </w:style>
  <w:style w:type="character" w:customStyle="1" w:styleId="GW-Char">
    <w:name w:val="GW-正文 Char"/>
    <w:link w:val="GW-"/>
    <w:qFormat/>
    <w:rsid w:val="005D4A1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rsid w:val="005D4A10"/>
    <w:pPr>
      <w:spacing w:after="0" w:line="240" w:lineRule="auto"/>
    </w:pPr>
    <w:rPr>
      <w:rFonts w:ascii="Times New Roman" w:hAnsi="Times New Roman"/>
      <w:szCs w:val="21"/>
    </w:rPr>
  </w:style>
  <w:style w:type="character" w:customStyle="1" w:styleId="font31">
    <w:name w:val="font31"/>
    <w:basedOn w:val="a1"/>
    <w:qFormat/>
    <w:rsid w:val="005D4A10"/>
    <w:rPr>
      <w:rFonts w:ascii="宋体" w:eastAsia="宋体" w:hAnsi="宋体" w:cs="宋体" w:hint="eastAsia"/>
      <w:color w:val="000000"/>
      <w:sz w:val="21"/>
      <w:szCs w:val="21"/>
      <w:u w:val="none"/>
    </w:rPr>
  </w:style>
  <w:style w:type="character" w:customStyle="1" w:styleId="Char1d">
    <w:name w:val="正文缩进 Char1"/>
    <w:locked/>
    <w:rsid w:val="005D4A10"/>
    <w:rPr>
      <w:rFonts w:eastAsia="宋体"/>
      <w:kern w:val="2"/>
      <w:sz w:val="21"/>
      <w:szCs w:val="24"/>
      <w:lang w:val="en-US" w:eastAsia="zh-CN" w:bidi="ar-SA"/>
    </w:rPr>
  </w:style>
  <w:style w:type="character" w:customStyle="1" w:styleId="affff9">
    <w:name w:val="无间距字符"/>
    <w:link w:val="affffa"/>
    <w:rsid w:val="005D4A10"/>
    <w:rPr>
      <w:rFonts w:ascii="Calibri" w:hAnsi="Calibri"/>
      <w:sz w:val="22"/>
    </w:rPr>
  </w:style>
  <w:style w:type="character" w:customStyle="1" w:styleId="tdrownotice1">
    <w:name w:val="tdrownotice1"/>
    <w:rsid w:val="005D4A10"/>
    <w:rPr>
      <w:sz w:val="22"/>
    </w:rPr>
  </w:style>
  <w:style w:type="character" w:customStyle="1" w:styleId="Char1e">
    <w:name w:val="页眉 Char1"/>
    <w:basedOn w:val="a1"/>
    <w:uiPriority w:val="99"/>
    <w:semiHidden/>
    <w:rsid w:val="005D4A10"/>
    <w:rPr>
      <w:kern w:val="2"/>
      <w:sz w:val="18"/>
      <w:szCs w:val="18"/>
    </w:rPr>
  </w:style>
  <w:style w:type="paragraph" w:customStyle="1" w:styleId="2TimesNewRoman5020">
    <w:name w:val="样式 标题 2 + Times New Roman 四号 非加粗 段前: 5 磅 段后: 0 磅 行距: 固定值 20..."/>
    <w:basedOn w:val="2"/>
    <w:rsid w:val="005D4A10"/>
    <w:pPr>
      <w:spacing w:before="100" w:after="0" w:line="400" w:lineRule="exact"/>
      <w:ind w:left="0" w:firstLine="0"/>
      <w:jc w:val="both"/>
    </w:pPr>
    <w:rPr>
      <w:rFonts w:ascii="Times New Roman" w:eastAsia="黑体" w:hAnsi="Times New Roman"/>
      <w:b w:val="0"/>
      <w:bCs w:val="0"/>
      <w:kern w:val="2"/>
      <w:szCs w:val="20"/>
    </w:rPr>
  </w:style>
  <w:style w:type="paragraph" w:customStyle="1" w:styleId="212">
    <w:name w:val="样式 首行缩进:  2 字符1"/>
    <w:basedOn w:val="a"/>
    <w:rsid w:val="005D4A10"/>
    <w:pPr>
      <w:spacing w:after="0" w:line="400" w:lineRule="exact"/>
      <w:ind w:firstLineChars="200" w:firstLine="200"/>
    </w:pPr>
    <w:rPr>
      <w:rFonts w:ascii="Times New Roman" w:hAnsi="Times New Roman"/>
      <w:sz w:val="24"/>
      <w:szCs w:val="20"/>
    </w:rPr>
  </w:style>
  <w:style w:type="paragraph" w:customStyle="1" w:styleId="bf1">
    <w:name w:val="bf.1"/>
    <w:basedOn w:val="ad"/>
    <w:rsid w:val="005D4A10"/>
    <w:pPr>
      <w:autoSpaceDE w:val="0"/>
      <w:autoSpaceDN w:val="0"/>
      <w:adjustRightInd w:val="0"/>
      <w:spacing w:before="50" w:after="100" w:line="500" w:lineRule="exact"/>
      <w:ind w:firstLine="0"/>
    </w:pPr>
    <w:rPr>
      <w:rFonts w:ascii="仿宋_GB2312" w:eastAsia="仿宋_GB2312" w:hAnsi="宋体" w:cs="Times New Roman"/>
      <w:color w:val="000000"/>
      <w:sz w:val="24"/>
      <w:szCs w:val="20"/>
    </w:rPr>
  </w:style>
  <w:style w:type="paragraph" w:customStyle="1" w:styleId="affffb">
    <w:name w:val="第一章"/>
    <w:basedOn w:val="a"/>
    <w:next w:val="a"/>
    <w:rsid w:val="005D4A10"/>
    <w:pPr>
      <w:tabs>
        <w:tab w:val="left" w:pos="0"/>
      </w:tabs>
      <w:spacing w:after="0" w:line="360" w:lineRule="auto"/>
      <w:ind w:hangingChars="500" w:hanging="500"/>
    </w:pPr>
    <w:rPr>
      <w:rFonts w:ascii="Times New Roman" w:eastAsia="黑体" w:hAnsi="Times New Roman"/>
      <w:sz w:val="44"/>
      <w:szCs w:val="20"/>
    </w:rPr>
  </w:style>
  <w:style w:type="paragraph" w:customStyle="1" w:styleId="blockquote">
    <w:name w:val="blockquote"/>
    <w:basedOn w:val="a"/>
    <w:uiPriority w:val="99"/>
    <w:rsid w:val="005D4A10"/>
    <w:pPr>
      <w:widowControl/>
      <w:spacing w:before="100" w:beforeAutospacing="1" w:after="100" w:afterAutospacing="1" w:line="240" w:lineRule="auto"/>
    </w:pPr>
    <w:rPr>
      <w:rFonts w:ascii="宋体" w:hAnsi="宋体"/>
      <w:kern w:val="0"/>
      <w:sz w:val="24"/>
      <w:szCs w:val="20"/>
    </w:rPr>
  </w:style>
  <w:style w:type="paragraph" w:customStyle="1" w:styleId="CharChar1Char0">
    <w:name w:val="Char Char1 Char"/>
    <w:basedOn w:val="a"/>
    <w:rsid w:val="005D4A10"/>
    <w:pPr>
      <w:spacing w:after="0" w:line="240" w:lineRule="auto"/>
    </w:pPr>
    <w:rPr>
      <w:rFonts w:ascii="Times New Roman" w:hAnsi="Times New Roman"/>
      <w:szCs w:val="20"/>
    </w:rPr>
  </w:style>
  <w:style w:type="paragraph" w:customStyle="1" w:styleId="affffa">
    <w:name w:val="无间距"/>
    <w:link w:val="affff9"/>
    <w:qFormat/>
    <w:rsid w:val="005D4A10"/>
    <w:rPr>
      <w:rFonts w:ascii="Calibri" w:hAnsi="Calibri"/>
      <w:sz w:val="22"/>
    </w:rPr>
  </w:style>
  <w:style w:type="paragraph" w:customStyle="1" w:styleId="Blockquote0">
    <w:name w:val="Blockquote"/>
    <w:basedOn w:val="a"/>
    <w:rsid w:val="005D4A10"/>
    <w:pPr>
      <w:autoSpaceDE w:val="0"/>
      <w:autoSpaceDN w:val="0"/>
      <w:adjustRightInd w:val="0"/>
      <w:spacing w:before="100" w:after="100" w:line="240" w:lineRule="auto"/>
      <w:ind w:left="360"/>
    </w:pPr>
    <w:rPr>
      <w:rFonts w:ascii="Times New Roman" w:hAnsi="Times New Roman"/>
      <w:kern w:val="0"/>
      <w:sz w:val="24"/>
      <w:szCs w:val="20"/>
    </w:rPr>
  </w:style>
  <w:style w:type="numbering" w:customStyle="1" w:styleId="1fb">
    <w:name w:val="无列表1"/>
    <w:next w:val="a3"/>
    <w:uiPriority w:val="99"/>
    <w:semiHidden/>
    <w:unhideWhenUsed/>
    <w:rsid w:val="005D4A10"/>
  </w:style>
  <w:style w:type="character" w:customStyle="1" w:styleId="affffc">
    <w:name w:val="明显引用 字符"/>
    <w:link w:val="affffd"/>
    <w:rsid w:val="005D4A10"/>
    <w:rPr>
      <w:b/>
      <w:bCs/>
      <w:i/>
      <w:iCs/>
      <w:color w:val="4F81BD"/>
    </w:rPr>
  </w:style>
  <w:style w:type="character" w:styleId="affffe">
    <w:name w:val="Subtle Emphasis"/>
    <w:qFormat/>
    <w:rsid w:val="005D4A10"/>
    <w:rPr>
      <w:i/>
      <w:iCs/>
      <w:color w:val="808080"/>
    </w:rPr>
  </w:style>
  <w:style w:type="character" w:customStyle="1" w:styleId="4CharChar">
    <w:name w:val="标题4 Char Char"/>
    <w:rsid w:val="005D4A10"/>
    <w:rPr>
      <w:rFonts w:ascii="Arial" w:hAnsi="Arial"/>
      <w:b/>
      <w:bCs/>
      <w:sz w:val="24"/>
      <w:szCs w:val="32"/>
    </w:rPr>
  </w:style>
  <w:style w:type="character" w:customStyle="1" w:styleId="5CharChar">
    <w:name w:val="标题5 Char Char"/>
    <w:link w:val="55"/>
    <w:rsid w:val="005D4A10"/>
    <w:rPr>
      <w:rFonts w:ascii="Arial" w:hAnsi="Arial"/>
      <w:b/>
      <w:bCs/>
      <w:sz w:val="24"/>
      <w:szCs w:val="32"/>
    </w:rPr>
  </w:style>
  <w:style w:type="character" w:styleId="afffff">
    <w:name w:val="Intense Reference"/>
    <w:qFormat/>
    <w:rsid w:val="005D4A10"/>
    <w:rPr>
      <w:b/>
      <w:bCs/>
      <w:smallCaps/>
      <w:color w:val="C0504D"/>
      <w:spacing w:val="5"/>
      <w:u w:val="single"/>
    </w:rPr>
  </w:style>
  <w:style w:type="character" w:styleId="afffff0">
    <w:name w:val="Book Title"/>
    <w:qFormat/>
    <w:rsid w:val="005D4A10"/>
    <w:rPr>
      <w:b/>
      <w:bCs/>
      <w:smallCaps/>
      <w:spacing w:val="5"/>
    </w:rPr>
  </w:style>
  <w:style w:type="character" w:customStyle="1" w:styleId="Char1f">
    <w:name w:val="批注框文本 Char1"/>
    <w:rsid w:val="005D4A10"/>
    <w:rPr>
      <w:kern w:val="2"/>
      <w:sz w:val="18"/>
      <w:szCs w:val="18"/>
    </w:rPr>
  </w:style>
  <w:style w:type="character" w:customStyle="1" w:styleId="afffff1">
    <w:name w:val="引用 字符"/>
    <w:link w:val="afffff2"/>
    <w:rsid w:val="005D4A10"/>
    <w:rPr>
      <w:i/>
      <w:iCs/>
      <w:color w:val="000000"/>
    </w:rPr>
  </w:style>
  <w:style w:type="character" w:styleId="afffff3">
    <w:name w:val="Emphasis"/>
    <w:qFormat/>
    <w:rsid w:val="005D4A10"/>
    <w:rPr>
      <w:i/>
      <w:iCs/>
    </w:rPr>
  </w:style>
  <w:style w:type="character" w:styleId="afffff4">
    <w:name w:val="Intense Emphasis"/>
    <w:qFormat/>
    <w:rsid w:val="005D4A10"/>
    <w:rPr>
      <w:b/>
      <w:bCs/>
      <w:i/>
      <w:iCs/>
      <w:color w:val="4F81BD"/>
    </w:rPr>
  </w:style>
  <w:style w:type="character" w:customStyle="1" w:styleId="textcontents">
    <w:name w:val="textcontents"/>
    <w:rsid w:val="005D4A10"/>
    <w:rPr>
      <w:rFonts w:cs="Times New Roman"/>
    </w:rPr>
  </w:style>
  <w:style w:type="character" w:styleId="afffff5">
    <w:name w:val="Subtle Reference"/>
    <w:qFormat/>
    <w:rsid w:val="005D4A10"/>
    <w:rPr>
      <w:smallCaps/>
      <w:color w:val="C0504D"/>
      <w:u w:val="single"/>
    </w:rPr>
  </w:style>
  <w:style w:type="character" w:customStyle="1" w:styleId="CharChara">
    <w:name w:val="批注文字 Char Char"/>
    <w:rsid w:val="005D4A10"/>
    <w:rPr>
      <w:rFonts w:ascii="宋体" w:eastAsia="宋体" w:hAnsi="Times New Roman" w:cs="Times New Roman"/>
      <w:sz w:val="28"/>
      <w:szCs w:val="20"/>
    </w:rPr>
  </w:style>
  <w:style w:type="character" w:customStyle="1" w:styleId="Char24">
    <w:name w:val="批注框文本 Char2"/>
    <w:uiPriority w:val="99"/>
    <w:semiHidden/>
    <w:rsid w:val="005D4A10"/>
    <w:rPr>
      <w:kern w:val="2"/>
      <w:sz w:val="18"/>
      <w:szCs w:val="18"/>
    </w:rPr>
  </w:style>
  <w:style w:type="character" w:customStyle="1" w:styleId="Char25">
    <w:name w:val="批注主题 Char2"/>
    <w:uiPriority w:val="99"/>
    <w:semiHidden/>
    <w:rsid w:val="005D4A10"/>
    <w:rPr>
      <w:b/>
      <w:bCs/>
      <w:kern w:val="2"/>
      <w:sz w:val="21"/>
      <w:szCs w:val="22"/>
    </w:rPr>
  </w:style>
  <w:style w:type="paragraph" w:styleId="44">
    <w:name w:val="index 4"/>
    <w:basedOn w:val="a"/>
    <w:next w:val="a"/>
    <w:rsid w:val="005D4A10"/>
    <w:pPr>
      <w:spacing w:after="0" w:line="240" w:lineRule="auto"/>
      <w:ind w:leftChars="600" w:left="600"/>
    </w:pPr>
    <w:rPr>
      <w:rFonts w:ascii="Times New Roman" w:hAnsi="Times New Roman"/>
      <w:szCs w:val="24"/>
    </w:rPr>
  </w:style>
  <w:style w:type="character" w:customStyle="1" w:styleId="Char26">
    <w:name w:val="文档结构图 Char2"/>
    <w:uiPriority w:val="99"/>
    <w:semiHidden/>
    <w:rsid w:val="005D4A10"/>
    <w:rPr>
      <w:rFonts w:ascii="宋体"/>
      <w:kern w:val="2"/>
      <w:sz w:val="18"/>
      <w:szCs w:val="18"/>
    </w:rPr>
  </w:style>
  <w:style w:type="character" w:customStyle="1" w:styleId="Char27">
    <w:name w:val="日期 Char2"/>
    <w:uiPriority w:val="99"/>
    <w:semiHidden/>
    <w:rsid w:val="005D4A10"/>
    <w:rPr>
      <w:kern w:val="2"/>
      <w:sz w:val="21"/>
      <w:szCs w:val="22"/>
    </w:rPr>
  </w:style>
  <w:style w:type="paragraph" w:styleId="TOC">
    <w:name w:val="TOC Heading"/>
    <w:basedOn w:val="1"/>
    <w:next w:val="a"/>
    <w:qFormat/>
    <w:rsid w:val="005D4A10"/>
    <w:pPr>
      <w:spacing w:line="576" w:lineRule="auto"/>
      <w:jc w:val="both"/>
      <w:outlineLvl w:val="9"/>
    </w:pPr>
    <w:rPr>
      <w:rFonts w:ascii="Calibri" w:hAnsi="Calibri"/>
      <w:spacing w:val="0"/>
      <w:szCs w:val="44"/>
    </w:rPr>
  </w:style>
  <w:style w:type="paragraph" w:styleId="affffd">
    <w:name w:val="Intense Quote"/>
    <w:basedOn w:val="a"/>
    <w:next w:val="a"/>
    <w:link w:val="affffc"/>
    <w:qFormat/>
    <w:rsid w:val="005D4A10"/>
    <w:pPr>
      <w:pBdr>
        <w:bottom w:val="single" w:sz="4" w:space="4" w:color="4F81BD"/>
      </w:pBdr>
      <w:spacing w:before="200" w:after="280" w:line="240" w:lineRule="auto"/>
      <w:ind w:left="936" w:right="936"/>
    </w:pPr>
    <w:rPr>
      <w:rFonts w:asciiTheme="minorHAnsi" w:eastAsiaTheme="minorEastAsia" w:hAnsiTheme="minorHAnsi" w:cstheme="minorBidi"/>
      <w:b/>
      <w:bCs/>
      <w:i/>
      <w:iCs/>
      <w:color w:val="4F81BD"/>
    </w:rPr>
  </w:style>
  <w:style w:type="character" w:customStyle="1" w:styleId="1fc">
    <w:name w:val="明显引用 字符1"/>
    <w:basedOn w:val="a1"/>
    <w:uiPriority w:val="30"/>
    <w:rsid w:val="005D4A10"/>
    <w:rPr>
      <w:rFonts w:ascii="Calibri" w:eastAsia="宋体" w:hAnsi="Calibri" w:cs="Times New Roman"/>
      <w:i/>
      <w:iCs/>
      <w:color w:val="4472C4" w:themeColor="accent1"/>
    </w:rPr>
  </w:style>
  <w:style w:type="character" w:customStyle="1" w:styleId="Char1f0">
    <w:name w:val="明显引用 Char1"/>
    <w:basedOn w:val="a1"/>
    <w:uiPriority w:val="30"/>
    <w:rsid w:val="005D4A10"/>
    <w:rPr>
      <w:rFonts w:ascii="Times New Roman" w:eastAsia="宋体" w:hAnsi="Times New Roman" w:cs="Times New Roman"/>
      <w:b/>
      <w:bCs/>
      <w:i/>
      <w:iCs/>
      <w:color w:val="4472C4" w:themeColor="accent1"/>
      <w:kern w:val="2"/>
      <w:sz w:val="21"/>
      <w:szCs w:val="24"/>
    </w:rPr>
  </w:style>
  <w:style w:type="paragraph" w:customStyle="1" w:styleId="378020">
    <w:name w:val="样式 标题 3 + (中文) 黑体 小四 非加粗 段前: 7.8 磅 段后: 0 磅 行距: 固定值 20 磅"/>
    <w:basedOn w:val="3"/>
    <w:qFormat/>
    <w:rsid w:val="005D4A10"/>
    <w:pPr>
      <w:spacing w:after="0" w:line="400" w:lineRule="exact"/>
      <w:ind w:left="0" w:firstLine="0"/>
    </w:pPr>
    <w:rPr>
      <w:rFonts w:ascii="Times New Roman" w:eastAsia="黑体" w:hAnsi="Times New Roman" w:cs="宋体"/>
      <w:b w:val="0"/>
      <w:bCs w:val="0"/>
      <w:color w:val="auto"/>
      <w:kern w:val="2"/>
      <w:sz w:val="24"/>
      <w:szCs w:val="20"/>
    </w:rPr>
  </w:style>
  <w:style w:type="paragraph" w:customStyle="1" w:styleId="afffff6">
    <w:name w:val="空半行"/>
    <w:basedOn w:val="a"/>
    <w:rsid w:val="005D4A10"/>
    <w:pPr>
      <w:adjustRightInd w:val="0"/>
      <w:spacing w:after="0" w:line="120" w:lineRule="exact"/>
      <w:textAlignment w:val="baseline"/>
    </w:pPr>
    <w:rPr>
      <w:rFonts w:ascii="Times New Roman" w:eastAsia="仿宋_GB2312" w:hAnsi="Times New Roman"/>
      <w:color w:val="FFFFFF"/>
      <w:kern w:val="0"/>
      <w:sz w:val="30"/>
      <w:szCs w:val="20"/>
    </w:rPr>
  </w:style>
  <w:style w:type="paragraph" w:styleId="afffff2">
    <w:name w:val="Quote"/>
    <w:basedOn w:val="a"/>
    <w:next w:val="a"/>
    <w:link w:val="afffff1"/>
    <w:qFormat/>
    <w:rsid w:val="005D4A10"/>
    <w:pPr>
      <w:spacing w:after="0" w:line="240" w:lineRule="auto"/>
    </w:pPr>
    <w:rPr>
      <w:rFonts w:asciiTheme="minorHAnsi" w:eastAsiaTheme="minorEastAsia" w:hAnsiTheme="minorHAnsi" w:cstheme="minorBidi"/>
      <w:i/>
      <w:iCs/>
      <w:color w:val="000000"/>
    </w:rPr>
  </w:style>
  <w:style w:type="character" w:customStyle="1" w:styleId="1fd">
    <w:name w:val="引用 字符1"/>
    <w:basedOn w:val="a1"/>
    <w:uiPriority w:val="29"/>
    <w:rsid w:val="005D4A10"/>
    <w:rPr>
      <w:rFonts w:ascii="Calibri" w:eastAsia="宋体" w:hAnsi="Calibri" w:cs="Times New Roman"/>
      <w:i/>
      <w:iCs/>
      <w:color w:val="404040" w:themeColor="text1" w:themeTint="BF"/>
    </w:rPr>
  </w:style>
  <w:style w:type="character" w:customStyle="1" w:styleId="Char1f1">
    <w:name w:val="引用 Char1"/>
    <w:basedOn w:val="a1"/>
    <w:uiPriority w:val="29"/>
    <w:rsid w:val="005D4A1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rsid w:val="005D4A10"/>
    <w:pPr>
      <w:spacing w:before="260" w:after="260" w:line="413" w:lineRule="auto"/>
      <w:ind w:left="0" w:firstLine="0"/>
    </w:pPr>
    <w:rPr>
      <w:rFonts w:ascii="Arial" w:eastAsiaTheme="minorEastAsia" w:hAnsi="Arial" w:cstheme="minorBidi"/>
      <w:color w:val="auto"/>
      <w:kern w:val="2"/>
      <w:sz w:val="24"/>
      <w:szCs w:val="32"/>
    </w:rPr>
  </w:style>
  <w:style w:type="paragraph" w:customStyle="1" w:styleId="flNote">
    <w:name w:val="flNote"/>
    <w:basedOn w:val="a"/>
    <w:rsid w:val="005D4A10"/>
    <w:pPr>
      <w:adjustRightInd w:val="0"/>
      <w:spacing w:before="320" w:after="160" w:line="360" w:lineRule="atLeast"/>
      <w:jc w:val="center"/>
      <w:textAlignment w:val="baseline"/>
    </w:pPr>
    <w:rPr>
      <w:rFonts w:ascii="Arial" w:eastAsia="黑体" w:hAnsi="Times New Roman"/>
      <w:kern w:val="0"/>
      <w:sz w:val="30"/>
      <w:szCs w:val="20"/>
    </w:rPr>
  </w:style>
  <w:style w:type="paragraph" w:styleId="72">
    <w:name w:val="index 7"/>
    <w:basedOn w:val="a"/>
    <w:next w:val="a"/>
    <w:autoRedefine/>
    <w:uiPriority w:val="99"/>
    <w:semiHidden/>
    <w:unhideWhenUsed/>
    <w:rsid w:val="005D4A10"/>
    <w:pPr>
      <w:spacing w:after="0" w:line="240" w:lineRule="auto"/>
      <w:ind w:leftChars="1200" w:left="1200"/>
    </w:pPr>
    <w:rPr>
      <w:rFonts w:ascii="Times New Roman" w:hAnsi="Times New Roman"/>
      <w:szCs w:val="20"/>
    </w:rPr>
  </w:style>
  <w:style w:type="character" w:customStyle="1" w:styleId="TitleChar">
    <w:name w:val="Title Char"/>
    <w:uiPriority w:val="99"/>
    <w:locked/>
    <w:rsid w:val="00CE5A22"/>
    <w:rPr>
      <w:rFonts w:ascii="Cambria" w:hAnsi="Cambria" w:cs="Cambria"/>
      <w:b/>
      <w:bCs/>
      <w:kern w:val="2"/>
      <w:sz w:val="32"/>
      <w:szCs w:val="32"/>
    </w:rPr>
  </w:style>
  <w:style w:type="character" w:customStyle="1" w:styleId="Char30">
    <w:name w:val="副标题 Char3"/>
    <w:basedOn w:val="a1"/>
    <w:uiPriority w:val="11"/>
    <w:qFormat/>
    <w:rsid w:val="003E177D"/>
    <w:rPr>
      <w:rFonts w:asciiTheme="majorHAnsi" w:eastAsia="宋体"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www.caigou2003.com/cgr/"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oter" Target="foot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56110-4F67-484A-8F8F-12A772F124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1847</TotalTime>
  <Pages>99</Pages>
  <Words>7202</Words>
  <Characters>41053</Characters>
  <Application>Microsoft Office Word</Application>
  <DocSecurity>0</DocSecurity>
  <Lines>342</Lines>
  <Paragraphs>96</Paragraphs>
  <ScaleCrop>false</ScaleCrop>
  <Company/>
  <LinksUpToDate>false</LinksUpToDate>
  <CharactersWithSpaces>48159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负 大于</dc:creator>
  <cp:lastModifiedBy>hp</cp:lastModifiedBy>
  <cp:revision>279</cp:revision>
  <cp:lastPrinted>2021-11-04T09:02:00Z</cp:lastPrinted>
  <dcterms:created xsi:type="dcterms:W3CDTF">2021-01-06T03:39:00Z</dcterms:created>
  <dcterms:modified xsi:type="dcterms:W3CDTF">2021-11-04T09:02:00Z</dcterms:modified>
</cp:coreProperties>
</file>